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24A6B777"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611AD5">
        <w:rPr>
          <w:rFonts w:ascii="Times New Roman" w:eastAsia="Times New Roman" w:hAnsi="Times New Roman" w:cs="Times New Roman"/>
          <w:b/>
          <w:bCs/>
          <w:kern w:val="32"/>
          <w:sz w:val="24"/>
          <w:szCs w:val="24"/>
          <w:lang w:eastAsia="x-none"/>
        </w:rPr>
        <w:t>по специальности</w:t>
      </w:r>
      <w:r w:rsidRPr="00B12284">
        <w:rPr>
          <w:rFonts w:ascii="Times New Roman" w:eastAsia="Times New Roman" w:hAnsi="Times New Roman" w:cs="Times New Roman"/>
          <w:b/>
          <w:bCs/>
          <w:color w:val="0070C0"/>
          <w:kern w:val="32"/>
          <w:sz w:val="24"/>
          <w:szCs w:val="24"/>
          <w:lang w:eastAsia="x-none"/>
        </w:rPr>
        <w:t xml:space="preserve"> </w:t>
      </w:r>
      <w:r w:rsidR="008018C7">
        <w:rPr>
          <w:rFonts w:ascii="Times New Roman" w:eastAsia="Times New Roman" w:hAnsi="Times New Roman" w:cs="Times New Roman"/>
          <w:b/>
          <w:bCs/>
          <w:color w:val="0070C0"/>
          <w:kern w:val="32"/>
          <w:sz w:val="24"/>
          <w:szCs w:val="24"/>
          <w:lang w:eastAsia="x-none"/>
        </w:rPr>
        <w:br/>
      </w:r>
      <w:bookmarkEnd w:id="1"/>
      <w:r w:rsidR="00611AD5" w:rsidRPr="002B6F76">
        <w:rPr>
          <w:rFonts w:ascii="Times New Roman" w:hAnsi="Times New Roman"/>
          <w:bCs/>
          <w:iCs/>
          <w:sz w:val="24"/>
          <w:szCs w:val="24"/>
        </w:rPr>
        <w:t>20.02.01 Экологическая безопасность природных комплексов</w:t>
      </w:r>
    </w:p>
    <w:p w14:paraId="43FA2AF0" w14:textId="77777777" w:rsidR="008F578C" w:rsidRPr="004D41E5" w:rsidRDefault="008F578C" w:rsidP="004D41E5"/>
    <w:p w14:paraId="3BD51D45" w14:textId="10CAA146" w:rsidR="00CD2973"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4899BADE" w14:textId="77777777" w:rsidR="00BC6D65" w:rsidRDefault="00BC6D65"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16DD9FFE" w14:textId="77777777" w:rsidR="00BC6D65" w:rsidRPr="005F59C7" w:rsidRDefault="00BC6D65" w:rsidP="00BC6D65">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C78FB0E" w14:textId="1D41BC00" w:rsidR="00BC6D65" w:rsidRDefault="00BC6D65">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5504605" w:history="1">
        <w:r w:rsidRPr="00FD03D1">
          <w:rPr>
            <w:rStyle w:val="af0"/>
          </w:rPr>
          <w:t>«ОП.01 МАТЕМАТИЧЕСКИЕ МЕТОДЫ РЕШЕНИЯ ПРИКЛАДНЫХ ПРОФЕССИОНАЛЬНЫХ ЗАДАЧ»</w:t>
        </w:r>
        <w:r>
          <w:rPr>
            <w:webHidden/>
          </w:rPr>
          <w:tab/>
        </w:r>
        <w:r>
          <w:rPr>
            <w:webHidden/>
          </w:rPr>
          <w:fldChar w:fldCharType="begin"/>
        </w:r>
        <w:r>
          <w:rPr>
            <w:webHidden/>
          </w:rPr>
          <w:instrText xml:space="preserve"> PAGEREF _Toc185504605 \h </w:instrText>
        </w:r>
        <w:r>
          <w:rPr>
            <w:webHidden/>
          </w:rPr>
        </w:r>
        <w:r>
          <w:rPr>
            <w:webHidden/>
          </w:rPr>
          <w:fldChar w:fldCharType="separate"/>
        </w:r>
        <w:r w:rsidR="008A47AD">
          <w:rPr>
            <w:webHidden/>
          </w:rPr>
          <w:t>2</w:t>
        </w:r>
        <w:r>
          <w:rPr>
            <w:webHidden/>
          </w:rPr>
          <w:fldChar w:fldCharType="end"/>
        </w:r>
      </w:hyperlink>
    </w:p>
    <w:p w14:paraId="284435EF" w14:textId="164C3645" w:rsidR="00BC6D65" w:rsidRDefault="00BC6D65">
      <w:pPr>
        <w:pStyle w:val="14"/>
        <w:rPr>
          <w:rFonts w:asciiTheme="minorHAnsi" w:eastAsiaTheme="minorEastAsia" w:hAnsiTheme="minorHAnsi" w:cstheme="minorBidi"/>
          <w:b w:val="0"/>
          <w:bCs w:val="0"/>
          <w:lang w:eastAsia="ru-RU"/>
        </w:rPr>
      </w:pPr>
      <w:hyperlink w:anchor="_Toc185504606" w:history="1">
        <w:r w:rsidRPr="00FD03D1">
          <w:rPr>
            <w:rStyle w:val="af0"/>
          </w:rPr>
          <w:t>«ОП.02 ПРИКЛАДНАЯ ГЕОДЕЗИЯ И ЭКОЛОГИЧЕСКОЕ КАРТОГРАФИРОВАНИЕ»</w:t>
        </w:r>
        <w:r>
          <w:rPr>
            <w:webHidden/>
          </w:rPr>
          <w:tab/>
        </w:r>
        <w:r>
          <w:rPr>
            <w:webHidden/>
          </w:rPr>
          <w:fldChar w:fldCharType="begin"/>
        </w:r>
        <w:r>
          <w:rPr>
            <w:webHidden/>
          </w:rPr>
          <w:instrText xml:space="preserve"> PAGEREF _Toc185504606 \h </w:instrText>
        </w:r>
        <w:r>
          <w:rPr>
            <w:webHidden/>
          </w:rPr>
        </w:r>
        <w:r>
          <w:rPr>
            <w:webHidden/>
          </w:rPr>
          <w:fldChar w:fldCharType="separate"/>
        </w:r>
        <w:r w:rsidR="008A47AD">
          <w:rPr>
            <w:webHidden/>
          </w:rPr>
          <w:t>10</w:t>
        </w:r>
        <w:r>
          <w:rPr>
            <w:webHidden/>
          </w:rPr>
          <w:fldChar w:fldCharType="end"/>
        </w:r>
      </w:hyperlink>
    </w:p>
    <w:p w14:paraId="5BD5D03D" w14:textId="70069344" w:rsidR="00BC6D65" w:rsidRDefault="00BC6D65">
      <w:pPr>
        <w:pStyle w:val="14"/>
        <w:rPr>
          <w:rFonts w:asciiTheme="minorHAnsi" w:eastAsiaTheme="minorEastAsia" w:hAnsiTheme="minorHAnsi" w:cstheme="minorBidi"/>
          <w:b w:val="0"/>
          <w:bCs w:val="0"/>
          <w:lang w:eastAsia="ru-RU"/>
        </w:rPr>
      </w:pPr>
      <w:hyperlink w:anchor="_Toc185504607" w:history="1">
        <w:r w:rsidRPr="00FD03D1">
          <w:rPr>
            <w:rStyle w:val="af0"/>
          </w:rPr>
          <w:t>«ОП.03 АНАЛИТИЧЕСКАЯ ХИМИЯ»</w:t>
        </w:r>
        <w:r>
          <w:rPr>
            <w:webHidden/>
          </w:rPr>
          <w:tab/>
        </w:r>
        <w:r>
          <w:rPr>
            <w:webHidden/>
          </w:rPr>
          <w:fldChar w:fldCharType="begin"/>
        </w:r>
        <w:r>
          <w:rPr>
            <w:webHidden/>
          </w:rPr>
          <w:instrText xml:space="preserve"> PAGEREF _Toc185504607 \h </w:instrText>
        </w:r>
        <w:r>
          <w:rPr>
            <w:webHidden/>
          </w:rPr>
        </w:r>
        <w:r>
          <w:rPr>
            <w:webHidden/>
          </w:rPr>
          <w:fldChar w:fldCharType="separate"/>
        </w:r>
        <w:r w:rsidR="008A47AD">
          <w:rPr>
            <w:webHidden/>
          </w:rPr>
          <w:t>18</w:t>
        </w:r>
        <w:r>
          <w:rPr>
            <w:webHidden/>
          </w:rPr>
          <w:fldChar w:fldCharType="end"/>
        </w:r>
      </w:hyperlink>
    </w:p>
    <w:p w14:paraId="34A299C4" w14:textId="5E614890" w:rsidR="00BC6D65" w:rsidRDefault="00BC6D65">
      <w:pPr>
        <w:pStyle w:val="14"/>
        <w:rPr>
          <w:rFonts w:asciiTheme="minorHAnsi" w:eastAsiaTheme="minorEastAsia" w:hAnsiTheme="minorHAnsi" w:cstheme="minorBidi"/>
          <w:b w:val="0"/>
          <w:bCs w:val="0"/>
          <w:lang w:eastAsia="ru-RU"/>
        </w:rPr>
      </w:pPr>
      <w:hyperlink w:anchor="_Toc185504608" w:history="1">
        <w:r w:rsidRPr="00FD03D1">
          <w:rPr>
            <w:rStyle w:val="af0"/>
          </w:rPr>
          <w:t>«ОП.04 ПОЧВОВЕДЕНИЕ»</w:t>
        </w:r>
        <w:r>
          <w:rPr>
            <w:webHidden/>
          </w:rPr>
          <w:tab/>
        </w:r>
        <w:r>
          <w:rPr>
            <w:webHidden/>
          </w:rPr>
          <w:fldChar w:fldCharType="begin"/>
        </w:r>
        <w:r>
          <w:rPr>
            <w:webHidden/>
          </w:rPr>
          <w:instrText xml:space="preserve"> PAGEREF _Toc185504608 \h </w:instrText>
        </w:r>
        <w:r>
          <w:rPr>
            <w:webHidden/>
          </w:rPr>
        </w:r>
        <w:r>
          <w:rPr>
            <w:webHidden/>
          </w:rPr>
          <w:fldChar w:fldCharType="separate"/>
        </w:r>
        <w:r w:rsidR="008A47AD">
          <w:rPr>
            <w:webHidden/>
          </w:rPr>
          <w:t>29</w:t>
        </w:r>
        <w:r>
          <w:rPr>
            <w:webHidden/>
          </w:rPr>
          <w:fldChar w:fldCharType="end"/>
        </w:r>
      </w:hyperlink>
    </w:p>
    <w:p w14:paraId="5CF1B35E" w14:textId="3B96D81F" w:rsidR="00BC6D65" w:rsidRDefault="00BC6D65">
      <w:pPr>
        <w:pStyle w:val="14"/>
        <w:rPr>
          <w:rFonts w:asciiTheme="minorHAnsi" w:eastAsiaTheme="minorEastAsia" w:hAnsiTheme="minorHAnsi" w:cstheme="minorBidi"/>
          <w:b w:val="0"/>
          <w:bCs w:val="0"/>
          <w:lang w:eastAsia="ru-RU"/>
        </w:rPr>
      </w:pPr>
      <w:hyperlink w:anchor="_Toc185504609" w:history="1">
        <w:r w:rsidRPr="00FD03D1">
          <w:rPr>
            <w:rStyle w:val="af0"/>
          </w:rPr>
          <w:t>«ОП.05 МЕТЕОРОЛОГИЯ»</w:t>
        </w:r>
        <w:r>
          <w:rPr>
            <w:webHidden/>
          </w:rPr>
          <w:tab/>
        </w:r>
        <w:r>
          <w:rPr>
            <w:webHidden/>
          </w:rPr>
          <w:fldChar w:fldCharType="begin"/>
        </w:r>
        <w:r>
          <w:rPr>
            <w:webHidden/>
          </w:rPr>
          <w:instrText xml:space="preserve"> PAGEREF _Toc185504609 \h </w:instrText>
        </w:r>
        <w:r>
          <w:rPr>
            <w:webHidden/>
          </w:rPr>
        </w:r>
        <w:r>
          <w:rPr>
            <w:webHidden/>
          </w:rPr>
          <w:fldChar w:fldCharType="separate"/>
        </w:r>
        <w:r w:rsidR="008A47AD">
          <w:rPr>
            <w:webHidden/>
          </w:rPr>
          <w:t>35</w:t>
        </w:r>
        <w:r>
          <w:rPr>
            <w:webHidden/>
          </w:rPr>
          <w:fldChar w:fldCharType="end"/>
        </w:r>
      </w:hyperlink>
    </w:p>
    <w:p w14:paraId="3F7AFBB5" w14:textId="54703D2F" w:rsidR="00BC6D65" w:rsidRDefault="00BC6D65">
      <w:pPr>
        <w:pStyle w:val="14"/>
        <w:rPr>
          <w:rFonts w:asciiTheme="minorHAnsi" w:eastAsiaTheme="minorEastAsia" w:hAnsiTheme="minorHAnsi" w:cstheme="minorBidi"/>
          <w:b w:val="0"/>
          <w:bCs w:val="0"/>
          <w:lang w:eastAsia="ru-RU"/>
        </w:rPr>
      </w:pPr>
      <w:hyperlink w:anchor="_Toc185504610" w:history="1">
        <w:r w:rsidRPr="00FD03D1">
          <w:rPr>
            <w:rStyle w:val="af0"/>
          </w:rPr>
          <w:t>«ОП. 06 МЕТРОЛОГИЯ И СТАНДАРТИЗАЦИЯ»</w:t>
        </w:r>
        <w:r>
          <w:rPr>
            <w:webHidden/>
          </w:rPr>
          <w:tab/>
        </w:r>
        <w:r>
          <w:rPr>
            <w:webHidden/>
          </w:rPr>
          <w:fldChar w:fldCharType="begin"/>
        </w:r>
        <w:r>
          <w:rPr>
            <w:webHidden/>
          </w:rPr>
          <w:instrText xml:space="preserve"> PAGEREF _Toc185504610 \h </w:instrText>
        </w:r>
        <w:r>
          <w:rPr>
            <w:webHidden/>
          </w:rPr>
        </w:r>
        <w:r>
          <w:rPr>
            <w:webHidden/>
          </w:rPr>
          <w:fldChar w:fldCharType="separate"/>
        </w:r>
        <w:r w:rsidR="008A47AD">
          <w:rPr>
            <w:webHidden/>
          </w:rPr>
          <w:t>42</w:t>
        </w:r>
        <w:r>
          <w:rPr>
            <w:webHidden/>
          </w:rPr>
          <w:fldChar w:fldCharType="end"/>
        </w:r>
      </w:hyperlink>
    </w:p>
    <w:p w14:paraId="6C17316F" w14:textId="10090B97" w:rsidR="00BC6D65" w:rsidRDefault="00BC6D65">
      <w:pPr>
        <w:pStyle w:val="14"/>
        <w:rPr>
          <w:rFonts w:asciiTheme="minorHAnsi" w:eastAsiaTheme="minorEastAsia" w:hAnsiTheme="minorHAnsi" w:cstheme="minorBidi"/>
          <w:b w:val="0"/>
          <w:bCs w:val="0"/>
          <w:lang w:eastAsia="ru-RU"/>
        </w:rPr>
      </w:pPr>
      <w:hyperlink w:anchor="_Toc185504611" w:history="1">
        <w:r w:rsidRPr="00FD03D1">
          <w:rPr>
            <w:rStyle w:val="af0"/>
          </w:rPr>
          <w:t>«ОП.07 ГИДРОЛОГИЯ»</w:t>
        </w:r>
        <w:r>
          <w:rPr>
            <w:webHidden/>
          </w:rPr>
          <w:tab/>
        </w:r>
        <w:r>
          <w:rPr>
            <w:webHidden/>
          </w:rPr>
          <w:fldChar w:fldCharType="begin"/>
        </w:r>
        <w:r>
          <w:rPr>
            <w:webHidden/>
          </w:rPr>
          <w:instrText xml:space="preserve"> PAGEREF _Toc185504611 \h </w:instrText>
        </w:r>
        <w:r>
          <w:rPr>
            <w:webHidden/>
          </w:rPr>
        </w:r>
        <w:r>
          <w:rPr>
            <w:webHidden/>
          </w:rPr>
          <w:fldChar w:fldCharType="separate"/>
        </w:r>
        <w:r w:rsidR="008A47AD">
          <w:rPr>
            <w:webHidden/>
          </w:rPr>
          <w:t>49</w:t>
        </w:r>
        <w:r>
          <w:rPr>
            <w:webHidden/>
          </w:rPr>
          <w:fldChar w:fldCharType="end"/>
        </w:r>
      </w:hyperlink>
    </w:p>
    <w:p w14:paraId="50D051A1" w14:textId="2FCAA81A" w:rsidR="00BC6D65" w:rsidRDefault="00BC6D65">
      <w:pPr>
        <w:pStyle w:val="14"/>
        <w:rPr>
          <w:rFonts w:asciiTheme="minorHAnsi" w:eastAsiaTheme="minorEastAsia" w:hAnsiTheme="minorHAnsi" w:cstheme="minorBidi"/>
          <w:b w:val="0"/>
          <w:bCs w:val="0"/>
          <w:lang w:eastAsia="ru-RU"/>
        </w:rPr>
      </w:pPr>
      <w:hyperlink w:anchor="_Toc185504612" w:history="1">
        <w:r w:rsidRPr="00FD03D1">
          <w:rPr>
            <w:rStyle w:val="af0"/>
          </w:rPr>
          <w:t>«ОП.08 ИНФОРМАЦИОННЫЕ ТЕХНОЛОГИИ В ПРОФЕССИОНАЛЬНОЙ ДЕЯТЕЛЬНОСТИ»</w:t>
        </w:r>
        <w:r>
          <w:rPr>
            <w:webHidden/>
          </w:rPr>
          <w:tab/>
        </w:r>
        <w:r>
          <w:rPr>
            <w:webHidden/>
          </w:rPr>
          <w:fldChar w:fldCharType="begin"/>
        </w:r>
        <w:r>
          <w:rPr>
            <w:webHidden/>
          </w:rPr>
          <w:instrText xml:space="preserve"> PAGEREF _Toc185504612 \h </w:instrText>
        </w:r>
        <w:r>
          <w:rPr>
            <w:webHidden/>
          </w:rPr>
        </w:r>
        <w:r>
          <w:rPr>
            <w:webHidden/>
          </w:rPr>
          <w:fldChar w:fldCharType="separate"/>
        </w:r>
        <w:r w:rsidR="008A47AD">
          <w:rPr>
            <w:webHidden/>
          </w:rPr>
          <w:t>56</w:t>
        </w:r>
        <w:r>
          <w:rPr>
            <w:webHidden/>
          </w:rPr>
          <w:fldChar w:fldCharType="end"/>
        </w:r>
      </w:hyperlink>
    </w:p>
    <w:p w14:paraId="62D87350" w14:textId="679ED959" w:rsidR="00BC6D65" w:rsidRDefault="00BC6D65">
      <w:pPr>
        <w:pStyle w:val="14"/>
        <w:rPr>
          <w:rFonts w:asciiTheme="minorHAnsi" w:eastAsiaTheme="minorEastAsia" w:hAnsiTheme="minorHAnsi" w:cstheme="minorBidi"/>
          <w:b w:val="0"/>
          <w:bCs w:val="0"/>
          <w:lang w:eastAsia="ru-RU"/>
        </w:rPr>
      </w:pPr>
      <w:hyperlink w:anchor="_Toc185504613" w:history="1">
        <w:r w:rsidRPr="00FD03D1">
          <w:rPr>
            <w:rStyle w:val="af0"/>
          </w:rPr>
          <w:t>«ОП.09 ПРАВОВЫЕ ОСНОВЫ ПРОФЕССИОНАЛЬНОЙ ДЕЯТЕЛЬНОСТИ»</w:t>
        </w:r>
        <w:r>
          <w:rPr>
            <w:webHidden/>
          </w:rPr>
          <w:tab/>
        </w:r>
        <w:r>
          <w:rPr>
            <w:webHidden/>
          </w:rPr>
          <w:fldChar w:fldCharType="begin"/>
        </w:r>
        <w:r>
          <w:rPr>
            <w:webHidden/>
          </w:rPr>
          <w:instrText xml:space="preserve"> PAGEREF _Toc185504613 \h </w:instrText>
        </w:r>
        <w:r>
          <w:rPr>
            <w:webHidden/>
          </w:rPr>
        </w:r>
        <w:r>
          <w:rPr>
            <w:webHidden/>
          </w:rPr>
          <w:fldChar w:fldCharType="separate"/>
        </w:r>
        <w:r w:rsidR="008A47AD">
          <w:rPr>
            <w:webHidden/>
          </w:rPr>
          <w:t>65</w:t>
        </w:r>
        <w:r>
          <w:rPr>
            <w:webHidden/>
          </w:rPr>
          <w:fldChar w:fldCharType="end"/>
        </w:r>
      </w:hyperlink>
    </w:p>
    <w:p w14:paraId="24CCBE7F" w14:textId="6022B4F7" w:rsidR="00BC6D65" w:rsidRDefault="00BC6D65">
      <w:pPr>
        <w:pStyle w:val="14"/>
        <w:rPr>
          <w:rFonts w:asciiTheme="minorHAnsi" w:eastAsiaTheme="minorEastAsia" w:hAnsiTheme="minorHAnsi" w:cstheme="minorBidi"/>
          <w:b w:val="0"/>
          <w:bCs w:val="0"/>
          <w:lang w:eastAsia="ru-RU"/>
        </w:rPr>
      </w:pPr>
      <w:hyperlink w:anchor="_Toc185504614" w:history="1">
        <w:r w:rsidRPr="00FD03D1">
          <w:rPr>
            <w:rStyle w:val="af0"/>
          </w:rPr>
          <w:t>«ОП.10 ОХРАНА ТРУДА»</w:t>
        </w:r>
        <w:r>
          <w:rPr>
            <w:webHidden/>
          </w:rPr>
          <w:tab/>
        </w:r>
        <w:r>
          <w:rPr>
            <w:webHidden/>
          </w:rPr>
          <w:fldChar w:fldCharType="begin"/>
        </w:r>
        <w:r>
          <w:rPr>
            <w:webHidden/>
          </w:rPr>
          <w:instrText xml:space="preserve"> PAGEREF _Toc185504614 \h </w:instrText>
        </w:r>
        <w:r>
          <w:rPr>
            <w:webHidden/>
          </w:rPr>
        </w:r>
        <w:r>
          <w:rPr>
            <w:webHidden/>
          </w:rPr>
          <w:fldChar w:fldCharType="separate"/>
        </w:r>
        <w:r w:rsidR="008A47AD">
          <w:rPr>
            <w:webHidden/>
          </w:rPr>
          <w:t>74</w:t>
        </w:r>
        <w:r>
          <w:rPr>
            <w:webHidden/>
          </w:rPr>
          <w:fldChar w:fldCharType="end"/>
        </w:r>
      </w:hyperlink>
    </w:p>
    <w:p w14:paraId="5DB4E055" w14:textId="4AB27E62" w:rsidR="00BC6D65" w:rsidRDefault="00BC6D65">
      <w:pPr>
        <w:pStyle w:val="14"/>
        <w:rPr>
          <w:rFonts w:asciiTheme="minorHAnsi" w:eastAsiaTheme="minorEastAsia" w:hAnsiTheme="minorHAnsi" w:cstheme="minorBidi"/>
          <w:b w:val="0"/>
          <w:bCs w:val="0"/>
          <w:lang w:eastAsia="ru-RU"/>
        </w:rPr>
      </w:pPr>
      <w:hyperlink w:anchor="_Toc185504615" w:history="1">
        <w:r w:rsidRPr="00FD03D1">
          <w:rPr>
            <w:rStyle w:val="af0"/>
          </w:rPr>
          <w:t>«СГ.01 ИСТОРИЯ РОССИИ»</w:t>
        </w:r>
        <w:r>
          <w:rPr>
            <w:webHidden/>
          </w:rPr>
          <w:tab/>
        </w:r>
        <w:r>
          <w:rPr>
            <w:webHidden/>
          </w:rPr>
          <w:fldChar w:fldCharType="begin"/>
        </w:r>
        <w:r>
          <w:rPr>
            <w:webHidden/>
          </w:rPr>
          <w:instrText xml:space="preserve"> PAGEREF _Toc185504615 \h </w:instrText>
        </w:r>
        <w:r>
          <w:rPr>
            <w:webHidden/>
          </w:rPr>
        </w:r>
        <w:r>
          <w:rPr>
            <w:webHidden/>
          </w:rPr>
          <w:fldChar w:fldCharType="separate"/>
        </w:r>
        <w:r w:rsidR="008A47AD">
          <w:rPr>
            <w:webHidden/>
          </w:rPr>
          <w:t>84</w:t>
        </w:r>
        <w:r>
          <w:rPr>
            <w:webHidden/>
          </w:rPr>
          <w:fldChar w:fldCharType="end"/>
        </w:r>
      </w:hyperlink>
    </w:p>
    <w:p w14:paraId="7F0F00AE" w14:textId="77498E9F" w:rsidR="00BC6D65" w:rsidRDefault="00BC6D65">
      <w:pPr>
        <w:pStyle w:val="14"/>
        <w:rPr>
          <w:rFonts w:asciiTheme="minorHAnsi" w:eastAsiaTheme="minorEastAsia" w:hAnsiTheme="minorHAnsi" w:cstheme="minorBidi"/>
          <w:b w:val="0"/>
          <w:bCs w:val="0"/>
          <w:lang w:eastAsia="ru-RU"/>
        </w:rPr>
      </w:pPr>
      <w:hyperlink w:anchor="_Toc185504616" w:history="1">
        <w:r w:rsidRPr="00FD03D1">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_Toc185504616 \h </w:instrText>
        </w:r>
        <w:r>
          <w:rPr>
            <w:webHidden/>
          </w:rPr>
        </w:r>
        <w:r>
          <w:rPr>
            <w:webHidden/>
          </w:rPr>
          <w:fldChar w:fldCharType="separate"/>
        </w:r>
        <w:r w:rsidR="008A47AD">
          <w:rPr>
            <w:webHidden/>
          </w:rPr>
          <w:t>85</w:t>
        </w:r>
        <w:r>
          <w:rPr>
            <w:webHidden/>
          </w:rPr>
          <w:fldChar w:fldCharType="end"/>
        </w:r>
      </w:hyperlink>
    </w:p>
    <w:p w14:paraId="7D9A1150" w14:textId="53A3E6B5" w:rsidR="00BC6D65" w:rsidRDefault="00BC6D65">
      <w:pPr>
        <w:pStyle w:val="14"/>
        <w:rPr>
          <w:rFonts w:asciiTheme="minorHAnsi" w:eastAsiaTheme="minorEastAsia" w:hAnsiTheme="minorHAnsi" w:cstheme="minorBidi"/>
          <w:b w:val="0"/>
          <w:bCs w:val="0"/>
          <w:lang w:eastAsia="ru-RU"/>
        </w:rPr>
      </w:pPr>
      <w:hyperlink w:anchor="_Toc185504617" w:history="1">
        <w:r w:rsidRPr="00FD03D1">
          <w:rPr>
            <w:rStyle w:val="af0"/>
          </w:rPr>
          <w:t>«СГ.03 БЕЗОПАСНОСТЬ ЖИЗНЕДЕЯТЕЛЬНОСТИ»</w:t>
        </w:r>
        <w:r>
          <w:rPr>
            <w:webHidden/>
          </w:rPr>
          <w:tab/>
        </w:r>
        <w:r>
          <w:rPr>
            <w:webHidden/>
          </w:rPr>
          <w:fldChar w:fldCharType="begin"/>
        </w:r>
        <w:r>
          <w:rPr>
            <w:webHidden/>
          </w:rPr>
          <w:instrText xml:space="preserve"> PAGEREF _Toc185504617 \h </w:instrText>
        </w:r>
        <w:r>
          <w:rPr>
            <w:webHidden/>
          </w:rPr>
        </w:r>
        <w:r>
          <w:rPr>
            <w:webHidden/>
          </w:rPr>
          <w:fldChar w:fldCharType="separate"/>
        </w:r>
        <w:r w:rsidR="008A47AD">
          <w:rPr>
            <w:webHidden/>
          </w:rPr>
          <w:t>86</w:t>
        </w:r>
        <w:r>
          <w:rPr>
            <w:webHidden/>
          </w:rPr>
          <w:fldChar w:fldCharType="end"/>
        </w:r>
      </w:hyperlink>
    </w:p>
    <w:p w14:paraId="1A971EE1" w14:textId="2D9589F8" w:rsidR="00BC6D65" w:rsidRDefault="00BC6D65">
      <w:pPr>
        <w:pStyle w:val="14"/>
        <w:rPr>
          <w:rFonts w:asciiTheme="minorHAnsi" w:eastAsiaTheme="minorEastAsia" w:hAnsiTheme="minorHAnsi" w:cstheme="minorBidi"/>
          <w:b w:val="0"/>
          <w:bCs w:val="0"/>
          <w:lang w:eastAsia="ru-RU"/>
        </w:rPr>
      </w:pPr>
      <w:hyperlink w:anchor="_Toc185504618" w:history="1">
        <w:r w:rsidRPr="00FD03D1">
          <w:rPr>
            <w:rStyle w:val="af0"/>
          </w:rPr>
          <w:t>«СГ.04 ФИЗИЧЕСКАЯ КУЛЬТУРА»</w:t>
        </w:r>
        <w:r>
          <w:rPr>
            <w:webHidden/>
          </w:rPr>
          <w:tab/>
        </w:r>
        <w:r>
          <w:rPr>
            <w:webHidden/>
          </w:rPr>
          <w:fldChar w:fldCharType="begin"/>
        </w:r>
        <w:r>
          <w:rPr>
            <w:webHidden/>
          </w:rPr>
          <w:instrText xml:space="preserve"> PAGEREF _Toc185504618 \h </w:instrText>
        </w:r>
        <w:r>
          <w:rPr>
            <w:webHidden/>
          </w:rPr>
        </w:r>
        <w:r>
          <w:rPr>
            <w:webHidden/>
          </w:rPr>
          <w:fldChar w:fldCharType="separate"/>
        </w:r>
        <w:r w:rsidR="008A47AD">
          <w:rPr>
            <w:webHidden/>
          </w:rPr>
          <w:t>87</w:t>
        </w:r>
        <w:r>
          <w:rPr>
            <w:webHidden/>
          </w:rPr>
          <w:fldChar w:fldCharType="end"/>
        </w:r>
      </w:hyperlink>
    </w:p>
    <w:p w14:paraId="3288581C" w14:textId="5091E80A" w:rsidR="00BC6D65" w:rsidRDefault="00BC6D65">
      <w:pPr>
        <w:pStyle w:val="14"/>
        <w:rPr>
          <w:rFonts w:asciiTheme="minorHAnsi" w:eastAsiaTheme="minorEastAsia" w:hAnsiTheme="minorHAnsi" w:cstheme="minorBidi"/>
          <w:b w:val="0"/>
          <w:bCs w:val="0"/>
          <w:lang w:eastAsia="ru-RU"/>
        </w:rPr>
      </w:pPr>
      <w:hyperlink w:anchor="_Toc185504619" w:history="1">
        <w:r w:rsidRPr="00FD03D1">
          <w:rPr>
            <w:rStyle w:val="af0"/>
          </w:rPr>
          <w:t>«СГ.05 ОСНОВЫ БЕРЕЖЛИВОГО ПРОИЗВОДСТВА»</w:t>
        </w:r>
        <w:r>
          <w:rPr>
            <w:webHidden/>
          </w:rPr>
          <w:tab/>
        </w:r>
        <w:r>
          <w:rPr>
            <w:webHidden/>
          </w:rPr>
          <w:fldChar w:fldCharType="begin"/>
        </w:r>
        <w:r>
          <w:rPr>
            <w:webHidden/>
          </w:rPr>
          <w:instrText xml:space="preserve"> PAGEREF _Toc185504619 \h </w:instrText>
        </w:r>
        <w:r>
          <w:rPr>
            <w:webHidden/>
          </w:rPr>
        </w:r>
        <w:r>
          <w:rPr>
            <w:webHidden/>
          </w:rPr>
          <w:fldChar w:fldCharType="separate"/>
        </w:r>
        <w:r w:rsidR="008A47AD">
          <w:rPr>
            <w:webHidden/>
          </w:rPr>
          <w:t>88</w:t>
        </w:r>
        <w:r>
          <w:rPr>
            <w:webHidden/>
          </w:rPr>
          <w:fldChar w:fldCharType="end"/>
        </w:r>
      </w:hyperlink>
    </w:p>
    <w:p w14:paraId="33A8F0C1" w14:textId="2314D41F" w:rsidR="00BC6D65" w:rsidRDefault="00BC6D65">
      <w:pPr>
        <w:pStyle w:val="14"/>
        <w:rPr>
          <w:rFonts w:asciiTheme="minorHAnsi" w:eastAsiaTheme="minorEastAsia" w:hAnsiTheme="minorHAnsi" w:cstheme="minorBidi"/>
          <w:b w:val="0"/>
          <w:bCs w:val="0"/>
          <w:lang w:eastAsia="ru-RU"/>
        </w:rPr>
      </w:pPr>
      <w:hyperlink w:anchor="_Toc185504620" w:history="1">
        <w:r w:rsidRPr="00FD03D1">
          <w:rPr>
            <w:rStyle w:val="af0"/>
          </w:rPr>
          <w:t>«СГ.06 ОСНОВЫ ФИНАНСОВОЙ ГРАМОТНОСТИ»</w:t>
        </w:r>
        <w:r>
          <w:rPr>
            <w:webHidden/>
          </w:rPr>
          <w:tab/>
        </w:r>
        <w:r>
          <w:rPr>
            <w:webHidden/>
          </w:rPr>
          <w:fldChar w:fldCharType="begin"/>
        </w:r>
        <w:r>
          <w:rPr>
            <w:webHidden/>
          </w:rPr>
          <w:instrText xml:space="preserve"> PAGEREF _Toc185504620 \h </w:instrText>
        </w:r>
        <w:r>
          <w:rPr>
            <w:webHidden/>
          </w:rPr>
        </w:r>
        <w:r>
          <w:rPr>
            <w:webHidden/>
          </w:rPr>
          <w:fldChar w:fldCharType="separate"/>
        </w:r>
        <w:r w:rsidR="008A47AD">
          <w:rPr>
            <w:webHidden/>
          </w:rPr>
          <w:t>89</w:t>
        </w:r>
        <w:r>
          <w:rPr>
            <w:webHidden/>
          </w:rPr>
          <w:fldChar w:fldCharType="end"/>
        </w:r>
      </w:hyperlink>
    </w:p>
    <w:p w14:paraId="47CB6D91" w14:textId="211923A3" w:rsidR="00BC6D65" w:rsidRPr="00F5373D" w:rsidRDefault="00BC6D65" w:rsidP="00BC6D65">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noProof/>
          <w:sz w:val="24"/>
          <w:szCs w:val="24"/>
          <w:lang w:eastAsia="ru-RU"/>
        </w:rPr>
        <w:fldChar w:fldCharType="end"/>
      </w:r>
    </w:p>
    <w:p w14:paraId="77EE464C" w14:textId="77777777" w:rsidR="001A7942" w:rsidRDefault="001A7942" w:rsidP="002E698C">
      <w:pPr>
        <w:tabs>
          <w:tab w:val="left" w:pos="180"/>
        </w:tabs>
        <w:rPr>
          <w:rFonts w:ascii="Times New Roman" w:hAnsi="Times New Roman" w:cs="Times New Roman"/>
          <w:b/>
          <w:i/>
          <w:sz w:val="24"/>
          <w:szCs w:val="24"/>
        </w:rPr>
      </w:pPr>
    </w:p>
    <w:p w14:paraId="3950FF8D" w14:textId="18DA8D23" w:rsidR="00CA7898" w:rsidRDefault="00CA7898" w:rsidP="003F66B2">
      <w:pPr>
        <w:pageBreakBefore/>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1A7942">
        <w:rPr>
          <w:rFonts w:ascii="Times New Roman" w:hAnsi="Times New Roman" w:cs="Times New Roman"/>
          <w:b/>
          <w:bCs/>
          <w:sz w:val="24"/>
          <w:szCs w:val="24"/>
        </w:rPr>
        <w:t>1</w:t>
      </w:r>
    </w:p>
    <w:p w14:paraId="736889C1" w14:textId="77777777" w:rsidR="00CA7898" w:rsidRPr="00EC7082" w:rsidRDefault="00CA7898" w:rsidP="00CA7898">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0C79A089" w14:textId="77777777" w:rsidR="00CA7898" w:rsidRPr="00EC7082" w:rsidRDefault="00CA7898" w:rsidP="00CA7898">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31105F25" w14:textId="77777777" w:rsidR="00CA7898" w:rsidRDefault="00CA7898" w:rsidP="00CA7898">
      <w:pPr>
        <w:jc w:val="right"/>
        <w:rPr>
          <w:rFonts w:ascii="Times New Roman" w:hAnsi="Times New Roman" w:cs="Times New Roman"/>
          <w:b/>
          <w:bCs/>
          <w:color w:val="0070C0"/>
          <w:sz w:val="24"/>
          <w:szCs w:val="24"/>
        </w:rPr>
      </w:pPr>
    </w:p>
    <w:p w14:paraId="5C1ECAD5" w14:textId="77777777" w:rsidR="00CA7898" w:rsidRDefault="00CA7898" w:rsidP="00CA7898">
      <w:pPr>
        <w:jc w:val="right"/>
        <w:rPr>
          <w:rFonts w:ascii="Times New Roman" w:hAnsi="Times New Roman" w:cs="Times New Roman"/>
          <w:b/>
          <w:bCs/>
          <w:color w:val="0070C0"/>
          <w:sz w:val="24"/>
          <w:szCs w:val="24"/>
        </w:rPr>
      </w:pPr>
    </w:p>
    <w:p w14:paraId="245836A8" w14:textId="77777777" w:rsidR="00CA7898" w:rsidRDefault="00CA7898" w:rsidP="00CA7898">
      <w:pPr>
        <w:jc w:val="right"/>
        <w:rPr>
          <w:rFonts w:ascii="Times New Roman" w:hAnsi="Times New Roman" w:cs="Times New Roman"/>
          <w:b/>
          <w:bCs/>
          <w:color w:val="0070C0"/>
          <w:sz w:val="24"/>
          <w:szCs w:val="24"/>
        </w:rPr>
      </w:pPr>
    </w:p>
    <w:p w14:paraId="6735865F" w14:textId="77777777" w:rsidR="00CA7898" w:rsidRDefault="00CA7898" w:rsidP="00CA7898">
      <w:pPr>
        <w:jc w:val="right"/>
        <w:rPr>
          <w:rFonts w:ascii="Times New Roman" w:hAnsi="Times New Roman" w:cs="Times New Roman"/>
          <w:b/>
          <w:bCs/>
          <w:color w:val="0070C0"/>
          <w:sz w:val="24"/>
          <w:szCs w:val="24"/>
        </w:rPr>
      </w:pPr>
    </w:p>
    <w:p w14:paraId="0B70E553" w14:textId="77777777" w:rsidR="00CA7898" w:rsidRDefault="00CA7898" w:rsidP="00CA7898">
      <w:pPr>
        <w:jc w:val="right"/>
        <w:rPr>
          <w:rFonts w:ascii="Times New Roman" w:hAnsi="Times New Roman" w:cs="Times New Roman"/>
          <w:b/>
          <w:bCs/>
          <w:color w:val="0070C0"/>
          <w:sz w:val="24"/>
          <w:szCs w:val="24"/>
        </w:rPr>
      </w:pPr>
    </w:p>
    <w:p w14:paraId="051A4978" w14:textId="77777777" w:rsidR="00CA7898" w:rsidRDefault="00CA7898" w:rsidP="00CA7898">
      <w:pPr>
        <w:jc w:val="right"/>
        <w:rPr>
          <w:rFonts w:ascii="Times New Roman" w:hAnsi="Times New Roman" w:cs="Times New Roman"/>
          <w:b/>
          <w:bCs/>
          <w:color w:val="0070C0"/>
          <w:sz w:val="24"/>
          <w:szCs w:val="24"/>
        </w:rPr>
      </w:pPr>
    </w:p>
    <w:p w14:paraId="5C81296E" w14:textId="77777777" w:rsidR="00CA7898" w:rsidRDefault="00CA7898" w:rsidP="00CA7898">
      <w:pPr>
        <w:jc w:val="right"/>
        <w:rPr>
          <w:rFonts w:ascii="Times New Roman" w:hAnsi="Times New Roman" w:cs="Times New Roman"/>
          <w:b/>
          <w:bCs/>
          <w:color w:val="0070C0"/>
          <w:sz w:val="24"/>
          <w:szCs w:val="24"/>
        </w:rPr>
      </w:pPr>
    </w:p>
    <w:p w14:paraId="621F3A93" w14:textId="412B1DD1" w:rsidR="00CA7898" w:rsidRDefault="00CA7898" w:rsidP="00CA7898">
      <w:pPr>
        <w:jc w:val="right"/>
        <w:rPr>
          <w:rFonts w:ascii="Times New Roman" w:hAnsi="Times New Roman" w:cs="Times New Roman"/>
          <w:b/>
          <w:bCs/>
          <w:color w:val="0070C0"/>
          <w:sz w:val="24"/>
          <w:szCs w:val="24"/>
        </w:rPr>
      </w:pPr>
    </w:p>
    <w:p w14:paraId="2E23A209" w14:textId="280BF535" w:rsidR="00954C5B" w:rsidRDefault="00954C5B" w:rsidP="00CA7898">
      <w:pPr>
        <w:jc w:val="right"/>
        <w:rPr>
          <w:rFonts w:ascii="Times New Roman" w:hAnsi="Times New Roman" w:cs="Times New Roman"/>
          <w:b/>
          <w:bCs/>
          <w:color w:val="0070C0"/>
          <w:sz w:val="24"/>
          <w:szCs w:val="24"/>
        </w:rPr>
      </w:pPr>
    </w:p>
    <w:p w14:paraId="6DCAC619" w14:textId="171E90BD" w:rsidR="00954C5B" w:rsidRDefault="00954C5B" w:rsidP="00CA7898">
      <w:pPr>
        <w:jc w:val="right"/>
        <w:rPr>
          <w:rFonts w:ascii="Times New Roman" w:hAnsi="Times New Roman" w:cs="Times New Roman"/>
          <w:b/>
          <w:bCs/>
          <w:color w:val="0070C0"/>
          <w:sz w:val="24"/>
          <w:szCs w:val="24"/>
        </w:rPr>
      </w:pPr>
    </w:p>
    <w:p w14:paraId="0AA36C9E" w14:textId="77777777" w:rsidR="00954C5B" w:rsidRDefault="00954C5B" w:rsidP="00CA7898">
      <w:pPr>
        <w:jc w:val="right"/>
        <w:rPr>
          <w:rFonts w:ascii="Times New Roman" w:hAnsi="Times New Roman" w:cs="Times New Roman"/>
          <w:b/>
          <w:bCs/>
          <w:color w:val="0070C0"/>
          <w:sz w:val="24"/>
          <w:szCs w:val="24"/>
        </w:rPr>
      </w:pPr>
    </w:p>
    <w:p w14:paraId="6316FC88" w14:textId="77777777" w:rsidR="00CA7898" w:rsidRDefault="00CA7898" w:rsidP="00CA7898">
      <w:pPr>
        <w:jc w:val="right"/>
        <w:rPr>
          <w:rFonts w:ascii="Times New Roman" w:hAnsi="Times New Roman" w:cs="Times New Roman"/>
          <w:b/>
          <w:bCs/>
          <w:color w:val="0070C0"/>
          <w:sz w:val="24"/>
          <w:szCs w:val="24"/>
        </w:rPr>
      </w:pPr>
    </w:p>
    <w:p w14:paraId="03E2D32A" w14:textId="77777777" w:rsidR="00CA7898" w:rsidRPr="00502F97" w:rsidRDefault="00CA7898" w:rsidP="00CA7898">
      <w:pPr>
        <w:jc w:val="right"/>
        <w:rPr>
          <w:rFonts w:ascii="Times New Roman" w:hAnsi="Times New Roman" w:cs="Times New Roman"/>
          <w:b/>
          <w:bCs/>
          <w:color w:val="0070C0"/>
          <w:sz w:val="24"/>
          <w:szCs w:val="24"/>
        </w:rPr>
      </w:pPr>
    </w:p>
    <w:p w14:paraId="2FCB98FF" w14:textId="77777777" w:rsidR="00CA7898" w:rsidRPr="008F578C" w:rsidRDefault="00CA7898" w:rsidP="00CA789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072D6E" w14:textId="77777777" w:rsidR="00964B2A" w:rsidRDefault="00964B2A" w:rsidP="00CA7898">
      <w:pPr>
        <w:jc w:val="center"/>
      </w:pPr>
    </w:p>
    <w:p w14:paraId="0202F22A" w14:textId="52271372" w:rsidR="00BC6D65" w:rsidRDefault="00BC6D65" w:rsidP="00BC6D65">
      <w:pPr>
        <w:pStyle w:val="1"/>
      </w:pPr>
      <w:bookmarkStart w:id="3" w:name="_Toc185504605"/>
      <w:r w:rsidRPr="006E7FF4">
        <w:t>«</w:t>
      </w:r>
      <w:r w:rsidRPr="003F66B2">
        <w:t>ОП.01 МАТЕМАТИЧЕСКИЕ МЕТОДЫ РЕШЕНИЯ ПРИКЛАДНЫХ ПРОФЕССИОНАЛЬНЫХ ЗАДАЧ</w:t>
      </w:r>
      <w:r w:rsidRPr="006E7FF4">
        <w:t>»</w:t>
      </w:r>
      <w:bookmarkEnd w:id="3"/>
    </w:p>
    <w:p w14:paraId="067757CE" w14:textId="77777777" w:rsidR="00CA7898" w:rsidRDefault="00CA7898" w:rsidP="00CA7898">
      <w:pPr>
        <w:rPr>
          <w:rFonts w:ascii="Times New Roman Полужирный" w:eastAsia="Segoe UI" w:hAnsi="Times New Roman Полужирный" w:cs="Times New Roman"/>
          <w:b/>
          <w:bCs/>
          <w:caps/>
          <w:kern w:val="32"/>
          <w:sz w:val="24"/>
          <w:szCs w:val="24"/>
          <w:lang w:val="x-none" w:eastAsia="x-none"/>
        </w:rPr>
      </w:pPr>
      <w:r>
        <w:br w:type="page"/>
      </w:r>
    </w:p>
    <w:p w14:paraId="4D45D9AA" w14:textId="77777777" w:rsidR="00BC6D65" w:rsidRPr="00DF068E" w:rsidRDefault="00BC6D65" w:rsidP="00BC6D65">
      <w:pPr>
        <w:pStyle w:val="1f"/>
        <w:rPr>
          <w:rFonts w:ascii="Times New Roman" w:hAnsi="Times New Roman"/>
          <w:lang w:val="ru-RU"/>
        </w:rPr>
      </w:pPr>
      <w:bookmarkStart w:id="4" w:name="_Toc156294875"/>
      <w:r>
        <w:rPr>
          <w:rFonts w:ascii="Times New Roman" w:hAnsi="Times New Roman"/>
          <w:lang w:val="ru-RU"/>
        </w:rPr>
        <w:t>СОДЕРЖАНИЕ</w:t>
      </w:r>
      <w:r w:rsidRPr="00DF068E">
        <w:rPr>
          <w:rFonts w:ascii="Times New Roman" w:hAnsi="Times New Roman"/>
          <w:lang w:val="ru-RU"/>
        </w:rPr>
        <w:t xml:space="preserve"> ПРОГРАММЫ</w:t>
      </w:r>
      <w:bookmarkEnd w:id="4"/>
    </w:p>
    <w:p w14:paraId="0BBC3EB4" w14:textId="77777777" w:rsidR="00BC6D65" w:rsidRPr="000143A1" w:rsidRDefault="00BC6D65" w:rsidP="00BC6D6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BE411A" w14:textId="77777777" w:rsidR="00BC6D65" w:rsidRPr="000143A1" w:rsidRDefault="00BC6D65" w:rsidP="00BC6D6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r>
        <w:rPr>
          <w:b w:val="0"/>
          <w:bCs w:val="0"/>
        </w:rPr>
        <w:t xml:space="preserve"> </w:t>
      </w:r>
    </w:p>
    <w:p w14:paraId="50D467BF" w14:textId="77777777" w:rsidR="00BC6D65" w:rsidRPr="000143A1" w:rsidRDefault="00BC6D65" w:rsidP="00BC6D65">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r>
        <w:rPr>
          <w:i w:val="0"/>
          <w:iCs w:val="0"/>
        </w:rPr>
        <w:t xml:space="preserve"> </w:t>
      </w:r>
    </w:p>
    <w:p w14:paraId="7F9CFA67" w14:textId="77777777" w:rsidR="00BC6D65" w:rsidRPr="000143A1" w:rsidRDefault="00BC6D65" w:rsidP="00BC6D65">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r>
        <w:rPr>
          <w:i w:val="0"/>
          <w:iCs w:val="0"/>
        </w:rPr>
        <w:t xml:space="preserve"> </w:t>
      </w:r>
    </w:p>
    <w:p w14:paraId="443F3076" w14:textId="77777777" w:rsidR="00BC6D65" w:rsidRPr="000143A1" w:rsidRDefault="00BC6D65" w:rsidP="00BC6D6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r>
        <w:rPr>
          <w:b w:val="0"/>
          <w:bCs w:val="0"/>
        </w:rPr>
        <w:t xml:space="preserve"> </w:t>
      </w:r>
    </w:p>
    <w:p w14:paraId="47330033" w14:textId="77777777" w:rsidR="00BC6D65" w:rsidRPr="000143A1" w:rsidRDefault="00BC6D65" w:rsidP="00BC6D65">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r>
        <w:rPr>
          <w:i w:val="0"/>
          <w:iCs w:val="0"/>
        </w:rPr>
        <w:t xml:space="preserve"> </w:t>
      </w:r>
    </w:p>
    <w:p w14:paraId="0A9B7C7F" w14:textId="77777777" w:rsidR="00BC6D65" w:rsidRPr="000143A1" w:rsidRDefault="00BC6D65" w:rsidP="00BC6D65">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r>
        <w:rPr>
          <w:i w:val="0"/>
          <w:iCs w:val="0"/>
        </w:rPr>
        <w:t xml:space="preserve"> </w:t>
      </w:r>
    </w:p>
    <w:p w14:paraId="0A03D10F" w14:textId="77777777" w:rsidR="00BC6D65" w:rsidRPr="000143A1" w:rsidRDefault="00BC6D65" w:rsidP="00BC6D65">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r>
        <w:rPr>
          <w:i w:val="0"/>
          <w:iCs w:val="0"/>
        </w:rPr>
        <w:t xml:space="preserve"> </w:t>
      </w:r>
    </w:p>
    <w:p w14:paraId="4F77D369" w14:textId="77777777" w:rsidR="00BC6D65" w:rsidRPr="000143A1" w:rsidRDefault="00BC6D65" w:rsidP="00BC6D6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r>
        <w:rPr>
          <w:b w:val="0"/>
          <w:bCs w:val="0"/>
        </w:rPr>
        <w:t xml:space="preserve"> </w:t>
      </w:r>
    </w:p>
    <w:p w14:paraId="42F64E5E" w14:textId="77777777" w:rsidR="00BC6D65" w:rsidRPr="000143A1" w:rsidRDefault="00BC6D65" w:rsidP="00BC6D65">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r>
        <w:rPr>
          <w:i w:val="0"/>
          <w:iCs w:val="0"/>
        </w:rPr>
        <w:t xml:space="preserve"> </w:t>
      </w:r>
    </w:p>
    <w:p w14:paraId="7E294336" w14:textId="77777777" w:rsidR="00BC6D65" w:rsidRPr="000143A1" w:rsidRDefault="00BC6D65" w:rsidP="00BC6D65">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r>
        <w:rPr>
          <w:i w:val="0"/>
          <w:iCs w:val="0"/>
        </w:rPr>
        <w:t xml:space="preserve"> </w:t>
      </w:r>
    </w:p>
    <w:p w14:paraId="1004715F" w14:textId="77777777" w:rsidR="00BC6D65" w:rsidRPr="000143A1" w:rsidRDefault="00BC6D65" w:rsidP="00BC6D6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r>
        <w:rPr>
          <w:b w:val="0"/>
          <w:bCs w:val="0"/>
        </w:rPr>
        <w:t xml:space="preserve"> </w:t>
      </w:r>
    </w:p>
    <w:p w14:paraId="797D2F98" w14:textId="157DFBA4" w:rsidR="00CA7898" w:rsidRPr="00DF068E" w:rsidRDefault="00BC6D65" w:rsidP="00BC6D6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297C4EA" w14:textId="77777777" w:rsidR="00CA7898" w:rsidRPr="00DF068E" w:rsidRDefault="00CA7898" w:rsidP="00CA7898">
      <w:pPr>
        <w:pStyle w:val="1f"/>
        <w:jc w:val="left"/>
        <w:rPr>
          <w:rFonts w:ascii="Times New Roman" w:hAnsi="Times New Roman"/>
          <w:lang w:val="ru-RU"/>
        </w:rPr>
        <w:sectPr w:rsidR="00CA7898" w:rsidRPr="00DF068E" w:rsidSect="00502F97">
          <w:headerReference w:type="even" r:id="rId8"/>
          <w:headerReference w:type="default" r:id="rId9"/>
          <w:pgSz w:w="11906" w:h="16838"/>
          <w:pgMar w:top="1134" w:right="567" w:bottom="1134" w:left="1701" w:header="709" w:footer="709" w:gutter="0"/>
          <w:cols w:space="708"/>
          <w:docGrid w:linePitch="360"/>
        </w:sectPr>
      </w:pPr>
    </w:p>
    <w:p w14:paraId="236A3806" w14:textId="77777777" w:rsidR="00CA7898" w:rsidRPr="00F70F81" w:rsidRDefault="00CA7898" w:rsidP="00CA7898">
      <w:pPr>
        <w:pStyle w:val="1f"/>
        <w:numPr>
          <w:ilvl w:val="0"/>
          <w:numId w:val="14"/>
        </w:numPr>
      </w:pPr>
      <w:bookmarkStart w:id="5" w:name="_Toc185504403"/>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5"/>
    </w:p>
    <w:p w14:paraId="3CF4110D" w14:textId="05080BFD" w:rsidR="00CA7898" w:rsidRPr="00EC7082" w:rsidRDefault="00CA7898" w:rsidP="00CA7898">
      <w:pPr>
        <w:rPr>
          <w:rFonts w:ascii="Times New Roman" w:eastAsia="Segoe UI" w:hAnsi="Times New Roman" w:cs="Times New Roman"/>
          <w:sz w:val="24"/>
          <w:szCs w:val="24"/>
          <w:lang w:eastAsia="nl-NL"/>
        </w:rPr>
      </w:pPr>
      <w:r>
        <w:rPr>
          <w:rFonts w:eastAsia="Segoe UI"/>
        </w:rPr>
        <w:t xml:space="preserve">            </w:t>
      </w:r>
      <w:r w:rsidR="00613E18">
        <w:rPr>
          <w:rFonts w:eastAsia="Segoe UI"/>
        </w:rPr>
        <w:t xml:space="preserve">       </w:t>
      </w:r>
      <w:r>
        <w:rPr>
          <w:rFonts w:eastAsia="Segoe UI"/>
        </w:rPr>
        <w:t xml:space="preserve"> </w:t>
      </w:r>
      <w:r w:rsidRPr="00341D7F">
        <w:rPr>
          <w:rFonts w:ascii="Times New Roman" w:eastAsia="Segoe UI" w:hAnsi="Times New Roman" w:cs="Times New Roman"/>
          <w:sz w:val="24"/>
          <w:szCs w:val="24"/>
          <w:u w:val="single"/>
          <w:lang w:eastAsia="nl-NL"/>
        </w:rPr>
        <w:t>«</w:t>
      </w:r>
      <w:r w:rsidR="00613E18" w:rsidRPr="00613E18">
        <w:rPr>
          <w:rFonts w:ascii="Times New Roman" w:eastAsia="Segoe UI" w:hAnsi="Times New Roman" w:cs="Times New Roman"/>
          <w:sz w:val="24"/>
          <w:szCs w:val="24"/>
          <w:u w:val="single"/>
          <w:lang w:eastAsia="nl-NL"/>
        </w:rPr>
        <w:t>ОП.01 Математические методы решения пр</w:t>
      </w:r>
      <w:r w:rsidR="00613E18">
        <w:rPr>
          <w:rFonts w:ascii="Times New Roman" w:eastAsia="Segoe UI" w:hAnsi="Times New Roman" w:cs="Times New Roman"/>
          <w:sz w:val="24"/>
          <w:szCs w:val="24"/>
          <w:u w:val="single"/>
          <w:lang w:eastAsia="nl-NL"/>
        </w:rPr>
        <w:t>икладных профессиональных задач</w:t>
      </w:r>
      <w:r w:rsidRPr="00EC7082">
        <w:rPr>
          <w:rFonts w:ascii="Times New Roman" w:eastAsia="Segoe UI" w:hAnsi="Times New Roman" w:cs="Times New Roman"/>
          <w:sz w:val="24"/>
          <w:szCs w:val="24"/>
          <w:lang w:eastAsia="nl-NL"/>
        </w:rPr>
        <w:t>»</w:t>
      </w:r>
    </w:p>
    <w:p w14:paraId="7A3EF583" w14:textId="77777777" w:rsidR="00CA7898" w:rsidRPr="00021F3A" w:rsidRDefault="00CA7898" w:rsidP="00CA7898">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C5DA1F7" w14:textId="77777777" w:rsidR="00CA7898" w:rsidRPr="00021F3A" w:rsidRDefault="00CA7898" w:rsidP="00CA7898">
      <w:pPr>
        <w:pStyle w:val="1d"/>
        <w:rPr>
          <w:lang w:val="ru-RU"/>
        </w:rPr>
      </w:pPr>
    </w:p>
    <w:p w14:paraId="0F1B78D8" w14:textId="77777777" w:rsidR="00CA7898" w:rsidRPr="00EA6E1D" w:rsidRDefault="00CA7898" w:rsidP="00CA7898">
      <w:pPr>
        <w:pStyle w:val="114"/>
        <w:rPr>
          <w:rFonts w:ascii="Times New Roman" w:hAnsi="Times New Roman"/>
        </w:rPr>
      </w:pPr>
      <w:bookmarkStart w:id="6" w:name="_Toc18550440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
    </w:p>
    <w:p w14:paraId="42475DEC" w14:textId="77777777" w:rsidR="00613E18" w:rsidRDefault="00CA7898" w:rsidP="00BC6D65">
      <w:pPr>
        <w:ind w:firstLine="708"/>
        <w:jc w:val="both"/>
        <w:rPr>
          <w:rFonts w:ascii="Times New Roman" w:eastAsia="Times New Roman" w:hAnsi="Times New Roman"/>
          <w:bCs/>
          <w:iCs/>
          <w:sz w:val="24"/>
          <w:szCs w:val="24"/>
          <w:lang w:eastAsia="ru-RU"/>
        </w:rPr>
      </w:pPr>
      <w:r w:rsidRPr="00EC7082">
        <w:rPr>
          <w:rFonts w:ascii="Times New Roman" w:eastAsia="Times New Roman" w:hAnsi="Times New Roman" w:cs="Times New Roman"/>
          <w:sz w:val="24"/>
          <w:szCs w:val="24"/>
          <w:lang w:eastAsia="ru-RU"/>
        </w:rPr>
        <w:t xml:space="preserve">Цель дисциплины </w:t>
      </w:r>
      <w:r w:rsidRPr="00EC7082">
        <w:rPr>
          <w:rFonts w:ascii="Times New Roman" w:hAnsi="Times New Roman"/>
        </w:rPr>
        <w:t>«</w:t>
      </w:r>
      <w:r w:rsidR="00613E18" w:rsidRPr="00613E18">
        <w:rPr>
          <w:rFonts w:ascii="Times New Roman" w:hAnsi="Times New Roman"/>
        </w:rPr>
        <w:t>Математические методы решения пр</w:t>
      </w:r>
      <w:r w:rsidR="00613E18">
        <w:rPr>
          <w:rFonts w:ascii="Times New Roman" w:hAnsi="Times New Roman"/>
        </w:rPr>
        <w:t>икладных профессиональных задач</w:t>
      </w:r>
      <w:r w:rsidRPr="00341D7F">
        <w:rPr>
          <w:rFonts w:ascii="Times New Roman" w:hAnsi="Times New Roman"/>
        </w:rPr>
        <w:t>»</w:t>
      </w:r>
      <w:r>
        <w:rPr>
          <w:rFonts w:ascii="Times New Roman" w:hAnsi="Times New Roman"/>
        </w:rPr>
        <w:t xml:space="preserve"> </w:t>
      </w:r>
      <w:r w:rsidR="00613E18">
        <w:rPr>
          <w:rFonts w:ascii="Times New Roman" w:hAnsi="Times New Roman"/>
        </w:rPr>
        <w:t xml:space="preserve">является </w:t>
      </w:r>
      <w:r w:rsidR="00613E18" w:rsidRPr="00613E18">
        <w:rPr>
          <w:rFonts w:ascii="Times New Roman" w:eastAsia="Times New Roman" w:hAnsi="Times New Roman"/>
          <w:bCs/>
          <w:iCs/>
          <w:sz w:val="24"/>
          <w:szCs w:val="24"/>
          <w:lang w:val="x-none" w:eastAsia="ru-RU"/>
        </w:rPr>
        <w:t>обеспечение обучающихся теоретическими знаниями и умениями, практическими навыками, необходимыми для решения прикладных задач в области профессиональной деятельности</w:t>
      </w:r>
      <w:r w:rsidR="00613E18">
        <w:rPr>
          <w:rFonts w:ascii="Times New Roman" w:eastAsia="Times New Roman" w:hAnsi="Times New Roman"/>
          <w:bCs/>
          <w:iCs/>
          <w:sz w:val="24"/>
          <w:szCs w:val="24"/>
          <w:lang w:eastAsia="ru-RU"/>
        </w:rPr>
        <w:t>.</w:t>
      </w:r>
    </w:p>
    <w:p w14:paraId="58398F55" w14:textId="54E694E9" w:rsidR="00CA7898" w:rsidRPr="00EC7082" w:rsidRDefault="00613E18" w:rsidP="00BC6D65">
      <w:pPr>
        <w:ind w:firstLine="708"/>
        <w:jc w:val="both"/>
        <w:rPr>
          <w:rFonts w:ascii="Times New Roman" w:hAnsi="Times New Roman" w:cs="Times New Roman"/>
          <w:sz w:val="24"/>
          <w:szCs w:val="24"/>
        </w:rPr>
      </w:pPr>
      <w:r w:rsidRPr="00613E18">
        <w:rPr>
          <w:rFonts w:ascii="Times New Roman" w:eastAsia="Times New Roman" w:hAnsi="Times New Roman"/>
          <w:bCs/>
          <w:iCs/>
          <w:sz w:val="24"/>
          <w:szCs w:val="24"/>
          <w:lang w:val="x-none" w:eastAsia="ru-RU"/>
        </w:rPr>
        <w:t xml:space="preserve"> </w:t>
      </w:r>
      <w:r w:rsidR="00CA7898" w:rsidRPr="00EC7082">
        <w:rPr>
          <w:rFonts w:ascii="Times New Roman" w:hAnsi="Times New Roman" w:cs="Times New Roman"/>
          <w:sz w:val="24"/>
          <w:szCs w:val="24"/>
        </w:rPr>
        <w:t>Дисциплина «</w:t>
      </w:r>
      <w:r w:rsidRPr="00613E18">
        <w:rPr>
          <w:rFonts w:ascii="Times New Roman" w:hAnsi="Times New Roman"/>
        </w:rPr>
        <w:t>Математические методы решения пр</w:t>
      </w:r>
      <w:r>
        <w:rPr>
          <w:rFonts w:ascii="Times New Roman" w:hAnsi="Times New Roman"/>
        </w:rPr>
        <w:t>икладных профессиональных задач</w:t>
      </w:r>
      <w:r w:rsidR="00CA7898" w:rsidRPr="00EC708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C7082">
        <w:rPr>
          <w:rFonts w:ascii="Times New Roman" w:hAnsi="Times New Roman" w:cs="Times New Roman"/>
          <w:sz w:val="24"/>
          <w:szCs w:val="24"/>
        </w:rPr>
        <w:t>цикла</w:t>
      </w:r>
      <w:r w:rsidR="00BC6D65">
        <w:rPr>
          <w:rFonts w:ascii="Times New Roman" w:hAnsi="Times New Roman" w:cs="Times New Roman"/>
          <w:sz w:val="24"/>
          <w:szCs w:val="24"/>
        </w:rPr>
        <w:t xml:space="preserve"> образовательной программы.</w:t>
      </w:r>
    </w:p>
    <w:p w14:paraId="333CA25F" w14:textId="3E9048AC" w:rsidR="00CA7898" w:rsidRDefault="00CA7898" w:rsidP="00CA7898">
      <w:pPr>
        <w:suppressAutoHyphens/>
        <w:spacing w:line="276" w:lineRule="auto"/>
        <w:ind w:firstLine="709"/>
        <w:jc w:val="both"/>
        <w:rPr>
          <w:rFonts w:ascii="Times New Roman" w:hAnsi="Times New Roman" w:cs="Times New Roman"/>
          <w:sz w:val="24"/>
          <w:szCs w:val="24"/>
        </w:rPr>
      </w:pPr>
    </w:p>
    <w:p w14:paraId="382DDEF8" w14:textId="77777777" w:rsidR="00CA7898" w:rsidRPr="00EA6E1D" w:rsidRDefault="00CA7898" w:rsidP="00CA7898">
      <w:pPr>
        <w:pStyle w:val="114"/>
        <w:rPr>
          <w:rFonts w:ascii="Times New Roman" w:hAnsi="Times New Roman"/>
        </w:rPr>
      </w:pPr>
      <w:bookmarkStart w:id="7" w:name="_Toc18550440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7"/>
    </w:p>
    <w:p w14:paraId="52CF9C5F" w14:textId="77777777" w:rsidR="00CA7898" w:rsidRDefault="00CA7898" w:rsidP="00CA78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1AEBEE8" w14:textId="77777777" w:rsidR="00CA7898" w:rsidRDefault="00CA7898" w:rsidP="00CA78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29" w:type="dxa"/>
        <w:tblBorders>
          <w:top w:val="nil"/>
          <w:left w:val="nil"/>
          <w:bottom w:val="nil"/>
          <w:right w:val="nil"/>
          <w:insideH w:val="nil"/>
          <w:insideV w:val="nil"/>
        </w:tblBorders>
        <w:tblLayout w:type="fixed"/>
        <w:tblLook w:val="0600" w:firstRow="0" w:lastRow="0" w:firstColumn="0" w:lastColumn="0" w:noHBand="1" w:noVBand="1"/>
      </w:tblPr>
      <w:tblGrid>
        <w:gridCol w:w="1237"/>
        <w:gridCol w:w="2581"/>
        <w:gridCol w:w="5811"/>
      </w:tblGrid>
      <w:tr w:rsidR="00613E18" w:rsidRPr="00613E18" w14:paraId="39EBAD8C" w14:textId="77777777" w:rsidTr="00BC6D65">
        <w:trPr>
          <w:trHeight w:val="478"/>
        </w:trPr>
        <w:tc>
          <w:tcPr>
            <w:tcW w:w="12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7F4D51" w14:textId="77777777" w:rsidR="00613E18" w:rsidRPr="00613E18" w:rsidRDefault="00613E18" w:rsidP="00964B2A">
            <w:pPr>
              <w:spacing w:line="276" w:lineRule="auto"/>
              <w:ind w:left="-100"/>
              <w:jc w:val="center"/>
              <w:rPr>
                <w:rFonts w:ascii="Times New Roman" w:eastAsia="Times New Roman" w:hAnsi="Times New Roman" w:cs="Times New Roman"/>
                <w:b/>
                <w:sz w:val="24"/>
                <w:szCs w:val="24"/>
                <w:lang w:eastAsia="ru-RU"/>
              </w:rPr>
            </w:pPr>
            <w:r w:rsidRPr="00613E18">
              <w:rPr>
                <w:rFonts w:ascii="Times New Roman" w:eastAsia="Times New Roman" w:hAnsi="Times New Roman" w:cs="Times New Roman"/>
                <w:b/>
                <w:sz w:val="24"/>
                <w:szCs w:val="24"/>
                <w:lang w:eastAsia="ru-RU"/>
              </w:rPr>
              <w:t>Код</w:t>
            </w:r>
          </w:p>
          <w:p w14:paraId="7EC5D9B7" w14:textId="28ED2159" w:rsidR="00613E18" w:rsidRPr="00613E18" w:rsidRDefault="00613E18" w:rsidP="00964B2A">
            <w:pPr>
              <w:spacing w:line="276" w:lineRule="auto"/>
              <w:ind w:left="-100"/>
              <w:jc w:val="center"/>
              <w:rPr>
                <w:rFonts w:ascii="Times New Roman" w:eastAsia="Times New Roman" w:hAnsi="Times New Roman" w:cs="Times New Roman"/>
                <w:b/>
                <w:sz w:val="24"/>
                <w:szCs w:val="24"/>
                <w:lang w:eastAsia="ru-RU"/>
              </w:rPr>
            </w:pPr>
            <w:r w:rsidRPr="00613E18">
              <w:rPr>
                <w:rFonts w:ascii="Times New Roman" w:eastAsia="Times New Roman" w:hAnsi="Times New Roman" w:cs="Times New Roman"/>
                <w:b/>
                <w:sz w:val="24"/>
                <w:szCs w:val="24"/>
                <w:lang w:eastAsia="ru-RU"/>
              </w:rPr>
              <w:t xml:space="preserve">ОК  </w:t>
            </w:r>
          </w:p>
        </w:tc>
        <w:tc>
          <w:tcPr>
            <w:tcW w:w="2581"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073E31A7" w14:textId="77777777" w:rsidR="00613E18" w:rsidRPr="00613E18" w:rsidRDefault="00613E18" w:rsidP="00964B2A">
            <w:pPr>
              <w:spacing w:line="276" w:lineRule="auto"/>
              <w:ind w:left="-100"/>
              <w:jc w:val="center"/>
              <w:rPr>
                <w:rFonts w:ascii="Times New Roman" w:eastAsia="Times New Roman" w:hAnsi="Times New Roman" w:cs="Times New Roman"/>
                <w:b/>
                <w:sz w:val="24"/>
                <w:szCs w:val="24"/>
                <w:lang w:eastAsia="ru-RU"/>
              </w:rPr>
            </w:pPr>
            <w:r w:rsidRPr="00613E18">
              <w:rPr>
                <w:rFonts w:ascii="Times New Roman" w:eastAsia="Times New Roman" w:hAnsi="Times New Roman" w:cs="Times New Roman"/>
                <w:b/>
                <w:sz w:val="24"/>
                <w:szCs w:val="24"/>
                <w:lang w:eastAsia="ru-RU"/>
              </w:rPr>
              <w:t>Уметь</w:t>
            </w:r>
          </w:p>
        </w:tc>
        <w:tc>
          <w:tcPr>
            <w:tcW w:w="5811"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780383FE" w14:textId="77777777" w:rsidR="00613E18" w:rsidRPr="00613E18" w:rsidRDefault="00613E18" w:rsidP="00964B2A">
            <w:pPr>
              <w:spacing w:line="276" w:lineRule="auto"/>
              <w:ind w:left="-100"/>
              <w:jc w:val="center"/>
              <w:rPr>
                <w:rFonts w:ascii="Times New Roman" w:eastAsia="Times New Roman" w:hAnsi="Times New Roman" w:cs="Times New Roman"/>
                <w:b/>
                <w:sz w:val="24"/>
                <w:szCs w:val="24"/>
                <w:lang w:eastAsia="ru-RU"/>
              </w:rPr>
            </w:pPr>
            <w:r w:rsidRPr="00613E18">
              <w:rPr>
                <w:rFonts w:ascii="Times New Roman" w:eastAsia="Times New Roman" w:hAnsi="Times New Roman" w:cs="Times New Roman"/>
                <w:b/>
                <w:sz w:val="24"/>
                <w:szCs w:val="24"/>
                <w:lang w:eastAsia="ru-RU"/>
              </w:rPr>
              <w:t>Знать</w:t>
            </w:r>
          </w:p>
        </w:tc>
      </w:tr>
      <w:tr w:rsidR="00613E18" w:rsidRPr="00613E18" w14:paraId="4A13820B" w14:textId="77777777" w:rsidTr="00BC6D65">
        <w:trPr>
          <w:trHeight w:val="3724"/>
        </w:trPr>
        <w:tc>
          <w:tcPr>
            <w:tcW w:w="123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16D9A85" w14:textId="77777777" w:rsidR="00613E18" w:rsidRPr="00BC6D65" w:rsidRDefault="00613E18" w:rsidP="00964B2A">
            <w:pPr>
              <w:suppressAutoHyphens/>
              <w:spacing w:line="276" w:lineRule="auto"/>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01.</w:t>
            </w:r>
          </w:p>
          <w:p w14:paraId="04CD9ECF" w14:textId="77777777" w:rsidR="00613E18" w:rsidRPr="00BC6D65" w:rsidRDefault="00613E18" w:rsidP="00964B2A">
            <w:pPr>
              <w:suppressAutoHyphens/>
              <w:spacing w:line="276" w:lineRule="auto"/>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02.</w:t>
            </w:r>
          </w:p>
          <w:p w14:paraId="5F523168" w14:textId="77777777" w:rsidR="00613E18" w:rsidRPr="00BC6D65" w:rsidRDefault="00613E18" w:rsidP="00964B2A">
            <w:pPr>
              <w:suppressAutoHyphens/>
              <w:spacing w:line="276" w:lineRule="auto"/>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03.</w:t>
            </w:r>
          </w:p>
          <w:p w14:paraId="6F3E442F" w14:textId="77777777" w:rsidR="00613E18" w:rsidRPr="00BC6D65" w:rsidRDefault="00613E18" w:rsidP="00964B2A">
            <w:pPr>
              <w:suppressAutoHyphens/>
              <w:spacing w:line="276" w:lineRule="auto"/>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04.</w:t>
            </w:r>
          </w:p>
          <w:p w14:paraId="42CAC45F" w14:textId="77777777" w:rsidR="00613E18" w:rsidRPr="00BC6D65" w:rsidRDefault="00613E18" w:rsidP="00964B2A">
            <w:pPr>
              <w:suppressAutoHyphens/>
              <w:spacing w:line="276" w:lineRule="auto"/>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05.</w:t>
            </w:r>
          </w:p>
          <w:p w14:paraId="77DC4FBE" w14:textId="77777777" w:rsidR="00613E18" w:rsidRPr="00BC6D65" w:rsidRDefault="00613E18" w:rsidP="00964B2A">
            <w:pPr>
              <w:suppressAutoHyphens/>
              <w:spacing w:line="276" w:lineRule="auto"/>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06.</w:t>
            </w:r>
          </w:p>
          <w:p w14:paraId="59EC270E" w14:textId="77777777" w:rsidR="00613E18" w:rsidRPr="00BC6D65" w:rsidRDefault="00613E18" w:rsidP="00964B2A">
            <w:pPr>
              <w:suppressAutoHyphens/>
              <w:spacing w:line="276" w:lineRule="auto"/>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07.</w:t>
            </w:r>
          </w:p>
          <w:p w14:paraId="3F209E86" w14:textId="7A67C89E" w:rsidR="00613E18" w:rsidRPr="00613E18" w:rsidRDefault="00613E18" w:rsidP="00964B2A">
            <w:pPr>
              <w:suppressAutoHyphens/>
              <w:spacing w:line="276" w:lineRule="auto"/>
              <w:rPr>
                <w:rFonts w:ascii="Times New Roman" w:eastAsia="Times New Roman" w:hAnsi="Times New Roman" w:cs="Times New Roman"/>
                <w:b/>
                <w:iCs/>
                <w:sz w:val="24"/>
                <w:szCs w:val="24"/>
                <w:lang w:eastAsia="ru-RU"/>
              </w:rPr>
            </w:pPr>
          </w:p>
        </w:tc>
        <w:tc>
          <w:tcPr>
            <w:tcW w:w="2581" w:type="dxa"/>
            <w:tcBorders>
              <w:top w:val="nil"/>
              <w:left w:val="single" w:sz="4" w:space="0" w:color="auto"/>
              <w:bottom w:val="single" w:sz="8" w:space="0" w:color="000000"/>
              <w:right w:val="single" w:sz="8" w:space="0" w:color="000000"/>
            </w:tcBorders>
            <w:tcMar>
              <w:top w:w="100" w:type="dxa"/>
              <w:left w:w="100" w:type="dxa"/>
              <w:bottom w:w="100" w:type="dxa"/>
              <w:right w:w="100" w:type="dxa"/>
            </w:tcMar>
          </w:tcPr>
          <w:p w14:paraId="616E53FE" w14:textId="77777777" w:rsidR="00613E18" w:rsidRPr="00613E18" w:rsidRDefault="00613E18" w:rsidP="00964B2A">
            <w:pPr>
              <w:autoSpaceDE w:val="0"/>
              <w:autoSpaceDN w:val="0"/>
              <w:adjustRightInd w:val="0"/>
              <w:spacing w:line="276" w:lineRule="auto"/>
              <w:rPr>
                <w:rFonts w:ascii="Times New Roman" w:eastAsia="Times New Roman" w:hAnsi="Times New Roman" w:cs="Times New Roman"/>
                <w:sz w:val="24"/>
                <w:szCs w:val="24"/>
                <w:lang w:eastAsia="ru-RU"/>
              </w:rPr>
            </w:pPr>
            <w:r w:rsidRPr="00613E18">
              <w:rPr>
                <w:rFonts w:ascii="Times New Roman" w:eastAsia="Times New Roman" w:hAnsi="Times New Roman" w:cs="Times New Roman"/>
                <w:bCs/>
                <w:sz w:val="24"/>
                <w:szCs w:val="24"/>
                <w:lang w:eastAsia="ru-RU"/>
              </w:rPr>
              <w:t>- решать прикладные задачи в области профессиональной деятельности</w:t>
            </w:r>
          </w:p>
        </w:tc>
        <w:tc>
          <w:tcPr>
            <w:tcW w:w="5811" w:type="dxa"/>
            <w:tcBorders>
              <w:top w:val="nil"/>
              <w:left w:val="single" w:sz="4" w:space="0" w:color="auto"/>
              <w:bottom w:val="single" w:sz="8" w:space="0" w:color="000000"/>
              <w:right w:val="single" w:sz="8" w:space="0" w:color="000000"/>
            </w:tcBorders>
            <w:tcMar>
              <w:top w:w="100" w:type="dxa"/>
              <w:left w:w="100" w:type="dxa"/>
              <w:bottom w:w="100" w:type="dxa"/>
              <w:right w:w="100" w:type="dxa"/>
            </w:tcMar>
          </w:tcPr>
          <w:p w14:paraId="609924E4" w14:textId="77777777" w:rsidR="00613E18" w:rsidRPr="00613E18" w:rsidRDefault="00613E18" w:rsidP="00964B2A">
            <w:pPr>
              <w:autoSpaceDE w:val="0"/>
              <w:autoSpaceDN w:val="0"/>
              <w:adjustRightInd w:val="0"/>
              <w:spacing w:line="276" w:lineRule="auto"/>
              <w:rPr>
                <w:rFonts w:ascii="Times New Roman" w:eastAsia="Times New Roman" w:hAnsi="Times New Roman" w:cs="Times New Roman"/>
                <w:bCs/>
                <w:sz w:val="24"/>
                <w:szCs w:val="24"/>
                <w:lang w:eastAsia="ru-RU"/>
              </w:rPr>
            </w:pPr>
            <w:r w:rsidRPr="00613E18">
              <w:rPr>
                <w:rFonts w:ascii="Times New Roman" w:eastAsia="Times New Roman" w:hAnsi="Times New Roman" w:cs="Times New Roman"/>
                <w:bCs/>
                <w:sz w:val="24"/>
                <w:szCs w:val="24"/>
                <w:lang w:eastAsia="ru-RU"/>
              </w:rPr>
              <w:t>- значение математики в профессиональной деятельности и при освоении профессиональной образовательной программы;</w:t>
            </w:r>
          </w:p>
          <w:p w14:paraId="6E293510" w14:textId="77777777" w:rsidR="00613E18" w:rsidRPr="00613E18" w:rsidRDefault="00613E18" w:rsidP="00964B2A">
            <w:pPr>
              <w:autoSpaceDE w:val="0"/>
              <w:autoSpaceDN w:val="0"/>
              <w:adjustRightInd w:val="0"/>
              <w:spacing w:line="276" w:lineRule="auto"/>
              <w:rPr>
                <w:rFonts w:ascii="Times New Roman" w:eastAsia="Times New Roman" w:hAnsi="Times New Roman" w:cs="Times New Roman"/>
                <w:bCs/>
                <w:sz w:val="24"/>
                <w:szCs w:val="24"/>
                <w:lang w:eastAsia="ru-RU"/>
              </w:rPr>
            </w:pPr>
            <w:r w:rsidRPr="00613E18">
              <w:rPr>
                <w:rFonts w:ascii="Times New Roman" w:eastAsia="Times New Roman" w:hAnsi="Times New Roman" w:cs="Times New Roman"/>
                <w:bCs/>
                <w:sz w:val="24"/>
                <w:szCs w:val="24"/>
                <w:lang w:eastAsia="ru-RU"/>
              </w:rPr>
              <w:t>- основные математические методы решения прикладных задач в области профессиональной деятельности;</w:t>
            </w:r>
          </w:p>
          <w:p w14:paraId="3DE598C7" w14:textId="77777777" w:rsidR="00613E18" w:rsidRPr="00613E18" w:rsidRDefault="00613E18" w:rsidP="00964B2A">
            <w:pPr>
              <w:autoSpaceDE w:val="0"/>
              <w:autoSpaceDN w:val="0"/>
              <w:adjustRightInd w:val="0"/>
              <w:spacing w:line="276" w:lineRule="auto"/>
              <w:rPr>
                <w:rFonts w:ascii="Times New Roman" w:eastAsia="Times New Roman" w:hAnsi="Times New Roman" w:cs="Times New Roman"/>
                <w:bCs/>
                <w:sz w:val="24"/>
                <w:szCs w:val="24"/>
                <w:lang w:eastAsia="ru-RU"/>
              </w:rPr>
            </w:pPr>
            <w:r w:rsidRPr="00613E18">
              <w:rPr>
                <w:rFonts w:ascii="Times New Roman" w:eastAsia="Times New Roman" w:hAnsi="Times New Roman" w:cs="Times New Roman"/>
                <w:bCs/>
                <w:sz w:val="24"/>
                <w:szCs w:val="24"/>
                <w:lang w:eastAsia="ru-RU"/>
              </w:rPr>
              <w:t>- основные понятия и методы математического анализа;</w:t>
            </w:r>
          </w:p>
          <w:p w14:paraId="2C22EEC6" w14:textId="77777777" w:rsidR="00613E18" w:rsidRPr="00613E18" w:rsidRDefault="00613E18" w:rsidP="00964B2A">
            <w:pPr>
              <w:autoSpaceDE w:val="0"/>
              <w:autoSpaceDN w:val="0"/>
              <w:adjustRightInd w:val="0"/>
              <w:spacing w:line="276" w:lineRule="auto"/>
              <w:rPr>
                <w:rFonts w:ascii="Times New Roman" w:eastAsia="Times New Roman" w:hAnsi="Times New Roman" w:cs="Times New Roman"/>
                <w:bCs/>
                <w:sz w:val="24"/>
                <w:szCs w:val="24"/>
                <w:lang w:eastAsia="ru-RU"/>
              </w:rPr>
            </w:pPr>
            <w:r w:rsidRPr="00613E18">
              <w:rPr>
                <w:rFonts w:ascii="Times New Roman" w:eastAsia="Times New Roman" w:hAnsi="Times New Roman" w:cs="Times New Roman"/>
                <w:bCs/>
                <w:sz w:val="24"/>
                <w:szCs w:val="24"/>
                <w:lang w:eastAsia="ru-RU"/>
              </w:rPr>
              <w:t xml:space="preserve">- основы теории вероятности и математической статистики и </w:t>
            </w:r>
            <w:proofErr w:type="spellStart"/>
            <w:r w:rsidRPr="00613E18">
              <w:rPr>
                <w:rFonts w:ascii="Times New Roman" w:eastAsia="Times New Roman" w:hAnsi="Times New Roman" w:cs="Times New Roman"/>
                <w:bCs/>
                <w:sz w:val="24"/>
                <w:szCs w:val="24"/>
                <w:lang w:eastAsia="ru-RU"/>
              </w:rPr>
              <w:t>геостатистики</w:t>
            </w:r>
            <w:proofErr w:type="spellEnd"/>
            <w:r w:rsidRPr="00613E18">
              <w:rPr>
                <w:rFonts w:ascii="Times New Roman" w:eastAsia="Times New Roman" w:hAnsi="Times New Roman" w:cs="Times New Roman"/>
                <w:bCs/>
                <w:sz w:val="24"/>
                <w:szCs w:val="24"/>
                <w:lang w:eastAsia="ru-RU"/>
              </w:rPr>
              <w:t>;</w:t>
            </w:r>
          </w:p>
          <w:p w14:paraId="532EEBA9" w14:textId="77777777" w:rsidR="00613E18" w:rsidRPr="00613E18" w:rsidRDefault="00613E18" w:rsidP="00964B2A">
            <w:pPr>
              <w:spacing w:line="276" w:lineRule="auto"/>
              <w:rPr>
                <w:rFonts w:ascii="Times New Roman" w:eastAsia="Times New Roman" w:hAnsi="Times New Roman" w:cs="Times New Roman"/>
                <w:sz w:val="24"/>
                <w:szCs w:val="24"/>
                <w:lang w:eastAsia="ru-RU"/>
              </w:rPr>
            </w:pPr>
            <w:r w:rsidRPr="00613E18">
              <w:rPr>
                <w:rFonts w:ascii="Times New Roman" w:eastAsia="Times New Roman" w:hAnsi="Times New Roman" w:cs="Times New Roman"/>
                <w:bCs/>
                <w:sz w:val="24"/>
                <w:szCs w:val="24"/>
                <w:lang w:eastAsia="ru-RU"/>
              </w:rPr>
              <w:t>- основные понятия и методы дискретной математики, линейной алгебры</w:t>
            </w:r>
          </w:p>
        </w:tc>
      </w:tr>
    </w:tbl>
    <w:p w14:paraId="05E14437" w14:textId="77777777" w:rsidR="00CA7898" w:rsidRDefault="00CA7898" w:rsidP="00CA7898">
      <w:pPr>
        <w:rPr>
          <w:rFonts w:ascii="Times New Roman" w:eastAsia="Segoe UI" w:hAnsi="Times New Roman" w:cs="Times New Roman"/>
          <w:b/>
          <w:bCs/>
          <w:caps/>
          <w:kern w:val="32"/>
          <w:sz w:val="24"/>
          <w:szCs w:val="24"/>
          <w:lang w:val="x-none" w:eastAsia="x-none"/>
        </w:rPr>
      </w:pPr>
    </w:p>
    <w:p w14:paraId="22543E7B" w14:textId="77777777" w:rsidR="00CA7898" w:rsidRPr="00B115E3" w:rsidRDefault="00CA7898" w:rsidP="00CA7898">
      <w:pPr>
        <w:pStyle w:val="1f"/>
        <w:rPr>
          <w:rFonts w:ascii="Times New Roman" w:hAnsi="Times New Roman"/>
          <w:lang w:val="ru-RU"/>
        </w:rPr>
      </w:pPr>
      <w:bookmarkStart w:id="8" w:name="_Toc185504406"/>
      <w:r w:rsidRPr="00E11160">
        <w:rPr>
          <w:rFonts w:ascii="Times New Roman" w:hAnsi="Times New Roman"/>
        </w:rPr>
        <w:t xml:space="preserve">2. Структура и содержание </w:t>
      </w:r>
      <w:r>
        <w:rPr>
          <w:rFonts w:ascii="Times New Roman" w:hAnsi="Times New Roman"/>
          <w:lang w:val="ru-RU"/>
        </w:rPr>
        <w:t>ДИСЦИПЛИНЫ</w:t>
      </w:r>
      <w:bookmarkEnd w:id="8"/>
    </w:p>
    <w:p w14:paraId="14EDC77B" w14:textId="77777777" w:rsidR="00CA7898" w:rsidRPr="00E11160" w:rsidRDefault="00CA7898" w:rsidP="00CA7898">
      <w:pPr>
        <w:pStyle w:val="114"/>
        <w:rPr>
          <w:rFonts w:ascii="Times New Roman" w:hAnsi="Times New Roman"/>
        </w:rPr>
      </w:pPr>
      <w:bookmarkStart w:id="9" w:name="_Toc185504407"/>
      <w:r w:rsidRPr="00E11160">
        <w:rPr>
          <w:rFonts w:ascii="Times New Roman" w:hAnsi="Times New Roman"/>
        </w:rPr>
        <w:t xml:space="preserve">2.1. Трудоемкость освоения </w:t>
      </w:r>
      <w:r>
        <w:rPr>
          <w:rFonts w:ascii="Times New Roman" w:hAnsi="Times New Roman"/>
        </w:rPr>
        <w:t>дисциплины</w:t>
      </w:r>
      <w:bookmarkEnd w:id="9"/>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9"/>
        <w:gridCol w:w="2442"/>
        <w:gridCol w:w="2151"/>
      </w:tblGrid>
      <w:tr w:rsidR="00CA7898" w:rsidRPr="00DB7B6A" w14:paraId="1942CAEA" w14:textId="77777777" w:rsidTr="00BC6D65">
        <w:trPr>
          <w:trHeight w:val="55"/>
        </w:trPr>
        <w:tc>
          <w:tcPr>
            <w:tcW w:w="2613" w:type="pct"/>
            <w:vAlign w:val="center"/>
          </w:tcPr>
          <w:p w14:paraId="010A8883" w14:textId="77777777" w:rsidR="00CA7898" w:rsidRPr="00F70F81" w:rsidRDefault="00CA7898" w:rsidP="00CA789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69" w:type="pct"/>
            <w:vAlign w:val="center"/>
          </w:tcPr>
          <w:p w14:paraId="0C23C05E" w14:textId="77777777" w:rsidR="00CA7898" w:rsidRPr="00F70F81" w:rsidRDefault="00CA7898" w:rsidP="00CA789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18" w:type="pct"/>
          </w:tcPr>
          <w:p w14:paraId="52978128" w14:textId="77777777" w:rsidR="00CA7898" w:rsidRPr="00F70F81" w:rsidRDefault="00CA7898" w:rsidP="00CA7898">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A7898" w:rsidRPr="00DB7B6A" w14:paraId="0D6BA119" w14:textId="77777777" w:rsidTr="00BC6D65">
        <w:trPr>
          <w:trHeight w:val="55"/>
        </w:trPr>
        <w:tc>
          <w:tcPr>
            <w:tcW w:w="2613" w:type="pct"/>
            <w:vAlign w:val="center"/>
          </w:tcPr>
          <w:p w14:paraId="326F3A0A" w14:textId="77777777" w:rsidR="00CA7898" w:rsidRPr="00F70F81" w:rsidRDefault="00CA7898" w:rsidP="00CA789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69" w:type="pct"/>
            <w:vAlign w:val="center"/>
          </w:tcPr>
          <w:p w14:paraId="701272F6" w14:textId="77777777" w:rsidR="00CA7898" w:rsidRPr="00F70F81" w:rsidRDefault="00CA7898" w:rsidP="00CA789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18" w:type="pct"/>
            <w:vAlign w:val="center"/>
          </w:tcPr>
          <w:p w14:paraId="0ED145B3" w14:textId="33991C9E" w:rsidR="00CA7898" w:rsidRPr="00F70F81" w:rsidRDefault="00613E18" w:rsidP="00CA789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CA7898" w:rsidRPr="00DB7B6A" w14:paraId="6EDCE4F3" w14:textId="77777777" w:rsidTr="00BC6D65">
        <w:trPr>
          <w:trHeight w:val="55"/>
        </w:trPr>
        <w:tc>
          <w:tcPr>
            <w:tcW w:w="2613" w:type="pct"/>
            <w:vAlign w:val="center"/>
          </w:tcPr>
          <w:p w14:paraId="2952B138" w14:textId="77777777" w:rsidR="00CA7898" w:rsidRPr="00F70F81" w:rsidRDefault="00CA7898" w:rsidP="00CA789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69" w:type="pct"/>
            <w:vAlign w:val="center"/>
          </w:tcPr>
          <w:p w14:paraId="646571B5" w14:textId="77777777" w:rsidR="00CA7898" w:rsidRPr="00F70F81" w:rsidRDefault="00CA7898" w:rsidP="00CA789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18" w:type="pct"/>
            <w:vAlign w:val="center"/>
          </w:tcPr>
          <w:p w14:paraId="22C807B8" w14:textId="77777777" w:rsidR="00CA7898" w:rsidRPr="00F70F81" w:rsidRDefault="00CA7898" w:rsidP="00CA789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A7898" w:rsidRPr="00DB7B6A" w14:paraId="46AF9B52" w14:textId="77777777" w:rsidTr="00BC6D65">
        <w:trPr>
          <w:trHeight w:val="55"/>
        </w:trPr>
        <w:tc>
          <w:tcPr>
            <w:tcW w:w="2613" w:type="pct"/>
            <w:vAlign w:val="center"/>
          </w:tcPr>
          <w:p w14:paraId="2B482694" w14:textId="77777777" w:rsidR="00CA7898" w:rsidRPr="00F70F81" w:rsidRDefault="00CA7898" w:rsidP="00CA789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69" w:type="pct"/>
            <w:vAlign w:val="center"/>
          </w:tcPr>
          <w:p w14:paraId="09FCCF9D" w14:textId="77777777" w:rsidR="00CA7898" w:rsidRPr="00F70F81" w:rsidRDefault="00CA7898" w:rsidP="00CA789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18" w:type="pct"/>
            <w:vAlign w:val="center"/>
          </w:tcPr>
          <w:p w14:paraId="42B57754" w14:textId="77777777" w:rsidR="00CA7898" w:rsidRPr="00F70F81" w:rsidRDefault="00CA7898" w:rsidP="00CA789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A7898" w:rsidRPr="00257255" w14:paraId="1A1CC82E" w14:textId="77777777" w:rsidTr="00BC6D65">
        <w:trPr>
          <w:trHeight w:val="55"/>
        </w:trPr>
        <w:tc>
          <w:tcPr>
            <w:tcW w:w="2613" w:type="pct"/>
            <w:vAlign w:val="center"/>
          </w:tcPr>
          <w:p w14:paraId="59E66F68" w14:textId="77777777" w:rsidR="00CA7898" w:rsidRPr="00F70F81" w:rsidRDefault="00CA7898" w:rsidP="00CA789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69" w:type="pct"/>
            <w:vAlign w:val="center"/>
          </w:tcPr>
          <w:p w14:paraId="784CC1B8" w14:textId="77777777" w:rsidR="00CA7898" w:rsidRPr="00F70F81" w:rsidRDefault="00CA7898" w:rsidP="00CA7898">
            <w:pPr>
              <w:rPr>
                <w:rFonts w:ascii="Times New Roman" w:hAnsi="Times New Roman" w:cs="Times New Roman"/>
                <w:b/>
                <w:sz w:val="24"/>
                <w:szCs w:val="24"/>
              </w:rPr>
            </w:pPr>
            <w:r>
              <w:rPr>
                <w:rFonts w:ascii="Times New Roman" w:hAnsi="Times New Roman" w:cs="Times New Roman"/>
                <w:b/>
                <w:sz w:val="24"/>
                <w:szCs w:val="24"/>
              </w:rPr>
              <w:t xml:space="preserve">                32</w:t>
            </w:r>
          </w:p>
        </w:tc>
        <w:tc>
          <w:tcPr>
            <w:tcW w:w="1118" w:type="pct"/>
            <w:vAlign w:val="center"/>
          </w:tcPr>
          <w:p w14:paraId="33B0A0FD" w14:textId="78E4DD7C" w:rsidR="00CA7898" w:rsidRPr="00F70F81" w:rsidRDefault="00613E18" w:rsidP="00CA7898">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5D383E03" w14:textId="77777777" w:rsidR="00CA7898" w:rsidRDefault="00CA7898" w:rsidP="00CA7898">
      <w:pPr>
        <w:rPr>
          <w:rFonts w:ascii="Times New Roman" w:hAnsi="Times New Roman" w:cs="Times New Roman"/>
          <w:iCs/>
          <w:sz w:val="24"/>
          <w:szCs w:val="24"/>
        </w:rPr>
      </w:pPr>
    </w:p>
    <w:p w14:paraId="51AFE6DC" w14:textId="77777777" w:rsidR="00CA7898" w:rsidRPr="000E0D9F" w:rsidRDefault="00CA7898" w:rsidP="00CA7898">
      <w:pPr>
        <w:rPr>
          <w:rFonts w:ascii="Times New Roman" w:hAnsi="Times New Roman" w:cs="Times New Roman"/>
          <w:b/>
          <w:iCs/>
          <w:sz w:val="24"/>
          <w:szCs w:val="24"/>
        </w:rPr>
      </w:pPr>
      <w:r w:rsidRPr="000E0D9F">
        <w:rPr>
          <w:rFonts w:ascii="Times New Roman" w:hAnsi="Times New Roman"/>
          <w:b/>
          <w:sz w:val="24"/>
          <w:szCs w:val="24"/>
        </w:rPr>
        <w:t>2.2. Примерное содержание дисциплины</w:t>
      </w:r>
    </w:p>
    <w:p w14:paraId="643863BB" w14:textId="77777777" w:rsidR="00CA7898" w:rsidRDefault="00CA7898" w:rsidP="00964B2A">
      <w:pPr>
        <w:pStyle w:val="ConsPlusNormal"/>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68"/>
        <w:gridCol w:w="7230"/>
      </w:tblGrid>
      <w:tr w:rsidR="000C3555" w:rsidRPr="000C3555" w14:paraId="77D98B69" w14:textId="77777777" w:rsidTr="00BC6D65">
        <w:trPr>
          <w:trHeight w:val="20"/>
        </w:trPr>
        <w:tc>
          <w:tcPr>
            <w:tcW w:w="2268" w:type="dxa"/>
            <w:tcMar>
              <w:top w:w="100" w:type="dxa"/>
              <w:left w:w="100" w:type="dxa"/>
              <w:bottom w:w="100" w:type="dxa"/>
              <w:right w:w="100" w:type="dxa"/>
            </w:tcMar>
            <w:vAlign w:val="center"/>
          </w:tcPr>
          <w:p w14:paraId="69BF8A79" w14:textId="04211468" w:rsidR="000C3555" w:rsidRPr="000C3555" w:rsidRDefault="000C3555" w:rsidP="00964B2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Наименование разделов и тем</w:t>
            </w:r>
          </w:p>
        </w:tc>
        <w:tc>
          <w:tcPr>
            <w:tcW w:w="7230" w:type="dxa"/>
            <w:tcMar>
              <w:top w:w="100" w:type="dxa"/>
              <w:left w:w="100" w:type="dxa"/>
              <w:bottom w:w="100" w:type="dxa"/>
              <w:right w:w="100" w:type="dxa"/>
            </w:tcMar>
            <w:vAlign w:val="center"/>
          </w:tcPr>
          <w:p w14:paraId="74303120" w14:textId="6FD6A5EC" w:rsidR="000C3555" w:rsidRPr="000C3555" w:rsidRDefault="000C3555" w:rsidP="00964B2A">
            <w:pPr>
              <w:jc w:val="cente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C3555" w:rsidRPr="000C3555" w14:paraId="2434131D" w14:textId="77777777" w:rsidTr="00BC6D65">
        <w:trPr>
          <w:trHeight w:val="20"/>
        </w:trPr>
        <w:tc>
          <w:tcPr>
            <w:tcW w:w="9498" w:type="dxa"/>
            <w:gridSpan w:val="2"/>
            <w:shd w:val="clear" w:color="auto" w:fill="auto"/>
            <w:tcMar>
              <w:top w:w="100" w:type="dxa"/>
              <w:left w:w="100" w:type="dxa"/>
              <w:bottom w:w="100" w:type="dxa"/>
              <w:right w:w="100" w:type="dxa"/>
            </w:tcMar>
          </w:tcPr>
          <w:p w14:paraId="35CA127D" w14:textId="5AC201AC"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 xml:space="preserve">Раздел 1. </w:t>
            </w:r>
            <w:r w:rsidRPr="000C3555">
              <w:rPr>
                <w:rFonts w:ascii="Times New Roman" w:eastAsia="Times New Roman" w:hAnsi="Times New Roman" w:cs="Times New Roman"/>
                <w:b/>
                <w:bCs/>
                <w:sz w:val="24"/>
                <w:szCs w:val="24"/>
                <w:lang w:eastAsia="ru-RU"/>
              </w:rPr>
              <w:t>Математический анализ</w:t>
            </w:r>
            <w:r>
              <w:rPr>
                <w:rFonts w:ascii="Times New Roman" w:eastAsia="Times New Roman" w:hAnsi="Times New Roman" w:cs="Times New Roman"/>
                <w:b/>
                <w:bCs/>
                <w:sz w:val="24"/>
                <w:szCs w:val="24"/>
                <w:lang w:eastAsia="ru-RU"/>
              </w:rPr>
              <w:t xml:space="preserve"> (6)</w:t>
            </w:r>
          </w:p>
        </w:tc>
      </w:tr>
      <w:tr w:rsidR="000C3555" w:rsidRPr="000C3555" w14:paraId="439FF674" w14:textId="77777777" w:rsidTr="00BC6D65">
        <w:trPr>
          <w:trHeight w:val="20"/>
        </w:trPr>
        <w:tc>
          <w:tcPr>
            <w:tcW w:w="2268" w:type="dxa"/>
            <w:vMerge w:val="restart"/>
            <w:shd w:val="clear" w:color="auto" w:fill="auto"/>
            <w:tcMar>
              <w:top w:w="100" w:type="dxa"/>
              <w:left w:w="100" w:type="dxa"/>
              <w:bottom w:w="100" w:type="dxa"/>
              <w:right w:w="100" w:type="dxa"/>
            </w:tcMar>
          </w:tcPr>
          <w:p w14:paraId="7CCE00DF" w14:textId="77777777" w:rsidR="000C3555" w:rsidRPr="000C3555" w:rsidRDefault="000C3555" w:rsidP="00964B2A">
            <w:pPr>
              <w:rPr>
                <w:rFonts w:ascii="Times New Roman" w:eastAsia="Times New Roman" w:hAnsi="Times New Roman" w:cs="Times New Roman"/>
                <w:b/>
                <w:bCs/>
                <w:sz w:val="24"/>
                <w:szCs w:val="24"/>
                <w:lang w:eastAsia="ru-RU"/>
              </w:rPr>
            </w:pPr>
            <w:r w:rsidRPr="000C3555">
              <w:rPr>
                <w:rFonts w:ascii="Times New Roman" w:eastAsia="Times New Roman" w:hAnsi="Times New Roman" w:cs="Times New Roman"/>
                <w:b/>
                <w:sz w:val="24"/>
                <w:szCs w:val="24"/>
                <w:lang w:eastAsia="ru-RU"/>
              </w:rPr>
              <w:t>Тема 1.1.</w:t>
            </w:r>
            <w:r w:rsidRPr="000C3555">
              <w:rPr>
                <w:rFonts w:ascii="Times New Roman" w:eastAsia="Times New Roman" w:hAnsi="Times New Roman" w:cs="Times New Roman"/>
                <w:b/>
                <w:bCs/>
                <w:sz w:val="24"/>
                <w:szCs w:val="24"/>
                <w:lang w:eastAsia="ru-RU"/>
              </w:rPr>
              <w:t xml:space="preserve"> Дифференциальное и интегральное исчисление</w:t>
            </w:r>
          </w:p>
          <w:p w14:paraId="060453D7" w14:textId="77777777" w:rsidR="000C3555" w:rsidRPr="000C3555" w:rsidRDefault="000C3555" w:rsidP="00964B2A">
            <w:pPr>
              <w:jc w:val="both"/>
              <w:rPr>
                <w:rFonts w:ascii="Times New Roman" w:eastAsia="Times New Roman" w:hAnsi="Times New Roman" w:cs="Times New Roman"/>
                <w:b/>
                <w:sz w:val="24"/>
                <w:szCs w:val="24"/>
                <w:lang w:eastAsia="ru-RU"/>
              </w:rPr>
            </w:pPr>
          </w:p>
          <w:p w14:paraId="6F111713" w14:textId="77777777" w:rsidR="000C3555" w:rsidRPr="000C3555" w:rsidRDefault="000C3555" w:rsidP="00964B2A">
            <w:pPr>
              <w:jc w:val="both"/>
              <w:rPr>
                <w:rFonts w:ascii="Times New Roman" w:eastAsia="Times New Roman" w:hAnsi="Times New Roman" w:cs="Times New Roman"/>
                <w:b/>
                <w:sz w:val="24"/>
                <w:szCs w:val="24"/>
                <w:lang w:eastAsia="ru-RU"/>
              </w:rPr>
            </w:pPr>
          </w:p>
        </w:tc>
        <w:tc>
          <w:tcPr>
            <w:tcW w:w="7230" w:type="dxa"/>
            <w:shd w:val="clear" w:color="auto" w:fill="auto"/>
            <w:tcMar>
              <w:top w:w="100" w:type="dxa"/>
              <w:left w:w="100" w:type="dxa"/>
              <w:bottom w:w="100" w:type="dxa"/>
              <w:right w:w="100" w:type="dxa"/>
            </w:tcMar>
          </w:tcPr>
          <w:p w14:paraId="7DAF280A"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Содержание учебного материала</w:t>
            </w:r>
          </w:p>
        </w:tc>
      </w:tr>
      <w:tr w:rsidR="000C3555" w:rsidRPr="000C3555" w14:paraId="1CEC4DA2" w14:textId="77777777" w:rsidTr="00BC6D65">
        <w:trPr>
          <w:trHeight w:val="20"/>
        </w:trPr>
        <w:tc>
          <w:tcPr>
            <w:tcW w:w="2268" w:type="dxa"/>
            <w:vMerge/>
            <w:shd w:val="clear" w:color="auto" w:fill="auto"/>
            <w:tcMar>
              <w:top w:w="100" w:type="dxa"/>
              <w:left w:w="100" w:type="dxa"/>
              <w:bottom w:w="100" w:type="dxa"/>
              <w:right w:w="100" w:type="dxa"/>
            </w:tcMar>
          </w:tcPr>
          <w:p w14:paraId="6ABE8C7E"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2B209B23" w14:textId="77777777" w:rsidR="000C3555" w:rsidRPr="000C3555" w:rsidRDefault="000C3555"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 xml:space="preserve">1. </w:t>
            </w:r>
            <w:r w:rsidRPr="000C3555">
              <w:rPr>
                <w:rFonts w:ascii="Times New Roman" w:eastAsia="Times New Roman" w:hAnsi="Times New Roman" w:cs="Times New Roman"/>
                <w:bCs/>
                <w:sz w:val="24"/>
                <w:szCs w:val="24"/>
                <w:lang w:eastAsia="ru-RU"/>
              </w:rPr>
              <w:t>Понятие функции, предела функции. Два замечательных предела. Производная и её геометрический смысл.</w:t>
            </w:r>
          </w:p>
        </w:tc>
      </w:tr>
      <w:tr w:rsidR="000C3555" w:rsidRPr="000C3555" w14:paraId="2497CB38" w14:textId="77777777" w:rsidTr="00BC6D65">
        <w:trPr>
          <w:trHeight w:val="20"/>
        </w:trPr>
        <w:tc>
          <w:tcPr>
            <w:tcW w:w="2268" w:type="dxa"/>
            <w:vMerge/>
            <w:shd w:val="clear" w:color="auto" w:fill="auto"/>
            <w:tcMar>
              <w:top w:w="100" w:type="dxa"/>
              <w:left w:w="100" w:type="dxa"/>
              <w:bottom w:w="100" w:type="dxa"/>
              <w:right w:w="100" w:type="dxa"/>
            </w:tcMar>
          </w:tcPr>
          <w:p w14:paraId="306AF101"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11AC9333" w14:textId="77777777" w:rsidR="000C3555" w:rsidRPr="000C3555" w:rsidRDefault="000C3555"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 xml:space="preserve">2. </w:t>
            </w:r>
            <w:r w:rsidRPr="000C3555">
              <w:rPr>
                <w:rFonts w:ascii="Times New Roman" w:eastAsia="Times New Roman" w:hAnsi="Times New Roman" w:cs="Times New Roman"/>
                <w:bCs/>
                <w:sz w:val="24"/>
                <w:szCs w:val="24"/>
                <w:lang w:eastAsia="ru-RU"/>
              </w:rPr>
              <w:t xml:space="preserve">Неопределённый и определенный интеграл. Интегрирование простейших функций. </w:t>
            </w:r>
            <w:r w:rsidRPr="000C3555">
              <w:rPr>
                <w:rFonts w:ascii="Times New Roman" w:eastAsia="Times New Roman" w:hAnsi="Times New Roman" w:cs="Times New Roman"/>
                <w:sz w:val="24"/>
                <w:szCs w:val="24"/>
                <w:lang w:eastAsia="ru-RU"/>
              </w:rPr>
              <w:t xml:space="preserve">    </w:t>
            </w:r>
            <w:r w:rsidRPr="000C3555">
              <w:rPr>
                <w:rFonts w:ascii="Times New Roman" w:eastAsia="Times New Roman" w:hAnsi="Times New Roman" w:cs="Times New Roman"/>
                <w:bCs/>
                <w:sz w:val="24"/>
                <w:szCs w:val="24"/>
                <w:lang w:eastAsia="ru-RU"/>
              </w:rPr>
              <w:t>Применение определённого интеграла к вычислению площадей плоских фигур.</w:t>
            </w:r>
            <w:r w:rsidRPr="000C3555">
              <w:rPr>
                <w:rFonts w:ascii="Times New Roman" w:eastAsia="Times New Roman" w:hAnsi="Times New Roman" w:cs="Times New Roman"/>
                <w:sz w:val="24"/>
                <w:szCs w:val="24"/>
                <w:lang w:eastAsia="ru-RU"/>
              </w:rPr>
              <w:t xml:space="preserve"> </w:t>
            </w:r>
          </w:p>
        </w:tc>
      </w:tr>
      <w:tr w:rsidR="000C3555" w:rsidRPr="000C3555" w14:paraId="2DC6CFAC" w14:textId="77777777" w:rsidTr="00BC6D65">
        <w:trPr>
          <w:trHeight w:val="20"/>
        </w:trPr>
        <w:tc>
          <w:tcPr>
            <w:tcW w:w="2268" w:type="dxa"/>
            <w:vMerge/>
            <w:shd w:val="clear" w:color="auto" w:fill="auto"/>
            <w:tcMar>
              <w:top w:w="100" w:type="dxa"/>
              <w:left w:w="100" w:type="dxa"/>
              <w:bottom w:w="100" w:type="dxa"/>
              <w:right w:w="100" w:type="dxa"/>
            </w:tcMar>
          </w:tcPr>
          <w:p w14:paraId="6E5BE5F4"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5691ADD6" w14:textId="4120601D" w:rsidR="000C3555" w:rsidRPr="000C3555" w:rsidRDefault="002778A4" w:rsidP="00964B2A">
            <w:pPr>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C3555" w:rsidRPr="000C3555" w14:paraId="6F90D884" w14:textId="77777777" w:rsidTr="00BC6D65">
        <w:trPr>
          <w:trHeight w:val="20"/>
        </w:trPr>
        <w:tc>
          <w:tcPr>
            <w:tcW w:w="2268" w:type="dxa"/>
            <w:vMerge/>
            <w:shd w:val="clear" w:color="auto" w:fill="auto"/>
            <w:tcMar>
              <w:top w:w="100" w:type="dxa"/>
              <w:left w:w="100" w:type="dxa"/>
              <w:bottom w:w="100" w:type="dxa"/>
              <w:right w:w="100" w:type="dxa"/>
            </w:tcMar>
          </w:tcPr>
          <w:p w14:paraId="3F19C6A9"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5AE71EAE" w14:textId="77777777" w:rsidR="000C3555" w:rsidRPr="000C3555" w:rsidRDefault="000C3555" w:rsidP="00964B2A">
            <w:pPr>
              <w:jc w:val="both"/>
              <w:rPr>
                <w:rFonts w:ascii="Times New Roman" w:eastAsia="№Е" w:hAnsi="Times New Roman" w:cs="Times New Roman"/>
                <w:sz w:val="24"/>
                <w:szCs w:val="24"/>
                <w:lang w:eastAsia="ru-RU"/>
              </w:rPr>
            </w:pPr>
            <w:r w:rsidRPr="000C3555">
              <w:rPr>
                <w:rFonts w:ascii="Times New Roman" w:eastAsia="№Е" w:hAnsi="Times New Roman" w:cs="Times New Roman"/>
                <w:sz w:val="24"/>
                <w:szCs w:val="24"/>
                <w:lang w:eastAsia="ru-RU"/>
              </w:rPr>
              <w:t xml:space="preserve">Практическое занятие 1. Вычисление пределов функции. </w:t>
            </w:r>
          </w:p>
        </w:tc>
      </w:tr>
      <w:tr w:rsidR="000C3555" w:rsidRPr="000C3555" w14:paraId="29604187" w14:textId="77777777" w:rsidTr="00BC6D65">
        <w:trPr>
          <w:trHeight w:val="20"/>
        </w:trPr>
        <w:tc>
          <w:tcPr>
            <w:tcW w:w="2268" w:type="dxa"/>
            <w:vMerge/>
            <w:shd w:val="clear" w:color="auto" w:fill="auto"/>
            <w:tcMar>
              <w:top w:w="100" w:type="dxa"/>
              <w:left w:w="100" w:type="dxa"/>
              <w:bottom w:w="100" w:type="dxa"/>
              <w:right w:w="100" w:type="dxa"/>
            </w:tcMar>
          </w:tcPr>
          <w:p w14:paraId="22CF41F5"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04220D2E" w14:textId="77777777" w:rsidR="000C3555" w:rsidRPr="000C3555" w:rsidRDefault="000C3555" w:rsidP="00964B2A">
            <w:pPr>
              <w:jc w:val="both"/>
              <w:rPr>
                <w:rFonts w:ascii="Times New Roman" w:eastAsia="№Е" w:hAnsi="Times New Roman" w:cs="Times New Roman"/>
                <w:sz w:val="24"/>
                <w:szCs w:val="24"/>
                <w:lang w:eastAsia="ru-RU"/>
              </w:rPr>
            </w:pPr>
            <w:r w:rsidRPr="000C3555">
              <w:rPr>
                <w:rFonts w:ascii="Times New Roman" w:eastAsia="№Е" w:hAnsi="Times New Roman" w:cs="Times New Roman"/>
                <w:sz w:val="24"/>
                <w:szCs w:val="24"/>
                <w:lang w:eastAsia="ru-RU"/>
              </w:rPr>
              <w:t>Практическое занятие 2. Вычисление производной функции</w:t>
            </w:r>
          </w:p>
        </w:tc>
      </w:tr>
      <w:tr w:rsidR="000C3555" w:rsidRPr="000C3555" w14:paraId="5DBED728" w14:textId="77777777" w:rsidTr="00BC6D65">
        <w:trPr>
          <w:trHeight w:val="20"/>
        </w:trPr>
        <w:tc>
          <w:tcPr>
            <w:tcW w:w="2268" w:type="dxa"/>
            <w:vMerge/>
            <w:shd w:val="clear" w:color="auto" w:fill="auto"/>
            <w:tcMar>
              <w:top w:w="100" w:type="dxa"/>
              <w:left w:w="100" w:type="dxa"/>
              <w:bottom w:w="100" w:type="dxa"/>
              <w:right w:w="100" w:type="dxa"/>
            </w:tcMar>
          </w:tcPr>
          <w:p w14:paraId="6CBEAB23"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69B84869" w14:textId="77777777" w:rsidR="000C3555" w:rsidRPr="000C3555" w:rsidRDefault="000C3555" w:rsidP="00964B2A">
            <w:pPr>
              <w:jc w:val="both"/>
              <w:rPr>
                <w:rFonts w:ascii="Times New Roman" w:eastAsia="№Е" w:hAnsi="Times New Roman" w:cs="Times New Roman"/>
                <w:sz w:val="24"/>
                <w:szCs w:val="24"/>
                <w:lang w:eastAsia="ru-RU"/>
              </w:rPr>
            </w:pPr>
            <w:r w:rsidRPr="000C3555">
              <w:rPr>
                <w:rFonts w:ascii="Times New Roman" w:eastAsia="№Е" w:hAnsi="Times New Roman" w:cs="Times New Roman"/>
                <w:sz w:val="24"/>
                <w:szCs w:val="24"/>
                <w:lang w:eastAsia="ru-RU"/>
              </w:rPr>
              <w:t>Практическое занятие 3. Вычисление определённых интегралов</w:t>
            </w:r>
          </w:p>
        </w:tc>
      </w:tr>
      <w:tr w:rsidR="000C3555" w:rsidRPr="000C3555" w14:paraId="6A3115B9" w14:textId="77777777" w:rsidTr="00BC6D65">
        <w:trPr>
          <w:trHeight w:val="20"/>
        </w:trPr>
        <w:tc>
          <w:tcPr>
            <w:tcW w:w="2268" w:type="dxa"/>
            <w:vMerge/>
            <w:shd w:val="clear" w:color="auto" w:fill="auto"/>
            <w:tcMar>
              <w:top w:w="100" w:type="dxa"/>
              <w:left w:w="100" w:type="dxa"/>
              <w:bottom w:w="100" w:type="dxa"/>
              <w:right w:w="100" w:type="dxa"/>
            </w:tcMar>
          </w:tcPr>
          <w:p w14:paraId="7D5112C3"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2A49BEFF" w14:textId="77777777" w:rsidR="000C3555" w:rsidRPr="000C3555" w:rsidRDefault="000C3555"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 xml:space="preserve">Практическое занятие 4. </w:t>
            </w:r>
            <w:r w:rsidRPr="000C3555">
              <w:rPr>
                <w:rFonts w:ascii="Times New Roman" w:eastAsia="Times New Roman" w:hAnsi="Times New Roman" w:cs="Times New Roman"/>
                <w:bCs/>
                <w:sz w:val="24"/>
                <w:szCs w:val="24"/>
                <w:lang w:eastAsia="ru-RU"/>
              </w:rPr>
              <w:t>Применение определённого интеграла к вычислению площадей плоских фигур.</w:t>
            </w:r>
          </w:p>
        </w:tc>
      </w:tr>
      <w:tr w:rsidR="000C3555" w:rsidRPr="000C3555" w14:paraId="4C3D21C1" w14:textId="77777777" w:rsidTr="00BC6D65">
        <w:trPr>
          <w:trHeight w:val="20"/>
        </w:trPr>
        <w:tc>
          <w:tcPr>
            <w:tcW w:w="9498" w:type="dxa"/>
            <w:gridSpan w:val="2"/>
            <w:shd w:val="clear" w:color="auto" w:fill="auto"/>
            <w:tcMar>
              <w:top w:w="100" w:type="dxa"/>
              <w:left w:w="100" w:type="dxa"/>
              <w:bottom w:w="100" w:type="dxa"/>
              <w:right w:w="100" w:type="dxa"/>
            </w:tcMar>
          </w:tcPr>
          <w:p w14:paraId="781B5948" w14:textId="77777777" w:rsidR="000C3555" w:rsidRPr="000C3555" w:rsidRDefault="000C3555"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b/>
                <w:sz w:val="24"/>
                <w:szCs w:val="24"/>
                <w:lang w:eastAsia="ru-RU"/>
              </w:rPr>
              <w:t>Раздел 2. Линейная алгебра</w:t>
            </w:r>
          </w:p>
        </w:tc>
      </w:tr>
      <w:tr w:rsidR="002778A4" w:rsidRPr="000C3555" w14:paraId="06C028D2" w14:textId="77777777" w:rsidTr="00BC6D65">
        <w:trPr>
          <w:trHeight w:val="20"/>
        </w:trPr>
        <w:tc>
          <w:tcPr>
            <w:tcW w:w="2268" w:type="dxa"/>
            <w:vMerge w:val="restart"/>
            <w:shd w:val="clear" w:color="auto" w:fill="auto"/>
            <w:tcMar>
              <w:top w:w="100" w:type="dxa"/>
              <w:left w:w="100" w:type="dxa"/>
              <w:bottom w:w="100" w:type="dxa"/>
              <w:right w:w="100" w:type="dxa"/>
            </w:tcMar>
          </w:tcPr>
          <w:p w14:paraId="6044DA07" w14:textId="77777777" w:rsidR="002778A4" w:rsidRPr="000C3555" w:rsidRDefault="002778A4"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Тема 2.1. Матрицы и определители. Системы линейных уравнений</w:t>
            </w:r>
          </w:p>
          <w:p w14:paraId="4C6D347B" w14:textId="77777777" w:rsidR="002778A4" w:rsidRPr="000C3555" w:rsidRDefault="002778A4"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 xml:space="preserve"> </w:t>
            </w:r>
          </w:p>
        </w:tc>
        <w:tc>
          <w:tcPr>
            <w:tcW w:w="7230" w:type="dxa"/>
            <w:shd w:val="clear" w:color="auto" w:fill="auto"/>
            <w:tcMar>
              <w:top w:w="100" w:type="dxa"/>
              <w:left w:w="100" w:type="dxa"/>
              <w:bottom w:w="100" w:type="dxa"/>
              <w:right w:w="100" w:type="dxa"/>
            </w:tcMar>
          </w:tcPr>
          <w:p w14:paraId="148328C7" w14:textId="7C4C2F8C" w:rsidR="002778A4" w:rsidRPr="000C3555" w:rsidRDefault="002778A4"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Содержание учебного материала</w:t>
            </w:r>
            <w:r>
              <w:rPr>
                <w:rFonts w:ascii="Times New Roman" w:eastAsia="Times New Roman" w:hAnsi="Times New Roman" w:cs="Times New Roman"/>
                <w:b/>
                <w:sz w:val="24"/>
                <w:szCs w:val="24"/>
                <w:lang w:eastAsia="ru-RU"/>
              </w:rPr>
              <w:t xml:space="preserve"> (6)</w:t>
            </w:r>
          </w:p>
        </w:tc>
      </w:tr>
      <w:tr w:rsidR="002778A4" w:rsidRPr="000C3555" w14:paraId="3EAB81A6" w14:textId="77777777" w:rsidTr="00BC6D65">
        <w:trPr>
          <w:trHeight w:val="20"/>
        </w:trPr>
        <w:tc>
          <w:tcPr>
            <w:tcW w:w="2268" w:type="dxa"/>
            <w:vMerge/>
            <w:shd w:val="clear" w:color="auto" w:fill="auto"/>
            <w:tcMar>
              <w:top w:w="100" w:type="dxa"/>
              <w:left w:w="100" w:type="dxa"/>
              <w:bottom w:w="100" w:type="dxa"/>
              <w:right w:w="100" w:type="dxa"/>
            </w:tcMar>
          </w:tcPr>
          <w:p w14:paraId="14EAC18E"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0D102015" w14:textId="77777777" w:rsidR="002778A4" w:rsidRPr="000C3555" w:rsidRDefault="002778A4"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1. Матрицы. Операции над матрицами. Определители второго и третьего порядка и их основные свойства. Миноры и алгебраические дополнения.</w:t>
            </w:r>
          </w:p>
        </w:tc>
      </w:tr>
      <w:tr w:rsidR="002778A4" w:rsidRPr="000C3555" w14:paraId="1360683F" w14:textId="77777777" w:rsidTr="00BC6D65">
        <w:trPr>
          <w:trHeight w:val="20"/>
        </w:trPr>
        <w:tc>
          <w:tcPr>
            <w:tcW w:w="2268" w:type="dxa"/>
            <w:vMerge/>
            <w:shd w:val="clear" w:color="auto" w:fill="auto"/>
            <w:tcMar>
              <w:top w:w="100" w:type="dxa"/>
              <w:left w:w="100" w:type="dxa"/>
              <w:bottom w:w="100" w:type="dxa"/>
              <w:right w:w="100" w:type="dxa"/>
            </w:tcMar>
          </w:tcPr>
          <w:p w14:paraId="549983BD"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205FB99C" w14:textId="77777777" w:rsidR="002778A4" w:rsidRPr="000C3555" w:rsidRDefault="002778A4"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 xml:space="preserve">2. Системы линейных уравнений. Формулы </w:t>
            </w:r>
            <w:proofErr w:type="spellStart"/>
            <w:r w:rsidRPr="000C3555">
              <w:rPr>
                <w:rFonts w:ascii="Times New Roman" w:eastAsia="Times New Roman" w:hAnsi="Times New Roman" w:cs="Times New Roman"/>
                <w:sz w:val="24"/>
                <w:szCs w:val="24"/>
                <w:lang w:eastAsia="ru-RU"/>
              </w:rPr>
              <w:t>Крамера</w:t>
            </w:r>
            <w:proofErr w:type="spellEnd"/>
            <w:r w:rsidRPr="000C3555">
              <w:rPr>
                <w:rFonts w:ascii="Times New Roman" w:eastAsia="Times New Roman" w:hAnsi="Times New Roman" w:cs="Times New Roman"/>
                <w:sz w:val="24"/>
                <w:szCs w:val="24"/>
                <w:lang w:eastAsia="ru-RU"/>
              </w:rPr>
              <w:t>.</w:t>
            </w:r>
          </w:p>
        </w:tc>
      </w:tr>
      <w:tr w:rsidR="002778A4" w:rsidRPr="000C3555" w14:paraId="5B3C5D7D" w14:textId="77777777" w:rsidTr="00BC6D65">
        <w:trPr>
          <w:trHeight w:val="20"/>
        </w:trPr>
        <w:tc>
          <w:tcPr>
            <w:tcW w:w="2268" w:type="dxa"/>
            <w:vMerge/>
            <w:shd w:val="clear" w:color="auto" w:fill="auto"/>
            <w:tcMar>
              <w:top w:w="100" w:type="dxa"/>
              <w:left w:w="100" w:type="dxa"/>
              <w:bottom w:w="100" w:type="dxa"/>
              <w:right w:w="100" w:type="dxa"/>
            </w:tcMar>
          </w:tcPr>
          <w:p w14:paraId="748BF2CE"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37EEB256" w14:textId="53EAE5C8" w:rsidR="002778A4" w:rsidRPr="000C3555" w:rsidRDefault="002778A4" w:rsidP="00964B2A">
            <w:pPr>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778A4" w:rsidRPr="000C3555" w14:paraId="1B0A8D0F" w14:textId="77777777" w:rsidTr="00BC6D65">
        <w:trPr>
          <w:trHeight w:val="20"/>
        </w:trPr>
        <w:tc>
          <w:tcPr>
            <w:tcW w:w="2268" w:type="dxa"/>
            <w:vMerge/>
            <w:shd w:val="clear" w:color="auto" w:fill="auto"/>
            <w:tcMar>
              <w:top w:w="100" w:type="dxa"/>
              <w:left w:w="100" w:type="dxa"/>
              <w:bottom w:w="100" w:type="dxa"/>
              <w:right w:w="100" w:type="dxa"/>
            </w:tcMar>
          </w:tcPr>
          <w:p w14:paraId="35DB72DB"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3ED20B5C" w14:textId="77777777" w:rsidR="002778A4" w:rsidRPr="000C3555" w:rsidRDefault="002778A4"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Практическое занятие 5. Выполнение действий с матрицами.</w:t>
            </w:r>
          </w:p>
        </w:tc>
      </w:tr>
      <w:tr w:rsidR="002778A4" w:rsidRPr="000C3555" w14:paraId="680315AC" w14:textId="77777777" w:rsidTr="00BC6D65">
        <w:trPr>
          <w:trHeight w:val="20"/>
        </w:trPr>
        <w:tc>
          <w:tcPr>
            <w:tcW w:w="2268" w:type="dxa"/>
            <w:vMerge/>
            <w:shd w:val="clear" w:color="auto" w:fill="auto"/>
            <w:tcMar>
              <w:top w:w="100" w:type="dxa"/>
              <w:left w:w="100" w:type="dxa"/>
              <w:bottom w:w="100" w:type="dxa"/>
              <w:right w:w="100" w:type="dxa"/>
            </w:tcMar>
          </w:tcPr>
          <w:p w14:paraId="7ED23A9B"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621F5B6B" w14:textId="77777777" w:rsidR="002778A4" w:rsidRPr="000C3555" w:rsidRDefault="002778A4"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Практическое занятие 6. Вычисление определителей второго и третьего порядков, миноров и алгебраического дополнения.</w:t>
            </w:r>
          </w:p>
        </w:tc>
      </w:tr>
      <w:tr w:rsidR="002778A4" w:rsidRPr="000C3555" w14:paraId="1B2A857C" w14:textId="77777777" w:rsidTr="00BC6D65">
        <w:trPr>
          <w:trHeight w:val="20"/>
        </w:trPr>
        <w:tc>
          <w:tcPr>
            <w:tcW w:w="2268" w:type="dxa"/>
            <w:vMerge/>
            <w:shd w:val="clear" w:color="auto" w:fill="auto"/>
            <w:tcMar>
              <w:top w:w="100" w:type="dxa"/>
              <w:left w:w="100" w:type="dxa"/>
              <w:bottom w:w="100" w:type="dxa"/>
              <w:right w:w="100" w:type="dxa"/>
            </w:tcMar>
          </w:tcPr>
          <w:p w14:paraId="596366B6"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55683E4A" w14:textId="77777777" w:rsidR="002778A4" w:rsidRPr="000C3555" w:rsidRDefault="002778A4"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 xml:space="preserve">Практическое занятие 7. Решение систем линейных уравнений по формулам </w:t>
            </w:r>
            <w:proofErr w:type="spellStart"/>
            <w:r w:rsidRPr="000C3555">
              <w:rPr>
                <w:rFonts w:ascii="Times New Roman" w:eastAsia="Times New Roman" w:hAnsi="Times New Roman" w:cs="Times New Roman"/>
                <w:sz w:val="24"/>
                <w:szCs w:val="24"/>
                <w:lang w:eastAsia="ru-RU"/>
              </w:rPr>
              <w:t>Крамера</w:t>
            </w:r>
            <w:proofErr w:type="spellEnd"/>
            <w:r w:rsidRPr="000C3555">
              <w:rPr>
                <w:rFonts w:ascii="Times New Roman" w:eastAsia="Times New Roman" w:hAnsi="Times New Roman" w:cs="Times New Roman"/>
                <w:sz w:val="24"/>
                <w:szCs w:val="24"/>
                <w:lang w:eastAsia="ru-RU"/>
              </w:rPr>
              <w:t>.</w:t>
            </w:r>
          </w:p>
        </w:tc>
      </w:tr>
      <w:tr w:rsidR="002778A4" w:rsidRPr="000C3555" w14:paraId="4531FB33" w14:textId="77777777" w:rsidTr="00BC6D65">
        <w:trPr>
          <w:trHeight w:val="20"/>
        </w:trPr>
        <w:tc>
          <w:tcPr>
            <w:tcW w:w="2268" w:type="dxa"/>
            <w:vMerge/>
            <w:shd w:val="clear" w:color="auto" w:fill="auto"/>
            <w:tcMar>
              <w:top w:w="100" w:type="dxa"/>
              <w:left w:w="100" w:type="dxa"/>
              <w:bottom w:w="100" w:type="dxa"/>
              <w:right w:w="100" w:type="dxa"/>
            </w:tcMar>
          </w:tcPr>
          <w:p w14:paraId="4F2E994C"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6FEDF5C0" w14:textId="77777777" w:rsidR="002778A4" w:rsidRPr="00F70F81" w:rsidRDefault="002778A4" w:rsidP="00964B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BBD046" w14:textId="16F9C083" w:rsidR="002778A4" w:rsidRPr="000C3555" w:rsidRDefault="002778A4" w:rsidP="00964B2A">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3555" w:rsidRPr="000C3555" w14:paraId="1108D597" w14:textId="77777777" w:rsidTr="00BC6D65">
        <w:trPr>
          <w:trHeight w:val="20"/>
        </w:trPr>
        <w:tc>
          <w:tcPr>
            <w:tcW w:w="9498" w:type="dxa"/>
            <w:gridSpan w:val="2"/>
            <w:shd w:val="clear" w:color="auto" w:fill="auto"/>
            <w:tcMar>
              <w:top w:w="100" w:type="dxa"/>
              <w:left w:w="100" w:type="dxa"/>
              <w:bottom w:w="100" w:type="dxa"/>
              <w:right w:w="100" w:type="dxa"/>
            </w:tcMar>
          </w:tcPr>
          <w:p w14:paraId="494FAF67"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Раздел 3. Дифференциальные уравнения и ряды</w:t>
            </w:r>
          </w:p>
        </w:tc>
      </w:tr>
      <w:tr w:rsidR="000C3555" w:rsidRPr="000C3555" w14:paraId="144B36D9" w14:textId="77777777" w:rsidTr="00BC6D65">
        <w:trPr>
          <w:trHeight w:val="20"/>
        </w:trPr>
        <w:tc>
          <w:tcPr>
            <w:tcW w:w="2268" w:type="dxa"/>
            <w:vMerge w:val="restart"/>
            <w:shd w:val="clear" w:color="auto" w:fill="auto"/>
            <w:tcMar>
              <w:top w:w="100" w:type="dxa"/>
              <w:left w:w="100" w:type="dxa"/>
              <w:bottom w:w="100" w:type="dxa"/>
              <w:right w:w="100" w:type="dxa"/>
            </w:tcMar>
          </w:tcPr>
          <w:p w14:paraId="1AF6CD29"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Тема  3.1. Обыкновенные дифференциальные уравнения</w:t>
            </w:r>
          </w:p>
        </w:tc>
        <w:tc>
          <w:tcPr>
            <w:tcW w:w="7230" w:type="dxa"/>
            <w:shd w:val="clear" w:color="auto" w:fill="auto"/>
            <w:tcMar>
              <w:top w:w="100" w:type="dxa"/>
              <w:left w:w="100" w:type="dxa"/>
              <w:bottom w:w="100" w:type="dxa"/>
              <w:right w:w="100" w:type="dxa"/>
            </w:tcMar>
          </w:tcPr>
          <w:p w14:paraId="0929666E" w14:textId="0DBDDFB6"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Содержание учебного материала</w:t>
            </w:r>
            <w:r>
              <w:rPr>
                <w:rFonts w:ascii="Times New Roman" w:eastAsia="Times New Roman" w:hAnsi="Times New Roman" w:cs="Times New Roman"/>
                <w:b/>
                <w:sz w:val="24"/>
                <w:szCs w:val="24"/>
                <w:lang w:eastAsia="ru-RU"/>
              </w:rPr>
              <w:t xml:space="preserve"> (4)</w:t>
            </w:r>
          </w:p>
        </w:tc>
      </w:tr>
      <w:tr w:rsidR="000C3555" w:rsidRPr="000C3555" w14:paraId="44B95CF2" w14:textId="77777777" w:rsidTr="00BC6D65">
        <w:trPr>
          <w:trHeight w:val="20"/>
        </w:trPr>
        <w:tc>
          <w:tcPr>
            <w:tcW w:w="2268" w:type="dxa"/>
            <w:vMerge/>
            <w:shd w:val="clear" w:color="auto" w:fill="auto"/>
            <w:tcMar>
              <w:top w:w="100" w:type="dxa"/>
              <w:left w:w="100" w:type="dxa"/>
              <w:bottom w:w="100" w:type="dxa"/>
              <w:right w:w="100" w:type="dxa"/>
            </w:tcMar>
          </w:tcPr>
          <w:p w14:paraId="2483CEBE"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6F9F136E" w14:textId="77777777" w:rsidR="000C3555" w:rsidRPr="000C3555" w:rsidRDefault="000C3555"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1. Дифференциальные уравнения с разделяющимися переменными. Простейшие дифференциальные уравнения второго порядка.</w:t>
            </w:r>
          </w:p>
        </w:tc>
      </w:tr>
      <w:tr w:rsidR="000C3555" w:rsidRPr="000C3555" w14:paraId="2524FA98" w14:textId="77777777" w:rsidTr="00BC6D65">
        <w:trPr>
          <w:trHeight w:val="20"/>
        </w:trPr>
        <w:tc>
          <w:tcPr>
            <w:tcW w:w="2268" w:type="dxa"/>
            <w:vMerge/>
            <w:shd w:val="clear" w:color="auto" w:fill="auto"/>
            <w:tcMar>
              <w:top w:w="100" w:type="dxa"/>
              <w:left w:w="100" w:type="dxa"/>
              <w:bottom w:w="100" w:type="dxa"/>
              <w:right w:w="100" w:type="dxa"/>
            </w:tcMar>
          </w:tcPr>
          <w:p w14:paraId="162F7EAB"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371B15ED" w14:textId="0344F775" w:rsidR="000C3555" w:rsidRPr="000C3555" w:rsidRDefault="002778A4" w:rsidP="00964B2A">
            <w:pPr>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C3555" w:rsidRPr="000C3555" w14:paraId="17978A88" w14:textId="77777777" w:rsidTr="00BC6D65">
        <w:trPr>
          <w:trHeight w:val="20"/>
        </w:trPr>
        <w:tc>
          <w:tcPr>
            <w:tcW w:w="2268" w:type="dxa"/>
            <w:vMerge/>
            <w:shd w:val="clear" w:color="auto" w:fill="auto"/>
            <w:tcMar>
              <w:top w:w="100" w:type="dxa"/>
              <w:left w:w="100" w:type="dxa"/>
              <w:bottom w:w="100" w:type="dxa"/>
              <w:right w:w="100" w:type="dxa"/>
            </w:tcMar>
          </w:tcPr>
          <w:p w14:paraId="16AE565D"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3933E9A7" w14:textId="77777777" w:rsidR="000C3555" w:rsidRPr="000C3555" w:rsidRDefault="000C3555"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Практическое занятие 8. Решение дифференциальных уравнений.</w:t>
            </w:r>
          </w:p>
        </w:tc>
      </w:tr>
      <w:tr w:rsidR="002778A4" w:rsidRPr="000C3555" w14:paraId="2B8F64BA" w14:textId="77777777" w:rsidTr="00BC6D65">
        <w:trPr>
          <w:trHeight w:val="20"/>
        </w:trPr>
        <w:tc>
          <w:tcPr>
            <w:tcW w:w="2268" w:type="dxa"/>
            <w:vMerge w:val="restart"/>
            <w:shd w:val="clear" w:color="auto" w:fill="auto"/>
            <w:tcMar>
              <w:top w:w="100" w:type="dxa"/>
              <w:left w:w="100" w:type="dxa"/>
              <w:bottom w:w="100" w:type="dxa"/>
              <w:right w:w="100" w:type="dxa"/>
            </w:tcMar>
          </w:tcPr>
          <w:p w14:paraId="2BAA353C" w14:textId="77777777" w:rsidR="002778A4" w:rsidRPr="000C3555" w:rsidRDefault="002778A4"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Тема 3.2. Ряды.</w:t>
            </w:r>
          </w:p>
        </w:tc>
        <w:tc>
          <w:tcPr>
            <w:tcW w:w="7230" w:type="dxa"/>
            <w:shd w:val="clear" w:color="auto" w:fill="auto"/>
            <w:tcMar>
              <w:top w:w="100" w:type="dxa"/>
              <w:left w:w="100" w:type="dxa"/>
              <w:bottom w:w="100" w:type="dxa"/>
              <w:right w:w="100" w:type="dxa"/>
            </w:tcMar>
          </w:tcPr>
          <w:p w14:paraId="3BC9109F" w14:textId="77777777" w:rsidR="002778A4" w:rsidRPr="000C3555" w:rsidRDefault="002778A4"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Содержание учебного материала</w:t>
            </w:r>
          </w:p>
        </w:tc>
      </w:tr>
      <w:tr w:rsidR="002778A4" w:rsidRPr="000C3555" w14:paraId="4110FC4A" w14:textId="77777777" w:rsidTr="00BC6D65">
        <w:trPr>
          <w:trHeight w:val="20"/>
        </w:trPr>
        <w:tc>
          <w:tcPr>
            <w:tcW w:w="2268" w:type="dxa"/>
            <w:vMerge/>
            <w:shd w:val="clear" w:color="auto" w:fill="auto"/>
            <w:tcMar>
              <w:top w:w="100" w:type="dxa"/>
              <w:left w:w="100" w:type="dxa"/>
              <w:bottom w:w="100" w:type="dxa"/>
              <w:right w:w="100" w:type="dxa"/>
            </w:tcMar>
          </w:tcPr>
          <w:p w14:paraId="3717F98E"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2DCD8917" w14:textId="77777777" w:rsidR="002778A4" w:rsidRPr="000C3555" w:rsidRDefault="002778A4"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1.  Числовые ряды. Сходимость и расходимость числовых рядов.</w:t>
            </w:r>
          </w:p>
        </w:tc>
      </w:tr>
      <w:tr w:rsidR="002778A4" w:rsidRPr="000C3555" w14:paraId="5CFC3901" w14:textId="77777777" w:rsidTr="00BC6D65">
        <w:trPr>
          <w:trHeight w:val="20"/>
        </w:trPr>
        <w:tc>
          <w:tcPr>
            <w:tcW w:w="2268" w:type="dxa"/>
            <w:vMerge/>
            <w:shd w:val="clear" w:color="auto" w:fill="auto"/>
            <w:tcMar>
              <w:top w:w="100" w:type="dxa"/>
              <w:left w:w="100" w:type="dxa"/>
              <w:bottom w:w="100" w:type="dxa"/>
              <w:right w:w="100" w:type="dxa"/>
            </w:tcMar>
          </w:tcPr>
          <w:p w14:paraId="43AB80EB"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257D8FA3" w14:textId="0E1B44F2" w:rsidR="002778A4" w:rsidRPr="000C3555" w:rsidRDefault="002778A4" w:rsidP="00964B2A">
            <w:pPr>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778A4" w:rsidRPr="000C3555" w14:paraId="07D2EB0A" w14:textId="77777777" w:rsidTr="00BC6D65">
        <w:trPr>
          <w:trHeight w:val="20"/>
        </w:trPr>
        <w:tc>
          <w:tcPr>
            <w:tcW w:w="2268" w:type="dxa"/>
            <w:vMerge/>
            <w:shd w:val="clear" w:color="auto" w:fill="auto"/>
            <w:tcMar>
              <w:top w:w="100" w:type="dxa"/>
              <w:left w:w="100" w:type="dxa"/>
              <w:bottom w:w="100" w:type="dxa"/>
              <w:right w:w="100" w:type="dxa"/>
            </w:tcMar>
          </w:tcPr>
          <w:p w14:paraId="5323BE91"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1D52AD66" w14:textId="77777777" w:rsidR="002778A4" w:rsidRPr="000C3555" w:rsidRDefault="002778A4"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Практическое занятие 9. Установление сходимости числовых рядов.</w:t>
            </w:r>
          </w:p>
        </w:tc>
      </w:tr>
      <w:tr w:rsidR="002778A4" w:rsidRPr="000C3555" w14:paraId="33C3E168" w14:textId="77777777" w:rsidTr="00BC6D65">
        <w:trPr>
          <w:trHeight w:val="20"/>
        </w:trPr>
        <w:tc>
          <w:tcPr>
            <w:tcW w:w="2268" w:type="dxa"/>
            <w:vMerge/>
            <w:shd w:val="clear" w:color="auto" w:fill="auto"/>
            <w:tcMar>
              <w:top w:w="100" w:type="dxa"/>
              <w:left w:w="100" w:type="dxa"/>
              <w:bottom w:w="100" w:type="dxa"/>
              <w:right w:w="100" w:type="dxa"/>
            </w:tcMar>
          </w:tcPr>
          <w:p w14:paraId="7BB27108"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7A3D83C4" w14:textId="77777777" w:rsidR="002778A4" w:rsidRPr="00F70F81" w:rsidRDefault="002778A4" w:rsidP="00964B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A72F07" w14:textId="24F4E805" w:rsidR="002778A4" w:rsidRPr="000C3555" w:rsidRDefault="002778A4" w:rsidP="00964B2A">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3555" w:rsidRPr="000C3555" w14:paraId="3B6C5347" w14:textId="77777777" w:rsidTr="00BC6D65">
        <w:trPr>
          <w:trHeight w:val="20"/>
        </w:trPr>
        <w:tc>
          <w:tcPr>
            <w:tcW w:w="9498" w:type="dxa"/>
            <w:gridSpan w:val="2"/>
            <w:shd w:val="clear" w:color="auto" w:fill="auto"/>
            <w:tcMar>
              <w:top w:w="100" w:type="dxa"/>
              <w:left w:w="100" w:type="dxa"/>
              <w:bottom w:w="100" w:type="dxa"/>
              <w:right w:w="100" w:type="dxa"/>
            </w:tcMar>
          </w:tcPr>
          <w:p w14:paraId="418F8EF6" w14:textId="56260152"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Раздел 4. Основы дискретной математики</w:t>
            </w:r>
            <w:r>
              <w:rPr>
                <w:rFonts w:ascii="Times New Roman" w:eastAsia="Times New Roman" w:hAnsi="Times New Roman" w:cs="Times New Roman"/>
                <w:b/>
                <w:sz w:val="24"/>
                <w:szCs w:val="24"/>
                <w:lang w:eastAsia="ru-RU"/>
              </w:rPr>
              <w:t xml:space="preserve"> (4)</w:t>
            </w:r>
          </w:p>
        </w:tc>
      </w:tr>
      <w:tr w:rsidR="000C3555" w:rsidRPr="000C3555" w14:paraId="4570860F" w14:textId="77777777" w:rsidTr="00BC6D65">
        <w:trPr>
          <w:trHeight w:val="20"/>
        </w:trPr>
        <w:tc>
          <w:tcPr>
            <w:tcW w:w="2268" w:type="dxa"/>
            <w:vMerge w:val="restart"/>
            <w:shd w:val="clear" w:color="auto" w:fill="auto"/>
            <w:tcMar>
              <w:top w:w="100" w:type="dxa"/>
              <w:left w:w="100" w:type="dxa"/>
              <w:bottom w:w="100" w:type="dxa"/>
              <w:right w:w="100" w:type="dxa"/>
            </w:tcMar>
          </w:tcPr>
          <w:p w14:paraId="45C39173"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Тема 4.1. Множества</w:t>
            </w:r>
          </w:p>
        </w:tc>
        <w:tc>
          <w:tcPr>
            <w:tcW w:w="7230" w:type="dxa"/>
            <w:shd w:val="clear" w:color="auto" w:fill="auto"/>
            <w:tcMar>
              <w:top w:w="100" w:type="dxa"/>
              <w:left w:w="100" w:type="dxa"/>
              <w:bottom w:w="100" w:type="dxa"/>
              <w:right w:w="100" w:type="dxa"/>
            </w:tcMar>
          </w:tcPr>
          <w:p w14:paraId="7AAFCDA1"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Содержание учебного материала</w:t>
            </w:r>
          </w:p>
        </w:tc>
      </w:tr>
      <w:tr w:rsidR="000C3555" w:rsidRPr="000C3555" w14:paraId="3081D8D3" w14:textId="77777777" w:rsidTr="00BC6D65">
        <w:trPr>
          <w:trHeight w:val="20"/>
        </w:trPr>
        <w:tc>
          <w:tcPr>
            <w:tcW w:w="2268" w:type="dxa"/>
            <w:vMerge/>
            <w:shd w:val="clear" w:color="auto" w:fill="auto"/>
            <w:tcMar>
              <w:top w:w="100" w:type="dxa"/>
              <w:left w:w="100" w:type="dxa"/>
              <w:bottom w:w="100" w:type="dxa"/>
              <w:right w:w="100" w:type="dxa"/>
            </w:tcMar>
          </w:tcPr>
          <w:p w14:paraId="08D3CEEF" w14:textId="77777777" w:rsidR="000C3555" w:rsidRPr="000C3555" w:rsidRDefault="000C3555" w:rsidP="00964B2A">
            <w:pPr>
              <w:jc w:val="both"/>
              <w:rPr>
                <w:rFonts w:ascii="Times New Roman" w:eastAsia="Times New Roman" w:hAnsi="Times New Roman" w:cs="Times New Roman"/>
                <w:b/>
                <w:sz w:val="24"/>
                <w:szCs w:val="24"/>
                <w:lang w:eastAsia="ru-RU"/>
              </w:rPr>
            </w:pPr>
          </w:p>
        </w:tc>
        <w:tc>
          <w:tcPr>
            <w:tcW w:w="7230" w:type="dxa"/>
            <w:shd w:val="clear" w:color="auto" w:fill="auto"/>
            <w:tcMar>
              <w:top w:w="100" w:type="dxa"/>
              <w:left w:w="100" w:type="dxa"/>
              <w:bottom w:w="100" w:type="dxa"/>
              <w:right w:w="100" w:type="dxa"/>
            </w:tcMar>
          </w:tcPr>
          <w:p w14:paraId="40B6665D" w14:textId="177D671B" w:rsidR="000C3555" w:rsidRPr="000C3555" w:rsidRDefault="000C3555" w:rsidP="00964B2A">
            <w:pPr>
              <w:jc w:val="both"/>
              <w:rPr>
                <w:rFonts w:ascii="Times New Roman" w:eastAsia="№Е" w:hAnsi="Times New Roman" w:cs="Times New Roman"/>
                <w:b/>
                <w:sz w:val="24"/>
                <w:szCs w:val="24"/>
                <w:lang w:eastAsia="ru-RU"/>
              </w:rPr>
            </w:pPr>
            <w:r w:rsidRPr="000C3555">
              <w:rPr>
                <w:rFonts w:ascii="Times New Roman" w:eastAsia="№Е" w:hAnsi="Times New Roman" w:cs="Times New Roman"/>
                <w:sz w:val="24"/>
                <w:szCs w:val="24"/>
                <w:lang w:eastAsia="ru-RU"/>
              </w:rPr>
              <w:t xml:space="preserve">Множества. Операции над множествами и их свойства. </w:t>
            </w:r>
            <w:r w:rsidRPr="000C3555">
              <w:rPr>
                <w:rFonts w:ascii="Times New Roman" w:eastAsia="№Е" w:hAnsi="Times New Roman" w:cs="Times New Roman"/>
                <w:sz w:val="24"/>
                <w:szCs w:val="24"/>
                <w:lang w:eastAsia="ar-SA"/>
              </w:rPr>
              <w:t xml:space="preserve">Основы математической статистики и </w:t>
            </w:r>
            <w:proofErr w:type="spellStart"/>
            <w:r w:rsidRPr="000C3555">
              <w:rPr>
                <w:rFonts w:ascii="Times New Roman" w:eastAsia="№Е" w:hAnsi="Times New Roman" w:cs="Times New Roman"/>
                <w:sz w:val="24"/>
                <w:szCs w:val="24"/>
                <w:lang w:eastAsia="ar-SA"/>
              </w:rPr>
              <w:t>геостатистики</w:t>
            </w:r>
            <w:proofErr w:type="spellEnd"/>
            <w:r w:rsidRPr="000C3555">
              <w:rPr>
                <w:rFonts w:ascii="Times New Roman" w:eastAsia="№Е" w:hAnsi="Times New Roman" w:cs="Times New Roman"/>
                <w:sz w:val="24"/>
                <w:szCs w:val="24"/>
                <w:lang w:eastAsia="ar-SA"/>
              </w:rPr>
              <w:t xml:space="preserve">. </w:t>
            </w:r>
            <w:r w:rsidRPr="000C3555">
              <w:rPr>
                <w:rFonts w:ascii="Times New Roman" w:eastAsia="№Е" w:hAnsi="Times New Roman" w:cs="Times New Roman"/>
                <w:sz w:val="24"/>
                <w:szCs w:val="24"/>
                <w:lang w:eastAsia="ru-RU"/>
              </w:rPr>
              <w:t>Генеральная совокупность и выборка. Вариационный ряд. Гистограмма, полигон, эмпирическая функция распределения, выборочное среднее и дисперсия</w:t>
            </w:r>
          </w:p>
        </w:tc>
      </w:tr>
      <w:tr w:rsidR="000C3555" w:rsidRPr="000C3555" w14:paraId="26D074F9" w14:textId="77777777" w:rsidTr="00BC6D65">
        <w:trPr>
          <w:trHeight w:val="20"/>
        </w:trPr>
        <w:tc>
          <w:tcPr>
            <w:tcW w:w="2268" w:type="dxa"/>
            <w:vMerge/>
            <w:shd w:val="clear" w:color="auto" w:fill="auto"/>
            <w:tcMar>
              <w:top w:w="100" w:type="dxa"/>
              <w:left w:w="100" w:type="dxa"/>
              <w:bottom w:w="100" w:type="dxa"/>
              <w:right w:w="100" w:type="dxa"/>
            </w:tcMar>
          </w:tcPr>
          <w:p w14:paraId="0067E4BB"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2CBE97C0" w14:textId="606C837B" w:rsidR="000C3555" w:rsidRPr="000C3555" w:rsidRDefault="002778A4" w:rsidP="00964B2A">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C3555" w:rsidRPr="000C3555" w14:paraId="53EE8459" w14:textId="77777777" w:rsidTr="00BC6D65">
        <w:trPr>
          <w:trHeight w:val="20"/>
        </w:trPr>
        <w:tc>
          <w:tcPr>
            <w:tcW w:w="2268" w:type="dxa"/>
            <w:vMerge/>
            <w:shd w:val="clear" w:color="auto" w:fill="auto"/>
            <w:tcMar>
              <w:top w:w="100" w:type="dxa"/>
              <w:left w:w="100" w:type="dxa"/>
              <w:bottom w:w="100" w:type="dxa"/>
              <w:right w:w="100" w:type="dxa"/>
            </w:tcMar>
          </w:tcPr>
          <w:p w14:paraId="26243C9D"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573629CD" w14:textId="77777777" w:rsidR="000C3555" w:rsidRPr="000C3555" w:rsidRDefault="000C3555"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Практическое занятие 10. Операции над множествами.</w:t>
            </w:r>
          </w:p>
        </w:tc>
      </w:tr>
      <w:tr w:rsidR="000C3555" w:rsidRPr="000C3555" w14:paraId="1BDA9373" w14:textId="77777777" w:rsidTr="00BC6D65">
        <w:trPr>
          <w:trHeight w:val="20"/>
        </w:trPr>
        <w:tc>
          <w:tcPr>
            <w:tcW w:w="2268" w:type="dxa"/>
            <w:vMerge/>
            <w:shd w:val="clear" w:color="auto" w:fill="auto"/>
            <w:tcMar>
              <w:top w:w="100" w:type="dxa"/>
              <w:left w:w="100" w:type="dxa"/>
              <w:bottom w:w="100" w:type="dxa"/>
              <w:right w:w="100" w:type="dxa"/>
            </w:tcMar>
          </w:tcPr>
          <w:p w14:paraId="0058333C"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52B243A9" w14:textId="77777777" w:rsidR="000C3555" w:rsidRPr="000C3555" w:rsidRDefault="000C3555"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 xml:space="preserve">Практическое занятие 11. </w:t>
            </w:r>
            <w:r w:rsidRPr="000C3555">
              <w:rPr>
                <w:rFonts w:ascii="Times New Roman" w:eastAsia="Times New Roman" w:hAnsi="Times New Roman" w:cs="Times New Roman"/>
                <w:bCs/>
                <w:sz w:val="24"/>
                <w:szCs w:val="24"/>
                <w:lang w:eastAsia="ru-RU"/>
              </w:rPr>
              <w:t xml:space="preserve">Решение задач математической статистики и </w:t>
            </w:r>
            <w:proofErr w:type="spellStart"/>
            <w:r w:rsidRPr="000C3555">
              <w:rPr>
                <w:rFonts w:ascii="Times New Roman" w:eastAsia="Times New Roman" w:hAnsi="Times New Roman" w:cs="Times New Roman"/>
                <w:bCs/>
                <w:sz w:val="24"/>
                <w:szCs w:val="24"/>
                <w:lang w:eastAsia="ru-RU"/>
              </w:rPr>
              <w:t>геостатистики</w:t>
            </w:r>
            <w:proofErr w:type="spellEnd"/>
          </w:p>
        </w:tc>
      </w:tr>
      <w:tr w:rsidR="000C3555" w:rsidRPr="000C3555" w14:paraId="50C88AF5" w14:textId="77777777" w:rsidTr="00BC6D65">
        <w:trPr>
          <w:trHeight w:val="20"/>
        </w:trPr>
        <w:tc>
          <w:tcPr>
            <w:tcW w:w="9498" w:type="dxa"/>
            <w:gridSpan w:val="2"/>
            <w:shd w:val="clear" w:color="auto" w:fill="auto"/>
            <w:tcMar>
              <w:top w:w="100" w:type="dxa"/>
              <w:left w:w="100" w:type="dxa"/>
              <w:bottom w:w="100" w:type="dxa"/>
              <w:right w:w="100" w:type="dxa"/>
            </w:tcMar>
          </w:tcPr>
          <w:p w14:paraId="2B57579A" w14:textId="051A1E6F"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Раздел 5. Основы теории вероятностей и математической статистики</w:t>
            </w:r>
            <w:r>
              <w:rPr>
                <w:rFonts w:ascii="Times New Roman" w:eastAsia="Times New Roman" w:hAnsi="Times New Roman" w:cs="Times New Roman"/>
                <w:b/>
                <w:sz w:val="24"/>
                <w:szCs w:val="24"/>
                <w:lang w:eastAsia="ru-RU"/>
              </w:rPr>
              <w:t xml:space="preserve"> (4)</w:t>
            </w:r>
          </w:p>
        </w:tc>
      </w:tr>
      <w:tr w:rsidR="000C3555" w:rsidRPr="000C3555" w14:paraId="2C52785B" w14:textId="77777777" w:rsidTr="00BC6D65">
        <w:trPr>
          <w:trHeight w:val="20"/>
        </w:trPr>
        <w:tc>
          <w:tcPr>
            <w:tcW w:w="2268" w:type="dxa"/>
            <w:vMerge w:val="restart"/>
            <w:shd w:val="clear" w:color="auto" w:fill="auto"/>
            <w:tcMar>
              <w:top w:w="100" w:type="dxa"/>
              <w:left w:w="100" w:type="dxa"/>
              <w:bottom w:w="100" w:type="dxa"/>
              <w:right w:w="100" w:type="dxa"/>
            </w:tcMar>
          </w:tcPr>
          <w:p w14:paraId="3887B4F1"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Тема 5.1. Теория вероятности.</w:t>
            </w:r>
          </w:p>
          <w:p w14:paraId="49355685"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 xml:space="preserve"> </w:t>
            </w:r>
          </w:p>
          <w:p w14:paraId="1E450569"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 xml:space="preserve"> </w:t>
            </w:r>
          </w:p>
          <w:p w14:paraId="58ED3F7F"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 xml:space="preserve"> </w:t>
            </w:r>
          </w:p>
        </w:tc>
        <w:tc>
          <w:tcPr>
            <w:tcW w:w="7230" w:type="dxa"/>
            <w:shd w:val="clear" w:color="auto" w:fill="auto"/>
            <w:tcMar>
              <w:top w:w="100" w:type="dxa"/>
              <w:left w:w="100" w:type="dxa"/>
              <w:bottom w:w="100" w:type="dxa"/>
              <w:right w:w="100" w:type="dxa"/>
            </w:tcMar>
          </w:tcPr>
          <w:p w14:paraId="20A9C760"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Содержание учебного материала</w:t>
            </w:r>
          </w:p>
        </w:tc>
      </w:tr>
      <w:tr w:rsidR="000C3555" w:rsidRPr="000C3555" w14:paraId="7989A09B" w14:textId="77777777" w:rsidTr="00BC6D65">
        <w:trPr>
          <w:trHeight w:val="20"/>
        </w:trPr>
        <w:tc>
          <w:tcPr>
            <w:tcW w:w="2268" w:type="dxa"/>
            <w:vMerge/>
            <w:shd w:val="clear" w:color="auto" w:fill="auto"/>
            <w:tcMar>
              <w:top w:w="100" w:type="dxa"/>
              <w:left w:w="100" w:type="dxa"/>
              <w:bottom w:w="100" w:type="dxa"/>
              <w:right w:w="100" w:type="dxa"/>
            </w:tcMar>
          </w:tcPr>
          <w:p w14:paraId="72E003A9"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16F96AF9" w14:textId="7FBFAC1A" w:rsidR="000C3555" w:rsidRPr="000C3555" w:rsidRDefault="000C3555" w:rsidP="00964B2A">
            <w:pPr>
              <w:jc w:val="both"/>
              <w:rPr>
                <w:rFonts w:ascii="Times New Roman" w:eastAsia="№Е" w:hAnsi="Times New Roman" w:cs="Times New Roman"/>
                <w:sz w:val="24"/>
                <w:szCs w:val="24"/>
                <w:lang w:eastAsia="ru-RU"/>
              </w:rPr>
            </w:pPr>
            <w:r w:rsidRPr="000C3555">
              <w:rPr>
                <w:rFonts w:ascii="Times New Roman" w:eastAsia="№Е" w:hAnsi="Times New Roman" w:cs="Times New Roman"/>
                <w:sz w:val="24"/>
                <w:szCs w:val="24"/>
                <w:lang w:eastAsia="ru-RU"/>
              </w:rPr>
              <w:t>Понятие события и вероятности события. Теоремы сложения и умножения вероятностей. Случайная величина и её свойства</w:t>
            </w:r>
          </w:p>
        </w:tc>
      </w:tr>
      <w:tr w:rsidR="000C3555" w:rsidRPr="000C3555" w14:paraId="54A1D932" w14:textId="77777777" w:rsidTr="00BC6D65">
        <w:trPr>
          <w:trHeight w:val="20"/>
        </w:trPr>
        <w:tc>
          <w:tcPr>
            <w:tcW w:w="2268" w:type="dxa"/>
            <w:vMerge/>
            <w:shd w:val="clear" w:color="auto" w:fill="auto"/>
            <w:tcMar>
              <w:top w:w="100" w:type="dxa"/>
              <w:left w:w="100" w:type="dxa"/>
              <w:bottom w:w="100" w:type="dxa"/>
              <w:right w:w="100" w:type="dxa"/>
            </w:tcMar>
          </w:tcPr>
          <w:p w14:paraId="2FE34575"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3CEC69C1" w14:textId="44253F71" w:rsidR="000C3555" w:rsidRPr="000C3555" w:rsidRDefault="002778A4" w:rsidP="00964B2A">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C3555" w:rsidRPr="000C3555" w14:paraId="065B3250" w14:textId="77777777" w:rsidTr="00BC6D65">
        <w:trPr>
          <w:trHeight w:val="20"/>
        </w:trPr>
        <w:tc>
          <w:tcPr>
            <w:tcW w:w="2268" w:type="dxa"/>
            <w:vMerge/>
            <w:shd w:val="clear" w:color="auto" w:fill="auto"/>
            <w:tcMar>
              <w:top w:w="100" w:type="dxa"/>
              <w:left w:w="100" w:type="dxa"/>
              <w:bottom w:w="100" w:type="dxa"/>
              <w:right w:w="100" w:type="dxa"/>
            </w:tcMar>
          </w:tcPr>
          <w:p w14:paraId="601622F6"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4C48225D" w14:textId="77777777" w:rsidR="000C3555" w:rsidRPr="000C3555" w:rsidRDefault="000C3555"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Практическое занятие 12. Решение задач на вероятность</w:t>
            </w:r>
          </w:p>
        </w:tc>
      </w:tr>
      <w:tr w:rsidR="000C3555" w:rsidRPr="000C3555" w14:paraId="0D17558C" w14:textId="77777777" w:rsidTr="00BC6D65">
        <w:trPr>
          <w:trHeight w:val="20"/>
        </w:trPr>
        <w:tc>
          <w:tcPr>
            <w:tcW w:w="2268" w:type="dxa"/>
            <w:vMerge/>
            <w:shd w:val="clear" w:color="auto" w:fill="auto"/>
            <w:tcMar>
              <w:top w:w="100" w:type="dxa"/>
              <w:left w:w="100" w:type="dxa"/>
              <w:bottom w:w="100" w:type="dxa"/>
              <w:right w:w="100" w:type="dxa"/>
            </w:tcMar>
          </w:tcPr>
          <w:p w14:paraId="73A5E972"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3EF9B812" w14:textId="77777777" w:rsidR="000C3555" w:rsidRPr="000C3555" w:rsidRDefault="000C3555"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Практическое занятие 13.  Случайная величина, её функция распределения. Математическое ожидание и дисперсия случайной величины.</w:t>
            </w:r>
          </w:p>
        </w:tc>
      </w:tr>
      <w:tr w:rsidR="000C3555" w:rsidRPr="000C3555" w14:paraId="613713AE" w14:textId="77777777" w:rsidTr="00BC6D65">
        <w:trPr>
          <w:trHeight w:val="20"/>
        </w:trPr>
        <w:tc>
          <w:tcPr>
            <w:tcW w:w="9498" w:type="dxa"/>
            <w:gridSpan w:val="2"/>
            <w:shd w:val="clear" w:color="auto" w:fill="auto"/>
            <w:tcMar>
              <w:top w:w="100" w:type="dxa"/>
              <w:left w:w="100" w:type="dxa"/>
              <w:bottom w:w="100" w:type="dxa"/>
              <w:right w:w="100" w:type="dxa"/>
            </w:tcMar>
          </w:tcPr>
          <w:p w14:paraId="53398884" w14:textId="163857EE"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Раздел 6. Комплексные числа</w:t>
            </w:r>
            <w:r>
              <w:rPr>
                <w:rFonts w:ascii="Times New Roman" w:eastAsia="Times New Roman" w:hAnsi="Times New Roman" w:cs="Times New Roman"/>
                <w:b/>
                <w:sz w:val="24"/>
                <w:szCs w:val="24"/>
                <w:lang w:eastAsia="ru-RU"/>
              </w:rPr>
              <w:t xml:space="preserve"> (4)</w:t>
            </w:r>
          </w:p>
        </w:tc>
      </w:tr>
      <w:tr w:rsidR="002778A4" w:rsidRPr="000C3555" w14:paraId="05915F56" w14:textId="77777777" w:rsidTr="00BC6D65">
        <w:trPr>
          <w:trHeight w:val="20"/>
        </w:trPr>
        <w:tc>
          <w:tcPr>
            <w:tcW w:w="2268" w:type="dxa"/>
            <w:vMerge w:val="restart"/>
            <w:shd w:val="clear" w:color="auto" w:fill="auto"/>
            <w:tcMar>
              <w:top w:w="100" w:type="dxa"/>
              <w:left w:w="100" w:type="dxa"/>
              <w:bottom w:w="100" w:type="dxa"/>
              <w:right w:w="100" w:type="dxa"/>
            </w:tcMar>
          </w:tcPr>
          <w:p w14:paraId="18FAF15A" w14:textId="77777777" w:rsidR="002778A4" w:rsidRPr="000C3555" w:rsidRDefault="002778A4"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 xml:space="preserve">Тема 6.1. Формы и действия комплексных чисел </w:t>
            </w:r>
          </w:p>
        </w:tc>
        <w:tc>
          <w:tcPr>
            <w:tcW w:w="7230" w:type="dxa"/>
            <w:shd w:val="clear" w:color="auto" w:fill="auto"/>
            <w:tcMar>
              <w:top w:w="100" w:type="dxa"/>
              <w:left w:w="100" w:type="dxa"/>
              <w:bottom w:w="100" w:type="dxa"/>
              <w:right w:w="100" w:type="dxa"/>
            </w:tcMar>
          </w:tcPr>
          <w:p w14:paraId="6E09B5D3" w14:textId="77777777" w:rsidR="002778A4" w:rsidRPr="000C3555" w:rsidRDefault="002778A4"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Содержание учебного материала</w:t>
            </w:r>
          </w:p>
        </w:tc>
      </w:tr>
      <w:tr w:rsidR="002778A4" w:rsidRPr="000C3555" w14:paraId="33520176" w14:textId="77777777" w:rsidTr="00BC6D65">
        <w:trPr>
          <w:trHeight w:val="20"/>
        </w:trPr>
        <w:tc>
          <w:tcPr>
            <w:tcW w:w="2268" w:type="dxa"/>
            <w:vMerge/>
            <w:shd w:val="clear" w:color="auto" w:fill="auto"/>
            <w:tcMar>
              <w:top w:w="100" w:type="dxa"/>
              <w:left w:w="100" w:type="dxa"/>
              <w:bottom w:w="100" w:type="dxa"/>
              <w:right w:w="100" w:type="dxa"/>
            </w:tcMar>
          </w:tcPr>
          <w:p w14:paraId="35030723"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50359996" w14:textId="77777777" w:rsidR="002778A4" w:rsidRPr="000C3555" w:rsidRDefault="002778A4"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1. Алгебраическая форма комплексного числа. Действия над ними.</w:t>
            </w:r>
          </w:p>
        </w:tc>
      </w:tr>
      <w:tr w:rsidR="002778A4" w:rsidRPr="000C3555" w14:paraId="481D13A0" w14:textId="77777777" w:rsidTr="00BC6D65">
        <w:trPr>
          <w:trHeight w:val="20"/>
        </w:trPr>
        <w:tc>
          <w:tcPr>
            <w:tcW w:w="2268" w:type="dxa"/>
            <w:vMerge/>
            <w:shd w:val="clear" w:color="auto" w:fill="auto"/>
            <w:tcMar>
              <w:top w:w="100" w:type="dxa"/>
              <w:left w:w="100" w:type="dxa"/>
              <w:bottom w:w="100" w:type="dxa"/>
              <w:right w:w="100" w:type="dxa"/>
            </w:tcMar>
          </w:tcPr>
          <w:p w14:paraId="6C0EC9E8"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0E64B269" w14:textId="77777777" w:rsidR="002778A4" w:rsidRPr="000C3555" w:rsidRDefault="002778A4"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2. Перевод комплексного числа из алгебраической формы в тригонометрическую и обратно.</w:t>
            </w:r>
          </w:p>
        </w:tc>
      </w:tr>
      <w:tr w:rsidR="002778A4" w:rsidRPr="000C3555" w14:paraId="04F6E37D" w14:textId="77777777" w:rsidTr="00BC6D65">
        <w:trPr>
          <w:trHeight w:val="20"/>
        </w:trPr>
        <w:tc>
          <w:tcPr>
            <w:tcW w:w="2268" w:type="dxa"/>
            <w:vMerge/>
            <w:shd w:val="clear" w:color="auto" w:fill="auto"/>
            <w:tcMar>
              <w:top w:w="100" w:type="dxa"/>
              <w:left w:w="100" w:type="dxa"/>
              <w:bottom w:w="100" w:type="dxa"/>
              <w:right w:w="100" w:type="dxa"/>
            </w:tcMar>
          </w:tcPr>
          <w:p w14:paraId="1E86C4C8"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3337F676" w14:textId="2C548EA9" w:rsidR="002778A4" w:rsidRPr="000C3555" w:rsidRDefault="002778A4" w:rsidP="00964B2A">
            <w:pPr>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778A4" w:rsidRPr="000C3555" w14:paraId="689AAC6A" w14:textId="77777777" w:rsidTr="00BC6D65">
        <w:trPr>
          <w:trHeight w:val="20"/>
        </w:trPr>
        <w:tc>
          <w:tcPr>
            <w:tcW w:w="2268" w:type="dxa"/>
            <w:vMerge/>
            <w:shd w:val="clear" w:color="auto" w:fill="auto"/>
            <w:tcMar>
              <w:top w:w="100" w:type="dxa"/>
              <w:left w:w="100" w:type="dxa"/>
              <w:bottom w:w="100" w:type="dxa"/>
              <w:right w:w="100" w:type="dxa"/>
            </w:tcMar>
          </w:tcPr>
          <w:p w14:paraId="0E81E4FD"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283A88B1" w14:textId="77777777" w:rsidR="002778A4" w:rsidRPr="000C3555" w:rsidRDefault="002778A4"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Практическое занятие 14. Действия с комплексными  числами.</w:t>
            </w:r>
          </w:p>
        </w:tc>
      </w:tr>
      <w:tr w:rsidR="002778A4" w:rsidRPr="000C3555" w14:paraId="2EEF5948" w14:textId="77777777" w:rsidTr="00BC6D65">
        <w:trPr>
          <w:trHeight w:val="20"/>
        </w:trPr>
        <w:tc>
          <w:tcPr>
            <w:tcW w:w="2268" w:type="dxa"/>
            <w:vMerge/>
            <w:shd w:val="clear" w:color="auto" w:fill="auto"/>
            <w:tcMar>
              <w:top w:w="100" w:type="dxa"/>
              <w:left w:w="100" w:type="dxa"/>
              <w:bottom w:w="100" w:type="dxa"/>
              <w:right w:w="100" w:type="dxa"/>
            </w:tcMar>
          </w:tcPr>
          <w:p w14:paraId="10D54E9B"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62353998" w14:textId="77777777" w:rsidR="002778A4" w:rsidRPr="000C3555" w:rsidRDefault="002778A4"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Практическое занятие 15. Перевод комплексного числа в тригонометрическую форму</w:t>
            </w:r>
          </w:p>
        </w:tc>
      </w:tr>
      <w:tr w:rsidR="002778A4" w:rsidRPr="000C3555" w14:paraId="262880BA" w14:textId="77777777" w:rsidTr="00BC6D65">
        <w:trPr>
          <w:trHeight w:val="20"/>
        </w:trPr>
        <w:tc>
          <w:tcPr>
            <w:tcW w:w="2268" w:type="dxa"/>
            <w:vMerge/>
            <w:shd w:val="clear" w:color="auto" w:fill="auto"/>
            <w:tcMar>
              <w:top w:w="100" w:type="dxa"/>
              <w:left w:w="100" w:type="dxa"/>
              <w:bottom w:w="100" w:type="dxa"/>
              <w:right w:w="100" w:type="dxa"/>
            </w:tcMar>
          </w:tcPr>
          <w:p w14:paraId="0FBBF7DB" w14:textId="77777777" w:rsidR="002778A4" w:rsidRPr="000C3555" w:rsidRDefault="002778A4"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5AE00DBB" w14:textId="77777777" w:rsidR="002778A4" w:rsidRPr="00F70F81" w:rsidRDefault="002778A4" w:rsidP="00964B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2045F4" w14:textId="607B9C84" w:rsidR="002778A4" w:rsidRPr="000C3555" w:rsidRDefault="002778A4" w:rsidP="00964B2A">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3555" w:rsidRPr="000C3555" w14:paraId="684CFAF3" w14:textId="77777777" w:rsidTr="00BC6D65">
        <w:trPr>
          <w:trHeight w:val="20"/>
        </w:trPr>
        <w:tc>
          <w:tcPr>
            <w:tcW w:w="9498" w:type="dxa"/>
            <w:gridSpan w:val="2"/>
            <w:shd w:val="clear" w:color="auto" w:fill="auto"/>
            <w:tcMar>
              <w:top w:w="100" w:type="dxa"/>
              <w:left w:w="100" w:type="dxa"/>
              <w:bottom w:w="100" w:type="dxa"/>
              <w:right w:w="100" w:type="dxa"/>
            </w:tcMar>
          </w:tcPr>
          <w:p w14:paraId="2F40E990" w14:textId="288A6D88"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Раздел 7. Основные численные методы</w:t>
            </w:r>
            <w:r>
              <w:rPr>
                <w:rFonts w:ascii="Times New Roman" w:eastAsia="Times New Roman" w:hAnsi="Times New Roman" w:cs="Times New Roman"/>
                <w:b/>
                <w:sz w:val="24"/>
                <w:szCs w:val="24"/>
                <w:lang w:eastAsia="ru-RU"/>
              </w:rPr>
              <w:t xml:space="preserve"> (4)</w:t>
            </w:r>
          </w:p>
        </w:tc>
      </w:tr>
      <w:tr w:rsidR="000C3555" w:rsidRPr="000C3555" w14:paraId="0D6BA619" w14:textId="77777777" w:rsidTr="00BC6D65">
        <w:trPr>
          <w:trHeight w:val="20"/>
        </w:trPr>
        <w:tc>
          <w:tcPr>
            <w:tcW w:w="2268" w:type="dxa"/>
            <w:vMerge w:val="restart"/>
            <w:shd w:val="clear" w:color="auto" w:fill="auto"/>
            <w:tcMar>
              <w:top w:w="100" w:type="dxa"/>
              <w:left w:w="100" w:type="dxa"/>
              <w:bottom w:w="100" w:type="dxa"/>
              <w:right w:w="100" w:type="dxa"/>
            </w:tcMar>
          </w:tcPr>
          <w:p w14:paraId="6C441A9C"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Тема 7.1. Основы численных методов алгебры</w:t>
            </w:r>
          </w:p>
          <w:p w14:paraId="0BBDC6D0"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 xml:space="preserve"> </w:t>
            </w:r>
          </w:p>
        </w:tc>
        <w:tc>
          <w:tcPr>
            <w:tcW w:w="7230" w:type="dxa"/>
            <w:shd w:val="clear" w:color="auto" w:fill="auto"/>
            <w:tcMar>
              <w:top w:w="100" w:type="dxa"/>
              <w:left w:w="100" w:type="dxa"/>
              <w:bottom w:w="100" w:type="dxa"/>
              <w:right w:w="100" w:type="dxa"/>
            </w:tcMar>
          </w:tcPr>
          <w:p w14:paraId="0A80E206"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Содержание учебного материала</w:t>
            </w:r>
          </w:p>
        </w:tc>
      </w:tr>
      <w:tr w:rsidR="000C3555" w:rsidRPr="000C3555" w14:paraId="5C26492E" w14:textId="77777777" w:rsidTr="00BC6D65">
        <w:trPr>
          <w:trHeight w:val="20"/>
        </w:trPr>
        <w:tc>
          <w:tcPr>
            <w:tcW w:w="2268" w:type="dxa"/>
            <w:vMerge/>
            <w:shd w:val="clear" w:color="auto" w:fill="auto"/>
            <w:tcMar>
              <w:top w:w="100" w:type="dxa"/>
              <w:left w:w="100" w:type="dxa"/>
              <w:bottom w:w="100" w:type="dxa"/>
              <w:right w:w="100" w:type="dxa"/>
            </w:tcMar>
          </w:tcPr>
          <w:p w14:paraId="75CFBD1C"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3D96C592" w14:textId="6F840407" w:rsidR="000C3555" w:rsidRPr="000C3555" w:rsidRDefault="002778A4" w:rsidP="00964B2A">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 xml:space="preserve"> В том числе практических и лабораторных занятий</w:t>
            </w:r>
          </w:p>
        </w:tc>
      </w:tr>
      <w:tr w:rsidR="000C3555" w:rsidRPr="000C3555" w14:paraId="2DEC37B2" w14:textId="77777777" w:rsidTr="00BC6D65">
        <w:trPr>
          <w:trHeight w:val="20"/>
        </w:trPr>
        <w:tc>
          <w:tcPr>
            <w:tcW w:w="2268" w:type="dxa"/>
            <w:vMerge/>
            <w:shd w:val="clear" w:color="auto" w:fill="auto"/>
            <w:tcMar>
              <w:top w:w="100" w:type="dxa"/>
              <w:left w:w="100" w:type="dxa"/>
              <w:bottom w:w="100" w:type="dxa"/>
              <w:right w:w="100" w:type="dxa"/>
            </w:tcMar>
          </w:tcPr>
          <w:p w14:paraId="43D24D11"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75E35978"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sz w:val="24"/>
                <w:szCs w:val="24"/>
                <w:lang w:eastAsia="ar-SA"/>
              </w:rPr>
              <w:t>Практическая работа 16. Основные приемы и методы решения задач с экологическим содержанием (составление уравнений, задачи на проценты)</w:t>
            </w:r>
            <w:r w:rsidRPr="000C3555">
              <w:rPr>
                <w:rFonts w:ascii="Times New Roman" w:eastAsia="Times New Roman" w:hAnsi="Times New Roman" w:cs="Times New Roman"/>
                <w:sz w:val="24"/>
                <w:szCs w:val="24"/>
                <w:lang w:eastAsia="ru-RU"/>
              </w:rPr>
              <w:t xml:space="preserve">   </w:t>
            </w:r>
          </w:p>
        </w:tc>
      </w:tr>
      <w:tr w:rsidR="000C3555" w:rsidRPr="000C3555" w14:paraId="32313BA9" w14:textId="77777777" w:rsidTr="00BC6D65">
        <w:trPr>
          <w:trHeight w:val="20"/>
        </w:trPr>
        <w:tc>
          <w:tcPr>
            <w:tcW w:w="2268" w:type="dxa"/>
            <w:vMerge/>
            <w:shd w:val="clear" w:color="auto" w:fill="auto"/>
            <w:tcMar>
              <w:top w:w="100" w:type="dxa"/>
              <w:left w:w="100" w:type="dxa"/>
              <w:bottom w:w="100" w:type="dxa"/>
              <w:right w:w="100" w:type="dxa"/>
            </w:tcMar>
          </w:tcPr>
          <w:p w14:paraId="5A217F1B" w14:textId="77777777" w:rsidR="000C3555" w:rsidRPr="000C3555" w:rsidRDefault="000C3555" w:rsidP="00964B2A">
            <w:pPr>
              <w:rPr>
                <w:rFonts w:ascii="Times New Roman" w:eastAsia="Times New Roman" w:hAnsi="Times New Roman" w:cs="Times New Roman"/>
                <w:sz w:val="24"/>
                <w:szCs w:val="24"/>
                <w:lang w:eastAsia="ru-RU"/>
              </w:rPr>
            </w:pPr>
          </w:p>
        </w:tc>
        <w:tc>
          <w:tcPr>
            <w:tcW w:w="7230" w:type="dxa"/>
            <w:shd w:val="clear" w:color="auto" w:fill="auto"/>
            <w:tcMar>
              <w:top w:w="100" w:type="dxa"/>
              <w:left w:w="100" w:type="dxa"/>
              <w:bottom w:w="100" w:type="dxa"/>
              <w:right w:w="100" w:type="dxa"/>
            </w:tcMar>
          </w:tcPr>
          <w:p w14:paraId="521607AC" w14:textId="77777777" w:rsidR="000C3555" w:rsidRPr="000C3555" w:rsidRDefault="000C3555" w:rsidP="00964B2A">
            <w:pPr>
              <w:jc w:val="both"/>
              <w:rPr>
                <w:rFonts w:ascii="Times New Roman" w:eastAsia="Times New Roman" w:hAnsi="Times New Roman" w:cs="Times New Roman"/>
                <w:sz w:val="24"/>
                <w:szCs w:val="24"/>
                <w:lang w:eastAsia="ru-RU"/>
              </w:rPr>
            </w:pPr>
            <w:r w:rsidRPr="000C3555">
              <w:rPr>
                <w:rFonts w:ascii="Times New Roman" w:eastAsia="Times New Roman" w:hAnsi="Times New Roman" w:cs="Times New Roman"/>
                <w:sz w:val="24"/>
                <w:szCs w:val="24"/>
                <w:lang w:eastAsia="ru-RU"/>
              </w:rPr>
              <w:t>Практические занятия 17.</w:t>
            </w:r>
            <w:r w:rsidRPr="000C3555">
              <w:rPr>
                <w:rFonts w:ascii="Times New Roman" w:eastAsia="Times New Roman" w:hAnsi="Times New Roman" w:cs="Times New Roman"/>
                <w:sz w:val="24"/>
                <w:szCs w:val="24"/>
                <w:lang w:eastAsia="ar-SA"/>
              </w:rPr>
              <w:t xml:space="preserve"> Решение задач с экологическим содержанием.</w:t>
            </w:r>
          </w:p>
        </w:tc>
      </w:tr>
      <w:tr w:rsidR="000C3555" w:rsidRPr="000C3555" w14:paraId="654F0434" w14:textId="77777777" w:rsidTr="00BC6D65">
        <w:trPr>
          <w:trHeight w:val="20"/>
        </w:trPr>
        <w:tc>
          <w:tcPr>
            <w:tcW w:w="9498" w:type="dxa"/>
            <w:gridSpan w:val="2"/>
            <w:shd w:val="clear" w:color="auto" w:fill="auto"/>
            <w:tcMar>
              <w:top w:w="100" w:type="dxa"/>
              <w:left w:w="100" w:type="dxa"/>
              <w:bottom w:w="100" w:type="dxa"/>
              <w:right w:w="100" w:type="dxa"/>
            </w:tcMar>
          </w:tcPr>
          <w:p w14:paraId="25CA84A2"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Промежуточная аттестация</w:t>
            </w:r>
          </w:p>
        </w:tc>
      </w:tr>
      <w:tr w:rsidR="000C3555" w:rsidRPr="000C3555" w14:paraId="63BE78E6" w14:textId="77777777" w:rsidTr="00BC6D65">
        <w:trPr>
          <w:trHeight w:val="20"/>
        </w:trPr>
        <w:tc>
          <w:tcPr>
            <w:tcW w:w="9498" w:type="dxa"/>
            <w:gridSpan w:val="2"/>
            <w:shd w:val="clear" w:color="auto" w:fill="auto"/>
            <w:tcMar>
              <w:top w:w="100" w:type="dxa"/>
              <w:left w:w="100" w:type="dxa"/>
              <w:bottom w:w="100" w:type="dxa"/>
              <w:right w:w="100" w:type="dxa"/>
            </w:tcMar>
          </w:tcPr>
          <w:p w14:paraId="2361386D" w14:textId="77777777" w:rsidR="000C3555" w:rsidRPr="000C3555" w:rsidRDefault="000C3555" w:rsidP="00964B2A">
            <w:pPr>
              <w:jc w:val="both"/>
              <w:rPr>
                <w:rFonts w:ascii="Times New Roman" w:eastAsia="Times New Roman" w:hAnsi="Times New Roman" w:cs="Times New Roman"/>
                <w:b/>
                <w:sz w:val="24"/>
                <w:szCs w:val="24"/>
                <w:lang w:eastAsia="ru-RU"/>
              </w:rPr>
            </w:pPr>
            <w:r w:rsidRPr="000C3555">
              <w:rPr>
                <w:rFonts w:ascii="Times New Roman" w:eastAsia="Times New Roman" w:hAnsi="Times New Roman" w:cs="Times New Roman"/>
                <w:b/>
                <w:sz w:val="24"/>
                <w:szCs w:val="24"/>
                <w:lang w:eastAsia="ru-RU"/>
              </w:rPr>
              <w:t>Всего: 32</w:t>
            </w:r>
          </w:p>
        </w:tc>
      </w:tr>
    </w:tbl>
    <w:p w14:paraId="2E759E69" w14:textId="204A1960" w:rsidR="00613E18" w:rsidRDefault="00613E18" w:rsidP="00964B2A">
      <w:pPr>
        <w:pStyle w:val="ConsPlusNormal"/>
      </w:pPr>
    </w:p>
    <w:p w14:paraId="55BC3132" w14:textId="77777777" w:rsidR="00613E18" w:rsidRDefault="00613E18" w:rsidP="00964B2A">
      <w:pPr>
        <w:pStyle w:val="ConsPlusNormal"/>
      </w:pPr>
    </w:p>
    <w:p w14:paraId="24D02E09" w14:textId="7B6B5330" w:rsidR="00CA7898" w:rsidRPr="00DF068E" w:rsidRDefault="00CA7898" w:rsidP="00964B2A">
      <w:pPr>
        <w:pStyle w:val="1f"/>
        <w:ind w:firstLine="709"/>
        <w:jc w:val="left"/>
        <w:rPr>
          <w:rFonts w:ascii="Times New Roman" w:hAnsi="Times New Roman"/>
          <w:lang w:val="ru-RU"/>
        </w:rPr>
      </w:pPr>
      <w:bookmarkStart w:id="10" w:name="_Toc185504408"/>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0"/>
    </w:p>
    <w:p w14:paraId="6182CFDB" w14:textId="5EB45613" w:rsidR="00CA7898" w:rsidRPr="000B5B60" w:rsidRDefault="00CA7898" w:rsidP="00964B2A">
      <w:pPr>
        <w:ind w:firstLine="709"/>
        <w:rPr>
          <w:rFonts w:ascii="Times New Roman" w:hAnsi="Times New Roman" w:cs="Times New Roman"/>
          <w:bCs/>
          <w:sz w:val="24"/>
          <w:szCs w:val="24"/>
        </w:rPr>
      </w:pPr>
      <w:r w:rsidRPr="000E0D9F">
        <w:rPr>
          <w:rFonts w:ascii="Times New Roman" w:eastAsia="Segoe UI" w:hAnsi="Times New Roman" w:cs="Times New Roman"/>
          <w:bCs/>
          <w:sz w:val="24"/>
          <w:szCs w:val="24"/>
          <w:lang w:eastAsia="ru-RU"/>
        </w:rPr>
        <w:t xml:space="preserve">Кабинет </w:t>
      </w:r>
      <w:r w:rsidR="002778A4" w:rsidRPr="002778A4">
        <w:rPr>
          <w:rFonts w:ascii="Times New Roman" w:eastAsia="Segoe UI" w:hAnsi="Times New Roman" w:cs="Times New Roman"/>
          <w:bCs/>
          <w:sz w:val="24"/>
          <w:szCs w:val="24"/>
          <w:lang w:eastAsia="ru-RU"/>
        </w:rPr>
        <w:t>Общепрофессиональных дисциплин и МДК</w:t>
      </w:r>
      <w:r w:rsidRPr="000E0D9F">
        <w:rPr>
          <w:rFonts w:ascii="Times New Roman" w:eastAsia="Segoe UI" w:hAnsi="Times New Roman" w:cs="Times New Roman"/>
          <w:bCs/>
          <w:sz w:val="24"/>
          <w:szCs w:val="24"/>
          <w:lang w:eastAsia="ru-RU"/>
        </w:rPr>
        <w:t>, оснащенный в соо</w:t>
      </w:r>
      <w:r>
        <w:rPr>
          <w:rFonts w:ascii="Times New Roman" w:eastAsia="Segoe UI" w:hAnsi="Times New Roman" w:cs="Times New Roman"/>
          <w:bCs/>
          <w:sz w:val="24"/>
          <w:szCs w:val="24"/>
          <w:lang w:eastAsia="ru-RU"/>
        </w:rPr>
        <w:t>тветствии с приложением 3 ПОП-П</w:t>
      </w:r>
      <w:r w:rsidRPr="000B5B60">
        <w:rPr>
          <w:rFonts w:ascii="Times New Roman" w:hAnsi="Times New Roman" w:cs="Times New Roman"/>
          <w:bCs/>
          <w:sz w:val="24"/>
          <w:szCs w:val="24"/>
        </w:rPr>
        <w:t>.</w:t>
      </w:r>
    </w:p>
    <w:p w14:paraId="726CF46C" w14:textId="77777777" w:rsidR="00CA7898" w:rsidRDefault="00CA7898" w:rsidP="00CA7898">
      <w:pPr>
        <w:pStyle w:val="114"/>
        <w:rPr>
          <w:rFonts w:ascii="Times New Roman" w:hAnsi="Times New Roman"/>
        </w:rPr>
      </w:pPr>
    </w:p>
    <w:p w14:paraId="58E9DAB4" w14:textId="77777777" w:rsidR="00CA7898" w:rsidRPr="00E11160" w:rsidRDefault="00CA7898" w:rsidP="00CA7898">
      <w:pPr>
        <w:pStyle w:val="114"/>
        <w:rPr>
          <w:rFonts w:ascii="Times New Roman" w:eastAsia="Times New Roman" w:hAnsi="Times New Roman"/>
        </w:rPr>
      </w:pPr>
      <w:bookmarkStart w:id="11" w:name="_Toc185504409"/>
      <w:r w:rsidRPr="00E11160">
        <w:rPr>
          <w:rFonts w:ascii="Times New Roman" w:hAnsi="Times New Roman"/>
        </w:rPr>
        <w:t>3.2. Учебно-методическое обеспечение</w:t>
      </w:r>
      <w:bookmarkEnd w:id="11"/>
    </w:p>
    <w:p w14:paraId="1E7814D1" w14:textId="77777777" w:rsidR="00CA7898" w:rsidRDefault="00CA7898" w:rsidP="00CA789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C35F34" w14:textId="77777777" w:rsidR="00CA7898" w:rsidRPr="00964B2A" w:rsidRDefault="00CA7898" w:rsidP="00964B2A">
      <w:pPr>
        <w:spacing w:line="276" w:lineRule="auto"/>
        <w:jc w:val="both"/>
        <w:rPr>
          <w:rFonts w:ascii="Times New Roman" w:hAnsi="Times New Roman"/>
          <w:bCs/>
          <w:sz w:val="24"/>
          <w:szCs w:val="24"/>
        </w:rPr>
      </w:pPr>
    </w:p>
    <w:p w14:paraId="05284076" w14:textId="74C1B2EA" w:rsidR="00CA7898" w:rsidRDefault="00CA7898" w:rsidP="00CA78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электронные издания</w:t>
      </w:r>
    </w:p>
    <w:p w14:paraId="3E645044" w14:textId="3EC8A61A" w:rsidR="00C060ED" w:rsidRPr="00C060ED" w:rsidRDefault="00C060ED" w:rsidP="00964B2A">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C060ED">
        <w:rPr>
          <w:rFonts w:ascii="Times New Roman" w:eastAsia="Times New Roman" w:hAnsi="Times New Roman" w:cs="Times New Roman"/>
          <w:sz w:val="24"/>
          <w:szCs w:val="24"/>
          <w:lang w:eastAsia="ru-RU"/>
        </w:rPr>
        <w:t xml:space="preserve">Богомолов, Н. В. Практические занятия по </w:t>
      </w:r>
      <w:proofErr w:type="gramStart"/>
      <w:r w:rsidRPr="00C060ED">
        <w:rPr>
          <w:rFonts w:ascii="Times New Roman" w:eastAsia="Times New Roman" w:hAnsi="Times New Roman" w:cs="Times New Roman"/>
          <w:sz w:val="24"/>
          <w:szCs w:val="24"/>
          <w:lang w:eastAsia="ru-RU"/>
        </w:rPr>
        <w:t>математике :</w:t>
      </w:r>
      <w:proofErr w:type="gramEnd"/>
      <w:r w:rsidRPr="00C060ED">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Н. В. Богомолов. — 11-е изд., </w:t>
      </w:r>
      <w:proofErr w:type="spellStart"/>
      <w:r w:rsidRPr="00C060ED">
        <w:rPr>
          <w:rFonts w:ascii="Times New Roman" w:eastAsia="Times New Roman" w:hAnsi="Times New Roman" w:cs="Times New Roman"/>
          <w:sz w:val="24"/>
          <w:szCs w:val="24"/>
          <w:lang w:eastAsia="ru-RU"/>
        </w:rPr>
        <w:t>перераб</w:t>
      </w:r>
      <w:proofErr w:type="spellEnd"/>
      <w:r w:rsidRPr="00C060ED">
        <w:rPr>
          <w:rFonts w:ascii="Times New Roman" w:eastAsia="Times New Roman" w:hAnsi="Times New Roman" w:cs="Times New Roman"/>
          <w:sz w:val="24"/>
          <w:szCs w:val="24"/>
          <w:lang w:eastAsia="ru-RU"/>
        </w:rPr>
        <w:t xml:space="preserve">. и доп. — </w:t>
      </w:r>
      <w:proofErr w:type="gramStart"/>
      <w:r w:rsidRPr="00C060ED">
        <w:rPr>
          <w:rFonts w:ascii="Times New Roman" w:eastAsia="Times New Roman" w:hAnsi="Times New Roman" w:cs="Times New Roman"/>
          <w:sz w:val="24"/>
          <w:szCs w:val="24"/>
          <w:lang w:eastAsia="ru-RU"/>
        </w:rPr>
        <w:t>Москва :</w:t>
      </w:r>
      <w:proofErr w:type="gramEnd"/>
      <w:r w:rsidRPr="00C060ED">
        <w:rPr>
          <w:rFonts w:ascii="Times New Roman" w:eastAsia="Times New Roman" w:hAnsi="Times New Roman" w:cs="Times New Roman"/>
          <w:sz w:val="24"/>
          <w:szCs w:val="24"/>
          <w:lang w:eastAsia="ru-RU"/>
        </w:rPr>
        <w:t xml:space="preserve"> Издательство </w:t>
      </w:r>
      <w:proofErr w:type="spellStart"/>
      <w:r w:rsidRPr="00C060ED">
        <w:rPr>
          <w:rFonts w:ascii="Times New Roman" w:eastAsia="Times New Roman" w:hAnsi="Times New Roman" w:cs="Times New Roman"/>
          <w:sz w:val="24"/>
          <w:szCs w:val="24"/>
          <w:lang w:eastAsia="ru-RU"/>
        </w:rPr>
        <w:t>Юрайт</w:t>
      </w:r>
      <w:proofErr w:type="spellEnd"/>
      <w:r w:rsidRPr="00C060ED">
        <w:rPr>
          <w:rFonts w:ascii="Times New Roman" w:eastAsia="Times New Roman" w:hAnsi="Times New Roman" w:cs="Times New Roman"/>
          <w:sz w:val="24"/>
          <w:szCs w:val="24"/>
          <w:lang w:eastAsia="ru-RU"/>
        </w:rPr>
        <w:t xml:space="preserve">, 2024. — 571 с. — (Профессиональное образование). — ISBN 978-5-534-18419-8. — </w:t>
      </w:r>
      <w:proofErr w:type="gramStart"/>
      <w:r w:rsidRPr="00C060ED">
        <w:rPr>
          <w:rFonts w:ascii="Times New Roman" w:eastAsia="Times New Roman" w:hAnsi="Times New Roman" w:cs="Times New Roman"/>
          <w:sz w:val="24"/>
          <w:szCs w:val="24"/>
          <w:lang w:eastAsia="ru-RU"/>
        </w:rPr>
        <w:t>Текст :</w:t>
      </w:r>
      <w:proofErr w:type="gramEnd"/>
      <w:r w:rsidRPr="00C060E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C060ED">
        <w:rPr>
          <w:rFonts w:ascii="Times New Roman" w:eastAsia="Times New Roman" w:hAnsi="Times New Roman" w:cs="Times New Roman"/>
          <w:sz w:val="24"/>
          <w:szCs w:val="24"/>
          <w:lang w:eastAsia="ru-RU"/>
        </w:rPr>
        <w:t>Юрайт</w:t>
      </w:r>
      <w:proofErr w:type="spellEnd"/>
      <w:r w:rsidRPr="00C060ED">
        <w:rPr>
          <w:rFonts w:ascii="Times New Roman" w:eastAsia="Times New Roman" w:hAnsi="Times New Roman" w:cs="Times New Roman"/>
          <w:sz w:val="24"/>
          <w:szCs w:val="24"/>
          <w:lang w:eastAsia="ru-RU"/>
        </w:rPr>
        <w:t xml:space="preserve"> [сайт]. — URL: https://urait.ru/bcode/534966</w:t>
      </w:r>
    </w:p>
    <w:p w14:paraId="29681FA4" w14:textId="36DE6154" w:rsidR="00C060ED" w:rsidRDefault="00C060ED" w:rsidP="00964B2A">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C060ED">
        <w:rPr>
          <w:rFonts w:ascii="Times New Roman" w:eastAsia="Times New Roman" w:hAnsi="Times New Roman" w:cs="Times New Roman"/>
          <w:sz w:val="24"/>
          <w:szCs w:val="24"/>
          <w:lang w:eastAsia="ru-RU"/>
        </w:rPr>
        <w:t xml:space="preserve">Бурнаева, Э. Г. Обработка и представление данных в MS </w:t>
      </w:r>
      <w:proofErr w:type="spellStart"/>
      <w:proofErr w:type="gramStart"/>
      <w:r w:rsidRPr="00C060ED">
        <w:rPr>
          <w:rFonts w:ascii="Times New Roman" w:eastAsia="Times New Roman" w:hAnsi="Times New Roman" w:cs="Times New Roman"/>
          <w:sz w:val="24"/>
          <w:szCs w:val="24"/>
          <w:lang w:eastAsia="ru-RU"/>
        </w:rPr>
        <w:t>Excel</w:t>
      </w:r>
      <w:proofErr w:type="spellEnd"/>
      <w:r w:rsidRPr="00C060ED">
        <w:rPr>
          <w:rFonts w:ascii="Times New Roman" w:eastAsia="Times New Roman" w:hAnsi="Times New Roman" w:cs="Times New Roman"/>
          <w:sz w:val="24"/>
          <w:szCs w:val="24"/>
          <w:lang w:eastAsia="ru-RU"/>
        </w:rPr>
        <w:t xml:space="preserve"> :</w:t>
      </w:r>
      <w:proofErr w:type="gramEnd"/>
      <w:r w:rsidRPr="00C060ED">
        <w:rPr>
          <w:rFonts w:ascii="Times New Roman" w:eastAsia="Times New Roman" w:hAnsi="Times New Roman" w:cs="Times New Roman"/>
          <w:sz w:val="24"/>
          <w:szCs w:val="24"/>
          <w:lang w:eastAsia="ru-RU"/>
        </w:rPr>
        <w:t xml:space="preserve"> учебное пособие для </w:t>
      </w:r>
      <w:proofErr w:type="spellStart"/>
      <w:r w:rsidRPr="00C060ED">
        <w:rPr>
          <w:rFonts w:ascii="Times New Roman" w:eastAsia="Times New Roman" w:hAnsi="Times New Roman" w:cs="Times New Roman"/>
          <w:sz w:val="24"/>
          <w:szCs w:val="24"/>
          <w:lang w:eastAsia="ru-RU"/>
        </w:rPr>
        <w:t>спо</w:t>
      </w:r>
      <w:proofErr w:type="spellEnd"/>
      <w:r w:rsidRPr="00C060ED">
        <w:rPr>
          <w:rFonts w:ascii="Times New Roman" w:eastAsia="Times New Roman" w:hAnsi="Times New Roman" w:cs="Times New Roman"/>
          <w:sz w:val="24"/>
          <w:szCs w:val="24"/>
          <w:lang w:eastAsia="ru-RU"/>
        </w:rPr>
        <w:t xml:space="preserve"> / Э. Г. </w:t>
      </w:r>
      <w:proofErr w:type="spellStart"/>
      <w:r w:rsidRPr="00C060ED">
        <w:rPr>
          <w:rFonts w:ascii="Times New Roman" w:eastAsia="Times New Roman" w:hAnsi="Times New Roman" w:cs="Times New Roman"/>
          <w:sz w:val="24"/>
          <w:szCs w:val="24"/>
          <w:lang w:eastAsia="ru-RU"/>
        </w:rPr>
        <w:t>Бурнаева</w:t>
      </w:r>
      <w:proofErr w:type="spellEnd"/>
      <w:r w:rsidRPr="00C060ED">
        <w:rPr>
          <w:rFonts w:ascii="Times New Roman" w:eastAsia="Times New Roman" w:hAnsi="Times New Roman" w:cs="Times New Roman"/>
          <w:sz w:val="24"/>
          <w:szCs w:val="24"/>
          <w:lang w:eastAsia="ru-RU"/>
        </w:rPr>
        <w:t xml:space="preserve">, С. Н. </w:t>
      </w:r>
      <w:proofErr w:type="spellStart"/>
      <w:r w:rsidRPr="00C060ED">
        <w:rPr>
          <w:rFonts w:ascii="Times New Roman" w:eastAsia="Times New Roman" w:hAnsi="Times New Roman" w:cs="Times New Roman"/>
          <w:sz w:val="24"/>
          <w:szCs w:val="24"/>
          <w:lang w:eastAsia="ru-RU"/>
        </w:rPr>
        <w:t>Леора</w:t>
      </w:r>
      <w:proofErr w:type="spellEnd"/>
      <w:r w:rsidRPr="00C060ED">
        <w:rPr>
          <w:rFonts w:ascii="Times New Roman" w:eastAsia="Times New Roman" w:hAnsi="Times New Roman" w:cs="Times New Roman"/>
          <w:sz w:val="24"/>
          <w:szCs w:val="24"/>
          <w:lang w:eastAsia="ru-RU"/>
        </w:rPr>
        <w:t>. — 3-е изд., стер. — Санкт-</w:t>
      </w:r>
      <w:proofErr w:type="gramStart"/>
      <w:r w:rsidRPr="00C060ED">
        <w:rPr>
          <w:rFonts w:ascii="Times New Roman" w:eastAsia="Times New Roman" w:hAnsi="Times New Roman" w:cs="Times New Roman"/>
          <w:sz w:val="24"/>
          <w:szCs w:val="24"/>
          <w:lang w:eastAsia="ru-RU"/>
        </w:rPr>
        <w:t>Петербург :</w:t>
      </w:r>
      <w:proofErr w:type="gramEnd"/>
      <w:r w:rsidRPr="00C060ED">
        <w:rPr>
          <w:rFonts w:ascii="Times New Roman" w:eastAsia="Times New Roman" w:hAnsi="Times New Roman" w:cs="Times New Roman"/>
          <w:sz w:val="24"/>
          <w:szCs w:val="24"/>
          <w:lang w:eastAsia="ru-RU"/>
        </w:rPr>
        <w:t xml:space="preserve"> Лань, 2024. — 156 с. — ISBN 978-5-507-49203-9. — </w:t>
      </w:r>
      <w:proofErr w:type="gramStart"/>
      <w:r w:rsidRPr="00C060ED">
        <w:rPr>
          <w:rFonts w:ascii="Times New Roman" w:eastAsia="Times New Roman" w:hAnsi="Times New Roman" w:cs="Times New Roman"/>
          <w:sz w:val="24"/>
          <w:szCs w:val="24"/>
          <w:lang w:eastAsia="ru-RU"/>
        </w:rPr>
        <w:t>Текст :</w:t>
      </w:r>
      <w:proofErr w:type="gramEnd"/>
      <w:r w:rsidRPr="00C060ED">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https://e.lanbook.com/book/382367 </w:t>
      </w:r>
    </w:p>
    <w:p w14:paraId="1A928F60" w14:textId="07C3CB18" w:rsidR="00C060ED" w:rsidRDefault="00C060ED" w:rsidP="00964B2A">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C060ED">
        <w:rPr>
          <w:rFonts w:ascii="Times New Roman" w:eastAsia="Times New Roman" w:hAnsi="Times New Roman" w:cs="Times New Roman"/>
          <w:sz w:val="24"/>
          <w:szCs w:val="24"/>
          <w:lang w:eastAsia="ru-RU"/>
        </w:rPr>
        <w:t>Шипачев, В. С.  </w:t>
      </w:r>
      <w:proofErr w:type="gramStart"/>
      <w:r w:rsidRPr="00C060ED">
        <w:rPr>
          <w:rFonts w:ascii="Times New Roman" w:eastAsia="Times New Roman" w:hAnsi="Times New Roman" w:cs="Times New Roman"/>
          <w:sz w:val="24"/>
          <w:szCs w:val="24"/>
          <w:lang w:eastAsia="ru-RU"/>
        </w:rPr>
        <w:t>Математика :</w:t>
      </w:r>
      <w:proofErr w:type="gramEnd"/>
      <w:r w:rsidRPr="00C060ED">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В. С. </w:t>
      </w:r>
      <w:proofErr w:type="spellStart"/>
      <w:r w:rsidRPr="00C060ED">
        <w:rPr>
          <w:rFonts w:ascii="Times New Roman" w:eastAsia="Times New Roman" w:hAnsi="Times New Roman" w:cs="Times New Roman"/>
          <w:sz w:val="24"/>
          <w:szCs w:val="24"/>
          <w:lang w:eastAsia="ru-RU"/>
        </w:rPr>
        <w:t>Шипачев</w:t>
      </w:r>
      <w:proofErr w:type="spellEnd"/>
      <w:r w:rsidRPr="00C060ED">
        <w:rPr>
          <w:rFonts w:ascii="Times New Roman" w:eastAsia="Times New Roman" w:hAnsi="Times New Roman" w:cs="Times New Roman"/>
          <w:sz w:val="24"/>
          <w:szCs w:val="24"/>
          <w:lang w:eastAsia="ru-RU"/>
        </w:rPr>
        <w:t xml:space="preserve"> ; под редакцией А. Н. Тихонова. — 8-е изд., </w:t>
      </w:r>
      <w:proofErr w:type="spellStart"/>
      <w:r w:rsidRPr="00C060ED">
        <w:rPr>
          <w:rFonts w:ascii="Times New Roman" w:eastAsia="Times New Roman" w:hAnsi="Times New Roman" w:cs="Times New Roman"/>
          <w:sz w:val="24"/>
          <w:szCs w:val="24"/>
          <w:lang w:eastAsia="ru-RU"/>
        </w:rPr>
        <w:t>перераб</w:t>
      </w:r>
      <w:proofErr w:type="spellEnd"/>
      <w:r w:rsidRPr="00C060ED">
        <w:rPr>
          <w:rFonts w:ascii="Times New Roman" w:eastAsia="Times New Roman" w:hAnsi="Times New Roman" w:cs="Times New Roman"/>
          <w:sz w:val="24"/>
          <w:szCs w:val="24"/>
          <w:lang w:eastAsia="ru-RU"/>
        </w:rPr>
        <w:t xml:space="preserve">. и доп. — </w:t>
      </w:r>
      <w:proofErr w:type="gramStart"/>
      <w:r w:rsidRPr="00C060ED">
        <w:rPr>
          <w:rFonts w:ascii="Times New Roman" w:eastAsia="Times New Roman" w:hAnsi="Times New Roman" w:cs="Times New Roman"/>
          <w:sz w:val="24"/>
          <w:szCs w:val="24"/>
          <w:lang w:eastAsia="ru-RU"/>
        </w:rPr>
        <w:t>Москва :</w:t>
      </w:r>
      <w:proofErr w:type="gramEnd"/>
      <w:r w:rsidRPr="00C060ED">
        <w:rPr>
          <w:rFonts w:ascii="Times New Roman" w:eastAsia="Times New Roman" w:hAnsi="Times New Roman" w:cs="Times New Roman"/>
          <w:sz w:val="24"/>
          <w:szCs w:val="24"/>
          <w:lang w:eastAsia="ru-RU"/>
        </w:rPr>
        <w:t xml:space="preserve"> Издательство </w:t>
      </w:r>
      <w:proofErr w:type="spellStart"/>
      <w:r w:rsidRPr="00C060ED">
        <w:rPr>
          <w:rFonts w:ascii="Times New Roman" w:eastAsia="Times New Roman" w:hAnsi="Times New Roman" w:cs="Times New Roman"/>
          <w:sz w:val="24"/>
          <w:szCs w:val="24"/>
          <w:lang w:eastAsia="ru-RU"/>
        </w:rPr>
        <w:t>Юрайт</w:t>
      </w:r>
      <w:proofErr w:type="spellEnd"/>
      <w:r w:rsidRPr="00C060ED">
        <w:rPr>
          <w:rFonts w:ascii="Times New Roman" w:eastAsia="Times New Roman" w:hAnsi="Times New Roman" w:cs="Times New Roman"/>
          <w:sz w:val="24"/>
          <w:szCs w:val="24"/>
          <w:lang w:eastAsia="ru-RU"/>
        </w:rPr>
        <w:t xml:space="preserve">, 2024. — 447 с. — (Профессиональное образование). — ISBN 978-5-534-13405-6. — </w:t>
      </w:r>
      <w:proofErr w:type="gramStart"/>
      <w:r w:rsidRPr="00C060ED">
        <w:rPr>
          <w:rFonts w:ascii="Times New Roman" w:eastAsia="Times New Roman" w:hAnsi="Times New Roman" w:cs="Times New Roman"/>
          <w:sz w:val="24"/>
          <w:szCs w:val="24"/>
          <w:lang w:eastAsia="ru-RU"/>
        </w:rPr>
        <w:t>Текст :</w:t>
      </w:r>
      <w:proofErr w:type="gramEnd"/>
      <w:r w:rsidRPr="00C060E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C060ED">
        <w:rPr>
          <w:rFonts w:ascii="Times New Roman" w:eastAsia="Times New Roman" w:hAnsi="Times New Roman" w:cs="Times New Roman"/>
          <w:sz w:val="24"/>
          <w:szCs w:val="24"/>
          <w:lang w:eastAsia="ru-RU"/>
        </w:rPr>
        <w:t>Юрайт</w:t>
      </w:r>
      <w:proofErr w:type="spellEnd"/>
      <w:r w:rsidRPr="00C060ED">
        <w:rPr>
          <w:rFonts w:ascii="Times New Roman" w:eastAsia="Times New Roman" w:hAnsi="Times New Roman" w:cs="Times New Roman"/>
          <w:sz w:val="24"/>
          <w:szCs w:val="24"/>
          <w:lang w:eastAsia="ru-RU"/>
        </w:rPr>
        <w:t xml:space="preserve"> [сайт]. — URL: </w:t>
      </w:r>
      <w:hyperlink r:id="rId10" w:history="1">
        <w:r w:rsidR="00964B2A" w:rsidRPr="00B454D7">
          <w:rPr>
            <w:rStyle w:val="af0"/>
            <w:rFonts w:ascii="Times New Roman" w:eastAsia="Times New Roman" w:hAnsi="Times New Roman" w:cs="Times New Roman"/>
            <w:sz w:val="24"/>
            <w:szCs w:val="24"/>
            <w:lang w:eastAsia="ru-RU"/>
          </w:rPr>
          <w:t>https://urait.ru/bcode/536591</w:t>
        </w:r>
      </w:hyperlink>
    </w:p>
    <w:p w14:paraId="64F2F772" w14:textId="77777777" w:rsidR="00964B2A" w:rsidRPr="00C060ED" w:rsidRDefault="00964B2A" w:rsidP="00964B2A">
      <w:pPr>
        <w:spacing w:line="276" w:lineRule="auto"/>
        <w:jc w:val="both"/>
        <w:rPr>
          <w:rFonts w:ascii="Times New Roman" w:eastAsia="Times New Roman" w:hAnsi="Times New Roman" w:cs="Times New Roman"/>
          <w:sz w:val="24"/>
          <w:szCs w:val="24"/>
          <w:lang w:eastAsia="ru-RU"/>
        </w:rPr>
      </w:pPr>
    </w:p>
    <w:p w14:paraId="6AEAC94C" w14:textId="6B9AB1FD" w:rsidR="002778A4" w:rsidRDefault="002778A4" w:rsidP="00964B2A">
      <w:pPr>
        <w:spacing w:line="276" w:lineRule="auto"/>
        <w:ind w:firstLine="709"/>
        <w:rPr>
          <w:rFonts w:ascii="Times New Roman" w:eastAsia="Times New Roman" w:hAnsi="Times New Roman" w:cs="Times New Roman"/>
          <w:b/>
          <w:sz w:val="24"/>
          <w:szCs w:val="24"/>
          <w:lang w:eastAsia="ru-RU"/>
        </w:rPr>
      </w:pPr>
      <w:r w:rsidRPr="002778A4">
        <w:rPr>
          <w:rFonts w:ascii="Times New Roman" w:eastAsia="Times New Roman" w:hAnsi="Times New Roman" w:cs="Times New Roman"/>
          <w:b/>
          <w:sz w:val="24"/>
          <w:szCs w:val="24"/>
          <w:lang w:eastAsia="ru-RU"/>
        </w:rPr>
        <w:t>3.2.2. Дополнительные источники</w:t>
      </w:r>
    </w:p>
    <w:p w14:paraId="4C394F56" w14:textId="77777777" w:rsidR="002778A4" w:rsidRPr="002778A4" w:rsidRDefault="002778A4" w:rsidP="00964B2A">
      <w:pPr>
        <w:spacing w:line="276" w:lineRule="auto"/>
        <w:ind w:firstLine="700"/>
        <w:jc w:val="both"/>
        <w:rPr>
          <w:rFonts w:ascii="Times New Roman" w:eastAsia="Times New Roman" w:hAnsi="Times New Roman" w:cs="Times New Roman"/>
          <w:sz w:val="24"/>
          <w:szCs w:val="24"/>
          <w:lang w:eastAsia="ru-RU"/>
        </w:rPr>
      </w:pPr>
      <w:r w:rsidRPr="002778A4">
        <w:rPr>
          <w:rFonts w:ascii="Times New Roman" w:eastAsia="Times New Roman" w:hAnsi="Times New Roman" w:cs="Times New Roman"/>
          <w:sz w:val="24"/>
          <w:szCs w:val="24"/>
          <w:lang w:eastAsia="ru-RU"/>
        </w:rPr>
        <w:t>1. Газета «Математика» Издательского дома «Первое сентября»</w:t>
      </w:r>
      <w:hyperlink r:id="rId11">
        <w:r w:rsidRPr="002778A4">
          <w:rPr>
            <w:rFonts w:ascii="Times New Roman" w:eastAsia="Times New Roman" w:hAnsi="Times New Roman" w:cs="Times New Roman"/>
            <w:sz w:val="24"/>
            <w:szCs w:val="24"/>
            <w:lang w:eastAsia="ru-RU"/>
          </w:rPr>
          <w:t xml:space="preserve"> http://mat.1september.ru</w:t>
        </w:r>
      </w:hyperlink>
      <w:r w:rsidRPr="002778A4">
        <w:rPr>
          <w:rFonts w:ascii="Times New Roman" w:eastAsia="Times New Roman" w:hAnsi="Times New Roman" w:cs="Times New Roman"/>
          <w:sz w:val="24"/>
          <w:szCs w:val="24"/>
          <w:lang w:eastAsia="ru-RU"/>
        </w:rPr>
        <w:t xml:space="preserve"> (дата обращения 2.09.2021) - Текст. Изображения: электронные</w:t>
      </w:r>
    </w:p>
    <w:p w14:paraId="4DA57148" w14:textId="77777777" w:rsidR="002778A4" w:rsidRPr="002778A4" w:rsidRDefault="002778A4" w:rsidP="00964B2A">
      <w:pPr>
        <w:spacing w:line="276" w:lineRule="auto"/>
        <w:ind w:firstLine="700"/>
        <w:jc w:val="both"/>
        <w:rPr>
          <w:rFonts w:ascii="Times New Roman" w:eastAsia="Times New Roman" w:hAnsi="Times New Roman" w:cs="Times New Roman"/>
          <w:sz w:val="24"/>
          <w:szCs w:val="24"/>
          <w:lang w:eastAsia="ru-RU"/>
        </w:rPr>
      </w:pPr>
      <w:r w:rsidRPr="002778A4">
        <w:rPr>
          <w:rFonts w:ascii="Times New Roman" w:eastAsia="Times New Roman" w:hAnsi="Times New Roman" w:cs="Times New Roman"/>
          <w:sz w:val="24"/>
          <w:szCs w:val="24"/>
          <w:lang w:eastAsia="ru-RU"/>
        </w:rPr>
        <w:t xml:space="preserve">2. Материалы по математике в Единой коллекции цифровых образовательных ресурсов </w:t>
      </w:r>
      <w:hyperlink r:id="rId12">
        <w:r w:rsidRPr="002778A4">
          <w:rPr>
            <w:rFonts w:ascii="Times New Roman" w:eastAsia="Times New Roman" w:hAnsi="Times New Roman" w:cs="Times New Roman"/>
            <w:sz w:val="24"/>
            <w:szCs w:val="24"/>
            <w:lang w:eastAsia="ru-RU"/>
          </w:rPr>
          <w:t>http://school-collection.edu.ru/collection/matematika</w:t>
        </w:r>
      </w:hyperlink>
      <w:r w:rsidRPr="002778A4">
        <w:rPr>
          <w:rFonts w:ascii="Times New Roman" w:eastAsia="Times New Roman" w:hAnsi="Times New Roman" w:cs="Times New Roman"/>
          <w:sz w:val="24"/>
          <w:szCs w:val="24"/>
          <w:lang w:eastAsia="ru-RU"/>
        </w:rPr>
        <w:t xml:space="preserve"> (дата обращения 02.09.2021)- Текст. Изображения: электронные</w:t>
      </w:r>
    </w:p>
    <w:p w14:paraId="5EF7A53B" w14:textId="77777777" w:rsidR="002778A4" w:rsidRPr="002778A4" w:rsidRDefault="002778A4" w:rsidP="00964B2A">
      <w:pPr>
        <w:spacing w:line="276" w:lineRule="auto"/>
        <w:ind w:firstLine="700"/>
        <w:jc w:val="both"/>
        <w:rPr>
          <w:rFonts w:ascii="Times New Roman" w:eastAsia="Times New Roman" w:hAnsi="Times New Roman" w:cs="Times New Roman"/>
          <w:sz w:val="24"/>
          <w:szCs w:val="24"/>
          <w:lang w:eastAsia="ru-RU"/>
        </w:rPr>
      </w:pPr>
      <w:r w:rsidRPr="002778A4">
        <w:rPr>
          <w:rFonts w:ascii="Times New Roman" w:eastAsia="Times New Roman" w:hAnsi="Times New Roman" w:cs="Times New Roman"/>
          <w:sz w:val="24"/>
          <w:szCs w:val="24"/>
          <w:lang w:eastAsia="ru-RU"/>
        </w:rPr>
        <w:t xml:space="preserve">3. Портал Math.ru: библиотека, </w:t>
      </w:r>
      <w:proofErr w:type="spellStart"/>
      <w:r w:rsidRPr="002778A4">
        <w:rPr>
          <w:rFonts w:ascii="Times New Roman" w:eastAsia="Times New Roman" w:hAnsi="Times New Roman" w:cs="Times New Roman"/>
          <w:sz w:val="24"/>
          <w:szCs w:val="24"/>
          <w:lang w:eastAsia="ru-RU"/>
        </w:rPr>
        <w:t>медиатека</w:t>
      </w:r>
      <w:proofErr w:type="spellEnd"/>
      <w:r w:rsidRPr="002778A4">
        <w:rPr>
          <w:rFonts w:ascii="Times New Roman" w:eastAsia="Times New Roman" w:hAnsi="Times New Roman" w:cs="Times New Roman"/>
          <w:sz w:val="24"/>
          <w:szCs w:val="24"/>
          <w:lang w:eastAsia="ru-RU"/>
        </w:rPr>
        <w:t xml:space="preserve">, олимпиады, задачи, научные </w:t>
      </w:r>
      <w:proofErr w:type="spellStart"/>
      <w:r w:rsidRPr="002778A4">
        <w:rPr>
          <w:rFonts w:ascii="Times New Roman" w:eastAsia="Times New Roman" w:hAnsi="Times New Roman" w:cs="Times New Roman"/>
          <w:sz w:val="24"/>
          <w:szCs w:val="24"/>
          <w:lang w:eastAsia="ru-RU"/>
        </w:rPr>
        <w:t>школы,учительская</w:t>
      </w:r>
      <w:proofErr w:type="spellEnd"/>
      <w:r w:rsidRPr="002778A4">
        <w:rPr>
          <w:rFonts w:ascii="Times New Roman" w:eastAsia="Times New Roman" w:hAnsi="Times New Roman" w:cs="Times New Roman"/>
          <w:sz w:val="24"/>
          <w:szCs w:val="24"/>
          <w:lang w:eastAsia="ru-RU"/>
        </w:rPr>
        <w:t xml:space="preserve">, история математики  </w:t>
      </w:r>
      <w:proofErr w:type="spellStart"/>
      <w:r w:rsidRPr="002778A4">
        <w:rPr>
          <w:rFonts w:ascii="Times New Roman" w:eastAsia="Times New Roman" w:hAnsi="Times New Roman" w:cs="Times New Roman"/>
          <w:sz w:val="24"/>
          <w:szCs w:val="24"/>
          <w:lang w:eastAsia="ru-RU"/>
        </w:rPr>
        <w:t>http</w:t>
      </w:r>
      <w:proofErr w:type="spellEnd"/>
      <w:r w:rsidRPr="002778A4">
        <w:rPr>
          <w:rFonts w:ascii="Times New Roman" w:eastAsia="Times New Roman" w:hAnsi="Times New Roman" w:cs="Times New Roman"/>
          <w:sz w:val="24"/>
          <w:szCs w:val="24"/>
          <w:lang w:eastAsia="ru-RU"/>
        </w:rPr>
        <w:t xml:space="preserve">  ://</w:t>
      </w:r>
      <w:hyperlink r:id="rId13">
        <w:r w:rsidRPr="002778A4">
          <w:rPr>
            <w:rFonts w:ascii="Times New Roman" w:eastAsia="Times New Roman" w:hAnsi="Times New Roman" w:cs="Times New Roman"/>
            <w:sz w:val="24"/>
            <w:szCs w:val="24"/>
            <w:lang w:eastAsia="ru-RU"/>
          </w:rPr>
          <w:t>www.math.ru</w:t>
        </w:r>
      </w:hyperlink>
      <w:r w:rsidRPr="002778A4">
        <w:rPr>
          <w:rFonts w:ascii="Times New Roman" w:eastAsia="Times New Roman" w:hAnsi="Times New Roman" w:cs="Times New Roman"/>
          <w:sz w:val="24"/>
          <w:szCs w:val="24"/>
          <w:lang w:eastAsia="ru-RU"/>
        </w:rPr>
        <w:t xml:space="preserve"> (дата обращения 02.09.2021)- Текст. Изображения: электронные</w:t>
      </w:r>
    </w:p>
    <w:p w14:paraId="3D4BEA17" w14:textId="1AD1EEDE" w:rsidR="00CA7898" w:rsidRDefault="00CA7898" w:rsidP="00CA7898">
      <w:pPr>
        <w:tabs>
          <w:tab w:val="left" w:pos="1134"/>
        </w:tabs>
        <w:spacing w:after="200" w:line="276" w:lineRule="auto"/>
        <w:contextualSpacing/>
        <w:rPr>
          <w:rFonts w:ascii="Times New Roman" w:eastAsia="Times New Roman" w:hAnsi="Times New Roman" w:cs="Times New Roman"/>
          <w:bCs/>
          <w:i/>
          <w:iCs/>
          <w:sz w:val="24"/>
          <w:szCs w:val="24"/>
          <w:lang w:eastAsia="ru-RU"/>
        </w:rPr>
      </w:pPr>
    </w:p>
    <w:p w14:paraId="24604F9F" w14:textId="00D27777" w:rsidR="00CA7898" w:rsidRDefault="00CA7898" w:rsidP="00CA7898">
      <w:pPr>
        <w:pStyle w:val="1f"/>
        <w:rPr>
          <w:rFonts w:ascii="Times New Roman" w:hAnsi="Times New Roman"/>
          <w:lang w:val="ru-RU"/>
        </w:rPr>
      </w:pPr>
      <w:bookmarkStart w:id="12" w:name="_Toc185504410"/>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2"/>
    </w:p>
    <w:p w14:paraId="253DCF06" w14:textId="77777777" w:rsidR="00964B2A" w:rsidRDefault="00964B2A" w:rsidP="00964B2A">
      <w:pPr>
        <w:pStyle w:val="ConsPlusNormal"/>
      </w:pPr>
    </w:p>
    <w:tbl>
      <w:tblPr>
        <w:tblW w:w="954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25"/>
        <w:gridCol w:w="3105"/>
        <w:gridCol w:w="2910"/>
      </w:tblGrid>
      <w:tr w:rsidR="00322CEE" w:rsidRPr="00322CEE" w14:paraId="7BE37EA7" w14:textId="77777777" w:rsidTr="00AF04DB">
        <w:trPr>
          <w:trHeight w:val="723"/>
        </w:trPr>
        <w:tc>
          <w:tcPr>
            <w:tcW w:w="352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69A9EA0" w14:textId="77777777" w:rsidR="00322CEE" w:rsidRPr="00322CEE" w:rsidRDefault="00322CEE" w:rsidP="00322CEE">
            <w:pPr>
              <w:ind w:left="1080"/>
              <w:rPr>
                <w:rFonts w:ascii="Times New Roman" w:eastAsia="№Е" w:hAnsi="Times New Roman" w:cs="Times New Roman"/>
                <w:b/>
                <w:i/>
                <w:sz w:val="24"/>
                <w:szCs w:val="24"/>
                <w:lang w:eastAsia="ru-RU"/>
              </w:rPr>
            </w:pPr>
            <w:r w:rsidRPr="00322CEE">
              <w:rPr>
                <w:rFonts w:ascii="Times New Roman" w:eastAsia="Times New Roman" w:hAnsi="Times New Roman" w:cs="Times New Roman"/>
                <w:b/>
                <w:iCs/>
                <w:sz w:val="24"/>
                <w:szCs w:val="24"/>
                <w:lang w:eastAsia="ru-RU"/>
              </w:rPr>
              <w:t>Результаты обучения</w:t>
            </w:r>
          </w:p>
        </w:tc>
        <w:tc>
          <w:tcPr>
            <w:tcW w:w="310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4C42583" w14:textId="77777777" w:rsidR="00322CEE" w:rsidRPr="00322CEE" w:rsidRDefault="00322CEE" w:rsidP="00322CEE">
            <w:pPr>
              <w:ind w:left="1080"/>
              <w:rPr>
                <w:rFonts w:ascii="Times New Roman" w:eastAsia="№Е" w:hAnsi="Times New Roman" w:cs="Times New Roman"/>
                <w:b/>
                <w:i/>
                <w:sz w:val="24"/>
                <w:szCs w:val="24"/>
                <w:lang w:eastAsia="ru-RU"/>
              </w:rPr>
            </w:pPr>
            <w:r w:rsidRPr="00322CEE">
              <w:rPr>
                <w:rFonts w:ascii="Times New Roman" w:eastAsia="Times New Roman" w:hAnsi="Times New Roman" w:cs="Times New Roman"/>
                <w:b/>
                <w:iCs/>
                <w:sz w:val="24"/>
                <w:szCs w:val="24"/>
                <w:lang w:eastAsia="ru-RU"/>
              </w:rPr>
              <w:t>Показатели освоенности компетенций</w:t>
            </w:r>
          </w:p>
        </w:tc>
        <w:tc>
          <w:tcPr>
            <w:tcW w:w="29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3DFCDB5" w14:textId="77777777" w:rsidR="00322CEE" w:rsidRPr="00322CEE" w:rsidRDefault="00322CEE" w:rsidP="00322CEE">
            <w:pPr>
              <w:ind w:left="1080"/>
              <w:rPr>
                <w:rFonts w:ascii="Times New Roman" w:eastAsia="№Е" w:hAnsi="Times New Roman" w:cs="Times New Roman"/>
                <w:b/>
                <w:i/>
                <w:sz w:val="24"/>
                <w:szCs w:val="24"/>
                <w:lang w:eastAsia="ru-RU"/>
              </w:rPr>
            </w:pPr>
            <w:r w:rsidRPr="00322CEE">
              <w:rPr>
                <w:rFonts w:ascii="Times New Roman" w:eastAsia="Times New Roman" w:hAnsi="Times New Roman" w:cs="Times New Roman"/>
                <w:b/>
                <w:sz w:val="24"/>
                <w:szCs w:val="24"/>
                <w:lang w:eastAsia="ru-RU"/>
              </w:rPr>
              <w:t>Методы оценки</w:t>
            </w:r>
          </w:p>
        </w:tc>
      </w:tr>
      <w:tr w:rsidR="00322CEE" w:rsidRPr="00322CEE" w14:paraId="56259866" w14:textId="77777777" w:rsidTr="00AF04DB">
        <w:trPr>
          <w:trHeight w:val="5082"/>
        </w:trPr>
        <w:tc>
          <w:tcPr>
            <w:tcW w:w="3525"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17ECE11" w14:textId="1ABD3953" w:rsidR="00322CEE" w:rsidRPr="00322CEE" w:rsidRDefault="00BC6D65" w:rsidP="00322CEE">
            <w:pPr>
              <w:spacing w:after="200" w:line="276" w:lineRule="auto"/>
              <w:ind w:left="-100"/>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Знает:</w:t>
            </w:r>
            <w:r w:rsidR="00322CEE" w:rsidRPr="00322CEE">
              <w:rPr>
                <w:rFonts w:ascii="Times New Roman" w:eastAsia="Times New Roman" w:hAnsi="Times New Roman" w:cs="Times New Roman"/>
                <w:b/>
                <w:i/>
                <w:sz w:val="24"/>
                <w:szCs w:val="24"/>
                <w:lang w:eastAsia="ru-RU"/>
              </w:rPr>
              <w:t xml:space="preserve">   </w:t>
            </w:r>
            <w:r w:rsidR="00322CEE" w:rsidRPr="00322CEE">
              <w:rPr>
                <w:rFonts w:ascii="Times New Roman" w:eastAsia="Times New Roman" w:hAnsi="Times New Roman" w:cs="Times New Roman"/>
                <w:b/>
                <w:i/>
                <w:sz w:val="24"/>
                <w:szCs w:val="24"/>
                <w:lang w:eastAsia="ru-RU"/>
              </w:rPr>
              <w:tab/>
            </w:r>
          </w:p>
          <w:p w14:paraId="58B456B0" w14:textId="77777777" w:rsidR="00322CEE" w:rsidRPr="00322CEE" w:rsidRDefault="00322CEE" w:rsidP="00322CEE">
            <w:pPr>
              <w:autoSpaceDE w:val="0"/>
              <w:autoSpaceDN w:val="0"/>
              <w:adjustRightInd w:val="0"/>
              <w:spacing w:after="200" w:line="276" w:lineRule="auto"/>
              <w:rPr>
                <w:rFonts w:ascii="Times New Roman" w:eastAsia="Times New Roman" w:hAnsi="Times New Roman" w:cs="Times New Roman"/>
                <w:bCs/>
                <w:sz w:val="24"/>
                <w:szCs w:val="24"/>
                <w:lang w:eastAsia="ru-RU"/>
              </w:rPr>
            </w:pPr>
            <w:r w:rsidRPr="00322CEE">
              <w:rPr>
                <w:rFonts w:ascii="Times New Roman" w:eastAsia="Times New Roman" w:hAnsi="Times New Roman" w:cs="Times New Roman"/>
                <w:bCs/>
                <w:sz w:val="24"/>
                <w:szCs w:val="24"/>
                <w:lang w:eastAsia="ru-RU"/>
              </w:rPr>
              <w:t>- значение математики в профессиональной деятельности и при освоении профессиональной образовательной программы;</w:t>
            </w:r>
          </w:p>
          <w:p w14:paraId="196E8916" w14:textId="77777777" w:rsidR="00322CEE" w:rsidRPr="00322CEE" w:rsidRDefault="00322CEE" w:rsidP="00322CEE">
            <w:pPr>
              <w:autoSpaceDE w:val="0"/>
              <w:autoSpaceDN w:val="0"/>
              <w:adjustRightInd w:val="0"/>
              <w:spacing w:after="200" w:line="276" w:lineRule="auto"/>
              <w:rPr>
                <w:rFonts w:ascii="Times New Roman" w:eastAsia="Times New Roman" w:hAnsi="Times New Roman" w:cs="Times New Roman"/>
                <w:bCs/>
                <w:sz w:val="24"/>
                <w:szCs w:val="24"/>
                <w:lang w:eastAsia="ru-RU"/>
              </w:rPr>
            </w:pPr>
            <w:r w:rsidRPr="00322CEE">
              <w:rPr>
                <w:rFonts w:ascii="Times New Roman" w:eastAsia="Times New Roman" w:hAnsi="Times New Roman" w:cs="Times New Roman"/>
                <w:bCs/>
                <w:sz w:val="24"/>
                <w:szCs w:val="24"/>
                <w:lang w:eastAsia="ru-RU"/>
              </w:rPr>
              <w:t>- основные математические методы решения прикладных задач в области профессиональной деятельности;</w:t>
            </w:r>
          </w:p>
          <w:p w14:paraId="408DE117" w14:textId="77777777" w:rsidR="00322CEE" w:rsidRPr="00322CEE" w:rsidRDefault="00322CEE" w:rsidP="00322CEE">
            <w:pPr>
              <w:autoSpaceDE w:val="0"/>
              <w:autoSpaceDN w:val="0"/>
              <w:adjustRightInd w:val="0"/>
              <w:spacing w:after="200" w:line="276" w:lineRule="auto"/>
              <w:rPr>
                <w:rFonts w:ascii="Times New Roman" w:eastAsia="Times New Roman" w:hAnsi="Times New Roman" w:cs="Times New Roman"/>
                <w:bCs/>
                <w:sz w:val="24"/>
                <w:szCs w:val="24"/>
                <w:lang w:eastAsia="ru-RU"/>
              </w:rPr>
            </w:pPr>
            <w:r w:rsidRPr="00322CEE">
              <w:rPr>
                <w:rFonts w:ascii="Times New Roman" w:eastAsia="Times New Roman" w:hAnsi="Times New Roman" w:cs="Times New Roman"/>
                <w:bCs/>
                <w:sz w:val="24"/>
                <w:szCs w:val="24"/>
                <w:lang w:eastAsia="ru-RU"/>
              </w:rPr>
              <w:t>- основные понятия и методы математического анализа;</w:t>
            </w:r>
          </w:p>
          <w:p w14:paraId="1E010FDE" w14:textId="77777777" w:rsidR="00322CEE" w:rsidRPr="00322CEE" w:rsidRDefault="00322CEE" w:rsidP="00322CEE">
            <w:pPr>
              <w:autoSpaceDE w:val="0"/>
              <w:autoSpaceDN w:val="0"/>
              <w:adjustRightInd w:val="0"/>
              <w:spacing w:after="200" w:line="276" w:lineRule="auto"/>
              <w:rPr>
                <w:rFonts w:ascii="Times New Roman" w:eastAsia="Times New Roman" w:hAnsi="Times New Roman" w:cs="Times New Roman"/>
                <w:bCs/>
                <w:sz w:val="24"/>
                <w:szCs w:val="24"/>
                <w:lang w:eastAsia="ru-RU"/>
              </w:rPr>
            </w:pPr>
            <w:r w:rsidRPr="00322CEE">
              <w:rPr>
                <w:rFonts w:ascii="Times New Roman" w:eastAsia="Times New Roman" w:hAnsi="Times New Roman" w:cs="Times New Roman"/>
                <w:bCs/>
                <w:sz w:val="24"/>
                <w:szCs w:val="24"/>
                <w:lang w:eastAsia="ru-RU"/>
              </w:rPr>
              <w:t xml:space="preserve">- основы теории вероятности и математической статистики и </w:t>
            </w:r>
            <w:proofErr w:type="spellStart"/>
            <w:r w:rsidRPr="00322CEE">
              <w:rPr>
                <w:rFonts w:ascii="Times New Roman" w:eastAsia="Times New Roman" w:hAnsi="Times New Roman" w:cs="Times New Roman"/>
                <w:bCs/>
                <w:sz w:val="24"/>
                <w:szCs w:val="24"/>
                <w:lang w:eastAsia="ru-RU"/>
              </w:rPr>
              <w:t>геостатистики</w:t>
            </w:r>
            <w:proofErr w:type="spellEnd"/>
            <w:r w:rsidRPr="00322CEE">
              <w:rPr>
                <w:rFonts w:ascii="Times New Roman" w:eastAsia="Times New Roman" w:hAnsi="Times New Roman" w:cs="Times New Roman"/>
                <w:bCs/>
                <w:sz w:val="24"/>
                <w:szCs w:val="24"/>
                <w:lang w:eastAsia="ru-RU"/>
              </w:rPr>
              <w:t>;</w:t>
            </w:r>
          </w:p>
          <w:p w14:paraId="29CA6954" w14:textId="77777777" w:rsidR="00322CEE" w:rsidRPr="00322CEE" w:rsidRDefault="00322CEE" w:rsidP="00322CEE">
            <w:pPr>
              <w:spacing w:after="200" w:line="276" w:lineRule="auto"/>
              <w:ind w:left="-100"/>
              <w:rPr>
                <w:rFonts w:ascii="Times New Roman" w:eastAsia="Times New Roman" w:hAnsi="Times New Roman" w:cs="Times New Roman"/>
                <w:sz w:val="24"/>
                <w:szCs w:val="24"/>
                <w:lang w:eastAsia="ru-RU"/>
              </w:rPr>
            </w:pPr>
            <w:r w:rsidRPr="00322CEE">
              <w:rPr>
                <w:rFonts w:ascii="Times New Roman" w:eastAsia="Times New Roman" w:hAnsi="Times New Roman" w:cs="Times New Roman"/>
                <w:bCs/>
                <w:sz w:val="24"/>
                <w:szCs w:val="24"/>
                <w:lang w:eastAsia="ru-RU"/>
              </w:rPr>
              <w:t>- основные понятия и методы дискретной математики, линейной алгебры</w:t>
            </w:r>
          </w:p>
        </w:tc>
        <w:tc>
          <w:tcPr>
            <w:tcW w:w="3105"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14:paraId="55377F66" w14:textId="77777777" w:rsidR="00322CEE" w:rsidRPr="00322CEE" w:rsidRDefault="00322CEE" w:rsidP="00322CEE">
            <w:pPr>
              <w:spacing w:after="200" w:line="276" w:lineRule="auto"/>
              <w:ind w:left="-100"/>
              <w:rPr>
                <w:rFonts w:ascii="Times New Roman" w:eastAsia="Times New Roman" w:hAnsi="Times New Roman" w:cs="Times New Roman"/>
                <w:sz w:val="24"/>
                <w:szCs w:val="24"/>
                <w:lang w:eastAsia="ru-RU"/>
              </w:rPr>
            </w:pPr>
            <w:r w:rsidRPr="00322CEE">
              <w:rPr>
                <w:rFonts w:ascii="Times New Roman" w:eastAsia="Times New Roman" w:hAnsi="Times New Roman" w:cs="Times New Roman"/>
                <w:sz w:val="24"/>
                <w:szCs w:val="24"/>
                <w:lang w:eastAsia="ru-RU"/>
              </w:rPr>
              <w:t xml:space="preserve"> -знают значение математики в профессиональной деятельности</w:t>
            </w:r>
            <w:r w:rsidRPr="00322CEE">
              <w:rPr>
                <w:rFonts w:ascii="Times New Roman" w:eastAsia="Times New Roman" w:hAnsi="Times New Roman" w:cs="Times New Roman"/>
                <w:bCs/>
                <w:sz w:val="24"/>
                <w:szCs w:val="24"/>
                <w:lang w:eastAsia="ru-RU"/>
              </w:rPr>
              <w:t xml:space="preserve"> и при освоении профессиональной образовательной программы;</w:t>
            </w:r>
          </w:p>
          <w:p w14:paraId="4D1F5B9F" w14:textId="77777777" w:rsidR="00322CEE" w:rsidRPr="00322CEE" w:rsidRDefault="00322CEE" w:rsidP="00322CEE">
            <w:pPr>
              <w:spacing w:after="200" w:line="276" w:lineRule="auto"/>
              <w:ind w:left="-100"/>
              <w:rPr>
                <w:rFonts w:ascii="Times New Roman" w:eastAsia="Times New Roman" w:hAnsi="Times New Roman" w:cs="Times New Roman"/>
                <w:sz w:val="24"/>
                <w:szCs w:val="24"/>
                <w:lang w:eastAsia="ru-RU"/>
              </w:rPr>
            </w:pPr>
            <w:r w:rsidRPr="00322CEE">
              <w:rPr>
                <w:rFonts w:ascii="Times New Roman" w:eastAsia="Times New Roman" w:hAnsi="Times New Roman" w:cs="Times New Roman"/>
                <w:sz w:val="24"/>
                <w:szCs w:val="24"/>
                <w:lang w:eastAsia="ru-RU"/>
              </w:rPr>
              <w:t>-знают математические методы решения прикладных задач в области профессиональной деятельности;</w:t>
            </w:r>
          </w:p>
          <w:p w14:paraId="470ACE5C" w14:textId="77777777" w:rsidR="00322CEE" w:rsidRPr="00322CEE" w:rsidRDefault="00322CEE" w:rsidP="00322CEE">
            <w:pPr>
              <w:spacing w:after="200" w:line="276" w:lineRule="auto"/>
              <w:ind w:left="-100"/>
              <w:rPr>
                <w:rFonts w:ascii="Times New Roman" w:eastAsia="Times New Roman" w:hAnsi="Times New Roman" w:cs="Times New Roman"/>
                <w:sz w:val="24"/>
                <w:szCs w:val="24"/>
                <w:lang w:eastAsia="ru-RU"/>
              </w:rPr>
            </w:pPr>
            <w:r w:rsidRPr="00322CEE">
              <w:rPr>
                <w:rFonts w:ascii="Times New Roman" w:eastAsia="Times New Roman" w:hAnsi="Times New Roman" w:cs="Times New Roman"/>
                <w:sz w:val="24"/>
                <w:szCs w:val="24"/>
                <w:lang w:eastAsia="ru-RU"/>
              </w:rPr>
              <w:t xml:space="preserve">-знают понятия и методы математического анализа, линейной алгебры, теории комплексных чисел, теории вероятности и математической статистики и </w:t>
            </w:r>
            <w:proofErr w:type="spellStart"/>
            <w:r w:rsidRPr="00322CEE">
              <w:rPr>
                <w:rFonts w:ascii="Times New Roman" w:eastAsia="Times New Roman" w:hAnsi="Times New Roman" w:cs="Times New Roman"/>
                <w:sz w:val="24"/>
                <w:szCs w:val="24"/>
                <w:lang w:eastAsia="ru-RU"/>
              </w:rPr>
              <w:t>геостатистики</w:t>
            </w:r>
            <w:proofErr w:type="spellEnd"/>
            <w:r w:rsidRPr="00322CEE">
              <w:rPr>
                <w:rFonts w:ascii="Times New Roman" w:eastAsia="Times New Roman" w:hAnsi="Times New Roman" w:cs="Times New Roman"/>
                <w:sz w:val="24"/>
                <w:szCs w:val="24"/>
                <w:lang w:eastAsia="ru-RU"/>
              </w:rPr>
              <w:t>;</w:t>
            </w:r>
          </w:p>
          <w:p w14:paraId="049B72F9" w14:textId="77777777" w:rsidR="00322CEE" w:rsidRPr="00322CEE" w:rsidRDefault="00322CEE" w:rsidP="00322CEE">
            <w:pPr>
              <w:spacing w:after="200" w:line="276" w:lineRule="auto"/>
              <w:ind w:left="-100"/>
              <w:rPr>
                <w:rFonts w:ascii="Times New Roman" w:eastAsia="Times New Roman" w:hAnsi="Times New Roman" w:cs="Times New Roman"/>
                <w:sz w:val="24"/>
                <w:szCs w:val="24"/>
                <w:lang w:eastAsia="ru-RU"/>
              </w:rPr>
            </w:pPr>
            <w:r w:rsidRPr="00322CEE">
              <w:rPr>
                <w:rFonts w:ascii="Times New Roman" w:eastAsia="Times New Roman" w:hAnsi="Times New Roman" w:cs="Times New Roman"/>
                <w:sz w:val="24"/>
                <w:szCs w:val="24"/>
                <w:lang w:eastAsia="ru-RU"/>
              </w:rPr>
              <w:t xml:space="preserve">- знают </w:t>
            </w:r>
            <w:r w:rsidRPr="00322CEE">
              <w:rPr>
                <w:rFonts w:ascii="Times New Roman" w:eastAsia="Times New Roman" w:hAnsi="Times New Roman" w:cs="Times New Roman"/>
                <w:bCs/>
                <w:sz w:val="24"/>
                <w:szCs w:val="24"/>
                <w:lang w:eastAsia="ru-RU"/>
              </w:rPr>
              <w:t>основные понятия и методы дискретной математики.</w:t>
            </w:r>
            <w:r w:rsidRPr="00322CEE">
              <w:rPr>
                <w:rFonts w:ascii="Times New Roman" w:eastAsia="Times New Roman" w:hAnsi="Times New Roman" w:cs="Times New Roman"/>
                <w:sz w:val="24"/>
                <w:szCs w:val="24"/>
                <w:lang w:eastAsia="ru-RU"/>
              </w:rPr>
              <w:t xml:space="preserve"> </w:t>
            </w:r>
          </w:p>
        </w:tc>
        <w:tc>
          <w:tcPr>
            <w:tcW w:w="2910"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14:paraId="5A965BE0" w14:textId="77777777" w:rsidR="00322CEE" w:rsidRPr="00322CEE" w:rsidRDefault="00322CEE" w:rsidP="00322CEE">
            <w:pPr>
              <w:spacing w:after="200" w:line="276" w:lineRule="auto"/>
              <w:ind w:left="-100"/>
              <w:rPr>
                <w:rFonts w:ascii="Times New Roman" w:eastAsia="Times New Roman" w:hAnsi="Times New Roman" w:cs="Times New Roman"/>
                <w:sz w:val="24"/>
                <w:szCs w:val="24"/>
                <w:lang w:eastAsia="ru-RU"/>
              </w:rPr>
            </w:pPr>
            <w:r w:rsidRPr="00322CEE">
              <w:rPr>
                <w:rFonts w:ascii="Times New Roman" w:eastAsia="Times New Roman" w:hAnsi="Times New Roman" w:cs="Times New Roman"/>
                <w:sz w:val="24"/>
                <w:szCs w:val="24"/>
                <w:lang w:eastAsia="ru-RU"/>
              </w:rPr>
              <w:t xml:space="preserve"> Контроль и оценка результатов освоения дисциплины осуществляется преподавателем в процессе аудиторных учебных занятий, по результатам практических занятий, в процессе прохождения промежуточной аттестации.</w:t>
            </w:r>
          </w:p>
          <w:p w14:paraId="554F7AAA" w14:textId="77777777" w:rsidR="00322CEE" w:rsidRPr="00322CEE" w:rsidRDefault="00322CEE" w:rsidP="00322CEE">
            <w:pPr>
              <w:spacing w:after="200" w:line="276" w:lineRule="auto"/>
              <w:ind w:left="-100"/>
              <w:rPr>
                <w:rFonts w:ascii="Times New Roman" w:eastAsia="Times New Roman" w:hAnsi="Times New Roman" w:cs="Times New Roman"/>
                <w:sz w:val="24"/>
                <w:szCs w:val="24"/>
                <w:lang w:eastAsia="ru-RU"/>
              </w:rPr>
            </w:pPr>
            <w:r w:rsidRPr="00322CEE">
              <w:rPr>
                <w:rFonts w:ascii="Times New Roman" w:eastAsia="Times New Roman" w:hAnsi="Times New Roman" w:cs="Times New Roman"/>
                <w:sz w:val="24"/>
                <w:szCs w:val="24"/>
                <w:lang w:eastAsia="ru-RU"/>
              </w:rPr>
              <w:t xml:space="preserve"> </w:t>
            </w:r>
          </w:p>
          <w:p w14:paraId="6521A0E0" w14:textId="77777777" w:rsidR="00322CEE" w:rsidRPr="00322CEE" w:rsidRDefault="00322CEE" w:rsidP="00322CEE">
            <w:pPr>
              <w:spacing w:after="200" w:line="276" w:lineRule="auto"/>
              <w:ind w:left="-100"/>
              <w:rPr>
                <w:rFonts w:ascii="Times New Roman" w:eastAsia="Times New Roman" w:hAnsi="Times New Roman" w:cs="Times New Roman"/>
                <w:sz w:val="24"/>
                <w:szCs w:val="24"/>
                <w:lang w:eastAsia="ru-RU"/>
              </w:rPr>
            </w:pPr>
            <w:r w:rsidRPr="00322CEE">
              <w:rPr>
                <w:rFonts w:ascii="Times New Roman" w:eastAsia="Times New Roman" w:hAnsi="Times New Roman" w:cs="Times New Roman"/>
                <w:sz w:val="24"/>
                <w:szCs w:val="24"/>
                <w:lang w:eastAsia="ru-RU"/>
              </w:rPr>
              <w:t xml:space="preserve"> </w:t>
            </w:r>
          </w:p>
        </w:tc>
      </w:tr>
      <w:tr w:rsidR="00322CEE" w:rsidRPr="00322CEE" w14:paraId="4E0705C4" w14:textId="77777777" w:rsidTr="00AF04DB">
        <w:trPr>
          <w:trHeight w:val="2736"/>
        </w:trPr>
        <w:tc>
          <w:tcPr>
            <w:tcW w:w="3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5477E3" w14:textId="554155DD" w:rsidR="00322CEE" w:rsidRPr="00322CEE" w:rsidRDefault="00BC6D65" w:rsidP="00322CEE">
            <w:pPr>
              <w:spacing w:after="200" w:line="276" w:lineRule="auto"/>
              <w:ind w:left="-100"/>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Умеет:</w:t>
            </w:r>
          </w:p>
          <w:p w14:paraId="728842D0" w14:textId="77777777" w:rsidR="00322CEE" w:rsidRPr="00322CEE" w:rsidRDefault="00322CEE" w:rsidP="00322CEE">
            <w:pPr>
              <w:spacing w:after="200" w:line="276" w:lineRule="auto"/>
              <w:ind w:left="-100"/>
              <w:rPr>
                <w:rFonts w:ascii="Times New Roman" w:eastAsia="Times New Roman" w:hAnsi="Times New Roman" w:cs="Times New Roman"/>
                <w:sz w:val="24"/>
                <w:szCs w:val="24"/>
                <w:lang w:eastAsia="ru-RU"/>
              </w:rPr>
            </w:pPr>
            <w:r w:rsidRPr="00322CEE">
              <w:rPr>
                <w:rFonts w:ascii="Times New Roman" w:eastAsia="Times New Roman" w:hAnsi="Times New Roman" w:cs="Times New Roman"/>
                <w:sz w:val="24"/>
                <w:szCs w:val="24"/>
                <w:lang w:eastAsia="ru-RU"/>
              </w:rPr>
              <w:t>решать прикладные задачи в области профессиональной деятельности</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780F6F" w14:textId="77777777" w:rsidR="00322CEE" w:rsidRPr="00322CEE" w:rsidRDefault="00322CEE" w:rsidP="00322CEE">
            <w:pPr>
              <w:spacing w:after="200" w:line="276" w:lineRule="auto"/>
              <w:ind w:left="-100"/>
              <w:rPr>
                <w:rFonts w:ascii="Times New Roman" w:eastAsia="Times New Roman" w:hAnsi="Times New Roman" w:cs="Times New Roman"/>
                <w:sz w:val="24"/>
                <w:szCs w:val="24"/>
                <w:lang w:eastAsia="ru-RU"/>
              </w:rPr>
            </w:pPr>
            <w:r w:rsidRPr="00322CEE">
              <w:rPr>
                <w:rFonts w:ascii="Times New Roman" w:eastAsia="Times New Roman" w:hAnsi="Times New Roman" w:cs="Times New Roman"/>
                <w:sz w:val="24"/>
                <w:szCs w:val="24"/>
                <w:lang w:eastAsia="ru-RU"/>
              </w:rPr>
              <w:t>демонстрируют применение основных математических методов к решению прикладных задач в профессиональной деятельности</w:t>
            </w:r>
          </w:p>
          <w:p w14:paraId="48F5087D" w14:textId="77777777" w:rsidR="00322CEE" w:rsidRPr="00322CEE" w:rsidRDefault="00322CEE" w:rsidP="00322CEE">
            <w:pPr>
              <w:spacing w:after="200" w:line="276" w:lineRule="auto"/>
              <w:ind w:left="-100"/>
              <w:rPr>
                <w:rFonts w:ascii="Times New Roman" w:eastAsia="Times New Roman" w:hAnsi="Times New Roman" w:cs="Times New Roman"/>
                <w:sz w:val="24"/>
                <w:szCs w:val="24"/>
                <w:lang w:eastAsia="ru-RU"/>
              </w:rPr>
            </w:pPr>
            <w:r w:rsidRPr="00322CEE">
              <w:rPr>
                <w:rFonts w:ascii="Times New Roman" w:eastAsia="Times New Roman" w:hAnsi="Times New Roman" w:cs="Times New Roman"/>
                <w:sz w:val="24"/>
                <w:szCs w:val="24"/>
                <w:lang w:eastAsia="ru-RU"/>
              </w:rPr>
              <w:t xml:space="preserve"> </w:t>
            </w:r>
          </w:p>
        </w:tc>
        <w:tc>
          <w:tcPr>
            <w:tcW w:w="291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B53844A" w14:textId="77777777" w:rsidR="00322CEE" w:rsidRPr="00322CEE" w:rsidRDefault="00322CEE" w:rsidP="00322CEE">
            <w:pPr>
              <w:spacing w:before="240" w:after="240" w:line="276" w:lineRule="auto"/>
              <w:ind w:left="-100"/>
              <w:rPr>
                <w:rFonts w:ascii="Times New Roman" w:eastAsia="Times New Roman" w:hAnsi="Times New Roman" w:cs="Times New Roman"/>
                <w:sz w:val="24"/>
                <w:szCs w:val="24"/>
                <w:lang w:eastAsia="ru-RU"/>
              </w:rPr>
            </w:pPr>
            <w:r w:rsidRPr="00322CEE">
              <w:rPr>
                <w:rFonts w:ascii="Times New Roman" w:eastAsia="Times New Roman" w:hAnsi="Times New Roman" w:cs="Times New Roman"/>
                <w:sz w:val="24"/>
                <w:szCs w:val="24"/>
                <w:lang w:eastAsia="ru-RU"/>
              </w:rPr>
              <w:t>Контроль и оценка результатов освоения дисциплины осуществляется преподавателем в процессе аудиторных учебных занятий, по результатам практических занятий, в процессе прохождения промежуточной аттестации.</w:t>
            </w:r>
          </w:p>
        </w:tc>
      </w:tr>
    </w:tbl>
    <w:p w14:paraId="5A1EA602" w14:textId="517DD844" w:rsidR="00322CEE" w:rsidRDefault="00322CEE" w:rsidP="001A7942">
      <w:pPr>
        <w:pageBreakBefore/>
        <w:jc w:val="right"/>
        <w:rPr>
          <w:rFonts w:ascii="Times New Roman" w:hAnsi="Times New Roman" w:cs="Times New Roman"/>
          <w:b/>
          <w:bCs/>
          <w:sz w:val="24"/>
          <w:szCs w:val="24"/>
        </w:rPr>
      </w:pPr>
      <w:r>
        <w:rPr>
          <w:rFonts w:ascii="Times New Roman" w:eastAsia="Segoe UI" w:hAnsi="Times New Roman" w:cs="Times New Roman"/>
          <w:b/>
          <w:bCs/>
          <w:caps/>
          <w:kern w:val="32"/>
          <w:sz w:val="24"/>
          <w:szCs w:val="24"/>
          <w:lang w:eastAsia="x-none"/>
        </w:rPr>
        <w:t xml:space="preserve">                                                                                                                 </w:t>
      </w:r>
      <w:r>
        <w:rPr>
          <w:rFonts w:ascii="Times New Roman" w:hAnsi="Times New Roman" w:cs="Times New Roman"/>
          <w:b/>
          <w:bCs/>
          <w:sz w:val="24"/>
          <w:szCs w:val="24"/>
        </w:rPr>
        <w:t>Приложение 2.</w:t>
      </w:r>
      <w:r w:rsidR="001A7942">
        <w:rPr>
          <w:rFonts w:ascii="Times New Roman" w:hAnsi="Times New Roman" w:cs="Times New Roman"/>
          <w:b/>
          <w:bCs/>
          <w:sz w:val="24"/>
          <w:szCs w:val="24"/>
        </w:rPr>
        <w:t>2</w:t>
      </w:r>
    </w:p>
    <w:p w14:paraId="64D38978" w14:textId="77777777" w:rsidR="00322CEE" w:rsidRPr="00EC7082" w:rsidRDefault="00322CEE" w:rsidP="00322CEE">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224DAC45" w14:textId="77777777" w:rsidR="00322CEE" w:rsidRPr="00EC7082" w:rsidRDefault="00322CEE" w:rsidP="00322CEE">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18D68738" w14:textId="77777777" w:rsidR="00322CEE" w:rsidRDefault="00322CEE" w:rsidP="00322CEE">
      <w:pPr>
        <w:jc w:val="right"/>
        <w:rPr>
          <w:rFonts w:ascii="Times New Roman" w:hAnsi="Times New Roman" w:cs="Times New Roman"/>
          <w:b/>
          <w:bCs/>
          <w:color w:val="0070C0"/>
          <w:sz w:val="24"/>
          <w:szCs w:val="24"/>
        </w:rPr>
      </w:pPr>
    </w:p>
    <w:p w14:paraId="790E3300" w14:textId="77777777" w:rsidR="00322CEE" w:rsidRDefault="00322CEE" w:rsidP="00322CEE">
      <w:pPr>
        <w:jc w:val="right"/>
        <w:rPr>
          <w:rFonts w:ascii="Times New Roman" w:hAnsi="Times New Roman" w:cs="Times New Roman"/>
          <w:b/>
          <w:bCs/>
          <w:color w:val="0070C0"/>
          <w:sz w:val="24"/>
          <w:szCs w:val="24"/>
        </w:rPr>
      </w:pPr>
    </w:p>
    <w:p w14:paraId="30C78807" w14:textId="77777777" w:rsidR="00322CEE" w:rsidRDefault="00322CEE" w:rsidP="00322CEE">
      <w:pPr>
        <w:jc w:val="right"/>
        <w:rPr>
          <w:rFonts w:ascii="Times New Roman" w:hAnsi="Times New Roman" w:cs="Times New Roman"/>
          <w:b/>
          <w:bCs/>
          <w:color w:val="0070C0"/>
          <w:sz w:val="24"/>
          <w:szCs w:val="24"/>
        </w:rPr>
      </w:pPr>
    </w:p>
    <w:p w14:paraId="71BA4649" w14:textId="77777777" w:rsidR="00322CEE" w:rsidRDefault="00322CEE" w:rsidP="00322CEE">
      <w:pPr>
        <w:jc w:val="right"/>
        <w:rPr>
          <w:rFonts w:ascii="Times New Roman" w:hAnsi="Times New Roman" w:cs="Times New Roman"/>
          <w:b/>
          <w:bCs/>
          <w:color w:val="0070C0"/>
          <w:sz w:val="24"/>
          <w:szCs w:val="24"/>
        </w:rPr>
      </w:pPr>
    </w:p>
    <w:p w14:paraId="1227653E" w14:textId="77777777" w:rsidR="00322CEE" w:rsidRDefault="00322CEE" w:rsidP="00322CEE">
      <w:pPr>
        <w:jc w:val="right"/>
        <w:rPr>
          <w:rFonts w:ascii="Times New Roman" w:hAnsi="Times New Roman" w:cs="Times New Roman"/>
          <w:b/>
          <w:bCs/>
          <w:color w:val="0070C0"/>
          <w:sz w:val="24"/>
          <w:szCs w:val="24"/>
        </w:rPr>
      </w:pPr>
    </w:p>
    <w:p w14:paraId="0C63C5C8" w14:textId="77777777" w:rsidR="00322CEE" w:rsidRDefault="00322CEE" w:rsidP="00322CEE">
      <w:pPr>
        <w:jc w:val="right"/>
        <w:rPr>
          <w:rFonts w:ascii="Times New Roman" w:hAnsi="Times New Roman" w:cs="Times New Roman"/>
          <w:b/>
          <w:bCs/>
          <w:color w:val="0070C0"/>
          <w:sz w:val="24"/>
          <w:szCs w:val="24"/>
        </w:rPr>
      </w:pPr>
    </w:p>
    <w:p w14:paraId="6AA73D5B" w14:textId="77777777" w:rsidR="00322CEE" w:rsidRDefault="00322CEE" w:rsidP="00322CEE">
      <w:pPr>
        <w:jc w:val="right"/>
        <w:rPr>
          <w:rFonts w:ascii="Times New Roman" w:hAnsi="Times New Roman" w:cs="Times New Roman"/>
          <w:b/>
          <w:bCs/>
          <w:color w:val="0070C0"/>
          <w:sz w:val="24"/>
          <w:szCs w:val="24"/>
        </w:rPr>
      </w:pPr>
    </w:p>
    <w:p w14:paraId="2CE9B2A3" w14:textId="77777777" w:rsidR="00322CEE" w:rsidRDefault="00322CEE" w:rsidP="00322CEE">
      <w:pPr>
        <w:jc w:val="right"/>
        <w:rPr>
          <w:rFonts w:ascii="Times New Roman" w:hAnsi="Times New Roman" w:cs="Times New Roman"/>
          <w:b/>
          <w:bCs/>
          <w:color w:val="0070C0"/>
          <w:sz w:val="24"/>
          <w:szCs w:val="24"/>
        </w:rPr>
      </w:pPr>
    </w:p>
    <w:p w14:paraId="1C76E43E" w14:textId="77777777" w:rsidR="00322CEE" w:rsidRDefault="00322CEE" w:rsidP="00322CEE">
      <w:pPr>
        <w:jc w:val="right"/>
        <w:rPr>
          <w:rFonts w:ascii="Times New Roman" w:hAnsi="Times New Roman" w:cs="Times New Roman"/>
          <w:b/>
          <w:bCs/>
          <w:color w:val="0070C0"/>
          <w:sz w:val="24"/>
          <w:szCs w:val="24"/>
        </w:rPr>
      </w:pPr>
    </w:p>
    <w:p w14:paraId="181EEDE0" w14:textId="77777777" w:rsidR="00322CEE" w:rsidRPr="00502F97" w:rsidRDefault="00322CEE" w:rsidP="00322CEE">
      <w:pPr>
        <w:jc w:val="right"/>
        <w:rPr>
          <w:rFonts w:ascii="Times New Roman" w:hAnsi="Times New Roman" w:cs="Times New Roman"/>
          <w:b/>
          <w:bCs/>
          <w:color w:val="0070C0"/>
          <w:sz w:val="24"/>
          <w:szCs w:val="24"/>
        </w:rPr>
      </w:pPr>
    </w:p>
    <w:p w14:paraId="75986B8F" w14:textId="77777777" w:rsidR="00322CEE" w:rsidRPr="008F578C" w:rsidRDefault="00322CEE" w:rsidP="00322CE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BBE11B" w14:textId="2FF774A1" w:rsidR="00322CEE" w:rsidRDefault="00322CEE" w:rsidP="009C4340">
      <w:pPr>
        <w:pStyle w:val="1"/>
      </w:pPr>
      <w:bookmarkStart w:id="13" w:name="_Toc185504606"/>
      <w:r w:rsidRPr="00322CEE">
        <w:rPr>
          <w:noProof/>
        </w:rPr>
        <w:t xml:space="preserve">«ОП.02 ПРИКЛАДНАЯ ГЕОДЕЗИЯ И </w:t>
      </w:r>
      <w:r>
        <w:rPr>
          <w:noProof/>
        </w:rPr>
        <w:t>ЭКОЛОГИЧЕСКОЕ КАРТОГРАФИРОВАНИЕ</w:t>
      </w:r>
      <w:r w:rsidRPr="00341D7F">
        <w:rPr>
          <w:noProof/>
        </w:rPr>
        <w:t>»</w:t>
      </w:r>
      <w:bookmarkEnd w:id="13"/>
    </w:p>
    <w:p w14:paraId="2B5F3B18" w14:textId="77777777" w:rsidR="00322CEE" w:rsidRDefault="00322CEE" w:rsidP="00322CEE">
      <w:pPr>
        <w:rPr>
          <w:rFonts w:ascii="Times New Roman Полужирный" w:eastAsia="Segoe UI" w:hAnsi="Times New Roman Полужирный" w:cs="Times New Roman"/>
          <w:b/>
          <w:bCs/>
          <w:caps/>
          <w:kern w:val="32"/>
          <w:sz w:val="24"/>
          <w:szCs w:val="24"/>
          <w:lang w:val="x-none" w:eastAsia="x-none"/>
        </w:rPr>
      </w:pPr>
      <w:r>
        <w:br w:type="page"/>
      </w:r>
    </w:p>
    <w:p w14:paraId="7F6AE18E" w14:textId="77777777" w:rsidR="00322CEE" w:rsidRPr="00DF068E" w:rsidRDefault="00322CEE" w:rsidP="00322CEE">
      <w:pPr>
        <w:pStyle w:val="1f"/>
        <w:rPr>
          <w:rFonts w:ascii="Times New Roman" w:hAnsi="Times New Roman"/>
          <w:lang w:val="ru-RU"/>
        </w:rPr>
      </w:pPr>
      <w:bookmarkStart w:id="14" w:name="_Toc185504411"/>
      <w:r>
        <w:rPr>
          <w:rFonts w:ascii="Times New Roman" w:hAnsi="Times New Roman"/>
          <w:lang w:val="ru-RU"/>
        </w:rPr>
        <w:t>СОДЕРЖАНИЕ</w:t>
      </w:r>
      <w:r w:rsidRPr="00DF068E">
        <w:rPr>
          <w:rFonts w:ascii="Times New Roman" w:hAnsi="Times New Roman"/>
          <w:lang w:val="ru-RU"/>
        </w:rPr>
        <w:t xml:space="preserve"> ПРОГРАММЫ</w:t>
      </w:r>
      <w:bookmarkEnd w:id="14"/>
    </w:p>
    <w:p w14:paraId="425BFC9F" w14:textId="77777777" w:rsidR="00322CEE" w:rsidRPr="000143A1" w:rsidRDefault="00322CEE" w:rsidP="00322CE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F7394D" w14:textId="77777777" w:rsidR="00322CEE" w:rsidRPr="000143A1" w:rsidRDefault="00BC6D65" w:rsidP="00322CEE">
      <w:pPr>
        <w:pStyle w:val="14"/>
        <w:rPr>
          <w:rFonts w:asciiTheme="minorHAnsi" w:eastAsiaTheme="minorEastAsia" w:hAnsiTheme="minorHAnsi" w:cstheme="minorBidi"/>
          <w:b w:val="0"/>
          <w:bCs w:val="0"/>
          <w:lang w:eastAsia="ru-RU"/>
        </w:rPr>
      </w:pPr>
      <w:hyperlink w:anchor="_Toc156294876" w:history="1">
        <w:r w:rsidR="00322CEE" w:rsidRPr="000143A1">
          <w:rPr>
            <w:rStyle w:val="af0"/>
            <w:b w:val="0"/>
            <w:bCs w:val="0"/>
          </w:rPr>
          <w:t>1. ОБЩАЯ ХАРАКТЕРИСТИКА</w:t>
        </w:r>
        <w:r w:rsidR="00322CEE" w:rsidRPr="000143A1">
          <w:rPr>
            <w:b w:val="0"/>
            <w:bCs w:val="0"/>
            <w:webHidden/>
          </w:rPr>
          <w:tab/>
        </w:r>
      </w:hyperlink>
    </w:p>
    <w:p w14:paraId="705E1B22" w14:textId="77777777" w:rsidR="00322CEE" w:rsidRPr="000143A1" w:rsidRDefault="00BC6D65" w:rsidP="00322CEE">
      <w:pPr>
        <w:pStyle w:val="22"/>
        <w:rPr>
          <w:rFonts w:asciiTheme="minorHAnsi" w:eastAsiaTheme="minorEastAsia" w:hAnsiTheme="minorHAnsi" w:cstheme="minorBidi"/>
          <w:i w:val="0"/>
          <w:iCs w:val="0"/>
          <w:sz w:val="22"/>
          <w:szCs w:val="22"/>
        </w:rPr>
      </w:pPr>
      <w:hyperlink w:anchor="_Toc156294877" w:history="1">
        <w:r w:rsidR="00322CEE" w:rsidRPr="000143A1">
          <w:rPr>
            <w:rStyle w:val="af0"/>
            <w:i w:val="0"/>
            <w:iCs w:val="0"/>
          </w:rPr>
          <w:t>1.1. Цель и место дисциплины в структуре образовательной программы</w:t>
        </w:r>
        <w:r w:rsidR="00322CEE" w:rsidRPr="000143A1">
          <w:rPr>
            <w:i w:val="0"/>
            <w:iCs w:val="0"/>
            <w:webHidden/>
          </w:rPr>
          <w:tab/>
        </w:r>
      </w:hyperlink>
    </w:p>
    <w:p w14:paraId="6543D139" w14:textId="77777777" w:rsidR="00322CEE" w:rsidRPr="000143A1" w:rsidRDefault="00BC6D65" w:rsidP="00322CEE">
      <w:pPr>
        <w:pStyle w:val="22"/>
        <w:rPr>
          <w:rFonts w:asciiTheme="minorHAnsi" w:eastAsiaTheme="minorEastAsia" w:hAnsiTheme="minorHAnsi" w:cstheme="minorBidi"/>
          <w:i w:val="0"/>
          <w:iCs w:val="0"/>
          <w:sz w:val="22"/>
          <w:szCs w:val="22"/>
        </w:rPr>
      </w:pPr>
      <w:hyperlink w:anchor="_Toc156294878" w:history="1">
        <w:r w:rsidR="00322CEE" w:rsidRPr="000143A1">
          <w:rPr>
            <w:rStyle w:val="af0"/>
            <w:i w:val="0"/>
            <w:iCs w:val="0"/>
          </w:rPr>
          <w:t>1.2. Планируемые результаты освоения дисциплины</w:t>
        </w:r>
        <w:r w:rsidR="00322CEE" w:rsidRPr="000143A1">
          <w:rPr>
            <w:i w:val="0"/>
            <w:iCs w:val="0"/>
            <w:webHidden/>
          </w:rPr>
          <w:tab/>
        </w:r>
      </w:hyperlink>
    </w:p>
    <w:p w14:paraId="75BE6ADE" w14:textId="77777777" w:rsidR="00322CEE" w:rsidRPr="000143A1" w:rsidRDefault="00BC6D65" w:rsidP="00322CEE">
      <w:pPr>
        <w:pStyle w:val="14"/>
        <w:rPr>
          <w:rFonts w:asciiTheme="minorHAnsi" w:eastAsiaTheme="minorEastAsia" w:hAnsiTheme="minorHAnsi" w:cstheme="minorBidi"/>
          <w:b w:val="0"/>
          <w:bCs w:val="0"/>
          <w:lang w:eastAsia="ru-RU"/>
        </w:rPr>
      </w:pPr>
      <w:hyperlink w:anchor="_Toc156294879" w:history="1">
        <w:r w:rsidR="00322CEE" w:rsidRPr="000143A1">
          <w:rPr>
            <w:rStyle w:val="af0"/>
            <w:b w:val="0"/>
            <w:bCs w:val="0"/>
          </w:rPr>
          <w:t>2. СТРУКТУРА И СОДЕРЖАНИЕ ДИСЦИПЛИНЫ</w:t>
        </w:r>
        <w:r w:rsidR="00322CEE" w:rsidRPr="000143A1">
          <w:rPr>
            <w:b w:val="0"/>
            <w:bCs w:val="0"/>
            <w:webHidden/>
          </w:rPr>
          <w:tab/>
        </w:r>
      </w:hyperlink>
    </w:p>
    <w:p w14:paraId="2516CDD2" w14:textId="77777777" w:rsidR="00322CEE" w:rsidRPr="000143A1" w:rsidRDefault="00BC6D65" w:rsidP="00322CEE">
      <w:pPr>
        <w:pStyle w:val="22"/>
        <w:rPr>
          <w:rFonts w:asciiTheme="minorHAnsi" w:eastAsiaTheme="minorEastAsia" w:hAnsiTheme="minorHAnsi" w:cstheme="minorBidi"/>
          <w:i w:val="0"/>
          <w:iCs w:val="0"/>
          <w:sz w:val="22"/>
          <w:szCs w:val="22"/>
        </w:rPr>
      </w:pPr>
      <w:hyperlink w:anchor="_Toc156294880" w:history="1">
        <w:r w:rsidR="00322CEE" w:rsidRPr="000143A1">
          <w:rPr>
            <w:rStyle w:val="af0"/>
            <w:i w:val="0"/>
            <w:iCs w:val="0"/>
          </w:rPr>
          <w:t>2.1. Трудоемкость освоения дисциплины</w:t>
        </w:r>
        <w:r w:rsidR="00322CEE" w:rsidRPr="000143A1">
          <w:rPr>
            <w:i w:val="0"/>
            <w:iCs w:val="0"/>
            <w:webHidden/>
          </w:rPr>
          <w:tab/>
        </w:r>
      </w:hyperlink>
    </w:p>
    <w:p w14:paraId="76E2BED6" w14:textId="77777777" w:rsidR="00322CEE" w:rsidRPr="000143A1" w:rsidRDefault="00BC6D65" w:rsidP="00322CEE">
      <w:pPr>
        <w:pStyle w:val="22"/>
        <w:rPr>
          <w:rFonts w:asciiTheme="minorHAnsi" w:eastAsiaTheme="minorEastAsia" w:hAnsiTheme="minorHAnsi" w:cstheme="minorBidi"/>
          <w:i w:val="0"/>
          <w:iCs w:val="0"/>
          <w:sz w:val="22"/>
          <w:szCs w:val="22"/>
        </w:rPr>
      </w:pPr>
      <w:hyperlink w:anchor="_Toc156294881" w:history="1">
        <w:r w:rsidR="00322CEE" w:rsidRPr="000143A1">
          <w:rPr>
            <w:rStyle w:val="af0"/>
            <w:i w:val="0"/>
            <w:iCs w:val="0"/>
          </w:rPr>
          <w:t>2.2. Примерное содержание дисциплины</w:t>
        </w:r>
        <w:r w:rsidR="00322CEE" w:rsidRPr="000143A1">
          <w:rPr>
            <w:i w:val="0"/>
            <w:iCs w:val="0"/>
            <w:webHidden/>
          </w:rPr>
          <w:tab/>
        </w:r>
      </w:hyperlink>
    </w:p>
    <w:p w14:paraId="73C017DE" w14:textId="77777777" w:rsidR="00322CEE" w:rsidRPr="000143A1" w:rsidRDefault="00BC6D65" w:rsidP="00322CEE">
      <w:pPr>
        <w:pStyle w:val="22"/>
        <w:rPr>
          <w:rFonts w:asciiTheme="minorHAnsi" w:eastAsiaTheme="minorEastAsia" w:hAnsiTheme="minorHAnsi" w:cstheme="minorBidi"/>
          <w:i w:val="0"/>
          <w:iCs w:val="0"/>
          <w:sz w:val="22"/>
          <w:szCs w:val="22"/>
        </w:rPr>
      </w:pPr>
      <w:hyperlink w:anchor="_Toc156294883" w:history="1">
        <w:r w:rsidR="00322CEE" w:rsidRPr="000143A1">
          <w:rPr>
            <w:rStyle w:val="af0"/>
            <w:i w:val="0"/>
            <w:iCs w:val="0"/>
          </w:rPr>
          <w:t>2.3. Курсовой проект (работа)</w:t>
        </w:r>
        <w:r w:rsidR="00322CEE" w:rsidRPr="000143A1">
          <w:rPr>
            <w:i w:val="0"/>
            <w:iCs w:val="0"/>
            <w:webHidden/>
          </w:rPr>
          <w:tab/>
        </w:r>
      </w:hyperlink>
    </w:p>
    <w:p w14:paraId="2B6090DE" w14:textId="77777777" w:rsidR="00322CEE" w:rsidRPr="000143A1" w:rsidRDefault="00BC6D65" w:rsidP="00322CEE">
      <w:pPr>
        <w:pStyle w:val="14"/>
        <w:rPr>
          <w:rFonts w:asciiTheme="minorHAnsi" w:eastAsiaTheme="minorEastAsia" w:hAnsiTheme="minorHAnsi" w:cstheme="minorBidi"/>
          <w:b w:val="0"/>
          <w:bCs w:val="0"/>
          <w:lang w:eastAsia="ru-RU"/>
        </w:rPr>
      </w:pPr>
      <w:hyperlink w:anchor="_Toc156294884" w:history="1">
        <w:r w:rsidR="00322CEE" w:rsidRPr="000143A1">
          <w:rPr>
            <w:rStyle w:val="af0"/>
            <w:b w:val="0"/>
            <w:bCs w:val="0"/>
          </w:rPr>
          <w:t>3. УСЛОВИЯ РЕАЛИЗАЦИИ ДИСЦИПЛИНЫ</w:t>
        </w:r>
        <w:r w:rsidR="00322CEE" w:rsidRPr="000143A1">
          <w:rPr>
            <w:b w:val="0"/>
            <w:bCs w:val="0"/>
            <w:webHidden/>
          </w:rPr>
          <w:tab/>
        </w:r>
      </w:hyperlink>
    </w:p>
    <w:p w14:paraId="32A259CF" w14:textId="77777777" w:rsidR="00322CEE" w:rsidRPr="000143A1" w:rsidRDefault="00BC6D65" w:rsidP="00322CEE">
      <w:pPr>
        <w:pStyle w:val="22"/>
        <w:rPr>
          <w:rFonts w:asciiTheme="minorHAnsi" w:eastAsiaTheme="minorEastAsia" w:hAnsiTheme="minorHAnsi" w:cstheme="minorBidi"/>
          <w:i w:val="0"/>
          <w:iCs w:val="0"/>
          <w:sz w:val="22"/>
          <w:szCs w:val="22"/>
        </w:rPr>
      </w:pPr>
      <w:hyperlink w:anchor="_Toc156294885" w:history="1">
        <w:r w:rsidR="00322CEE" w:rsidRPr="000143A1">
          <w:rPr>
            <w:rStyle w:val="af0"/>
            <w:i w:val="0"/>
            <w:iCs w:val="0"/>
          </w:rPr>
          <w:t>3.1. Материально-техническое обеспечение</w:t>
        </w:r>
        <w:r w:rsidR="00322CEE" w:rsidRPr="000143A1">
          <w:rPr>
            <w:i w:val="0"/>
            <w:iCs w:val="0"/>
            <w:webHidden/>
          </w:rPr>
          <w:tab/>
        </w:r>
      </w:hyperlink>
    </w:p>
    <w:p w14:paraId="195C26C7" w14:textId="77777777" w:rsidR="00322CEE" w:rsidRPr="000143A1" w:rsidRDefault="00BC6D65" w:rsidP="00322CEE">
      <w:pPr>
        <w:pStyle w:val="22"/>
        <w:rPr>
          <w:rFonts w:asciiTheme="minorHAnsi" w:eastAsiaTheme="minorEastAsia" w:hAnsiTheme="minorHAnsi" w:cstheme="minorBidi"/>
          <w:i w:val="0"/>
          <w:iCs w:val="0"/>
          <w:sz w:val="22"/>
          <w:szCs w:val="22"/>
        </w:rPr>
      </w:pPr>
      <w:hyperlink w:anchor="_Toc156294886" w:history="1">
        <w:r w:rsidR="00322CEE" w:rsidRPr="000143A1">
          <w:rPr>
            <w:rStyle w:val="af0"/>
            <w:i w:val="0"/>
            <w:iCs w:val="0"/>
          </w:rPr>
          <w:t>3.2. Учебно-методическое обеспечение</w:t>
        </w:r>
        <w:r w:rsidR="00322CEE" w:rsidRPr="000143A1">
          <w:rPr>
            <w:i w:val="0"/>
            <w:iCs w:val="0"/>
            <w:webHidden/>
          </w:rPr>
          <w:tab/>
        </w:r>
      </w:hyperlink>
    </w:p>
    <w:p w14:paraId="7F486C31" w14:textId="77777777" w:rsidR="00322CEE" w:rsidRPr="000143A1" w:rsidRDefault="00BC6D65" w:rsidP="00322CEE">
      <w:pPr>
        <w:pStyle w:val="14"/>
        <w:rPr>
          <w:rFonts w:asciiTheme="minorHAnsi" w:eastAsiaTheme="minorEastAsia" w:hAnsiTheme="minorHAnsi" w:cstheme="minorBidi"/>
          <w:b w:val="0"/>
          <w:bCs w:val="0"/>
          <w:lang w:eastAsia="ru-RU"/>
        </w:rPr>
      </w:pPr>
      <w:hyperlink w:anchor="_Toc156294887" w:history="1">
        <w:r w:rsidR="00322CEE" w:rsidRPr="000143A1">
          <w:rPr>
            <w:rStyle w:val="af0"/>
            <w:b w:val="0"/>
            <w:bCs w:val="0"/>
          </w:rPr>
          <w:t>4. КОНТРОЛЬ И ОЦЕНКА РЕЗУЛЬТАТОВ ОСВОЕНИЯ ДИСЦИПЛИНЫ</w:t>
        </w:r>
        <w:r w:rsidR="00322CEE" w:rsidRPr="000143A1">
          <w:rPr>
            <w:b w:val="0"/>
            <w:bCs w:val="0"/>
            <w:webHidden/>
          </w:rPr>
          <w:tab/>
        </w:r>
      </w:hyperlink>
    </w:p>
    <w:p w14:paraId="186B9415" w14:textId="77777777" w:rsidR="00322CEE" w:rsidRPr="00DF068E" w:rsidRDefault="00322CEE" w:rsidP="00322CE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21C9BE7" w14:textId="77777777" w:rsidR="00322CEE" w:rsidRPr="00DF068E" w:rsidRDefault="00322CEE" w:rsidP="00322CEE">
      <w:pPr>
        <w:pStyle w:val="1f"/>
        <w:jc w:val="left"/>
        <w:rPr>
          <w:rFonts w:ascii="Times New Roman" w:hAnsi="Times New Roman"/>
          <w:lang w:val="ru-RU"/>
        </w:rPr>
        <w:sectPr w:rsidR="00322CEE" w:rsidRPr="00DF068E" w:rsidSect="00502F97">
          <w:headerReference w:type="even" r:id="rId14"/>
          <w:headerReference w:type="default" r:id="rId15"/>
          <w:pgSz w:w="11906" w:h="16838"/>
          <w:pgMar w:top="1134" w:right="567" w:bottom="1134" w:left="1701" w:header="709" w:footer="709" w:gutter="0"/>
          <w:cols w:space="708"/>
          <w:docGrid w:linePitch="360"/>
        </w:sectPr>
      </w:pPr>
    </w:p>
    <w:p w14:paraId="4E95E88D" w14:textId="77777777" w:rsidR="00322CEE" w:rsidRPr="00F70F81" w:rsidRDefault="00322CEE" w:rsidP="00322CEE">
      <w:pPr>
        <w:pStyle w:val="1f"/>
        <w:numPr>
          <w:ilvl w:val="0"/>
          <w:numId w:val="27"/>
        </w:numPr>
      </w:pPr>
      <w:bookmarkStart w:id="15" w:name="_Toc185504412"/>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5"/>
    </w:p>
    <w:p w14:paraId="680737F8" w14:textId="7E2F838F" w:rsidR="00322CEE" w:rsidRPr="00EC7082" w:rsidRDefault="00322CEE" w:rsidP="00964B2A">
      <w:pPr>
        <w:jc w:val="center"/>
        <w:rPr>
          <w:rFonts w:ascii="Times New Roman" w:eastAsia="Segoe UI" w:hAnsi="Times New Roman" w:cs="Times New Roman"/>
          <w:sz w:val="24"/>
          <w:szCs w:val="24"/>
          <w:lang w:eastAsia="nl-NL"/>
        </w:rPr>
      </w:pPr>
      <w:r w:rsidRPr="00341D7F">
        <w:rPr>
          <w:rFonts w:ascii="Times New Roman" w:eastAsia="Segoe UI" w:hAnsi="Times New Roman" w:cs="Times New Roman"/>
          <w:sz w:val="24"/>
          <w:szCs w:val="24"/>
          <w:u w:val="single"/>
          <w:lang w:eastAsia="nl-NL"/>
        </w:rPr>
        <w:t>«</w:t>
      </w:r>
      <w:r w:rsidRPr="00322CEE">
        <w:rPr>
          <w:rFonts w:ascii="Times New Roman" w:eastAsia="Segoe UI" w:hAnsi="Times New Roman" w:cs="Times New Roman"/>
          <w:sz w:val="24"/>
          <w:szCs w:val="24"/>
          <w:u w:val="single"/>
          <w:lang w:eastAsia="nl-NL"/>
        </w:rPr>
        <w:t xml:space="preserve">ОП.02 Прикладная геодезия и </w:t>
      </w:r>
      <w:r>
        <w:rPr>
          <w:rFonts w:ascii="Times New Roman" w:eastAsia="Segoe UI" w:hAnsi="Times New Roman" w:cs="Times New Roman"/>
          <w:sz w:val="24"/>
          <w:szCs w:val="24"/>
          <w:u w:val="single"/>
          <w:lang w:eastAsia="nl-NL"/>
        </w:rPr>
        <w:t>экологическое картографирование</w:t>
      </w:r>
      <w:r w:rsidRPr="00EC7082">
        <w:rPr>
          <w:rFonts w:ascii="Times New Roman" w:eastAsia="Segoe UI" w:hAnsi="Times New Roman" w:cs="Times New Roman"/>
          <w:sz w:val="24"/>
          <w:szCs w:val="24"/>
          <w:lang w:eastAsia="nl-NL"/>
        </w:rPr>
        <w:t>»</w:t>
      </w:r>
    </w:p>
    <w:p w14:paraId="77FB219F" w14:textId="77777777" w:rsidR="00322CEE" w:rsidRPr="00021F3A" w:rsidRDefault="00322CEE" w:rsidP="00322CE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845CC9D" w14:textId="77777777" w:rsidR="00322CEE" w:rsidRPr="00021F3A" w:rsidRDefault="00322CEE" w:rsidP="00322CEE">
      <w:pPr>
        <w:pStyle w:val="1d"/>
        <w:rPr>
          <w:lang w:val="ru-RU"/>
        </w:rPr>
      </w:pPr>
    </w:p>
    <w:p w14:paraId="28C7ACFB" w14:textId="77777777" w:rsidR="00322CEE" w:rsidRPr="00EA6E1D" w:rsidRDefault="00322CEE" w:rsidP="00322CEE">
      <w:pPr>
        <w:pStyle w:val="114"/>
        <w:rPr>
          <w:rFonts w:ascii="Times New Roman" w:hAnsi="Times New Roman"/>
        </w:rPr>
      </w:pPr>
      <w:bookmarkStart w:id="16" w:name="_Toc185504413"/>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6"/>
    </w:p>
    <w:p w14:paraId="44FA19D4" w14:textId="2DD5756B" w:rsidR="00322CEE" w:rsidRDefault="00322CEE" w:rsidP="00BC6D65">
      <w:pPr>
        <w:spacing w:line="276" w:lineRule="auto"/>
        <w:ind w:firstLine="708"/>
        <w:jc w:val="both"/>
        <w:rPr>
          <w:rFonts w:ascii="Times New Roman" w:hAnsi="Times New Roman"/>
        </w:rPr>
      </w:pPr>
      <w:r w:rsidRPr="00EC7082">
        <w:rPr>
          <w:rFonts w:ascii="Times New Roman" w:eastAsia="Times New Roman" w:hAnsi="Times New Roman" w:cs="Times New Roman"/>
          <w:sz w:val="24"/>
          <w:szCs w:val="24"/>
          <w:lang w:eastAsia="ru-RU"/>
        </w:rPr>
        <w:t xml:space="preserve">Цель дисциплины </w:t>
      </w:r>
      <w:r w:rsidRPr="00EC7082">
        <w:rPr>
          <w:rFonts w:ascii="Times New Roman" w:hAnsi="Times New Roman"/>
        </w:rPr>
        <w:t>«</w:t>
      </w:r>
      <w:r w:rsidRPr="00322CEE">
        <w:rPr>
          <w:rFonts w:ascii="Times New Roman" w:hAnsi="Times New Roman"/>
        </w:rPr>
        <w:t>Прикладная геодезия и э</w:t>
      </w:r>
      <w:r>
        <w:rPr>
          <w:rFonts w:ascii="Times New Roman" w:hAnsi="Times New Roman"/>
        </w:rPr>
        <w:t>кологическое картографирование</w:t>
      </w:r>
      <w:r w:rsidRPr="00341D7F">
        <w:rPr>
          <w:rFonts w:ascii="Times New Roman" w:hAnsi="Times New Roman"/>
        </w:rPr>
        <w:t>»</w:t>
      </w:r>
      <w:r>
        <w:rPr>
          <w:rFonts w:ascii="Times New Roman" w:hAnsi="Times New Roman"/>
        </w:rPr>
        <w:t xml:space="preserve"> является познакомить обучающихся</w:t>
      </w:r>
      <w:r w:rsidRPr="00322CEE">
        <w:rPr>
          <w:rFonts w:ascii="Times New Roman" w:hAnsi="Times New Roman"/>
        </w:rPr>
        <w:t xml:space="preserve"> с общими принц</w:t>
      </w:r>
      <w:r>
        <w:rPr>
          <w:rFonts w:ascii="Times New Roman" w:hAnsi="Times New Roman"/>
        </w:rPr>
        <w:t xml:space="preserve">ипами и научными теоретическими </w:t>
      </w:r>
      <w:r w:rsidRPr="00322CEE">
        <w:rPr>
          <w:rFonts w:ascii="Times New Roman" w:hAnsi="Times New Roman"/>
        </w:rPr>
        <w:t>основами географической картографии в их исто</w:t>
      </w:r>
      <w:r>
        <w:rPr>
          <w:rFonts w:ascii="Times New Roman" w:hAnsi="Times New Roman"/>
        </w:rPr>
        <w:t xml:space="preserve">рическом развитии и современном состоянии; </w:t>
      </w:r>
      <w:r w:rsidRPr="00322CEE">
        <w:rPr>
          <w:rFonts w:ascii="Times New Roman" w:hAnsi="Times New Roman"/>
        </w:rPr>
        <w:t>научить практическим приемам проектировани</w:t>
      </w:r>
      <w:r>
        <w:rPr>
          <w:rFonts w:ascii="Times New Roman" w:hAnsi="Times New Roman"/>
        </w:rPr>
        <w:t xml:space="preserve">я, редактирования и составления </w:t>
      </w:r>
      <w:r w:rsidRPr="00322CEE">
        <w:rPr>
          <w:rFonts w:ascii="Times New Roman" w:hAnsi="Times New Roman"/>
        </w:rPr>
        <w:t>общегеографических и тематических карт различн</w:t>
      </w:r>
      <w:r>
        <w:rPr>
          <w:rFonts w:ascii="Times New Roman" w:hAnsi="Times New Roman"/>
        </w:rPr>
        <w:t xml:space="preserve">ой тематики и назначения, в том </w:t>
      </w:r>
      <w:r w:rsidRPr="00322CEE">
        <w:rPr>
          <w:rFonts w:ascii="Times New Roman" w:hAnsi="Times New Roman"/>
        </w:rPr>
        <w:t>числе для серий карт и атласов</w:t>
      </w:r>
      <w:r>
        <w:rPr>
          <w:rFonts w:ascii="Times New Roman" w:hAnsi="Times New Roman"/>
        </w:rPr>
        <w:t>.</w:t>
      </w:r>
    </w:p>
    <w:p w14:paraId="395F666D" w14:textId="5258837A" w:rsidR="00322CEE" w:rsidRPr="00EC7082" w:rsidRDefault="00322CEE" w:rsidP="00C41DE9">
      <w:pPr>
        <w:spacing w:line="276" w:lineRule="auto"/>
        <w:jc w:val="both"/>
        <w:rPr>
          <w:rFonts w:ascii="Times New Roman" w:hAnsi="Times New Roman" w:cs="Times New Roman"/>
          <w:sz w:val="24"/>
          <w:szCs w:val="24"/>
        </w:rPr>
      </w:pPr>
      <w:r w:rsidRPr="00613E18">
        <w:rPr>
          <w:rFonts w:ascii="Times New Roman" w:eastAsia="Times New Roman" w:hAnsi="Times New Roman"/>
          <w:bCs/>
          <w:iCs/>
          <w:sz w:val="24"/>
          <w:szCs w:val="24"/>
          <w:lang w:val="x-none" w:eastAsia="ru-RU"/>
        </w:rPr>
        <w:t xml:space="preserve"> </w:t>
      </w:r>
      <w:r w:rsidR="00BC6D65">
        <w:rPr>
          <w:rFonts w:ascii="Times New Roman" w:eastAsia="Times New Roman" w:hAnsi="Times New Roman"/>
          <w:bCs/>
          <w:iCs/>
          <w:sz w:val="24"/>
          <w:szCs w:val="24"/>
          <w:lang w:val="x-none" w:eastAsia="ru-RU"/>
        </w:rPr>
        <w:tab/>
      </w:r>
      <w:r w:rsidRPr="00EC7082">
        <w:rPr>
          <w:rFonts w:ascii="Times New Roman" w:hAnsi="Times New Roman" w:cs="Times New Roman"/>
          <w:sz w:val="24"/>
          <w:szCs w:val="24"/>
        </w:rPr>
        <w:t>Дисциплина «</w:t>
      </w:r>
      <w:r w:rsidRPr="00322CEE">
        <w:rPr>
          <w:rFonts w:ascii="Times New Roman" w:hAnsi="Times New Roman"/>
        </w:rPr>
        <w:t>Прикладная геодезия и экологическое картографирование</w:t>
      </w:r>
      <w:r w:rsidRPr="00EC708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C7082">
        <w:rPr>
          <w:rFonts w:ascii="Times New Roman" w:hAnsi="Times New Roman" w:cs="Times New Roman"/>
          <w:sz w:val="24"/>
          <w:szCs w:val="24"/>
        </w:rPr>
        <w:t>цикла</w:t>
      </w:r>
      <w:r w:rsidR="00BC6D65" w:rsidRPr="00BC6D65">
        <w:rPr>
          <w:rFonts w:ascii="Times New Roman" w:hAnsi="Times New Roman" w:cs="Times New Roman"/>
          <w:sz w:val="24"/>
          <w:szCs w:val="24"/>
        </w:rPr>
        <w:t xml:space="preserve"> </w:t>
      </w:r>
      <w:r w:rsidR="00BC6D65">
        <w:rPr>
          <w:rFonts w:ascii="Times New Roman" w:hAnsi="Times New Roman" w:cs="Times New Roman"/>
          <w:sz w:val="24"/>
          <w:szCs w:val="24"/>
        </w:rPr>
        <w:t>образовательной программы.</w:t>
      </w:r>
    </w:p>
    <w:p w14:paraId="1BE9380B" w14:textId="2CCF5B0A" w:rsidR="00322CEE" w:rsidRDefault="00322CEE" w:rsidP="00322CEE">
      <w:pPr>
        <w:suppressAutoHyphens/>
        <w:spacing w:line="276" w:lineRule="auto"/>
        <w:ind w:firstLine="709"/>
        <w:jc w:val="both"/>
        <w:rPr>
          <w:rFonts w:ascii="Times New Roman" w:hAnsi="Times New Roman" w:cs="Times New Roman"/>
          <w:sz w:val="24"/>
          <w:szCs w:val="24"/>
        </w:rPr>
      </w:pPr>
    </w:p>
    <w:p w14:paraId="5D17CCAB" w14:textId="77777777" w:rsidR="00322CEE" w:rsidRPr="00EA6E1D" w:rsidRDefault="00322CEE" w:rsidP="00322CEE">
      <w:pPr>
        <w:pStyle w:val="114"/>
        <w:rPr>
          <w:rFonts w:ascii="Times New Roman" w:hAnsi="Times New Roman"/>
        </w:rPr>
      </w:pPr>
      <w:bookmarkStart w:id="17" w:name="_Toc18550441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7"/>
    </w:p>
    <w:p w14:paraId="7513B1AE" w14:textId="77777777" w:rsidR="00322CEE" w:rsidRDefault="00322CEE" w:rsidP="00322CE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28ABD46" w14:textId="3493C591" w:rsidR="00E71CA0" w:rsidRDefault="00322CEE" w:rsidP="00E71CA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240F0B71" w14:textId="77777777" w:rsidR="00964B2A" w:rsidRDefault="00964B2A" w:rsidP="00964B2A">
      <w:pPr>
        <w:pStyle w:val="ConsPlusNormal"/>
      </w:pPr>
    </w:p>
    <w:tbl>
      <w:tblPr>
        <w:tblW w:w="95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4226"/>
        <w:gridCol w:w="4097"/>
      </w:tblGrid>
      <w:tr w:rsidR="00E71CA0" w:rsidRPr="00E71CA0" w14:paraId="6EA35498" w14:textId="77777777" w:rsidTr="00964B2A">
        <w:trPr>
          <w:trHeight w:val="381"/>
        </w:trPr>
        <w:tc>
          <w:tcPr>
            <w:tcW w:w="1227" w:type="dxa"/>
            <w:hideMark/>
          </w:tcPr>
          <w:p w14:paraId="6AB18690" w14:textId="77777777" w:rsidR="00E71CA0" w:rsidRDefault="00E71CA0" w:rsidP="00E71CA0">
            <w:pPr>
              <w:suppressAutoHyphens/>
              <w:spacing w:after="200" w:line="276" w:lineRule="auto"/>
              <w:rPr>
                <w:rFonts w:ascii="Times New Roman" w:eastAsia="Times New Roman" w:hAnsi="Times New Roman" w:cs="Times New Roman"/>
                <w:b/>
                <w:sz w:val="24"/>
                <w:szCs w:val="24"/>
                <w:lang w:eastAsia="ru-RU"/>
              </w:rPr>
            </w:pPr>
            <w:r w:rsidRPr="00E71CA0">
              <w:rPr>
                <w:rFonts w:ascii="Times New Roman" w:eastAsia="Times New Roman" w:hAnsi="Times New Roman" w:cs="Times New Roman"/>
                <w:b/>
                <w:sz w:val="24"/>
                <w:szCs w:val="24"/>
                <w:lang w:eastAsia="ru-RU"/>
              </w:rPr>
              <w:t xml:space="preserve">Код ОК, </w:t>
            </w:r>
          </w:p>
          <w:p w14:paraId="675BA0C1" w14:textId="73E31BE1" w:rsidR="00E71CA0" w:rsidRPr="00E71CA0" w:rsidRDefault="00E71CA0" w:rsidP="00E71CA0">
            <w:pPr>
              <w:suppressAutoHyphens/>
              <w:spacing w:after="200" w:line="276" w:lineRule="auto"/>
              <w:rPr>
                <w:rFonts w:ascii="Times New Roman" w:eastAsia="Times New Roman" w:hAnsi="Times New Roman" w:cs="Times New Roman"/>
                <w:b/>
                <w:sz w:val="24"/>
                <w:szCs w:val="24"/>
                <w:lang w:eastAsia="ru-RU"/>
              </w:rPr>
            </w:pPr>
            <w:r w:rsidRPr="00E71CA0">
              <w:rPr>
                <w:rFonts w:ascii="Times New Roman" w:eastAsia="Times New Roman" w:hAnsi="Times New Roman" w:cs="Times New Roman"/>
                <w:b/>
                <w:sz w:val="24"/>
                <w:szCs w:val="24"/>
                <w:lang w:eastAsia="ru-RU"/>
              </w:rPr>
              <w:t>ПК</w:t>
            </w:r>
          </w:p>
        </w:tc>
        <w:tc>
          <w:tcPr>
            <w:tcW w:w="4226" w:type="dxa"/>
            <w:hideMark/>
          </w:tcPr>
          <w:p w14:paraId="41330CEA" w14:textId="77777777" w:rsidR="00E71CA0" w:rsidRPr="00E71CA0" w:rsidRDefault="00E71CA0" w:rsidP="00E71CA0">
            <w:pPr>
              <w:suppressAutoHyphens/>
              <w:spacing w:after="200" w:line="276" w:lineRule="auto"/>
              <w:rPr>
                <w:rFonts w:ascii="Times New Roman" w:eastAsia="Times New Roman" w:hAnsi="Times New Roman" w:cs="Times New Roman"/>
                <w:b/>
                <w:sz w:val="24"/>
                <w:szCs w:val="24"/>
                <w:lang w:eastAsia="ru-RU"/>
              </w:rPr>
            </w:pPr>
            <w:r w:rsidRPr="00E71CA0">
              <w:rPr>
                <w:rFonts w:ascii="Times New Roman" w:eastAsia="Times New Roman" w:hAnsi="Times New Roman" w:cs="Times New Roman"/>
                <w:b/>
                <w:sz w:val="24"/>
                <w:szCs w:val="24"/>
                <w:lang w:eastAsia="ru-RU"/>
              </w:rPr>
              <w:t xml:space="preserve">                    Уметь</w:t>
            </w:r>
          </w:p>
        </w:tc>
        <w:tc>
          <w:tcPr>
            <w:tcW w:w="4097" w:type="dxa"/>
            <w:hideMark/>
          </w:tcPr>
          <w:p w14:paraId="5E835010" w14:textId="77777777" w:rsidR="00E71CA0" w:rsidRPr="00E71CA0" w:rsidRDefault="00E71CA0" w:rsidP="00E71CA0">
            <w:pPr>
              <w:suppressAutoHyphens/>
              <w:spacing w:after="200" w:line="276" w:lineRule="auto"/>
              <w:rPr>
                <w:rFonts w:ascii="Times New Roman" w:eastAsia="Times New Roman" w:hAnsi="Times New Roman" w:cs="Times New Roman"/>
                <w:b/>
                <w:sz w:val="24"/>
                <w:szCs w:val="24"/>
                <w:lang w:eastAsia="ru-RU"/>
              </w:rPr>
            </w:pPr>
            <w:r w:rsidRPr="00E71CA0">
              <w:rPr>
                <w:rFonts w:ascii="Times New Roman" w:eastAsia="Times New Roman" w:hAnsi="Times New Roman" w:cs="Times New Roman"/>
                <w:b/>
                <w:sz w:val="24"/>
                <w:szCs w:val="24"/>
                <w:lang w:eastAsia="ru-RU"/>
              </w:rPr>
              <w:t xml:space="preserve">                        Знать</w:t>
            </w:r>
          </w:p>
        </w:tc>
      </w:tr>
      <w:tr w:rsidR="00E71CA0" w:rsidRPr="00E71CA0" w14:paraId="715C3169" w14:textId="77777777" w:rsidTr="00964B2A">
        <w:trPr>
          <w:trHeight w:val="205"/>
        </w:trPr>
        <w:tc>
          <w:tcPr>
            <w:tcW w:w="1227" w:type="dxa"/>
          </w:tcPr>
          <w:p w14:paraId="0AF142CF" w14:textId="77777777" w:rsidR="00E71CA0" w:rsidRPr="00BC6D65" w:rsidRDefault="00E71CA0" w:rsidP="00E71CA0">
            <w:pPr>
              <w:spacing w:after="200" w:line="276" w:lineRule="auto"/>
              <w:rPr>
                <w:rFonts w:ascii="Times New Roman" w:eastAsia="Times New Roman" w:hAnsi="Times New Roman" w:cs="Times New Roman"/>
                <w:sz w:val="24"/>
                <w:szCs w:val="24"/>
                <w:lang w:eastAsia="ru-RU"/>
              </w:rPr>
            </w:pPr>
            <w:r w:rsidRPr="00BC6D65">
              <w:rPr>
                <w:rFonts w:ascii="Times New Roman" w:eastAsia="Times New Roman" w:hAnsi="Times New Roman" w:cs="Times New Roman"/>
                <w:sz w:val="24"/>
                <w:szCs w:val="24"/>
                <w:lang w:eastAsia="ru-RU"/>
              </w:rPr>
              <w:t>ОК 01.</w:t>
            </w:r>
          </w:p>
          <w:p w14:paraId="649CAEC7" w14:textId="77777777" w:rsidR="00E71CA0" w:rsidRPr="00BC6D65" w:rsidRDefault="00E71CA0" w:rsidP="00E71CA0">
            <w:pPr>
              <w:spacing w:after="200" w:line="276" w:lineRule="auto"/>
              <w:rPr>
                <w:rFonts w:ascii="Times New Roman" w:eastAsia="Times New Roman" w:hAnsi="Times New Roman" w:cs="Times New Roman"/>
                <w:sz w:val="24"/>
                <w:szCs w:val="24"/>
                <w:lang w:eastAsia="ru-RU"/>
              </w:rPr>
            </w:pPr>
            <w:r w:rsidRPr="00BC6D65">
              <w:rPr>
                <w:rFonts w:ascii="Times New Roman" w:eastAsia="Times New Roman" w:hAnsi="Times New Roman" w:cs="Times New Roman"/>
                <w:sz w:val="24"/>
                <w:szCs w:val="24"/>
                <w:lang w:eastAsia="ru-RU"/>
              </w:rPr>
              <w:t>ОК 02.</w:t>
            </w:r>
          </w:p>
          <w:p w14:paraId="69E9EF3E" w14:textId="77777777" w:rsidR="00E71CA0" w:rsidRPr="00BC6D65" w:rsidRDefault="00E71CA0" w:rsidP="00E71CA0">
            <w:pPr>
              <w:spacing w:after="200" w:line="276" w:lineRule="auto"/>
              <w:rPr>
                <w:rFonts w:ascii="Times New Roman" w:eastAsia="Times New Roman" w:hAnsi="Times New Roman" w:cs="Times New Roman"/>
                <w:sz w:val="24"/>
                <w:szCs w:val="24"/>
                <w:lang w:eastAsia="ru-RU"/>
              </w:rPr>
            </w:pPr>
            <w:r w:rsidRPr="00BC6D65">
              <w:rPr>
                <w:rFonts w:ascii="Times New Roman" w:eastAsia="Times New Roman" w:hAnsi="Times New Roman" w:cs="Times New Roman"/>
                <w:sz w:val="24"/>
                <w:szCs w:val="24"/>
                <w:lang w:eastAsia="ru-RU"/>
              </w:rPr>
              <w:t>ОК 03.</w:t>
            </w:r>
          </w:p>
          <w:p w14:paraId="4E8C0D64" w14:textId="77777777" w:rsidR="00E71CA0" w:rsidRPr="00BC6D65" w:rsidRDefault="00E71CA0" w:rsidP="00E71CA0">
            <w:pPr>
              <w:spacing w:after="200" w:line="276" w:lineRule="auto"/>
              <w:rPr>
                <w:rFonts w:ascii="Times New Roman" w:eastAsia="Times New Roman" w:hAnsi="Times New Roman" w:cs="Times New Roman"/>
                <w:sz w:val="24"/>
                <w:szCs w:val="24"/>
                <w:lang w:eastAsia="ru-RU"/>
              </w:rPr>
            </w:pPr>
            <w:r w:rsidRPr="00BC6D65">
              <w:rPr>
                <w:rFonts w:ascii="Times New Roman" w:eastAsia="Times New Roman" w:hAnsi="Times New Roman" w:cs="Times New Roman"/>
                <w:sz w:val="24"/>
                <w:szCs w:val="24"/>
                <w:lang w:eastAsia="ru-RU"/>
              </w:rPr>
              <w:t>ОК 04.</w:t>
            </w:r>
          </w:p>
          <w:p w14:paraId="6DEA966F" w14:textId="77777777" w:rsidR="00E71CA0" w:rsidRPr="00BC6D65" w:rsidRDefault="00E71CA0" w:rsidP="00E71CA0">
            <w:pPr>
              <w:spacing w:after="200" w:line="276" w:lineRule="auto"/>
              <w:rPr>
                <w:rFonts w:ascii="Times New Roman" w:eastAsia="Times New Roman" w:hAnsi="Times New Roman" w:cs="Times New Roman"/>
                <w:sz w:val="24"/>
                <w:szCs w:val="24"/>
                <w:lang w:eastAsia="ru-RU"/>
              </w:rPr>
            </w:pPr>
            <w:r w:rsidRPr="00BC6D65">
              <w:rPr>
                <w:rFonts w:ascii="Times New Roman" w:eastAsia="Times New Roman" w:hAnsi="Times New Roman" w:cs="Times New Roman"/>
                <w:sz w:val="24"/>
                <w:szCs w:val="24"/>
                <w:lang w:eastAsia="ru-RU"/>
              </w:rPr>
              <w:t>ОК 05.</w:t>
            </w:r>
          </w:p>
          <w:p w14:paraId="5B9A09BF" w14:textId="77777777" w:rsidR="00E71CA0" w:rsidRPr="00BC6D65" w:rsidRDefault="00E71CA0" w:rsidP="00E71CA0">
            <w:pPr>
              <w:spacing w:after="200" w:line="276" w:lineRule="auto"/>
              <w:rPr>
                <w:rFonts w:ascii="Times New Roman" w:eastAsia="Times New Roman" w:hAnsi="Times New Roman" w:cs="Times New Roman"/>
                <w:sz w:val="24"/>
                <w:szCs w:val="24"/>
                <w:lang w:eastAsia="ru-RU"/>
              </w:rPr>
            </w:pPr>
            <w:r w:rsidRPr="00BC6D65">
              <w:rPr>
                <w:rFonts w:ascii="Times New Roman" w:eastAsia="Times New Roman" w:hAnsi="Times New Roman" w:cs="Times New Roman"/>
                <w:sz w:val="24"/>
                <w:szCs w:val="24"/>
                <w:lang w:eastAsia="ru-RU"/>
              </w:rPr>
              <w:t>ОК 06.</w:t>
            </w:r>
          </w:p>
          <w:p w14:paraId="3F74D41B" w14:textId="77777777" w:rsidR="00E71CA0" w:rsidRPr="00BC6D65" w:rsidRDefault="00E71CA0" w:rsidP="00E71CA0">
            <w:pPr>
              <w:spacing w:after="200" w:line="276" w:lineRule="auto"/>
              <w:rPr>
                <w:rFonts w:ascii="Times New Roman" w:eastAsia="Times New Roman" w:hAnsi="Times New Roman" w:cs="Times New Roman"/>
                <w:sz w:val="24"/>
                <w:szCs w:val="24"/>
                <w:lang w:eastAsia="ru-RU"/>
              </w:rPr>
            </w:pPr>
            <w:r w:rsidRPr="00BC6D65">
              <w:rPr>
                <w:rFonts w:ascii="Times New Roman" w:eastAsia="Times New Roman" w:hAnsi="Times New Roman" w:cs="Times New Roman"/>
                <w:sz w:val="24"/>
                <w:szCs w:val="24"/>
                <w:lang w:eastAsia="ru-RU"/>
              </w:rPr>
              <w:t>ОК 07.</w:t>
            </w:r>
          </w:p>
          <w:p w14:paraId="7FF9E2FA" w14:textId="77777777" w:rsidR="00E71CA0" w:rsidRPr="00BC6D65" w:rsidRDefault="00E71CA0" w:rsidP="00E71CA0">
            <w:pPr>
              <w:spacing w:after="200" w:line="276" w:lineRule="auto"/>
              <w:rPr>
                <w:rFonts w:ascii="Times New Roman" w:eastAsia="Times New Roman" w:hAnsi="Times New Roman" w:cs="Times New Roman"/>
                <w:sz w:val="24"/>
                <w:szCs w:val="24"/>
                <w:lang w:eastAsia="ru-RU"/>
              </w:rPr>
            </w:pPr>
            <w:r w:rsidRPr="00BC6D65">
              <w:rPr>
                <w:rFonts w:ascii="Times New Roman" w:eastAsia="Times New Roman" w:hAnsi="Times New Roman" w:cs="Times New Roman"/>
                <w:sz w:val="24"/>
                <w:szCs w:val="24"/>
                <w:lang w:eastAsia="ru-RU"/>
              </w:rPr>
              <w:t>ОК 09.</w:t>
            </w:r>
          </w:p>
          <w:p w14:paraId="3085827D" w14:textId="77777777" w:rsidR="00E71CA0" w:rsidRPr="00BC6D65" w:rsidRDefault="00E71CA0" w:rsidP="00E71CA0">
            <w:pPr>
              <w:spacing w:after="200" w:line="276" w:lineRule="auto"/>
              <w:rPr>
                <w:rFonts w:ascii="Times New Roman" w:eastAsia="Times New Roman" w:hAnsi="Times New Roman" w:cs="Times New Roman"/>
                <w:sz w:val="24"/>
                <w:szCs w:val="24"/>
                <w:lang w:eastAsia="ru-RU"/>
              </w:rPr>
            </w:pPr>
            <w:r w:rsidRPr="00BC6D65">
              <w:rPr>
                <w:rFonts w:ascii="Times New Roman" w:eastAsia="Times New Roman" w:hAnsi="Times New Roman" w:cs="Times New Roman"/>
                <w:sz w:val="24"/>
                <w:szCs w:val="24"/>
                <w:lang w:eastAsia="ru-RU"/>
              </w:rPr>
              <w:t>ПК 1.1.</w:t>
            </w:r>
          </w:p>
          <w:p w14:paraId="0CEBBE05" w14:textId="77777777" w:rsidR="00E71CA0" w:rsidRPr="00BC6D65" w:rsidRDefault="00E71CA0" w:rsidP="00E71CA0">
            <w:pPr>
              <w:spacing w:after="200" w:line="276" w:lineRule="auto"/>
              <w:rPr>
                <w:rFonts w:ascii="Times New Roman" w:eastAsia="Times New Roman" w:hAnsi="Times New Roman" w:cs="Times New Roman"/>
                <w:sz w:val="24"/>
                <w:szCs w:val="24"/>
                <w:lang w:eastAsia="ru-RU"/>
              </w:rPr>
            </w:pPr>
            <w:r w:rsidRPr="00BC6D65">
              <w:rPr>
                <w:rFonts w:ascii="Times New Roman" w:eastAsia="Times New Roman" w:hAnsi="Times New Roman" w:cs="Times New Roman"/>
                <w:sz w:val="24"/>
                <w:szCs w:val="24"/>
                <w:lang w:eastAsia="ru-RU"/>
              </w:rPr>
              <w:t>ПК 1.2.</w:t>
            </w:r>
          </w:p>
          <w:p w14:paraId="4AE579AB" w14:textId="77777777" w:rsidR="00E71CA0" w:rsidRPr="00BC6D65" w:rsidRDefault="00E71CA0" w:rsidP="00E71CA0">
            <w:pPr>
              <w:spacing w:after="200" w:line="276" w:lineRule="auto"/>
              <w:rPr>
                <w:rFonts w:ascii="Times New Roman" w:eastAsia="Times New Roman" w:hAnsi="Times New Roman" w:cs="Times New Roman"/>
                <w:sz w:val="24"/>
                <w:szCs w:val="24"/>
                <w:lang w:eastAsia="ru-RU"/>
              </w:rPr>
            </w:pPr>
            <w:r w:rsidRPr="00BC6D65">
              <w:rPr>
                <w:rFonts w:ascii="Times New Roman" w:eastAsia="Times New Roman" w:hAnsi="Times New Roman" w:cs="Times New Roman"/>
                <w:sz w:val="24"/>
                <w:szCs w:val="24"/>
                <w:lang w:eastAsia="ru-RU"/>
              </w:rPr>
              <w:t>ПК 1.3.</w:t>
            </w:r>
          </w:p>
          <w:p w14:paraId="2BE23937" w14:textId="6CC74AF7" w:rsidR="00E71CA0" w:rsidRPr="00964B2A" w:rsidRDefault="00E71CA0" w:rsidP="00964B2A">
            <w:pPr>
              <w:spacing w:after="200" w:line="276" w:lineRule="auto"/>
              <w:rPr>
                <w:rFonts w:ascii="Times New Roman" w:eastAsia="Times New Roman" w:hAnsi="Times New Roman" w:cs="Times New Roman"/>
                <w:b/>
                <w:sz w:val="24"/>
                <w:szCs w:val="24"/>
                <w:lang w:eastAsia="ru-RU"/>
              </w:rPr>
            </w:pPr>
            <w:r w:rsidRPr="00BC6D65">
              <w:rPr>
                <w:rFonts w:ascii="Times New Roman" w:eastAsia="Times New Roman" w:hAnsi="Times New Roman" w:cs="Times New Roman"/>
                <w:sz w:val="24"/>
                <w:szCs w:val="24"/>
                <w:lang w:eastAsia="ru-RU"/>
              </w:rPr>
              <w:t>ПК 1.4.</w:t>
            </w:r>
          </w:p>
        </w:tc>
        <w:tc>
          <w:tcPr>
            <w:tcW w:w="4226" w:type="dxa"/>
          </w:tcPr>
          <w:p w14:paraId="20B9C315" w14:textId="77777777" w:rsidR="00E71CA0" w:rsidRPr="00E71CA0" w:rsidRDefault="00E71CA0" w:rsidP="00E7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E71CA0">
              <w:rPr>
                <w:rFonts w:ascii="Times New Roman" w:eastAsia="Times New Roman" w:hAnsi="Times New Roman" w:cs="Times New Roman"/>
                <w:sz w:val="24"/>
                <w:szCs w:val="24"/>
                <w:lang w:eastAsia="ru-RU"/>
              </w:rPr>
              <w:t>-подготавливать к работе приборы и оборудование, применяемые при геодезических съемках местности;</w:t>
            </w:r>
          </w:p>
          <w:p w14:paraId="117DB6C7" w14:textId="77777777" w:rsidR="00E71CA0" w:rsidRPr="00E71CA0" w:rsidRDefault="00E71CA0" w:rsidP="00E7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E71CA0">
              <w:rPr>
                <w:rFonts w:ascii="Times New Roman" w:eastAsia="Times New Roman" w:hAnsi="Times New Roman" w:cs="Times New Roman"/>
                <w:sz w:val="24"/>
                <w:szCs w:val="24"/>
                <w:lang w:eastAsia="ru-RU"/>
              </w:rPr>
              <w:t>-выполнять геодезические съемки (горизонтальные: глазомерная, буссольная, теодолитная и вертикальные: нивелирование) и обрабатывать полученные результаты съемок;</w:t>
            </w:r>
          </w:p>
          <w:p w14:paraId="1ED9A1F9" w14:textId="77777777" w:rsidR="00E71CA0" w:rsidRPr="00E71CA0" w:rsidRDefault="00E71CA0" w:rsidP="00E7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E71CA0">
              <w:rPr>
                <w:rFonts w:ascii="Times New Roman" w:eastAsia="Times New Roman" w:hAnsi="Times New Roman" w:cs="Times New Roman"/>
                <w:sz w:val="24"/>
                <w:szCs w:val="24"/>
                <w:lang w:eastAsia="ru-RU"/>
              </w:rPr>
              <w:t>-оформлять результаты съемок в виде планов, профилей, карт;</w:t>
            </w:r>
          </w:p>
          <w:p w14:paraId="1E279158" w14:textId="77777777" w:rsidR="00E71CA0" w:rsidRPr="00E71CA0" w:rsidRDefault="00E71CA0" w:rsidP="00E71CA0">
            <w:pPr>
              <w:suppressAutoHyphens/>
              <w:spacing w:after="200" w:line="276" w:lineRule="auto"/>
              <w:rPr>
                <w:rFonts w:ascii="Times New Roman" w:eastAsia="Times New Roman" w:hAnsi="Times New Roman" w:cs="Times New Roman"/>
                <w:sz w:val="24"/>
                <w:szCs w:val="24"/>
                <w:lang w:eastAsia="ru-RU"/>
              </w:rPr>
            </w:pPr>
            <w:r w:rsidRPr="00E71CA0">
              <w:rPr>
                <w:rFonts w:ascii="Times New Roman" w:eastAsia="Times New Roman" w:hAnsi="Times New Roman" w:cs="Times New Roman"/>
                <w:sz w:val="24"/>
                <w:szCs w:val="24"/>
                <w:lang w:eastAsia="ru-RU"/>
              </w:rPr>
              <w:t>читать топографические карты;</w:t>
            </w:r>
          </w:p>
          <w:p w14:paraId="6EFFA62C" w14:textId="77777777" w:rsidR="00E71CA0" w:rsidRPr="00E71CA0" w:rsidRDefault="00E71CA0" w:rsidP="00E71CA0">
            <w:pPr>
              <w:suppressAutoHyphens/>
              <w:spacing w:after="200" w:line="276" w:lineRule="auto"/>
              <w:rPr>
                <w:rFonts w:ascii="Times New Roman" w:eastAsia="Times New Roman" w:hAnsi="Times New Roman" w:cs="Times New Roman"/>
                <w:sz w:val="24"/>
                <w:szCs w:val="24"/>
                <w:lang w:eastAsia="ru-RU"/>
              </w:rPr>
            </w:pPr>
            <w:r w:rsidRPr="00E71CA0">
              <w:rPr>
                <w:rFonts w:ascii="Times New Roman" w:eastAsia="Times New Roman" w:hAnsi="Times New Roman" w:cs="Times New Roman"/>
                <w:sz w:val="24"/>
                <w:szCs w:val="24"/>
                <w:lang w:eastAsia="ru-RU"/>
              </w:rPr>
              <w:t>изображать явления и объекты на тематической карте</w:t>
            </w:r>
          </w:p>
        </w:tc>
        <w:tc>
          <w:tcPr>
            <w:tcW w:w="4097" w:type="dxa"/>
          </w:tcPr>
          <w:p w14:paraId="6096D194" w14:textId="77777777" w:rsidR="00E71CA0" w:rsidRPr="00E71CA0" w:rsidRDefault="00E71CA0" w:rsidP="00E7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E71CA0">
              <w:rPr>
                <w:rFonts w:ascii="Times New Roman" w:eastAsia="Times New Roman" w:hAnsi="Times New Roman" w:cs="Times New Roman"/>
                <w:sz w:val="24"/>
                <w:szCs w:val="24"/>
                <w:lang w:eastAsia="ru-RU"/>
              </w:rPr>
              <w:t>-системы координат, применяемые в геодезии, масштабы топографических карт, виды условных знаков их значения, требования к графическому оформлению съемок местности;</w:t>
            </w:r>
          </w:p>
          <w:p w14:paraId="14F314AD" w14:textId="77777777" w:rsidR="00E71CA0" w:rsidRPr="00E71CA0" w:rsidRDefault="00E71CA0" w:rsidP="00E7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E71CA0">
              <w:rPr>
                <w:rFonts w:ascii="Times New Roman" w:eastAsia="Times New Roman" w:hAnsi="Times New Roman" w:cs="Times New Roman"/>
                <w:sz w:val="24"/>
                <w:szCs w:val="24"/>
                <w:lang w:eastAsia="ru-RU"/>
              </w:rPr>
              <w:t>-устройство приборов и оборудования, применяемого при съемках местности;</w:t>
            </w:r>
          </w:p>
          <w:p w14:paraId="4C6CF8A1" w14:textId="77777777" w:rsidR="00E71CA0" w:rsidRPr="00E71CA0" w:rsidRDefault="00E71CA0" w:rsidP="00E7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E71CA0">
              <w:rPr>
                <w:rFonts w:ascii="Times New Roman" w:eastAsia="Times New Roman" w:hAnsi="Times New Roman" w:cs="Times New Roman"/>
                <w:sz w:val="24"/>
                <w:szCs w:val="24"/>
                <w:lang w:eastAsia="ru-RU"/>
              </w:rPr>
              <w:t>-методы аналитической и графической обработки материалов полевых геодезических работ;</w:t>
            </w:r>
          </w:p>
          <w:p w14:paraId="0B8B12C8" w14:textId="77777777" w:rsidR="00E71CA0" w:rsidRPr="00E71CA0" w:rsidRDefault="00E71CA0" w:rsidP="00E71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
                <w:sz w:val="24"/>
                <w:szCs w:val="24"/>
                <w:lang w:eastAsia="ru-RU"/>
              </w:rPr>
            </w:pPr>
            <w:r w:rsidRPr="00E71CA0">
              <w:rPr>
                <w:rFonts w:ascii="Times New Roman" w:eastAsia="Times New Roman" w:hAnsi="Times New Roman" w:cs="Times New Roman"/>
                <w:sz w:val="24"/>
                <w:szCs w:val="24"/>
                <w:lang w:eastAsia="ru-RU"/>
              </w:rPr>
              <w:t>-способы изображения явлений и объектов на тематических картах</w:t>
            </w:r>
          </w:p>
        </w:tc>
      </w:tr>
    </w:tbl>
    <w:p w14:paraId="781A629E" w14:textId="77777777" w:rsidR="00322CEE" w:rsidRPr="00B115E3" w:rsidRDefault="00322CEE" w:rsidP="00322CEE">
      <w:pPr>
        <w:pStyle w:val="1f"/>
        <w:rPr>
          <w:rFonts w:ascii="Times New Roman" w:hAnsi="Times New Roman"/>
          <w:lang w:val="ru-RU"/>
        </w:rPr>
      </w:pPr>
      <w:bookmarkStart w:id="18" w:name="_Toc185504415"/>
      <w:r w:rsidRPr="00E11160">
        <w:rPr>
          <w:rFonts w:ascii="Times New Roman" w:hAnsi="Times New Roman"/>
        </w:rPr>
        <w:t xml:space="preserve">2. Структура и содержание </w:t>
      </w:r>
      <w:r>
        <w:rPr>
          <w:rFonts w:ascii="Times New Roman" w:hAnsi="Times New Roman"/>
          <w:lang w:val="ru-RU"/>
        </w:rPr>
        <w:t>ДИСЦИПЛИНЫ</w:t>
      </w:r>
      <w:bookmarkEnd w:id="18"/>
    </w:p>
    <w:p w14:paraId="2746316C" w14:textId="77777777" w:rsidR="00322CEE" w:rsidRPr="00E11160" w:rsidRDefault="00322CEE" w:rsidP="00322CEE">
      <w:pPr>
        <w:pStyle w:val="114"/>
        <w:rPr>
          <w:rFonts w:ascii="Times New Roman" w:hAnsi="Times New Roman"/>
        </w:rPr>
      </w:pPr>
      <w:bookmarkStart w:id="19" w:name="_Toc185504416"/>
      <w:r w:rsidRPr="00E11160">
        <w:rPr>
          <w:rFonts w:ascii="Times New Roman" w:hAnsi="Times New Roman"/>
        </w:rPr>
        <w:t xml:space="preserve">2.1. Трудоемкость освоения </w:t>
      </w:r>
      <w:r>
        <w:rPr>
          <w:rFonts w:ascii="Times New Roman" w:hAnsi="Times New Roman"/>
        </w:rPr>
        <w:t>дисциплины</w:t>
      </w:r>
      <w:bookmarkEnd w:id="19"/>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7"/>
        <w:gridCol w:w="2442"/>
        <w:gridCol w:w="2153"/>
      </w:tblGrid>
      <w:tr w:rsidR="00322CEE" w:rsidRPr="00DB7B6A" w14:paraId="0117047C" w14:textId="77777777" w:rsidTr="00964B2A">
        <w:trPr>
          <w:trHeight w:val="23"/>
        </w:trPr>
        <w:tc>
          <w:tcPr>
            <w:tcW w:w="2612" w:type="pct"/>
            <w:vAlign w:val="center"/>
          </w:tcPr>
          <w:p w14:paraId="4AE2D6F9" w14:textId="77777777" w:rsidR="00322CEE" w:rsidRPr="00F70F81" w:rsidRDefault="00322CEE" w:rsidP="00AF04D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69" w:type="pct"/>
            <w:vAlign w:val="center"/>
          </w:tcPr>
          <w:p w14:paraId="7B5DE705" w14:textId="77777777" w:rsidR="00322CEE" w:rsidRPr="00F70F81" w:rsidRDefault="00322CEE" w:rsidP="00AF04D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19" w:type="pct"/>
          </w:tcPr>
          <w:p w14:paraId="5C749F7A" w14:textId="77777777" w:rsidR="00322CEE" w:rsidRPr="00F70F81" w:rsidRDefault="00322CEE" w:rsidP="00AF04D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22CEE" w:rsidRPr="00DB7B6A" w14:paraId="20361871" w14:textId="77777777" w:rsidTr="00964B2A">
        <w:trPr>
          <w:trHeight w:val="23"/>
        </w:trPr>
        <w:tc>
          <w:tcPr>
            <w:tcW w:w="2612" w:type="pct"/>
            <w:vAlign w:val="center"/>
          </w:tcPr>
          <w:p w14:paraId="6B13B181" w14:textId="77777777" w:rsidR="00322CEE" w:rsidRPr="00F70F81" w:rsidRDefault="00322CEE" w:rsidP="00AF04D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69" w:type="pct"/>
            <w:vAlign w:val="center"/>
          </w:tcPr>
          <w:p w14:paraId="6D8DA55C" w14:textId="736F45EA" w:rsidR="00322CEE" w:rsidRPr="00F70F81" w:rsidRDefault="00E71CA0" w:rsidP="00AF04DB">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119" w:type="pct"/>
            <w:vAlign w:val="center"/>
          </w:tcPr>
          <w:p w14:paraId="6E0DBDC5" w14:textId="6C218017" w:rsidR="00322CEE" w:rsidRPr="00F70F81" w:rsidRDefault="00E71CA0" w:rsidP="00AF04DB">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322CEE" w:rsidRPr="00DB7B6A" w14:paraId="6562DF8F" w14:textId="77777777" w:rsidTr="00964B2A">
        <w:trPr>
          <w:trHeight w:val="23"/>
        </w:trPr>
        <w:tc>
          <w:tcPr>
            <w:tcW w:w="2612" w:type="pct"/>
            <w:vAlign w:val="center"/>
          </w:tcPr>
          <w:p w14:paraId="085AEE23" w14:textId="77777777" w:rsidR="00322CEE" w:rsidRPr="00F70F81" w:rsidRDefault="00322CEE" w:rsidP="00AF04D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69" w:type="pct"/>
            <w:vAlign w:val="center"/>
          </w:tcPr>
          <w:p w14:paraId="236E7A8D" w14:textId="77777777" w:rsidR="00322CEE" w:rsidRPr="00F70F81" w:rsidRDefault="00322CEE" w:rsidP="00AF04D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19" w:type="pct"/>
            <w:vAlign w:val="center"/>
          </w:tcPr>
          <w:p w14:paraId="606031C9" w14:textId="77777777" w:rsidR="00322CEE" w:rsidRPr="00F70F81" w:rsidRDefault="00322CEE" w:rsidP="00AF04D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22CEE" w:rsidRPr="00DB7B6A" w14:paraId="4E93EADF" w14:textId="77777777" w:rsidTr="00964B2A">
        <w:trPr>
          <w:trHeight w:val="23"/>
        </w:trPr>
        <w:tc>
          <w:tcPr>
            <w:tcW w:w="2612" w:type="pct"/>
            <w:vAlign w:val="center"/>
          </w:tcPr>
          <w:p w14:paraId="1D274E3D" w14:textId="77777777" w:rsidR="00322CEE" w:rsidRPr="00F70F81" w:rsidRDefault="00322CEE" w:rsidP="00AF04D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69" w:type="pct"/>
            <w:vAlign w:val="center"/>
          </w:tcPr>
          <w:p w14:paraId="07F1331C" w14:textId="77777777" w:rsidR="00322CEE" w:rsidRPr="00F70F81" w:rsidRDefault="00322CEE" w:rsidP="00AF04D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19" w:type="pct"/>
            <w:vAlign w:val="center"/>
          </w:tcPr>
          <w:p w14:paraId="4B426E72" w14:textId="77777777" w:rsidR="00322CEE" w:rsidRPr="00F70F81" w:rsidRDefault="00322CEE" w:rsidP="00AF04D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22CEE" w:rsidRPr="00257255" w14:paraId="1A0EB871" w14:textId="77777777" w:rsidTr="00964B2A">
        <w:trPr>
          <w:trHeight w:val="23"/>
        </w:trPr>
        <w:tc>
          <w:tcPr>
            <w:tcW w:w="2612" w:type="pct"/>
            <w:vAlign w:val="center"/>
          </w:tcPr>
          <w:p w14:paraId="1BA65697" w14:textId="77777777" w:rsidR="00322CEE" w:rsidRPr="00F70F81" w:rsidRDefault="00322CEE" w:rsidP="00AF04D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69" w:type="pct"/>
            <w:vAlign w:val="center"/>
          </w:tcPr>
          <w:p w14:paraId="57548FB5" w14:textId="4807E635" w:rsidR="00322CEE" w:rsidRPr="00F70F81" w:rsidRDefault="00E71CA0" w:rsidP="00AF04DB">
            <w:pPr>
              <w:rPr>
                <w:rFonts w:ascii="Times New Roman" w:hAnsi="Times New Roman" w:cs="Times New Roman"/>
                <w:b/>
                <w:sz w:val="24"/>
                <w:szCs w:val="24"/>
              </w:rPr>
            </w:pPr>
            <w:r>
              <w:rPr>
                <w:rFonts w:ascii="Times New Roman" w:hAnsi="Times New Roman" w:cs="Times New Roman"/>
                <w:b/>
                <w:sz w:val="24"/>
                <w:szCs w:val="24"/>
              </w:rPr>
              <w:t xml:space="preserve">               66</w:t>
            </w:r>
          </w:p>
        </w:tc>
        <w:tc>
          <w:tcPr>
            <w:tcW w:w="1119" w:type="pct"/>
            <w:vAlign w:val="center"/>
          </w:tcPr>
          <w:p w14:paraId="6219FD13" w14:textId="2E0B5FB1" w:rsidR="00322CEE" w:rsidRPr="00F70F81" w:rsidRDefault="00E71CA0" w:rsidP="00E71CA0">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41C6882A" w14:textId="77777777" w:rsidR="00322CEE" w:rsidRDefault="00322CEE" w:rsidP="00322CEE">
      <w:pPr>
        <w:rPr>
          <w:rFonts w:ascii="Times New Roman" w:hAnsi="Times New Roman" w:cs="Times New Roman"/>
          <w:iCs/>
          <w:sz w:val="24"/>
          <w:szCs w:val="24"/>
        </w:rPr>
      </w:pPr>
    </w:p>
    <w:p w14:paraId="7862872D" w14:textId="77777777" w:rsidR="00322CEE" w:rsidRPr="000E0D9F" w:rsidRDefault="00322CEE" w:rsidP="00964B2A">
      <w:pPr>
        <w:ind w:firstLine="709"/>
        <w:rPr>
          <w:rFonts w:ascii="Times New Roman" w:hAnsi="Times New Roman" w:cs="Times New Roman"/>
          <w:b/>
          <w:iCs/>
          <w:sz w:val="24"/>
          <w:szCs w:val="24"/>
        </w:rPr>
      </w:pPr>
      <w:r w:rsidRPr="000E0D9F">
        <w:rPr>
          <w:rFonts w:ascii="Times New Roman" w:hAnsi="Times New Roman"/>
          <w:b/>
          <w:sz w:val="24"/>
          <w:szCs w:val="24"/>
        </w:rPr>
        <w:t>2.2. Примерное содержание дисциплины</w:t>
      </w:r>
    </w:p>
    <w:p w14:paraId="76E8B3F8" w14:textId="77777777" w:rsidR="00322CEE" w:rsidRDefault="00322CEE" w:rsidP="00964B2A">
      <w:pPr>
        <w:pStyle w:val="ConsPlusNormal"/>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221"/>
      </w:tblGrid>
      <w:tr w:rsidR="005F0F3F" w:rsidRPr="005F0F3F" w14:paraId="62FD4980" w14:textId="77777777" w:rsidTr="00BC6D65">
        <w:trPr>
          <w:trHeight w:val="20"/>
        </w:trPr>
        <w:tc>
          <w:tcPr>
            <w:tcW w:w="1250" w:type="pct"/>
            <w:vAlign w:val="center"/>
          </w:tcPr>
          <w:p w14:paraId="0055FD72" w14:textId="77777777" w:rsidR="005F0F3F" w:rsidRPr="005F0F3F" w:rsidRDefault="005F0F3F" w:rsidP="005F0F3F">
            <w:pPr>
              <w:suppressAutoHyphens/>
              <w:spacing w:after="200"/>
              <w:jc w:val="center"/>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lang w:eastAsia="ru-RU"/>
              </w:rPr>
              <w:t>Наименование разделов и тем</w:t>
            </w:r>
          </w:p>
        </w:tc>
        <w:tc>
          <w:tcPr>
            <w:tcW w:w="3750" w:type="pct"/>
            <w:vAlign w:val="center"/>
          </w:tcPr>
          <w:p w14:paraId="7DE8B1E3" w14:textId="77777777" w:rsidR="005F0F3F" w:rsidRPr="005F0F3F" w:rsidRDefault="005F0F3F" w:rsidP="005F0F3F">
            <w:pPr>
              <w:suppressAutoHyphens/>
              <w:spacing w:after="200"/>
              <w:jc w:val="center"/>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F0F3F" w:rsidRPr="005F0F3F" w14:paraId="1C2B2E5C" w14:textId="77777777" w:rsidTr="00BC6D65">
        <w:trPr>
          <w:trHeight w:val="20"/>
        </w:trPr>
        <w:tc>
          <w:tcPr>
            <w:tcW w:w="5000" w:type="pct"/>
            <w:gridSpan w:val="2"/>
          </w:tcPr>
          <w:p w14:paraId="16A03C04" w14:textId="1ED2C956"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Раздел 1. Основы геодезии</w:t>
            </w:r>
            <w:r>
              <w:rPr>
                <w:rFonts w:ascii="Times New Roman" w:eastAsia="Times New Roman" w:hAnsi="Times New Roman" w:cs="Times New Roman"/>
                <w:b/>
                <w:bCs/>
                <w:sz w:val="24"/>
                <w:szCs w:val="24"/>
                <w:lang w:eastAsia="ru-RU"/>
              </w:rPr>
              <w:t xml:space="preserve"> (32</w:t>
            </w:r>
          </w:p>
        </w:tc>
      </w:tr>
      <w:tr w:rsidR="005F0F3F" w:rsidRPr="005F0F3F" w14:paraId="599390A8" w14:textId="77777777" w:rsidTr="00BC6D65">
        <w:trPr>
          <w:trHeight w:val="20"/>
        </w:trPr>
        <w:tc>
          <w:tcPr>
            <w:tcW w:w="1250" w:type="pct"/>
            <w:vMerge w:val="restart"/>
          </w:tcPr>
          <w:p w14:paraId="3F9E4F25" w14:textId="77777777" w:rsidR="005F0F3F" w:rsidRPr="005F0F3F" w:rsidRDefault="005F0F3F" w:rsidP="005F0F3F">
            <w:pPr>
              <w:ind w:left="33"/>
              <w:jc w:val="both"/>
              <w:rPr>
                <w:rFonts w:ascii="Times New Roman" w:eastAsia="№Е" w:hAnsi="Times New Roman" w:cs="Times New Roman"/>
                <w:b/>
                <w:sz w:val="24"/>
                <w:szCs w:val="24"/>
                <w:lang w:eastAsia="ru-RU"/>
              </w:rPr>
            </w:pPr>
            <w:r w:rsidRPr="005F0F3F">
              <w:rPr>
                <w:rFonts w:ascii="Times New Roman" w:eastAsia="№Е" w:hAnsi="Times New Roman" w:cs="Times New Roman"/>
                <w:b/>
                <w:sz w:val="24"/>
                <w:szCs w:val="24"/>
                <w:lang w:eastAsia="ru-RU"/>
              </w:rPr>
              <w:t xml:space="preserve">Тема 1.1. </w:t>
            </w:r>
          </w:p>
          <w:p w14:paraId="374F2279" w14:textId="77777777" w:rsidR="005F0F3F" w:rsidRPr="005F0F3F" w:rsidRDefault="005F0F3F" w:rsidP="005F0F3F">
            <w:pPr>
              <w:ind w:left="33"/>
              <w:jc w:val="both"/>
              <w:rPr>
                <w:rFonts w:ascii="Times New Roman" w:eastAsia="№Е" w:hAnsi="Times New Roman" w:cs="Times New Roman"/>
                <w:b/>
                <w:sz w:val="24"/>
                <w:szCs w:val="24"/>
                <w:lang w:eastAsia="ru-RU"/>
              </w:rPr>
            </w:pPr>
            <w:r w:rsidRPr="005F0F3F">
              <w:rPr>
                <w:rFonts w:ascii="Times New Roman" w:eastAsia="№Е" w:hAnsi="Times New Roman" w:cs="Times New Roman"/>
                <w:b/>
                <w:sz w:val="24"/>
                <w:szCs w:val="24"/>
                <w:lang w:eastAsia="ru-RU"/>
              </w:rPr>
              <w:t>Планы и карты</w:t>
            </w:r>
          </w:p>
          <w:p w14:paraId="71EA423D"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42FC0689" w14:textId="77777777" w:rsidR="005F0F3F" w:rsidRPr="005F0F3F" w:rsidRDefault="005F0F3F" w:rsidP="005F0F3F">
            <w:pPr>
              <w:spacing w:after="200"/>
              <w:rPr>
                <w:rFonts w:ascii="Times New Roman" w:eastAsia="Times New Roman" w:hAnsi="Times New Roman" w:cs="Times New Roman"/>
                <w:b/>
                <w:bCs/>
                <w:i/>
                <w:sz w:val="24"/>
                <w:szCs w:val="24"/>
                <w:lang w:eastAsia="ru-RU"/>
              </w:rPr>
            </w:pPr>
            <w:r w:rsidRPr="005F0F3F">
              <w:rPr>
                <w:rFonts w:ascii="Times New Roman" w:eastAsia="Times New Roman" w:hAnsi="Times New Roman" w:cs="Times New Roman"/>
                <w:b/>
                <w:bCs/>
                <w:sz w:val="24"/>
                <w:szCs w:val="24"/>
                <w:lang w:eastAsia="ru-RU"/>
              </w:rPr>
              <w:t>Содержание учебного материала</w:t>
            </w:r>
          </w:p>
        </w:tc>
      </w:tr>
      <w:tr w:rsidR="005F0F3F" w:rsidRPr="005F0F3F" w14:paraId="3A014C7D" w14:textId="77777777" w:rsidTr="00BC6D65">
        <w:trPr>
          <w:trHeight w:val="20"/>
        </w:trPr>
        <w:tc>
          <w:tcPr>
            <w:tcW w:w="1250" w:type="pct"/>
            <w:vMerge/>
          </w:tcPr>
          <w:p w14:paraId="0D216389" w14:textId="77777777" w:rsidR="005F0F3F" w:rsidRPr="005F0F3F" w:rsidRDefault="005F0F3F" w:rsidP="005F0F3F">
            <w:pPr>
              <w:spacing w:after="200"/>
              <w:rPr>
                <w:rFonts w:ascii="Times New Roman" w:eastAsia="Times New Roman" w:hAnsi="Times New Roman" w:cs="Times New Roman"/>
                <w:b/>
                <w:bCs/>
                <w:i/>
                <w:sz w:val="24"/>
                <w:szCs w:val="24"/>
                <w:lang w:eastAsia="ru-RU"/>
              </w:rPr>
            </w:pPr>
          </w:p>
        </w:tc>
        <w:tc>
          <w:tcPr>
            <w:tcW w:w="3750" w:type="pct"/>
          </w:tcPr>
          <w:p w14:paraId="54F444D4" w14:textId="77777777" w:rsidR="005F0F3F" w:rsidRPr="005F0F3F" w:rsidRDefault="005F0F3F" w:rsidP="005F0F3F">
            <w:pPr>
              <w:spacing w:after="200"/>
              <w:jc w:val="both"/>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1.  Общие сведение о Земле. Уровненная поверхность Земли. Понятие о плане и карте. Виды масштабов: численные, линейные.</w:t>
            </w:r>
          </w:p>
        </w:tc>
      </w:tr>
      <w:tr w:rsidR="005F0F3F" w:rsidRPr="005F0F3F" w14:paraId="771950A4" w14:textId="77777777" w:rsidTr="00BC6D65">
        <w:trPr>
          <w:trHeight w:val="20"/>
        </w:trPr>
        <w:tc>
          <w:tcPr>
            <w:tcW w:w="1250" w:type="pct"/>
            <w:vMerge/>
          </w:tcPr>
          <w:p w14:paraId="5EE01839" w14:textId="77777777" w:rsidR="005F0F3F" w:rsidRPr="005F0F3F" w:rsidRDefault="005F0F3F" w:rsidP="005F0F3F">
            <w:pPr>
              <w:spacing w:after="200"/>
              <w:rPr>
                <w:rFonts w:ascii="Times New Roman" w:eastAsia="Times New Roman" w:hAnsi="Times New Roman" w:cs="Times New Roman"/>
                <w:b/>
                <w:bCs/>
                <w:i/>
                <w:sz w:val="24"/>
                <w:szCs w:val="24"/>
                <w:lang w:eastAsia="ru-RU"/>
              </w:rPr>
            </w:pPr>
          </w:p>
        </w:tc>
        <w:tc>
          <w:tcPr>
            <w:tcW w:w="3750" w:type="pct"/>
          </w:tcPr>
          <w:p w14:paraId="560E211E" w14:textId="77777777" w:rsidR="005F0F3F" w:rsidRPr="005F0F3F" w:rsidRDefault="005F0F3F" w:rsidP="005F0F3F">
            <w:pPr>
              <w:spacing w:after="200"/>
              <w:jc w:val="both"/>
              <w:rPr>
                <w:rFonts w:ascii="Times New Roman" w:eastAsia="Times New Roman" w:hAnsi="Times New Roman" w:cs="Times New Roman"/>
                <w:bCs/>
                <w:i/>
                <w:sz w:val="24"/>
                <w:szCs w:val="24"/>
                <w:lang w:eastAsia="ru-RU"/>
              </w:rPr>
            </w:pPr>
            <w:r w:rsidRPr="005F0F3F">
              <w:rPr>
                <w:rFonts w:ascii="Times New Roman" w:eastAsia="Times New Roman" w:hAnsi="Times New Roman" w:cs="Times New Roman"/>
                <w:bCs/>
                <w:sz w:val="24"/>
                <w:szCs w:val="24"/>
                <w:lang w:eastAsia="ru-RU"/>
              </w:rPr>
              <w:t>2. Координаты применяемы в геодезии: географические, прямоугольные. Условные знаки на планах и картах. Использование пояснительных знаков.</w:t>
            </w:r>
          </w:p>
        </w:tc>
      </w:tr>
      <w:tr w:rsidR="005F0F3F" w:rsidRPr="005F0F3F" w14:paraId="1B2F023F" w14:textId="77777777" w:rsidTr="00BC6D65">
        <w:trPr>
          <w:trHeight w:val="20"/>
        </w:trPr>
        <w:tc>
          <w:tcPr>
            <w:tcW w:w="1250" w:type="pct"/>
            <w:vMerge/>
          </w:tcPr>
          <w:p w14:paraId="21378E21" w14:textId="77777777" w:rsidR="005F0F3F" w:rsidRPr="005F0F3F" w:rsidRDefault="005F0F3F" w:rsidP="005F0F3F">
            <w:pPr>
              <w:spacing w:after="200"/>
              <w:rPr>
                <w:rFonts w:ascii="Times New Roman" w:eastAsia="Times New Roman" w:hAnsi="Times New Roman" w:cs="Times New Roman"/>
                <w:b/>
                <w:bCs/>
                <w:i/>
                <w:sz w:val="24"/>
                <w:szCs w:val="24"/>
                <w:lang w:eastAsia="ru-RU"/>
              </w:rPr>
            </w:pPr>
          </w:p>
        </w:tc>
        <w:tc>
          <w:tcPr>
            <w:tcW w:w="3750" w:type="pct"/>
            <w:tcBorders>
              <w:top w:val="single" w:sz="4" w:space="0" w:color="auto"/>
              <w:left w:val="single" w:sz="4" w:space="0" w:color="auto"/>
              <w:bottom w:val="single" w:sz="4" w:space="0" w:color="auto"/>
              <w:right w:val="single" w:sz="4" w:space="0" w:color="auto"/>
            </w:tcBorders>
            <w:vAlign w:val="bottom"/>
          </w:tcPr>
          <w:p w14:paraId="6B5446DA" w14:textId="5F88AA54" w:rsidR="005F0F3F" w:rsidRPr="005F0F3F" w:rsidRDefault="005F0F3F" w:rsidP="005F0F3F">
            <w:pPr>
              <w:spacing w:after="200"/>
              <w:jc w:val="both"/>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F0F3F" w:rsidRPr="005F0F3F" w14:paraId="42726FDE" w14:textId="77777777" w:rsidTr="00BC6D65">
        <w:trPr>
          <w:trHeight w:val="20"/>
        </w:trPr>
        <w:tc>
          <w:tcPr>
            <w:tcW w:w="1250" w:type="pct"/>
            <w:vMerge/>
          </w:tcPr>
          <w:p w14:paraId="7575F7D6" w14:textId="77777777" w:rsidR="005F0F3F" w:rsidRPr="005F0F3F" w:rsidRDefault="005F0F3F" w:rsidP="005F0F3F">
            <w:pPr>
              <w:spacing w:after="200"/>
              <w:rPr>
                <w:rFonts w:ascii="Times New Roman" w:eastAsia="Times New Roman" w:hAnsi="Times New Roman" w:cs="Times New Roman"/>
                <w:b/>
                <w:bCs/>
                <w:i/>
                <w:sz w:val="24"/>
                <w:szCs w:val="24"/>
                <w:lang w:eastAsia="ru-RU"/>
              </w:rPr>
            </w:pPr>
          </w:p>
        </w:tc>
        <w:tc>
          <w:tcPr>
            <w:tcW w:w="3750" w:type="pct"/>
          </w:tcPr>
          <w:p w14:paraId="49B1BB7C" w14:textId="77777777" w:rsidR="005F0F3F" w:rsidRPr="005F0F3F" w:rsidRDefault="005F0F3F" w:rsidP="005F0F3F">
            <w:pPr>
              <w:jc w:val="both"/>
              <w:rPr>
                <w:rFonts w:ascii="Times New Roman" w:eastAsia="№Е" w:hAnsi="Times New Roman" w:cs="Times New Roman"/>
                <w:sz w:val="24"/>
                <w:szCs w:val="24"/>
                <w:lang w:eastAsia="ru-RU"/>
              </w:rPr>
            </w:pPr>
            <w:r w:rsidRPr="005F0F3F">
              <w:rPr>
                <w:rFonts w:ascii="Times New Roman" w:eastAsia="№Е" w:hAnsi="Times New Roman" w:cs="Times New Roman"/>
                <w:sz w:val="24"/>
                <w:szCs w:val="24"/>
                <w:lang w:eastAsia="ru-RU"/>
              </w:rPr>
              <w:t>Лабораторное занятие 1. Решение задач с использованием масштаба</w:t>
            </w:r>
          </w:p>
        </w:tc>
      </w:tr>
      <w:tr w:rsidR="005F0F3F" w:rsidRPr="005F0F3F" w14:paraId="196699B3" w14:textId="77777777" w:rsidTr="00BC6D65">
        <w:trPr>
          <w:trHeight w:val="20"/>
        </w:trPr>
        <w:tc>
          <w:tcPr>
            <w:tcW w:w="1250" w:type="pct"/>
            <w:vMerge/>
          </w:tcPr>
          <w:p w14:paraId="3B3A8019" w14:textId="77777777" w:rsidR="005F0F3F" w:rsidRPr="005F0F3F" w:rsidRDefault="005F0F3F" w:rsidP="005F0F3F">
            <w:pPr>
              <w:spacing w:after="200"/>
              <w:rPr>
                <w:rFonts w:ascii="Times New Roman" w:eastAsia="Times New Roman" w:hAnsi="Times New Roman" w:cs="Times New Roman"/>
                <w:b/>
                <w:bCs/>
                <w:i/>
                <w:sz w:val="24"/>
                <w:szCs w:val="24"/>
                <w:lang w:eastAsia="ru-RU"/>
              </w:rPr>
            </w:pPr>
          </w:p>
        </w:tc>
        <w:tc>
          <w:tcPr>
            <w:tcW w:w="3750" w:type="pct"/>
          </w:tcPr>
          <w:p w14:paraId="4E5120DD" w14:textId="40434495" w:rsidR="005F0F3F" w:rsidRPr="005F0F3F" w:rsidRDefault="005F0F3F" w:rsidP="005F0F3F">
            <w:pPr>
              <w:jc w:val="both"/>
              <w:rPr>
                <w:rFonts w:ascii="Times New Roman" w:eastAsia="№Е" w:hAnsi="Times New Roman" w:cs="Times New Roman"/>
                <w:sz w:val="24"/>
                <w:szCs w:val="24"/>
                <w:lang w:eastAsia="ru-RU"/>
              </w:rPr>
            </w:pPr>
            <w:r w:rsidRPr="005F0F3F">
              <w:rPr>
                <w:rFonts w:ascii="Times New Roman" w:eastAsia="№Е" w:hAnsi="Times New Roman" w:cs="Times New Roman"/>
                <w:sz w:val="24"/>
                <w:szCs w:val="24"/>
                <w:lang w:eastAsia="ru-RU"/>
              </w:rPr>
              <w:t>Лабораторное занятие 2. Определение  географических и прямоугольных координат точек</w:t>
            </w:r>
          </w:p>
        </w:tc>
      </w:tr>
      <w:tr w:rsidR="005F0F3F" w:rsidRPr="005F0F3F" w14:paraId="03621B49" w14:textId="77777777" w:rsidTr="00BC6D65">
        <w:trPr>
          <w:trHeight w:val="20"/>
        </w:trPr>
        <w:tc>
          <w:tcPr>
            <w:tcW w:w="1250" w:type="pct"/>
            <w:vMerge/>
          </w:tcPr>
          <w:p w14:paraId="2094E289" w14:textId="77777777" w:rsidR="005F0F3F" w:rsidRPr="005F0F3F" w:rsidRDefault="005F0F3F" w:rsidP="005F0F3F">
            <w:pPr>
              <w:spacing w:after="200"/>
              <w:rPr>
                <w:rFonts w:ascii="Times New Roman" w:eastAsia="Times New Roman" w:hAnsi="Times New Roman" w:cs="Times New Roman"/>
                <w:b/>
                <w:bCs/>
                <w:i/>
                <w:sz w:val="24"/>
                <w:szCs w:val="24"/>
                <w:lang w:eastAsia="ru-RU"/>
              </w:rPr>
            </w:pPr>
          </w:p>
        </w:tc>
        <w:tc>
          <w:tcPr>
            <w:tcW w:w="3750" w:type="pct"/>
          </w:tcPr>
          <w:p w14:paraId="663CDE7E" w14:textId="77777777" w:rsidR="005F0F3F" w:rsidRPr="00F70F81" w:rsidRDefault="005F0F3F" w:rsidP="005F0F3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C35A0B" w14:textId="4830649C" w:rsidR="005F0F3F" w:rsidRPr="005F0F3F" w:rsidRDefault="005F0F3F" w:rsidP="005F0F3F">
            <w:pPr>
              <w:jc w:val="both"/>
              <w:rPr>
                <w:rFonts w:ascii="Times New Roman" w:eastAsia="№Е"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0F3F" w:rsidRPr="005F0F3F" w14:paraId="23A9C87C" w14:textId="77777777" w:rsidTr="00BC6D65">
        <w:trPr>
          <w:trHeight w:val="20"/>
        </w:trPr>
        <w:tc>
          <w:tcPr>
            <w:tcW w:w="1250" w:type="pct"/>
            <w:vMerge w:val="restart"/>
          </w:tcPr>
          <w:p w14:paraId="10233296"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Тема 1.2. Изображение рельефа местности</w:t>
            </w:r>
          </w:p>
        </w:tc>
        <w:tc>
          <w:tcPr>
            <w:tcW w:w="3750" w:type="pct"/>
          </w:tcPr>
          <w:p w14:paraId="31584DB4"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Содержание учебного материала</w:t>
            </w:r>
          </w:p>
        </w:tc>
      </w:tr>
      <w:tr w:rsidR="005F0F3F" w:rsidRPr="005F0F3F" w14:paraId="23C5A69E" w14:textId="77777777" w:rsidTr="00BC6D65">
        <w:trPr>
          <w:trHeight w:val="20"/>
        </w:trPr>
        <w:tc>
          <w:tcPr>
            <w:tcW w:w="1250" w:type="pct"/>
            <w:vMerge/>
          </w:tcPr>
          <w:p w14:paraId="437D0B92"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2F31C7AB" w14:textId="77777777" w:rsidR="005F0F3F" w:rsidRPr="005F0F3F" w:rsidRDefault="005F0F3F" w:rsidP="005F0F3F">
            <w:pPr>
              <w:spacing w:after="200"/>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1. Способы изображения на картах форм рельефа, горизонтали. Свойства горизонталей. Способы интерполяции при проведении горизонталей между точками с известными высотами. Построение профиля местности по заданному направлению</w:t>
            </w:r>
          </w:p>
        </w:tc>
      </w:tr>
      <w:tr w:rsidR="005F0F3F" w:rsidRPr="005F0F3F" w14:paraId="31F16249" w14:textId="77777777" w:rsidTr="00BC6D65">
        <w:trPr>
          <w:trHeight w:val="20"/>
        </w:trPr>
        <w:tc>
          <w:tcPr>
            <w:tcW w:w="1250" w:type="pct"/>
            <w:vMerge/>
          </w:tcPr>
          <w:p w14:paraId="7095B76A"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Borders>
              <w:top w:val="single" w:sz="4" w:space="0" w:color="auto"/>
              <w:left w:val="single" w:sz="4" w:space="0" w:color="auto"/>
              <w:bottom w:val="single" w:sz="4" w:space="0" w:color="auto"/>
              <w:right w:val="single" w:sz="4" w:space="0" w:color="auto"/>
            </w:tcBorders>
            <w:vAlign w:val="bottom"/>
          </w:tcPr>
          <w:p w14:paraId="3AAA4A4E" w14:textId="0C05CE91" w:rsidR="005F0F3F" w:rsidRPr="005F0F3F" w:rsidRDefault="005F0F3F" w:rsidP="005F0F3F">
            <w:pPr>
              <w:spacing w:after="200"/>
              <w:jc w:val="both"/>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F0F3F" w:rsidRPr="005F0F3F" w14:paraId="7E2525B6" w14:textId="77777777" w:rsidTr="00BC6D65">
        <w:trPr>
          <w:trHeight w:val="20"/>
        </w:trPr>
        <w:tc>
          <w:tcPr>
            <w:tcW w:w="1250" w:type="pct"/>
            <w:vMerge/>
          </w:tcPr>
          <w:p w14:paraId="14545D18"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03841BA4" w14:textId="77777777" w:rsidR="005F0F3F" w:rsidRPr="005F0F3F" w:rsidRDefault="005F0F3F" w:rsidP="005F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Лабораторное занятие 3. Проведение горизонталей между точками с известными отметками</w:t>
            </w:r>
          </w:p>
        </w:tc>
      </w:tr>
      <w:tr w:rsidR="005F0F3F" w:rsidRPr="005F0F3F" w14:paraId="4CFBF432" w14:textId="77777777" w:rsidTr="00BC6D65">
        <w:trPr>
          <w:trHeight w:val="20"/>
        </w:trPr>
        <w:tc>
          <w:tcPr>
            <w:tcW w:w="1250" w:type="pct"/>
            <w:vMerge/>
          </w:tcPr>
          <w:p w14:paraId="7224ADBA"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0429A718" w14:textId="77777777" w:rsidR="005F0F3F" w:rsidRPr="005F0F3F" w:rsidRDefault="005F0F3F" w:rsidP="005F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Лабораторное занятие 4. Решение задач по карте с горизонталями. Построение профиля по заданному направлению</w:t>
            </w:r>
          </w:p>
        </w:tc>
      </w:tr>
      <w:tr w:rsidR="005F0F3F" w:rsidRPr="005F0F3F" w14:paraId="4281978B" w14:textId="77777777" w:rsidTr="00BC6D65">
        <w:trPr>
          <w:trHeight w:val="20"/>
        </w:trPr>
        <w:tc>
          <w:tcPr>
            <w:tcW w:w="1250" w:type="pct"/>
            <w:vMerge w:val="restart"/>
          </w:tcPr>
          <w:p w14:paraId="78D41001"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Тема 1.3. Горизонтальная съемка</w:t>
            </w:r>
          </w:p>
        </w:tc>
        <w:tc>
          <w:tcPr>
            <w:tcW w:w="3750" w:type="pct"/>
          </w:tcPr>
          <w:p w14:paraId="7A770180"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Содержание учебного материала</w:t>
            </w:r>
          </w:p>
        </w:tc>
      </w:tr>
      <w:tr w:rsidR="005F0F3F" w:rsidRPr="005F0F3F" w14:paraId="6495800B" w14:textId="77777777" w:rsidTr="00BC6D65">
        <w:trPr>
          <w:trHeight w:val="20"/>
        </w:trPr>
        <w:tc>
          <w:tcPr>
            <w:tcW w:w="1250" w:type="pct"/>
            <w:vMerge/>
          </w:tcPr>
          <w:p w14:paraId="009F75B5"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00735BCD" w14:textId="77777777" w:rsidR="005F0F3F" w:rsidRPr="005F0F3F" w:rsidRDefault="005F0F3F" w:rsidP="005F0F3F">
            <w:pPr>
              <w:spacing w:after="200"/>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 xml:space="preserve">1. Понятие о съемках. Виды съемок. </w:t>
            </w:r>
            <w:proofErr w:type="spellStart"/>
            <w:r w:rsidRPr="005F0F3F">
              <w:rPr>
                <w:rFonts w:ascii="Times New Roman" w:eastAsia="Times New Roman" w:hAnsi="Times New Roman" w:cs="Times New Roman"/>
                <w:bCs/>
                <w:sz w:val="24"/>
                <w:szCs w:val="24"/>
                <w:lang w:eastAsia="ru-RU"/>
              </w:rPr>
              <w:t>Буссольно</w:t>
            </w:r>
            <w:proofErr w:type="spellEnd"/>
            <w:r w:rsidRPr="005F0F3F">
              <w:rPr>
                <w:rFonts w:ascii="Times New Roman" w:eastAsia="Times New Roman" w:hAnsi="Times New Roman" w:cs="Times New Roman"/>
                <w:bCs/>
                <w:sz w:val="24"/>
                <w:szCs w:val="24"/>
                <w:lang w:eastAsia="ru-RU"/>
              </w:rPr>
              <w:t xml:space="preserve">-глазомерная съемка. </w:t>
            </w:r>
            <w:r w:rsidRPr="005F0F3F">
              <w:rPr>
                <w:rFonts w:ascii="Times New Roman" w:eastAsia="Times New Roman" w:hAnsi="Times New Roman" w:cs="Times New Roman"/>
                <w:sz w:val="24"/>
                <w:szCs w:val="24"/>
                <w:lang w:eastAsia="ru-RU"/>
              </w:rPr>
              <w:t>Понятие об ориентирование. Приборы для измерения азимутов и румбов. Способы буссольной съемки.</w:t>
            </w:r>
          </w:p>
        </w:tc>
      </w:tr>
      <w:tr w:rsidR="005F0F3F" w:rsidRPr="005F0F3F" w14:paraId="4B7C3DFD" w14:textId="77777777" w:rsidTr="00BC6D65">
        <w:trPr>
          <w:trHeight w:val="20"/>
        </w:trPr>
        <w:tc>
          <w:tcPr>
            <w:tcW w:w="1250" w:type="pct"/>
            <w:vMerge/>
          </w:tcPr>
          <w:p w14:paraId="565E10A7"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71B1C26A" w14:textId="77777777" w:rsidR="005F0F3F" w:rsidRPr="005F0F3F" w:rsidRDefault="005F0F3F" w:rsidP="005F0F3F">
            <w:pPr>
              <w:spacing w:after="200"/>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2. Теодолитная съемка. Понятие о теодолитной съемке. Типы современных теодолитов. Устройство и назначение теодолита. Установка теодолита в рабочее положение. Способы измерения горизонтальных углов теодолитом</w:t>
            </w:r>
          </w:p>
        </w:tc>
      </w:tr>
      <w:tr w:rsidR="005F0F3F" w:rsidRPr="005F0F3F" w14:paraId="101931EA" w14:textId="77777777" w:rsidTr="00BC6D65">
        <w:trPr>
          <w:trHeight w:val="20"/>
        </w:trPr>
        <w:tc>
          <w:tcPr>
            <w:tcW w:w="1250" w:type="pct"/>
            <w:vMerge/>
          </w:tcPr>
          <w:p w14:paraId="7862F8E2"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Borders>
              <w:top w:val="single" w:sz="4" w:space="0" w:color="auto"/>
              <w:left w:val="single" w:sz="4" w:space="0" w:color="auto"/>
              <w:bottom w:val="single" w:sz="4" w:space="0" w:color="auto"/>
              <w:right w:val="single" w:sz="4" w:space="0" w:color="auto"/>
            </w:tcBorders>
            <w:vAlign w:val="bottom"/>
          </w:tcPr>
          <w:p w14:paraId="07F2FE7A" w14:textId="370C9F2E" w:rsidR="005F0F3F" w:rsidRPr="005F0F3F" w:rsidRDefault="005F0F3F" w:rsidP="005F0F3F">
            <w:pPr>
              <w:spacing w:after="200"/>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F0F3F" w:rsidRPr="005F0F3F" w14:paraId="72047998" w14:textId="77777777" w:rsidTr="00BC6D65">
        <w:trPr>
          <w:trHeight w:val="20"/>
        </w:trPr>
        <w:tc>
          <w:tcPr>
            <w:tcW w:w="1250" w:type="pct"/>
            <w:vMerge/>
          </w:tcPr>
          <w:p w14:paraId="319C9C33"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60212139"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Cs/>
                <w:sz w:val="24"/>
                <w:szCs w:val="24"/>
                <w:lang w:eastAsia="ru-RU"/>
              </w:rPr>
              <w:t>Лабораторное занятие 5. Вычисление магнитного, истинного азимута, дирекционного угла, румбов</w:t>
            </w:r>
          </w:p>
        </w:tc>
      </w:tr>
      <w:tr w:rsidR="005F0F3F" w:rsidRPr="005F0F3F" w14:paraId="158FF44C" w14:textId="77777777" w:rsidTr="00BC6D65">
        <w:trPr>
          <w:trHeight w:val="20"/>
        </w:trPr>
        <w:tc>
          <w:tcPr>
            <w:tcW w:w="1250" w:type="pct"/>
            <w:vMerge/>
          </w:tcPr>
          <w:p w14:paraId="30B9C005"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610846C6" w14:textId="77777777" w:rsidR="005F0F3F" w:rsidRPr="005F0F3F" w:rsidRDefault="005F0F3F" w:rsidP="005F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 xml:space="preserve">Лабораторное занятие 6. </w:t>
            </w:r>
            <w:r w:rsidRPr="005F0F3F">
              <w:rPr>
                <w:rFonts w:ascii="Times New Roman" w:eastAsia="Times New Roman" w:hAnsi="Times New Roman" w:cs="Times New Roman"/>
                <w:sz w:val="24"/>
                <w:szCs w:val="24"/>
                <w:lang w:eastAsia="ru-RU"/>
              </w:rPr>
              <w:t>Изучение устройства буссоли и компаса. Измерение магнитных азимутов и румбов</w:t>
            </w:r>
            <w:r w:rsidRPr="005F0F3F">
              <w:rPr>
                <w:rFonts w:ascii="Times New Roman" w:eastAsia="Times New Roman" w:hAnsi="Times New Roman" w:cs="Times New Roman"/>
                <w:bCs/>
                <w:sz w:val="24"/>
                <w:szCs w:val="24"/>
                <w:lang w:eastAsia="ru-RU"/>
              </w:rPr>
              <w:t xml:space="preserve"> </w:t>
            </w:r>
          </w:p>
        </w:tc>
      </w:tr>
      <w:tr w:rsidR="005F0F3F" w:rsidRPr="005F0F3F" w14:paraId="76E417DD" w14:textId="77777777" w:rsidTr="00BC6D65">
        <w:trPr>
          <w:trHeight w:val="20"/>
        </w:trPr>
        <w:tc>
          <w:tcPr>
            <w:tcW w:w="1250" w:type="pct"/>
            <w:vMerge/>
          </w:tcPr>
          <w:p w14:paraId="4E9BBD55"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47BB48C9" w14:textId="77777777" w:rsidR="005F0F3F" w:rsidRPr="005F0F3F" w:rsidRDefault="005F0F3F" w:rsidP="005F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 xml:space="preserve">Лабораторное занятие 7. Построение плана по результата буссольной  съемки </w:t>
            </w:r>
          </w:p>
        </w:tc>
      </w:tr>
      <w:tr w:rsidR="005F0F3F" w:rsidRPr="005F0F3F" w14:paraId="3BE1E74F" w14:textId="77777777" w:rsidTr="00BC6D65">
        <w:trPr>
          <w:trHeight w:val="20"/>
        </w:trPr>
        <w:tc>
          <w:tcPr>
            <w:tcW w:w="1250" w:type="pct"/>
            <w:vMerge/>
          </w:tcPr>
          <w:p w14:paraId="2774791D"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3A5722E1" w14:textId="77777777" w:rsidR="005F0F3F" w:rsidRPr="005F0F3F" w:rsidRDefault="005F0F3F" w:rsidP="005F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Cs/>
                <w:sz w:val="24"/>
                <w:szCs w:val="24"/>
                <w:lang w:eastAsia="ru-RU"/>
              </w:rPr>
              <w:t>Лабораторное занятие 8. Установка теодолита в рабочее положение. Измерение горизонтального угла способом полного приема.</w:t>
            </w:r>
          </w:p>
        </w:tc>
      </w:tr>
      <w:tr w:rsidR="005F0F3F" w:rsidRPr="005F0F3F" w14:paraId="36268034" w14:textId="77777777" w:rsidTr="00BC6D65">
        <w:trPr>
          <w:trHeight w:val="20"/>
        </w:trPr>
        <w:tc>
          <w:tcPr>
            <w:tcW w:w="1250" w:type="pct"/>
            <w:vMerge/>
          </w:tcPr>
          <w:p w14:paraId="6A3229AC"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729C129C" w14:textId="77777777" w:rsidR="005F0F3F" w:rsidRPr="00F70F81" w:rsidRDefault="005F0F3F" w:rsidP="005F0F3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75901E" w14:textId="6882CE19" w:rsidR="005F0F3F" w:rsidRPr="005F0F3F" w:rsidRDefault="005F0F3F" w:rsidP="005F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0F3F" w:rsidRPr="005F0F3F" w14:paraId="60A099EE" w14:textId="77777777" w:rsidTr="00BC6D65">
        <w:trPr>
          <w:trHeight w:val="20"/>
        </w:trPr>
        <w:tc>
          <w:tcPr>
            <w:tcW w:w="1250" w:type="pct"/>
            <w:vMerge w:val="restart"/>
          </w:tcPr>
          <w:p w14:paraId="647385CF"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Тема 1.4. Нивелирование</w:t>
            </w:r>
          </w:p>
        </w:tc>
        <w:tc>
          <w:tcPr>
            <w:tcW w:w="3750" w:type="pct"/>
          </w:tcPr>
          <w:p w14:paraId="3EE1344F"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Содержание учебного материала</w:t>
            </w:r>
          </w:p>
        </w:tc>
      </w:tr>
      <w:tr w:rsidR="005F0F3F" w:rsidRPr="005F0F3F" w14:paraId="009080E6" w14:textId="77777777" w:rsidTr="00BC6D65">
        <w:trPr>
          <w:trHeight w:val="20"/>
        </w:trPr>
        <w:tc>
          <w:tcPr>
            <w:tcW w:w="1250" w:type="pct"/>
            <w:vMerge/>
          </w:tcPr>
          <w:p w14:paraId="0C3E3A7F"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4A56D75A" w14:textId="77777777" w:rsidR="005F0F3F" w:rsidRPr="005F0F3F" w:rsidRDefault="005F0F3F" w:rsidP="005F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 xml:space="preserve">1.Понятие о нивелирной съемке. Виды нивелирования. Способы геометрического нивелирования. Классификация нивелиров. Назначение устройство нивелиров. </w:t>
            </w:r>
          </w:p>
        </w:tc>
      </w:tr>
      <w:tr w:rsidR="005F0F3F" w:rsidRPr="005F0F3F" w14:paraId="55B9C04E" w14:textId="77777777" w:rsidTr="00BC6D65">
        <w:trPr>
          <w:trHeight w:val="20"/>
        </w:trPr>
        <w:tc>
          <w:tcPr>
            <w:tcW w:w="1250" w:type="pct"/>
            <w:vMerge/>
          </w:tcPr>
          <w:p w14:paraId="42ADABEE"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Borders>
              <w:top w:val="single" w:sz="4" w:space="0" w:color="auto"/>
              <w:left w:val="single" w:sz="4" w:space="0" w:color="auto"/>
              <w:bottom w:val="single" w:sz="4" w:space="0" w:color="auto"/>
              <w:right w:val="single" w:sz="4" w:space="0" w:color="auto"/>
            </w:tcBorders>
            <w:vAlign w:val="bottom"/>
          </w:tcPr>
          <w:p w14:paraId="1BA9A208" w14:textId="0E280A5F" w:rsidR="005F0F3F" w:rsidRPr="005F0F3F" w:rsidRDefault="005F0F3F" w:rsidP="005F0F3F">
            <w:pPr>
              <w:spacing w:after="200"/>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F0F3F" w:rsidRPr="005F0F3F" w14:paraId="46943D50" w14:textId="77777777" w:rsidTr="00BC6D65">
        <w:trPr>
          <w:trHeight w:val="20"/>
        </w:trPr>
        <w:tc>
          <w:tcPr>
            <w:tcW w:w="1250" w:type="pct"/>
            <w:vMerge/>
          </w:tcPr>
          <w:p w14:paraId="52136167"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4C8C89EE" w14:textId="77777777" w:rsidR="005F0F3F" w:rsidRPr="005F0F3F" w:rsidRDefault="005F0F3F" w:rsidP="005F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 xml:space="preserve">Лабораторное занятие 9. Изучение устройства нивелира Н-3, его поверки </w:t>
            </w:r>
          </w:p>
        </w:tc>
      </w:tr>
      <w:tr w:rsidR="005F0F3F" w:rsidRPr="005F0F3F" w14:paraId="071BB1AA" w14:textId="77777777" w:rsidTr="00BC6D65">
        <w:trPr>
          <w:trHeight w:val="20"/>
        </w:trPr>
        <w:tc>
          <w:tcPr>
            <w:tcW w:w="1250" w:type="pct"/>
            <w:vMerge/>
          </w:tcPr>
          <w:p w14:paraId="4000F556"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7FD0C4D2" w14:textId="77777777" w:rsidR="005F0F3F" w:rsidRPr="005F0F3F" w:rsidRDefault="005F0F3F" w:rsidP="005F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 xml:space="preserve">Лабораторное занятие 10. Производство геометрического нивелирования способом «Из середины» </w:t>
            </w:r>
          </w:p>
        </w:tc>
      </w:tr>
      <w:tr w:rsidR="005F0F3F" w:rsidRPr="005F0F3F" w14:paraId="0FE5A80E" w14:textId="77777777" w:rsidTr="00BC6D65">
        <w:trPr>
          <w:trHeight w:val="20"/>
        </w:trPr>
        <w:tc>
          <w:tcPr>
            <w:tcW w:w="1250" w:type="pct"/>
            <w:vMerge/>
          </w:tcPr>
          <w:p w14:paraId="4C7B8685"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39E48C43" w14:textId="77777777" w:rsidR="005F0F3F" w:rsidRPr="005F0F3F" w:rsidRDefault="005F0F3F" w:rsidP="005F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Лабораторное занятие 11. Обработка журнала нивелирования. Построение профиля по данным нивелирования</w:t>
            </w:r>
          </w:p>
        </w:tc>
      </w:tr>
      <w:tr w:rsidR="005F0F3F" w:rsidRPr="005F0F3F" w14:paraId="03DB3634" w14:textId="77777777" w:rsidTr="00BC6D65">
        <w:trPr>
          <w:trHeight w:val="20"/>
        </w:trPr>
        <w:tc>
          <w:tcPr>
            <w:tcW w:w="5000" w:type="pct"/>
            <w:gridSpan w:val="2"/>
          </w:tcPr>
          <w:p w14:paraId="786CE006" w14:textId="50103F5F"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Раздел 2. Основы экологического картографирования</w:t>
            </w:r>
            <w:r>
              <w:rPr>
                <w:rFonts w:ascii="Times New Roman" w:eastAsia="Times New Roman" w:hAnsi="Times New Roman" w:cs="Times New Roman"/>
                <w:b/>
                <w:bCs/>
                <w:sz w:val="24"/>
                <w:szCs w:val="24"/>
                <w:lang w:eastAsia="ru-RU"/>
              </w:rPr>
              <w:t xml:space="preserve"> (34)</w:t>
            </w:r>
          </w:p>
        </w:tc>
      </w:tr>
      <w:tr w:rsidR="005F0F3F" w:rsidRPr="005F0F3F" w14:paraId="791AE99B" w14:textId="77777777" w:rsidTr="00BC6D65">
        <w:trPr>
          <w:trHeight w:val="20"/>
        </w:trPr>
        <w:tc>
          <w:tcPr>
            <w:tcW w:w="1250" w:type="pct"/>
            <w:vMerge w:val="restart"/>
          </w:tcPr>
          <w:p w14:paraId="0BBB0B49"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Тема 2.1 Простейшие измерения</w:t>
            </w:r>
          </w:p>
        </w:tc>
        <w:tc>
          <w:tcPr>
            <w:tcW w:w="3750" w:type="pct"/>
          </w:tcPr>
          <w:p w14:paraId="21ACB14F"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Содержание учебного материала</w:t>
            </w:r>
          </w:p>
        </w:tc>
      </w:tr>
      <w:tr w:rsidR="005F0F3F" w:rsidRPr="005F0F3F" w14:paraId="4D3AA95C" w14:textId="77777777" w:rsidTr="00BC6D65">
        <w:trPr>
          <w:trHeight w:val="20"/>
        </w:trPr>
        <w:tc>
          <w:tcPr>
            <w:tcW w:w="1250" w:type="pct"/>
            <w:vMerge/>
          </w:tcPr>
          <w:p w14:paraId="1880CB35"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20007950" w14:textId="77777777" w:rsidR="005F0F3F" w:rsidRPr="005F0F3F" w:rsidRDefault="005F0F3F" w:rsidP="005F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Cs/>
                <w:sz w:val="24"/>
                <w:szCs w:val="24"/>
                <w:lang w:eastAsia="ru-RU"/>
              </w:rPr>
              <w:t>1.Виды геодезических знаков. Приборы и устройства, применяемые для измерения длин линий на карте: масштабная линейка, циркуль-измеритель, курвиметр. Способы и правила измерения длин линий различных линий. Способы измерения площадей. Устройство планиметра и палетки. Порядок измерения площадей. Вычисления результатов измерений.</w:t>
            </w:r>
          </w:p>
        </w:tc>
      </w:tr>
      <w:tr w:rsidR="005F0F3F" w:rsidRPr="005F0F3F" w14:paraId="3A9841A3" w14:textId="77777777" w:rsidTr="00BC6D65">
        <w:trPr>
          <w:trHeight w:val="20"/>
        </w:trPr>
        <w:tc>
          <w:tcPr>
            <w:tcW w:w="1250" w:type="pct"/>
            <w:vMerge/>
          </w:tcPr>
          <w:p w14:paraId="5E800A35"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Borders>
              <w:top w:val="single" w:sz="4" w:space="0" w:color="auto"/>
              <w:left w:val="single" w:sz="4" w:space="0" w:color="auto"/>
              <w:bottom w:val="single" w:sz="4" w:space="0" w:color="auto"/>
              <w:right w:val="single" w:sz="4" w:space="0" w:color="auto"/>
            </w:tcBorders>
            <w:vAlign w:val="bottom"/>
          </w:tcPr>
          <w:p w14:paraId="711480A6" w14:textId="2EEB9C22" w:rsidR="005F0F3F" w:rsidRPr="005F0F3F" w:rsidRDefault="005F0F3F" w:rsidP="005F0F3F">
            <w:pPr>
              <w:spacing w:after="200"/>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F0F3F" w:rsidRPr="005F0F3F" w14:paraId="492804A4" w14:textId="77777777" w:rsidTr="00BC6D65">
        <w:trPr>
          <w:trHeight w:val="20"/>
        </w:trPr>
        <w:tc>
          <w:tcPr>
            <w:tcW w:w="1250" w:type="pct"/>
            <w:vMerge/>
          </w:tcPr>
          <w:p w14:paraId="7E1AE241"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6866C1DC" w14:textId="77777777" w:rsidR="005F0F3F" w:rsidRPr="005F0F3F" w:rsidRDefault="005F0F3F" w:rsidP="005F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5F0F3F">
              <w:rPr>
                <w:rFonts w:ascii="Times New Roman" w:eastAsia="Times New Roman" w:hAnsi="Times New Roman" w:cs="Times New Roman"/>
                <w:bCs/>
                <w:sz w:val="24"/>
                <w:szCs w:val="24"/>
                <w:lang w:eastAsia="ru-RU"/>
              </w:rPr>
              <w:t xml:space="preserve">Лабораторное занятие 12. Изучение устройства планиметра. Определение цены деления планиметра </w:t>
            </w:r>
          </w:p>
        </w:tc>
      </w:tr>
      <w:tr w:rsidR="005F0F3F" w:rsidRPr="005F0F3F" w14:paraId="2841B89E" w14:textId="77777777" w:rsidTr="00BC6D65">
        <w:trPr>
          <w:trHeight w:val="20"/>
        </w:trPr>
        <w:tc>
          <w:tcPr>
            <w:tcW w:w="1250" w:type="pct"/>
            <w:vMerge/>
          </w:tcPr>
          <w:p w14:paraId="1F46DAC0"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7C42C30D"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Cs/>
                <w:sz w:val="24"/>
                <w:szCs w:val="24"/>
                <w:lang w:eastAsia="ru-RU"/>
              </w:rPr>
              <w:t>Лабораторное занятие 13. Измерение площади планиметром</w:t>
            </w:r>
          </w:p>
        </w:tc>
      </w:tr>
      <w:tr w:rsidR="005F0F3F" w:rsidRPr="005F0F3F" w14:paraId="15B1F68B" w14:textId="77777777" w:rsidTr="00BC6D65">
        <w:trPr>
          <w:trHeight w:val="20"/>
        </w:trPr>
        <w:tc>
          <w:tcPr>
            <w:tcW w:w="1250" w:type="pct"/>
            <w:vMerge/>
          </w:tcPr>
          <w:p w14:paraId="7C5458A4"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4AD98436"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Cs/>
                <w:sz w:val="24"/>
                <w:szCs w:val="24"/>
                <w:lang w:eastAsia="ru-RU"/>
              </w:rPr>
              <w:t>Лабораторное занятие 14. Измерение длин линий на карте различных масштабов</w:t>
            </w:r>
          </w:p>
        </w:tc>
      </w:tr>
      <w:tr w:rsidR="005F0F3F" w:rsidRPr="005F0F3F" w14:paraId="3EDFAC1E" w14:textId="77777777" w:rsidTr="00BC6D65">
        <w:trPr>
          <w:trHeight w:val="20"/>
        </w:trPr>
        <w:tc>
          <w:tcPr>
            <w:tcW w:w="1250" w:type="pct"/>
            <w:vMerge/>
          </w:tcPr>
          <w:p w14:paraId="2CF75ED8"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16AB8B16" w14:textId="77777777" w:rsidR="005F0F3F" w:rsidRPr="00F70F81" w:rsidRDefault="005F0F3F" w:rsidP="005F0F3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FE4D13" w14:textId="4E038FC7" w:rsidR="005F0F3F" w:rsidRPr="005F0F3F" w:rsidRDefault="005F0F3F" w:rsidP="005F0F3F">
            <w:pPr>
              <w:spacing w:after="200"/>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0F3F" w:rsidRPr="005F0F3F" w14:paraId="32428659" w14:textId="77777777" w:rsidTr="00BC6D65">
        <w:trPr>
          <w:trHeight w:val="20"/>
        </w:trPr>
        <w:tc>
          <w:tcPr>
            <w:tcW w:w="1250" w:type="pct"/>
            <w:vMerge w:val="restart"/>
          </w:tcPr>
          <w:p w14:paraId="674BEDB0"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 xml:space="preserve">Тема 2.2. Экологическое </w:t>
            </w:r>
            <w:proofErr w:type="spellStart"/>
            <w:r w:rsidRPr="005F0F3F">
              <w:rPr>
                <w:rFonts w:ascii="Times New Roman" w:eastAsia="Times New Roman" w:hAnsi="Times New Roman" w:cs="Times New Roman"/>
                <w:b/>
                <w:bCs/>
                <w:sz w:val="24"/>
                <w:szCs w:val="24"/>
                <w:lang w:eastAsia="ru-RU"/>
              </w:rPr>
              <w:t>картографи</w:t>
            </w:r>
            <w:proofErr w:type="spellEnd"/>
            <w:r w:rsidRPr="005F0F3F">
              <w:rPr>
                <w:rFonts w:ascii="Times New Roman" w:eastAsia="Times New Roman" w:hAnsi="Times New Roman" w:cs="Times New Roman"/>
                <w:b/>
                <w:bCs/>
                <w:sz w:val="24"/>
                <w:szCs w:val="24"/>
                <w:lang w:eastAsia="ru-RU"/>
              </w:rPr>
              <w:t>-</w:t>
            </w:r>
          </w:p>
          <w:p w14:paraId="66EA65CE" w14:textId="77777777" w:rsidR="005F0F3F" w:rsidRPr="005F0F3F" w:rsidRDefault="005F0F3F" w:rsidP="005F0F3F">
            <w:pPr>
              <w:spacing w:after="200"/>
              <w:rPr>
                <w:rFonts w:ascii="Times New Roman" w:eastAsia="Times New Roman" w:hAnsi="Times New Roman" w:cs="Times New Roman"/>
                <w:b/>
                <w:bCs/>
                <w:sz w:val="24"/>
                <w:szCs w:val="24"/>
                <w:lang w:eastAsia="ru-RU"/>
              </w:rPr>
            </w:pPr>
            <w:proofErr w:type="spellStart"/>
            <w:r w:rsidRPr="005F0F3F">
              <w:rPr>
                <w:rFonts w:ascii="Times New Roman" w:eastAsia="Times New Roman" w:hAnsi="Times New Roman" w:cs="Times New Roman"/>
                <w:b/>
                <w:bCs/>
                <w:sz w:val="24"/>
                <w:szCs w:val="24"/>
                <w:lang w:eastAsia="ru-RU"/>
              </w:rPr>
              <w:t>рование</w:t>
            </w:r>
            <w:proofErr w:type="spellEnd"/>
          </w:p>
        </w:tc>
        <w:tc>
          <w:tcPr>
            <w:tcW w:w="3750" w:type="pct"/>
          </w:tcPr>
          <w:p w14:paraId="49508D1E"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Содержание учебного материала</w:t>
            </w:r>
          </w:p>
        </w:tc>
      </w:tr>
      <w:tr w:rsidR="005F0F3F" w:rsidRPr="005F0F3F" w14:paraId="58CD1D78" w14:textId="77777777" w:rsidTr="00BC6D65">
        <w:trPr>
          <w:trHeight w:val="20"/>
        </w:trPr>
        <w:tc>
          <w:tcPr>
            <w:tcW w:w="1250" w:type="pct"/>
            <w:vMerge/>
          </w:tcPr>
          <w:p w14:paraId="3D28E4FD"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64E5A3E3"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Cs/>
                <w:sz w:val="24"/>
                <w:szCs w:val="24"/>
                <w:lang w:eastAsia="ru-RU"/>
              </w:rPr>
              <w:t>1.Роль экологического картографирования в науке и практике. Классификация экологических карт. Способы картографических изображений и их использование в экологическом картографирования</w:t>
            </w:r>
          </w:p>
        </w:tc>
      </w:tr>
      <w:tr w:rsidR="005F0F3F" w:rsidRPr="005F0F3F" w14:paraId="699BBC39" w14:textId="77777777" w:rsidTr="00BC6D65">
        <w:trPr>
          <w:trHeight w:val="20"/>
        </w:trPr>
        <w:tc>
          <w:tcPr>
            <w:tcW w:w="1250" w:type="pct"/>
            <w:vMerge/>
          </w:tcPr>
          <w:p w14:paraId="4FF074E9"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Borders>
              <w:top w:val="single" w:sz="4" w:space="0" w:color="auto"/>
              <w:left w:val="single" w:sz="4" w:space="0" w:color="auto"/>
              <w:bottom w:val="single" w:sz="4" w:space="0" w:color="auto"/>
              <w:right w:val="single" w:sz="4" w:space="0" w:color="auto"/>
            </w:tcBorders>
            <w:vAlign w:val="bottom"/>
          </w:tcPr>
          <w:p w14:paraId="56C1F332" w14:textId="574A5458" w:rsidR="005F0F3F" w:rsidRPr="005F0F3F" w:rsidRDefault="005F0F3F" w:rsidP="005F0F3F">
            <w:pPr>
              <w:spacing w:after="200"/>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F0F3F" w:rsidRPr="005F0F3F" w14:paraId="1A854DB4" w14:textId="77777777" w:rsidTr="00BC6D65">
        <w:trPr>
          <w:trHeight w:val="20"/>
        </w:trPr>
        <w:tc>
          <w:tcPr>
            <w:tcW w:w="1250" w:type="pct"/>
            <w:vMerge/>
          </w:tcPr>
          <w:p w14:paraId="1690C89A"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4B6C7304"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Cs/>
                <w:sz w:val="24"/>
                <w:szCs w:val="24"/>
                <w:lang w:eastAsia="ru-RU"/>
              </w:rPr>
              <w:t>Лабораторное занятие 15. Изучение признаков и свойств способов картографических изображений (СКИ), применяемых на экологических картах</w:t>
            </w:r>
          </w:p>
        </w:tc>
      </w:tr>
      <w:tr w:rsidR="005F0F3F" w:rsidRPr="005F0F3F" w14:paraId="56581B95" w14:textId="77777777" w:rsidTr="00BC6D65">
        <w:trPr>
          <w:trHeight w:val="20"/>
        </w:trPr>
        <w:tc>
          <w:tcPr>
            <w:tcW w:w="1250" w:type="pct"/>
            <w:vMerge w:val="restart"/>
          </w:tcPr>
          <w:p w14:paraId="07029F6D"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Тема 2.3. Методы составления экологических карт</w:t>
            </w:r>
          </w:p>
        </w:tc>
        <w:tc>
          <w:tcPr>
            <w:tcW w:w="3750" w:type="pct"/>
          </w:tcPr>
          <w:p w14:paraId="0AAAD272"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Содержание учебного материала</w:t>
            </w:r>
          </w:p>
        </w:tc>
      </w:tr>
      <w:tr w:rsidR="005F0F3F" w:rsidRPr="005F0F3F" w14:paraId="15281194" w14:textId="77777777" w:rsidTr="00BC6D65">
        <w:trPr>
          <w:trHeight w:val="20"/>
        </w:trPr>
        <w:tc>
          <w:tcPr>
            <w:tcW w:w="1250" w:type="pct"/>
            <w:vMerge/>
          </w:tcPr>
          <w:p w14:paraId="0D26F780"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2AF1B135"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Cs/>
                <w:sz w:val="24"/>
                <w:szCs w:val="24"/>
                <w:lang w:eastAsia="ru-RU"/>
              </w:rPr>
              <w:t>1.Картографирование атмосферных проблем. Общие закономерности загрязнения атмосферы. Картографирование источников загрязнения атмосферы. Картографирование загрязнения вод суши. Общие закономерности загрязнения поверхностных вод суши. Картографирование самоочищения поверхностных вод. Показатели экологического состояния водоемов.</w:t>
            </w:r>
          </w:p>
        </w:tc>
      </w:tr>
      <w:tr w:rsidR="005F0F3F" w:rsidRPr="005F0F3F" w14:paraId="6FA1326D" w14:textId="77777777" w:rsidTr="00BC6D65">
        <w:trPr>
          <w:trHeight w:val="20"/>
        </w:trPr>
        <w:tc>
          <w:tcPr>
            <w:tcW w:w="1250" w:type="pct"/>
            <w:vMerge/>
          </w:tcPr>
          <w:p w14:paraId="3D370DA4"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Borders>
              <w:top w:val="single" w:sz="4" w:space="0" w:color="auto"/>
              <w:left w:val="single" w:sz="4" w:space="0" w:color="auto"/>
              <w:bottom w:val="single" w:sz="4" w:space="0" w:color="auto"/>
              <w:right w:val="single" w:sz="4" w:space="0" w:color="auto"/>
            </w:tcBorders>
            <w:vAlign w:val="bottom"/>
          </w:tcPr>
          <w:p w14:paraId="0413333C" w14:textId="62F1E080" w:rsidR="005F0F3F" w:rsidRPr="005F0F3F" w:rsidRDefault="005F0F3F" w:rsidP="005F0F3F">
            <w:pPr>
              <w:spacing w:after="200"/>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F0F3F" w:rsidRPr="005F0F3F" w14:paraId="20BB9527" w14:textId="77777777" w:rsidTr="00BC6D65">
        <w:trPr>
          <w:trHeight w:val="20"/>
        </w:trPr>
        <w:tc>
          <w:tcPr>
            <w:tcW w:w="1250" w:type="pct"/>
            <w:vMerge/>
          </w:tcPr>
          <w:p w14:paraId="16187131" w14:textId="77777777" w:rsidR="005F0F3F" w:rsidRPr="005F0F3F" w:rsidRDefault="005F0F3F" w:rsidP="005F0F3F">
            <w:pPr>
              <w:spacing w:after="200"/>
              <w:rPr>
                <w:rFonts w:ascii="Times New Roman" w:eastAsia="Times New Roman" w:hAnsi="Times New Roman" w:cs="Times New Roman"/>
                <w:b/>
                <w:bCs/>
                <w:sz w:val="24"/>
                <w:szCs w:val="24"/>
                <w:lang w:eastAsia="ru-RU"/>
              </w:rPr>
            </w:pPr>
          </w:p>
        </w:tc>
        <w:tc>
          <w:tcPr>
            <w:tcW w:w="3750" w:type="pct"/>
          </w:tcPr>
          <w:p w14:paraId="42BB265D" w14:textId="77777777"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Cs/>
                <w:sz w:val="24"/>
                <w:szCs w:val="24"/>
                <w:lang w:eastAsia="ru-RU"/>
              </w:rPr>
              <w:t>Лабораторное занятие 16. Освоить анализ пространственной и временной изменчивости потенциала загрязнения атмосферы.</w:t>
            </w:r>
          </w:p>
        </w:tc>
      </w:tr>
      <w:tr w:rsidR="005F0F3F" w:rsidRPr="005F0F3F" w14:paraId="115C131C" w14:textId="77777777" w:rsidTr="00BC6D65">
        <w:trPr>
          <w:trHeight w:val="20"/>
        </w:trPr>
        <w:tc>
          <w:tcPr>
            <w:tcW w:w="5000" w:type="pct"/>
            <w:gridSpan w:val="2"/>
          </w:tcPr>
          <w:p w14:paraId="5755CB10" w14:textId="77777777" w:rsidR="005F0F3F" w:rsidRPr="005F0F3F" w:rsidRDefault="005F0F3F" w:rsidP="005F0F3F">
            <w:pPr>
              <w:suppressAutoHyphens/>
              <w:spacing w:after="200"/>
              <w:rPr>
                <w:rFonts w:ascii="Times New Roman" w:eastAsia="Times New Roman" w:hAnsi="Times New Roman" w:cs="Times New Roman"/>
                <w:b/>
                <w:sz w:val="24"/>
                <w:szCs w:val="24"/>
                <w:lang w:eastAsia="ru-RU"/>
              </w:rPr>
            </w:pPr>
            <w:r w:rsidRPr="005F0F3F">
              <w:rPr>
                <w:rFonts w:ascii="Times New Roman" w:eastAsia="Times New Roman" w:hAnsi="Times New Roman" w:cs="Times New Roman"/>
                <w:b/>
                <w:sz w:val="24"/>
                <w:szCs w:val="24"/>
                <w:lang w:eastAsia="ru-RU"/>
              </w:rPr>
              <w:t>Промежуточная аттестация</w:t>
            </w:r>
          </w:p>
        </w:tc>
      </w:tr>
      <w:tr w:rsidR="005F0F3F" w:rsidRPr="005F0F3F" w14:paraId="3CC0B525" w14:textId="77777777" w:rsidTr="00BC6D65">
        <w:trPr>
          <w:trHeight w:val="20"/>
        </w:trPr>
        <w:tc>
          <w:tcPr>
            <w:tcW w:w="5000" w:type="pct"/>
            <w:gridSpan w:val="2"/>
          </w:tcPr>
          <w:p w14:paraId="1455DB09" w14:textId="1E5E29E5" w:rsidR="005F0F3F" w:rsidRPr="005F0F3F" w:rsidRDefault="005F0F3F" w:rsidP="005F0F3F">
            <w:pPr>
              <w:spacing w:after="200"/>
              <w:rPr>
                <w:rFonts w:ascii="Times New Roman" w:eastAsia="Times New Roman" w:hAnsi="Times New Roman" w:cs="Times New Roman"/>
                <w:b/>
                <w:bCs/>
                <w:sz w:val="24"/>
                <w:szCs w:val="24"/>
                <w:lang w:eastAsia="ru-RU"/>
              </w:rPr>
            </w:pPr>
            <w:r w:rsidRPr="005F0F3F">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68</w:t>
            </w:r>
          </w:p>
        </w:tc>
      </w:tr>
    </w:tbl>
    <w:p w14:paraId="35B17281" w14:textId="77777777" w:rsidR="00322CEE" w:rsidRDefault="00322CEE" w:rsidP="00964B2A">
      <w:pPr>
        <w:pStyle w:val="ConsPlusNormal"/>
      </w:pPr>
    </w:p>
    <w:p w14:paraId="73828897" w14:textId="77777777" w:rsidR="00322CEE" w:rsidRDefault="00322CEE" w:rsidP="00964B2A">
      <w:pPr>
        <w:pStyle w:val="ConsPlusNormal"/>
      </w:pPr>
    </w:p>
    <w:p w14:paraId="264E5B78" w14:textId="1296388E" w:rsidR="00322CEE" w:rsidRPr="00DF068E" w:rsidRDefault="00322CEE" w:rsidP="00964B2A">
      <w:pPr>
        <w:pStyle w:val="1f"/>
        <w:rPr>
          <w:rFonts w:ascii="Times New Roman" w:hAnsi="Times New Roman"/>
          <w:lang w:val="ru-RU"/>
        </w:rPr>
      </w:pPr>
      <w:bookmarkStart w:id="20" w:name="_Toc185504417"/>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0"/>
    </w:p>
    <w:p w14:paraId="794F29A2" w14:textId="77777777" w:rsidR="00490A9A" w:rsidRDefault="00322CEE" w:rsidP="00964B2A">
      <w:pPr>
        <w:ind w:firstLine="709"/>
        <w:rPr>
          <w:rFonts w:ascii="Times New Roman" w:hAnsi="Times New Roman" w:cs="Times New Roman"/>
          <w:bCs/>
          <w:sz w:val="24"/>
          <w:szCs w:val="24"/>
        </w:rPr>
      </w:pPr>
      <w:r w:rsidRPr="000E0D9F">
        <w:rPr>
          <w:rFonts w:ascii="Times New Roman" w:eastAsia="Segoe UI" w:hAnsi="Times New Roman" w:cs="Times New Roman"/>
          <w:bCs/>
          <w:sz w:val="24"/>
          <w:szCs w:val="24"/>
          <w:lang w:eastAsia="ru-RU"/>
        </w:rPr>
        <w:t xml:space="preserve">Кабинет </w:t>
      </w:r>
      <w:r w:rsidRPr="002778A4">
        <w:rPr>
          <w:rFonts w:ascii="Times New Roman" w:eastAsia="Segoe UI" w:hAnsi="Times New Roman" w:cs="Times New Roman"/>
          <w:bCs/>
          <w:sz w:val="24"/>
          <w:szCs w:val="24"/>
          <w:lang w:eastAsia="ru-RU"/>
        </w:rPr>
        <w:t>Общепрофессиональных дисциплин и МДК</w:t>
      </w:r>
      <w:r w:rsidRPr="000E0D9F">
        <w:rPr>
          <w:rFonts w:ascii="Times New Roman" w:eastAsia="Segoe UI" w:hAnsi="Times New Roman" w:cs="Times New Roman"/>
          <w:bCs/>
          <w:sz w:val="24"/>
          <w:szCs w:val="24"/>
          <w:lang w:eastAsia="ru-RU"/>
        </w:rPr>
        <w:t>, оснащенный в соо</w:t>
      </w:r>
      <w:r>
        <w:rPr>
          <w:rFonts w:ascii="Times New Roman" w:eastAsia="Segoe UI" w:hAnsi="Times New Roman" w:cs="Times New Roman"/>
          <w:bCs/>
          <w:sz w:val="24"/>
          <w:szCs w:val="24"/>
          <w:lang w:eastAsia="ru-RU"/>
        </w:rPr>
        <w:t>тветствии с приложением 3 ПОП-П</w:t>
      </w:r>
      <w:r w:rsidRPr="000B5B60">
        <w:rPr>
          <w:rFonts w:ascii="Times New Roman" w:hAnsi="Times New Roman" w:cs="Times New Roman"/>
          <w:bCs/>
          <w:sz w:val="24"/>
          <w:szCs w:val="24"/>
        </w:rPr>
        <w:t>.</w:t>
      </w:r>
      <w:r w:rsidR="00490A9A">
        <w:rPr>
          <w:rFonts w:ascii="Times New Roman" w:hAnsi="Times New Roman" w:cs="Times New Roman"/>
          <w:bCs/>
          <w:sz w:val="24"/>
          <w:szCs w:val="24"/>
        </w:rPr>
        <w:t xml:space="preserve"> </w:t>
      </w:r>
    </w:p>
    <w:p w14:paraId="2717CF14" w14:textId="32E91AD1" w:rsidR="00322CEE" w:rsidRPr="000B5B60" w:rsidRDefault="00490A9A" w:rsidP="00322CEE">
      <w:pPr>
        <w:rPr>
          <w:rFonts w:ascii="Times New Roman" w:hAnsi="Times New Roman" w:cs="Times New Roman"/>
          <w:bCs/>
          <w:sz w:val="24"/>
          <w:szCs w:val="24"/>
        </w:rPr>
      </w:pPr>
      <w:r w:rsidRPr="00490A9A">
        <w:rPr>
          <w:rFonts w:ascii="Times New Roman" w:hAnsi="Times New Roman" w:cs="Times New Roman"/>
          <w:bCs/>
          <w:sz w:val="24"/>
          <w:szCs w:val="24"/>
        </w:rPr>
        <w:t xml:space="preserve">Лаборатория </w:t>
      </w:r>
      <w:proofErr w:type="gramStart"/>
      <w:r w:rsidRPr="00490A9A">
        <w:rPr>
          <w:rFonts w:ascii="Times New Roman" w:hAnsi="Times New Roman" w:cs="Times New Roman"/>
          <w:bCs/>
          <w:sz w:val="24"/>
          <w:szCs w:val="24"/>
        </w:rPr>
        <w:t>Прикладная геодезия</w:t>
      </w:r>
      <w:proofErr w:type="gramEnd"/>
      <w:r>
        <w:rPr>
          <w:rFonts w:ascii="Times New Roman" w:hAnsi="Times New Roman" w:cs="Times New Roman"/>
          <w:bCs/>
          <w:sz w:val="24"/>
          <w:szCs w:val="24"/>
        </w:rPr>
        <w:t xml:space="preserve"> </w:t>
      </w:r>
      <w:r w:rsidRPr="00490A9A">
        <w:rPr>
          <w:rFonts w:ascii="Times New Roman" w:hAnsi="Times New Roman" w:cs="Times New Roman"/>
          <w:bCs/>
          <w:sz w:val="24"/>
          <w:szCs w:val="24"/>
        </w:rPr>
        <w:t>оснащенн</w:t>
      </w:r>
      <w:r>
        <w:rPr>
          <w:rFonts w:ascii="Times New Roman" w:hAnsi="Times New Roman" w:cs="Times New Roman"/>
          <w:bCs/>
          <w:sz w:val="24"/>
          <w:szCs w:val="24"/>
        </w:rPr>
        <w:t>ая</w:t>
      </w:r>
      <w:r w:rsidRPr="00490A9A">
        <w:rPr>
          <w:rFonts w:ascii="Times New Roman" w:hAnsi="Times New Roman" w:cs="Times New Roman"/>
          <w:bCs/>
          <w:sz w:val="24"/>
          <w:szCs w:val="24"/>
        </w:rPr>
        <w:t xml:space="preserve"> в соответствии с приложением 3 ПОП-П.</w:t>
      </w:r>
    </w:p>
    <w:p w14:paraId="57700CDA" w14:textId="77777777" w:rsidR="00322CEE" w:rsidRDefault="00322CEE" w:rsidP="00964B2A">
      <w:pPr>
        <w:pStyle w:val="ConsPlusNormal"/>
      </w:pPr>
    </w:p>
    <w:p w14:paraId="00A9F831" w14:textId="77777777" w:rsidR="00322CEE" w:rsidRPr="00E11160" w:rsidRDefault="00322CEE" w:rsidP="00322CEE">
      <w:pPr>
        <w:pStyle w:val="114"/>
        <w:rPr>
          <w:rFonts w:ascii="Times New Roman" w:eastAsia="Times New Roman" w:hAnsi="Times New Roman"/>
        </w:rPr>
      </w:pPr>
      <w:bookmarkStart w:id="21" w:name="_Toc185504418"/>
      <w:r w:rsidRPr="00E11160">
        <w:rPr>
          <w:rFonts w:ascii="Times New Roman" w:hAnsi="Times New Roman"/>
        </w:rPr>
        <w:t>3.2. Учебно-методическое обеспечение</w:t>
      </w:r>
      <w:bookmarkEnd w:id="21"/>
    </w:p>
    <w:p w14:paraId="13A31FFC" w14:textId="77777777" w:rsidR="00322CEE" w:rsidRDefault="00322CEE" w:rsidP="00322CE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0EB227" w14:textId="77777777" w:rsidR="00322CEE" w:rsidRDefault="00322CEE" w:rsidP="00322CEE">
      <w:pPr>
        <w:pStyle w:val="a4"/>
        <w:spacing w:line="276" w:lineRule="auto"/>
        <w:ind w:left="0" w:firstLine="709"/>
        <w:jc w:val="both"/>
        <w:rPr>
          <w:rFonts w:ascii="Times New Roman" w:hAnsi="Times New Roman"/>
          <w:bCs/>
          <w:sz w:val="24"/>
          <w:szCs w:val="24"/>
        </w:rPr>
      </w:pPr>
    </w:p>
    <w:p w14:paraId="72D582EE" w14:textId="21E2FA19" w:rsidR="00322CEE" w:rsidRDefault="00322CEE" w:rsidP="00322CE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электронные издания</w:t>
      </w:r>
    </w:p>
    <w:p w14:paraId="1BA14F80" w14:textId="77777777" w:rsidR="00AF04DB" w:rsidRPr="00C72C31" w:rsidRDefault="00AF04DB" w:rsidP="00964B2A">
      <w:pPr>
        <w:pStyle w:val="ConsPlusNormal"/>
      </w:pPr>
    </w:p>
    <w:p w14:paraId="7F96895D" w14:textId="1C69CF36" w:rsidR="00C060ED" w:rsidRPr="00C060ED" w:rsidRDefault="00C060ED" w:rsidP="00964B2A">
      <w:pPr>
        <w:spacing w:line="276" w:lineRule="auto"/>
        <w:ind w:firstLine="709"/>
        <w:jc w:val="both"/>
        <w:rPr>
          <w:rFonts w:ascii="Times New Roman" w:eastAsia="№Е" w:hAnsi="Times New Roman" w:cs="Times New Roman"/>
          <w:sz w:val="24"/>
          <w:szCs w:val="24"/>
          <w:lang w:eastAsia="ru-RU"/>
        </w:rPr>
      </w:pPr>
      <w:r>
        <w:rPr>
          <w:rFonts w:ascii="Times New Roman" w:eastAsia="№Е" w:hAnsi="Times New Roman" w:cs="Times New Roman"/>
          <w:sz w:val="24"/>
          <w:szCs w:val="24"/>
          <w:lang w:eastAsia="ru-RU"/>
        </w:rPr>
        <w:t>1.</w:t>
      </w:r>
      <w:r w:rsidRPr="00C060ED">
        <w:rPr>
          <w:rFonts w:ascii="Times New Roman" w:eastAsia="№Е" w:hAnsi="Times New Roman" w:cs="Times New Roman"/>
          <w:sz w:val="24"/>
          <w:szCs w:val="24"/>
          <w:lang w:eastAsia="ru-RU"/>
        </w:rPr>
        <w:t xml:space="preserve">Дьяков, Б. Н. Геодезия / Б. Н. Дьяков, А. А. Кузин, В. А. Вальков. — 3-е изд., </w:t>
      </w:r>
      <w:proofErr w:type="spellStart"/>
      <w:r w:rsidRPr="00C060ED">
        <w:rPr>
          <w:rFonts w:ascii="Times New Roman" w:eastAsia="№Е" w:hAnsi="Times New Roman" w:cs="Times New Roman"/>
          <w:sz w:val="24"/>
          <w:szCs w:val="24"/>
          <w:lang w:eastAsia="ru-RU"/>
        </w:rPr>
        <w:t>испр</w:t>
      </w:r>
      <w:proofErr w:type="spellEnd"/>
      <w:r w:rsidRPr="00C060ED">
        <w:rPr>
          <w:rFonts w:ascii="Times New Roman" w:eastAsia="№Е" w:hAnsi="Times New Roman" w:cs="Times New Roman"/>
          <w:sz w:val="24"/>
          <w:szCs w:val="24"/>
          <w:lang w:eastAsia="ru-RU"/>
        </w:rPr>
        <w:t>. — Санкт-</w:t>
      </w:r>
      <w:proofErr w:type="gramStart"/>
      <w:r w:rsidRPr="00C060ED">
        <w:rPr>
          <w:rFonts w:ascii="Times New Roman" w:eastAsia="№Е" w:hAnsi="Times New Roman" w:cs="Times New Roman"/>
          <w:sz w:val="24"/>
          <w:szCs w:val="24"/>
          <w:lang w:eastAsia="ru-RU"/>
        </w:rPr>
        <w:t>Петербург :</w:t>
      </w:r>
      <w:proofErr w:type="gramEnd"/>
      <w:r w:rsidRPr="00C060ED">
        <w:rPr>
          <w:rFonts w:ascii="Times New Roman" w:eastAsia="№Е" w:hAnsi="Times New Roman" w:cs="Times New Roman"/>
          <w:sz w:val="24"/>
          <w:szCs w:val="24"/>
          <w:lang w:eastAsia="ru-RU"/>
        </w:rPr>
        <w:t xml:space="preserve"> Лань, 2023. — 296 с. — ISBN 978-5-507-45566-9. — </w:t>
      </w:r>
      <w:proofErr w:type="gramStart"/>
      <w:r w:rsidRPr="00C060ED">
        <w:rPr>
          <w:rFonts w:ascii="Times New Roman" w:eastAsia="№Е" w:hAnsi="Times New Roman" w:cs="Times New Roman"/>
          <w:sz w:val="24"/>
          <w:szCs w:val="24"/>
          <w:lang w:eastAsia="ru-RU"/>
        </w:rPr>
        <w:t>Текст :</w:t>
      </w:r>
      <w:proofErr w:type="gramEnd"/>
      <w:r w:rsidRPr="00C060ED">
        <w:rPr>
          <w:rFonts w:ascii="Times New Roman" w:eastAsia="№Е" w:hAnsi="Times New Roman" w:cs="Times New Roman"/>
          <w:sz w:val="24"/>
          <w:szCs w:val="24"/>
          <w:lang w:eastAsia="ru-RU"/>
        </w:rPr>
        <w:t xml:space="preserve"> электронный // Лань : электронно-библиотечная система. — URL: https://e.lanbook.com/book/276401</w:t>
      </w:r>
    </w:p>
    <w:p w14:paraId="4D20BF1A" w14:textId="69D9C005" w:rsidR="00C060ED" w:rsidRPr="00C060ED" w:rsidRDefault="00C060ED" w:rsidP="00964B2A">
      <w:pPr>
        <w:spacing w:line="276" w:lineRule="auto"/>
        <w:ind w:firstLine="709"/>
        <w:jc w:val="both"/>
        <w:rPr>
          <w:rFonts w:ascii="Times New Roman" w:eastAsia="№Е" w:hAnsi="Times New Roman" w:cs="Times New Roman"/>
          <w:sz w:val="24"/>
          <w:szCs w:val="24"/>
          <w:lang w:eastAsia="ru-RU"/>
        </w:rPr>
      </w:pPr>
      <w:r>
        <w:rPr>
          <w:rFonts w:ascii="Times New Roman" w:eastAsia="№Е" w:hAnsi="Times New Roman" w:cs="Times New Roman"/>
          <w:sz w:val="24"/>
          <w:szCs w:val="24"/>
          <w:lang w:eastAsia="ru-RU"/>
        </w:rPr>
        <w:t>2.</w:t>
      </w:r>
      <w:r w:rsidRPr="00C060ED">
        <w:rPr>
          <w:rFonts w:ascii="Times New Roman" w:eastAsia="№Е" w:hAnsi="Times New Roman" w:cs="Times New Roman"/>
          <w:sz w:val="24"/>
          <w:szCs w:val="24"/>
          <w:lang w:eastAsia="ru-RU"/>
        </w:rPr>
        <w:t xml:space="preserve">Огуреева, Г. Н.  Экологическое </w:t>
      </w:r>
      <w:proofErr w:type="gramStart"/>
      <w:r w:rsidRPr="00C060ED">
        <w:rPr>
          <w:rFonts w:ascii="Times New Roman" w:eastAsia="№Е" w:hAnsi="Times New Roman" w:cs="Times New Roman"/>
          <w:sz w:val="24"/>
          <w:szCs w:val="24"/>
          <w:lang w:eastAsia="ru-RU"/>
        </w:rPr>
        <w:t>картографирование :</w:t>
      </w:r>
      <w:proofErr w:type="gramEnd"/>
      <w:r w:rsidRPr="00C060ED">
        <w:rPr>
          <w:rFonts w:ascii="Times New Roman" w:eastAsia="№Е" w:hAnsi="Times New Roman" w:cs="Times New Roman"/>
          <w:sz w:val="24"/>
          <w:szCs w:val="24"/>
          <w:lang w:eastAsia="ru-RU"/>
        </w:rPr>
        <w:t xml:space="preserve"> учебное пособие для среднего профессионального образования / Г. Н. </w:t>
      </w:r>
      <w:proofErr w:type="spellStart"/>
      <w:r w:rsidRPr="00C060ED">
        <w:rPr>
          <w:rFonts w:ascii="Times New Roman" w:eastAsia="№Е" w:hAnsi="Times New Roman" w:cs="Times New Roman"/>
          <w:sz w:val="24"/>
          <w:szCs w:val="24"/>
          <w:lang w:eastAsia="ru-RU"/>
        </w:rPr>
        <w:t>Огуреева</w:t>
      </w:r>
      <w:proofErr w:type="spellEnd"/>
      <w:r w:rsidRPr="00C060ED">
        <w:rPr>
          <w:rFonts w:ascii="Times New Roman" w:eastAsia="№Е" w:hAnsi="Times New Roman" w:cs="Times New Roman"/>
          <w:sz w:val="24"/>
          <w:szCs w:val="24"/>
          <w:lang w:eastAsia="ru-RU"/>
        </w:rPr>
        <w:t xml:space="preserve">, Т. В. Котова, Л. Г. Емельянова. — 3-е изд., </w:t>
      </w:r>
      <w:proofErr w:type="spellStart"/>
      <w:r w:rsidRPr="00C060ED">
        <w:rPr>
          <w:rFonts w:ascii="Times New Roman" w:eastAsia="№Е" w:hAnsi="Times New Roman" w:cs="Times New Roman"/>
          <w:sz w:val="24"/>
          <w:szCs w:val="24"/>
          <w:lang w:eastAsia="ru-RU"/>
        </w:rPr>
        <w:t>испр</w:t>
      </w:r>
      <w:proofErr w:type="spellEnd"/>
      <w:r w:rsidRPr="00C060ED">
        <w:rPr>
          <w:rFonts w:ascii="Times New Roman" w:eastAsia="№Е" w:hAnsi="Times New Roman" w:cs="Times New Roman"/>
          <w:sz w:val="24"/>
          <w:szCs w:val="24"/>
          <w:lang w:eastAsia="ru-RU"/>
        </w:rPr>
        <w:t xml:space="preserve">. и доп. — </w:t>
      </w:r>
      <w:proofErr w:type="gramStart"/>
      <w:r w:rsidRPr="00C060ED">
        <w:rPr>
          <w:rFonts w:ascii="Times New Roman" w:eastAsia="№Е" w:hAnsi="Times New Roman" w:cs="Times New Roman"/>
          <w:sz w:val="24"/>
          <w:szCs w:val="24"/>
          <w:lang w:eastAsia="ru-RU"/>
        </w:rPr>
        <w:t>Москва :</w:t>
      </w:r>
      <w:proofErr w:type="gramEnd"/>
      <w:r w:rsidRPr="00C060ED">
        <w:rPr>
          <w:rFonts w:ascii="Times New Roman" w:eastAsia="№Е" w:hAnsi="Times New Roman" w:cs="Times New Roman"/>
          <w:sz w:val="24"/>
          <w:szCs w:val="24"/>
          <w:lang w:eastAsia="ru-RU"/>
        </w:rPr>
        <w:t xml:space="preserve"> Издательство </w:t>
      </w:r>
      <w:proofErr w:type="spellStart"/>
      <w:r w:rsidRPr="00C060ED">
        <w:rPr>
          <w:rFonts w:ascii="Times New Roman" w:eastAsia="№Е" w:hAnsi="Times New Roman" w:cs="Times New Roman"/>
          <w:sz w:val="24"/>
          <w:szCs w:val="24"/>
          <w:lang w:eastAsia="ru-RU"/>
        </w:rPr>
        <w:t>Юрайт</w:t>
      </w:r>
      <w:proofErr w:type="spellEnd"/>
      <w:r w:rsidRPr="00C060ED">
        <w:rPr>
          <w:rFonts w:ascii="Times New Roman" w:eastAsia="№Е" w:hAnsi="Times New Roman" w:cs="Times New Roman"/>
          <w:sz w:val="24"/>
          <w:szCs w:val="24"/>
          <w:lang w:eastAsia="ru-RU"/>
        </w:rPr>
        <w:t xml:space="preserve">, 2024. — 147 с. — (Профессиональное образование). — ISBN 978-5-534-13758-3. — </w:t>
      </w:r>
      <w:proofErr w:type="gramStart"/>
      <w:r w:rsidRPr="00C060ED">
        <w:rPr>
          <w:rFonts w:ascii="Times New Roman" w:eastAsia="№Е" w:hAnsi="Times New Roman" w:cs="Times New Roman"/>
          <w:sz w:val="24"/>
          <w:szCs w:val="24"/>
          <w:lang w:eastAsia="ru-RU"/>
        </w:rPr>
        <w:t>Текст :</w:t>
      </w:r>
      <w:proofErr w:type="gramEnd"/>
      <w:r w:rsidRPr="00C060ED">
        <w:rPr>
          <w:rFonts w:ascii="Times New Roman" w:eastAsia="№Е" w:hAnsi="Times New Roman" w:cs="Times New Roman"/>
          <w:sz w:val="24"/>
          <w:szCs w:val="24"/>
          <w:lang w:eastAsia="ru-RU"/>
        </w:rPr>
        <w:t xml:space="preserve"> электронный // Образовательная платформа </w:t>
      </w:r>
      <w:proofErr w:type="spellStart"/>
      <w:r w:rsidRPr="00C060ED">
        <w:rPr>
          <w:rFonts w:ascii="Times New Roman" w:eastAsia="№Е" w:hAnsi="Times New Roman" w:cs="Times New Roman"/>
          <w:sz w:val="24"/>
          <w:szCs w:val="24"/>
          <w:lang w:eastAsia="ru-RU"/>
        </w:rPr>
        <w:t>Юрайт</w:t>
      </w:r>
      <w:proofErr w:type="spellEnd"/>
      <w:r w:rsidRPr="00C060ED">
        <w:rPr>
          <w:rFonts w:ascii="Times New Roman" w:eastAsia="№Е" w:hAnsi="Times New Roman" w:cs="Times New Roman"/>
          <w:sz w:val="24"/>
          <w:szCs w:val="24"/>
          <w:lang w:eastAsia="ru-RU"/>
        </w:rPr>
        <w:t xml:space="preserve"> [сайт]. — URL: https://urait.ru/bcode/543505 (</w:t>
      </w:r>
    </w:p>
    <w:p w14:paraId="7C502E45" w14:textId="17301DE8" w:rsidR="00C060ED" w:rsidRPr="00C060ED" w:rsidRDefault="00C060ED" w:rsidP="00964B2A">
      <w:pPr>
        <w:spacing w:line="276" w:lineRule="auto"/>
        <w:ind w:firstLine="709"/>
        <w:jc w:val="both"/>
        <w:rPr>
          <w:rFonts w:ascii="Times New Roman" w:eastAsia="№Е" w:hAnsi="Times New Roman" w:cs="Times New Roman"/>
          <w:sz w:val="24"/>
          <w:szCs w:val="24"/>
          <w:lang w:eastAsia="ru-RU"/>
        </w:rPr>
      </w:pPr>
      <w:r>
        <w:rPr>
          <w:rFonts w:ascii="Times New Roman" w:eastAsia="№Е" w:hAnsi="Times New Roman" w:cs="Times New Roman"/>
          <w:sz w:val="24"/>
          <w:szCs w:val="24"/>
          <w:lang w:eastAsia="ru-RU"/>
        </w:rPr>
        <w:t>3.</w:t>
      </w:r>
      <w:r w:rsidRPr="00C060ED">
        <w:rPr>
          <w:rFonts w:ascii="Times New Roman" w:eastAsia="№Е" w:hAnsi="Times New Roman" w:cs="Times New Roman"/>
          <w:sz w:val="24"/>
          <w:szCs w:val="24"/>
          <w:lang w:eastAsia="ru-RU"/>
        </w:rPr>
        <w:t xml:space="preserve">Стурман, В. И. Прикладная геодезия и экологическое картографирование / В. И. </w:t>
      </w:r>
      <w:proofErr w:type="spellStart"/>
      <w:r w:rsidRPr="00C060ED">
        <w:rPr>
          <w:rFonts w:ascii="Times New Roman" w:eastAsia="№Е" w:hAnsi="Times New Roman" w:cs="Times New Roman"/>
          <w:sz w:val="24"/>
          <w:szCs w:val="24"/>
          <w:lang w:eastAsia="ru-RU"/>
        </w:rPr>
        <w:t>Стурман</w:t>
      </w:r>
      <w:proofErr w:type="spellEnd"/>
      <w:r w:rsidRPr="00C060ED">
        <w:rPr>
          <w:rFonts w:ascii="Times New Roman" w:eastAsia="№Е" w:hAnsi="Times New Roman" w:cs="Times New Roman"/>
          <w:sz w:val="24"/>
          <w:szCs w:val="24"/>
          <w:lang w:eastAsia="ru-RU"/>
        </w:rPr>
        <w:t>. — Санкт-</w:t>
      </w:r>
      <w:proofErr w:type="gramStart"/>
      <w:r w:rsidRPr="00C060ED">
        <w:rPr>
          <w:rFonts w:ascii="Times New Roman" w:eastAsia="№Е" w:hAnsi="Times New Roman" w:cs="Times New Roman"/>
          <w:sz w:val="24"/>
          <w:szCs w:val="24"/>
          <w:lang w:eastAsia="ru-RU"/>
        </w:rPr>
        <w:t>Петербург :</w:t>
      </w:r>
      <w:proofErr w:type="gramEnd"/>
      <w:r w:rsidRPr="00C060ED">
        <w:rPr>
          <w:rFonts w:ascii="Times New Roman" w:eastAsia="№Е" w:hAnsi="Times New Roman" w:cs="Times New Roman"/>
          <w:sz w:val="24"/>
          <w:szCs w:val="24"/>
          <w:lang w:eastAsia="ru-RU"/>
        </w:rPr>
        <w:t xml:space="preserve"> Лань, 2023. — 188 с. — ISBN 978-5-507-45121-0. — </w:t>
      </w:r>
      <w:proofErr w:type="gramStart"/>
      <w:r w:rsidRPr="00C060ED">
        <w:rPr>
          <w:rFonts w:ascii="Times New Roman" w:eastAsia="№Е" w:hAnsi="Times New Roman" w:cs="Times New Roman"/>
          <w:sz w:val="24"/>
          <w:szCs w:val="24"/>
          <w:lang w:eastAsia="ru-RU"/>
        </w:rPr>
        <w:t>Текст :</w:t>
      </w:r>
      <w:proofErr w:type="gramEnd"/>
      <w:r w:rsidRPr="00C060ED">
        <w:rPr>
          <w:rFonts w:ascii="Times New Roman" w:eastAsia="№Е" w:hAnsi="Times New Roman" w:cs="Times New Roman"/>
          <w:sz w:val="24"/>
          <w:szCs w:val="24"/>
          <w:lang w:eastAsia="ru-RU"/>
        </w:rPr>
        <w:t xml:space="preserve"> электронный // Лань : электронно-библиотечная система. — URL: https://e.lanbook.com/book/284093</w:t>
      </w:r>
    </w:p>
    <w:p w14:paraId="2B0C0780" w14:textId="79F48B9C" w:rsidR="00C060ED" w:rsidRDefault="00C060ED" w:rsidP="00964B2A">
      <w:pPr>
        <w:spacing w:line="276" w:lineRule="auto"/>
        <w:ind w:firstLine="709"/>
        <w:jc w:val="both"/>
        <w:rPr>
          <w:rStyle w:val="af0"/>
          <w:rFonts w:ascii="Times New Roman" w:eastAsia="№Е" w:hAnsi="Times New Roman" w:cs="Times New Roman"/>
          <w:sz w:val="24"/>
          <w:szCs w:val="24"/>
          <w:lang w:eastAsia="ru-RU"/>
        </w:rPr>
      </w:pPr>
      <w:r>
        <w:rPr>
          <w:rFonts w:ascii="Times New Roman" w:eastAsia="№Е" w:hAnsi="Times New Roman" w:cs="Times New Roman"/>
          <w:sz w:val="24"/>
          <w:szCs w:val="24"/>
          <w:lang w:eastAsia="ru-RU"/>
        </w:rPr>
        <w:t>4.</w:t>
      </w:r>
      <w:r w:rsidRPr="00C060ED">
        <w:rPr>
          <w:rFonts w:ascii="Times New Roman" w:eastAsia="№Е" w:hAnsi="Times New Roman" w:cs="Times New Roman"/>
          <w:sz w:val="24"/>
          <w:szCs w:val="24"/>
          <w:lang w:eastAsia="ru-RU"/>
        </w:rPr>
        <w:t xml:space="preserve">Федорян, А. В. Применение технологии геоинформационных систем в </w:t>
      </w:r>
      <w:proofErr w:type="spellStart"/>
      <w:r w:rsidRPr="00C060ED">
        <w:rPr>
          <w:rFonts w:ascii="Times New Roman" w:eastAsia="№Е" w:hAnsi="Times New Roman" w:cs="Times New Roman"/>
          <w:sz w:val="24"/>
          <w:szCs w:val="24"/>
          <w:lang w:eastAsia="ru-RU"/>
        </w:rPr>
        <w:t>природообустройстве</w:t>
      </w:r>
      <w:proofErr w:type="spellEnd"/>
      <w:r w:rsidRPr="00C060ED">
        <w:rPr>
          <w:rFonts w:ascii="Times New Roman" w:eastAsia="№Е" w:hAnsi="Times New Roman" w:cs="Times New Roman"/>
          <w:sz w:val="24"/>
          <w:szCs w:val="24"/>
          <w:lang w:eastAsia="ru-RU"/>
        </w:rPr>
        <w:t xml:space="preserve"> и </w:t>
      </w:r>
      <w:proofErr w:type="gramStart"/>
      <w:r w:rsidRPr="00C060ED">
        <w:rPr>
          <w:rFonts w:ascii="Times New Roman" w:eastAsia="№Е" w:hAnsi="Times New Roman" w:cs="Times New Roman"/>
          <w:sz w:val="24"/>
          <w:szCs w:val="24"/>
          <w:lang w:eastAsia="ru-RU"/>
        </w:rPr>
        <w:t>водопользовании :</w:t>
      </w:r>
      <w:proofErr w:type="gramEnd"/>
      <w:r w:rsidRPr="00C060ED">
        <w:rPr>
          <w:rFonts w:ascii="Times New Roman" w:eastAsia="№Е" w:hAnsi="Times New Roman" w:cs="Times New Roman"/>
          <w:sz w:val="24"/>
          <w:szCs w:val="24"/>
          <w:lang w:eastAsia="ru-RU"/>
        </w:rPr>
        <w:t xml:space="preserve"> учебное пособие / А. В. </w:t>
      </w:r>
      <w:proofErr w:type="spellStart"/>
      <w:r w:rsidRPr="00C060ED">
        <w:rPr>
          <w:rFonts w:ascii="Times New Roman" w:eastAsia="№Е" w:hAnsi="Times New Roman" w:cs="Times New Roman"/>
          <w:sz w:val="24"/>
          <w:szCs w:val="24"/>
          <w:lang w:eastAsia="ru-RU"/>
        </w:rPr>
        <w:t>Федорян</w:t>
      </w:r>
      <w:proofErr w:type="spellEnd"/>
      <w:r w:rsidRPr="00C060ED">
        <w:rPr>
          <w:rFonts w:ascii="Times New Roman" w:eastAsia="№Е" w:hAnsi="Times New Roman" w:cs="Times New Roman"/>
          <w:sz w:val="24"/>
          <w:szCs w:val="24"/>
          <w:lang w:eastAsia="ru-RU"/>
        </w:rPr>
        <w:t xml:space="preserve">. - </w:t>
      </w:r>
      <w:proofErr w:type="gramStart"/>
      <w:r w:rsidRPr="00C060ED">
        <w:rPr>
          <w:rFonts w:ascii="Times New Roman" w:eastAsia="№Е" w:hAnsi="Times New Roman" w:cs="Times New Roman"/>
          <w:sz w:val="24"/>
          <w:szCs w:val="24"/>
          <w:lang w:eastAsia="ru-RU"/>
        </w:rPr>
        <w:t>Москва :</w:t>
      </w:r>
      <w:proofErr w:type="gramEnd"/>
      <w:r w:rsidRPr="00C060ED">
        <w:rPr>
          <w:rFonts w:ascii="Times New Roman" w:eastAsia="№Е" w:hAnsi="Times New Roman" w:cs="Times New Roman"/>
          <w:sz w:val="24"/>
          <w:szCs w:val="24"/>
          <w:lang w:eastAsia="ru-RU"/>
        </w:rPr>
        <w:t xml:space="preserve"> </w:t>
      </w:r>
      <w:proofErr w:type="spellStart"/>
      <w:r w:rsidRPr="00C060ED">
        <w:rPr>
          <w:rFonts w:ascii="Times New Roman" w:eastAsia="№Е" w:hAnsi="Times New Roman" w:cs="Times New Roman"/>
          <w:sz w:val="24"/>
          <w:szCs w:val="24"/>
          <w:lang w:eastAsia="ru-RU"/>
        </w:rPr>
        <w:t>Директ</w:t>
      </w:r>
      <w:proofErr w:type="spellEnd"/>
      <w:r w:rsidRPr="00C060ED">
        <w:rPr>
          <w:rFonts w:ascii="Times New Roman" w:eastAsia="№Е" w:hAnsi="Times New Roman" w:cs="Times New Roman"/>
          <w:sz w:val="24"/>
          <w:szCs w:val="24"/>
          <w:lang w:eastAsia="ru-RU"/>
        </w:rPr>
        <w:t xml:space="preserve">-Медиа, 2022. - 192 с. - ISBN 978-5-4499-3172-6. - </w:t>
      </w:r>
      <w:proofErr w:type="gramStart"/>
      <w:r w:rsidRPr="00C060ED">
        <w:rPr>
          <w:rFonts w:ascii="Times New Roman" w:eastAsia="№Е" w:hAnsi="Times New Roman" w:cs="Times New Roman"/>
          <w:sz w:val="24"/>
          <w:szCs w:val="24"/>
          <w:lang w:eastAsia="ru-RU"/>
        </w:rPr>
        <w:t>Текст :</w:t>
      </w:r>
      <w:proofErr w:type="gramEnd"/>
      <w:r w:rsidRPr="00C060ED">
        <w:rPr>
          <w:rFonts w:ascii="Times New Roman" w:eastAsia="№Е" w:hAnsi="Times New Roman" w:cs="Times New Roman"/>
          <w:sz w:val="24"/>
          <w:szCs w:val="24"/>
          <w:lang w:eastAsia="ru-RU"/>
        </w:rPr>
        <w:t xml:space="preserve"> электронный. - URL: </w:t>
      </w:r>
      <w:hyperlink r:id="rId16" w:history="1">
        <w:r w:rsidRPr="00513176">
          <w:rPr>
            <w:rStyle w:val="af0"/>
            <w:rFonts w:ascii="Times New Roman" w:eastAsia="№Е" w:hAnsi="Times New Roman" w:cs="Times New Roman"/>
            <w:sz w:val="24"/>
            <w:szCs w:val="24"/>
            <w:lang w:eastAsia="ru-RU"/>
          </w:rPr>
          <w:t>https://znanium.ru/catalog/product/2141850</w:t>
        </w:r>
      </w:hyperlink>
    </w:p>
    <w:p w14:paraId="359CE99E" w14:textId="77777777" w:rsidR="00964B2A" w:rsidRDefault="00964B2A" w:rsidP="00964B2A">
      <w:pPr>
        <w:spacing w:line="276" w:lineRule="auto"/>
        <w:ind w:firstLine="709"/>
        <w:jc w:val="both"/>
        <w:rPr>
          <w:rFonts w:ascii="Times New Roman" w:eastAsia="№Е" w:hAnsi="Times New Roman" w:cs="Times New Roman"/>
          <w:sz w:val="24"/>
          <w:szCs w:val="24"/>
          <w:lang w:eastAsia="ru-RU"/>
        </w:rPr>
      </w:pPr>
    </w:p>
    <w:p w14:paraId="26471F79" w14:textId="6F9EC24D" w:rsidR="00AF04DB" w:rsidRDefault="00AF04DB" w:rsidP="00964B2A">
      <w:pPr>
        <w:tabs>
          <w:tab w:val="left" w:pos="1134"/>
        </w:tabs>
        <w:spacing w:line="276" w:lineRule="auto"/>
        <w:contextualSpacing/>
        <w:rPr>
          <w:rFonts w:ascii="Times New Roman" w:eastAsia="Times New Roman" w:hAnsi="Times New Roman" w:cs="Times New Roman"/>
          <w:sz w:val="24"/>
          <w:szCs w:val="24"/>
          <w:lang w:eastAsia="ru-RU"/>
        </w:rPr>
      </w:pPr>
    </w:p>
    <w:p w14:paraId="4AA7E840" w14:textId="67ECF7AB" w:rsidR="00322CEE" w:rsidRDefault="00AF04DB" w:rsidP="00AF04DB">
      <w:pPr>
        <w:pStyle w:val="1f"/>
        <w:ind w:left="360"/>
        <w:rPr>
          <w:rFonts w:ascii="Times New Roman" w:hAnsi="Times New Roman"/>
          <w:lang w:val="ru-RU"/>
        </w:rPr>
      </w:pPr>
      <w:bookmarkStart w:id="22" w:name="_Toc185504419"/>
      <w:r>
        <w:rPr>
          <w:rFonts w:ascii="Times New Roman" w:hAnsi="Times New Roman"/>
          <w:lang w:val="ru-RU"/>
        </w:rPr>
        <w:t xml:space="preserve">4. </w:t>
      </w:r>
      <w:r w:rsidR="00322CEE" w:rsidRPr="00E11160">
        <w:rPr>
          <w:rFonts w:ascii="Times New Roman" w:hAnsi="Times New Roman"/>
        </w:rPr>
        <w:t xml:space="preserve">Контроль и оценка результатов </w:t>
      </w:r>
      <w:r w:rsidR="00322CEE">
        <w:rPr>
          <w:rFonts w:ascii="Times New Roman" w:hAnsi="Times New Roman"/>
        </w:rPr>
        <w:br/>
      </w:r>
      <w:r w:rsidR="00322CEE" w:rsidRPr="00E11160">
        <w:rPr>
          <w:rFonts w:ascii="Times New Roman" w:hAnsi="Times New Roman"/>
        </w:rPr>
        <w:t xml:space="preserve">освоения </w:t>
      </w:r>
      <w:r w:rsidR="00322CEE">
        <w:rPr>
          <w:rFonts w:ascii="Times New Roman" w:hAnsi="Times New Roman"/>
          <w:lang w:val="ru-RU"/>
        </w:rPr>
        <w:t>ДИСЦИПЛИНЫ</w:t>
      </w:r>
      <w:bookmarkEnd w:id="22"/>
    </w:p>
    <w:p w14:paraId="0141C397" w14:textId="11CBBF3B" w:rsidR="00AF04DB" w:rsidRDefault="00AF04DB" w:rsidP="00964B2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AF04DB" w:rsidRPr="00AF04DB" w14:paraId="22D3CD58" w14:textId="77777777" w:rsidTr="00AF04DB">
        <w:tc>
          <w:tcPr>
            <w:tcW w:w="1912" w:type="pct"/>
            <w:tcBorders>
              <w:top w:val="single" w:sz="4" w:space="0" w:color="auto"/>
              <w:left w:val="single" w:sz="4" w:space="0" w:color="auto"/>
              <w:bottom w:val="single" w:sz="4" w:space="0" w:color="auto"/>
              <w:right w:val="single" w:sz="4" w:space="0" w:color="auto"/>
            </w:tcBorders>
            <w:vAlign w:val="center"/>
          </w:tcPr>
          <w:p w14:paraId="52F92D21" w14:textId="77777777" w:rsidR="00AF04DB" w:rsidRPr="00AF04DB" w:rsidRDefault="00AF04DB" w:rsidP="00AF04DB">
            <w:pPr>
              <w:spacing w:after="200" w:line="276" w:lineRule="auto"/>
              <w:jc w:val="center"/>
              <w:rPr>
                <w:rFonts w:ascii="Times New Roman" w:eastAsia="Times New Roman" w:hAnsi="Times New Roman" w:cs="Times New Roman"/>
                <w:b/>
                <w:bCs/>
                <w:i/>
                <w:sz w:val="24"/>
                <w:szCs w:val="24"/>
                <w:lang w:eastAsia="ru-RU"/>
              </w:rPr>
            </w:pPr>
            <w:r w:rsidRPr="00AF04DB">
              <w:rPr>
                <w:rFonts w:ascii="Times New Roman" w:eastAsia="Times New Roman" w:hAnsi="Times New Roman" w:cs="Times New Roman"/>
                <w:b/>
                <w:iCs/>
                <w:sz w:val="24"/>
                <w:szCs w:val="24"/>
                <w:lang w:eastAsia="ru-RU"/>
              </w:rPr>
              <w:t>Результаты обучения</w:t>
            </w:r>
          </w:p>
        </w:tc>
        <w:tc>
          <w:tcPr>
            <w:tcW w:w="1580" w:type="pct"/>
            <w:tcBorders>
              <w:top w:val="single" w:sz="4" w:space="0" w:color="auto"/>
              <w:left w:val="single" w:sz="4" w:space="0" w:color="auto"/>
              <w:bottom w:val="single" w:sz="4" w:space="0" w:color="auto"/>
              <w:right w:val="single" w:sz="4" w:space="0" w:color="auto"/>
            </w:tcBorders>
            <w:vAlign w:val="center"/>
          </w:tcPr>
          <w:p w14:paraId="3C452A73" w14:textId="77777777" w:rsidR="00AF04DB" w:rsidRPr="00AF04DB" w:rsidRDefault="00AF04DB" w:rsidP="00AF04DB">
            <w:pPr>
              <w:spacing w:after="200" w:line="276" w:lineRule="auto"/>
              <w:jc w:val="center"/>
              <w:rPr>
                <w:rFonts w:ascii="Times New Roman" w:eastAsia="Times New Roman" w:hAnsi="Times New Roman" w:cs="Times New Roman"/>
                <w:b/>
                <w:bCs/>
                <w:i/>
                <w:sz w:val="24"/>
                <w:szCs w:val="24"/>
                <w:lang w:eastAsia="ru-RU"/>
              </w:rPr>
            </w:pPr>
            <w:r w:rsidRPr="00AF04DB">
              <w:rPr>
                <w:rFonts w:ascii="Times New Roman" w:eastAsia="Times New Roman" w:hAnsi="Times New Roman" w:cs="Times New Roman"/>
                <w:b/>
                <w:iCs/>
                <w:sz w:val="24"/>
                <w:szCs w:val="24"/>
                <w:lang w:eastAsia="ru-RU"/>
              </w:rPr>
              <w:t>Показатели освоенности компетенций</w:t>
            </w:r>
          </w:p>
        </w:tc>
        <w:tc>
          <w:tcPr>
            <w:tcW w:w="1508" w:type="pct"/>
            <w:tcBorders>
              <w:top w:val="single" w:sz="4" w:space="0" w:color="auto"/>
              <w:left w:val="single" w:sz="4" w:space="0" w:color="auto"/>
              <w:bottom w:val="single" w:sz="4" w:space="0" w:color="auto"/>
              <w:right w:val="single" w:sz="4" w:space="0" w:color="auto"/>
            </w:tcBorders>
            <w:vAlign w:val="center"/>
          </w:tcPr>
          <w:p w14:paraId="447A4C74" w14:textId="77777777" w:rsidR="00AF04DB" w:rsidRPr="00AF04DB" w:rsidRDefault="00AF04DB" w:rsidP="00AF04DB">
            <w:pPr>
              <w:spacing w:after="200" w:line="276" w:lineRule="auto"/>
              <w:jc w:val="center"/>
              <w:rPr>
                <w:rFonts w:ascii="Times New Roman" w:eastAsia="Times New Roman" w:hAnsi="Times New Roman" w:cs="Times New Roman"/>
                <w:b/>
                <w:bCs/>
                <w:i/>
                <w:sz w:val="24"/>
                <w:szCs w:val="24"/>
                <w:lang w:eastAsia="ru-RU"/>
              </w:rPr>
            </w:pPr>
            <w:r w:rsidRPr="00AF04DB">
              <w:rPr>
                <w:rFonts w:ascii="Times New Roman" w:eastAsia="Times New Roman" w:hAnsi="Times New Roman" w:cs="Times New Roman"/>
                <w:b/>
                <w:sz w:val="24"/>
                <w:szCs w:val="24"/>
                <w:lang w:eastAsia="ru-RU"/>
              </w:rPr>
              <w:t>Методы оценки</w:t>
            </w:r>
          </w:p>
        </w:tc>
      </w:tr>
      <w:tr w:rsidR="00AF04DB" w:rsidRPr="00AF04DB" w14:paraId="441378A5" w14:textId="77777777" w:rsidTr="00AF04DB">
        <w:tc>
          <w:tcPr>
            <w:tcW w:w="1912" w:type="pct"/>
          </w:tcPr>
          <w:p w14:paraId="32795C39" w14:textId="3CF6AC5D" w:rsidR="00AF04DB" w:rsidRPr="00AF04DB" w:rsidRDefault="00BC6D65" w:rsidP="00AF0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Знает:</w:t>
            </w:r>
          </w:p>
          <w:p w14:paraId="74D3B379" w14:textId="77777777" w:rsidR="00AF04DB" w:rsidRPr="00AF04DB" w:rsidRDefault="00AF04DB" w:rsidP="00AF04DB">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426"/>
              <w:rPr>
                <w:rFonts w:ascii="Times New Roman" w:eastAsia="Times New Roman" w:hAnsi="Times New Roman" w:cs="Times New Roman"/>
                <w:sz w:val="24"/>
                <w:szCs w:val="24"/>
                <w:lang w:eastAsia="ru-RU"/>
              </w:rPr>
            </w:pPr>
            <w:r w:rsidRPr="00AF04DB">
              <w:rPr>
                <w:rFonts w:ascii="Times New Roman" w:eastAsia="Times New Roman" w:hAnsi="Times New Roman" w:cs="Times New Roman"/>
                <w:sz w:val="24"/>
                <w:szCs w:val="24"/>
                <w:lang w:eastAsia="ru-RU"/>
              </w:rPr>
              <w:t>системы координат, применяемые в геодезии, масштабы топографических карт, виды условных знаков их значения, требования к графическому оформлению съемок местности;</w:t>
            </w:r>
          </w:p>
          <w:p w14:paraId="78990EB5" w14:textId="77777777" w:rsidR="00AF04DB" w:rsidRPr="00AF04DB" w:rsidRDefault="00AF04DB" w:rsidP="00AF04DB">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426"/>
              <w:rPr>
                <w:rFonts w:ascii="Times New Roman" w:eastAsia="Times New Roman" w:hAnsi="Times New Roman" w:cs="Times New Roman"/>
                <w:sz w:val="24"/>
                <w:szCs w:val="24"/>
                <w:lang w:eastAsia="ru-RU"/>
              </w:rPr>
            </w:pPr>
            <w:r w:rsidRPr="00AF04DB">
              <w:rPr>
                <w:rFonts w:ascii="Times New Roman" w:eastAsia="Times New Roman" w:hAnsi="Times New Roman" w:cs="Times New Roman"/>
                <w:sz w:val="24"/>
                <w:szCs w:val="24"/>
                <w:lang w:eastAsia="ru-RU"/>
              </w:rPr>
              <w:t>устройство приборов и оборудования, применяемого при съемках местности;</w:t>
            </w:r>
          </w:p>
          <w:p w14:paraId="22D6295F" w14:textId="77777777" w:rsidR="00AF04DB" w:rsidRPr="00AF04DB" w:rsidRDefault="00AF04DB" w:rsidP="00AF04DB">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426"/>
              <w:rPr>
                <w:rFonts w:ascii="Times New Roman" w:eastAsia="Times New Roman" w:hAnsi="Times New Roman" w:cs="Times New Roman"/>
                <w:sz w:val="24"/>
                <w:szCs w:val="24"/>
                <w:lang w:eastAsia="ru-RU"/>
              </w:rPr>
            </w:pPr>
            <w:r w:rsidRPr="00AF04DB">
              <w:rPr>
                <w:rFonts w:ascii="Times New Roman" w:eastAsia="Times New Roman" w:hAnsi="Times New Roman" w:cs="Times New Roman"/>
                <w:sz w:val="24"/>
                <w:szCs w:val="24"/>
                <w:lang w:eastAsia="ru-RU"/>
              </w:rPr>
              <w:t>методы аналитической и графической обработки материалов полевых геодезических работ;</w:t>
            </w:r>
          </w:p>
          <w:p w14:paraId="02732D7B" w14:textId="5BF92427" w:rsidR="00AF04DB" w:rsidRPr="00AF04DB" w:rsidRDefault="00AF04DB" w:rsidP="00AF04DB">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426"/>
              <w:rPr>
                <w:rFonts w:ascii="Times New Roman" w:eastAsia="Times New Roman" w:hAnsi="Times New Roman" w:cs="Times New Roman"/>
                <w:sz w:val="24"/>
                <w:szCs w:val="24"/>
                <w:lang w:eastAsia="ru-RU"/>
              </w:rPr>
            </w:pPr>
            <w:r w:rsidRPr="00AF04DB">
              <w:rPr>
                <w:rFonts w:ascii="Times New Roman" w:eastAsia="Times New Roman" w:hAnsi="Times New Roman" w:cs="Times New Roman"/>
                <w:sz w:val="24"/>
                <w:szCs w:val="24"/>
                <w:lang w:eastAsia="ru-RU"/>
              </w:rPr>
              <w:t>способы изображения явлений и объектов на тематических картах</w:t>
            </w:r>
          </w:p>
        </w:tc>
        <w:tc>
          <w:tcPr>
            <w:tcW w:w="1580" w:type="pct"/>
          </w:tcPr>
          <w:p w14:paraId="17A47937" w14:textId="77777777" w:rsidR="00AF04DB" w:rsidRPr="00AF04DB" w:rsidRDefault="00AF04DB" w:rsidP="00AF04DB">
            <w:pPr>
              <w:spacing w:after="200"/>
              <w:rPr>
                <w:rFonts w:ascii="Times New Roman" w:eastAsia="Times New Roman" w:hAnsi="Times New Roman" w:cs="Times New Roman"/>
                <w:bCs/>
                <w:sz w:val="24"/>
                <w:szCs w:val="24"/>
                <w:lang w:eastAsia="ru-RU"/>
              </w:rPr>
            </w:pPr>
            <w:r w:rsidRPr="00AF04DB">
              <w:rPr>
                <w:rFonts w:ascii="Times New Roman" w:eastAsia="Times New Roman" w:hAnsi="Times New Roman" w:cs="Times New Roman"/>
                <w:bCs/>
                <w:sz w:val="24"/>
                <w:szCs w:val="24"/>
                <w:lang w:eastAsia="ru-RU"/>
              </w:rPr>
              <w:t xml:space="preserve">-определяет по координатам местоположение точек на картах; </w:t>
            </w:r>
          </w:p>
          <w:p w14:paraId="1BCAE8EF" w14:textId="77777777" w:rsidR="00AF04DB" w:rsidRPr="00AF04DB" w:rsidRDefault="00AF04DB" w:rsidP="00AF04DB">
            <w:pPr>
              <w:spacing w:after="200"/>
              <w:rPr>
                <w:rFonts w:ascii="Times New Roman" w:eastAsia="Times New Roman" w:hAnsi="Times New Roman" w:cs="Times New Roman"/>
                <w:bCs/>
                <w:sz w:val="24"/>
                <w:szCs w:val="24"/>
                <w:lang w:eastAsia="ru-RU"/>
              </w:rPr>
            </w:pPr>
            <w:r w:rsidRPr="00AF04DB">
              <w:rPr>
                <w:rFonts w:ascii="Times New Roman" w:eastAsia="Times New Roman" w:hAnsi="Times New Roman" w:cs="Times New Roman"/>
                <w:bCs/>
                <w:sz w:val="24"/>
                <w:szCs w:val="24"/>
                <w:lang w:eastAsia="ru-RU"/>
              </w:rPr>
              <w:t>пользоваться масштабами для определения расстояний, читать топографические карты, знать технику безопасности, устройство приборов и правила работы с ними, обрабатывать результаты полевых измерений, способы изображения различных явлений на картах и планах</w:t>
            </w:r>
          </w:p>
          <w:p w14:paraId="5256DAE9" w14:textId="77777777" w:rsidR="00AF04DB" w:rsidRPr="00AF04DB" w:rsidRDefault="00AF04DB" w:rsidP="00AF04DB">
            <w:pPr>
              <w:spacing w:after="200"/>
              <w:rPr>
                <w:rFonts w:ascii="Times New Roman" w:eastAsia="Times New Roman" w:hAnsi="Times New Roman" w:cs="Times New Roman"/>
                <w:bCs/>
                <w:sz w:val="24"/>
                <w:szCs w:val="24"/>
                <w:lang w:eastAsia="ru-RU"/>
              </w:rPr>
            </w:pPr>
          </w:p>
        </w:tc>
        <w:tc>
          <w:tcPr>
            <w:tcW w:w="1508" w:type="pct"/>
          </w:tcPr>
          <w:p w14:paraId="6918FE6C" w14:textId="77777777" w:rsidR="00AF04DB" w:rsidRPr="00AF04DB" w:rsidRDefault="00AF04DB" w:rsidP="00AF04DB">
            <w:pPr>
              <w:spacing w:after="200"/>
              <w:ind w:left="2" w:hanging="2"/>
              <w:rPr>
                <w:rFonts w:ascii="Times New Roman" w:eastAsia="Times New Roman" w:hAnsi="Times New Roman" w:cs="Times New Roman"/>
                <w:sz w:val="24"/>
                <w:szCs w:val="24"/>
                <w:lang w:eastAsia="ru-RU"/>
              </w:rPr>
            </w:pPr>
            <w:r w:rsidRPr="00AF04DB">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лабораторных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7EE57702" w14:textId="77777777" w:rsidR="00AF04DB" w:rsidRPr="00AF04DB" w:rsidRDefault="00AF04DB" w:rsidP="00AF04DB">
            <w:pPr>
              <w:spacing w:after="200"/>
              <w:rPr>
                <w:rFonts w:ascii="Times New Roman" w:eastAsia="Times New Roman" w:hAnsi="Times New Roman" w:cs="Times New Roman"/>
                <w:bCs/>
                <w:i/>
                <w:sz w:val="24"/>
                <w:szCs w:val="24"/>
                <w:lang w:eastAsia="ru-RU"/>
              </w:rPr>
            </w:pPr>
          </w:p>
        </w:tc>
      </w:tr>
      <w:tr w:rsidR="00AF04DB" w:rsidRPr="00AF04DB" w14:paraId="46874C1C" w14:textId="77777777" w:rsidTr="00AF04DB">
        <w:trPr>
          <w:trHeight w:val="896"/>
        </w:trPr>
        <w:tc>
          <w:tcPr>
            <w:tcW w:w="1912" w:type="pct"/>
          </w:tcPr>
          <w:p w14:paraId="3A082197" w14:textId="5C93A3AE" w:rsidR="00AF04DB" w:rsidRPr="00AF04DB" w:rsidRDefault="00BC6D65" w:rsidP="00AF0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Умеет:</w:t>
            </w:r>
          </w:p>
          <w:p w14:paraId="64FD7AEA" w14:textId="77777777" w:rsidR="00AF04DB" w:rsidRPr="00AF04DB" w:rsidRDefault="00AF04DB" w:rsidP="00AF04DB">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426"/>
              <w:contextualSpacing/>
              <w:rPr>
                <w:rFonts w:ascii="Times New Roman" w:eastAsia="Times New Roman" w:hAnsi="Times New Roman" w:cs="Times New Roman"/>
                <w:sz w:val="24"/>
                <w:szCs w:val="24"/>
                <w:lang w:eastAsia="ru-RU"/>
              </w:rPr>
            </w:pPr>
            <w:r w:rsidRPr="00AF04DB">
              <w:rPr>
                <w:rFonts w:ascii="Times New Roman" w:eastAsia="Times New Roman" w:hAnsi="Times New Roman" w:cs="Times New Roman"/>
                <w:sz w:val="24"/>
                <w:szCs w:val="24"/>
                <w:lang w:eastAsia="ru-RU"/>
              </w:rPr>
              <w:t>подготавливать к работе приборы и оборудование, применяемые при геодезических съемках местности;</w:t>
            </w:r>
          </w:p>
          <w:p w14:paraId="6B6153C6" w14:textId="77777777" w:rsidR="00AF04DB" w:rsidRPr="00AF04DB" w:rsidRDefault="00AF04DB" w:rsidP="00AF04DB">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426"/>
              <w:contextualSpacing/>
              <w:rPr>
                <w:rFonts w:ascii="Times New Roman" w:eastAsia="Times New Roman" w:hAnsi="Times New Roman" w:cs="Times New Roman"/>
                <w:sz w:val="24"/>
                <w:szCs w:val="24"/>
                <w:lang w:eastAsia="ru-RU"/>
              </w:rPr>
            </w:pPr>
            <w:r w:rsidRPr="00AF04DB">
              <w:rPr>
                <w:rFonts w:ascii="Times New Roman" w:eastAsia="Times New Roman" w:hAnsi="Times New Roman" w:cs="Times New Roman"/>
                <w:sz w:val="24"/>
                <w:szCs w:val="24"/>
                <w:lang w:eastAsia="ru-RU"/>
              </w:rPr>
              <w:t xml:space="preserve">выполнять геодезические </w:t>
            </w:r>
            <w:proofErr w:type="gramStart"/>
            <w:r w:rsidRPr="00AF04DB">
              <w:rPr>
                <w:rFonts w:ascii="Times New Roman" w:eastAsia="Times New Roman" w:hAnsi="Times New Roman" w:cs="Times New Roman"/>
                <w:sz w:val="24"/>
                <w:szCs w:val="24"/>
                <w:lang w:eastAsia="ru-RU"/>
              </w:rPr>
              <w:t>съемки  и</w:t>
            </w:r>
            <w:proofErr w:type="gramEnd"/>
            <w:r w:rsidRPr="00AF04DB">
              <w:rPr>
                <w:rFonts w:ascii="Times New Roman" w:eastAsia="Times New Roman" w:hAnsi="Times New Roman" w:cs="Times New Roman"/>
                <w:sz w:val="24"/>
                <w:szCs w:val="24"/>
                <w:lang w:eastAsia="ru-RU"/>
              </w:rPr>
              <w:t xml:space="preserve"> обрабатывать полученные результаты съемок;</w:t>
            </w:r>
          </w:p>
          <w:p w14:paraId="0FD7BAEF" w14:textId="77777777" w:rsidR="00AF04DB" w:rsidRPr="00AF04DB" w:rsidRDefault="00AF04DB" w:rsidP="00AF04DB">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426"/>
              <w:contextualSpacing/>
              <w:rPr>
                <w:rFonts w:ascii="Times New Roman" w:eastAsia="Times New Roman" w:hAnsi="Times New Roman" w:cs="Times New Roman"/>
                <w:sz w:val="24"/>
                <w:szCs w:val="24"/>
                <w:lang w:eastAsia="ru-RU"/>
              </w:rPr>
            </w:pPr>
            <w:r w:rsidRPr="00AF04DB">
              <w:rPr>
                <w:rFonts w:ascii="Times New Roman" w:eastAsia="Times New Roman" w:hAnsi="Times New Roman" w:cs="Times New Roman"/>
                <w:sz w:val="24"/>
                <w:szCs w:val="24"/>
                <w:lang w:eastAsia="ru-RU"/>
              </w:rPr>
              <w:t>оформлять результаты в виде планов, профилей, карт</w:t>
            </w:r>
          </w:p>
          <w:p w14:paraId="622B1ACB" w14:textId="77777777" w:rsidR="00AF04DB" w:rsidRPr="00AF04DB" w:rsidRDefault="00AF04DB" w:rsidP="00AF04DB">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426"/>
              <w:contextualSpacing/>
              <w:rPr>
                <w:rFonts w:ascii="Times New Roman" w:eastAsia="Times New Roman" w:hAnsi="Times New Roman" w:cs="Times New Roman"/>
                <w:sz w:val="24"/>
                <w:szCs w:val="24"/>
                <w:lang w:eastAsia="ru-RU"/>
              </w:rPr>
            </w:pPr>
            <w:r w:rsidRPr="00AF04DB">
              <w:rPr>
                <w:rFonts w:ascii="Times New Roman" w:eastAsia="Times New Roman" w:hAnsi="Times New Roman" w:cs="Times New Roman"/>
                <w:sz w:val="24"/>
                <w:szCs w:val="24"/>
                <w:lang w:eastAsia="ru-RU"/>
              </w:rPr>
              <w:t>читать топографические карты;</w:t>
            </w:r>
          </w:p>
          <w:p w14:paraId="2AAFD1E3" w14:textId="77777777" w:rsidR="00AF04DB" w:rsidRPr="00AF04DB" w:rsidRDefault="00AF04DB" w:rsidP="00AF04DB">
            <w:pPr>
              <w:numPr>
                <w:ilvl w:val="0"/>
                <w:numId w:val="30"/>
              </w:numPr>
              <w:spacing w:after="200"/>
              <w:ind w:left="426"/>
              <w:rPr>
                <w:rFonts w:ascii="Times New Roman" w:eastAsia="Times New Roman" w:hAnsi="Times New Roman" w:cs="Times New Roman"/>
                <w:bCs/>
                <w:i/>
                <w:sz w:val="24"/>
                <w:szCs w:val="24"/>
                <w:lang w:eastAsia="ru-RU"/>
              </w:rPr>
            </w:pPr>
            <w:r w:rsidRPr="00AF04DB">
              <w:rPr>
                <w:rFonts w:ascii="Times New Roman" w:eastAsia="Times New Roman" w:hAnsi="Times New Roman" w:cs="Times New Roman"/>
                <w:sz w:val="24"/>
                <w:szCs w:val="24"/>
                <w:lang w:eastAsia="ru-RU"/>
              </w:rPr>
              <w:t>изображать явления и объекты на тематической карте</w:t>
            </w:r>
          </w:p>
        </w:tc>
        <w:tc>
          <w:tcPr>
            <w:tcW w:w="1580" w:type="pct"/>
          </w:tcPr>
          <w:p w14:paraId="2DCA9F45" w14:textId="4C23B9C2" w:rsidR="00AF04DB" w:rsidRPr="00AF04DB" w:rsidRDefault="00AF04DB" w:rsidP="00AF04DB">
            <w:pPr>
              <w:spacing w:after="200"/>
              <w:rPr>
                <w:rFonts w:ascii="Times New Roman" w:eastAsia="Times New Roman" w:hAnsi="Times New Roman" w:cs="Times New Roman"/>
                <w:bCs/>
                <w:sz w:val="24"/>
                <w:szCs w:val="24"/>
                <w:lang w:eastAsia="ru-RU"/>
              </w:rPr>
            </w:pPr>
            <w:r w:rsidRPr="00AF04DB">
              <w:rPr>
                <w:rFonts w:ascii="Times New Roman" w:eastAsia="Times New Roman" w:hAnsi="Times New Roman" w:cs="Times New Roman"/>
                <w:bCs/>
                <w:sz w:val="24"/>
                <w:szCs w:val="24"/>
                <w:lang w:eastAsia="ru-RU"/>
              </w:rPr>
              <w:t>Демонстрирует соблюдение правила техники безопасности при эксплуатации геодезических приборов,</w:t>
            </w:r>
          </w:p>
          <w:p w14:paraId="514CF8B3" w14:textId="77777777" w:rsidR="00AF04DB" w:rsidRPr="00AF04DB" w:rsidRDefault="00AF04DB" w:rsidP="00AF04DB">
            <w:pPr>
              <w:spacing w:after="200"/>
              <w:rPr>
                <w:rFonts w:ascii="Times New Roman" w:eastAsia="Times New Roman" w:hAnsi="Times New Roman" w:cs="Times New Roman"/>
                <w:bCs/>
                <w:sz w:val="24"/>
                <w:szCs w:val="24"/>
                <w:lang w:eastAsia="ru-RU"/>
              </w:rPr>
            </w:pPr>
            <w:r w:rsidRPr="00AF04DB">
              <w:rPr>
                <w:rFonts w:ascii="Times New Roman" w:eastAsia="Times New Roman" w:hAnsi="Times New Roman" w:cs="Times New Roman"/>
                <w:bCs/>
                <w:sz w:val="24"/>
                <w:szCs w:val="24"/>
                <w:lang w:eastAsia="ru-RU"/>
              </w:rPr>
              <w:t xml:space="preserve">демонстрирует подготовку приборов к работе, </w:t>
            </w:r>
          </w:p>
          <w:p w14:paraId="10EDD4AE" w14:textId="77777777" w:rsidR="00AF04DB" w:rsidRPr="00AF04DB" w:rsidRDefault="00AF04DB" w:rsidP="00AF04DB">
            <w:pPr>
              <w:spacing w:after="200"/>
              <w:rPr>
                <w:rFonts w:ascii="Times New Roman" w:eastAsia="Times New Roman" w:hAnsi="Times New Roman" w:cs="Times New Roman"/>
                <w:bCs/>
                <w:sz w:val="24"/>
                <w:szCs w:val="24"/>
                <w:lang w:eastAsia="ru-RU"/>
              </w:rPr>
            </w:pPr>
            <w:r w:rsidRPr="00AF04DB">
              <w:rPr>
                <w:rFonts w:ascii="Times New Roman" w:eastAsia="Times New Roman" w:hAnsi="Times New Roman" w:cs="Times New Roman"/>
                <w:bCs/>
                <w:sz w:val="24"/>
                <w:szCs w:val="24"/>
                <w:lang w:eastAsia="ru-RU"/>
              </w:rPr>
              <w:t>выполнение геодезических съемок, оформляет результаты полевых работ, изображает различные явления на планах и картах</w:t>
            </w:r>
          </w:p>
        </w:tc>
        <w:tc>
          <w:tcPr>
            <w:tcW w:w="1508" w:type="pct"/>
          </w:tcPr>
          <w:p w14:paraId="0F04CF09" w14:textId="77777777" w:rsidR="00AF04DB" w:rsidRPr="00AF04DB" w:rsidRDefault="00AF04DB" w:rsidP="00AF04DB">
            <w:pPr>
              <w:spacing w:after="200"/>
              <w:rPr>
                <w:rFonts w:ascii="Times New Roman" w:eastAsia="Times New Roman" w:hAnsi="Times New Roman" w:cs="Times New Roman"/>
                <w:bCs/>
                <w:i/>
                <w:sz w:val="24"/>
                <w:szCs w:val="24"/>
                <w:lang w:eastAsia="ru-RU"/>
              </w:rPr>
            </w:pPr>
            <w:r w:rsidRPr="00AF04DB">
              <w:rPr>
                <w:rFonts w:ascii="Times New Roman" w:eastAsia="Times New Roman" w:hAnsi="Times New Roman" w:cs="Times New Roman"/>
                <w:sz w:val="24"/>
                <w:szCs w:val="24"/>
                <w:lang w:eastAsia="ru-RU"/>
              </w:rPr>
              <w:t>Экспертная оценка выполнения заданий лабораторных занятий.</w:t>
            </w:r>
          </w:p>
        </w:tc>
      </w:tr>
    </w:tbl>
    <w:p w14:paraId="605DE876" w14:textId="089306AD" w:rsidR="00AF04DB" w:rsidRDefault="00AF04DB" w:rsidP="001A7942">
      <w:pPr>
        <w:pageBreakBefore/>
        <w:jc w:val="right"/>
        <w:rPr>
          <w:rFonts w:ascii="Times New Roman" w:hAnsi="Times New Roman" w:cs="Times New Roman"/>
          <w:b/>
          <w:bCs/>
          <w:sz w:val="24"/>
          <w:szCs w:val="24"/>
        </w:rPr>
      </w:pPr>
      <w:r>
        <w:rPr>
          <w:rFonts w:ascii="Times New Roman" w:hAnsi="Times New Roman"/>
        </w:rPr>
        <w:tab/>
      </w:r>
      <w:r>
        <w:rPr>
          <w:rFonts w:ascii="Times New Roman" w:eastAsia="Segoe UI" w:hAnsi="Times New Roman" w:cs="Times New Roman"/>
          <w:b/>
          <w:bCs/>
          <w:caps/>
          <w:kern w:val="32"/>
          <w:sz w:val="24"/>
          <w:szCs w:val="24"/>
          <w:lang w:eastAsia="x-none"/>
        </w:rPr>
        <w:t xml:space="preserve">                                                                                                                 </w:t>
      </w:r>
      <w:r>
        <w:rPr>
          <w:rFonts w:ascii="Times New Roman" w:hAnsi="Times New Roman" w:cs="Times New Roman"/>
          <w:b/>
          <w:bCs/>
          <w:sz w:val="24"/>
          <w:szCs w:val="24"/>
        </w:rPr>
        <w:t>Приложение 2.</w:t>
      </w:r>
      <w:r w:rsidR="001A7942">
        <w:rPr>
          <w:rFonts w:ascii="Times New Roman" w:hAnsi="Times New Roman" w:cs="Times New Roman"/>
          <w:b/>
          <w:bCs/>
          <w:sz w:val="24"/>
          <w:szCs w:val="24"/>
        </w:rPr>
        <w:t>3</w:t>
      </w:r>
    </w:p>
    <w:p w14:paraId="0DABD55B" w14:textId="77777777" w:rsidR="00AF04DB" w:rsidRPr="00EC7082" w:rsidRDefault="00AF04DB" w:rsidP="00AF04DB">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1424B969" w14:textId="77777777" w:rsidR="00AF04DB" w:rsidRPr="00EC7082" w:rsidRDefault="00AF04DB" w:rsidP="00AF04DB">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5FE9B135" w14:textId="77777777" w:rsidR="00AF04DB" w:rsidRDefault="00AF04DB" w:rsidP="00AF04DB">
      <w:pPr>
        <w:jc w:val="right"/>
        <w:rPr>
          <w:rFonts w:ascii="Times New Roman" w:hAnsi="Times New Roman" w:cs="Times New Roman"/>
          <w:b/>
          <w:bCs/>
          <w:color w:val="0070C0"/>
          <w:sz w:val="24"/>
          <w:szCs w:val="24"/>
        </w:rPr>
      </w:pPr>
    </w:p>
    <w:p w14:paraId="234023B5" w14:textId="77777777" w:rsidR="00AF04DB" w:rsidRDefault="00AF04DB" w:rsidP="00AF04DB">
      <w:pPr>
        <w:jc w:val="right"/>
        <w:rPr>
          <w:rFonts w:ascii="Times New Roman" w:hAnsi="Times New Roman" w:cs="Times New Roman"/>
          <w:b/>
          <w:bCs/>
          <w:color w:val="0070C0"/>
          <w:sz w:val="24"/>
          <w:szCs w:val="24"/>
        </w:rPr>
      </w:pPr>
    </w:p>
    <w:p w14:paraId="6EA6AE58" w14:textId="77777777" w:rsidR="00AF04DB" w:rsidRDefault="00AF04DB" w:rsidP="00AF04DB">
      <w:pPr>
        <w:jc w:val="right"/>
        <w:rPr>
          <w:rFonts w:ascii="Times New Roman" w:hAnsi="Times New Roman" w:cs="Times New Roman"/>
          <w:b/>
          <w:bCs/>
          <w:color w:val="0070C0"/>
          <w:sz w:val="24"/>
          <w:szCs w:val="24"/>
        </w:rPr>
      </w:pPr>
    </w:p>
    <w:p w14:paraId="0B7B4CC6" w14:textId="77777777" w:rsidR="00AF04DB" w:rsidRDefault="00AF04DB" w:rsidP="00AF04DB">
      <w:pPr>
        <w:jc w:val="right"/>
        <w:rPr>
          <w:rFonts w:ascii="Times New Roman" w:hAnsi="Times New Roman" w:cs="Times New Roman"/>
          <w:b/>
          <w:bCs/>
          <w:color w:val="0070C0"/>
          <w:sz w:val="24"/>
          <w:szCs w:val="24"/>
        </w:rPr>
      </w:pPr>
    </w:p>
    <w:p w14:paraId="143D0380" w14:textId="77777777" w:rsidR="00AF04DB" w:rsidRDefault="00AF04DB" w:rsidP="00AF04DB">
      <w:pPr>
        <w:jc w:val="right"/>
        <w:rPr>
          <w:rFonts w:ascii="Times New Roman" w:hAnsi="Times New Roman" w:cs="Times New Roman"/>
          <w:b/>
          <w:bCs/>
          <w:color w:val="0070C0"/>
          <w:sz w:val="24"/>
          <w:szCs w:val="24"/>
        </w:rPr>
      </w:pPr>
    </w:p>
    <w:p w14:paraId="03BC087D" w14:textId="77777777" w:rsidR="00AF04DB" w:rsidRDefault="00AF04DB" w:rsidP="00AF04DB">
      <w:pPr>
        <w:jc w:val="right"/>
        <w:rPr>
          <w:rFonts w:ascii="Times New Roman" w:hAnsi="Times New Roman" w:cs="Times New Roman"/>
          <w:b/>
          <w:bCs/>
          <w:color w:val="0070C0"/>
          <w:sz w:val="24"/>
          <w:szCs w:val="24"/>
        </w:rPr>
      </w:pPr>
    </w:p>
    <w:p w14:paraId="5F9E65B8" w14:textId="77777777" w:rsidR="00AF04DB" w:rsidRDefault="00AF04DB" w:rsidP="00AF04DB">
      <w:pPr>
        <w:jc w:val="right"/>
        <w:rPr>
          <w:rFonts w:ascii="Times New Roman" w:hAnsi="Times New Roman" w:cs="Times New Roman"/>
          <w:b/>
          <w:bCs/>
          <w:color w:val="0070C0"/>
          <w:sz w:val="24"/>
          <w:szCs w:val="24"/>
        </w:rPr>
      </w:pPr>
    </w:p>
    <w:p w14:paraId="5AB13A87" w14:textId="06E3664B" w:rsidR="00AF04DB" w:rsidRDefault="00AF04DB" w:rsidP="00AF04DB">
      <w:pPr>
        <w:jc w:val="right"/>
        <w:rPr>
          <w:rFonts w:ascii="Times New Roman" w:hAnsi="Times New Roman" w:cs="Times New Roman"/>
          <w:b/>
          <w:bCs/>
          <w:color w:val="0070C0"/>
          <w:sz w:val="24"/>
          <w:szCs w:val="24"/>
        </w:rPr>
      </w:pPr>
    </w:p>
    <w:p w14:paraId="5CD7F3DB" w14:textId="5FAFF11D" w:rsidR="00AF04DB" w:rsidRDefault="00AF04DB" w:rsidP="00AF04DB">
      <w:pPr>
        <w:jc w:val="right"/>
        <w:rPr>
          <w:rFonts w:ascii="Times New Roman" w:hAnsi="Times New Roman" w:cs="Times New Roman"/>
          <w:b/>
          <w:bCs/>
          <w:color w:val="0070C0"/>
          <w:sz w:val="24"/>
          <w:szCs w:val="24"/>
        </w:rPr>
      </w:pPr>
    </w:p>
    <w:p w14:paraId="7BC1D2C7" w14:textId="2A93892A" w:rsidR="00AF04DB" w:rsidRDefault="00AF04DB" w:rsidP="00AF04DB">
      <w:pPr>
        <w:jc w:val="right"/>
        <w:rPr>
          <w:rFonts w:ascii="Times New Roman" w:hAnsi="Times New Roman" w:cs="Times New Roman"/>
          <w:b/>
          <w:bCs/>
          <w:color w:val="0070C0"/>
          <w:sz w:val="24"/>
          <w:szCs w:val="24"/>
        </w:rPr>
      </w:pPr>
    </w:p>
    <w:p w14:paraId="7901E12D" w14:textId="36BF33AF" w:rsidR="00AF04DB" w:rsidRDefault="00AF04DB" w:rsidP="00AF04DB">
      <w:pPr>
        <w:jc w:val="right"/>
        <w:rPr>
          <w:rFonts w:ascii="Times New Roman" w:hAnsi="Times New Roman" w:cs="Times New Roman"/>
          <w:b/>
          <w:bCs/>
          <w:color w:val="0070C0"/>
          <w:sz w:val="24"/>
          <w:szCs w:val="24"/>
        </w:rPr>
      </w:pPr>
    </w:p>
    <w:p w14:paraId="7AD3229C" w14:textId="2D3B5844" w:rsidR="00AF04DB" w:rsidRDefault="00AF04DB" w:rsidP="00AF04DB">
      <w:pPr>
        <w:jc w:val="right"/>
        <w:rPr>
          <w:rFonts w:ascii="Times New Roman" w:hAnsi="Times New Roman" w:cs="Times New Roman"/>
          <w:b/>
          <w:bCs/>
          <w:color w:val="0070C0"/>
          <w:sz w:val="24"/>
          <w:szCs w:val="24"/>
        </w:rPr>
      </w:pPr>
    </w:p>
    <w:p w14:paraId="3676DDC5" w14:textId="77777777" w:rsidR="00AF04DB" w:rsidRDefault="00AF04DB" w:rsidP="00AF04DB">
      <w:pPr>
        <w:jc w:val="right"/>
        <w:rPr>
          <w:rFonts w:ascii="Times New Roman" w:hAnsi="Times New Roman" w:cs="Times New Roman"/>
          <w:b/>
          <w:bCs/>
          <w:color w:val="0070C0"/>
          <w:sz w:val="24"/>
          <w:szCs w:val="24"/>
        </w:rPr>
      </w:pPr>
    </w:p>
    <w:p w14:paraId="5C1F4274" w14:textId="77777777" w:rsidR="00AF04DB" w:rsidRDefault="00AF04DB" w:rsidP="00AF04DB">
      <w:pPr>
        <w:jc w:val="right"/>
        <w:rPr>
          <w:rFonts w:ascii="Times New Roman" w:hAnsi="Times New Roman" w:cs="Times New Roman"/>
          <w:b/>
          <w:bCs/>
          <w:color w:val="0070C0"/>
          <w:sz w:val="24"/>
          <w:szCs w:val="24"/>
        </w:rPr>
      </w:pPr>
    </w:p>
    <w:p w14:paraId="36454E2F" w14:textId="77777777" w:rsidR="00AF04DB" w:rsidRPr="00502F97" w:rsidRDefault="00AF04DB" w:rsidP="00AF04DB">
      <w:pPr>
        <w:jc w:val="right"/>
        <w:rPr>
          <w:rFonts w:ascii="Times New Roman" w:hAnsi="Times New Roman" w:cs="Times New Roman"/>
          <w:b/>
          <w:bCs/>
          <w:color w:val="0070C0"/>
          <w:sz w:val="24"/>
          <w:szCs w:val="24"/>
        </w:rPr>
      </w:pPr>
    </w:p>
    <w:p w14:paraId="1BD52616" w14:textId="77777777" w:rsidR="00AF04DB" w:rsidRPr="008F578C" w:rsidRDefault="00AF04DB" w:rsidP="00AF04D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424086" w14:textId="77777777" w:rsidR="00964B2A" w:rsidRDefault="00964B2A" w:rsidP="00AF04DB">
      <w:pPr>
        <w:jc w:val="center"/>
      </w:pPr>
    </w:p>
    <w:p w14:paraId="62DD92FF" w14:textId="21B4EF04" w:rsidR="00AF04DB" w:rsidRDefault="00C16E9C" w:rsidP="00B94A26">
      <w:pPr>
        <w:pStyle w:val="1"/>
      </w:pPr>
      <w:bookmarkStart w:id="23" w:name="_Toc185504607"/>
      <w:r w:rsidRPr="00322CEE">
        <w:rPr>
          <w:noProof/>
        </w:rPr>
        <w:t>«</w:t>
      </w:r>
      <w:r>
        <w:rPr>
          <w:noProof/>
        </w:rPr>
        <w:t>ОП.03 АНАЛИТИЧЕСКАЯ ХИМИЯ</w:t>
      </w:r>
      <w:r w:rsidRPr="00341D7F">
        <w:rPr>
          <w:noProof/>
        </w:rPr>
        <w:t>»</w:t>
      </w:r>
      <w:bookmarkEnd w:id="23"/>
    </w:p>
    <w:p w14:paraId="0196D3D3" w14:textId="77777777" w:rsidR="00AF04DB" w:rsidRDefault="00AF04DB" w:rsidP="00AF04DB">
      <w:pPr>
        <w:rPr>
          <w:rFonts w:ascii="Times New Roman Полужирный" w:eastAsia="Segoe UI" w:hAnsi="Times New Roman Полужирный" w:cs="Times New Roman"/>
          <w:b/>
          <w:bCs/>
          <w:caps/>
          <w:kern w:val="32"/>
          <w:sz w:val="24"/>
          <w:szCs w:val="24"/>
          <w:lang w:val="x-none" w:eastAsia="x-none"/>
        </w:rPr>
      </w:pPr>
      <w:r>
        <w:br w:type="page"/>
      </w:r>
    </w:p>
    <w:p w14:paraId="1248F922" w14:textId="77777777" w:rsidR="00AF04DB" w:rsidRPr="00DF068E" w:rsidRDefault="00AF04DB" w:rsidP="00AF04DB">
      <w:pPr>
        <w:pStyle w:val="1f"/>
        <w:rPr>
          <w:rFonts w:ascii="Times New Roman" w:hAnsi="Times New Roman"/>
          <w:lang w:val="ru-RU"/>
        </w:rPr>
      </w:pPr>
      <w:bookmarkStart w:id="24" w:name="_Toc185504420"/>
      <w:r>
        <w:rPr>
          <w:rFonts w:ascii="Times New Roman" w:hAnsi="Times New Roman"/>
          <w:lang w:val="ru-RU"/>
        </w:rPr>
        <w:t>СОДЕРЖАНИЕ</w:t>
      </w:r>
      <w:r w:rsidRPr="00DF068E">
        <w:rPr>
          <w:rFonts w:ascii="Times New Roman" w:hAnsi="Times New Roman"/>
          <w:lang w:val="ru-RU"/>
        </w:rPr>
        <w:t xml:space="preserve"> ПРОГРАММЫ</w:t>
      </w:r>
      <w:bookmarkEnd w:id="24"/>
    </w:p>
    <w:p w14:paraId="148A38AA" w14:textId="77777777" w:rsidR="00AF04DB" w:rsidRPr="000143A1" w:rsidRDefault="00AF04DB" w:rsidP="00AF04D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5AC904A" w14:textId="77777777" w:rsidR="00AF04DB" w:rsidRPr="000143A1" w:rsidRDefault="00BC6D65" w:rsidP="00AF04DB">
      <w:pPr>
        <w:pStyle w:val="14"/>
        <w:rPr>
          <w:rFonts w:asciiTheme="minorHAnsi" w:eastAsiaTheme="minorEastAsia" w:hAnsiTheme="minorHAnsi" w:cstheme="minorBidi"/>
          <w:b w:val="0"/>
          <w:bCs w:val="0"/>
          <w:lang w:eastAsia="ru-RU"/>
        </w:rPr>
      </w:pPr>
      <w:hyperlink w:anchor="_Toc156294876" w:history="1">
        <w:r w:rsidR="00AF04DB" w:rsidRPr="000143A1">
          <w:rPr>
            <w:rStyle w:val="af0"/>
            <w:b w:val="0"/>
            <w:bCs w:val="0"/>
          </w:rPr>
          <w:t>1. ОБЩАЯ ХАРАКТЕРИСТИКА</w:t>
        </w:r>
        <w:r w:rsidR="00AF04DB" w:rsidRPr="000143A1">
          <w:rPr>
            <w:b w:val="0"/>
            <w:bCs w:val="0"/>
            <w:webHidden/>
          </w:rPr>
          <w:tab/>
        </w:r>
      </w:hyperlink>
    </w:p>
    <w:p w14:paraId="18281D65" w14:textId="77777777" w:rsidR="00AF04DB" w:rsidRPr="000143A1" w:rsidRDefault="00BC6D65" w:rsidP="00AF04DB">
      <w:pPr>
        <w:pStyle w:val="22"/>
        <w:rPr>
          <w:rFonts w:asciiTheme="minorHAnsi" w:eastAsiaTheme="minorEastAsia" w:hAnsiTheme="minorHAnsi" w:cstheme="minorBidi"/>
          <w:i w:val="0"/>
          <w:iCs w:val="0"/>
          <w:sz w:val="22"/>
          <w:szCs w:val="22"/>
        </w:rPr>
      </w:pPr>
      <w:hyperlink w:anchor="_Toc156294877" w:history="1">
        <w:r w:rsidR="00AF04DB" w:rsidRPr="000143A1">
          <w:rPr>
            <w:rStyle w:val="af0"/>
            <w:i w:val="0"/>
            <w:iCs w:val="0"/>
          </w:rPr>
          <w:t>1.1. Цель и место дисциплины в структуре образовательной программы</w:t>
        </w:r>
        <w:r w:rsidR="00AF04DB" w:rsidRPr="000143A1">
          <w:rPr>
            <w:i w:val="0"/>
            <w:iCs w:val="0"/>
            <w:webHidden/>
          </w:rPr>
          <w:tab/>
        </w:r>
      </w:hyperlink>
    </w:p>
    <w:p w14:paraId="55FC77DB" w14:textId="77777777" w:rsidR="00AF04DB" w:rsidRPr="000143A1" w:rsidRDefault="00BC6D65" w:rsidP="00AF04DB">
      <w:pPr>
        <w:pStyle w:val="22"/>
        <w:rPr>
          <w:rFonts w:asciiTheme="minorHAnsi" w:eastAsiaTheme="minorEastAsia" w:hAnsiTheme="minorHAnsi" w:cstheme="minorBidi"/>
          <w:i w:val="0"/>
          <w:iCs w:val="0"/>
          <w:sz w:val="22"/>
          <w:szCs w:val="22"/>
        </w:rPr>
      </w:pPr>
      <w:hyperlink w:anchor="_Toc156294878" w:history="1">
        <w:r w:rsidR="00AF04DB" w:rsidRPr="000143A1">
          <w:rPr>
            <w:rStyle w:val="af0"/>
            <w:i w:val="0"/>
            <w:iCs w:val="0"/>
          </w:rPr>
          <w:t>1.2. Планируемые результаты освоения дисциплины</w:t>
        </w:r>
        <w:r w:rsidR="00AF04DB" w:rsidRPr="000143A1">
          <w:rPr>
            <w:i w:val="0"/>
            <w:iCs w:val="0"/>
            <w:webHidden/>
          </w:rPr>
          <w:tab/>
        </w:r>
      </w:hyperlink>
    </w:p>
    <w:p w14:paraId="518EEBAE" w14:textId="77777777" w:rsidR="00AF04DB" w:rsidRPr="000143A1" w:rsidRDefault="00BC6D65" w:rsidP="00AF04DB">
      <w:pPr>
        <w:pStyle w:val="14"/>
        <w:rPr>
          <w:rFonts w:asciiTheme="minorHAnsi" w:eastAsiaTheme="minorEastAsia" w:hAnsiTheme="minorHAnsi" w:cstheme="minorBidi"/>
          <w:b w:val="0"/>
          <w:bCs w:val="0"/>
          <w:lang w:eastAsia="ru-RU"/>
        </w:rPr>
      </w:pPr>
      <w:hyperlink w:anchor="_Toc156294879" w:history="1">
        <w:r w:rsidR="00AF04DB" w:rsidRPr="000143A1">
          <w:rPr>
            <w:rStyle w:val="af0"/>
            <w:b w:val="0"/>
            <w:bCs w:val="0"/>
          </w:rPr>
          <w:t>2. СТРУКТУРА И СОДЕРЖАНИЕ ДИСЦИПЛИНЫ</w:t>
        </w:r>
        <w:r w:rsidR="00AF04DB" w:rsidRPr="000143A1">
          <w:rPr>
            <w:b w:val="0"/>
            <w:bCs w:val="0"/>
            <w:webHidden/>
          </w:rPr>
          <w:tab/>
        </w:r>
      </w:hyperlink>
    </w:p>
    <w:p w14:paraId="72F44F92" w14:textId="77777777" w:rsidR="00AF04DB" w:rsidRPr="000143A1" w:rsidRDefault="00BC6D65" w:rsidP="00AF04DB">
      <w:pPr>
        <w:pStyle w:val="22"/>
        <w:rPr>
          <w:rFonts w:asciiTheme="minorHAnsi" w:eastAsiaTheme="minorEastAsia" w:hAnsiTheme="minorHAnsi" w:cstheme="minorBidi"/>
          <w:i w:val="0"/>
          <w:iCs w:val="0"/>
          <w:sz w:val="22"/>
          <w:szCs w:val="22"/>
        </w:rPr>
      </w:pPr>
      <w:hyperlink w:anchor="_Toc156294880" w:history="1">
        <w:r w:rsidR="00AF04DB" w:rsidRPr="000143A1">
          <w:rPr>
            <w:rStyle w:val="af0"/>
            <w:i w:val="0"/>
            <w:iCs w:val="0"/>
          </w:rPr>
          <w:t>2.1. Трудоемкость освоения дисциплины</w:t>
        </w:r>
        <w:r w:rsidR="00AF04DB" w:rsidRPr="000143A1">
          <w:rPr>
            <w:i w:val="0"/>
            <w:iCs w:val="0"/>
            <w:webHidden/>
          </w:rPr>
          <w:tab/>
        </w:r>
      </w:hyperlink>
    </w:p>
    <w:p w14:paraId="219D7A52" w14:textId="77777777" w:rsidR="00AF04DB" w:rsidRPr="000143A1" w:rsidRDefault="00BC6D65" w:rsidP="00AF04DB">
      <w:pPr>
        <w:pStyle w:val="22"/>
        <w:rPr>
          <w:rFonts w:asciiTheme="minorHAnsi" w:eastAsiaTheme="minorEastAsia" w:hAnsiTheme="minorHAnsi" w:cstheme="minorBidi"/>
          <w:i w:val="0"/>
          <w:iCs w:val="0"/>
          <w:sz w:val="22"/>
          <w:szCs w:val="22"/>
        </w:rPr>
      </w:pPr>
      <w:hyperlink w:anchor="_Toc156294881" w:history="1">
        <w:r w:rsidR="00AF04DB" w:rsidRPr="000143A1">
          <w:rPr>
            <w:rStyle w:val="af0"/>
            <w:i w:val="0"/>
            <w:iCs w:val="0"/>
          </w:rPr>
          <w:t>2.2. Примерное содержание дисциплины</w:t>
        </w:r>
        <w:r w:rsidR="00AF04DB" w:rsidRPr="000143A1">
          <w:rPr>
            <w:i w:val="0"/>
            <w:iCs w:val="0"/>
            <w:webHidden/>
          </w:rPr>
          <w:tab/>
        </w:r>
      </w:hyperlink>
    </w:p>
    <w:p w14:paraId="316A4D05" w14:textId="77777777" w:rsidR="00AF04DB" w:rsidRPr="000143A1" w:rsidRDefault="00BC6D65" w:rsidP="00AF04DB">
      <w:pPr>
        <w:pStyle w:val="22"/>
        <w:rPr>
          <w:rFonts w:asciiTheme="minorHAnsi" w:eastAsiaTheme="minorEastAsia" w:hAnsiTheme="minorHAnsi" w:cstheme="minorBidi"/>
          <w:i w:val="0"/>
          <w:iCs w:val="0"/>
          <w:sz w:val="22"/>
          <w:szCs w:val="22"/>
        </w:rPr>
      </w:pPr>
      <w:hyperlink w:anchor="_Toc156294883" w:history="1">
        <w:r w:rsidR="00AF04DB" w:rsidRPr="000143A1">
          <w:rPr>
            <w:rStyle w:val="af0"/>
            <w:i w:val="0"/>
            <w:iCs w:val="0"/>
          </w:rPr>
          <w:t>2.3. Курсовой проект (работа)</w:t>
        </w:r>
        <w:r w:rsidR="00AF04DB" w:rsidRPr="000143A1">
          <w:rPr>
            <w:i w:val="0"/>
            <w:iCs w:val="0"/>
            <w:webHidden/>
          </w:rPr>
          <w:tab/>
        </w:r>
      </w:hyperlink>
    </w:p>
    <w:p w14:paraId="56197941" w14:textId="77777777" w:rsidR="00AF04DB" w:rsidRPr="000143A1" w:rsidRDefault="00BC6D65" w:rsidP="00AF04DB">
      <w:pPr>
        <w:pStyle w:val="14"/>
        <w:rPr>
          <w:rFonts w:asciiTheme="minorHAnsi" w:eastAsiaTheme="minorEastAsia" w:hAnsiTheme="minorHAnsi" w:cstheme="minorBidi"/>
          <w:b w:val="0"/>
          <w:bCs w:val="0"/>
          <w:lang w:eastAsia="ru-RU"/>
        </w:rPr>
      </w:pPr>
      <w:hyperlink w:anchor="_Toc156294884" w:history="1">
        <w:r w:rsidR="00AF04DB" w:rsidRPr="000143A1">
          <w:rPr>
            <w:rStyle w:val="af0"/>
            <w:b w:val="0"/>
            <w:bCs w:val="0"/>
          </w:rPr>
          <w:t>3. УСЛОВИЯ РЕАЛИЗАЦИИ ДИСЦИПЛИНЫ</w:t>
        </w:r>
        <w:r w:rsidR="00AF04DB" w:rsidRPr="000143A1">
          <w:rPr>
            <w:b w:val="0"/>
            <w:bCs w:val="0"/>
            <w:webHidden/>
          </w:rPr>
          <w:tab/>
        </w:r>
      </w:hyperlink>
    </w:p>
    <w:p w14:paraId="2A4D948C" w14:textId="77777777" w:rsidR="00AF04DB" w:rsidRPr="000143A1" w:rsidRDefault="00BC6D65" w:rsidP="00AF04DB">
      <w:pPr>
        <w:pStyle w:val="22"/>
        <w:rPr>
          <w:rFonts w:asciiTheme="minorHAnsi" w:eastAsiaTheme="minorEastAsia" w:hAnsiTheme="minorHAnsi" w:cstheme="minorBidi"/>
          <w:i w:val="0"/>
          <w:iCs w:val="0"/>
          <w:sz w:val="22"/>
          <w:szCs w:val="22"/>
        </w:rPr>
      </w:pPr>
      <w:hyperlink w:anchor="_Toc156294885" w:history="1">
        <w:r w:rsidR="00AF04DB" w:rsidRPr="000143A1">
          <w:rPr>
            <w:rStyle w:val="af0"/>
            <w:i w:val="0"/>
            <w:iCs w:val="0"/>
          </w:rPr>
          <w:t>3.1. Материально-техническое обеспечение</w:t>
        </w:r>
        <w:r w:rsidR="00AF04DB" w:rsidRPr="000143A1">
          <w:rPr>
            <w:i w:val="0"/>
            <w:iCs w:val="0"/>
            <w:webHidden/>
          </w:rPr>
          <w:tab/>
        </w:r>
      </w:hyperlink>
    </w:p>
    <w:p w14:paraId="7D4881D8" w14:textId="77777777" w:rsidR="00AF04DB" w:rsidRPr="000143A1" w:rsidRDefault="00BC6D65" w:rsidP="00AF04DB">
      <w:pPr>
        <w:pStyle w:val="22"/>
        <w:rPr>
          <w:rFonts w:asciiTheme="minorHAnsi" w:eastAsiaTheme="minorEastAsia" w:hAnsiTheme="minorHAnsi" w:cstheme="minorBidi"/>
          <w:i w:val="0"/>
          <w:iCs w:val="0"/>
          <w:sz w:val="22"/>
          <w:szCs w:val="22"/>
        </w:rPr>
      </w:pPr>
      <w:hyperlink w:anchor="_Toc156294886" w:history="1">
        <w:r w:rsidR="00AF04DB" w:rsidRPr="000143A1">
          <w:rPr>
            <w:rStyle w:val="af0"/>
            <w:i w:val="0"/>
            <w:iCs w:val="0"/>
          </w:rPr>
          <w:t>3.2. Учебно-методическое обеспечение</w:t>
        </w:r>
        <w:r w:rsidR="00AF04DB" w:rsidRPr="000143A1">
          <w:rPr>
            <w:i w:val="0"/>
            <w:iCs w:val="0"/>
            <w:webHidden/>
          </w:rPr>
          <w:tab/>
        </w:r>
      </w:hyperlink>
    </w:p>
    <w:p w14:paraId="61AA2424" w14:textId="77777777" w:rsidR="00AF04DB" w:rsidRPr="000143A1" w:rsidRDefault="00BC6D65" w:rsidP="00AF04DB">
      <w:pPr>
        <w:pStyle w:val="14"/>
        <w:rPr>
          <w:rFonts w:asciiTheme="minorHAnsi" w:eastAsiaTheme="minorEastAsia" w:hAnsiTheme="minorHAnsi" w:cstheme="minorBidi"/>
          <w:b w:val="0"/>
          <w:bCs w:val="0"/>
          <w:lang w:eastAsia="ru-RU"/>
        </w:rPr>
      </w:pPr>
      <w:hyperlink w:anchor="_Toc156294887" w:history="1">
        <w:r w:rsidR="00AF04DB" w:rsidRPr="000143A1">
          <w:rPr>
            <w:rStyle w:val="af0"/>
            <w:b w:val="0"/>
            <w:bCs w:val="0"/>
          </w:rPr>
          <w:t>4. КОНТРОЛЬ И ОЦЕНКА РЕЗУЛЬТАТОВ ОСВОЕНИЯ ДИСЦИПЛИНЫ</w:t>
        </w:r>
        <w:r w:rsidR="00AF04DB" w:rsidRPr="000143A1">
          <w:rPr>
            <w:b w:val="0"/>
            <w:bCs w:val="0"/>
            <w:webHidden/>
          </w:rPr>
          <w:tab/>
        </w:r>
      </w:hyperlink>
    </w:p>
    <w:p w14:paraId="57396FD7" w14:textId="77777777" w:rsidR="00AF04DB" w:rsidRPr="00DF068E" w:rsidRDefault="00AF04DB" w:rsidP="00AF04D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184611F" w14:textId="77777777" w:rsidR="00AF04DB" w:rsidRPr="00DF068E" w:rsidRDefault="00AF04DB" w:rsidP="00AF04DB">
      <w:pPr>
        <w:pStyle w:val="1f"/>
        <w:jc w:val="left"/>
        <w:rPr>
          <w:rFonts w:ascii="Times New Roman" w:hAnsi="Times New Roman"/>
          <w:lang w:val="ru-RU"/>
        </w:rPr>
        <w:sectPr w:rsidR="00AF04DB" w:rsidRPr="00DF068E" w:rsidSect="00502F97">
          <w:headerReference w:type="even" r:id="rId17"/>
          <w:headerReference w:type="default" r:id="rId18"/>
          <w:pgSz w:w="11906" w:h="16838"/>
          <w:pgMar w:top="1134" w:right="567" w:bottom="1134" w:left="1701" w:header="709" w:footer="709" w:gutter="0"/>
          <w:cols w:space="708"/>
          <w:docGrid w:linePitch="360"/>
        </w:sectPr>
      </w:pPr>
    </w:p>
    <w:p w14:paraId="5E8ED02E" w14:textId="77777777" w:rsidR="00AF04DB" w:rsidRPr="00F70F81" w:rsidRDefault="00AF04DB" w:rsidP="00AF04DB">
      <w:pPr>
        <w:pStyle w:val="1f"/>
        <w:numPr>
          <w:ilvl w:val="0"/>
          <w:numId w:val="27"/>
        </w:numPr>
      </w:pPr>
      <w:bookmarkStart w:id="25" w:name="_Toc185504421"/>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5"/>
    </w:p>
    <w:p w14:paraId="27D56076" w14:textId="43C78F80" w:rsidR="00AF04DB" w:rsidRPr="00EC7082" w:rsidRDefault="00AF04DB" w:rsidP="00AF04DB">
      <w:pPr>
        <w:rPr>
          <w:rFonts w:ascii="Times New Roman" w:eastAsia="Segoe UI" w:hAnsi="Times New Roman" w:cs="Times New Roman"/>
          <w:sz w:val="24"/>
          <w:szCs w:val="24"/>
          <w:lang w:eastAsia="nl-NL"/>
        </w:rPr>
      </w:pPr>
      <w:r>
        <w:rPr>
          <w:rFonts w:eastAsia="Segoe UI"/>
        </w:rPr>
        <w:t xml:space="preserve">               </w:t>
      </w:r>
      <w:r w:rsidR="00C16E9C">
        <w:rPr>
          <w:rFonts w:eastAsia="Segoe UI"/>
        </w:rPr>
        <w:t xml:space="preserve">                                            </w:t>
      </w:r>
      <w:r>
        <w:rPr>
          <w:rFonts w:eastAsia="Segoe UI"/>
        </w:rPr>
        <w:t xml:space="preserve">     </w:t>
      </w:r>
      <w:r w:rsidRPr="00341D7F">
        <w:rPr>
          <w:rFonts w:ascii="Times New Roman" w:eastAsia="Segoe UI" w:hAnsi="Times New Roman" w:cs="Times New Roman"/>
          <w:sz w:val="24"/>
          <w:szCs w:val="24"/>
          <w:u w:val="single"/>
          <w:lang w:eastAsia="nl-NL"/>
        </w:rPr>
        <w:t>«</w:t>
      </w:r>
      <w:r w:rsidR="00C16E9C" w:rsidRPr="00C16E9C">
        <w:rPr>
          <w:rFonts w:ascii="Times New Roman" w:eastAsia="Segoe UI" w:hAnsi="Times New Roman" w:cs="Times New Roman"/>
          <w:sz w:val="24"/>
          <w:szCs w:val="24"/>
          <w:u w:val="single"/>
          <w:lang w:eastAsia="nl-NL"/>
        </w:rPr>
        <w:t>ОП.03 Аналитическая химия»</w:t>
      </w:r>
    </w:p>
    <w:p w14:paraId="3FE249FC" w14:textId="77777777" w:rsidR="00AF04DB" w:rsidRPr="00021F3A" w:rsidRDefault="00AF04DB" w:rsidP="00AF04DB">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73D2E73" w14:textId="77777777" w:rsidR="00AF04DB" w:rsidRPr="00021F3A" w:rsidRDefault="00AF04DB" w:rsidP="00AF04DB">
      <w:pPr>
        <w:pStyle w:val="1d"/>
        <w:rPr>
          <w:lang w:val="ru-RU"/>
        </w:rPr>
      </w:pPr>
    </w:p>
    <w:p w14:paraId="312BCCD1" w14:textId="77777777" w:rsidR="00AF04DB" w:rsidRPr="00EA6E1D" w:rsidRDefault="00AF04DB" w:rsidP="00AF04DB">
      <w:pPr>
        <w:pStyle w:val="114"/>
        <w:rPr>
          <w:rFonts w:ascii="Times New Roman" w:hAnsi="Times New Roman"/>
        </w:rPr>
      </w:pPr>
      <w:bookmarkStart w:id="26" w:name="_Toc185504422"/>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6"/>
    </w:p>
    <w:p w14:paraId="7442566C" w14:textId="5B4EE94B" w:rsidR="00AD63D2" w:rsidRDefault="00AF04DB" w:rsidP="00BC6D65">
      <w:pPr>
        <w:spacing w:line="276" w:lineRule="auto"/>
        <w:ind w:firstLine="708"/>
        <w:jc w:val="both"/>
        <w:rPr>
          <w:rFonts w:ascii="Times New Roman" w:eastAsia="Times New Roman" w:hAnsi="Times New Roman"/>
          <w:bCs/>
          <w:iCs/>
          <w:sz w:val="24"/>
          <w:szCs w:val="24"/>
          <w:lang w:val="x-none" w:eastAsia="ru-RU"/>
        </w:rPr>
      </w:pPr>
      <w:r w:rsidRPr="00EC7082">
        <w:rPr>
          <w:rFonts w:ascii="Times New Roman" w:eastAsia="Times New Roman" w:hAnsi="Times New Roman" w:cs="Times New Roman"/>
          <w:sz w:val="24"/>
          <w:szCs w:val="24"/>
          <w:lang w:eastAsia="ru-RU"/>
        </w:rPr>
        <w:t xml:space="preserve">Цель дисциплины </w:t>
      </w:r>
      <w:r w:rsidRPr="00EC7082">
        <w:rPr>
          <w:rFonts w:ascii="Times New Roman" w:hAnsi="Times New Roman"/>
        </w:rPr>
        <w:t>«</w:t>
      </w:r>
      <w:r w:rsidR="00C16E9C" w:rsidRPr="00C16E9C">
        <w:rPr>
          <w:rFonts w:ascii="Times New Roman" w:hAnsi="Times New Roman"/>
        </w:rPr>
        <w:t xml:space="preserve">Аналитическая </w:t>
      </w:r>
      <w:r w:rsidR="00AD63D2" w:rsidRPr="00C16E9C">
        <w:rPr>
          <w:rFonts w:ascii="Times New Roman" w:hAnsi="Times New Roman"/>
        </w:rPr>
        <w:t>химия</w:t>
      </w:r>
      <w:r w:rsidR="00AD63D2" w:rsidRPr="00341D7F">
        <w:rPr>
          <w:rFonts w:ascii="Times New Roman" w:hAnsi="Times New Roman"/>
        </w:rPr>
        <w:t>»</w:t>
      </w:r>
      <w:r w:rsidR="00AD63D2">
        <w:rPr>
          <w:rFonts w:ascii="Times New Roman" w:hAnsi="Times New Roman"/>
        </w:rPr>
        <w:t xml:space="preserve"> состоит</w:t>
      </w:r>
      <w:r w:rsidR="00C16E9C" w:rsidRPr="00C16E9C">
        <w:rPr>
          <w:rFonts w:ascii="Times New Roman" w:hAnsi="Times New Roman"/>
        </w:rPr>
        <w:t xml:space="preserve"> в том, чтобы дать обучающимся знания по аналитической химии, которые способствовали бы усвоению профилирующих дисциплин, обеспечивали бы понимание и освоение методов анализа и закладывали бы базис для последующей практической работы.</w:t>
      </w:r>
      <w:r w:rsidRPr="00613E18">
        <w:rPr>
          <w:rFonts w:ascii="Times New Roman" w:eastAsia="Times New Roman" w:hAnsi="Times New Roman"/>
          <w:bCs/>
          <w:iCs/>
          <w:sz w:val="24"/>
          <w:szCs w:val="24"/>
          <w:lang w:val="x-none" w:eastAsia="ru-RU"/>
        </w:rPr>
        <w:t xml:space="preserve"> </w:t>
      </w:r>
    </w:p>
    <w:p w14:paraId="2BD3B02E" w14:textId="4049F416" w:rsidR="00AF04DB" w:rsidRPr="00EC7082" w:rsidRDefault="00AF04DB" w:rsidP="00BC6D65">
      <w:pPr>
        <w:spacing w:line="276" w:lineRule="auto"/>
        <w:ind w:firstLine="708"/>
        <w:jc w:val="both"/>
        <w:rPr>
          <w:rFonts w:ascii="Times New Roman" w:hAnsi="Times New Roman" w:cs="Times New Roman"/>
          <w:sz w:val="24"/>
          <w:szCs w:val="24"/>
        </w:rPr>
      </w:pPr>
      <w:r w:rsidRPr="00EC7082">
        <w:rPr>
          <w:rFonts w:ascii="Times New Roman" w:hAnsi="Times New Roman" w:cs="Times New Roman"/>
          <w:sz w:val="24"/>
          <w:szCs w:val="24"/>
        </w:rPr>
        <w:t>Дисциплина «</w:t>
      </w:r>
      <w:r w:rsidR="00C16E9C" w:rsidRPr="00C16E9C">
        <w:rPr>
          <w:rFonts w:ascii="Times New Roman" w:hAnsi="Times New Roman"/>
        </w:rPr>
        <w:t>Аналитическая химия</w:t>
      </w:r>
      <w:r w:rsidRPr="00EC708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C7082">
        <w:rPr>
          <w:rFonts w:ascii="Times New Roman" w:hAnsi="Times New Roman" w:cs="Times New Roman"/>
          <w:sz w:val="24"/>
          <w:szCs w:val="24"/>
        </w:rPr>
        <w:t>цикла</w:t>
      </w:r>
      <w:r w:rsidR="00BC6D65">
        <w:rPr>
          <w:rFonts w:ascii="Times New Roman" w:hAnsi="Times New Roman" w:cs="Times New Roman"/>
          <w:sz w:val="24"/>
          <w:szCs w:val="24"/>
        </w:rPr>
        <w:t xml:space="preserve"> образовательной программы.</w:t>
      </w:r>
    </w:p>
    <w:p w14:paraId="731AA901" w14:textId="564C48AE" w:rsidR="00AF04DB" w:rsidRDefault="00AF04DB" w:rsidP="00AF04DB">
      <w:pPr>
        <w:suppressAutoHyphens/>
        <w:spacing w:line="276" w:lineRule="auto"/>
        <w:ind w:firstLine="709"/>
        <w:jc w:val="both"/>
        <w:rPr>
          <w:rFonts w:ascii="Times New Roman" w:hAnsi="Times New Roman" w:cs="Times New Roman"/>
          <w:sz w:val="24"/>
          <w:szCs w:val="24"/>
        </w:rPr>
      </w:pPr>
    </w:p>
    <w:p w14:paraId="60D27277" w14:textId="77777777" w:rsidR="00AF04DB" w:rsidRPr="00EA6E1D" w:rsidRDefault="00AF04DB" w:rsidP="00AF04DB">
      <w:pPr>
        <w:pStyle w:val="114"/>
        <w:rPr>
          <w:rFonts w:ascii="Times New Roman" w:hAnsi="Times New Roman"/>
        </w:rPr>
      </w:pPr>
      <w:bookmarkStart w:id="27" w:name="_Toc18550442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7"/>
    </w:p>
    <w:p w14:paraId="047E16AD" w14:textId="77777777" w:rsidR="00AF04DB" w:rsidRDefault="00AF04DB" w:rsidP="00AF04D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4389D59" w14:textId="77777777" w:rsidR="00AF04DB" w:rsidRDefault="00AF04DB" w:rsidP="00AF04D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311B3039" w14:textId="0FC0319D" w:rsidR="00AF04DB" w:rsidRDefault="00AF04DB" w:rsidP="00AF04DB">
      <w:pPr>
        <w:rPr>
          <w:rFonts w:ascii="Times New Roman" w:eastAsia="Segoe UI" w:hAnsi="Times New Roman" w:cs="Times New Roman"/>
          <w:b/>
          <w:bCs/>
          <w:caps/>
          <w:kern w:val="32"/>
          <w:sz w:val="24"/>
          <w:szCs w:val="24"/>
          <w:lang w:val="x-none" w:eastAsia="x-non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395"/>
        <w:gridCol w:w="4110"/>
      </w:tblGrid>
      <w:tr w:rsidR="00AD63D2" w:rsidRPr="00AD63D2" w14:paraId="2538A102" w14:textId="77777777" w:rsidTr="00964B2A">
        <w:trPr>
          <w:trHeight w:val="649"/>
        </w:trPr>
        <w:tc>
          <w:tcPr>
            <w:tcW w:w="1134" w:type="dxa"/>
            <w:hideMark/>
          </w:tcPr>
          <w:p w14:paraId="255FA3B7" w14:textId="77777777" w:rsidR="00AD63D2" w:rsidRPr="00AD63D2" w:rsidRDefault="00AD63D2" w:rsidP="00AD63D2">
            <w:pPr>
              <w:suppressAutoHyphens/>
              <w:spacing w:after="200"/>
              <w:rPr>
                <w:rFonts w:ascii="Times New Roman" w:eastAsia="Times New Roman" w:hAnsi="Times New Roman" w:cs="Times New Roman"/>
                <w:b/>
                <w:sz w:val="24"/>
                <w:szCs w:val="24"/>
                <w:lang w:eastAsia="ru-RU"/>
              </w:rPr>
            </w:pPr>
            <w:r w:rsidRPr="00AD63D2">
              <w:rPr>
                <w:rFonts w:ascii="Times New Roman" w:eastAsia="Times New Roman" w:hAnsi="Times New Roman" w:cs="Times New Roman"/>
                <w:b/>
                <w:sz w:val="24"/>
                <w:szCs w:val="24"/>
                <w:lang w:eastAsia="ru-RU"/>
              </w:rPr>
              <w:t xml:space="preserve">Код </w:t>
            </w:r>
          </w:p>
          <w:p w14:paraId="61187287" w14:textId="77777777" w:rsidR="00AD63D2" w:rsidRPr="00AD63D2" w:rsidRDefault="00AD63D2" w:rsidP="00AD63D2">
            <w:pPr>
              <w:suppressAutoHyphens/>
              <w:spacing w:after="200"/>
              <w:rPr>
                <w:rFonts w:ascii="Times New Roman" w:eastAsia="Times New Roman" w:hAnsi="Times New Roman" w:cs="Times New Roman"/>
                <w:b/>
                <w:sz w:val="24"/>
                <w:szCs w:val="24"/>
                <w:lang w:eastAsia="ru-RU"/>
              </w:rPr>
            </w:pPr>
            <w:r w:rsidRPr="00AD63D2">
              <w:rPr>
                <w:rFonts w:ascii="Times New Roman" w:eastAsia="Times New Roman" w:hAnsi="Times New Roman" w:cs="Times New Roman"/>
                <w:b/>
                <w:sz w:val="24"/>
                <w:szCs w:val="24"/>
                <w:lang w:eastAsia="ru-RU"/>
              </w:rPr>
              <w:t>ОК, ПК</w:t>
            </w:r>
          </w:p>
        </w:tc>
        <w:tc>
          <w:tcPr>
            <w:tcW w:w="4395" w:type="dxa"/>
            <w:hideMark/>
          </w:tcPr>
          <w:p w14:paraId="01EE9717" w14:textId="77777777" w:rsidR="00AD63D2" w:rsidRPr="00AD63D2" w:rsidRDefault="00AD63D2" w:rsidP="00AD63D2">
            <w:pPr>
              <w:suppressAutoHyphens/>
              <w:spacing w:after="200"/>
              <w:jc w:val="center"/>
              <w:rPr>
                <w:rFonts w:ascii="Times New Roman" w:eastAsia="Times New Roman" w:hAnsi="Times New Roman" w:cs="Times New Roman"/>
                <w:b/>
                <w:sz w:val="24"/>
                <w:szCs w:val="24"/>
                <w:lang w:eastAsia="ru-RU"/>
              </w:rPr>
            </w:pPr>
            <w:r w:rsidRPr="00AD63D2">
              <w:rPr>
                <w:rFonts w:ascii="Times New Roman" w:eastAsia="Times New Roman" w:hAnsi="Times New Roman" w:cs="Times New Roman"/>
                <w:b/>
                <w:sz w:val="24"/>
                <w:szCs w:val="24"/>
                <w:lang w:eastAsia="ru-RU"/>
              </w:rPr>
              <w:t>Уметь</w:t>
            </w:r>
          </w:p>
        </w:tc>
        <w:tc>
          <w:tcPr>
            <w:tcW w:w="4110" w:type="dxa"/>
            <w:hideMark/>
          </w:tcPr>
          <w:p w14:paraId="3926EC00" w14:textId="77777777" w:rsidR="00AD63D2" w:rsidRPr="00AD63D2" w:rsidRDefault="00AD63D2" w:rsidP="00AD63D2">
            <w:pPr>
              <w:suppressAutoHyphens/>
              <w:spacing w:after="200"/>
              <w:jc w:val="center"/>
              <w:rPr>
                <w:rFonts w:ascii="Times New Roman" w:eastAsia="Times New Roman" w:hAnsi="Times New Roman" w:cs="Times New Roman"/>
                <w:b/>
                <w:sz w:val="24"/>
                <w:szCs w:val="24"/>
                <w:lang w:eastAsia="ru-RU"/>
              </w:rPr>
            </w:pPr>
            <w:r w:rsidRPr="00AD63D2">
              <w:rPr>
                <w:rFonts w:ascii="Times New Roman" w:eastAsia="Times New Roman" w:hAnsi="Times New Roman" w:cs="Times New Roman"/>
                <w:b/>
                <w:sz w:val="24"/>
                <w:szCs w:val="24"/>
                <w:lang w:eastAsia="ru-RU"/>
              </w:rPr>
              <w:t>Знать</w:t>
            </w:r>
          </w:p>
        </w:tc>
      </w:tr>
      <w:tr w:rsidR="00AD63D2" w:rsidRPr="00AD63D2" w14:paraId="7544466C" w14:textId="77777777" w:rsidTr="00964B2A">
        <w:trPr>
          <w:trHeight w:val="212"/>
        </w:trPr>
        <w:tc>
          <w:tcPr>
            <w:tcW w:w="1134" w:type="dxa"/>
          </w:tcPr>
          <w:p w14:paraId="08858E84"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01.</w:t>
            </w:r>
          </w:p>
          <w:p w14:paraId="06B907B1"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02.</w:t>
            </w:r>
          </w:p>
          <w:p w14:paraId="0368CB73"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03.</w:t>
            </w:r>
          </w:p>
          <w:p w14:paraId="6651AC74"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04.</w:t>
            </w:r>
          </w:p>
          <w:p w14:paraId="6651C863"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05.</w:t>
            </w:r>
          </w:p>
          <w:p w14:paraId="6A816D88"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ОК 06.</w:t>
            </w:r>
          </w:p>
          <w:p w14:paraId="0253E602"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ПК 1.1.</w:t>
            </w:r>
          </w:p>
          <w:p w14:paraId="67AB87E8"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ПК 1.2.</w:t>
            </w:r>
          </w:p>
          <w:p w14:paraId="3A89BD6E"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ПК 1.3</w:t>
            </w:r>
          </w:p>
          <w:p w14:paraId="5134EFE3"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ПК 2.2.</w:t>
            </w:r>
          </w:p>
          <w:p w14:paraId="76E3C9E1"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r w:rsidRPr="00BC6D65">
              <w:rPr>
                <w:rFonts w:ascii="Times New Roman" w:eastAsia="Times New Roman" w:hAnsi="Times New Roman" w:cs="Times New Roman"/>
                <w:iCs/>
                <w:sz w:val="24"/>
                <w:szCs w:val="24"/>
                <w:lang w:eastAsia="ru-RU"/>
              </w:rPr>
              <w:t>ПК 2.3.</w:t>
            </w:r>
          </w:p>
          <w:p w14:paraId="1BC4A497"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p>
          <w:p w14:paraId="61EB0567"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p>
          <w:p w14:paraId="103B2460" w14:textId="77777777" w:rsidR="00AD63D2" w:rsidRPr="00BC6D65" w:rsidRDefault="00AD63D2" w:rsidP="00AD63D2">
            <w:pPr>
              <w:suppressAutoHyphens/>
              <w:spacing w:after="200"/>
              <w:rPr>
                <w:rFonts w:ascii="Times New Roman" w:eastAsia="Times New Roman" w:hAnsi="Times New Roman" w:cs="Times New Roman"/>
                <w:iCs/>
                <w:sz w:val="24"/>
                <w:szCs w:val="24"/>
                <w:lang w:eastAsia="ru-RU"/>
              </w:rPr>
            </w:pPr>
          </w:p>
          <w:p w14:paraId="47EF3630" w14:textId="77777777" w:rsidR="00AD63D2" w:rsidRPr="00BC6D65" w:rsidRDefault="00AD63D2" w:rsidP="00AD63D2">
            <w:pPr>
              <w:suppressAutoHyphens/>
              <w:spacing w:after="200"/>
              <w:rPr>
                <w:rFonts w:ascii="Times New Roman" w:eastAsia="Times New Roman" w:hAnsi="Times New Roman" w:cs="Times New Roman"/>
                <w:i/>
                <w:sz w:val="24"/>
                <w:szCs w:val="24"/>
                <w:lang w:eastAsia="ru-RU"/>
              </w:rPr>
            </w:pPr>
          </w:p>
          <w:p w14:paraId="3EFEBBEF" w14:textId="77777777" w:rsidR="00AD63D2" w:rsidRPr="00BC6D65" w:rsidRDefault="00AD63D2" w:rsidP="00AD63D2">
            <w:pPr>
              <w:suppressAutoHyphens/>
              <w:spacing w:after="200"/>
              <w:rPr>
                <w:rFonts w:ascii="Times New Roman" w:eastAsia="Times New Roman" w:hAnsi="Times New Roman" w:cs="Times New Roman"/>
                <w:i/>
                <w:sz w:val="24"/>
                <w:szCs w:val="24"/>
                <w:lang w:eastAsia="ru-RU"/>
              </w:rPr>
            </w:pPr>
          </w:p>
        </w:tc>
        <w:tc>
          <w:tcPr>
            <w:tcW w:w="4395" w:type="dxa"/>
          </w:tcPr>
          <w:p w14:paraId="4D7C9A43" w14:textId="77777777" w:rsidR="00AD63D2" w:rsidRPr="00AD63D2" w:rsidRDefault="00AD63D2" w:rsidP="00AD63D2">
            <w:pPr>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-планировать и организовывать наблюдения за уровнем загрязнения атмосферного воздуха;</w:t>
            </w:r>
          </w:p>
          <w:p w14:paraId="4036DF65" w14:textId="77777777" w:rsidR="00AD63D2" w:rsidRPr="00AD63D2" w:rsidRDefault="00AD63D2" w:rsidP="00AD63D2">
            <w:pPr>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-планировать и организовывать наблюдения за уровнем загрязнения водных объектов;</w:t>
            </w:r>
          </w:p>
          <w:p w14:paraId="1425047B" w14:textId="77777777" w:rsidR="00AD63D2" w:rsidRPr="00AD63D2" w:rsidRDefault="00AD63D2" w:rsidP="00AD63D2">
            <w:pPr>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планировать и организовывать наблюдения за уровнем загрязнения почвы;</w:t>
            </w:r>
          </w:p>
          <w:p w14:paraId="6B298D8A" w14:textId="77777777" w:rsidR="00AD63D2" w:rsidRPr="00AD63D2" w:rsidRDefault="00AD63D2" w:rsidP="00AD63D2">
            <w:pPr>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-эксплуатировать аналитические приборы и технические средства контроля качества окружающей среды;</w:t>
            </w:r>
          </w:p>
          <w:p w14:paraId="3427E371" w14:textId="77777777" w:rsidR="00AD63D2" w:rsidRPr="00AD63D2" w:rsidRDefault="00AD63D2" w:rsidP="00AD63D2">
            <w:pPr>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-проводить работы по экологическому мониторингу атмосферного воздуха, природных вод и почвы;</w:t>
            </w:r>
          </w:p>
          <w:p w14:paraId="794D26B6" w14:textId="77777777" w:rsidR="00AD63D2" w:rsidRPr="00AD63D2" w:rsidRDefault="00AD63D2" w:rsidP="00AD63D2">
            <w:pPr>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-отбирать пробы воздуха, воды и почвы, подготавливать их к анализу и проводить качественный и количественный анализ отобранных проб;</w:t>
            </w:r>
          </w:p>
          <w:p w14:paraId="1FD30AF5" w14:textId="77777777" w:rsidR="00AD63D2" w:rsidRPr="00AD63D2" w:rsidRDefault="00AD63D2" w:rsidP="00AD63D2">
            <w:pPr>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-проводить химический анализ пробы объектов окружающей среды;</w:t>
            </w:r>
          </w:p>
          <w:p w14:paraId="7E580FC6" w14:textId="77777777" w:rsidR="00AD63D2" w:rsidRPr="00AD63D2" w:rsidRDefault="00AD63D2" w:rsidP="00AD63D2">
            <w:pPr>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-находить информацию для сопоставления результатов с нормативными показателями;</w:t>
            </w:r>
          </w:p>
          <w:p w14:paraId="136216AB" w14:textId="77777777" w:rsidR="00AD63D2" w:rsidRPr="00AD63D2" w:rsidRDefault="00AD63D2" w:rsidP="00AD63D2">
            <w:pPr>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-использовать специализированное программное обеспечение для обработки данных;</w:t>
            </w:r>
          </w:p>
          <w:p w14:paraId="350C5BCA" w14:textId="77777777" w:rsidR="00AD63D2" w:rsidRPr="00AD63D2" w:rsidRDefault="00AD63D2" w:rsidP="00AD63D2">
            <w:pPr>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-заполнять формы предоставления информации о результатах наблюдений.</w:t>
            </w:r>
          </w:p>
        </w:tc>
        <w:tc>
          <w:tcPr>
            <w:tcW w:w="4110" w:type="dxa"/>
          </w:tcPr>
          <w:p w14:paraId="362A1AAB" w14:textId="77777777" w:rsidR="00AD63D2" w:rsidRPr="00AD63D2" w:rsidRDefault="00AD63D2" w:rsidP="00AD63D2">
            <w:pPr>
              <w:widowControl w:val="0"/>
              <w:autoSpaceDE w:val="0"/>
              <w:autoSpaceDN w:val="0"/>
              <w:adjustRightInd w:val="0"/>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 основные понятия аналитической химии;</w:t>
            </w:r>
          </w:p>
          <w:p w14:paraId="084DD423" w14:textId="77777777" w:rsidR="00AD63D2" w:rsidRPr="00AD63D2" w:rsidRDefault="00AD63D2" w:rsidP="00AD63D2">
            <w:pPr>
              <w:widowControl w:val="0"/>
              <w:autoSpaceDE w:val="0"/>
              <w:autoSpaceDN w:val="0"/>
              <w:adjustRightInd w:val="0"/>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 разделение и основные реакции, используемые для качественного химического анализа;</w:t>
            </w:r>
          </w:p>
          <w:p w14:paraId="2CCFF72B" w14:textId="77777777" w:rsidR="00AD63D2" w:rsidRPr="00AD63D2" w:rsidRDefault="00AD63D2" w:rsidP="00AD63D2">
            <w:pPr>
              <w:widowControl w:val="0"/>
              <w:autoSpaceDE w:val="0"/>
              <w:autoSpaceDN w:val="0"/>
              <w:adjustRightInd w:val="0"/>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 основные виды реакций, используемые для количественного химического анализа;</w:t>
            </w:r>
          </w:p>
          <w:p w14:paraId="4149E5CB" w14:textId="77777777" w:rsidR="00AD63D2" w:rsidRPr="00AD63D2" w:rsidRDefault="00AD63D2" w:rsidP="00AD63D2">
            <w:pPr>
              <w:widowControl w:val="0"/>
              <w:autoSpaceDE w:val="0"/>
              <w:autoSpaceDN w:val="0"/>
              <w:adjustRightInd w:val="0"/>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 причинно-следственную зависимость между физическими свойствами и химическим составом систем;</w:t>
            </w:r>
          </w:p>
          <w:p w14:paraId="4B0166ED" w14:textId="77777777" w:rsidR="00AD63D2" w:rsidRPr="00AD63D2" w:rsidRDefault="00AD63D2" w:rsidP="00AD63D2">
            <w:pPr>
              <w:widowControl w:val="0"/>
              <w:autoSpaceDE w:val="0"/>
              <w:autoSpaceDN w:val="0"/>
              <w:adjustRightInd w:val="0"/>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 принципиальное устройство приборов, предназначенных для проведения физико-химических методов анализа;</w:t>
            </w:r>
          </w:p>
          <w:p w14:paraId="0FD66532" w14:textId="77777777" w:rsidR="00AD63D2" w:rsidRPr="00AD63D2" w:rsidRDefault="00AD63D2" w:rsidP="00AD63D2">
            <w:pPr>
              <w:widowControl w:val="0"/>
              <w:autoSpaceDE w:val="0"/>
              <w:autoSpaceDN w:val="0"/>
              <w:adjustRightInd w:val="0"/>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 xml:space="preserve">- роль химических процессов в охране окружающей среды; </w:t>
            </w:r>
          </w:p>
          <w:p w14:paraId="2EF4F380" w14:textId="77777777" w:rsidR="00AD63D2" w:rsidRPr="00AD63D2" w:rsidRDefault="00AD63D2" w:rsidP="00AD63D2">
            <w:pPr>
              <w:widowControl w:val="0"/>
              <w:autoSpaceDE w:val="0"/>
              <w:autoSpaceDN w:val="0"/>
              <w:adjustRightInd w:val="0"/>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 физические и химические методы исследований свойств органических и неорганических соединений, опасность этих соединений для окружающей среды;</w:t>
            </w:r>
          </w:p>
          <w:p w14:paraId="062E4228" w14:textId="77777777" w:rsidR="00AD63D2" w:rsidRPr="00AD63D2" w:rsidRDefault="00AD63D2" w:rsidP="00AD63D2">
            <w:pPr>
              <w:widowControl w:val="0"/>
              <w:autoSpaceDE w:val="0"/>
              <w:autoSpaceDN w:val="0"/>
              <w:adjustRightInd w:val="0"/>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 правила техники безопасности при проведении лабораторных работ.</w:t>
            </w:r>
          </w:p>
          <w:p w14:paraId="37ACA50A" w14:textId="77777777" w:rsidR="00AD63D2" w:rsidRPr="00AD63D2" w:rsidRDefault="00AD63D2" w:rsidP="00AD63D2">
            <w:pPr>
              <w:suppressAutoHyphens/>
              <w:spacing w:after="200"/>
              <w:rPr>
                <w:rFonts w:ascii="Times New Roman" w:eastAsia="Times New Roman" w:hAnsi="Times New Roman" w:cs="Times New Roman"/>
                <w:i/>
                <w:sz w:val="24"/>
                <w:szCs w:val="24"/>
                <w:lang w:eastAsia="ru-RU"/>
              </w:rPr>
            </w:pPr>
          </w:p>
        </w:tc>
      </w:tr>
    </w:tbl>
    <w:p w14:paraId="5B3C0869" w14:textId="53AE8855" w:rsidR="00AD63D2" w:rsidRPr="00AD63D2" w:rsidRDefault="00AD63D2" w:rsidP="00AF04DB">
      <w:pPr>
        <w:rPr>
          <w:rFonts w:ascii="Times New Roman" w:eastAsia="Segoe UI" w:hAnsi="Times New Roman" w:cs="Times New Roman"/>
          <w:b/>
          <w:bCs/>
          <w:caps/>
          <w:kern w:val="32"/>
          <w:sz w:val="24"/>
          <w:szCs w:val="24"/>
          <w:lang w:eastAsia="x-none"/>
        </w:rPr>
      </w:pPr>
    </w:p>
    <w:p w14:paraId="4737AE27" w14:textId="37C68ACA" w:rsidR="00AD63D2" w:rsidRDefault="00AD63D2" w:rsidP="00AF04DB">
      <w:pPr>
        <w:rPr>
          <w:rFonts w:ascii="Times New Roman" w:eastAsia="Segoe UI" w:hAnsi="Times New Roman" w:cs="Times New Roman"/>
          <w:b/>
          <w:bCs/>
          <w:caps/>
          <w:kern w:val="32"/>
          <w:sz w:val="24"/>
          <w:szCs w:val="24"/>
          <w:lang w:val="x-none" w:eastAsia="x-none"/>
        </w:rPr>
      </w:pPr>
    </w:p>
    <w:p w14:paraId="7B15CC3A" w14:textId="77777777" w:rsidR="00AF04DB" w:rsidRPr="00B115E3" w:rsidRDefault="00AF04DB" w:rsidP="00AF04DB">
      <w:pPr>
        <w:pStyle w:val="1f"/>
        <w:rPr>
          <w:rFonts w:ascii="Times New Roman" w:hAnsi="Times New Roman"/>
          <w:lang w:val="ru-RU"/>
        </w:rPr>
      </w:pPr>
      <w:bookmarkStart w:id="28" w:name="_Toc185504424"/>
      <w:r w:rsidRPr="00E11160">
        <w:rPr>
          <w:rFonts w:ascii="Times New Roman" w:hAnsi="Times New Roman"/>
        </w:rPr>
        <w:t xml:space="preserve">2. Структура и содержание </w:t>
      </w:r>
      <w:r>
        <w:rPr>
          <w:rFonts w:ascii="Times New Roman" w:hAnsi="Times New Roman"/>
          <w:lang w:val="ru-RU"/>
        </w:rPr>
        <w:t>ДИСЦИПЛИНЫ</w:t>
      </w:r>
      <w:bookmarkEnd w:id="28"/>
    </w:p>
    <w:p w14:paraId="0E48BEE4" w14:textId="77777777" w:rsidR="00AF04DB" w:rsidRPr="00E11160" w:rsidRDefault="00AF04DB" w:rsidP="00AF04DB">
      <w:pPr>
        <w:pStyle w:val="114"/>
        <w:rPr>
          <w:rFonts w:ascii="Times New Roman" w:hAnsi="Times New Roman"/>
        </w:rPr>
      </w:pPr>
      <w:bookmarkStart w:id="29" w:name="_Toc185504425"/>
      <w:r w:rsidRPr="00E11160">
        <w:rPr>
          <w:rFonts w:ascii="Times New Roman" w:hAnsi="Times New Roman"/>
        </w:rPr>
        <w:t xml:space="preserve">2.1. Трудоемкость освоения </w:t>
      </w:r>
      <w:r>
        <w:rPr>
          <w:rFonts w:ascii="Times New Roman" w:hAnsi="Times New Roman"/>
        </w:rPr>
        <w:t>дисциплины</w:t>
      </w:r>
      <w:bookmarkEnd w:id="29"/>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9"/>
        <w:gridCol w:w="2442"/>
        <w:gridCol w:w="2151"/>
      </w:tblGrid>
      <w:tr w:rsidR="00AF04DB" w:rsidRPr="00DB7B6A" w14:paraId="7AC5D833" w14:textId="77777777" w:rsidTr="0090063B">
        <w:trPr>
          <w:trHeight w:val="24"/>
        </w:trPr>
        <w:tc>
          <w:tcPr>
            <w:tcW w:w="2613" w:type="pct"/>
            <w:vAlign w:val="center"/>
          </w:tcPr>
          <w:p w14:paraId="17CFE103" w14:textId="77777777" w:rsidR="00AF04DB" w:rsidRPr="00F70F81" w:rsidRDefault="00AF04DB" w:rsidP="00AF04D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69" w:type="pct"/>
            <w:vAlign w:val="center"/>
          </w:tcPr>
          <w:p w14:paraId="1CF7DBB3" w14:textId="77777777" w:rsidR="00AF04DB" w:rsidRPr="00F70F81" w:rsidRDefault="00AF04DB" w:rsidP="00AF04D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18" w:type="pct"/>
          </w:tcPr>
          <w:p w14:paraId="6BB430ED" w14:textId="77777777" w:rsidR="00AF04DB" w:rsidRPr="00F70F81" w:rsidRDefault="00AF04DB" w:rsidP="00AF04D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F04DB" w:rsidRPr="00DB7B6A" w14:paraId="2206AB15" w14:textId="77777777" w:rsidTr="0090063B">
        <w:trPr>
          <w:trHeight w:val="24"/>
        </w:trPr>
        <w:tc>
          <w:tcPr>
            <w:tcW w:w="2613" w:type="pct"/>
            <w:vAlign w:val="center"/>
          </w:tcPr>
          <w:p w14:paraId="13041025" w14:textId="77777777" w:rsidR="00AF04DB" w:rsidRPr="00F70F81" w:rsidRDefault="00AF04DB" w:rsidP="00AF04D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69" w:type="pct"/>
            <w:vAlign w:val="center"/>
          </w:tcPr>
          <w:p w14:paraId="1DEC1969" w14:textId="77777777" w:rsidR="00AF04DB" w:rsidRPr="00F70F81" w:rsidRDefault="00AF04DB" w:rsidP="00AF04DB">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118" w:type="pct"/>
            <w:vAlign w:val="center"/>
          </w:tcPr>
          <w:p w14:paraId="05978CF1" w14:textId="64439FE0" w:rsidR="00AF04DB" w:rsidRPr="00F70F81" w:rsidRDefault="00AD63D2" w:rsidP="00AF04DB">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AF04DB" w:rsidRPr="00DB7B6A" w14:paraId="3A25983D" w14:textId="77777777" w:rsidTr="0090063B">
        <w:trPr>
          <w:trHeight w:val="24"/>
        </w:trPr>
        <w:tc>
          <w:tcPr>
            <w:tcW w:w="2613" w:type="pct"/>
            <w:vAlign w:val="center"/>
          </w:tcPr>
          <w:p w14:paraId="3A40FDD0" w14:textId="77777777" w:rsidR="00AF04DB" w:rsidRPr="00F70F81" w:rsidRDefault="00AF04DB" w:rsidP="00AF04D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69" w:type="pct"/>
            <w:vAlign w:val="center"/>
          </w:tcPr>
          <w:p w14:paraId="6A55E269" w14:textId="77777777" w:rsidR="00AF04DB" w:rsidRPr="00F70F81" w:rsidRDefault="00AF04DB" w:rsidP="00AF04D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18" w:type="pct"/>
            <w:vAlign w:val="center"/>
          </w:tcPr>
          <w:p w14:paraId="7BDBCBC7" w14:textId="77777777" w:rsidR="00AF04DB" w:rsidRPr="00F70F81" w:rsidRDefault="00AF04DB" w:rsidP="00AF04D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F04DB" w:rsidRPr="00DB7B6A" w14:paraId="65C237CB" w14:textId="77777777" w:rsidTr="0090063B">
        <w:trPr>
          <w:trHeight w:val="24"/>
        </w:trPr>
        <w:tc>
          <w:tcPr>
            <w:tcW w:w="2613" w:type="pct"/>
            <w:vAlign w:val="center"/>
          </w:tcPr>
          <w:p w14:paraId="4F4E3B3E" w14:textId="77777777" w:rsidR="00AF04DB" w:rsidRPr="00F70F81" w:rsidRDefault="00AF04DB" w:rsidP="00AF04D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69" w:type="pct"/>
            <w:vAlign w:val="center"/>
          </w:tcPr>
          <w:p w14:paraId="0743A69F" w14:textId="77777777" w:rsidR="00AF04DB" w:rsidRPr="00F70F81" w:rsidRDefault="00AF04DB" w:rsidP="00AF04D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18" w:type="pct"/>
            <w:vAlign w:val="center"/>
          </w:tcPr>
          <w:p w14:paraId="495BE738" w14:textId="77777777" w:rsidR="00AF04DB" w:rsidRPr="00F70F81" w:rsidRDefault="00AF04DB" w:rsidP="00AF04D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F04DB" w:rsidRPr="00257255" w14:paraId="044DE407" w14:textId="77777777" w:rsidTr="0090063B">
        <w:trPr>
          <w:trHeight w:val="24"/>
        </w:trPr>
        <w:tc>
          <w:tcPr>
            <w:tcW w:w="2613" w:type="pct"/>
            <w:vAlign w:val="center"/>
          </w:tcPr>
          <w:p w14:paraId="66E34887" w14:textId="77777777" w:rsidR="00AF04DB" w:rsidRPr="00F70F81" w:rsidRDefault="00AF04DB" w:rsidP="00AF04D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69" w:type="pct"/>
            <w:vAlign w:val="center"/>
          </w:tcPr>
          <w:p w14:paraId="38623E75" w14:textId="77777777" w:rsidR="00AF04DB" w:rsidRPr="00F70F81" w:rsidRDefault="00AF04DB" w:rsidP="00AF04DB">
            <w:pPr>
              <w:rPr>
                <w:rFonts w:ascii="Times New Roman" w:hAnsi="Times New Roman" w:cs="Times New Roman"/>
                <w:b/>
                <w:sz w:val="24"/>
                <w:szCs w:val="24"/>
              </w:rPr>
            </w:pPr>
            <w:r>
              <w:rPr>
                <w:rFonts w:ascii="Times New Roman" w:hAnsi="Times New Roman" w:cs="Times New Roman"/>
                <w:b/>
                <w:sz w:val="24"/>
                <w:szCs w:val="24"/>
              </w:rPr>
              <w:t xml:space="preserve">               66</w:t>
            </w:r>
          </w:p>
        </w:tc>
        <w:tc>
          <w:tcPr>
            <w:tcW w:w="1118" w:type="pct"/>
            <w:vAlign w:val="center"/>
          </w:tcPr>
          <w:p w14:paraId="2C02D90F" w14:textId="76C98550" w:rsidR="00AF04DB" w:rsidRPr="00F70F81" w:rsidRDefault="00AD63D2" w:rsidP="00AF04DB">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3B319046" w14:textId="77777777" w:rsidR="00AF04DB" w:rsidRDefault="00AF04DB" w:rsidP="00AF04DB">
      <w:pPr>
        <w:rPr>
          <w:rFonts w:ascii="Times New Roman" w:hAnsi="Times New Roman" w:cs="Times New Roman"/>
          <w:iCs/>
          <w:sz w:val="24"/>
          <w:szCs w:val="24"/>
        </w:rPr>
      </w:pPr>
    </w:p>
    <w:p w14:paraId="77789BF4" w14:textId="77777777" w:rsidR="00AF04DB" w:rsidRPr="000E0D9F" w:rsidRDefault="00AF04DB" w:rsidP="00964B2A">
      <w:pPr>
        <w:ind w:firstLine="709"/>
        <w:rPr>
          <w:rFonts w:ascii="Times New Roman" w:hAnsi="Times New Roman" w:cs="Times New Roman"/>
          <w:b/>
          <w:iCs/>
          <w:sz w:val="24"/>
          <w:szCs w:val="24"/>
        </w:rPr>
      </w:pPr>
      <w:r w:rsidRPr="000E0D9F">
        <w:rPr>
          <w:rFonts w:ascii="Times New Roman" w:hAnsi="Times New Roman"/>
          <w:b/>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7269"/>
      </w:tblGrid>
      <w:tr w:rsidR="00AD63D2" w:rsidRPr="00AD63D2" w14:paraId="0B2C2D88" w14:textId="77777777" w:rsidTr="00BC6D65">
        <w:trPr>
          <w:trHeight w:val="20"/>
        </w:trPr>
        <w:tc>
          <w:tcPr>
            <w:tcW w:w="1225" w:type="pct"/>
            <w:vAlign w:val="center"/>
          </w:tcPr>
          <w:p w14:paraId="79C1C5CB" w14:textId="7D600BC1" w:rsidR="00AD63D2" w:rsidRPr="00AD63D2" w:rsidRDefault="00AD63D2" w:rsidP="00AD63D2">
            <w:pPr>
              <w:suppressAutoHyphens/>
              <w:spacing w:after="20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75" w:type="pct"/>
            <w:vAlign w:val="center"/>
          </w:tcPr>
          <w:p w14:paraId="19CDE739" w14:textId="477EF8F3" w:rsidR="00AD63D2" w:rsidRPr="00AD63D2" w:rsidRDefault="00AD63D2" w:rsidP="00AD63D2">
            <w:pPr>
              <w:suppressAutoHyphens/>
              <w:spacing w:after="200"/>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D63D2" w:rsidRPr="00AD63D2" w14:paraId="7799C229" w14:textId="77777777" w:rsidTr="00964B2A">
        <w:trPr>
          <w:trHeight w:val="20"/>
        </w:trPr>
        <w:tc>
          <w:tcPr>
            <w:tcW w:w="5000" w:type="pct"/>
            <w:gridSpan w:val="2"/>
          </w:tcPr>
          <w:p w14:paraId="29C4A279" w14:textId="5F2DE7D4" w:rsidR="00AD63D2" w:rsidRPr="00AD63D2" w:rsidRDefault="00AD63D2" w:rsidP="00AD63D2">
            <w:pPr>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Раздел 1.  Основы аналитической химии</w:t>
            </w:r>
            <w:r>
              <w:rPr>
                <w:rFonts w:ascii="Times New Roman" w:eastAsia="Times New Roman" w:hAnsi="Times New Roman" w:cs="Times New Roman"/>
                <w:b/>
                <w:bCs/>
                <w:sz w:val="24"/>
                <w:szCs w:val="24"/>
                <w:lang w:eastAsia="ru-RU"/>
              </w:rPr>
              <w:t xml:space="preserve"> </w:t>
            </w:r>
            <w:r w:rsidR="00D619D3">
              <w:rPr>
                <w:rFonts w:ascii="Times New Roman" w:eastAsia="Times New Roman" w:hAnsi="Times New Roman" w:cs="Times New Roman"/>
                <w:b/>
                <w:bCs/>
                <w:sz w:val="24"/>
                <w:szCs w:val="24"/>
                <w:lang w:eastAsia="ru-RU"/>
              </w:rPr>
              <w:t>(8</w:t>
            </w:r>
            <w:r>
              <w:rPr>
                <w:rFonts w:ascii="Times New Roman" w:eastAsia="Times New Roman" w:hAnsi="Times New Roman" w:cs="Times New Roman"/>
                <w:b/>
                <w:bCs/>
                <w:sz w:val="24"/>
                <w:szCs w:val="24"/>
                <w:lang w:eastAsia="ru-RU"/>
              </w:rPr>
              <w:t>)</w:t>
            </w:r>
          </w:p>
        </w:tc>
      </w:tr>
      <w:tr w:rsidR="00AD63D2" w:rsidRPr="00AD63D2" w14:paraId="20D483B8" w14:textId="77777777" w:rsidTr="00BC6D65">
        <w:trPr>
          <w:trHeight w:val="20"/>
        </w:trPr>
        <w:tc>
          <w:tcPr>
            <w:tcW w:w="1225" w:type="pct"/>
            <w:vMerge w:val="restart"/>
          </w:tcPr>
          <w:p w14:paraId="60BAA6AA" w14:textId="77777777" w:rsidR="00AD63D2" w:rsidRPr="00AD63D2" w:rsidRDefault="00AD63D2" w:rsidP="00AD63D2">
            <w:pPr>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Тема 1.1 Аналитическая химия</w:t>
            </w:r>
          </w:p>
          <w:p w14:paraId="7398A6B0" w14:textId="77777777" w:rsidR="00AD63D2" w:rsidRPr="00AD63D2" w:rsidRDefault="00AD63D2" w:rsidP="00AD63D2">
            <w:pPr>
              <w:spacing w:after="200"/>
              <w:rPr>
                <w:rFonts w:ascii="Times New Roman" w:eastAsia="Times New Roman" w:hAnsi="Times New Roman" w:cs="Times New Roman"/>
                <w:b/>
                <w:bCs/>
                <w:sz w:val="24"/>
                <w:szCs w:val="24"/>
                <w:lang w:eastAsia="ru-RU"/>
              </w:rPr>
            </w:pPr>
          </w:p>
        </w:tc>
        <w:tc>
          <w:tcPr>
            <w:tcW w:w="3775" w:type="pct"/>
          </w:tcPr>
          <w:p w14:paraId="423FB376" w14:textId="77777777" w:rsidR="00AD63D2" w:rsidRPr="00AD63D2" w:rsidRDefault="00AD63D2" w:rsidP="00AD63D2">
            <w:pPr>
              <w:spacing w:after="200"/>
              <w:rPr>
                <w:rFonts w:ascii="Times New Roman" w:eastAsia="Times New Roman" w:hAnsi="Times New Roman" w:cs="Times New Roman"/>
                <w:b/>
                <w:bCs/>
                <w:i/>
                <w:sz w:val="24"/>
                <w:szCs w:val="24"/>
                <w:lang w:eastAsia="ru-RU"/>
              </w:rPr>
            </w:pPr>
            <w:r w:rsidRPr="00AD63D2">
              <w:rPr>
                <w:rFonts w:ascii="Times New Roman" w:eastAsia="Times New Roman" w:hAnsi="Times New Roman" w:cs="Times New Roman"/>
                <w:b/>
                <w:bCs/>
                <w:sz w:val="24"/>
                <w:szCs w:val="24"/>
                <w:lang w:eastAsia="ru-RU"/>
              </w:rPr>
              <w:t>Содержание учебного материала</w:t>
            </w:r>
          </w:p>
        </w:tc>
      </w:tr>
      <w:tr w:rsidR="00AD63D2" w:rsidRPr="00AD63D2" w14:paraId="691651B1" w14:textId="77777777" w:rsidTr="00BC6D65">
        <w:trPr>
          <w:trHeight w:val="20"/>
        </w:trPr>
        <w:tc>
          <w:tcPr>
            <w:tcW w:w="1225" w:type="pct"/>
            <w:vMerge/>
          </w:tcPr>
          <w:p w14:paraId="13CDF91F" w14:textId="77777777" w:rsidR="00AD63D2" w:rsidRPr="00AD63D2" w:rsidRDefault="00AD63D2" w:rsidP="00AD63D2">
            <w:pPr>
              <w:spacing w:after="200"/>
              <w:rPr>
                <w:rFonts w:ascii="Times New Roman" w:eastAsia="Times New Roman" w:hAnsi="Times New Roman" w:cs="Times New Roman"/>
                <w:b/>
                <w:bCs/>
                <w:i/>
                <w:sz w:val="24"/>
                <w:szCs w:val="24"/>
                <w:lang w:eastAsia="ru-RU"/>
              </w:rPr>
            </w:pPr>
          </w:p>
        </w:tc>
        <w:tc>
          <w:tcPr>
            <w:tcW w:w="3775" w:type="pct"/>
          </w:tcPr>
          <w:p w14:paraId="5FDAD47B" w14:textId="77777777" w:rsidR="00AD63D2" w:rsidRPr="00AD63D2" w:rsidRDefault="00AD63D2" w:rsidP="00AD63D2">
            <w:pPr>
              <w:spacing w:after="200"/>
              <w:jc w:val="both"/>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1.Аналитическая химия, понятие, ее значение и задачи. Развитие аналитической химии, вклады русских ученых в развитие аналитической химии. Связь аналитической химии с другими дисциплинами. Объекты аналитического анализа. Методы химического анализа. Основные характеристики методов. Требования, предъявляемые к анализу веществ.</w:t>
            </w:r>
          </w:p>
        </w:tc>
      </w:tr>
      <w:tr w:rsidR="00D619D3" w:rsidRPr="00AD63D2" w14:paraId="0D690836" w14:textId="77777777" w:rsidTr="00BC6D65">
        <w:trPr>
          <w:trHeight w:val="203"/>
        </w:trPr>
        <w:tc>
          <w:tcPr>
            <w:tcW w:w="1225" w:type="pct"/>
            <w:vMerge w:val="restart"/>
          </w:tcPr>
          <w:p w14:paraId="1848D96E" w14:textId="77777777" w:rsidR="00D619D3" w:rsidRPr="00AD63D2" w:rsidRDefault="00D619D3" w:rsidP="00AD63D2">
            <w:pPr>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Тема 1.2 Растворы</w:t>
            </w:r>
          </w:p>
        </w:tc>
        <w:tc>
          <w:tcPr>
            <w:tcW w:w="3775" w:type="pct"/>
          </w:tcPr>
          <w:p w14:paraId="3DCA1A8A" w14:textId="77777777" w:rsidR="00D619D3" w:rsidRPr="00AD63D2" w:rsidRDefault="00D619D3" w:rsidP="00AD63D2">
            <w:pPr>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 xml:space="preserve">Содержание учебного материала </w:t>
            </w:r>
          </w:p>
        </w:tc>
      </w:tr>
      <w:tr w:rsidR="00D619D3" w:rsidRPr="00AD63D2" w14:paraId="43632BFD" w14:textId="77777777" w:rsidTr="00BC6D65">
        <w:trPr>
          <w:trHeight w:val="20"/>
        </w:trPr>
        <w:tc>
          <w:tcPr>
            <w:tcW w:w="1225" w:type="pct"/>
            <w:vMerge/>
          </w:tcPr>
          <w:p w14:paraId="116CBE8F" w14:textId="77777777" w:rsidR="00D619D3" w:rsidRPr="00AD63D2" w:rsidRDefault="00D619D3" w:rsidP="00AD63D2">
            <w:pPr>
              <w:spacing w:after="200"/>
              <w:rPr>
                <w:rFonts w:ascii="Times New Roman" w:eastAsia="Times New Roman" w:hAnsi="Times New Roman" w:cs="Times New Roman"/>
                <w:b/>
                <w:bCs/>
                <w:sz w:val="24"/>
                <w:szCs w:val="24"/>
                <w:lang w:eastAsia="ru-RU"/>
              </w:rPr>
            </w:pPr>
          </w:p>
        </w:tc>
        <w:tc>
          <w:tcPr>
            <w:tcW w:w="3775" w:type="pct"/>
          </w:tcPr>
          <w:p w14:paraId="13D73D9B" w14:textId="77777777" w:rsidR="00D619D3" w:rsidRPr="00AD63D2" w:rsidRDefault="00D619D3" w:rsidP="00AD63D2">
            <w:pPr>
              <w:shd w:val="clear" w:color="auto" w:fill="FFFFFF"/>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bCs/>
                <w:sz w:val="24"/>
                <w:szCs w:val="24"/>
                <w:lang w:eastAsia="ru-RU"/>
              </w:rPr>
              <w:t>1.Р</w:t>
            </w:r>
            <w:r w:rsidRPr="00AD63D2">
              <w:rPr>
                <w:rFonts w:ascii="Times New Roman" w:eastAsia="Times New Roman" w:hAnsi="Times New Roman" w:cs="Times New Roman"/>
                <w:sz w:val="24"/>
                <w:szCs w:val="24"/>
                <w:lang w:eastAsia="ru-RU"/>
              </w:rPr>
              <w:t xml:space="preserve">астворы. Химическое равновесие. Закон действующих масс. Слабые, сильные электролиты. Смещение химического равновесия. Расчет равновесных концентраций. Кислотно – основное равновесие в гетерогенной системе раствор – осадок. Способы выражения состава раствора. Ионная сила раствора. Константа химического равновесия, способы ее выражения. </w:t>
            </w:r>
          </w:p>
        </w:tc>
      </w:tr>
      <w:tr w:rsidR="00D619D3" w:rsidRPr="00AD63D2" w14:paraId="69F15EE8" w14:textId="77777777" w:rsidTr="00BC6D65">
        <w:trPr>
          <w:trHeight w:val="20"/>
        </w:trPr>
        <w:tc>
          <w:tcPr>
            <w:tcW w:w="1225" w:type="pct"/>
            <w:vMerge/>
          </w:tcPr>
          <w:p w14:paraId="4E9B6A17" w14:textId="77777777" w:rsidR="00D619D3" w:rsidRPr="00AD63D2" w:rsidRDefault="00D619D3" w:rsidP="00AD63D2">
            <w:pPr>
              <w:spacing w:after="200"/>
              <w:rPr>
                <w:rFonts w:ascii="Times New Roman" w:eastAsia="Times New Roman" w:hAnsi="Times New Roman" w:cs="Times New Roman"/>
                <w:b/>
                <w:bCs/>
                <w:sz w:val="24"/>
                <w:szCs w:val="24"/>
                <w:lang w:eastAsia="ru-RU"/>
              </w:rPr>
            </w:pPr>
          </w:p>
        </w:tc>
        <w:tc>
          <w:tcPr>
            <w:tcW w:w="3775" w:type="pct"/>
          </w:tcPr>
          <w:p w14:paraId="3B41E4C0" w14:textId="36A120BA" w:rsidR="00D619D3" w:rsidRPr="00AD63D2" w:rsidRDefault="00D619D3" w:rsidP="00AD63D2">
            <w:pPr>
              <w:spacing w:after="200"/>
              <w:rPr>
                <w:rFonts w:ascii="Times New Roman" w:eastAsia="Times New Roman" w:hAnsi="Times New Roman" w:cs="Times New Roman"/>
                <w:b/>
                <w:sz w:val="24"/>
                <w:szCs w:val="24"/>
                <w:lang w:eastAsia="ru-RU"/>
              </w:rPr>
            </w:pPr>
            <w:r w:rsidRPr="00D619D3">
              <w:rPr>
                <w:rFonts w:ascii="Times New Roman" w:eastAsia="Times New Roman" w:hAnsi="Times New Roman" w:cs="Times New Roman"/>
                <w:b/>
                <w:bCs/>
                <w:sz w:val="24"/>
                <w:szCs w:val="24"/>
                <w:lang w:eastAsia="ru-RU"/>
              </w:rPr>
              <w:t>В том числе практических и лабораторных занятий</w:t>
            </w:r>
          </w:p>
        </w:tc>
      </w:tr>
      <w:tr w:rsidR="00D619D3" w:rsidRPr="00AD63D2" w14:paraId="5560FDA9" w14:textId="77777777" w:rsidTr="00BC6D65">
        <w:trPr>
          <w:trHeight w:val="495"/>
        </w:trPr>
        <w:tc>
          <w:tcPr>
            <w:tcW w:w="1225" w:type="pct"/>
            <w:vMerge/>
          </w:tcPr>
          <w:p w14:paraId="6BD2DD38" w14:textId="77777777" w:rsidR="00D619D3" w:rsidRPr="00AD63D2" w:rsidRDefault="00D619D3" w:rsidP="00AD63D2">
            <w:pPr>
              <w:spacing w:after="200"/>
              <w:rPr>
                <w:rFonts w:ascii="Times New Roman" w:eastAsia="Times New Roman" w:hAnsi="Times New Roman" w:cs="Times New Roman"/>
                <w:b/>
                <w:bCs/>
                <w:sz w:val="24"/>
                <w:szCs w:val="24"/>
                <w:lang w:eastAsia="ru-RU"/>
              </w:rPr>
            </w:pPr>
          </w:p>
        </w:tc>
        <w:tc>
          <w:tcPr>
            <w:tcW w:w="3775" w:type="pct"/>
            <w:vAlign w:val="bottom"/>
          </w:tcPr>
          <w:p w14:paraId="137D9F9D" w14:textId="77777777" w:rsidR="00D619D3" w:rsidRPr="00AD63D2" w:rsidRDefault="00D619D3" w:rsidP="00AD63D2">
            <w:pPr>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Практическое занятие 1. Приготовление растворов заданной концентрации</w:t>
            </w:r>
          </w:p>
        </w:tc>
      </w:tr>
      <w:tr w:rsidR="00D619D3" w:rsidRPr="00AD63D2" w14:paraId="09CD3877" w14:textId="77777777" w:rsidTr="00BC6D65">
        <w:trPr>
          <w:trHeight w:val="242"/>
        </w:trPr>
        <w:tc>
          <w:tcPr>
            <w:tcW w:w="1225" w:type="pct"/>
            <w:vMerge/>
          </w:tcPr>
          <w:p w14:paraId="528ED064" w14:textId="77777777" w:rsidR="00D619D3" w:rsidRPr="00AD63D2" w:rsidRDefault="00D619D3" w:rsidP="00D619D3">
            <w:pPr>
              <w:spacing w:after="200"/>
              <w:rPr>
                <w:rFonts w:ascii="Times New Roman" w:eastAsia="Times New Roman" w:hAnsi="Times New Roman" w:cs="Times New Roman"/>
                <w:b/>
                <w:bCs/>
                <w:sz w:val="24"/>
                <w:szCs w:val="24"/>
                <w:lang w:eastAsia="ru-RU"/>
              </w:rPr>
            </w:pPr>
          </w:p>
        </w:tc>
        <w:tc>
          <w:tcPr>
            <w:tcW w:w="3775" w:type="pct"/>
            <w:vAlign w:val="bottom"/>
          </w:tcPr>
          <w:p w14:paraId="25E3F3FB" w14:textId="77777777" w:rsidR="00D619D3" w:rsidRPr="00F70F81" w:rsidRDefault="00D619D3" w:rsidP="00D619D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DD748E" w14:textId="3513BA6D" w:rsidR="00D619D3" w:rsidRPr="00AD63D2" w:rsidRDefault="00D619D3" w:rsidP="00D619D3">
            <w:pPr>
              <w:spacing w:after="200"/>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19D3" w:rsidRPr="00AD63D2" w14:paraId="0A6F2384" w14:textId="77777777" w:rsidTr="00964B2A">
        <w:trPr>
          <w:trHeight w:val="20"/>
        </w:trPr>
        <w:tc>
          <w:tcPr>
            <w:tcW w:w="5000" w:type="pct"/>
            <w:gridSpan w:val="2"/>
          </w:tcPr>
          <w:p w14:paraId="04F01C02" w14:textId="399BBE22" w:rsidR="00D619D3" w:rsidRPr="00AD63D2" w:rsidRDefault="00D619D3" w:rsidP="00D619D3">
            <w:pPr>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Раздел 2. Качественный анализ</w:t>
            </w:r>
            <w:r>
              <w:rPr>
                <w:rFonts w:ascii="Times New Roman" w:eastAsia="Times New Roman" w:hAnsi="Times New Roman" w:cs="Times New Roman"/>
                <w:b/>
                <w:bCs/>
                <w:sz w:val="24"/>
                <w:szCs w:val="24"/>
                <w:lang w:eastAsia="ru-RU"/>
              </w:rPr>
              <w:t xml:space="preserve"> (22)</w:t>
            </w:r>
          </w:p>
        </w:tc>
      </w:tr>
      <w:tr w:rsidR="00D619D3" w:rsidRPr="00AD63D2" w14:paraId="5F7EBA59" w14:textId="77777777" w:rsidTr="00BC6D65">
        <w:trPr>
          <w:trHeight w:val="370"/>
        </w:trPr>
        <w:tc>
          <w:tcPr>
            <w:tcW w:w="1225" w:type="pct"/>
            <w:vMerge w:val="restart"/>
          </w:tcPr>
          <w:p w14:paraId="64B22790" w14:textId="77777777" w:rsidR="00D619D3" w:rsidRPr="00AD63D2" w:rsidRDefault="00D619D3" w:rsidP="00D619D3">
            <w:pPr>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Тема 2.1 Методы качественного анализа</w:t>
            </w:r>
          </w:p>
          <w:p w14:paraId="21A4AA63" w14:textId="77777777" w:rsidR="00D619D3" w:rsidRPr="00AD63D2" w:rsidRDefault="00D619D3" w:rsidP="00D619D3">
            <w:pPr>
              <w:spacing w:after="200"/>
              <w:rPr>
                <w:rFonts w:ascii="Times New Roman" w:eastAsia="Times New Roman" w:hAnsi="Times New Roman" w:cs="Times New Roman"/>
                <w:b/>
                <w:bCs/>
                <w:sz w:val="24"/>
                <w:szCs w:val="24"/>
                <w:lang w:eastAsia="ru-RU"/>
              </w:rPr>
            </w:pPr>
          </w:p>
        </w:tc>
        <w:tc>
          <w:tcPr>
            <w:tcW w:w="3775" w:type="pct"/>
          </w:tcPr>
          <w:p w14:paraId="45296118" w14:textId="77777777" w:rsidR="00D619D3" w:rsidRPr="00AD63D2" w:rsidRDefault="00D619D3" w:rsidP="00D619D3">
            <w:pPr>
              <w:spacing w:after="200"/>
              <w:rPr>
                <w:rFonts w:ascii="Times New Roman" w:eastAsia="Times New Roman" w:hAnsi="Times New Roman" w:cs="Times New Roman"/>
                <w:b/>
                <w:sz w:val="24"/>
                <w:szCs w:val="24"/>
                <w:lang w:eastAsia="ru-RU"/>
              </w:rPr>
            </w:pPr>
            <w:r w:rsidRPr="00AD63D2">
              <w:rPr>
                <w:rFonts w:ascii="Times New Roman" w:eastAsia="Times New Roman" w:hAnsi="Times New Roman" w:cs="Times New Roman"/>
                <w:b/>
                <w:sz w:val="24"/>
                <w:szCs w:val="24"/>
                <w:lang w:eastAsia="ru-RU"/>
              </w:rPr>
              <w:t>Содержание учебного материала</w:t>
            </w:r>
          </w:p>
        </w:tc>
      </w:tr>
      <w:tr w:rsidR="00D619D3" w:rsidRPr="00AD63D2" w14:paraId="6E987E97" w14:textId="77777777" w:rsidTr="00BC6D65">
        <w:trPr>
          <w:trHeight w:val="1262"/>
        </w:trPr>
        <w:tc>
          <w:tcPr>
            <w:tcW w:w="1225" w:type="pct"/>
            <w:vMerge/>
          </w:tcPr>
          <w:p w14:paraId="1BBFC000" w14:textId="77777777" w:rsidR="00D619D3" w:rsidRPr="00AD63D2" w:rsidRDefault="00D619D3" w:rsidP="00D619D3">
            <w:pPr>
              <w:spacing w:after="200"/>
              <w:rPr>
                <w:rFonts w:ascii="Times New Roman" w:eastAsia="Times New Roman" w:hAnsi="Times New Roman" w:cs="Times New Roman"/>
                <w:b/>
                <w:bCs/>
                <w:sz w:val="24"/>
                <w:szCs w:val="24"/>
                <w:lang w:eastAsia="ru-RU"/>
              </w:rPr>
            </w:pPr>
          </w:p>
        </w:tc>
        <w:tc>
          <w:tcPr>
            <w:tcW w:w="3775" w:type="pct"/>
          </w:tcPr>
          <w:p w14:paraId="26358769" w14:textId="77777777" w:rsidR="00D619D3" w:rsidRPr="00AD63D2" w:rsidRDefault="00D619D3" w:rsidP="00D619D3">
            <w:pPr>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1.Методы качественного анализа. Селективность и специфичность аналитических реакций. Условия выполнения реакций. Чувствительность. Факторы, влияющие на чувствительность. Классификации ионов. Кислотно-основная классификация катионов и анионов.</w:t>
            </w:r>
          </w:p>
        </w:tc>
      </w:tr>
      <w:tr w:rsidR="00D619D3" w:rsidRPr="00AD63D2" w14:paraId="6062D256" w14:textId="77777777" w:rsidTr="00BC6D65">
        <w:trPr>
          <w:trHeight w:val="273"/>
        </w:trPr>
        <w:tc>
          <w:tcPr>
            <w:tcW w:w="1225" w:type="pct"/>
            <w:vMerge w:val="restart"/>
          </w:tcPr>
          <w:p w14:paraId="6B3D5094"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Тема 2.2</w:t>
            </w:r>
          </w:p>
          <w:p w14:paraId="2A4922FF"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Катионы 1-6 аналитических групп</w:t>
            </w:r>
          </w:p>
          <w:p w14:paraId="52D05366"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1D1C43D4" w14:textId="6E72A6AC"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Содержание учебного материала</w:t>
            </w:r>
            <w:r>
              <w:rPr>
                <w:rFonts w:ascii="Times New Roman" w:eastAsia="Times New Roman" w:hAnsi="Times New Roman" w:cs="Times New Roman"/>
                <w:b/>
                <w:bCs/>
                <w:sz w:val="24"/>
                <w:szCs w:val="24"/>
                <w:lang w:eastAsia="ru-RU"/>
              </w:rPr>
              <w:t xml:space="preserve"> </w:t>
            </w:r>
          </w:p>
        </w:tc>
      </w:tr>
      <w:tr w:rsidR="00D619D3" w:rsidRPr="00AD63D2" w14:paraId="49DA8607" w14:textId="77777777" w:rsidTr="00BC6D65">
        <w:trPr>
          <w:trHeight w:val="660"/>
        </w:trPr>
        <w:tc>
          <w:tcPr>
            <w:tcW w:w="1225" w:type="pct"/>
            <w:vMerge/>
          </w:tcPr>
          <w:p w14:paraId="4A2C2188"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1A0F34A7" w14:textId="77777777" w:rsidR="00D619D3" w:rsidRPr="00AD63D2" w:rsidRDefault="00D619D3" w:rsidP="00D619D3">
            <w:pPr>
              <w:jc w:val="both"/>
              <w:rPr>
                <w:rFonts w:ascii="Times New Roman" w:eastAsia="№Е" w:hAnsi="Times New Roman" w:cs="Times New Roman"/>
                <w:sz w:val="24"/>
                <w:szCs w:val="24"/>
                <w:lang w:eastAsia="ru-RU"/>
              </w:rPr>
            </w:pPr>
            <w:r w:rsidRPr="00AD63D2">
              <w:rPr>
                <w:rFonts w:ascii="Times New Roman" w:eastAsia="№Е" w:hAnsi="Times New Roman" w:cs="Times New Roman"/>
                <w:sz w:val="24"/>
                <w:szCs w:val="24"/>
                <w:lang w:eastAsia="ru-RU"/>
              </w:rPr>
              <w:t>1.Катионы</w:t>
            </w:r>
            <w:r w:rsidRPr="00AD63D2">
              <w:rPr>
                <w:rFonts w:ascii="Times New Roman" w:eastAsia="№Е" w:hAnsi="Times New Roman" w:cs="Times New Roman"/>
                <w:b/>
                <w:bCs/>
                <w:sz w:val="24"/>
                <w:szCs w:val="24"/>
                <w:lang w:eastAsia="ru-RU"/>
              </w:rPr>
              <w:t> </w:t>
            </w:r>
            <w:r w:rsidRPr="00AD63D2">
              <w:rPr>
                <w:rFonts w:ascii="Times New Roman" w:eastAsia="№Е" w:hAnsi="Times New Roman" w:cs="Times New Roman"/>
                <w:sz w:val="24"/>
                <w:szCs w:val="24"/>
                <w:lang w:eastAsia="ru-RU"/>
              </w:rPr>
              <w:t>1 аналитической группы.  Общая характеристика.</w:t>
            </w:r>
          </w:p>
          <w:p w14:paraId="5463A0C4" w14:textId="77777777" w:rsidR="00D619D3" w:rsidRPr="00AD63D2" w:rsidRDefault="00D619D3" w:rsidP="00D619D3">
            <w:pPr>
              <w:jc w:val="both"/>
              <w:rPr>
                <w:rFonts w:ascii="Times New Roman" w:eastAsia="№Е" w:hAnsi="Times New Roman" w:cs="Times New Roman"/>
                <w:sz w:val="24"/>
                <w:szCs w:val="24"/>
                <w:lang w:eastAsia="ru-RU"/>
              </w:rPr>
            </w:pPr>
            <w:r w:rsidRPr="00AD63D2">
              <w:rPr>
                <w:rFonts w:ascii="Times New Roman" w:eastAsia="№Е" w:hAnsi="Times New Roman" w:cs="Times New Roman"/>
                <w:sz w:val="24"/>
                <w:szCs w:val="24"/>
                <w:lang w:eastAsia="ru-RU"/>
              </w:rPr>
              <w:t>Условия осаждения ионов натрия и калия в зависимости от концентрации, реакции среды, температуры. Качественные реакции на катионы 1 группы.</w:t>
            </w:r>
          </w:p>
          <w:p w14:paraId="0D1B5E97" w14:textId="77777777" w:rsidR="00D619D3" w:rsidRPr="00AD63D2" w:rsidRDefault="00D619D3" w:rsidP="00D619D3">
            <w:pPr>
              <w:jc w:val="both"/>
              <w:rPr>
                <w:rFonts w:ascii="Times New Roman" w:eastAsia="№Е" w:hAnsi="Times New Roman" w:cs="Times New Roman"/>
                <w:sz w:val="24"/>
                <w:szCs w:val="24"/>
                <w:lang w:eastAsia="ru-RU"/>
              </w:rPr>
            </w:pPr>
            <w:proofErr w:type="gramStart"/>
            <w:r w:rsidRPr="00AD63D2">
              <w:rPr>
                <w:rFonts w:ascii="Times New Roman" w:eastAsia="№Е" w:hAnsi="Times New Roman" w:cs="Times New Roman"/>
                <w:sz w:val="24"/>
                <w:szCs w:val="24"/>
                <w:lang w:eastAsia="ru-RU"/>
              </w:rPr>
              <w:t>Катионы  2</w:t>
            </w:r>
            <w:proofErr w:type="gramEnd"/>
            <w:r w:rsidRPr="00AD63D2">
              <w:rPr>
                <w:rFonts w:ascii="Times New Roman" w:eastAsia="№Е" w:hAnsi="Times New Roman" w:cs="Times New Roman"/>
                <w:sz w:val="24"/>
                <w:szCs w:val="24"/>
                <w:lang w:eastAsia="ru-RU"/>
              </w:rPr>
              <w:t> аналитической группы. Свойства катионов серебра, свинца (II</w:t>
            </w:r>
            <w:proofErr w:type="gramStart"/>
            <w:r w:rsidRPr="00AD63D2">
              <w:rPr>
                <w:rFonts w:ascii="Times New Roman" w:eastAsia="№Е" w:hAnsi="Times New Roman" w:cs="Times New Roman"/>
                <w:sz w:val="24"/>
                <w:szCs w:val="24"/>
                <w:lang w:eastAsia="ru-RU"/>
              </w:rPr>
              <w:t>),  групповой</w:t>
            </w:r>
            <w:proofErr w:type="gramEnd"/>
            <w:r w:rsidRPr="00AD63D2">
              <w:rPr>
                <w:rFonts w:ascii="Times New Roman" w:eastAsia="№Е" w:hAnsi="Times New Roman" w:cs="Times New Roman"/>
                <w:sz w:val="24"/>
                <w:szCs w:val="24"/>
                <w:lang w:eastAsia="ru-RU"/>
              </w:rPr>
              <w:t xml:space="preserve"> реактив, его действие. Качественные реакции на катионы 2 группы. Специфические реакции на катионы 2 аналитической группы.</w:t>
            </w:r>
          </w:p>
          <w:p w14:paraId="6E088318" w14:textId="77777777" w:rsidR="00D619D3" w:rsidRPr="00AD63D2" w:rsidRDefault="00D619D3" w:rsidP="00D619D3">
            <w:pPr>
              <w:jc w:val="both"/>
              <w:rPr>
                <w:rFonts w:ascii="Times New Roman" w:eastAsia="№Е" w:hAnsi="Times New Roman" w:cs="Times New Roman"/>
                <w:sz w:val="24"/>
                <w:szCs w:val="24"/>
                <w:lang w:eastAsia="ru-RU"/>
              </w:rPr>
            </w:pPr>
            <w:r w:rsidRPr="00AD63D2">
              <w:rPr>
                <w:rFonts w:ascii="Times New Roman" w:eastAsia="№Е" w:hAnsi="Times New Roman" w:cs="Times New Roman"/>
                <w:sz w:val="24"/>
                <w:szCs w:val="24"/>
                <w:lang w:eastAsia="ru-RU"/>
              </w:rPr>
              <w:t>Общая характеристика катионов 3 аналитической группы. Групповой реагент. Частные реакции катионов 3 аналитической группы. Понятие о произведении растворимости соединений в соответствии с величинами ПР</w:t>
            </w:r>
          </w:p>
          <w:p w14:paraId="579A316B" w14:textId="77777777" w:rsidR="00D619D3" w:rsidRPr="00AD63D2" w:rsidRDefault="00D619D3" w:rsidP="00D619D3">
            <w:pPr>
              <w:jc w:val="both"/>
              <w:rPr>
                <w:rFonts w:ascii="Times New Roman" w:eastAsia="№Е" w:hAnsi="Times New Roman" w:cs="Times New Roman"/>
                <w:sz w:val="24"/>
                <w:szCs w:val="24"/>
                <w:lang w:eastAsia="ru-RU"/>
              </w:rPr>
            </w:pPr>
            <w:r w:rsidRPr="00AD63D2">
              <w:rPr>
                <w:rFonts w:ascii="Times New Roman" w:eastAsia="№Е" w:hAnsi="Times New Roman" w:cs="Times New Roman"/>
                <w:sz w:val="24"/>
                <w:szCs w:val="24"/>
                <w:lang w:eastAsia="ru-RU"/>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5166BFE5" w14:textId="77777777" w:rsidR="00D619D3" w:rsidRPr="00AD63D2" w:rsidRDefault="00D619D3" w:rsidP="00D619D3">
            <w:pPr>
              <w:jc w:val="both"/>
              <w:rPr>
                <w:rFonts w:ascii="Times New Roman" w:eastAsia="№Е" w:hAnsi="Times New Roman" w:cs="Times New Roman"/>
                <w:sz w:val="24"/>
                <w:szCs w:val="24"/>
                <w:lang w:eastAsia="ru-RU"/>
              </w:rPr>
            </w:pPr>
            <w:r w:rsidRPr="00AD63D2">
              <w:rPr>
                <w:rFonts w:ascii="Times New Roman" w:eastAsia="№Е" w:hAnsi="Times New Roman" w:cs="Times New Roman"/>
                <w:sz w:val="24"/>
                <w:szCs w:val="24"/>
                <w:lang w:eastAsia="ru-RU"/>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6DDC8EDA" w14:textId="77777777" w:rsidR="00D619D3" w:rsidRPr="00AD63D2" w:rsidRDefault="00D619D3" w:rsidP="00D619D3">
            <w:pPr>
              <w:jc w:val="both"/>
              <w:rPr>
                <w:rFonts w:ascii="Times New Roman" w:eastAsia="№Е" w:hAnsi="Times New Roman" w:cs="Times New Roman"/>
                <w:sz w:val="24"/>
                <w:szCs w:val="24"/>
                <w:lang w:eastAsia="ru-RU"/>
              </w:rPr>
            </w:pPr>
            <w:r w:rsidRPr="00AD63D2">
              <w:rPr>
                <w:rFonts w:ascii="Times New Roman" w:eastAsia="№Е" w:hAnsi="Times New Roman" w:cs="Times New Roman"/>
                <w:sz w:val="24"/>
                <w:szCs w:val="24"/>
                <w:lang w:eastAsia="ru-RU"/>
              </w:rPr>
              <w:t xml:space="preserve">Общая характеристика катионов 5 аналитической группы. Групповой реагент. Частные реакции на катионы 5 аналитической группы. </w:t>
            </w:r>
            <w:proofErr w:type="spellStart"/>
            <w:r w:rsidRPr="00AD63D2">
              <w:rPr>
                <w:rFonts w:ascii="Times New Roman" w:eastAsia="№Е" w:hAnsi="Times New Roman" w:cs="Times New Roman"/>
                <w:sz w:val="24"/>
                <w:szCs w:val="24"/>
                <w:lang w:eastAsia="ru-RU"/>
              </w:rPr>
              <w:t>Окислительно</w:t>
            </w:r>
            <w:proofErr w:type="spellEnd"/>
            <w:r w:rsidRPr="00AD63D2">
              <w:rPr>
                <w:rFonts w:ascii="Times New Roman" w:eastAsia="№Е" w:hAnsi="Times New Roman" w:cs="Times New Roman"/>
                <w:sz w:val="24"/>
                <w:szCs w:val="24"/>
                <w:lang w:eastAsia="ru-RU"/>
              </w:rPr>
              <w:t>-восстановительные реакции и использование их при открытии и анализе катионов 5 группы.</w:t>
            </w:r>
          </w:p>
          <w:p w14:paraId="41613928" w14:textId="77777777" w:rsidR="00D619D3" w:rsidRPr="00AD63D2" w:rsidRDefault="00D619D3" w:rsidP="00D619D3">
            <w:pPr>
              <w:jc w:val="both"/>
              <w:rPr>
                <w:rFonts w:ascii="Times New Roman" w:eastAsia="№Е" w:hAnsi="Times New Roman" w:cs="Times New Roman"/>
                <w:sz w:val="24"/>
                <w:szCs w:val="24"/>
                <w:lang w:eastAsia="ru-RU"/>
              </w:rPr>
            </w:pPr>
            <w:r w:rsidRPr="00AD63D2">
              <w:rPr>
                <w:rFonts w:ascii="Times New Roman" w:eastAsia="№Е" w:hAnsi="Times New Roman" w:cs="Times New Roman"/>
                <w:sz w:val="24"/>
                <w:szCs w:val="24"/>
                <w:lang w:eastAsia="ru-RU"/>
              </w:rPr>
              <w:t xml:space="preserve">Общая характеристика катионов 6 аналитической группы. Групповой реагент. Реакции </w:t>
            </w:r>
            <w:proofErr w:type="spellStart"/>
            <w:r w:rsidRPr="00AD63D2">
              <w:rPr>
                <w:rFonts w:ascii="Times New Roman" w:eastAsia="№Е" w:hAnsi="Times New Roman" w:cs="Times New Roman"/>
                <w:sz w:val="24"/>
                <w:szCs w:val="24"/>
                <w:lang w:eastAsia="ru-RU"/>
              </w:rPr>
              <w:t>комплексообразования</w:t>
            </w:r>
            <w:proofErr w:type="spellEnd"/>
            <w:r w:rsidRPr="00AD63D2">
              <w:rPr>
                <w:rFonts w:ascii="Times New Roman" w:eastAsia="№Е" w:hAnsi="Times New Roman" w:cs="Times New Roman"/>
                <w:sz w:val="24"/>
                <w:szCs w:val="24"/>
                <w:lang w:eastAsia="ru-RU"/>
              </w:rPr>
              <w:t xml:space="preserve"> и использование их в открытии катионов 6 группы.</w:t>
            </w:r>
          </w:p>
        </w:tc>
      </w:tr>
      <w:tr w:rsidR="00D619D3" w:rsidRPr="00AD63D2" w14:paraId="3BFA8296" w14:textId="77777777" w:rsidTr="00BC6D65">
        <w:trPr>
          <w:trHeight w:val="159"/>
        </w:trPr>
        <w:tc>
          <w:tcPr>
            <w:tcW w:w="1225" w:type="pct"/>
            <w:vMerge/>
          </w:tcPr>
          <w:p w14:paraId="5F5493DB"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4AB9262E" w14:textId="00F55DC5"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9D3" w:rsidRPr="00AD63D2" w14:paraId="7D717762" w14:textId="77777777" w:rsidTr="00BC6D65">
        <w:trPr>
          <w:trHeight w:val="660"/>
        </w:trPr>
        <w:tc>
          <w:tcPr>
            <w:tcW w:w="1225" w:type="pct"/>
            <w:vMerge/>
          </w:tcPr>
          <w:p w14:paraId="14708019"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3AEEFD20"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1.  Проведение качественных реакций на катионы 1 и 2 групп. Анализ смеси катионов 1 и 2 групп</w:t>
            </w:r>
          </w:p>
        </w:tc>
      </w:tr>
      <w:tr w:rsidR="00D619D3" w:rsidRPr="00AD63D2" w14:paraId="08FC3D38" w14:textId="77777777" w:rsidTr="00BC6D65">
        <w:trPr>
          <w:trHeight w:val="660"/>
        </w:trPr>
        <w:tc>
          <w:tcPr>
            <w:tcW w:w="1225" w:type="pct"/>
            <w:vMerge/>
          </w:tcPr>
          <w:p w14:paraId="04FDE4BD"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1B3CDD23"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2. Проведение качественных реакций на катионы 3 и 4 аналитических групп. Анализ смеси катионов 3 группы.</w:t>
            </w:r>
          </w:p>
        </w:tc>
      </w:tr>
      <w:tr w:rsidR="00D619D3" w:rsidRPr="00AD63D2" w14:paraId="7FC82107" w14:textId="77777777" w:rsidTr="00BC6D65">
        <w:trPr>
          <w:trHeight w:val="660"/>
        </w:trPr>
        <w:tc>
          <w:tcPr>
            <w:tcW w:w="1225" w:type="pct"/>
            <w:vMerge/>
          </w:tcPr>
          <w:p w14:paraId="4FC534FB"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5B8E5E65"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3. Проведение качественных реакций на катионы 5 и 6 аналитических групп. Анализ смеси катионов 5 группы</w:t>
            </w:r>
          </w:p>
        </w:tc>
      </w:tr>
      <w:tr w:rsidR="00D619D3" w:rsidRPr="00AD63D2" w14:paraId="25993822" w14:textId="77777777" w:rsidTr="00BC6D65">
        <w:trPr>
          <w:trHeight w:val="390"/>
        </w:trPr>
        <w:tc>
          <w:tcPr>
            <w:tcW w:w="1225" w:type="pct"/>
            <w:vMerge w:val="restart"/>
          </w:tcPr>
          <w:p w14:paraId="3BA80FAA"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Тема 2.3</w:t>
            </w:r>
          </w:p>
          <w:p w14:paraId="396DCBFE"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Анионы 1-3 аналитических групп</w:t>
            </w:r>
          </w:p>
        </w:tc>
        <w:tc>
          <w:tcPr>
            <w:tcW w:w="3775" w:type="pct"/>
          </w:tcPr>
          <w:p w14:paraId="4437A3F1"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Содержание учебного материала</w:t>
            </w:r>
          </w:p>
        </w:tc>
      </w:tr>
      <w:tr w:rsidR="00D619D3" w:rsidRPr="00AD63D2" w14:paraId="5795FDEA" w14:textId="77777777" w:rsidTr="00BC6D65">
        <w:trPr>
          <w:trHeight w:val="390"/>
        </w:trPr>
        <w:tc>
          <w:tcPr>
            <w:tcW w:w="1225" w:type="pct"/>
            <w:vMerge/>
          </w:tcPr>
          <w:p w14:paraId="020B3331"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02B7932E"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Cs/>
                <w:sz w:val="24"/>
                <w:szCs w:val="24"/>
                <w:lang w:eastAsia="ru-RU"/>
              </w:rPr>
              <w:t>1.Общая характеристика анионов и их классификация. Групповые реактивы.  Анионы окислители, восстановители, индифферентные. Предварительные испытания анионов-окислителей и восстановителей</w:t>
            </w:r>
            <w:r w:rsidRPr="00AD63D2">
              <w:rPr>
                <w:rFonts w:ascii="Times New Roman" w:eastAsia="Times New Roman" w:hAnsi="Times New Roman" w:cs="Times New Roman"/>
                <w:b/>
                <w:bCs/>
                <w:sz w:val="24"/>
                <w:szCs w:val="24"/>
                <w:lang w:eastAsia="ru-RU"/>
              </w:rPr>
              <w:t>.</w:t>
            </w:r>
          </w:p>
        </w:tc>
      </w:tr>
      <w:tr w:rsidR="00D619D3" w:rsidRPr="00AD63D2" w14:paraId="4F836FEE" w14:textId="77777777" w:rsidTr="00BC6D65">
        <w:trPr>
          <w:trHeight w:val="390"/>
        </w:trPr>
        <w:tc>
          <w:tcPr>
            <w:tcW w:w="1225" w:type="pct"/>
            <w:vMerge/>
          </w:tcPr>
          <w:p w14:paraId="303ADF4F"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5D959BB6" w14:textId="2E498A35" w:rsidR="00D619D3" w:rsidRPr="00AD63D2" w:rsidRDefault="00D619D3" w:rsidP="00D619D3">
            <w:pPr>
              <w:shd w:val="clear" w:color="auto" w:fill="FFFFFF"/>
              <w:spacing w:after="200"/>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9D3" w:rsidRPr="00AD63D2" w14:paraId="2D3CE106" w14:textId="77777777" w:rsidTr="00BC6D65">
        <w:trPr>
          <w:trHeight w:val="825"/>
        </w:trPr>
        <w:tc>
          <w:tcPr>
            <w:tcW w:w="1225" w:type="pct"/>
            <w:vMerge/>
          </w:tcPr>
          <w:p w14:paraId="0069DD00"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784FECD0"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4. Проведение качественных реакций на анионы 1-3 аналитических групп. Анализ смеси анионов 1-3 групп</w:t>
            </w:r>
          </w:p>
        </w:tc>
      </w:tr>
      <w:tr w:rsidR="00D619D3" w:rsidRPr="00AD63D2" w14:paraId="76D275E6" w14:textId="77777777" w:rsidTr="00BC6D65">
        <w:trPr>
          <w:trHeight w:val="188"/>
        </w:trPr>
        <w:tc>
          <w:tcPr>
            <w:tcW w:w="1225" w:type="pct"/>
            <w:vMerge/>
          </w:tcPr>
          <w:p w14:paraId="348B7CF0"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vAlign w:val="bottom"/>
          </w:tcPr>
          <w:p w14:paraId="5E193F67" w14:textId="77777777" w:rsidR="00D619D3" w:rsidRPr="00F70F81" w:rsidRDefault="00D619D3" w:rsidP="00D619D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44C1FA" w14:textId="09A228AA"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19D3" w:rsidRPr="00AD63D2" w14:paraId="72CA21A3" w14:textId="77777777" w:rsidTr="00BC6D65">
        <w:trPr>
          <w:trHeight w:val="563"/>
        </w:trPr>
        <w:tc>
          <w:tcPr>
            <w:tcW w:w="1225" w:type="pct"/>
            <w:vMerge w:val="restart"/>
          </w:tcPr>
          <w:p w14:paraId="139175FA"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Тема 2.4</w:t>
            </w:r>
          </w:p>
          <w:p w14:paraId="4E67C6A5"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Качественный анализ</w:t>
            </w:r>
          </w:p>
        </w:tc>
        <w:tc>
          <w:tcPr>
            <w:tcW w:w="3775" w:type="pct"/>
          </w:tcPr>
          <w:p w14:paraId="7E3C8513" w14:textId="77777777" w:rsidR="00D619D3" w:rsidRPr="00AD63D2" w:rsidRDefault="00D619D3" w:rsidP="00D619D3">
            <w:pPr>
              <w:suppressAutoHyphens/>
              <w:spacing w:after="12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Содержание учебного материала</w:t>
            </w:r>
          </w:p>
        </w:tc>
      </w:tr>
      <w:tr w:rsidR="00D619D3" w:rsidRPr="00AD63D2" w14:paraId="652672DD" w14:textId="77777777" w:rsidTr="00BC6D65">
        <w:trPr>
          <w:trHeight w:val="930"/>
        </w:trPr>
        <w:tc>
          <w:tcPr>
            <w:tcW w:w="1225" w:type="pct"/>
            <w:vMerge/>
          </w:tcPr>
          <w:p w14:paraId="4F794E3E"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7BBB8D3E" w14:textId="77777777" w:rsidR="00D619D3" w:rsidRPr="00AD63D2" w:rsidRDefault="00D619D3" w:rsidP="00D619D3">
            <w:pPr>
              <w:shd w:val="clear" w:color="auto" w:fill="FFFFFF"/>
              <w:spacing w:after="200"/>
              <w:rPr>
                <w:rFonts w:ascii="Times New Roman" w:eastAsia="Times New Roman" w:hAnsi="Times New Roman" w:cs="Times New Roman"/>
                <w:sz w:val="24"/>
                <w:szCs w:val="24"/>
                <w:lang w:eastAsia="ru-RU"/>
              </w:rPr>
            </w:pPr>
            <w:r w:rsidRPr="00AD63D2">
              <w:rPr>
                <w:rFonts w:ascii="Times New Roman" w:eastAsia="Times New Roman" w:hAnsi="Times New Roman" w:cs="Times New Roman"/>
                <w:sz w:val="24"/>
                <w:szCs w:val="24"/>
                <w:lang w:eastAsia="ru-RU"/>
              </w:rPr>
              <w:t>1.Качественные реакции на катионы всех аналитических групп. Качественные реакции на анионы I-III аналитических групп. Ход анализа неизвестной соли. Лабораторное определение качественного состава неизвестной соли</w:t>
            </w:r>
          </w:p>
        </w:tc>
      </w:tr>
      <w:tr w:rsidR="00D619D3" w:rsidRPr="00AD63D2" w14:paraId="2E3AFA42" w14:textId="77777777" w:rsidTr="00964B2A">
        <w:tc>
          <w:tcPr>
            <w:tcW w:w="5000" w:type="pct"/>
            <w:gridSpan w:val="2"/>
          </w:tcPr>
          <w:p w14:paraId="0F11857E" w14:textId="53628016"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Раздел 3. Количественный анализ</w:t>
            </w:r>
            <w:r>
              <w:rPr>
                <w:rFonts w:ascii="Times New Roman" w:eastAsia="Times New Roman" w:hAnsi="Times New Roman" w:cs="Times New Roman"/>
                <w:b/>
                <w:bCs/>
                <w:sz w:val="24"/>
                <w:szCs w:val="24"/>
                <w:lang w:eastAsia="ru-RU"/>
              </w:rPr>
              <w:t xml:space="preserve"> (36)</w:t>
            </w:r>
          </w:p>
        </w:tc>
      </w:tr>
      <w:tr w:rsidR="00D619D3" w:rsidRPr="00AD63D2" w14:paraId="62CEA878" w14:textId="77777777" w:rsidTr="00BC6D65">
        <w:tc>
          <w:tcPr>
            <w:tcW w:w="1225" w:type="pct"/>
            <w:vMerge w:val="restart"/>
          </w:tcPr>
          <w:p w14:paraId="279F7465"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Тема 3.1 Методы количественного анализа</w:t>
            </w:r>
          </w:p>
          <w:p w14:paraId="2B4105EF"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788D60FC"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Содержание учебного материала</w:t>
            </w:r>
          </w:p>
        </w:tc>
      </w:tr>
      <w:tr w:rsidR="00D619D3" w:rsidRPr="00AD63D2" w14:paraId="57B8FEE8" w14:textId="77777777" w:rsidTr="00BC6D65">
        <w:tc>
          <w:tcPr>
            <w:tcW w:w="1225" w:type="pct"/>
            <w:vMerge/>
          </w:tcPr>
          <w:p w14:paraId="2D21E66D"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0891AD7B"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1.Методы количественного анализа. Сущность гравиметрического анализа. Типы гравиметрических определений. Операции в гравиметрическом анализе. Титриметрический анализ. Точка эквивалентности и способы ее фиксации. Индикаторы. Классификация методов титрования. Способы выражения концентрации рабочего раствора. Понятие о поправочном коэффициенте. Стандарт-титры</w:t>
            </w:r>
            <w:r w:rsidRPr="00AD63D2">
              <w:rPr>
                <w:rFonts w:ascii="Times New Roman" w:eastAsia="Times New Roman" w:hAnsi="Times New Roman" w:cs="Times New Roman"/>
                <w:b/>
                <w:bCs/>
                <w:sz w:val="24"/>
                <w:szCs w:val="24"/>
                <w:lang w:eastAsia="ru-RU"/>
              </w:rPr>
              <w:t>.</w:t>
            </w:r>
          </w:p>
        </w:tc>
      </w:tr>
      <w:tr w:rsidR="00D619D3" w:rsidRPr="00AD63D2" w14:paraId="24B4D59E" w14:textId="77777777" w:rsidTr="00BC6D65">
        <w:tc>
          <w:tcPr>
            <w:tcW w:w="1225" w:type="pct"/>
            <w:vMerge/>
          </w:tcPr>
          <w:p w14:paraId="6F17DF19"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01D6B39A" w14:textId="7DFFFA7F"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9D3" w:rsidRPr="00AD63D2" w14:paraId="420E2F79" w14:textId="77777777" w:rsidTr="00BC6D65">
        <w:tc>
          <w:tcPr>
            <w:tcW w:w="1225" w:type="pct"/>
            <w:vMerge/>
          </w:tcPr>
          <w:p w14:paraId="4873CA7E"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1D2C282E"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5. Определение содержания кристаллизационной воды в кристаллогидратах (на примере хлорида бария и сульфата меди)</w:t>
            </w:r>
          </w:p>
        </w:tc>
      </w:tr>
      <w:tr w:rsidR="00D619D3" w:rsidRPr="00AD63D2" w14:paraId="11F945E8" w14:textId="77777777" w:rsidTr="00BC6D65">
        <w:tc>
          <w:tcPr>
            <w:tcW w:w="1225" w:type="pct"/>
            <w:vMerge/>
          </w:tcPr>
          <w:p w14:paraId="354008BA"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749BA441"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Cs/>
                <w:sz w:val="24"/>
                <w:szCs w:val="24"/>
                <w:lang w:eastAsia="ru-RU"/>
              </w:rPr>
              <w:t>Лабораторное занятие 6. Определение сульфат-ионов в подземных водах методом осаждения</w:t>
            </w:r>
          </w:p>
        </w:tc>
      </w:tr>
      <w:tr w:rsidR="00D619D3" w:rsidRPr="00AD63D2" w14:paraId="26D44C72" w14:textId="77777777" w:rsidTr="00BC6D65">
        <w:tc>
          <w:tcPr>
            <w:tcW w:w="1225" w:type="pct"/>
          </w:tcPr>
          <w:p w14:paraId="22FB852A"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2630525C"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Практическая работа 2. Решение расчетных задач</w:t>
            </w:r>
          </w:p>
        </w:tc>
      </w:tr>
      <w:tr w:rsidR="00D619D3" w:rsidRPr="00AD63D2" w14:paraId="1B577D19" w14:textId="77777777" w:rsidTr="00BC6D65">
        <w:tc>
          <w:tcPr>
            <w:tcW w:w="1225" w:type="pct"/>
          </w:tcPr>
          <w:p w14:paraId="39856DA8"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4ECCA15E"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7. Приготовление стандартных растворов для титриметрического анализа</w:t>
            </w:r>
          </w:p>
        </w:tc>
      </w:tr>
      <w:tr w:rsidR="00D619D3" w:rsidRPr="00AD63D2" w14:paraId="06C2F496" w14:textId="77777777" w:rsidTr="00BC6D65">
        <w:tc>
          <w:tcPr>
            <w:tcW w:w="1225" w:type="pct"/>
            <w:vMerge w:val="restart"/>
          </w:tcPr>
          <w:p w14:paraId="0666FBC8" w14:textId="77777777" w:rsidR="00D619D3" w:rsidRPr="00AD63D2" w:rsidRDefault="00D619D3" w:rsidP="00D619D3">
            <w:pPr>
              <w:shd w:val="clear" w:color="auto" w:fill="FFFFFF"/>
              <w:spacing w:after="200"/>
              <w:jc w:val="both"/>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Тема 3.2.</w:t>
            </w:r>
          </w:p>
          <w:p w14:paraId="37D5D703" w14:textId="77777777" w:rsidR="00D619D3" w:rsidRPr="00AD63D2" w:rsidRDefault="00D619D3" w:rsidP="00D619D3">
            <w:pPr>
              <w:shd w:val="clear" w:color="auto" w:fill="FFFFFF"/>
              <w:spacing w:after="200"/>
              <w:jc w:val="both"/>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Методы титрования</w:t>
            </w:r>
          </w:p>
        </w:tc>
        <w:tc>
          <w:tcPr>
            <w:tcW w:w="3775" w:type="pct"/>
          </w:tcPr>
          <w:p w14:paraId="21A66023" w14:textId="77777777" w:rsidR="00D619D3" w:rsidRPr="00AD63D2" w:rsidRDefault="00D619D3" w:rsidP="00D619D3">
            <w:pPr>
              <w:shd w:val="clear" w:color="auto" w:fill="FFFFFF"/>
              <w:spacing w:after="200"/>
              <w:jc w:val="both"/>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Содержание учебного материала</w:t>
            </w:r>
          </w:p>
        </w:tc>
      </w:tr>
      <w:tr w:rsidR="00D619D3" w:rsidRPr="00AD63D2" w14:paraId="20686BA1" w14:textId="77777777" w:rsidTr="00BC6D65">
        <w:tc>
          <w:tcPr>
            <w:tcW w:w="1225" w:type="pct"/>
            <w:vMerge/>
          </w:tcPr>
          <w:p w14:paraId="002DD81E"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79C89E28" w14:textId="77777777" w:rsidR="00D619D3" w:rsidRPr="00AD63D2" w:rsidRDefault="00D619D3" w:rsidP="00D619D3">
            <w:pPr>
              <w:suppressAutoHyphens/>
              <w:spacing w:after="200"/>
              <w:jc w:val="both"/>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1.Сущность кислотно-основного титрования. Реакция нейтрализации. Стандартные растворы. Рабочие растворы. Ацидиметрия и алкалиметрия. Порядок и техника титрования.</w:t>
            </w:r>
          </w:p>
        </w:tc>
      </w:tr>
      <w:tr w:rsidR="00D619D3" w:rsidRPr="00AD63D2" w14:paraId="3060BAD3" w14:textId="77777777" w:rsidTr="00BC6D65">
        <w:tc>
          <w:tcPr>
            <w:tcW w:w="1225" w:type="pct"/>
            <w:vMerge/>
          </w:tcPr>
          <w:p w14:paraId="60F5D488"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51E74577" w14:textId="77777777" w:rsidR="00D619D3" w:rsidRPr="00AD63D2" w:rsidRDefault="00D619D3" w:rsidP="00D619D3">
            <w:pPr>
              <w:suppressAutoHyphens/>
              <w:spacing w:after="200"/>
              <w:jc w:val="both"/>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 xml:space="preserve">2.Классификация методов </w:t>
            </w:r>
            <w:proofErr w:type="spellStart"/>
            <w:r w:rsidRPr="00AD63D2">
              <w:rPr>
                <w:rFonts w:ascii="Times New Roman" w:eastAsia="Times New Roman" w:hAnsi="Times New Roman" w:cs="Times New Roman"/>
                <w:bCs/>
                <w:sz w:val="24"/>
                <w:szCs w:val="24"/>
                <w:lang w:eastAsia="ru-RU"/>
              </w:rPr>
              <w:t>окислительно</w:t>
            </w:r>
            <w:proofErr w:type="spellEnd"/>
            <w:r w:rsidRPr="00AD63D2">
              <w:rPr>
                <w:rFonts w:ascii="Times New Roman" w:eastAsia="Times New Roman" w:hAnsi="Times New Roman" w:cs="Times New Roman"/>
                <w:bCs/>
                <w:sz w:val="24"/>
                <w:szCs w:val="24"/>
                <w:lang w:eastAsia="ru-RU"/>
              </w:rPr>
              <w:t xml:space="preserve">-восстановительного титрования. </w:t>
            </w:r>
            <w:proofErr w:type="spellStart"/>
            <w:r w:rsidRPr="00AD63D2">
              <w:rPr>
                <w:rFonts w:ascii="Times New Roman" w:eastAsia="Times New Roman" w:hAnsi="Times New Roman" w:cs="Times New Roman"/>
                <w:sz w:val="24"/>
                <w:szCs w:val="24"/>
                <w:lang w:eastAsia="ru-RU"/>
              </w:rPr>
              <w:t>Перманганатометрия</w:t>
            </w:r>
            <w:proofErr w:type="spellEnd"/>
            <w:r w:rsidRPr="00AD63D2">
              <w:rPr>
                <w:rFonts w:ascii="Times New Roman" w:eastAsia="Times New Roman" w:hAnsi="Times New Roman" w:cs="Times New Roman"/>
                <w:sz w:val="24"/>
                <w:szCs w:val="24"/>
                <w:lang w:eastAsia="ru-RU"/>
              </w:rPr>
              <w:t xml:space="preserve">. </w:t>
            </w:r>
            <w:proofErr w:type="spellStart"/>
            <w:r w:rsidRPr="00AD63D2">
              <w:rPr>
                <w:rFonts w:ascii="Times New Roman" w:eastAsia="Times New Roman" w:hAnsi="Times New Roman" w:cs="Times New Roman"/>
                <w:sz w:val="24"/>
                <w:szCs w:val="24"/>
                <w:lang w:eastAsia="ru-RU"/>
              </w:rPr>
              <w:t>Йодометрия</w:t>
            </w:r>
            <w:proofErr w:type="spellEnd"/>
            <w:r w:rsidRPr="00AD63D2">
              <w:rPr>
                <w:rFonts w:ascii="Times New Roman" w:eastAsia="Times New Roman" w:hAnsi="Times New Roman" w:cs="Times New Roman"/>
                <w:sz w:val="24"/>
                <w:szCs w:val="24"/>
                <w:lang w:eastAsia="ru-RU"/>
              </w:rPr>
              <w:t xml:space="preserve">. </w:t>
            </w:r>
            <w:proofErr w:type="spellStart"/>
            <w:r w:rsidRPr="00AD63D2">
              <w:rPr>
                <w:rFonts w:ascii="Times New Roman" w:eastAsia="Times New Roman" w:hAnsi="Times New Roman" w:cs="Times New Roman"/>
                <w:sz w:val="24"/>
                <w:szCs w:val="24"/>
                <w:lang w:eastAsia="ru-RU"/>
              </w:rPr>
              <w:t>Хроматометрия</w:t>
            </w:r>
            <w:proofErr w:type="spellEnd"/>
            <w:r w:rsidRPr="00AD63D2">
              <w:rPr>
                <w:rFonts w:ascii="Times New Roman" w:eastAsia="Times New Roman" w:hAnsi="Times New Roman" w:cs="Times New Roman"/>
                <w:sz w:val="24"/>
                <w:szCs w:val="24"/>
                <w:lang w:eastAsia="ru-RU"/>
              </w:rPr>
              <w:t xml:space="preserve">. Сущность </w:t>
            </w:r>
            <w:proofErr w:type="spellStart"/>
            <w:r w:rsidRPr="00AD63D2">
              <w:rPr>
                <w:rFonts w:ascii="Times New Roman" w:eastAsia="Times New Roman" w:hAnsi="Times New Roman" w:cs="Times New Roman"/>
                <w:sz w:val="24"/>
                <w:szCs w:val="24"/>
                <w:lang w:eastAsia="ru-RU"/>
              </w:rPr>
              <w:t>окислительно</w:t>
            </w:r>
            <w:proofErr w:type="spellEnd"/>
            <w:r w:rsidRPr="00AD63D2">
              <w:rPr>
                <w:rFonts w:ascii="Times New Roman" w:eastAsia="Times New Roman" w:hAnsi="Times New Roman" w:cs="Times New Roman"/>
                <w:sz w:val="24"/>
                <w:szCs w:val="24"/>
                <w:lang w:eastAsia="ru-RU"/>
              </w:rPr>
              <w:t xml:space="preserve">-восстановительных методов анализа. Область применения. </w:t>
            </w:r>
            <w:proofErr w:type="spellStart"/>
            <w:r w:rsidRPr="00AD63D2">
              <w:rPr>
                <w:rFonts w:ascii="Times New Roman" w:eastAsia="Times New Roman" w:hAnsi="Times New Roman" w:cs="Times New Roman"/>
                <w:sz w:val="24"/>
                <w:szCs w:val="24"/>
                <w:lang w:eastAsia="ru-RU"/>
              </w:rPr>
              <w:t>Окислительно</w:t>
            </w:r>
            <w:proofErr w:type="spellEnd"/>
            <w:r w:rsidRPr="00AD63D2">
              <w:rPr>
                <w:rFonts w:ascii="Times New Roman" w:eastAsia="Times New Roman" w:hAnsi="Times New Roman" w:cs="Times New Roman"/>
                <w:sz w:val="24"/>
                <w:szCs w:val="24"/>
                <w:lang w:eastAsia="ru-RU"/>
              </w:rPr>
              <w:t>-восстановительные реакции.</w:t>
            </w:r>
          </w:p>
        </w:tc>
      </w:tr>
      <w:tr w:rsidR="00D619D3" w:rsidRPr="00AD63D2" w14:paraId="1E171DC3" w14:textId="77777777" w:rsidTr="00BC6D65">
        <w:tc>
          <w:tcPr>
            <w:tcW w:w="1225" w:type="pct"/>
            <w:vMerge/>
          </w:tcPr>
          <w:p w14:paraId="09EC0D44"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3FC5B0A9" w14:textId="77777777" w:rsidR="00D619D3" w:rsidRPr="00AD63D2" w:rsidRDefault="00D619D3" w:rsidP="00D619D3">
            <w:pPr>
              <w:suppressAutoHyphens/>
              <w:spacing w:after="200"/>
              <w:jc w:val="both"/>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3.Условия титрования методом осаждения. Классификация методов осаждения. Индикаторы и механизмы их действия. Область применения</w:t>
            </w:r>
          </w:p>
        </w:tc>
      </w:tr>
      <w:tr w:rsidR="00D619D3" w:rsidRPr="00AD63D2" w14:paraId="7B01DF30" w14:textId="77777777" w:rsidTr="00BC6D65">
        <w:tc>
          <w:tcPr>
            <w:tcW w:w="1225" w:type="pct"/>
            <w:vMerge/>
          </w:tcPr>
          <w:p w14:paraId="77DD778F"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0640B239" w14:textId="77777777" w:rsidR="00D619D3" w:rsidRPr="00AD63D2" w:rsidRDefault="00D619D3" w:rsidP="00D619D3">
            <w:pPr>
              <w:suppressAutoHyphens/>
              <w:spacing w:after="200"/>
              <w:jc w:val="both"/>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 xml:space="preserve">4.Сущность и теоретические основы </w:t>
            </w:r>
            <w:proofErr w:type="spellStart"/>
            <w:r w:rsidRPr="00AD63D2">
              <w:rPr>
                <w:rFonts w:ascii="Times New Roman" w:eastAsia="Times New Roman" w:hAnsi="Times New Roman" w:cs="Times New Roman"/>
                <w:bCs/>
                <w:sz w:val="24"/>
                <w:szCs w:val="24"/>
                <w:lang w:eastAsia="ru-RU"/>
              </w:rPr>
              <w:t>комплексонометрического</w:t>
            </w:r>
            <w:proofErr w:type="spellEnd"/>
            <w:r w:rsidRPr="00AD63D2">
              <w:rPr>
                <w:rFonts w:ascii="Times New Roman" w:eastAsia="Times New Roman" w:hAnsi="Times New Roman" w:cs="Times New Roman"/>
                <w:bCs/>
                <w:sz w:val="24"/>
                <w:szCs w:val="24"/>
                <w:lang w:eastAsia="ru-RU"/>
              </w:rPr>
              <w:t xml:space="preserve"> титрования. Индикаторы методы. Титрование солей металлов.</w:t>
            </w:r>
          </w:p>
        </w:tc>
      </w:tr>
      <w:tr w:rsidR="00D619D3" w:rsidRPr="00AD63D2" w14:paraId="4198A3ED" w14:textId="77777777" w:rsidTr="00BC6D65">
        <w:tc>
          <w:tcPr>
            <w:tcW w:w="1225" w:type="pct"/>
            <w:vMerge/>
          </w:tcPr>
          <w:p w14:paraId="11DC3445"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47CDEA0C"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В том числе практических и лабораторных занятий:</w:t>
            </w:r>
          </w:p>
        </w:tc>
      </w:tr>
      <w:tr w:rsidR="00D619D3" w:rsidRPr="00AD63D2" w14:paraId="2B9B810A" w14:textId="77777777" w:rsidTr="00BC6D65">
        <w:tc>
          <w:tcPr>
            <w:tcW w:w="1225" w:type="pct"/>
            <w:vMerge/>
          </w:tcPr>
          <w:p w14:paraId="17D5A593"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7A3DB025"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8. Определение точной концентрации раствора соляной кислоты.</w:t>
            </w:r>
          </w:p>
        </w:tc>
      </w:tr>
      <w:tr w:rsidR="00D619D3" w:rsidRPr="00AD63D2" w14:paraId="298B8650" w14:textId="77777777" w:rsidTr="00BC6D65">
        <w:trPr>
          <w:trHeight w:val="473"/>
        </w:trPr>
        <w:tc>
          <w:tcPr>
            <w:tcW w:w="1225" w:type="pct"/>
            <w:vMerge/>
          </w:tcPr>
          <w:p w14:paraId="07B23161"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5A1D1A6C"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Cs/>
                <w:sz w:val="24"/>
                <w:szCs w:val="24"/>
                <w:lang w:eastAsia="ru-RU"/>
              </w:rPr>
              <w:t>Лабораторное занятие 9.  Определение массовой доли гидрокарбоната натрия в растворе</w:t>
            </w:r>
          </w:p>
        </w:tc>
      </w:tr>
      <w:tr w:rsidR="00D619D3" w:rsidRPr="00AD63D2" w14:paraId="616D7962" w14:textId="77777777" w:rsidTr="00BC6D65">
        <w:trPr>
          <w:trHeight w:val="473"/>
        </w:trPr>
        <w:tc>
          <w:tcPr>
            <w:tcW w:w="1225" w:type="pct"/>
            <w:vMerge/>
          </w:tcPr>
          <w:p w14:paraId="68AC862C"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3DA44164"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10. Определение точной концентрации перманганата калия</w:t>
            </w:r>
          </w:p>
        </w:tc>
      </w:tr>
      <w:tr w:rsidR="00D619D3" w:rsidRPr="00AD63D2" w14:paraId="41791445" w14:textId="77777777" w:rsidTr="00BC6D65">
        <w:trPr>
          <w:trHeight w:val="473"/>
        </w:trPr>
        <w:tc>
          <w:tcPr>
            <w:tcW w:w="1225" w:type="pct"/>
            <w:vMerge/>
          </w:tcPr>
          <w:p w14:paraId="3FD69F8F"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27B40D90"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11. Определение точной концентрации раствора тиосульфата натрия.</w:t>
            </w:r>
          </w:p>
        </w:tc>
      </w:tr>
      <w:tr w:rsidR="00D619D3" w:rsidRPr="00AD63D2" w14:paraId="1E278444" w14:textId="77777777" w:rsidTr="00BC6D65">
        <w:trPr>
          <w:trHeight w:val="473"/>
        </w:trPr>
        <w:tc>
          <w:tcPr>
            <w:tcW w:w="1225" w:type="pct"/>
            <w:vMerge/>
          </w:tcPr>
          <w:p w14:paraId="5D0B756E"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1BA4D90D"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12. Определение растворенного кислорода в природных водах</w:t>
            </w:r>
          </w:p>
        </w:tc>
      </w:tr>
      <w:tr w:rsidR="00D619D3" w:rsidRPr="00AD63D2" w14:paraId="434D6448" w14:textId="77777777" w:rsidTr="00BC6D65">
        <w:trPr>
          <w:trHeight w:val="473"/>
        </w:trPr>
        <w:tc>
          <w:tcPr>
            <w:tcW w:w="1225" w:type="pct"/>
            <w:vMerge/>
          </w:tcPr>
          <w:p w14:paraId="6D09F58C"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321DFBB0"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13. Определение хлорид ионов в природных водах методом Мора.</w:t>
            </w:r>
          </w:p>
        </w:tc>
      </w:tr>
      <w:tr w:rsidR="00D619D3" w:rsidRPr="00AD63D2" w14:paraId="0AADF353" w14:textId="77777777" w:rsidTr="00BC6D65">
        <w:trPr>
          <w:trHeight w:val="473"/>
        </w:trPr>
        <w:tc>
          <w:tcPr>
            <w:tcW w:w="1225" w:type="pct"/>
            <w:vMerge/>
          </w:tcPr>
          <w:p w14:paraId="0B0CF3BA"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0AEEEAAF"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 xml:space="preserve">Лабораторное занятие 14. Определение точной концентрации раствора </w:t>
            </w:r>
            <w:proofErr w:type="spellStart"/>
            <w:r w:rsidRPr="00AD63D2">
              <w:rPr>
                <w:rFonts w:ascii="Times New Roman" w:eastAsia="Times New Roman" w:hAnsi="Times New Roman" w:cs="Times New Roman"/>
                <w:bCs/>
                <w:sz w:val="24"/>
                <w:szCs w:val="24"/>
                <w:lang w:eastAsia="ru-RU"/>
              </w:rPr>
              <w:t>Трилона</w:t>
            </w:r>
            <w:proofErr w:type="spellEnd"/>
            <w:r w:rsidRPr="00AD63D2">
              <w:rPr>
                <w:rFonts w:ascii="Times New Roman" w:eastAsia="Times New Roman" w:hAnsi="Times New Roman" w:cs="Times New Roman"/>
                <w:bCs/>
                <w:sz w:val="24"/>
                <w:szCs w:val="24"/>
                <w:lang w:eastAsia="ru-RU"/>
              </w:rPr>
              <w:t xml:space="preserve"> Б</w:t>
            </w:r>
          </w:p>
        </w:tc>
      </w:tr>
      <w:tr w:rsidR="00D619D3" w:rsidRPr="00AD63D2" w14:paraId="4E09EA69" w14:textId="77777777" w:rsidTr="00BC6D65">
        <w:trPr>
          <w:trHeight w:val="540"/>
        </w:trPr>
        <w:tc>
          <w:tcPr>
            <w:tcW w:w="1225" w:type="pct"/>
            <w:vMerge/>
          </w:tcPr>
          <w:p w14:paraId="4E5C7006"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4B426AD9"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Лабораторная работа 15. Определение общей жесткости природной воды</w:t>
            </w:r>
          </w:p>
        </w:tc>
      </w:tr>
      <w:tr w:rsidR="00D619D3" w:rsidRPr="00AD63D2" w14:paraId="1303368D" w14:textId="77777777" w:rsidTr="00BC6D65">
        <w:trPr>
          <w:trHeight w:val="197"/>
        </w:trPr>
        <w:tc>
          <w:tcPr>
            <w:tcW w:w="1225" w:type="pct"/>
            <w:vMerge/>
          </w:tcPr>
          <w:p w14:paraId="751B3976"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vAlign w:val="bottom"/>
          </w:tcPr>
          <w:p w14:paraId="76B0ECD3" w14:textId="77777777" w:rsidR="00D619D3" w:rsidRPr="00F70F81" w:rsidRDefault="00D619D3" w:rsidP="00D619D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78528A" w14:textId="7C7A4CB1"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19D3" w:rsidRPr="00AD63D2" w14:paraId="38FA2CF6" w14:textId="77777777" w:rsidTr="00BC6D65">
        <w:tc>
          <w:tcPr>
            <w:tcW w:w="1225" w:type="pct"/>
            <w:vMerge w:val="restart"/>
          </w:tcPr>
          <w:p w14:paraId="6D72A757"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Тема 3.3.</w:t>
            </w:r>
          </w:p>
          <w:p w14:paraId="628AB5B5"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Инструментальные методы анализа</w:t>
            </w:r>
          </w:p>
        </w:tc>
        <w:tc>
          <w:tcPr>
            <w:tcW w:w="3775" w:type="pct"/>
          </w:tcPr>
          <w:p w14:paraId="7E69B964"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Содержание учебного материала</w:t>
            </w:r>
          </w:p>
        </w:tc>
      </w:tr>
      <w:tr w:rsidR="00D619D3" w:rsidRPr="00AD63D2" w14:paraId="30382AD2" w14:textId="77777777" w:rsidTr="00BC6D65">
        <w:tc>
          <w:tcPr>
            <w:tcW w:w="1225" w:type="pct"/>
            <w:vMerge/>
          </w:tcPr>
          <w:p w14:paraId="709BA81D"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1E8D5D11" w14:textId="77777777" w:rsidR="00D619D3" w:rsidRPr="00AD63D2" w:rsidRDefault="00D619D3" w:rsidP="00D619D3">
            <w:pPr>
              <w:suppressAutoHyphens/>
              <w:spacing w:after="200"/>
              <w:jc w:val="both"/>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 xml:space="preserve">1.Классификация инструментальных методов анализа. Обзор оптических, </w:t>
            </w:r>
            <w:proofErr w:type="spellStart"/>
            <w:r w:rsidRPr="00AD63D2">
              <w:rPr>
                <w:rFonts w:ascii="Times New Roman" w:eastAsia="Times New Roman" w:hAnsi="Times New Roman" w:cs="Times New Roman"/>
                <w:bCs/>
                <w:sz w:val="24"/>
                <w:szCs w:val="24"/>
                <w:lang w:eastAsia="ru-RU"/>
              </w:rPr>
              <w:t>хроматографических</w:t>
            </w:r>
            <w:proofErr w:type="spellEnd"/>
            <w:r w:rsidRPr="00AD63D2">
              <w:rPr>
                <w:rFonts w:ascii="Times New Roman" w:eastAsia="Times New Roman" w:hAnsi="Times New Roman" w:cs="Times New Roman"/>
                <w:bCs/>
                <w:sz w:val="24"/>
                <w:szCs w:val="24"/>
                <w:lang w:eastAsia="ru-RU"/>
              </w:rPr>
              <w:t xml:space="preserve"> и электрохимических методов анализа</w:t>
            </w:r>
          </w:p>
        </w:tc>
      </w:tr>
      <w:tr w:rsidR="00D619D3" w:rsidRPr="00AD63D2" w14:paraId="639BBB65" w14:textId="77777777" w:rsidTr="00BC6D65">
        <w:tc>
          <w:tcPr>
            <w:tcW w:w="1225" w:type="pct"/>
            <w:vMerge/>
          </w:tcPr>
          <w:p w14:paraId="75CF855D"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Pr>
          <w:p w14:paraId="353C4123"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В том числе практических и лабораторных занятий:</w:t>
            </w:r>
          </w:p>
        </w:tc>
      </w:tr>
      <w:tr w:rsidR="00D619D3" w:rsidRPr="00AD63D2" w14:paraId="3B592731" w14:textId="77777777" w:rsidTr="00BC6D65">
        <w:trPr>
          <w:trHeight w:val="509"/>
        </w:trPr>
        <w:tc>
          <w:tcPr>
            <w:tcW w:w="1225" w:type="pct"/>
            <w:vMerge/>
          </w:tcPr>
          <w:p w14:paraId="6871102B"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Borders>
              <w:bottom w:val="single" w:sz="4" w:space="0" w:color="auto"/>
            </w:tcBorders>
          </w:tcPr>
          <w:p w14:paraId="548632D6"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16. Приготовление стандартных растворов и построение калибровочного графика для фотометрического определения.</w:t>
            </w:r>
          </w:p>
        </w:tc>
      </w:tr>
      <w:tr w:rsidR="00D619D3" w:rsidRPr="00AD63D2" w14:paraId="64A3AF29" w14:textId="77777777" w:rsidTr="00BC6D65">
        <w:trPr>
          <w:trHeight w:val="580"/>
        </w:trPr>
        <w:tc>
          <w:tcPr>
            <w:tcW w:w="1225" w:type="pct"/>
            <w:vMerge/>
          </w:tcPr>
          <w:p w14:paraId="66414868"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Borders>
              <w:bottom w:val="single" w:sz="4" w:space="0" w:color="auto"/>
            </w:tcBorders>
          </w:tcPr>
          <w:p w14:paraId="7183B42A"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17. Фотометрическое определение содержания общего железа в подземных водах.</w:t>
            </w:r>
          </w:p>
        </w:tc>
      </w:tr>
      <w:tr w:rsidR="00D619D3" w:rsidRPr="00AD63D2" w14:paraId="35CB0223" w14:textId="77777777" w:rsidTr="00BC6D65">
        <w:trPr>
          <w:trHeight w:val="580"/>
        </w:trPr>
        <w:tc>
          <w:tcPr>
            <w:tcW w:w="1225" w:type="pct"/>
            <w:vMerge/>
          </w:tcPr>
          <w:p w14:paraId="76839421"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Borders>
              <w:bottom w:val="single" w:sz="4" w:space="0" w:color="auto"/>
            </w:tcBorders>
          </w:tcPr>
          <w:p w14:paraId="30D6A6D5"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18. Рефрактометрическое определение однокомпонентных растворов</w:t>
            </w:r>
          </w:p>
        </w:tc>
      </w:tr>
      <w:tr w:rsidR="00D619D3" w:rsidRPr="00AD63D2" w14:paraId="1158ED77" w14:textId="77777777" w:rsidTr="00BC6D65">
        <w:trPr>
          <w:trHeight w:val="619"/>
        </w:trPr>
        <w:tc>
          <w:tcPr>
            <w:tcW w:w="1225" w:type="pct"/>
            <w:vMerge/>
          </w:tcPr>
          <w:p w14:paraId="481DBA80"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Borders>
              <w:bottom w:val="single" w:sz="4" w:space="0" w:color="auto"/>
            </w:tcBorders>
          </w:tcPr>
          <w:p w14:paraId="3788ACC6"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Лабораторное занятие 19. Определение карбонатов и гидрокарбонатов в природных водах методом потенциометрического титрования</w:t>
            </w:r>
          </w:p>
        </w:tc>
      </w:tr>
      <w:tr w:rsidR="00D619D3" w:rsidRPr="00AD63D2" w14:paraId="69E2457F" w14:textId="77777777" w:rsidTr="00BC6D65">
        <w:trPr>
          <w:trHeight w:val="780"/>
        </w:trPr>
        <w:tc>
          <w:tcPr>
            <w:tcW w:w="1225" w:type="pct"/>
            <w:vMerge/>
          </w:tcPr>
          <w:p w14:paraId="1B9AB74A"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tcBorders>
              <w:bottom w:val="single" w:sz="4" w:space="0" w:color="auto"/>
            </w:tcBorders>
          </w:tcPr>
          <w:p w14:paraId="1976492F" w14:textId="77777777"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AD63D2">
              <w:rPr>
                <w:rFonts w:ascii="Times New Roman" w:eastAsia="Times New Roman" w:hAnsi="Times New Roman" w:cs="Times New Roman"/>
                <w:bCs/>
                <w:sz w:val="24"/>
                <w:szCs w:val="24"/>
                <w:lang w:eastAsia="ru-RU"/>
              </w:rPr>
              <w:t xml:space="preserve">Лабораторное занятие 20. Количественное определение сульфата магния с применением </w:t>
            </w:r>
            <w:proofErr w:type="spellStart"/>
            <w:r w:rsidRPr="00AD63D2">
              <w:rPr>
                <w:rFonts w:ascii="Times New Roman" w:eastAsia="Times New Roman" w:hAnsi="Times New Roman" w:cs="Times New Roman"/>
                <w:bCs/>
                <w:sz w:val="24"/>
                <w:szCs w:val="24"/>
                <w:lang w:eastAsia="ru-RU"/>
              </w:rPr>
              <w:t>ионнообменной</w:t>
            </w:r>
            <w:proofErr w:type="spellEnd"/>
            <w:r w:rsidRPr="00AD63D2">
              <w:rPr>
                <w:rFonts w:ascii="Times New Roman" w:eastAsia="Times New Roman" w:hAnsi="Times New Roman" w:cs="Times New Roman"/>
                <w:bCs/>
                <w:sz w:val="24"/>
                <w:szCs w:val="24"/>
                <w:lang w:eastAsia="ru-RU"/>
              </w:rPr>
              <w:t xml:space="preserve"> хроматографии</w:t>
            </w:r>
            <w:r w:rsidRPr="00AD63D2">
              <w:rPr>
                <w:rFonts w:ascii="Times New Roman" w:eastAsia="Times New Roman" w:hAnsi="Times New Roman" w:cs="Times New Roman"/>
                <w:b/>
                <w:bCs/>
                <w:sz w:val="24"/>
                <w:szCs w:val="24"/>
                <w:lang w:eastAsia="ru-RU"/>
              </w:rPr>
              <w:t xml:space="preserve"> </w:t>
            </w:r>
          </w:p>
        </w:tc>
      </w:tr>
      <w:tr w:rsidR="00D619D3" w:rsidRPr="00AD63D2" w14:paraId="09ED7E9B" w14:textId="77777777" w:rsidTr="00BC6D65">
        <w:trPr>
          <w:trHeight w:val="233"/>
        </w:trPr>
        <w:tc>
          <w:tcPr>
            <w:tcW w:w="1225" w:type="pct"/>
            <w:vMerge/>
            <w:tcBorders>
              <w:bottom w:val="single" w:sz="4" w:space="0" w:color="auto"/>
            </w:tcBorders>
          </w:tcPr>
          <w:p w14:paraId="6D68D20A" w14:textId="77777777" w:rsidR="00D619D3" w:rsidRPr="00AD63D2" w:rsidRDefault="00D619D3" w:rsidP="00D619D3">
            <w:pPr>
              <w:suppressAutoHyphens/>
              <w:spacing w:after="200"/>
              <w:rPr>
                <w:rFonts w:ascii="Times New Roman" w:eastAsia="Times New Roman" w:hAnsi="Times New Roman" w:cs="Times New Roman"/>
                <w:b/>
                <w:bCs/>
                <w:sz w:val="24"/>
                <w:szCs w:val="24"/>
                <w:lang w:eastAsia="ru-RU"/>
              </w:rPr>
            </w:pPr>
          </w:p>
        </w:tc>
        <w:tc>
          <w:tcPr>
            <w:tcW w:w="3775" w:type="pct"/>
            <w:vAlign w:val="bottom"/>
          </w:tcPr>
          <w:p w14:paraId="38DBFEFE" w14:textId="77777777" w:rsidR="00D619D3" w:rsidRPr="00F70F81" w:rsidRDefault="00D619D3" w:rsidP="00D619D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94EAA70" w14:textId="6AD23043" w:rsidR="00D619D3" w:rsidRPr="00AD63D2" w:rsidRDefault="00D619D3" w:rsidP="00D619D3">
            <w:pPr>
              <w:suppressAutoHyphens/>
              <w:spacing w:after="200"/>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19D3" w:rsidRPr="00AD63D2" w14:paraId="5EB470BD" w14:textId="77777777" w:rsidTr="00964B2A">
        <w:tc>
          <w:tcPr>
            <w:tcW w:w="5000" w:type="pct"/>
            <w:gridSpan w:val="2"/>
          </w:tcPr>
          <w:p w14:paraId="28910689" w14:textId="77777777" w:rsidR="00D619D3" w:rsidRPr="00AD63D2" w:rsidRDefault="00D619D3" w:rsidP="00D619D3">
            <w:pPr>
              <w:suppressAutoHyphens/>
              <w:spacing w:after="200"/>
              <w:rPr>
                <w:rFonts w:ascii="Times New Roman" w:eastAsia="Times New Roman" w:hAnsi="Times New Roman" w:cs="Times New Roman"/>
                <w:b/>
                <w:sz w:val="24"/>
                <w:szCs w:val="24"/>
                <w:lang w:eastAsia="ru-RU"/>
              </w:rPr>
            </w:pPr>
            <w:r w:rsidRPr="00AD63D2">
              <w:rPr>
                <w:rFonts w:ascii="Times New Roman" w:eastAsia="Times New Roman" w:hAnsi="Times New Roman" w:cs="Times New Roman"/>
                <w:b/>
                <w:sz w:val="24"/>
                <w:szCs w:val="24"/>
                <w:lang w:eastAsia="ru-RU"/>
              </w:rPr>
              <w:t>Промежуточная аттестация</w:t>
            </w:r>
          </w:p>
        </w:tc>
      </w:tr>
      <w:tr w:rsidR="00D619D3" w:rsidRPr="00AD63D2" w14:paraId="37B10F68" w14:textId="77777777" w:rsidTr="00964B2A">
        <w:trPr>
          <w:trHeight w:val="20"/>
        </w:trPr>
        <w:tc>
          <w:tcPr>
            <w:tcW w:w="5000" w:type="pct"/>
            <w:gridSpan w:val="2"/>
          </w:tcPr>
          <w:p w14:paraId="4B55DAA0" w14:textId="77777777" w:rsidR="00D619D3" w:rsidRPr="00AD63D2" w:rsidRDefault="00D619D3" w:rsidP="00D619D3">
            <w:pPr>
              <w:spacing w:after="200"/>
              <w:rPr>
                <w:rFonts w:ascii="Times New Roman" w:eastAsia="Times New Roman" w:hAnsi="Times New Roman" w:cs="Times New Roman"/>
                <w:b/>
                <w:bCs/>
                <w:sz w:val="24"/>
                <w:szCs w:val="24"/>
                <w:lang w:eastAsia="ru-RU"/>
              </w:rPr>
            </w:pPr>
            <w:r w:rsidRPr="00AD63D2">
              <w:rPr>
                <w:rFonts w:ascii="Times New Roman" w:eastAsia="Times New Roman" w:hAnsi="Times New Roman" w:cs="Times New Roman"/>
                <w:b/>
                <w:bCs/>
                <w:sz w:val="24"/>
                <w:szCs w:val="24"/>
                <w:lang w:eastAsia="ru-RU"/>
              </w:rPr>
              <w:t>Всего: 66</w:t>
            </w:r>
          </w:p>
        </w:tc>
      </w:tr>
    </w:tbl>
    <w:p w14:paraId="0AC50022" w14:textId="77777777" w:rsidR="00AF04DB" w:rsidRDefault="00AF04DB" w:rsidP="00964B2A">
      <w:pPr>
        <w:pStyle w:val="ConsPlusNormal"/>
      </w:pPr>
    </w:p>
    <w:p w14:paraId="42A2DAAA" w14:textId="77777777" w:rsidR="00AF04DB" w:rsidRDefault="00AF04DB" w:rsidP="00964B2A">
      <w:pPr>
        <w:pStyle w:val="ConsPlusNormal"/>
      </w:pPr>
    </w:p>
    <w:p w14:paraId="7CAB7C14" w14:textId="2FF5AE3A" w:rsidR="00AF04DB" w:rsidRPr="00DF068E" w:rsidRDefault="00AF04DB" w:rsidP="00964B2A">
      <w:pPr>
        <w:pStyle w:val="1f"/>
        <w:ind w:firstLine="709"/>
        <w:jc w:val="left"/>
        <w:rPr>
          <w:rFonts w:ascii="Times New Roman" w:hAnsi="Times New Roman"/>
          <w:lang w:val="ru-RU"/>
        </w:rPr>
      </w:pPr>
      <w:bookmarkStart w:id="30" w:name="_Toc185504426"/>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30"/>
    </w:p>
    <w:p w14:paraId="59C400AD" w14:textId="77777777" w:rsidR="00AF04DB" w:rsidRPr="000B5B60" w:rsidRDefault="00AF04DB" w:rsidP="00964B2A">
      <w:pPr>
        <w:ind w:firstLine="709"/>
        <w:rPr>
          <w:rFonts w:ascii="Times New Roman" w:hAnsi="Times New Roman" w:cs="Times New Roman"/>
          <w:bCs/>
          <w:sz w:val="24"/>
          <w:szCs w:val="24"/>
        </w:rPr>
      </w:pPr>
      <w:r w:rsidRPr="000E0D9F">
        <w:rPr>
          <w:rFonts w:ascii="Times New Roman" w:eastAsia="Segoe UI" w:hAnsi="Times New Roman" w:cs="Times New Roman"/>
          <w:bCs/>
          <w:sz w:val="24"/>
          <w:szCs w:val="24"/>
          <w:lang w:eastAsia="ru-RU"/>
        </w:rPr>
        <w:t xml:space="preserve">Кабинет </w:t>
      </w:r>
      <w:r w:rsidRPr="002778A4">
        <w:rPr>
          <w:rFonts w:ascii="Times New Roman" w:eastAsia="Segoe UI" w:hAnsi="Times New Roman" w:cs="Times New Roman"/>
          <w:bCs/>
          <w:sz w:val="24"/>
          <w:szCs w:val="24"/>
          <w:lang w:eastAsia="ru-RU"/>
        </w:rPr>
        <w:t>Общепрофессиональных дисциплин и МДК</w:t>
      </w:r>
      <w:r w:rsidRPr="000E0D9F">
        <w:rPr>
          <w:rFonts w:ascii="Times New Roman" w:eastAsia="Segoe UI" w:hAnsi="Times New Roman" w:cs="Times New Roman"/>
          <w:bCs/>
          <w:sz w:val="24"/>
          <w:szCs w:val="24"/>
          <w:lang w:eastAsia="ru-RU"/>
        </w:rPr>
        <w:t>, оснащенный в соо</w:t>
      </w:r>
      <w:r>
        <w:rPr>
          <w:rFonts w:ascii="Times New Roman" w:eastAsia="Segoe UI" w:hAnsi="Times New Roman" w:cs="Times New Roman"/>
          <w:bCs/>
          <w:sz w:val="24"/>
          <w:szCs w:val="24"/>
          <w:lang w:eastAsia="ru-RU"/>
        </w:rPr>
        <w:t>тветствии с приложением 3 ПОП-П</w:t>
      </w:r>
      <w:r w:rsidRPr="000B5B60">
        <w:rPr>
          <w:rFonts w:ascii="Times New Roman" w:hAnsi="Times New Roman" w:cs="Times New Roman"/>
          <w:bCs/>
          <w:sz w:val="24"/>
          <w:szCs w:val="24"/>
        </w:rPr>
        <w:t>.</w:t>
      </w:r>
    </w:p>
    <w:p w14:paraId="4F5ADEF6" w14:textId="77777777" w:rsidR="00AF04DB" w:rsidRDefault="00AF04DB" w:rsidP="00AF04DB">
      <w:pPr>
        <w:pStyle w:val="114"/>
        <w:rPr>
          <w:rFonts w:ascii="Times New Roman" w:hAnsi="Times New Roman"/>
        </w:rPr>
      </w:pPr>
    </w:p>
    <w:p w14:paraId="6C2875B5" w14:textId="77777777" w:rsidR="00AF04DB" w:rsidRPr="00E11160" w:rsidRDefault="00AF04DB" w:rsidP="00AF04DB">
      <w:pPr>
        <w:pStyle w:val="114"/>
        <w:rPr>
          <w:rFonts w:ascii="Times New Roman" w:eastAsia="Times New Roman" w:hAnsi="Times New Roman"/>
        </w:rPr>
      </w:pPr>
      <w:bookmarkStart w:id="31" w:name="_Toc185504427"/>
      <w:r w:rsidRPr="00E11160">
        <w:rPr>
          <w:rFonts w:ascii="Times New Roman" w:hAnsi="Times New Roman"/>
        </w:rPr>
        <w:t>3.2. Учебно-методическое обеспечение</w:t>
      </w:r>
      <w:bookmarkEnd w:id="31"/>
    </w:p>
    <w:p w14:paraId="673881A2" w14:textId="77777777" w:rsidR="00AF04DB" w:rsidRDefault="00AF04DB" w:rsidP="00AF04D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D21ECE" w14:textId="77777777" w:rsidR="00AF04DB" w:rsidRDefault="00AF04DB" w:rsidP="00AF04DB">
      <w:pPr>
        <w:pStyle w:val="a4"/>
        <w:spacing w:line="276" w:lineRule="auto"/>
        <w:ind w:left="0" w:firstLine="709"/>
        <w:jc w:val="both"/>
        <w:rPr>
          <w:rFonts w:ascii="Times New Roman" w:hAnsi="Times New Roman"/>
          <w:bCs/>
          <w:sz w:val="24"/>
          <w:szCs w:val="24"/>
        </w:rPr>
      </w:pPr>
    </w:p>
    <w:p w14:paraId="00F4C7D1" w14:textId="77777777" w:rsidR="00AF04DB" w:rsidRDefault="00AF04DB" w:rsidP="00AF04D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электронные издания</w:t>
      </w:r>
    </w:p>
    <w:p w14:paraId="05D6C064" w14:textId="57EFFCBF" w:rsidR="00C060ED" w:rsidRPr="00C060ED" w:rsidRDefault="00C060ED" w:rsidP="00C060ED">
      <w:pPr>
        <w:tabs>
          <w:tab w:val="left" w:pos="1134"/>
        </w:tabs>
        <w:spacing w:line="276" w:lineRule="auto"/>
        <w:ind w:firstLine="709"/>
        <w:contextualSpacing/>
        <w:jc w:val="both"/>
        <w:rPr>
          <w:rFonts w:ascii="Times New Roman" w:eastAsia="№Е" w:hAnsi="Times New Roman" w:cs="Times New Roman"/>
          <w:sz w:val="24"/>
          <w:szCs w:val="24"/>
          <w:lang w:eastAsia="ru-RU"/>
        </w:rPr>
      </w:pPr>
      <w:r>
        <w:rPr>
          <w:rFonts w:ascii="Times New Roman" w:eastAsia="№Е" w:hAnsi="Times New Roman" w:cs="Times New Roman"/>
          <w:sz w:val="24"/>
          <w:szCs w:val="24"/>
          <w:lang w:eastAsia="ru-RU"/>
        </w:rPr>
        <w:t>1.</w:t>
      </w:r>
      <w:r w:rsidRPr="00C060ED">
        <w:rPr>
          <w:rFonts w:ascii="Times New Roman" w:eastAsia="№Е" w:hAnsi="Times New Roman" w:cs="Times New Roman"/>
          <w:sz w:val="24"/>
          <w:szCs w:val="24"/>
          <w:lang w:eastAsia="ru-RU"/>
        </w:rPr>
        <w:t xml:space="preserve">Глинка, Н. Л. Общая химия в 2 т. Том </w:t>
      </w:r>
      <w:proofErr w:type="gramStart"/>
      <w:r w:rsidRPr="00C060ED">
        <w:rPr>
          <w:rFonts w:ascii="Times New Roman" w:eastAsia="№Е" w:hAnsi="Times New Roman" w:cs="Times New Roman"/>
          <w:sz w:val="24"/>
          <w:szCs w:val="24"/>
          <w:lang w:eastAsia="ru-RU"/>
        </w:rPr>
        <w:t>1 :</w:t>
      </w:r>
      <w:proofErr w:type="gramEnd"/>
      <w:r w:rsidRPr="00C060ED">
        <w:rPr>
          <w:rFonts w:ascii="Times New Roman" w:eastAsia="№Е" w:hAnsi="Times New Roman" w:cs="Times New Roman"/>
          <w:sz w:val="24"/>
          <w:szCs w:val="24"/>
          <w:lang w:eastAsia="ru-RU"/>
        </w:rPr>
        <w:t xml:space="preserve"> учебник для среднего профессионального образования / Н. Л. Глинка ; под редакцией В. А. Попкова, А. В. </w:t>
      </w:r>
      <w:proofErr w:type="spellStart"/>
      <w:r w:rsidRPr="00C060ED">
        <w:rPr>
          <w:rFonts w:ascii="Times New Roman" w:eastAsia="№Е" w:hAnsi="Times New Roman" w:cs="Times New Roman"/>
          <w:sz w:val="24"/>
          <w:szCs w:val="24"/>
          <w:lang w:eastAsia="ru-RU"/>
        </w:rPr>
        <w:t>Бабкова</w:t>
      </w:r>
      <w:proofErr w:type="spellEnd"/>
      <w:r w:rsidRPr="00C060ED">
        <w:rPr>
          <w:rFonts w:ascii="Times New Roman" w:eastAsia="№Е" w:hAnsi="Times New Roman" w:cs="Times New Roman"/>
          <w:sz w:val="24"/>
          <w:szCs w:val="24"/>
          <w:lang w:eastAsia="ru-RU"/>
        </w:rPr>
        <w:t xml:space="preserve">. — 20-е изд., </w:t>
      </w:r>
      <w:proofErr w:type="spellStart"/>
      <w:r w:rsidRPr="00C060ED">
        <w:rPr>
          <w:rFonts w:ascii="Times New Roman" w:eastAsia="№Е" w:hAnsi="Times New Roman" w:cs="Times New Roman"/>
          <w:sz w:val="24"/>
          <w:szCs w:val="24"/>
          <w:lang w:eastAsia="ru-RU"/>
        </w:rPr>
        <w:t>перераб</w:t>
      </w:r>
      <w:proofErr w:type="spellEnd"/>
      <w:r w:rsidRPr="00C060ED">
        <w:rPr>
          <w:rFonts w:ascii="Times New Roman" w:eastAsia="№Е" w:hAnsi="Times New Roman" w:cs="Times New Roman"/>
          <w:sz w:val="24"/>
          <w:szCs w:val="24"/>
          <w:lang w:eastAsia="ru-RU"/>
        </w:rPr>
        <w:t xml:space="preserve">. и доп. — </w:t>
      </w:r>
      <w:proofErr w:type="gramStart"/>
      <w:r w:rsidRPr="00C060ED">
        <w:rPr>
          <w:rFonts w:ascii="Times New Roman" w:eastAsia="№Е" w:hAnsi="Times New Roman" w:cs="Times New Roman"/>
          <w:sz w:val="24"/>
          <w:szCs w:val="24"/>
          <w:lang w:eastAsia="ru-RU"/>
        </w:rPr>
        <w:t>Москва :</w:t>
      </w:r>
      <w:proofErr w:type="gramEnd"/>
      <w:r w:rsidRPr="00C060ED">
        <w:rPr>
          <w:rFonts w:ascii="Times New Roman" w:eastAsia="№Е" w:hAnsi="Times New Roman" w:cs="Times New Roman"/>
          <w:sz w:val="24"/>
          <w:szCs w:val="24"/>
          <w:lang w:eastAsia="ru-RU"/>
        </w:rPr>
        <w:t xml:space="preserve"> Издательство </w:t>
      </w:r>
      <w:proofErr w:type="spellStart"/>
      <w:r w:rsidRPr="00C060ED">
        <w:rPr>
          <w:rFonts w:ascii="Times New Roman" w:eastAsia="№Е" w:hAnsi="Times New Roman" w:cs="Times New Roman"/>
          <w:sz w:val="24"/>
          <w:szCs w:val="24"/>
          <w:lang w:eastAsia="ru-RU"/>
        </w:rPr>
        <w:t>Юрайт</w:t>
      </w:r>
      <w:proofErr w:type="spellEnd"/>
      <w:r w:rsidRPr="00C060ED">
        <w:rPr>
          <w:rFonts w:ascii="Times New Roman" w:eastAsia="№Е" w:hAnsi="Times New Roman" w:cs="Times New Roman"/>
          <w:sz w:val="24"/>
          <w:szCs w:val="24"/>
          <w:lang w:eastAsia="ru-RU"/>
        </w:rPr>
        <w:t xml:space="preserve">, 2023. — 349 с. — (Профессиональное образование). — ISBN 978-5-9916-9672-2. — </w:t>
      </w:r>
      <w:proofErr w:type="gramStart"/>
      <w:r w:rsidRPr="00C060ED">
        <w:rPr>
          <w:rFonts w:ascii="Times New Roman" w:eastAsia="№Е" w:hAnsi="Times New Roman" w:cs="Times New Roman"/>
          <w:sz w:val="24"/>
          <w:szCs w:val="24"/>
          <w:lang w:eastAsia="ru-RU"/>
        </w:rPr>
        <w:t>Текст :</w:t>
      </w:r>
      <w:proofErr w:type="gramEnd"/>
      <w:r w:rsidRPr="00C060ED">
        <w:rPr>
          <w:rFonts w:ascii="Times New Roman" w:eastAsia="№Е" w:hAnsi="Times New Roman" w:cs="Times New Roman"/>
          <w:sz w:val="24"/>
          <w:szCs w:val="24"/>
          <w:lang w:eastAsia="ru-RU"/>
        </w:rPr>
        <w:t xml:space="preserve"> электронный // Образовательная платформа </w:t>
      </w:r>
      <w:proofErr w:type="spellStart"/>
      <w:r w:rsidRPr="00C060ED">
        <w:rPr>
          <w:rFonts w:ascii="Times New Roman" w:eastAsia="№Е" w:hAnsi="Times New Roman" w:cs="Times New Roman"/>
          <w:sz w:val="24"/>
          <w:szCs w:val="24"/>
          <w:lang w:eastAsia="ru-RU"/>
        </w:rPr>
        <w:t>Юрайт</w:t>
      </w:r>
      <w:proofErr w:type="spellEnd"/>
      <w:r w:rsidRPr="00C060ED">
        <w:rPr>
          <w:rFonts w:ascii="Times New Roman" w:eastAsia="№Е" w:hAnsi="Times New Roman" w:cs="Times New Roman"/>
          <w:sz w:val="24"/>
          <w:szCs w:val="24"/>
          <w:lang w:eastAsia="ru-RU"/>
        </w:rPr>
        <w:t xml:space="preserve"> [сайт]. — URL: https://urait.ru/bcode/512151</w:t>
      </w:r>
    </w:p>
    <w:p w14:paraId="1A9F6850" w14:textId="5D2DD865" w:rsidR="00C060ED" w:rsidRPr="00C060ED" w:rsidRDefault="00C060ED" w:rsidP="00C060ED">
      <w:pPr>
        <w:tabs>
          <w:tab w:val="left" w:pos="1134"/>
        </w:tabs>
        <w:spacing w:line="276" w:lineRule="auto"/>
        <w:ind w:firstLine="709"/>
        <w:contextualSpacing/>
        <w:jc w:val="both"/>
        <w:rPr>
          <w:rFonts w:ascii="Times New Roman" w:eastAsia="№Е" w:hAnsi="Times New Roman" w:cs="Times New Roman"/>
          <w:sz w:val="24"/>
          <w:szCs w:val="24"/>
          <w:lang w:eastAsia="ru-RU"/>
        </w:rPr>
      </w:pPr>
      <w:r>
        <w:rPr>
          <w:rFonts w:ascii="Times New Roman" w:eastAsia="№Е" w:hAnsi="Times New Roman" w:cs="Times New Roman"/>
          <w:sz w:val="24"/>
          <w:szCs w:val="24"/>
          <w:lang w:eastAsia="ru-RU"/>
        </w:rPr>
        <w:t>2.</w:t>
      </w:r>
      <w:r w:rsidRPr="00C060ED">
        <w:rPr>
          <w:rFonts w:ascii="Times New Roman" w:eastAsia="№Е" w:hAnsi="Times New Roman" w:cs="Times New Roman"/>
          <w:sz w:val="24"/>
          <w:szCs w:val="24"/>
          <w:lang w:eastAsia="ru-RU"/>
        </w:rPr>
        <w:t xml:space="preserve">Глинка, Н. Л. Общая химия в 2 т. Том </w:t>
      </w:r>
      <w:proofErr w:type="gramStart"/>
      <w:r w:rsidRPr="00C060ED">
        <w:rPr>
          <w:rFonts w:ascii="Times New Roman" w:eastAsia="№Е" w:hAnsi="Times New Roman" w:cs="Times New Roman"/>
          <w:sz w:val="24"/>
          <w:szCs w:val="24"/>
          <w:lang w:eastAsia="ru-RU"/>
        </w:rPr>
        <w:t>2 :</w:t>
      </w:r>
      <w:proofErr w:type="gramEnd"/>
      <w:r w:rsidRPr="00C060ED">
        <w:rPr>
          <w:rFonts w:ascii="Times New Roman" w:eastAsia="№Е" w:hAnsi="Times New Roman" w:cs="Times New Roman"/>
          <w:sz w:val="24"/>
          <w:szCs w:val="24"/>
          <w:lang w:eastAsia="ru-RU"/>
        </w:rPr>
        <w:t xml:space="preserve"> учебник для среднего профессионального образования / Н. Л. Глинка ; под редакцией В. А. Попкова, А. В. </w:t>
      </w:r>
      <w:proofErr w:type="spellStart"/>
      <w:r w:rsidRPr="00C060ED">
        <w:rPr>
          <w:rFonts w:ascii="Times New Roman" w:eastAsia="№Е" w:hAnsi="Times New Roman" w:cs="Times New Roman"/>
          <w:sz w:val="24"/>
          <w:szCs w:val="24"/>
          <w:lang w:eastAsia="ru-RU"/>
        </w:rPr>
        <w:t>Бабкова</w:t>
      </w:r>
      <w:proofErr w:type="spellEnd"/>
      <w:r w:rsidRPr="00C060ED">
        <w:rPr>
          <w:rFonts w:ascii="Times New Roman" w:eastAsia="№Е" w:hAnsi="Times New Roman" w:cs="Times New Roman"/>
          <w:sz w:val="24"/>
          <w:szCs w:val="24"/>
          <w:lang w:eastAsia="ru-RU"/>
        </w:rPr>
        <w:t xml:space="preserve">. — 20-е изд., </w:t>
      </w:r>
      <w:proofErr w:type="spellStart"/>
      <w:r w:rsidRPr="00C060ED">
        <w:rPr>
          <w:rFonts w:ascii="Times New Roman" w:eastAsia="№Е" w:hAnsi="Times New Roman" w:cs="Times New Roman"/>
          <w:sz w:val="24"/>
          <w:szCs w:val="24"/>
          <w:lang w:eastAsia="ru-RU"/>
        </w:rPr>
        <w:t>перераб</w:t>
      </w:r>
      <w:proofErr w:type="spellEnd"/>
      <w:r w:rsidRPr="00C060ED">
        <w:rPr>
          <w:rFonts w:ascii="Times New Roman" w:eastAsia="№Е" w:hAnsi="Times New Roman" w:cs="Times New Roman"/>
          <w:sz w:val="24"/>
          <w:szCs w:val="24"/>
          <w:lang w:eastAsia="ru-RU"/>
        </w:rPr>
        <w:t xml:space="preserve">. и доп. — </w:t>
      </w:r>
      <w:proofErr w:type="gramStart"/>
      <w:r w:rsidRPr="00C060ED">
        <w:rPr>
          <w:rFonts w:ascii="Times New Roman" w:eastAsia="№Е" w:hAnsi="Times New Roman" w:cs="Times New Roman"/>
          <w:sz w:val="24"/>
          <w:szCs w:val="24"/>
          <w:lang w:eastAsia="ru-RU"/>
        </w:rPr>
        <w:t>Москва :</w:t>
      </w:r>
      <w:proofErr w:type="gramEnd"/>
      <w:r w:rsidRPr="00C060ED">
        <w:rPr>
          <w:rFonts w:ascii="Times New Roman" w:eastAsia="№Е" w:hAnsi="Times New Roman" w:cs="Times New Roman"/>
          <w:sz w:val="24"/>
          <w:szCs w:val="24"/>
          <w:lang w:eastAsia="ru-RU"/>
        </w:rPr>
        <w:t xml:space="preserve"> Издательство </w:t>
      </w:r>
      <w:proofErr w:type="spellStart"/>
      <w:r w:rsidRPr="00C060ED">
        <w:rPr>
          <w:rFonts w:ascii="Times New Roman" w:eastAsia="№Е" w:hAnsi="Times New Roman" w:cs="Times New Roman"/>
          <w:sz w:val="24"/>
          <w:szCs w:val="24"/>
          <w:lang w:eastAsia="ru-RU"/>
        </w:rPr>
        <w:t>Юрайт</w:t>
      </w:r>
      <w:proofErr w:type="spellEnd"/>
      <w:r w:rsidRPr="00C060ED">
        <w:rPr>
          <w:rFonts w:ascii="Times New Roman" w:eastAsia="№Е" w:hAnsi="Times New Roman" w:cs="Times New Roman"/>
          <w:sz w:val="24"/>
          <w:szCs w:val="24"/>
          <w:lang w:eastAsia="ru-RU"/>
        </w:rPr>
        <w:t xml:space="preserve">, 2023. — 383 с. — (Профессиональное образование). — ISBN 978-5-9916-9670-8. — </w:t>
      </w:r>
      <w:proofErr w:type="gramStart"/>
      <w:r w:rsidRPr="00C060ED">
        <w:rPr>
          <w:rFonts w:ascii="Times New Roman" w:eastAsia="№Е" w:hAnsi="Times New Roman" w:cs="Times New Roman"/>
          <w:sz w:val="24"/>
          <w:szCs w:val="24"/>
          <w:lang w:eastAsia="ru-RU"/>
        </w:rPr>
        <w:t>Текст :</w:t>
      </w:r>
      <w:proofErr w:type="gramEnd"/>
      <w:r w:rsidRPr="00C060ED">
        <w:rPr>
          <w:rFonts w:ascii="Times New Roman" w:eastAsia="№Е" w:hAnsi="Times New Roman" w:cs="Times New Roman"/>
          <w:sz w:val="24"/>
          <w:szCs w:val="24"/>
          <w:lang w:eastAsia="ru-RU"/>
        </w:rPr>
        <w:t xml:space="preserve"> электронный // Образовательная платформа </w:t>
      </w:r>
      <w:proofErr w:type="spellStart"/>
      <w:r w:rsidRPr="00C060ED">
        <w:rPr>
          <w:rFonts w:ascii="Times New Roman" w:eastAsia="№Е" w:hAnsi="Times New Roman" w:cs="Times New Roman"/>
          <w:sz w:val="24"/>
          <w:szCs w:val="24"/>
          <w:lang w:eastAsia="ru-RU"/>
        </w:rPr>
        <w:t>Юрайт</w:t>
      </w:r>
      <w:proofErr w:type="spellEnd"/>
      <w:r w:rsidRPr="00C060ED">
        <w:rPr>
          <w:rFonts w:ascii="Times New Roman" w:eastAsia="№Е" w:hAnsi="Times New Roman" w:cs="Times New Roman"/>
          <w:sz w:val="24"/>
          <w:szCs w:val="24"/>
          <w:lang w:eastAsia="ru-RU"/>
        </w:rPr>
        <w:t xml:space="preserve"> [сайт]. — URL: https://urait.ru/bcode/512504</w:t>
      </w:r>
    </w:p>
    <w:p w14:paraId="70719070" w14:textId="4A155E6F" w:rsidR="00C060ED" w:rsidRPr="00C060ED" w:rsidRDefault="00C060ED" w:rsidP="00C060ED">
      <w:pPr>
        <w:tabs>
          <w:tab w:val="left" w:pos="1134"/>
        </w:tabs>
        <w:spacing w:line="276" w:lineRule="auto"/>
        <w:ind w:firstLine="709"/>
        <w:contextualSpacing/>
        <w:jc w:val="both"/>
        <w:rPr>
          <w:rFonts w:ascii="Times New Roman" w:eastAsia="№Е" w:hAnsi="Times New Roman" w:cs="Times New Roman"/>
          <w:sz w:val="24"/>
          <w:szCs w:val="24"/>
          <w:lang w:eastAsia="ru-RU"/>
        </w:rPr>
      </w:pPr>
      <w:r>
        <w:rPr>
          <w:rFonts w:ascii="Times New Roman" w:eastAsia="№Е" w:hAnsi="Times New Roman" w:cs="Times New Roman"/>
          <w:sz w:val="24"/>
          <w:szCs w:val="24"/>
          <w:lang w:eastAsia="ru-RU"/>
        </w:rPr>
        <w:t>3.</w:t>
      </w:r>
      <w:r w:rsidRPr="00C060ED">
        <w:rPr>
          <w:rFonts w:ascii="Times New Roman" w:eastAsia="№Е" w:hAnsi="Times New Roman" w:cs="Times New Roman"/>
          <w:sz w:val="24"/>
          <w:szCs w:val="24"/>
          <w:lang w:eastAsia="ru-RU"/>
        </w:rPr>
        <w:t xml:space="preserve">Глубоков Ю.М. Аналитическая химия: В 2 ч.: Часть 1: учебное издание / Глубоков </w:t>
      </w:r>
      <w:proofErr w:type="spellStart"/>
      <w:proofErr w:type="gramStart"/>
      <w:r w:rsidRPr="00C060ED">
        <w:rPr>
          <w:rFonts w:ascii="Times New Roman" w:eastAsia="№Е" w:hAnsi="Times New Roman" w:cs="Times New Roman"/>
          <w:sz w:val="24"/>
          <w:szCs w:val="24"/>
          <w:lang w:eastAsia="ru-RU"/>
        </w:rPr>
        <w:t>Ю.М.,Головачева</w:t>
      </w:r>
      <w:proofErr w:type="spellEnd"/>
      <w:proofErr w:type="gramEnd"/>
      <w:r w:rsidRPr="00C060ED">
        <w:rPr>
          <w:rFonts w:ascii="Times New Roman" w:eastAsia="№Е" w:hAnsi="Times New Roman" w:cs="Times New Roman"/>
          <w:sz w:val="24"/>
          <w:szCs w:val="24"/>
          <w:lang w:eastAsia="ru-RU"/>
        </w:rPr>
        <w:t xml:space="preserve"> В.А., Ефимова Ю.А. - Москва : Академия, 2024. - 256 c. (Специальности среднего профессионального образования). - URL: https://academia-library.ru - </w:t>
      </w:r>
      <w:proofErr w:type="gramStart"/>
      <w:r w:rsidRPr="00C060ED">
        <w:rPr>
          <w:rFonts w:ascii="Times New Roman" w:eastAsia="№Е" w:hAnsi="Times New Roman" w:cs="Times New Roman"/>
          <w:sz w:val="24"/>
          <w:szCs w:val="24"/>
          <w:lang w:eastAsia="ru-RU"/>
        </w:rPr>
        <w:t>Текст :</w:t>
      </w:r>
      <w:proofErr w:type="gramEnd"/>
      <w:r w:rsidRPr="00C060ED">
        <w:rPr>
          <w:rFonts w:ascii="Times New Roman" w:eastAsia="№Е" w:hAnsi="Times New Roman" w:cs="Times New Roman"/>
          <w:sz w:val="24"/>
          <w:szCs w:val="24"/>
          <w:lang w:eastAsia="ru-RU"/>
        </w:rPr>
        <w:t xml:space="preserve"> электронный</w:t>
      </w:r>
    </w:p>
    <w:p w14:paraId="4FBF0E8D" w14:textId="6801FB11" w:rsidR="00C060ED" w:rsidRPr="00C060ED" w:rsidRDefault="00C060ED" w:rsidP="00C060ED">
      <w:pPr>
        <w:tabs>
          <w:tab w:val="left" w:pos="1134"/>
        </w:tabs>
        <w:spacing w:line="276" w:lineRule="auto"/>
        <w:ind w:firstLine="709"/>
        <w:contextualSpacing/>
        <w:jc w:val="both"/>
        <w:rPr>
          <w:rFonts w:ascii="Times New Roman" w:eastAsia="№Е" w:hAnsi="Times New Roman" w:cs="Times New Roman"/>
          <w:sz w:val="24"/>
          <w:szCs w:val="24"/>
          <w:lang w:eastAsia="ru-RU"/>
        </w:rPr>
      </w:pPr>
      <w:r>
        <w:rPr>
          <w:rFonts w:ascii="Times New Roman" w:eastAsia="№Е" w:hAnsi="Times New Roman" w:cs="Times New Roman"/>
          <w:sz w:val="24"/>
          <w:szCs w:val="24"/>
          <w:lang w:eastAsia="ru-RU"/>
        </w:rPr>
        <w:t>4.</w:t>
      </w:r>
      <w:r w:rsidRPr="00C060ED">
        <w:rPr>
          <w:rFonts w:ascii="Times New Roman" w:eastAsia="№Е" w:hAnsi="Times New Roman" w:cs="Times New Roman"/>
          <w:sz w:val="24"/>
          <w:szCs w:val="24"/>
          <w:lang w:eastAsia="ru-RU"/>
        </w:rPr>
        <w:t xml:space="preserve">Глубоков Ю.М. Аналитическая химия: В 2 ч.: Часть 2: учебное издание / Глубоков </w:t>
      </w:r>
      <w:proofErr w:type="spellStart"/>
      <w:proofErr w:type="gramStart"/>
      <w:r w:rsidRPr="00C060ED">
        <w:rPr>
          <w:rFonts w:ascii="Times New Roman" w:eastAsia="№Е" w:hAnsi="Times New Roman" w:cs="Times New Roman"/>
          <w:sz w:val="24"/>
          <w:szCs w:val="24"/>
          <w:lang w:eastAsia="ru-RU"/>
        </w:rPr>
        <w:t>Ю.М.,Головачева</w:t>
      </w:r>
      <w:proofErr w:type="spellEnd"/>
      <w:proofErr w:type="gramEnd"/>
      <w:r w:rsidRPr="00C060ED">
        <w:rPr>
          <w:rFonts w:ascii="Times New Roman" w:eastAsia="№Е" w:hAnsi="Times New Roman" w:cs="Times New Roman"/>
          <w:sz w:val="24"/>
          <w:szCs w:val="24"/>
          <w:lang w:eastAsia="ru-RU"/>
        </w:rPr>
        <w:t xml:space="preserve"> В.А., Ефимова Ю.А. - Москва : Академия, 2024. - 256 c. (Специальности среднего профессионального образования). - URL: https://academia-library.ru - </w:t>
      </w:r>
      <w:proofErr w:type="gramStart"/>
      <w:r w:rsidRPr="00C060ED">
        <w:rPr>
          <w:rFonts w:ascii="Times New Roman" w:eastAsia="№Е" w:hAnsi="Times New Roman" w:cs="Times New Roman"/>
          <w:sz w:val="24"/>
          <w:szCs w:val="24"/>
          <w:lang w:eastAsia="ru-RU"/>
        </w:rPr>
        <w:t>Текст :</w:t>
      </w:r>
      <w:proofErr w:type="gramEnd"/>
      <w:r w:rsidRPr="00C060ED">
        <w:rPr>
          <w:rFonts w:ascii="Times New Roman" w:eastAsia="№Е" w:hAnsi="Times New Roman" w:cs="Times New Roman"/>
          <w:sz w:val="24"/>
          <w:szCs w:val="24"/>
          <w:lang w:eastAsia="ru-RU"/>
        </w:rPr>
        <w:t xml:space="preserve"> электронный</w:t>
      </w:r>
    </w:p>
    <w:p w14:paraId="6F9E066B" w14:textId="2319C0FE" w:rsidR="00C060ED" w:rsidRDefault="00C060ED" w:rsidP="00C060ED">
      <w:pPr>
        <w:tabs>
          <w:tab w:val="left" w:pos="1134"/>
        </w:tabs>
        <w:spacing w:line="276" w:lineRule="auto"/>
        <w:ind w:firstLine="709"/>
        <w:contextualSpacing/>
        <w:jc w:val="both"/>
        <w:rPr>
          <w:rFonts w:ascii="Times New Roman" w:eastAsia="№Е" w:hAnsi="Times New Roman" w:cs="Times New Roman"/>
          <w:sz w:val="24"/>
          <w:szCs w:val="24"/>
          <w:lang w:eastAsia="ru-RU"/>
        </w:rPr>
      </w:pPr>
      <w:r>
        <w:rPr>
          <w:rFonts w:ascii="Times New Roman" w:eastAsia="№Е" w:hAnsi="Times New Roman" w:cs="Times New Roman"/>
          <w:sz w:val="24"/>
          <w:szCs w:val="24"/>
          <w:lang w:eastAsia="ru-RU"/>
        </w:rPr>
        <w:t>5.</w:t>
      </w:r>
      <w:r w:rsidRPr="00C060ED">
        <w:rPr>
          <w:rFonts w:ascii="Times New Roman" w:eastAsia="№Е" w:hAnsi="Times New Roman" w:cs="Times New Roman"/>
          <w:sz w:val="24"/>
          <w:szCs w:val="24"/>
          <w:lang w:eastAsia="ru-RU"/>
        </w:rPr>
        <w:t xml:space="preserve">Никитина, Н. Г. Аналитическая </w:t>
      </w:r>
      <w:proofErr w:type="gramStart"/>
      <w:r w:rsidRPr="00C060ED">
        <w:rPr>
          <w:rFonts w:ascii="Times New Roman" w:eastAsia="№Е" w:hAnsi="Times New Roman" w:cs="Times New Roman"/>
          <w:sz w:val="24"/>
          <w:szCs w:val="24"/>
          <w:lang w:eastAsia="ru-RU"/>
        </w:rPr>
        <w:t>химия :</w:t>
      </w:r>
      <w:proofErr w:type="gramEnd"/>
      <w:r w:rsidRPr="00C060ED">
        <w:rPr>
          <w:rFonts w:ascii="Times New Roman" w:eastAsia="№Е" w:hAnsi="Times New Roman" w:cs="Times New Roman"/>
          <w:sz w:val="24"/>
          <w:szCs w:val="24"/>
          <w:lang w:eastAsia="ru-RU"/>
        </w:rPr>
        <w:t xml:space="preserve"> учебник и практикум для среднего профессионального образования / Н. Г. Никитина, А. Г. Борисов, Т. И. </w:t>
      </w:r>
      <w:proofErr w:type="spellStart"/>
      <w:r w:rsidRPr="00C060ED">
        <w:rPr>
          <w:rFonts w:ascii="Times New Roman" w:eastAsia="№Е" w:hAnsi="Times New Roman" w:cs="Times New Roman"/>
          <w:sz w:val="24"/>
          <w:szCs w:val="24"/>
          <w:lang w:eastAsia="ru-RU"/>
        </w:rPr>
        <w:t>Хаханина</w:t>
      </w:r>
      <w:proofErr w:type="spellEnd"/>
      <w:r w:rsidRPr="00C060ED">
        <w:rPr>
          <w:rFonts w:ascii="Times New Roman" w:eastAsia="№Е" w:hAnsi="Times New Roman" w:cs="Times New Roman"/>
          <w:sz w:val="24"/>
          <w:szCs w:val="24"/>
          <w:lang w:eastAsia="ru-RU"/>
        </w:rPr>
        <w:t xml:space="preserve"> ; под редакцией Н. Г. Никитиной. — 5-е изд., </w:t>
      </w:r>
      <w:proofErr w:type="spellStart"/>
      <w:r w:rsidRPr="00C060ED">
        <w:rPr>
          <w:rFonts w:ascii="Times New Roman" w:eastAsia="№Е" w:hAnsi="Times New Roman" w:cs="Times New Roman"/>
          <w:sz w:val="24"/>
          <w:szCs w:val="24"/>
          <w:lang w:eastAsia="ru-RU"/>
        </w:rPr>
        <w:t>перераб</w:t>
      </w:r>
      <w:proofErr w:type="spellEnd"/>
      <w:r w:rsidRPr="00C060ED">
        <w:rPr>
          <w:rFonts w:ascii="Times New Roman" w:eastAsia="№Е" w:hAnsi="Times New Roman" w:cs="Times New Roman"/>
          <w:sz w:val="24"/>
          <w:szCs w:val="24"/>
          <w:lang w:eastAsia="ru-RU"/>
        </w:rPr>
        <w:t xml:space="preserve">. и доп. — </w:t>
      </w:r>
      <w:proofErr w:type="gramStart"/>
      <w:r w:rsidRPr="00C060ED">
        <w:rPr>
          <w:rFonts w:ascii="Times New Roman" w:eastAsia="№Е" w:hAnsi="Times New Roman" w:cs="Times New Roman"/>
          <w:sz w:val="24"/>
          <w:szCs w:val="24"/>
          <w:lang w:eastAsia="ru-RU"/>
        </w:rPr>
        <w:t>Москва :</w:t>
      </w:r>
      <w:proofErr w:type="gramEnd"/>
      <w:r w:rsidRPr="00C060ED">
        <w:rPr>
          <w:rFonts w:ascii="Times New Roman" w:eastAsia="№Е" w:hAnsi="Times New Roman" w:cs="Times New Roman"/>
          <w:sz w:val="24"/>
          <w:szCs w:val="24"/>
          <w:lang w:eastAsia="ru-RU"/>
        </w:rPr>
        <w:t xml:space="preserve"> Издательство </w:t>
      </w:r>
      <w:proofErr w:type="spellStart"/>
      <w:r w:rsidRPr="00C060ED">
        <w:rPr>
          <w:rFonts w:ascii="Times New Roman" w:eastAsia="№Е" w:hAnsi="Times New Roman" w:cs="Times New Roman"/>
          <w:sz w:val="24"/>
          <w:szCs w:val="24"/>
          <w:lang w:eastAsia="ru-RU"/>
        </w:rPr>
        <w:t>Юрайт</w:t>
      </w:r>
      <w:proofErr w:type="spellEnd"/>
      <w:r w:rsidRPr="00C060ED">
        <w:rPr>
          <w:rFonts w:ascii="Times New Roman" w:eastAsia="№Е" w:hAnsi="Times New Roman" w:cs="Times New Roman"/>
          <w:sz w:val="24"/>
          <w:szCs w:val="24"/>
          <w:lang w:eastAsia="ru-RU"/>
        </w:rPr>
        <w:t xml:space="preserve">, 2024. — 451 с. — (Профессиональное образование). — ISBN 978-5-534-18102-9. — </w:t>
      </w:r>
      <w:proofErr w:type="gramStart"/>
      <w:r w:rsidRPr="00C060ED">
        <w:rPr>
          <w:rFonts w:ascii="Times New Roman" w:eastAsia="№Е" w:hAnsi="Times New Roman" w:cs="Times New Roman"/>
          <w:sz w:val="24"/>
          <w:szCs w:val="24"/>
          <w:lang w:eastAsia="ru-RU"/>
        </w:rPr>
        <w:t>Текст :</w:t>
      </w:r>
      <w:proofErr w:type="gramEnd"/>
      <w:r w:rsidRPr="00C060ED">
        <w:rPr>
          <w:rFonts w:ascii="Times New Roman" w:eastAsia="№Е" w:hAnsi="Times New Roman" w:cs="Times New Roman"/>
          <w:sz w:val="24"/>
          <w:szCs w:val="24"/>
          <w:lang w:eastAsia="ru-RU"/>
        </w:rPr>
        <w:t xml:space="preserve"> электронный // Образовательная платформа </w:t>
      </w:r>
      <w:proofErr w:type="spellStart"/>
      <w:r w:rsidRPr="00C060ED">
        <w:rPr>
          <w:rFonts w:ascii="Times New Roman" w:eastAsia="№Е" w:hAnsi="Times New Roman" w:cs="Times New Roman"/>
          <w:sz w:val="24"/>
          <w:szCs w:val="24"/>
          <w:lang w:eastAsia="ru-RU"/>
        </w:rPr>
        <w:t>Юрайт</w:t>
      </w:r>
      <w:proofErr w:type="spellEnd"/>
      <w:r w:rsidRPr="00C060ED">
        <w:rPr>
          <w:rFonts w:ascii="Times New Roman" w:eastAsia="№Е" w:hAnsi="Times New Roman" w:cs="Times New Roman"/>
          <w:sz w:val="24"/>
          <w:szCs w:val="24"/>
          <w:lang w:eastAsia="ru-RU"/>
        </w:rPr>
        <w:t xml:space="preserve"> [сайт]. — URL: </w:t>
      </w:r>
      <w:hyperlink r:id="rId19" w:history="1">
        <w:r w:rsidR="00964B2A" w:rsidRPr="00B454D7">
          <w:rPr>
            <w:rStyle w:val="af0"/>
            <w:rFonts w:ascii="Times New Roman" w:eastAsia="№Е" w:hAnsi="Times New Roman" w:cs="Times New Roman"/>
            <w:sz w:val="24"/>
            <w:szCs w:val="24"/>
            <w:lang w:eastAsia="ru-RU"/>
          </w:rPr>
          <w:t>https://urait.ru/bcode/534286</w:t>
        </w:r>
      </w:hyperlink>
    </w:p>
    <w:p w14:paraId="7C056781" w14:textId="77777777" w:rsidR="00964B2A" w:rsidRDefault="00964B2A" w:rsidP="00964B2A">
      <w:pPr>
        <w:tabs>
          <w:tab w:val="left" w:pos="1134"/>
        </w:tabs>
        <w:spacing w:after="200" w:line="276" w:lineRule="auto"/>
        <w:contextualSpacing/>
        <w:rPr>
          <w:rFonts w:ascii="Times New Roman" w:eastAsia="№Е" w:hAnsi="Times New Roman" w:cs="Times New Roman"/>
          <w:sz w:val="24"/>
          <w:szCs w:val="24"/>
          <w:lang w:eastAsia="ru-RU"/>
        </w:rPr>
      </w:pPr>
    </w:p>
    <w:p w14:paraId="0FA3C03B" w14:textId="39618167" w:rsidR="00D619D3" w:rsidRDefault="00D619D3" w:rsidP="00964B2A">
      <w:pPr>
        <w:tabs>
          <w:tab w:val="left" w:pos="1134"/>
        </w:tabs>
        <w:spacing w:after="200" w:line="276" w:lineRule="auto"/>
        <w:ind w:firstLine="851"/>
        <w:contextualSpacing/>
        <w:rPr>
          <w:rFonts w:ascii="Times New Roman" w:eastAsia="№Е" w:hAnsi="Times New Roman" w:cs="Times New Roman"/>
          <w:b/>
          <w:sz w:val="24"/>
          <w:szCs w:val="24"/>
          <w:lang w:eastAsia="ru-RU"/>
        </w:rPr>
      </w:pPr>
      <w:r w:rsidRPr="00D619D3">
        <w:rPr>
          <w:rFonts w:ascii="Times New Roman" w:eastAsia="№Е" w:hAnsi="Times New Roman" w:cs="Times New Roman"/>
          <w:b/>
          <w:sz w:val="24"/>
          <w:szCs w:val="24"/>
          <w:lang w:eastAsia="ru-RU"/>
        </w:rPr>
        <w:t>3.2.2. Дополнительные источники</w:t>
      </w:r>
    </w:p>
    <w:p w14:paraId="18125E2B" w14:textId="77777777" w:rsidR="00D619D3" w:rsidRPr="00D619D3" w:rsidRDefault="00D619D3" w:rsidP="00964B2A">
      <w:pPr>
        <w:tabs>
          <w:tab w:val="left" w:pos="1134"/>
        </w:tabs>
        <w:spacing w:after="200" w:line="276" w:lineRule="auto"/>
        <w:ind w:firstLine="851"/>
        <w:contextualSpacing/>
        <w:jc w:val="both"/>
        <w:rPr>
          <w:rFonts w:ascii="Times New Roman" w:eastAsia="№Е" w:hAnsi="Times New Roman" w:cs="Times New Roman"/>
          <w:sz w:val="24"/>
          <w:szCs w:val="24"/>
          <w:lang w:eastAsia="ru-RU"/>
        </w:rPr>
      </w:pPr>
      <w:r w:rsidRPr="00D619D3">
        <w:rPr>
          <w:rFonts w:ascii="Times New Roman" w:eastAsia="№Е" w:hAnsi="Times New Roman" w:cs="Times New Roman"/>
          <w:sz w:val="24"/>
          <w:szCs w:val="24"/>
          <w:lang w:eastAsia="ru-RU"/>
        </w:rPr>
        <w:t xml:space="preserve">1. Глинка, Н. Л.  Общая химия. Задачи и </w:t>
      </w:r>
      <w:proofErr w:type="gramStart"/>
      <w:r w:rsidRPr="00D619D3">
        <w:rPr>
          <w:rFonts w:ascii="Times New Roman" w:eastAsia="№Е" w:hAnsi="Times New Roman" w:cs="Times New Roman"/>
          <w:sz w:val="24"/>
          <w:szCs w:val="24"/>
          <w:lang w:eastAsia="ru-RU"/>
        </w:rPr>
        <w:t>упражнения :</w:t>
      </w:r>
      <w:proofErr w:type="gramEnd"/>
      <w:r w:rsidRPr="00D619D3">
        <w:rPr>
          <w:rFonts w:ascii="Times New Roman" w:eastAsia="№Е" w:hAnsi="Times New Roman" w:cs="Times New Roman"/>
          <w:sz w:val="24"/>
          <w:szCs w:val="24"/>
          <w:lang w:eastAsia="ru-RU"/>
        </w:rPr>
        <w:t xml:space="preserve"> учебно-практическое пособие для среднего профессионального образования / Н. Л. Глинка ; под редакцией В. А. Попкова, А. В. </w:t>
      </w:r>
      <w:proofErr w:type="spellStart"/>
      <w:r w:rsidRPr="00D619D3">
        <w:rPr>
          <w:rFonts w:ascii="Times New Roman" w:eastAsia="№Е" w:hAnsi="Times New Roman" w:cs="Times New Roman"/>
          <w:sz w:val="24"/>
          <w:szCs w:val="24"/>
          <w:lang w:eastAsia="ru-RU"/>
        </w:rPr>
        <w:t>Бабкова</w:t>
      </w:r>
      <w:proofErr w:type="spellEnd"/>
      <w:r w:rsidRPr="00D619D3">
        <w:rPr>
          <w:rFonts w:ascii="Times New Roman" w:eastAsia="№Е" w:hAnsi="Times New Roman" w:cs="Times New Roman"/>
          <w:sz w:val="24"/>
          <w:szCs w:val="24"/>
          <w:lang w:eastAsia="ru-RU"/>
        </w:rPr>
        <w:t xml:space="preserve">. — 14-е изд. — </w:t>
      </w:r>
      <w:proofErr w:type="gramStart"/>
      <w:r w:rsidRPr="00D619D3">
        <w:rPr>
          <w:rFonts w:ascii="Times New Roman" w:eastAsia="№Е" w:hAnsi="Times New Roman" w:cs="Times New Roman"/>
          <w:sz w:val="24"/>
          <w:szCs w:val="24"/>
          <w:lang w:eastAsia="ru-RU"/>
        </w:rPr>
        <w:t>Москва :</w:t>
      </w:r>
      <w:proofErr w:type="gramEnd"/>
      <w:r w:rsidRPr="00D619D3">
        <w:rPr>
          <w:rFonts w:ascii="Times New Roman" w:eastAsia="№Е" w:hAnsi="Times New Roman" w:cs="Times New Roman"/>
          <w:sz w:val="24"/>
          <w:szCs w:val="24"/>
          <w:lang w:eastAsia="ru-RU"/>
        </w:rPr>
        <w:t xml:space="preserve"> Издательство </w:t>
      </w:r>
      <w:proofErr w:type="spellStart"/>
      <w:r w:rsidRPr="00D619D3">
        <w:rPr>
          <w:rFonts w:ascii="Times New Roman" w:eastAsia="№Е" w:hAnsi="Times New Roman" w:cs="Times New Roman"/>
          <w:sz w:val="24"/>
          <w:szCs w:val="24"/>
          <w:lang w:eastAsia="ru-RU"/>
        </w:rPr>
        <w:t>Юрайт</w:t>
      </w:r>
      <w:proofErr w:type="spellEnd"/>
      <w:r w:rsidRPr="00D619D3">
        <w:rPr>
          <w:rFonts w:ascii="Times New Roman" w:eastAsia="№Е" w:hAnsi="Times New Roman" w:cs="Times New Roman"/>
          <w:sz w:val="24"/>
          <w:szCs w:val="24"/>
          <w:lang w:eastAsia="ru-RU"/>
        </w:rPr>
        <w:t xml:space="preserve">, 2021. — 236 с. — (Профессиональное образование). — ISBN 978-5-534-09475-6. — </w:t>
      </w:r>
      <w:proofErr w:type="gramStart"/>
      <w:r w:rsidRPr="00D619D3">
        <w:rPr>
          <w:rFonts w:ascii="Times New Roman" w:eastAsia="№Е" w:hAnsi="Times New Roman" w:cs="Times New Roman"/>
          <w:sz w:val="24"/>
          <w:szCs w:val="24"/>
          <w:lang w:eastAsia="ru-RU"/>
        </w:rPr>
        <w:t>Текст :</w:t>
      </w:r>
      <w:proofErr w:type="gramEnd"/>
      <w:r w:rsidRPr="00D619D3">
        <w:rPr>
          <w:rFonts w:ascii="Times New Roman" w:eastAsia="№Е" w:hAnsi="Times New Roman" w:cs="Times New Roman"/>
          <w:sz w:val="24"/>
          <w:szCs w:val="24"/>
          <w:lang w:eastAsia="ru-RU"/>
        </w:rPr>
        <w:t xml:space="preserve"> электронный // Образовательная платформа </w:t>
      </w:r>
      <w:proofErr w:type="spellStart"/>
      <w:r w:rsidRPr="00D619D3">
        <w:rPr>
          <w:rFonts w:ascii="Times New Roman" w:eastAsia="№Е" w:hAnsi="Times New Roman" w:cs="Times New Roman"/>
          <w:sz w:val="24"/>
          <w:szCs w:val="24"/>
          <w:lang w:eastAsia="ru-RU"/>
        </w:rPr>
        <w:t>Юрайт</w:t>
      </w:r>
      <w:proofErr w:type="spellEnd"/>
      <w:r w:rsidRPr="00D619D3">
        <w:rPr>
          <w:rFonts w:ascii="Times New Roman" w:eastAsia="№Е" w:hAnsi="Times New Roman" w:cs="Times New Roman"/>
          <w:sz w:val="24"/>
          <w:szCs w:val="24"/>
          <w:lang w:eastAsia="ru-RU"/>
        </w:rPr>
        <w:t xml:space="preserve"> [сайт]. — URL: https://urait.ru/bcode/470017 (дата обращения: 13.10.2021).</w:t>
      </w:r>
    </w:p>
    <w:p w14:paraId="13B35D15" w14:textId="77777777" w:rsidR="00D619D3" w:rsidRPr="00D619D3" w:rsidRDefault="00D619D3" w:rsidP="00964B2A">
      <w:pPr>
        <w:tabs>
          <w:tab w:val="left" w:pos="1134"/>
        </w:tabs>
        <w:spacing w:after="200" w:line="276" w:lineRule="auto"/>
        <w:ind w:firstLine="851"/>
        <w:contextualSpacing/>
        <w:jc w:val="both"/>
        <w:rPr>
          <w:rFonts w:ascii="Times New Roman" w:eastAsia="№Е" w:hAnsi="Times New Roman" w:cs="Times New Roman"/>
          <w:sz w:val="24"/>
          <w:szCs w:val="24"/>
          <w:lang w:eastAsia="ru-RU"/>
        </w:rPr>
      </w:pPr>
      <w:r w:rsidRPr="00D619D3">
        <w:rPr>
          <w:rFonts w:ascii="Times New Roman" w:eastAsia="№Е" w:hAnsi="Times New Roman" w:cs="Times New Roman"/>
          <w:sz w:val="24"/>
          <w:szCs w:val="24"/>
          <w:lang w:eastAsia="ru-RU"/>
        </w:rPr>
        <w:t>2. Ерохин Ю.М. Химия. Задачи и упражнения: учебное пособие для студ. сред. проф. учеб. заведений / Ю.М. Ерохин. – 2-е изд., стер. – М.: Издательский центр «Академия», 2021. – 288 с.</w:t>
      </w:r>
    </w:p>
    <w:p w14:paraId="51666B25" w14:textId="70F5B886" w:rsidR="00AF04DB" w:rsidRDefault="00D619D3" w:rsidP="00964B2A">
      <w:pPr>
        <w:tabs>
          <w:tab w:val="left" w:pos="1134"/>
        </w:tabs>
        <w:spacing w:after="200" w:line="276" w:lineRule="auto"/>
        <w:ind w:firstLine="851"/>
        <w:contextualSpacing/>
        <w:jc w:val="both"/>
        <w:rPr>
          <w:rFonts w:ascii="Times New Roman" w:eastAsia="№Е" w:hAnsi="Times New Roman" w:cs="Times New Roman"/>
          <w:sz w:val="24"/>
          <w:szCs w:val="24"/>
          <w:lang w:eastAsia="ru-RU"/>
        </w:rPr>
      </w:pPr>
      <w:r w:rsidRPr="00D619D3">
        <w:rPr>
          <w:rFonts w:ascii="Times New Roman" w:eastAsia="№Е" w:hAnsi="Times New Roman" w:cs="Times New Roman"/>
          <w:sz w:val="24"/>
          <w:szCs w:val="24"/>
          <w:lang w:eastAsia="ru-RU"/>
        </w:rPr>
        <w:t xml:space="preserve">3. Общая химия. </w:t>
      </w:r>
      <w:proofErr w:type="gramStart"/>
      <w:r w:rsidRPr="00D619D3">
        <w:rPr>
          <w:rFonts w:ascii="Times New Roman" w:eastAsia="№Е" w:hAnsi="Times New Roman" w:cs="Times New Roman"/>
          <w:sz w:val="24"/>
          <w:szCs w:val="24"/>
          <w:lang w:eastAsia="ru-RU"/>
        </w:rPr>
        <w:t>Практикум :</w:t>
      </w:r>
      <w:proofErr w:type="gramEnd"/>
      <w:r w:rsidRPr="00D619D3">
        <w:rPr>
          <w:rFonts w:ascii="Times New Roman" w:eastAsia="№Е" w:hAnsi="Times New Roman" w:cs="Times New Roman"/>
          <w:sz w:val="24"/>
          <w:szCs w:val="24"/>
          <w:lang w:eastAsia="ru-RU"/>
        </w:rPr>
        <w:t xml:space="preserve"> учебное пособие для среднего профессионального образования / Н. Л. Глинка ; под редакцией В. А. Попкова, А. В. </w:t>
      </w:r>
      <w:proofErr w:type="spellStart"/>
      <w:r w:rsidRPr="00D619D3">
        <w:rPr>
          <w:rFonts w:ascii="Times New Roman" w:eastAsia="№Е" w:hAnsi="Times New Roman" w:cs="Times New Roman"/>
          <w:sz w:val="24"/>
          <w:szCs w:val="24"/>
          <w:lang w:eastAsia="ru-RU"/>
        </w:rPr>
        <w:t>Бабкова</w:t>
      </w:r>
      <w:proofErr w:type="spellEnd"/>
      <w:r w:rsidRPr="00D619D3">
        <w:rPr>
          <w:rFonts w:ascii="Times New Roman" w:eastAsia="№Е" w:hAnsi="Times New Roman" w:cs="Times New Roman"/>
          <w:sz w:val="24"/>
          <w:szCs w:val="24"/>
          <w:lang w:eastAsia="ru-RU"/>
        </w:rPr>
        <w:t xml:space="preserve">, О. В. Нестеровой. — </w:t>
      </w:r>
      <w:proofErr w:type="gramStart"/>
      <w:r w:rsidRPr="00D619D3">
        <w:rPr>
          <w:rFonts w:ascii="Times New Roman" w:eastAsia="№Е" w:hAnsi="Times New Roman" w:cs="Times New Roman"/>
          <w:sz w:val="24"/>
          <w:szCs w:val="24"/>
          <w:lang w:eastAsia="ru-RU"/>
        </w:rPr>
        <w:t>Москва :</w:t>
      </w:r>
      <w:proofErr w:type="gramEnd"/>
      <w:r w:rsidRPr="00D619D3">
        <w:rPr>
          <w:rFonts w:ascii="Times New Roman" w:eastAsia="№Е" w:hAnsi="Times New Roman" w:cs="Times New Roman"/>
          <w:sz w:val="24"/>
          <w:szCs w:val="24"/>
          <w:lang w:eastAsia="ru-RU"/>
        </w:rPr>
        <w:t xml:space="preserve"> Издательство </w:t>
      </w:r>
      <w:proofErr w:type="spellStart"/>
      <w:r w:rsidRPr="00D619D3">
        <w:rPr>
          <w:rFonts w:ascii="Times New Roman" w:eastAsia="№Е" w:hAnsi="Times New Roman" w:cs="Times New Roman"/>
          <w:sz w:val="24"/>
          <w:szCs w:val="24"/>
          <w:lang w:eastAsia="ru-RU"/>
        </w:rPr>
        <w:t>Юрайт</w:t>
      </w:r>
      <w:proofErr w:type="spellEnd"/>
      <w:r w:rsidRPr="00D619D3">
        <w:rPr>
          <w:rFonts w:ascii="Times New Roman" w:eastAsia="№Е" w:hAnsi="Times New Roman" w:cs="Times New Roman"/>
          <w:sz w:val="24"/>
          <w:szCs w:val="24"/>
          <w:lang w:eastAsia="ru-RU"/>
        </w:rPr>
        <w:t xml:space="preserve">, 2019. — 248 с. — (Профессиональное образование). — ISBN 978-5-534-09180-9. — </w:t>
      </w:r>
      <w:proofErr w:type="gramStart"/>
      <w:r w:rsidRPr="00D619D3">
        <w:rPr>
          <w:rFonts w:ascii="Times New Roman" w:eastAsia="№Е" w:hAnsi="Times New Roman" w:cs="Times New Roman"/>
          <w:sz w:val="24"/>
          <w:szCs w:val="24"/>
          <w:lang w:eastAsia="ru-RU"/>
        </w:rPr>
        <w:t>Текст :</w:t>
      </w:r>
      <w:proofErr w:type="gramEnd"/>
      <w:r w:rsidRPr="00D619D3">
        <w:rPr>
          <w:rFonts w:ascii="Times New Roman" w:eastAsia="№Е" w:hAnsi="Times New Roman" w:cs="Times New Roman"/>
          <w:sz w:val="24"/>
          <w:szCs w:val="24"/>
          <w:lang w:eastAsia="ru-RU"/>
        </w:rPr>
        <w:t xml:space="preserve"> электронный // Образовательная платформа </w:t>
      </w:r>
      <w:proofErr w:type="spellStart"/>
      <w:r w:rsidRPr="00D619D3">
        <w:rPr>
          <w:rFonts w:ascii="Times New Roman" w:eastAsia="№Е" w:hAnsi="Times New Roman" w:cs="Times New Roman"/>
          <w:sz w:val="24"/>
          <w:szCs w:val="24"/>
          <w:lang w:eastAsia="ru-RU"/>
        </w:rPr>
        <w:t>Юрайт</w:t>
      </w:r>
      <w:proofErr w:type="spellEnd"/>
      <w:r w:rsidRPr="00D619D3">
        <w:rPr>
          <w:rFonts w:ascii="Times New Roman" w:eastAsia="№Е" w:hAnsi="Times New Roman" w:cs="Times New Roman"/>
          <w:sz w:val="24"/>
          <w:szCs w:val="24"/>
          <w:lang w:eastAsia="ru-RU"/>
        </w:rPr>
        <w:t xml:space="preserve"> [сайт]. — URL: https://urait.ru/bcode/42737</w:t>
      </w:r>
      <w:r>
        <w:rPr>
          <w:rFonts w:ascii="Times New Roman" w:eastAsia="№Е" w:hAnsi="Times New Roman" w:cs="Times New Roman"/>
          <w:sz w:val="24"/>
          <w:szCs w:val="24"/>
          <w:lang w:eastAsia="ru-RU"/>
        </w:rPr>
        <w:t>0 (дата обращения: 13.10.2021).</w:t>
      </w:r>
    </w:p>
    <w:p w14:paraId="1DB4E34B" w14:textId="77777777" w:rsidR="00964B2A" w:rsidRPr="00D619D3" w:rsidRDefault="00964B2A" w:rsidP="00964B2A">
      <w:pPr>
        <w:tabs>
          <w:tab w:val="left" w:pos="1134"/>
        </w:tabs>
        <w:spacing w:after="200" w:line="276" w:lineRule="auto"/>
        <w:ind w:firstLine="851"/>
        <w:contextualSpacing/>
        <w:jc w:val="both"/>
        <w:rPr>
          <w:rFonts w:ascii="Times New Roman" w:eastAsia="№Е" w:hAnsi="Times New Roman" w:cs="Times New Roman"/>
          <w:sz w:val="24"/>
          <w:szCs w:val="24"/>
          <w:lang w:eastAsia="ru-RU"/>
        </w:rPr>
      </w:pPr>
    </w:p>
    <w:p w14:paraId="4D507AB9" w14:textId="3F807C67" w:rsidR="00D619D3" w:rsidRDefault="00AF04DB" w:rsidP="00D619D3">
      <w:pPr>
        <w:pStyle w:val="1f"/>
        <w:ind w:left="360"/>
        <w:rPr>
          <w:rFonts w:ascii="Times New Roman" w:hAnsi="Times New Roman"/>
          <w:lang w:val="ru-RU"/>
        </w:rPr>
      </w:pPr>
      <w:bookmarkStart w:id="32" w:name="_Toc185504428"/>
      <w:r>
        <w:rPr>
          <w:rFonts w:ascii="Times New Roman" w:hAnsi="Times New Roman"/>
          <w:lang w:val="ru-RU"/>
        </w:rPr>
        <w:t xml:space="preserve">4.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2"/>
    </w:p>
    <w:p w14:paraId="3F31522F" w14:textId="77777777" w:rsidR="00964B2A" w:rsidRDefault="00964B2A" w:rsidP="00964B2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1"/>
        <w:gridCol w:w="3214"/>
        <w:gridCol w:w="2913"/>
      </w:tblGrid>
      <w:tr w:rsidR="00D619D3" w:rsidRPr="00D619D3" w14:paraId="0A425C23" w14:textId="77777777" w:rsidTr="00715D06">
        <w:tc>
          <w:tcPr>
            <w:tcW w:w="1818" w:type="pct"/>
            <w:tcBorders>
              <w:top w:val="single" w:sz="4" w:space="0" w:color="auto"/>
              <w:left w:val="single" w:sz="4" w:space="0" w:color="auto"/>
              <w:bottom w:val="single" w:sz="4" w:space="0" w:color="auto"/>
              <w:right w:val="single" w:sz="4" w:space="0" w:color="auto"/>
            </w:tcBorders>
            <w:vAlign w:val="center"/>
          </w:tcPr>
          <w:p w14:paraId="2380E7BF" w14:textId="77777777" w:rsidR="00D619D3" w:rsidRPr="00D619D3" w:rsidRDefault="00D619D3" w:rsidP="00964B2A">
            <w:pPr>
              <w:spacing w:line="276" w:lineRule="auto"/>
              <w:jc w:val="center"/>
              <w:rPr>
                <w:rFonts w:ascii="Times New Roman" w:eastAsia="Times New Roman" w:hAnsi="Times New Roman" w:cs="Times New Roman"/>
                <w:b/>
                <w:bCs/>
                <w:i/>
                <w:sz w:val="24"/>
                <w:szCs w:val="24"/>
                <w:lang w:eastAsia="ru-RU"/>
              </w:rPr>
            </w:pPr>
            <w:r w:rsidRPr="00D619D3">
              <w:rPr>
                <w:rFonts w:ascii="Times New Roman" w:eastAsia="Times New Roman" w:hAnsi="Times New Roman" w:cs="Times New Roman"/>
                <w:b/>
                <w:iCs/>
                <w:sz w:val="24"/>
                <w:szCs w:val="24"/>
                <w:lang w:eastAsia="ru-RU"/>
              </w:rPr>
              <w:t>Результаты обучения</w:t>
            </w:r>
          </w:p>
        </w:tc>
        <w:tc>
          <w:tcPr>
            <w:tcW w:w="1669" w:type="pct"/>
            <w:tcBorders>
              <w:top w:val="single" w:sz="4" w:space="0" w:color="auto"/>
              <w:left w:val="single" w:sz="4" w:space="0" w:color="auto"/>
              <w:bottom w:val="single" w:sz="4" w:space="0" w:color="auto"/>
              <w:right w:val="single" w:sz="4" w:space="0" w:color="auto"/>
            </w:tcBorders>
            <w:vAlign w:val="center"/>
          </w:tcPr>
          <w:p w14:paraId="23474A61" w14:textId="77777777" w:rsidR="00D619D3" w:rsidRPr="00D619D3" w:rsidRDefault="00D619D3" w:rsidP="00964B2A">
            <w:pPr>
              <w:spacing w:line="276" w:lineRule="auto"/>
              <w:jc w:val="center"/>
              <w:rPr>
                <w:rFonts w:ascii="Times New Roman" w:eastAsia="Times New Roman" w:hAnsi="Times New Roman" w:cs="Times New Roman"/>
                <w:b/>
                <w:bCs/>
                <w:i/>
                <w:sz w:val="24"/>
                <w:szCs w:val="24"/>
                <w:lang w:eastAsia="ru-RU"/>
              </w:rPr>
            </w:pPr>
            <w:r w:rsidRPr="00D619D3">
              <w:rPr>
                <w:rFonts w:ascii="Times New Roman" w:eastAsia="Times New Roman" w:hAnsi="Times New Roman" w:cs="Times New Roman"/>
                <w:b/>
                <w:iCs/>
                <w:sz w:val="24"/>
                <w:szCs w:val="24"/>
                <w:lang w:eastAsia="ru-RU"/>
              </w:rPr>
              <w:t>Показатели освоенности компетенций</w:t>
            </w:r>
          </w:p>
        </w:tc>
        <w:tc>
          <w:tcPr>
            <w:tcW w:w="1514" w:type="pct"/>
            <w:tcBorders>
              <w:top w:val="single" w:sz="4" w:space="0" w:color="auto"/>
              <w:left w:val="single" w:sz="4" w:space="0" w:color="auto"/>
              <w:bottom w:val="single" w:sz="4" w:space="0" w:color="auto"/>
              <w:right w:val="single" w:sz="4" w:space="0" w:color="auto"/>
            </w:tcBorders>
            <w:vAlign w:val="center"/>
          </w:tcPr>
          <w:p w14:paraId="00FD235D" w14:textId="77777777" w:rsidR="00D619D3" w:rsidRPr="00D619D3" w:rsidRDefault="00D619D3" w:rsidP="00964B2A">
            <w:pPr>
              <w:spacing w:line="276" w:lineRule="auto"/>
              <w:jc w:val="center"/>
              <w:rPr>
                <w:rFonts w:ascii="Times New Roman" w:eastAsia="Times New Roman" w:hAnsi="Times New Roman" w:cs="Times New Roman"/>
                <w:b/>
                <w:bCs/>
                <w:i/>
                <w:sz w:val="24"/>
                <w:szCs w:val="24"/>
                <w:lang w:eastAsia="ru-RU"/>
              </w:rPr>
            </w:pPr>
            <w:r w:rsidRPr="00D619D3">
              <w:rPr>
                <w:rFonts w:ascii="Times New Roman" w:eastAsia="Times New Roman" w:hAnsi="Times New Roman" w:cs="Times New Roman"/>
                <w:b/>
                <w:sz w:val="24"/>
                <w:szCs w:val="24"/>
                <w:lang w:eastAsia="ru-RU"/>
              </w:rPr>
              <w:t>Методы оценки</w:t>
            </w:r>
          </w:p>
        </w:tc>
      </w:tr>
      <w:tr w:rsidR="00D619D3" w:rsidRPr="00D619D3" w14:paraId="30E07A46" w14:textId="77777777" w:rsidTr="00715D06">
        <w:tc>
          <w:tcPr>
            <w:tcW w:w="1818" w:type="pct"/>
          </w:tcPr>
          <w:p w14:paraId="2ED56AC8" w14:textId="10C4F132" w:rsidR="00D619D3" w:rsidRPr="00D619D3" w:rsidRDefault="00BC6D65" w:rsidP="00964B2A">
            <w:pPr>
              <w:spacing w:line="27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Знает:</w:t>
            </w:r>
          </w:p>
          <w:p w14:paraId="4C6E453F"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bCs/>
                <w:i/>
                <w:sz w:val="24"/>
                <w:szCs w:val="24"/>
                <w:lang w:eastAsia="ru-RU"/>
              </w:rPr>
              <w:t>-</w:t>
            </w:r>
            <w:r w:rsidRPr="00D619D3">
              <w:rPr>
                <w:rFonts w:ascii="Times New Roman" w:eastAsia="Times New Roman" w:hAnsi="Times New Roman" w:cs="Times New Roman"/>
                <w:sz w:val="24"/>
                <w:szCs w:val="24"/>
                <w:lang w:eastAsia="ru-RU"/>
              </w:rPr>
              <w:t xml:space="preserve"> теоретические основы аналитической химии;</w:t>
            </w:r>
          </w:p>
          <w:p w14:paraId="3D636820"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 разделение и основные реакции, используемые для качественного химического анализа;</w:t>
            </w:r>
          </w:p>
          <w:p w14:paraId="299E7AE1"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 основные виды реакций, используемые для количественного химического анализа;</w:t>
            </w:r>
          </w:p>
          <w:p w14:paraId="3FDCC8C1"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 причинно-следственную зависимость между физическими свойствами и химическим составом систем;</w:t>
            </w:r>
          </w:p>
          <w:p w14:paraId="140E64BD"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 принципиальное устройство приборов, предназначенных для проведения физико-химических методов анализа;</w:t>
            </w:r>
          </w:p>
          <w:p w14:paraId="073B6B39"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 xml:space="preserve">- роль химических процессов в охране окружающей среды; </w:t>
            </w:r>
          </w:p>
          <w:p w14:paraId="0D8D24E7"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 физические и химические методы исследований свойств органических и неорганических соединений, опасность этих соединений для окружающей среды;</w:t>
            </w:r>
          </w:p>
          <w:p w14:paraId="7ACD786C"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bCs/>
                <w:i/>
                <w:sz w:val="24"/>
                <w:szCs w:val="24"/>
                <w:lang w:eastAsia="ru-RU"/>
              </w:rPr>
            </w:pPr>
            <w:r w:rsidRPr="00D619D3">
              <w:rPr>
                <w:rFonts w:ascii="Times New Roman" w:eastAsia="Times New Roman" w:hAnsi="Times New Roman" w:cs="Times New Roman"/>
                <w:sz w:val="24"/>
                <w:szCs w:val="24"/>
                <w:lang w:eastAsia="ru-RU"/>
              </w:rPr>
              <w:t>- правила техники безопасности при проведении лабораторных работ.</w:t>
            </w:r>
          </w:p>
        </w:tc>
        <w:tc>
          <w:tcPr>
            <w:tcW w:w="1669" w:type="pct"/>
          </w:tcPr>
          <w:p w14:paraId="3791C484" w14:textId="77777777" w:rsidR="00D619D3" w:rsidRPr="00D619D3" w:rsidRDefault="00D619D3" w:rsidP="00964B2A">
            <w:pPr>
              <w:spacing w:line="276" w:lineRule="auto"/>
              <w:rPr>
                <w:rFonts w:ascii="Times New Roman" w:eastAsia="Times New Roman" w:hAnsi="Times New Roman" w:cs="Times New Roman"/>
                <w:bCs/>
                <w:sz w:val="24"/>
                <w:szCs w:val="24"/>
                <w:lang w:eastAsia="ru-RU"/>
              </w:rPr>
            </w:pPr>
            <w:r w:rsidRPr="00D619D3">
              <w:rPr>
                <w:rFonts w:ascii="Times New Roman" w:eastAsia="Times New Roman" w:hAnsi="Times New Roman" w:cs="Times New Roman"/>
                <w:bCs/>
                <w:i/>
                <w:sz w:val="24"/>
                <w:szCs w:val="24"/>
                <w:lang w:eastAsia="ru-RU"/>
              </w:rPr>
              <w:t>-</w:t>
            </w:r>
            <w:r w:rsidRPr="00D619D3">
              <w:rPr>
                <w:rFonts w:ascii="Times New Roman" w:eastAsia="Times New Roman" w:hAnsi="Times New Roman" w:cs="Times New Roman"/>
                <w:bCs/>
                <w:sz w:val="24"/>
                <w:szCs w:val="24"/>
                <w:lang w:eastAsia="ru-RU"/>
              </w:rPr>
              <w:t>правильный выбор реакций для качественного анализа;</w:t>
            </w:r>
          </w:p>
          <w:p w14:paraId="6E2CCA67" w14:textId="77777777" w:rsidR="00D619D3" w:rsidRPr="00D619D3" w:rsidRDefault="00D619D3" w:rsidP="00964B2A">
            <w:pPr>
              <w:spacing w:line="276" w:lineRule="auto"/>
              <w:rPr>
                <w:rFonts w:ascii="Times New Roman" w:eastAsia="Times New Roman" w:hAnsi="Times New Roman" w:cs="Times New Roman"/>
                <w:bCs/>
                <w:sz w:val="24"/>
                <w:szCs w:val="24"/>
                <w:lang w:eastAsia="ru-RU"/>
              </w:rPr>
            </w:pPr>
            <w:r w:rsidRPr="00D619D3">
              <w:rPr>
                <w:rFonts w:ascii="Times New Roman" w:eastAsia="Times New Roman" w:hAnsi="Times New Roman" w:cs="Times New Roman"/>
                <w:bCs/>
                <w:sz w:val="24"/>
                <w:szCs w:val="24"/>
                <w:lang w:eastAsia="ru-RU"/>
              </w:rPr>
              <w:t>- правильный выбор метода в количественном анализе;</w:t>
            </w:r>
          </w:p>
          <w:p w14:paraId="475DB213" w14:textId="77777777" w:rsidR="00D619D3" w:rsidRPr="00D619D3" w:rsidRDefault="00D619D3" w:rsidP="00964B2A">
            <w:pPr>
              <w:spacing w:line="276" w:lineRule="auto"/>
              <w:rPr>
                <w:rFonts w:ascii="Times New Roman" w:eastAsia="Times New Roman" w:hAnsi="Times New Roman" w:cs="Times New Roman"/>
                <w:bCs/>
                <w:sz w:val="24"/>
                <w:szCs w:val="24"/>
                <w:lang w:eastAsia="ru-RU"/>
              </w:rPr>
            </w:pPr>
            <w:r w:rsidRPr="00D619D3">
              <w:rPr>
                <w:rFonts w:ascii="Times New Roman" w:eastAsia="Times New Roman" w:hAnsi="Times New Roman" w:cs="Times New Roman"/>
                <w:bCs/>
                <w:sz w:val="24"/>
                <w:szCs w:val="24"/>
                <w:lang w:eastAsia="ru-RU"/>
              </w:rPr>
              <w:t>- правильные расчеты для приготовления реактивов;</w:t>
            </w:r>
          </w:p>
        </w:tc>
        <w:tc>
          <w:tcPr>
            <w:tcW w:w="1514" w:type="pct"/>
          </w:tcPr>
          <w:p w14:paraId="70856907" w14:textId="77777777" w:rsidR="00D619D3" w:rsidRPr="00D619D3" w:rsidRDefault="00D619D3" w:rsidP="00964B2A">
            <w:pPr>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Экспертное наблюдение при выполнении лабораторных и практических работ, промежуточной аттестации.</w:t>
            </w:r>
          </w:p>
          <w:p w14:paraId="491B217C" w14:textId="77777777" w:rsidR="00D619D3" w:rsidRPr="00D619D3" w:rsidRDefault="00D619D3" w:rsidP="00964B2A">
            <w:pPr>
              <w:spacing w:line="276" w:lineRule="auto"/>
              <w:rPr>
                <w:rFonts w:ascii="Times New Roman" w:eastAsia="Times New Roman" w:hAnsi="Times New Roman" w:cs="Times New Roman"/>
                <w:bCs/>
                <w:i/>
                <w:sz w:val="24"/>
                <w:szCs w:val="24"/>
                <w:lang w:eastAsia="ru-RU"/>
              </w:rPr>
            </w:pPr>
          </w:p>
        </w:tc>
      </w:tr>
      <w:tr w:rsidR="00D619D3" w:rsidRPr="00D619D3" w14:paraId="7BA2DA4A" w14:textId="77777777" w:rsidTr="00715D06">
        <w:trPr>
          <w:trHeight w:val="896"/>
        </w:trPr>
        <w:tc>
          <w:tcPr>
            <w:tcW w:w="1818" w:type="pct"/>
          </w:tcPr>
          <w:p w14:paraId="2EBF9C4F" w14:textId="45EDE804" w:rsidR="00D619D3" w:rsidRPr="00D619D3" w:rsidRDefault="00BC6D65" w:rsidP="00964B2A">
            <w:pPr>
              <w:spacing w:line="27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Умеет:</w:t>
            </w:r>
          </w:p>
          <w:p w14:paraId="07DC441E"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 выбрать метод анализа, исходя из особенностей анализируемой пробы;</w:t>
            </w:r>
          </w:p>
          <w:p w14:paraId="282DD5F7"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-организовать рабочее место, подготовить необходимое оборудование и реактивы;</w:t>
            </w:r>
          </w:p>
          <w:p w14:paraId="01763EE0"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 выполнять эксперимент и оформлять результаты эксперимента;</w:t>
            </w:r>
          </w:p>
          <w:p w14:paraId="3056B832"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 производить расчеты, используя основные правила и законы аналитической химии;</w:t>
            </w:r>
          </w:p>
          <w:p w14:paraId="09E51F13"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 анализировать и оценивать опасные и вредные факторы производственного процесса и оборудования;</w:t>
            </w:r>
          </w:p>
          <w:p w14:paraId="35E5D0C4"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 пользоваться правовой и нормативно-технической документацией по вопросам безопасности труда;</w:t>
            </w:r>
          </w:p>
          <w:p w14:paraId="4C86BB84"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 принимать необходимые меры по предотвращению аварийных ситуаций;</w:t>
            </w:r>
          </w:p>
          <w:p w14:paraId="67D4A40C" w14:textId="77777777" w:rsidR="00D619D3" w:rsidRPr="00D619D3" w:rsidRDefault="00D619D3" w:rsidP="00964B2A">
            <w:pPr>
              <w:widowControl w:val="0"/>
              <w:autoSpaceDE w:val="0"/>
              <w:autoSpaceDN w:val="0"/>
              <w:adjustRightInd w:val="0"/>
              <w:spacing w:line="276" w:lineRule="auto"/>
              <w:rPr>
                <w:rFonts w:ascii="Times New Roman" w:eastAsia="Times New Roman" w:hAnsi="Times New Roman" w:cs="Times New Roman"/>
                <w:bCs/>
                <w:i/>
                <w:sz w:val="24"/>
                <w:szCs w:val="24"/>
                <w:lang w:eastAsia="ru-RU"/>
              </w:rPr>
            </w:pPr>
            <w:r w:rsidRPr="00D619D3">
              <w:rPr>
                <w:rFonts w:ascii="Times New Roman" w:eastAsia="Times New Roman" w:hAnsi="Times New Roman" w:cs="Times New Roman"/>
                <w:sz w:val="24"/>
                <w:szCs w:val="24"/>
                <w:lang w:eastAsia="ru-RU"/>
              </w:rPr>
              <w:t>- применять средства индивидуальной и коллективной защиты работников.</w:t>
            </w:r>
          </w:p>
        </w:tc>
        <w:tc>
          <w:tcPr>
            <w:tcW w:w="1669" w:type="pct"/>
          </w:tcPr>
          <w:p w14:paraId="63A64C2E" w14:textId="77777777" w:rsidR="00D619D3" w:rsidRPr="00D619D3" w:rsidRDefault="00D619D3" w:rsidP="00964B2A">
            <w:pPr>
              <w:spacing w:line="276" w:lineRule="auto"/>
              <w:rPr>
                <w:rFonts w:ascii="Times New Roman" w:eastAsia="Times New Roman" w:hAnsi="Times New Roman" w:cs="Times New Roman"/>
                <w:bCs/>
                <w:sz w:val="24"/>
                <w:szCs w:val="24"/>
                <w:lang w:eastAsia="ru-RU"/>
              </w:rPr>
            </w:pPr>
            <w:r w:rsidRPr="00D619D3">
              <w:rPr>
                <w:rFonts w:ascii="Times New Roman" w:eastAsia="Times New Roman" w:hAnsi="Times New Roman" w:cs="Times New Roman"/>
                <w:bCs/>
                <w:i/>
                <w:sz w:val="24"/>
                <w:szCs w:val="24"/>
                <w:lang w:eastAsia="ru-RU"/>
              </w:rPr>
              <w:t>-</w:t>
            </w:r>
            <w:r w:rsidRPr="00D619D3">
              <w:rPr>
                <w:rFonts w:ascii="Times New Roman" w:eastAsia="Times New Roman" w:hAnsi="Times New Roman" w:cs="Times New Roman"/>
                <w:bCs/>
                <w:sz w:val="24"/>
                <w:szCs w:val="24"/>
                <w:lang w:eastAsia="ru-RU"/>
              </w:rPr>
              <w:t>соблюдение охраны труда</w:t>
            </w:r>
            <w:r w:rsidRPr="00D619D3">
              <w:rPr>
                <w:rFonts w:ascii="Times New Roman" w:eastAsia="Times New Roman" w:hAnsi="Times New Roman" w:cs="Times New Roman"/>
                <w:bCs/>
                <w:i/>
                <w:sz w:val="24"/>
                <w:szCs w:val="24"/>
                <w:lang w:eastAsia="ru-RU"/>
              </w:rPr>
              <w:t xml:space="preserve"> </w:t>
            </w:r>
            <w:r w:rsidRPr="00D619D3">
              <w:rPr>
                <w:rFonts w:ascii="Times New Roman" w:eastAsia="Times New Roman" w:hAnsi="Times New Roman" w:cs="Times New Roman"/>
                <w:bCs/>
                <w:sz w:val="24"/>
                <w:szCs w:val="24"/>
                <w:lang w:eastAsia="ru-RU"/>
              </w:rPr>
              <w:t>при проведении эксперимента;</w:t>
            </w:r>
          </w:p>
          <w:p w14:paraId="7DC56928" w14:textId="77777777" w:rsidR="00D619D3" w:rsidRPr="00D619D3" w:rsidRDefault="00D619D3" w:rsidP="00964B2A">
            <w:pPr>
              <w:spacing w:line="276" w:lineRule="auto"/>
              <w:rPr>
                <w:rFonts w:ascii="Times New Roman" w:eastAsia="Times New Roman" w:hAnsi="Times New Roman" w:cs="Times New Roman"/>
                <w:bCs/>
                <w:sz w:val="24"/>
                <w:szCs w:val="24"/>
                <w:lang w:eastAsia="ru-RU"/>
              </w:rPr>
            </w:pPr>
            <w:r w:rsidRPr="00D619D3">
              <w:rPr>
                <w:rFonts w:ascii="Times New Roman" w:eastAsia="Times New Roman" w:hAnsi="Times New Roman" w:cs="Times New Roman"/>
                <w:bCs/>
                <w:sz w:val="24"/>
                <w:szCs w:val="24"/>
                <w:lang w:eastAsia="ru-RU"/>
              </w:rPr>
              <w:t>- соблюдать порядок на рабочем месте;</w:t>
            </w:r>
          </w:p>
          <w:p w14:paraId="19602BAE" w14:textId="77777777" w:rsidR="00D619D3" w:rsidRPr="00D619D3" w:rsidRDefault="00D619D3" w:rsidP="00964B2A">
            <w:pPr>
              <w:spacing w:line="276" w:lineRule="auto"/>
              <w:rPr>
                <w:rFonts w:ascii="Times New Roman" w:eastAsia="Times New Roman" w:hAnsi="Times New Roman" w:cs="Times New Roman"/>
                <w:bCs/>
                <w:sz w:val="24"/>
                <w:szCs w:val="24"/>
                <w:lang w:eastAsia="ru-RU"/>
              </w:rPr>
            </w:pPr>
            <w:r w:rsidRPr="00D619D3">
              <w:rPr>
                <w:rFonts w:ascii="Times New Roman" w:eastAsia="Times New Roman" w:hAnsi="Times New Roman" w:cs="Times New Roman"/>
                <w:bCs/>
                <w:i/>
                <w:sz w:val="24"/>
                <w:szCs w:val="24"/>
                <w:lang w:eastAsia="ru-RU"/>
              </w:rPr>
              <w:t xml:space="preserve"> - </w:t>
            </w:r>
            <w:r w:rsidRPr="00D619D3">
              <w:rPr>
                <w:rFonts w:ascii="Times New Roman" w:eastAsia="Times New Roman" w:hAnsi="Times New Roman" w:cs="Times New Roman"/>
                <w:bCs/>
                <w:sz w:val="24"/>
                <w:szCs w:val="24"/>
                <w:lang w:eastAsia="ru-RU"/>
              </w:rPr>
              <w:t>правильный выбор метода анализа;</w:t>
            </w:r>
          </w:p>
          <w:p w14:paraId="19786756" w14:textId="77777777" w:rsidR="00D619D3" w:rsidRPr="00D619D3" w:rsidRDefault="00D619D3" w:rsidP="00964B2A">
            <w:pPr>
              <w:spacing w:line="276" w:lineRule="auto"/>
              <w:rPr>
                <w:rFonts w:ascii="Times New Roman" w:eastAsia="Times New Roman" w:hAnsi="Times New Roman" w:cs="Times New Roman"/>
                <w:bCs/>
                <w:sz w:val="24"/>
                <w:szCs w:val="24"/>
                <w:lang w:eastAsia="ru-RU"/>
              </w:rPr>
            </w:pPr>
            <w:r w:rsidRPr="00D619D3">
              <w:rPr>
                <w:rFonts w:ascii="Times New Roman" w:eastAsia="Times New Roman" w:hAnsi="Times New Roman" w:cs="Times New Roman"/>
                <w:bCs/>
                <w:sz w:val="24"/>
                <w:szCs w:val="24"/>
                <w:lang w:eastAsia="ru-RU"/>
              </w:rPr>
              <w:t>-грамотная организация рабочего места;</w:t>
            </w:r>
          </w:p>
          <w:p w14:paraId="3B211FC4" w14:textId="77777777" w:rsidR="00D619D3" w:rsidRPr="00D619D3" w:rsidRDefault="00D619D3" w:rsidP="00964B2A">
            <w:pPr>
              <w:spacing w:line="276" w:lineRule="auto"/>
              <w:rPr>
                <w:rFonts w:ascii="Times New Roman" w:eastAsia="Times New Roman" w:hAnsi="Times New Roman" w:cs="Times New Roman"/>
                <w:bCs/>
                <w:sz w:val="24"/>
                <w:szCs w:val="24"/>
                <w:lang w:eastAsia="ru-RU"/>
              </w:rPr>
            </w:pPr>
            <w:r w:rsidRPr="00D619D3">
              <w:rPr>
                <w:rFonts w:ascii="Times New Roman" w:eastAsia="Times New Roman" w:hAnsi="Times New Roman" w:cs="Times New Roman"/>
                <w:bCs/>
                <w:sz w:val="24"/>
                <w:szCs w:val="24"/>
                <w:lang w:eastAsia="ru-RU"/>
              </w:rPr>
              <w:t>-правильный выбор необходимого оборудования;</w:t>
            </w:r>
          </w:p>
          <w:p w14:paraId="00CC6DA9" w14:textId="77777777" w:rsidR="00D619D3" w:rsidRPr="00D619D3" w:rsidRDefault="00D619D3" w:rsidP="00964B2A">
            <w:pPr>
              <w:spacing w:line="276" w:lineRule="auto"/>
              <w:rPr>
                <w:rFonts w:ascii="Times New Roman" w:eastAsia="Times New Roman" w:hAnsi="Times New Roman" w:cs="Times New Roman"/>
                <w:bCs/>
                <w:sz w:val="24"/>
                <w:szCs w:val="24"/>
                <w:lang w:eastAsia="ru-RU"/>
              </w:rPr>
            </w:pPr>
            <w:r w:rsidRPr="00D619D3">
              <w:rPr>
                <w:rFonts w:ascii="Times New Roman" w:eastAsia="Times New Roman" w:hAnsi="Times New Roman" w:cs="Times New Roman"/>
                <w:bCs/>
                <w:sz w:val="24"/>
                <w:szCs w:val="24"/>
                <w:lang w:eastAsia="ru-RU"/>
              </w:rPr>
              <w:t>- подготовка нужных реактивов и растворов;</w:t>
            </w:r>
          </w:p>
          <w:p w14:paraId="3D979C80" w14:textId="77777777" w:rsidR="00D619D3" w:rsidRPr="00D619D3" w:rsidRDefault="00D619D3" w:rsidP="00964B2A">
            <w:pPr>
              <w:spacing w:line="276" w:lineRule="auto"/>
              <w:rPr>
                <w:rFonts w:ascii="Times New Roman" w:eastAsia="Times New Roman" w:hAnsi="Times New Roman" w:cs="Times New Roman"/>
                <w:bCs/>
                <w:sz w:val="24"/>
                <w:szCs w:val="24"/>
                <w:lang w:eastAsia="ru-RU"/>
              </w:rPr>
            </w:pPr>
            <w:r w:rsidRPr="00D619D3">
              <w:rPr>
                <w:rFonts w:ascii="Times New Roman" w:eastAsia="Times New Roman" w:hAnsi="Times New Roman" w:cs="Times New Roman"/>
                <w:bCs/>
                <w:sz w:val="24"/>
                <w:szCs w:val="24"/>
                <w:lang w:eastAsia="ru-RU"/>
              </w:rPr>
              <w:t>-грамотное оформление протокола анализа;</w:t>
            </w:r>
          </w:p>
          <w:p w14:paraId="7C5BA580" w14:textId="77777777" w:rsidR="00D619D3" w:rsidRPr="00D619D3" w:rsidRDefault="00D619D3" w:rsidP="00964B2A">
            <w:pPr>
              <w:spacing w:line="276" w:lineRule="auto"/>
              <w:rPr>
                <w:rFonts w:ascii="Times New Roman" w:eastAsia="Times New Roman" w:hAnsi="Times New Roman" w:cs="Times New Roman"/>
                <w:bCs/>
                <w:sz w:val="24"/>
                <w:szCs w:val="24"/>
                <w:lang w:eastAsia="ru-RU"/>
              </w:rPr>
            </w:pPr>
            <w:r w:rsidRPr="00D619D3">
              <w:rPr>
                <w:rFonts w:ascii="Times New Roman" w:eastAsia="Times New Roman" w:hAnsi="Times New Roman" w:cs="Times New Roman"/>
                <w:bCs/>
                <w:sz w:val="24"/>
                <w:szCs w:val="24"/>
                <w:lang w:eastAsia="ru-RU"/>
              </w:rPr>
              <w:t>- проверка приемлемости результатов</w:t>
            </w:r>
          </w:p>
        </w:tc>
        <w:tc>
          <w:tcPr>
            <w:tcW w:w="1514" w:type="pct"/>
          </w:tcPr>
          <w:p w14:paraId="62E92459" w14:textId="77777777" w:rsidR="00D619D3" w:rsidRPr="00D619D3" w:rsidRDefault="00D619D3" w:rsidP="00964B2A">
            <w:pPr>
              <w:spacing w:line="276" w:lineRule="auto"/>
              <w:rPr>
                <w:rFonts w:ascii="Times New Roman" w:eastAsia="Times New Roman" w:hAnsi="Times New Roman" w:cs="Times New Roman"/>
                <w:sz w:val="24"/>
                <w:szCs w:val="24"/>
                <w:lang w:eastAsia="ru-RU"/>
              </w:rPr>
            </w:pPr>
            <w:r w:rsidRPr="00D619D3">
              <w:rPr>
                <w:rFonts w:ascii="Times New Roman" w:eastAsia="Times New Roman" w:hAnsi="Times New Roman" w:cs="Times New Roman"/>
                <w:sz w:val="24"/>
                <w:szCs w:val="24"/>
                <w:lang w:eastAsia="ru-RU"/>
              </w:rPr>
              <w:t>Экспертное наблюдение при выполнении лабораторных и практических работ, промежуточной аттестации.</w:t>
            </w:r>
          </w:p>
          <w:p w14:paraId="2524461F" w14:textId="77777777" w:rsidR="00D619D3" w:rsidRPr="00D619D3" w:rsidRDefault="00D619D3" w:rsidP="00964B2A">
            <w:pPr>
              <w:spacing w:line="276" w:lineRule="auto"/>
              <w:rPr>
                <w:rFonts w:ascii="Times New Roman" w:eastAsia="Times New Roman" w:hAnsi="Times New Roman" w:cs="Times New Roman"/>
                <w:bCs/>
                <w:i/>
                <w:sz w:val="24"/>
                <w:szCs w:val="24"/>
                <w:lang w:eastAsia="ru-RU"/>
              </w:rPr>
            </w:pPr>
          </w:p>
        </w:tc>
      </w:tr>
    </w:tbl>
    <w:p w14:paraId="600D2AEE" w14:textId="70D598B6" w:rsidR="00AF04DB" w:rsidRDefault="00AF04DB" w:rsidP="00D619D3">
      <w:pPr>
        <w:pStyle w:val="1f"/>
        <w:tabs>
          <w:tab w:val="left" w:pos="600"/>
        </w:tabs>
        <w:jc w:val="left"/>
        <w:rPr>
          <w:rFonts w:ascii="Times New Roman" w:hAnsi="Times New Roman"/>
          <w:lang w:val="ru-RU"/>
        </w:rPr>
      </w:pPr>
    </w:p>
    <w:p w14:paraId="6699EE58" w14:textId="77777777" w:rsidR="00715D06" w:rsidRDefault="00715D06" w:rsidP="00715D06">
      <w:pPr>
        <w:rPr>
          <w:rFonts w:ascii="Times New Roman" w:hAnsi="Times New Roman" w:cs="Times New Roman"/>
          <w:b/>
          <w:bCs/>
          <w:sz w:val="24"/>
          <w:szCs w:val="24"/>
        </w:rPr>
      </w:pPr>
    </w:p>
    <w:p w14:paraId="71906E91" w14:textId="77777777" w:rsidR="00715D06" w:rsidRDefault="00715D06" w:rsidP="00715D06">
      <w:pPr>
        <w:rPr>
          <w:rFonts w:ascii="Times New Roman" w:hAnsi="Times New Roman" w:cs="Times New Roman"/>
          <w:b/>
          <w:bCs/>
          <w:sz w:val="24"/>
          <w:szCs w:val="24"/>
        </w:rPr>
      </w:pPr>
    </w:p>
    <w:p w14:paraId="5330F743" w14:textId="77777777" w:rsidR="00715D06" w:rsidRDefault="00715D06" w:rsidP="00715D06">
      <w:pPr>
        <w:rPr>
          <w:rFonts w:ascii="Times New Roman" w:hAnsi="Times New Roman" w:cs="Times New Roman"/>
          <w:b/>
          <w:bCs/>
          <w:sz w:val="24"/>
          <w:szCs w:val="24"/>
        </w:rPr>
      </w:pPr>
    </w:p>
    <w:p w14:paraId="658BAB9D" w14:textId="77777777" w:rsidR="00715D06" w:rsidRDefault="00715D06" w:rsidP="00715D06">
      <w:pPr>
        <w:rPr>
          <w:rFonts w:ascii="Times New Roman" w:hAnsi="Times New Roman" w:cs="Times New Roman"/>
          <w:b/>
          <w:bCs/>
          <w:sz w:val="24"/>
          <w:szCs w:val="24"/>
        </w:rPr>
      </w:pPr>
    </w:p>
    <w:p w14:paraId="2DADE6DC" w14:textId="77777777" w:rsidR="00715D06" w:rsidRDefault="00715D06" w:rsidP="00715D06">
      <w:pPr>
        <w:rPr>
          <w:rFonts w:ascii="Times New Roman" w:hAnsi="Times New Roman" w:cs="Times New Roman"/>
          <w:b/>
          <w:bCs/>
          <w:sz w:val="24"/>
          <w:szCs w:val="24"/>
        </w:rPr>
      </w:pPr>
    </w:p>
    <w:p w14:paraId="23AF00EA" w14:textId="77777777" w:rsidR="00715D06" w:rsidRDefault="00715D06" w:rsidP="00715D06">
      <w:pPr>
        <w:rPr>
          <w:rFonts w:ascii="Times New Roman" w:hAnsi="Times New Roman" w:cs="Times New Roman"/>
          <w:b/>
          <w:bCs/>
          <w:sz w:val="24"/>
          <w:szCs w:val="24"/>
        </w:rPr>
      </w:pPr>
    </w:p>
    <w:p w14:paraId="5A276AA2" w14:textId="77777777" w:rsidR="00715D06" w:rsidRDefault="00715D06" w:rsidP="00715D06">
      <w:pPr>
        <w:rPr>
          <w:rFonts w:ascii="Times New Roman" w:hAnsi="Times New Roman" w:cs="Times New Roman"/>
          <w:b/>
          <w:bCs/>
          <w:sz w:val="24"/>
          <w:szCs w:val="24"/>
        </w:rPr>
      </w:pPr>
    </w:p>
    <w:p w14:paraId="0C7BD602" w14:textId="77777777" w:rsidR="00715D06" w:rsidRDefault="00715D06" w:rsidP="00715D06">
      <w:pPr>
        <w:rPr>
          <w:rFonts w:ascii="Times New Roman" w:hAnsi="Times New Roman" w:cs="Times New Roman"/>
          <w:b/>
          <w:bCs/>
          <w:sz w:val="24"/>
          <w:szCs w:val="24"/>
        </w:rPr>
      </w:pPr>
    </w:p>
    <w:p w14:paraId="2EA00A41" w14:textId="77777777" w:rsidR="00715D06" w:rsidRDefault="00715D06" w:rsidP="00715D06">
      <w:pPr>
        <w:rPr>
          <w:rFonts w:ascii="Times New Roman" w:hAnsi="Times New Roman" w:cs="Times New Roman"/>
          <w:b/>
          <w:bCs/>
          <w:sz w:val="24"/>
          <w:szCs w:val="24"/>
        </w:rPr>
      </w:pPr>
    </w:p>
    <w:p w14:paraId="2728AD16" w14:textId="77777777" w:rsidR="00715D06" w:rsidRDefault="00715D06" w:rsidP="00715D06">
      <w:pPr>
        <w:rPr>
          <w:rFonts w:ascii="Times New Roman" w:hAnsi="Times New Roman" w:cs="Times New Roman"/>
          <w:b/>
          <w:bCs/>
          <w:sz w:val="24"/>
          <w:szCs w:val="24"/>
        </w:rPr>
      </w:pPr>
    </w:p>
    <w:p w14:paraId="3CDBAD3D" w14:textId="18F0FB04" w:rsidR="00715D06" w:rsidRPr="00D66A17" w:rsidRDefault="00715D06" w:rsidP="001A7942">
      <w:pPr>
        <w:pageBreakBefore/>
        <w:jc w:val="right"/>
        <w:rPr>
          <w:rFonts w:ascii="Times New Roman" w:hAnsi="Times New Roman" w:cs="Times New Roman"/>
          <w:b/>
          <w:bCs/>
          <w:sz w:val="24"/>
          <w:szCs w:val="24"/>
        </w:rPr>
      </w:pPr>
      <w:r>
        <w:rPr>
          <w:rFonts w:ascii="Times New Roman" w:hAnsi="Times New Roman" w:cs="Times New Roman"/>
          <w:b/>
          <w:bCs/>
          <w:sz w:val="24"/>
          <w:szCs w:val="24"/>
        </w:rPr>
        <w:t xml:space="preserve">                                                                                                              Приложение 2.</w:t>
      </w:r>
      <w:r w:rsidR="001A7942">
        <w:rPr>
          <w:rFonts w:ascii="Times New Roman" w:hAnsi="Times New Roman" w:cs="Times New Roman"/>
          <w:b/>
          <w:bCs/>
          <w:sz w:val="24"/>
          <w:szCs w:val="24"/>
        </w:rPr>
        <w:t>4</w:t>
      </w:r>
    </w:p>
    <w:p w14:paraId="5291D0B4" w14:textId="77777777" w:rsidR="00715D06" w:rsidRPr="00EC7082" w:rsidRDefault="00715D06" w:rsidP="00715D06">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3F007789" w14:textId="77777777" w:rsidR="00715D06" w:rsidRPr="00EC7082" w:rsidRDefault="00715D06" w:rsidP="00715D06">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0FF69D10" w14:textId="77777777" w:rsidR="00715D06" w:rsidRDefault="00715D06" w:rsidP="00715D06">
      <w:pPr>
        <w:jc w:val="right"/>
        <w:rPr>
          <w:rFonts w:ascii="Times New Roman" w:hAnsi="Times New Roman" w:cs="Times New Roman"/>
          <w:b/>
          <w:bCs/>
          <w:color w:val="0070C0"/>
          <w:sz w:val="24"/>
          <w:szCs w:val="24"/>
        </w:rPr>
      </w:pPr>
    </w:p>
    <w:p w14:paraId="02F41D92" w14:textId="77777777" w:rsidR="00715D06" w:rsidRDefault="00715D06" w:rsidP="00715D06">
      <w:pPr>
        <w:jc w:val="right"/>
        <w:rPr>
          <w:rFonts w:ascii="Times New Roman" w:hAnsi="Times New Roman" w:cs="Times New Roman"/>
          <w:b/>
          <w:bCs/>
          <w:color w:val="0070C0"/>
          <w:sz w:val="24"/>
          <w:szCs w:val="24"/>
        </w:rPr>
      </w:pPr>
    </w:p>
    <w:p w14:paraId="6A1F2AB3" w14:textId="77777777" w:rsidR="00715D06" w:rsidRDefault="00715D06" w:rsidP="00715D06">
      <w:pPr>
        <w:jc w:val="right"/>
        <w:rPr>
          <w:rFonts w:ascii="Times New Roman" w:hAnsi="Times New Roman" w:cs="Times New Roman"/>
          <w:b/>
          <w:bCs/>
          <w:color w:val="0070C0"/>
          <w:sz w:val="24"/>
          <w:szCs w:val="24"/>
        </w:rPr>
      </w:pPr>
    </w:p>
    <w:p w14:paraId="48B60BDE" w14:textId="77777777" w:rsidR="00715D06" w:rsidRDefault="00715D06" w:rsidP="00715D06">
      <w:pPr>
        <w:jc w:val="right"/>
        <w:rPr>
          <w:rFonts w:ascii="Times New Roman" w:hAnsi="Times New Roman" w:cs="Times New Roman"/>
          <w:b/>
          <w:bCs/>
          <w:color w:val="0070C0"/>
          <w:sz w:val="24"/>
          <w:szCs w:val="24"/>
        </w:rPr>
      </w:pPr>
    </w:p>
    <w:p w14:paraId="0AF21147" w14:textId="77777777" w:rsidR="00715D06" w:rsidRDefault="00715D06" w:rsidP="00715D06">
      <w:pPr>
        <w:jc w:val="right"/>
        <w:rPr>
          <w:rFonts w:ascii="Times New Roman" w:hAnsi="Times New Roman" w:cs="Times New Roman"/>
          <w:b/>
          <w:bCs/>
          <w:color w:val="0070C0"/>
          <w:sz w:val="24"/>
          <w:szCs w:val="24"/>
        </w:rPr>
      </w:pPr>
    </w:p>
    <w:p w14:paraId="038D8B2B" w14:textId="77777777" w:rsidR="00715D06" w:rsidRDefault="00715D06" w:rsidP="00715D06">
      <w:pPr>
        <w:jc w:val="right"/>
        <w:rPr>
          <w:rFonts w:ascii="Times New Roman" w:hAnsi="Times New Roman" w:cs="Times New Roman"/>
          <w:b/>
          <w:bCs/>
          <w:color w:val="0070C0"/>
          <w:sz w:val="24"/>
          <w:szCs w:val="24"/>
        </w:rPr>
      </w:pPr>
    </w:p>
    <w:p w14:paraId="682090D7" w14:textId="77777777" w:rsidR="00715D06" w:rsidRDefault="00715D06" w:rsidP="00715D06">
      <w:pPr>
        <w:jc w:val="right"/>
        <w:rPr>
          <w:rFonts w:ascii="Times New Roman" w:hAnsi="Times New Roman" w:cs="Times New Roman"/>
          <w:b/>
          <w:bCs/>
          <w:color w:val="0070C0"/>
          <w:sz w:val="24"/>
          <w:szCs w:val="24"/>
        </w:rPr>
      </w:pPr>
    </w:p>
    <w:p w14:paraId="446165FE" w14:textId="77777777" w:rsidR="00715D06" w:rsidRDefault="00715D06" w:rsidP="00715D06">
      <w:pPr>
        <w:jc w:val="right"/>
        <w:rPr>
          <w:rFonts w:ascii="Times New Roman" w:hAnsi="Times New Roman" w:cs="Times New Roman"/>
          <w:b/>
          <w:bCs/>
          <w:color w:val="0070C0"/>
          <w:sz w:val="24"/>
          <w:szCs w:val="24"/>
        </w:rPr>
      </w:pPr>
    </w:p>
    <w:p w14:paraId="67928B9A" w14:textId="77777777" w:rsidR="00715D06" w:rsidRDefault="00715D06" w:rsidP="00715D06">
      <w:pPr>
        <w:jc w:val="right"/>
        <w:rPr>
          <w:rFonts w:ascii="Times New Roman" w:hAnsi="Times New Roman" w:cs="Times New Roman"/>
          <w:b/>
          <w:bCs/>
          <w:color w:val="0070C0"/>
          <w:sz w:val="24"/>
          <w:szCs w:val="24"/>
        </w:rPr>
      </w:pPr>
    </w:p>
    <w:p w14:paraId="7C0273F9" w14:textId="77777777" w:rsidR="00715D06" w:rsidRDefault="00715D06" w:rsidP="00715D06">
      <w:pPr>
        <w:jc w:val="right"/>
        <w:rPr>
          <w:rFonts w:ascii="Times New Roman" w:hAnsi="Times New Roman" w:cs="Times New Roman"/>
          <w:b/>
          <w:bCs/>
          <w:color w:val="0070C0"/>
          <w:sz w:val="24"/>
          <w:szCs w:val="24"/>
        </w:rPr>
      </w:pPr>
    </w:p>
    <w:p w14:paraId="05282048" w14:textId="226BD8DD" w:rsidR="00715D06" w:rsidRDefault="00715D06" w:rsidP="00715D06">
      <w:pPr>
        <w:jc w:val="right"/>
        <w:rPr>
          <w:rFonts w:ascii="Times New Roman" w:hAnsi="Times New Roman" w:cs="Times New Roman"/>
          <w:b/>
          <w:bCs/>
          <w:color w:val="0070C0"/>
          <w:sz w:val="24"/>
          <w:szCs w:val="24"/>
        </w:rPr>
      </w:pPr>
    </w:p>
    <w:p w14:paraId="1E6B578D" w14:textId="62BA2080" w:rsidR="00715D06" w:rsidRDefault="00715D06" w:rsidP="00715D06">
      <w:pPr>
        <w:jc w:val="right"/>
        <w:rPr>
          <w:rFonts w:ascii="Times New Roman" w:hAnsi="Times New Roman" w:cs="Times New Roman"/>
          <w:b/>
          <w:bCs/>
          <w:color w:val="0070C0"/>
          <w:sz w:val="24"/>
          <w:szCs w:val="24"/>
        </w:rPr>
      </w:pPr>
    </w:p>
    <w:p w14:paraId="197DB1A2" w14:textId="5E0B1F70" w:rsidR="00715D06" w:rsidRDefault="00715D06" w:rsidP="00715D06">
      <w:pPr>
        <w:jc w:val="right"/>
        <w:rPr>
          <w:rFonts w:ascii="Times New Roman" w:hAnsi="Times New Roman" w:cs="Times New Roman"/>
          <w:b/>
          <w:bCs/>
          <w:color w:val="0070C0"/>
          <w:sz w:val="24"/>
          <w:szCs w:val="24"/>
        </w:rPr>
      </w:pPr>
    </w:p>
    <w:p w14:paraId="6BC1F050" w14:textId="3902FC69" w:rsidR="00715D06" w:rsidRDefault="00715D06" w:rsidP="00715D06">
      <w:pPr>
        <w:jc w:val="right"/>
        <w:rPr>
          <w:rFonts w:ascii="Times New Roman" w:hAnsi="Times New Roman" w:cs="Times New Roman"/>
          <w:b/>
          <w:bCs/>
          <w:color w:val="0070C0"/>
          <w:sz w:val="24"/>
          <w:szCs w:val="24"/>
        </w:rPr>
      </w:pPr>
    </w:p>
    <w:p w14:paraId="429A18FE" w14:textId="3448351D" w:rsidR="00715D06" w:rsidRDefault="00715D06" w:rsidP="00715D06">
      <w:pPr>
        <w:jc w:val="right"/>
        <w:rPr>
          <w:rFonts w:ascii="Times New Roman" w:hAnsi="Times New Roman" w:cs="Times New Roman"/>
          <w:b/>
          <w:bCs/>
          <w:color w:val="0070C0"/>
          <w:sz w:val="24"/>
          <w:szCs w:val="24"/>
        </w:rPr>
      </w:pPr>
    </w:p>
    <w:p w14:paraId="512A74F2" w14:textId="77777777" w:rsidR="00715D06" w:rsidRDefault="00715D06" w:rsidP="00715D06">
      <w:pPr>
        <w:jc w:val="right"/>
        <w:rPr>
          <w:rFonts w:ascii="Times New Roman" w:hAnsi="Times New Roman" w:cs="Times New Roman"/>
          <w:b/>
          <w:bCs/>
          <w:color w:val="0070C0"/>
          <w:sz w:val="24"/>
          <w:szCs w:val="24"/>
        </w:rPr>
      </w:pPr>
    </w:p>
    <w:p w14:paraId="6F6B1157" w14:textId="77777777" w:rsidR="00715D06" w:rsidRDefault="00715D06" w:rsidP="00715D06">
      <w:pPr>
        <w:jc w:val="right"/>
        <w:rPr>
          <w:rFonts w:ascii="Times New Roman" w:hAnsi="Times New Roman" w:cs="Times New Roman"/>
          <w:b/>
          <w:bCs/>
          <w:color w:val="0070C0"/>
          <w:sz w:val="24"/>
          <w:szCs w:val="24"/>
        </w:rPr>
      </w:pPr>
    </w:p>
    <w:p w14:paraId="798536BB" w14:textId="77777777" w:rsidR="00715D06" w:rsidRDefault="00715D06" w:rsidP="00715D06">
      <w:pPr>
        <w:jc w:val="right"/>
        <w:rPr>
          <w:rFonts w:ascii="Times New Roman" w:hAnsi="Times New Roman" w:cs="Times New Roman"/>
          <w:b/>
          <w:bCs/>
          <w:color w:val="0070C0"/>
          <w:sz w:val="24"/>
          <w:szCs w:val="24"/>
        </w:rPr>
      </w:pPr>
    </w:p>
    <w:p w14:paraId="06919527" w14:textId="77777777" w:rsidR="00715D06" w:rsidRDefault="00715D06" w:rsidP="00715D06">
      <w:pPr>
        <w:jc w:val="right"/>
        <w:rPr>
          <w:rFonts w:ascii="Times New Roman" w:hAnsi="Times New Roman" w:cs="Times New Roman"/>
          <w:b/>
          <w:bCs/>
          <w:color w:val="0070C0"/>
          <w:sz w:val="24"/>
          <w:szCs w:val="24"/>
        </w:rPr>
      </w:pPr>
    </w:p>
    <w:p w14:paraId="1A13BE54" w14:textId="77777777" w:rsidR="00715D06" w:rsidRPr="00502F97" w:rsidRDefault="00715D06" w:rsidP="00715D06">
      <w:pPr>
        <w:jc w:val="right"/>
        <w:rPr>
          <w:rFonts w:ascii="Times New Roman" w:hAnsi="Times New Roman" w:cs="Times New Roman"/>
          <w:b/>
          <w:bCs/>
          <w:color w:val="0070C0"/>
          <w:sz w:val="24"/>
          <w:szCs w:val="24"/>
        </w:rPr>
      </w:pPr>
    </w:p>
    <w:p w14:paraId="02796919" w14:textId="77777777" w:rsidR="00715D06" w:rsidRPr="008F578C" w:rsidRDefault="00715D06" w:rsidP="00715D0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9C972AE" w14:textId="622ABBF3" w:rsidR="00715D06" w:rsidRDefault="00715D06" w:rsidP="009C4340">
      <w:pPr>
        <w:pStyle w:val="1"/>
      </w:pPr>
      <w:bookmarkStart w:id="33" w:name="_Toc185504608"/>
      <w:r w:rsidRPr="00322CEE">
        <w:rPr>
          <w:noProof/>
        </w:rPr>
        <w:t>«</w:t>
      </w:r>
      <w:r>
        <w:rPr>
          <w:noProof/>
        </w:rPr>
        <w:t>ОП.04 ПОЧВОВЕДЕНИЕ</w:t>
      </w:r>
      <w:r w:rsidRPr="00341D7F">
        <w:rPr>
          <w:noProof/>
        </w:rPr>
        <w:t>»</w:t>
      </w:r>
      <w:bookmarkEnd w:id="33"/>
    </w:p>
    <w:p w14:paraId="7EE92DD1" w14:textId="77777777" w:rsidR="00715D06" w:rsidRDefault="00715D06" w:rsidP="00715D06">
      <w:pPr>
        <w:rPr>
          <w:rFonts w:ascii="Times New Roman Полужирный" w:eastAsia="Segoe UI" w:hAnsi="Times New Roman Полужирный" w:cs="Times New Roman"/>
          <w:b/>
          <w:bCs/>
          <w:caps/>
          <w:kern w:val="32"/>
          <w:sz w:val="24"/>
          <w:szCs w:val="24"/>
          <w:lang w:val="x-none" w:eastAsia="x-none"/>
        </w:rPr>
      </w:pPr>
      <w:r>
        <w:br w:type="page"/>
      </w:r>
    </w:p>
    <w:p w14:paraId="528FA8E1" w14:textId="77777777" w:rsidR="00715D06" w:rsidRPr="00DF068E" w:rsidRDefault="00715D06" w:rsidP="00715D06">
      <w:pPr>
        <w:pStyle w:val="1f"/>
        <w:rPr>
          <w:rFonts w:ascii="Times New Roman" w:hAnsi="Times New Roman"/>
          <w:lang w:val="ru-RU"/>
        </w:rPr>
      </w:pPr>
      <w:bookmarkStart w:id="34" w:name="_Toc185504429"/>
      <w:r>
        <w:rPr>
          <w:rFonts w:ascii="Times New Roman" w:hAnsi="Times New Roman"/>
          <w:lang w:val="ru-RU"/>
        </w:rPr>
        <w:t>СОДЕРЖАНИЕ</w:t>
      </w:r>
      <w:r w:rsidRPr="00DF068E">
        <w:rPr>
          <w:rFonts w:ascii="Times New Roman" w:hAnsi="Times New Roman"/>
          <w:lang w:val="ru-RU"/>
        </w:rPr>
        <w:t xml:space="preserve"> ПРОГРАММЫ</w:t>
      </w:r>
      <w:bookmarkEnd w:id="34"/>
    </w:p>
    <w:p w14:paraId="6C4EA69D" w14:textId="77777777" w:rsidR="00715D06" w:rsidRPr="000143A1" w:rsidRDefault="00715D06" w:rsidP="00715D0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05ABDF0" w14:textId="77777777" w:rsidR="00715D06" w:rsidRPr="000143A1" w:rsidRDefault="00BC6D65" w:rsidP="00715D06">
      <w:pPr>
        <w:pStyle w:val="14"/>
        <w:rPr>
          <w:rFonts w:asciiTheme="minorHAnsi" w:eastAsiaTheme="minorEastAsia" w:hAnsiTheme="minorHAnsi" w:cstheme="minorBidi"/>
          <w:b w:val="0"/>
          <w:bCs w:val="0"/>
          <w:lang w:eastAsia="ru-RU"/>
        </w:rPr>
      </w:pPr>
      <w:hyperlink w:anchor="_Toc156294876" w:history="1">
        <w:r w:rsidR="00715D06" w:rsidRPr="000143A1">
          <w:rPr>
            <w:rStyle w:val="af0"/>
            <w:b w:val="0"/>
            <w:bCs w:val="0"/>
          </w:rPr>
          <w:t>1. ОБЩАЯ ХАРАКТЕРИСТИКА</w:t>
        </w:r>
        <w:r w:rsidR="00715D06" w:rsidRPr="000143A1">
          <w:rPr>
            <w:b w:val="0"/>
            <w:bCs w:val="0"/>
            <w:webHidden/>
          </w:rPr>
          <w:tab/>
        </w:r>
      </w:hyperlink>
    </w:p>
    <w:p w14:paraId="54355F0D" w14:textId="77777777" w:rsidR="00715D06" w:rsidRPr="000143A1" w:rsidRDefault="00BC6D65" w:rsidP="00715D06">
      <w:pPr>
        <w:pStyle w:val="22"/>
        <w:rPr>
          <w:rFonts w:asciiTheme="minorHAnsi" w:eastAsiaTheme="minorEastAsia" w:hAnsiTheme="minorHAnsi" w:cstheme="minorBidi"/>
          <w:i w:val="0"/>
          <w:iCs w:val="0"/>
          <w:sz w:val="22"/>
          <w:szCs w:val="22"/>
        </w:rPr>
      </w:pPr>
      <w:hyperlink w:anchor="_Toc156294877" w:history="1">
        <w:r w:rsidR="00715D06" w:rsidRPr="000143A1">
          <w:rPr>
            <w:rStyle w:val="af0"/>
            <w:i w:val="0"/>
            <w:iCs w:val="0"/>
          </w:rPr>
          <w:t>1.1. Цель и место дисциплины в структуре образовательной программы</w:t>
        </w:r>
        <w:r w:rsidR="00715D06" w:rsidRPr="000143A1">
          <w:rPr>
            <w:i w:val="0"/>
            <w:iCs w:val="0"/>
            <w:webHidden/>
          </w:rPr>
          <w:tab/>
        </w:r>
      </w:hyperlink>
    </w:p>
    <w:p w14:paraId="1E8C5EC6" w14:textId="77777777" w:rsidR="00715D06" w:rsidRPr="000143A1" w:rsidRDefault="00BC6D65" w:rsidP="00715D06">
      <w:pPr>
        <w:pStyle w:val="22"/>
        <w:rPr>
          <w:rFonts w:asciiTheme="minorHAnsi" w:eastAsiaTheme="minorEastAsia" w:hAnsiTheme="minorHAnsi" w:cstheme="minorBidi"/>
          <w:i w:val="0"/>
          <w:iCs w:val="0"/>
          <w:sz w:val="22"/>
          <w:szCs w:val="22"/>
        </w:rPr>
      </w:pPr>
      <w:hyperlink w:anchor="_Toc156294878" w:history="1">
        <w:r w:rsidR="00715D06" w:rsidRPr="000143A1">
          <w:rPr>
            <w:rStyle w:val="af0"/>
            <w:i w:val="0"/>
            <w:iCs w:val="0"/>
          </w:rPr>
          <w:t>1.2. Планируемые результаты освоения дисциплины</w:t>
        </w:r>
        <w:r w:rsidR="00715D06" w:rsidRPr="000143A1">
          <w:rPr>
            <w:i w:val="0"/>
            <w:iCs w:val="0"/>
            <w:webHidden/>
          </w:rPr>
          <w:tab/>
        </w:r>
      </w:hyperlink>
    </w:p>
    <w:p w14:paraId="0A1C9EBC" w14:textId="77777777" w:rsidR="00715D06" w:rsidRPr="000143A1" w:rsidRDefault="00BC6D65" w:rsidP="00715D06">
      <w:pPr>
        <w:pStyle w:val="14"/>
        <w:rPr>
          <w:rFonts w:asciiTheme="minorHAnsi" w:eastAsiaTheme="minorEastAsia" w:hAnsiTheme="minorHAnsi" w:cstheme="minorBidi"/>
          <w:b w:val="0"/>
          <w:bCs w:val="0"/>
          <w:lang w:eastAsia="ru-RU"/>
        </w:rPr>
      </w:pPr>
      <w:hyperlink w:anchor="_Toc156294879" w:history="1">
        <w:r w:rsidR="00715D06" w:rsidRPr="000143A1">
          <w:rPr>
            <w:rStyle w:val="af0"/>
            <w:b w:val="0"/>
            <w:bCs w:val="0"/>
          </w:rPr>
          <w:t>2. СТРУКТУРА И СОДЕРЖАНИЕ ДИСЦИПЛИНЫ</w:t>
        </w:r>
        <w:r w:rsidR="00715D06" w:rsidRPr="000143A1">
          <w:rPr>
            <w:b w:val="0"/>
            <w:bCs w:val="0"/>
            <w:webHidden/>
          </w:rPr>
          <w:tab/>
        </w:r>
      </w:hyperlink>
    </w:p>
    <w:p w14:paraId="07024CBF" w14:textId="77777777" w:rsidR="00715D06" w:rsidRPr="000143A1" w:rsidRDefault="00BC6D65" w:rsidP="00715D06">
      <w:pPr>
        <w:pStyle w:val="22"/>
        <w:rPr>
          <w:rFonts w:asciiTheme="minorHAnsi" w:eastAsiaTheme="minorEastAsia" w:hAnsiTheme="minorHAnsi" w:cstheme="minorBidi"/>
          <w:i w:val="0"/>
          <w:iCs w:val="0"/>
          <w:sz w:val="22"/>
          <w:szCs w:val="22"/>
        </w:rPr>
      </w:pPr>
      <w:hyperlink w:anchor="_Toc156294880" w:history="1">
        <w:r w:rsidR="00715D06" w:rsidRPr="000143A1">
          <w:rPr>
            <w:rStyle w:val="af0"/>
            <w:i w:val="0"/>
            <w:iCs w:val="0"/>
          </w:rPr>
          <w:t>2.1. Трудоемкость освоения дисциплины</w:t>
        </w:r>
        <w:r w:rsidR="00715D06" w:rsidRPr="000143A1">
          <w:rPr>
            <w:i w:val="0"/>
            <w:iCs w:val="0"/>
            <w:webHidden/>
          </w:rPr>
          <w:tab/>
        </w:r>
      </w:hyperlink>
    </w:p>
    <w:p w14:paraId="7E46E292" w14:textId="77777777" w:rsidR="00715D06" w:rsidRPr="000143A1" w:rsidRDefault="00BC6D65" w:rsidP="00715D06">
      <w:pPr>
        <w:pStyle w:val="22"/>
        <w:rPr>
          <w:rFonts w:asciiTheme="minorHAnsi" w:eastAsiaTheme="minorEastAsia" w:hAnsiTheme="minorHAnsi" w:cstheme="minorBidi"/>
          <w:i w:val="0"/>
          <w:iCs w:val="0"/>
          <w:sz w:val="22"/>
          <w:szCs w:val="22"/>
        </w:rPr>
      </w:pPr>
      <w:hyperlink w:anchor="_Toc156294881" w:history="1">
        <w:r w:rsidR="00715D06" w:rsidRPr="000143A1">
          <w:rPr>
            <w:rStyle w:val="af0"/>
            <w:i w:val="0"/>
            <w:iCs w:val="0"/>
          </w:rPr>
          <w:t>2.2. Примерное содержание дисциплины</w:t>
        </w:r>
        <w:r w:rsidR="00715D06" w:rsidRPr="000143A1">
          <w:rPr>
            <w:i w:val="0"/>
            <w:iCs w:val="0"/>
            <w:webHidden/>
          </w:rPr>
          <w:tab/>
        </w:r>
      </w:hyperlink>
    </w:p>
    <w:p w14:paraId="006EFB2C" w14:textId="77777777" w:rsidR="00715D06" w:rsidRPr="000143A1" w:rsidRDefault="00BC6D65" w:rsidP="00715D06">
      <w:pPr>
        <w:pStyle w:val="22"/>
        <w:rPr>
          <w:rFonts w:asciiTheme="minorHAnsi" w:eastAsiaTheme="minorEastAsia" w:hAnsiTheme="minorHAnsi" w:cstheme="minorBidi"/>
          <w:i w:val="0"/>
          <w:iCs w:val="0"/>
          <w:sz w:val="22"/>
          <w:szCs w:val="22"/>
        </w:rPr>
      </w:pPr>
      <w:hyperlink w:anchor="_Toc156294883" w:history="1">
        <w:r w:rsidR="00715D06" w:rsidRPr="000143A1">
          <w:rPr>
            <w:rStyle w:val="af0"/>
            <w:i w:val="0"/>
            <w:iCs w:val="0"/>
          </w:rPr>
          <w:t>2.3. Курсовой проект (работа)</w:t>
        </w:r>
        <w:r w:rsidR="00715D06" w:rsidRPr="000143A1">
          <w:rPr>
            <w:i w:val="0"/>
            <w:iCs w:val="0"/>
            <w:webHidden/>
          </w:rPr>
          <w:tab/>
        </w:r>
      </w:hyperlink>
    </w:p>
    <w:p w14:paraId="3CA66B7A" w14:textId="77777777" w:rsidR="00715D06" w:rsidRPr="000143A1" w:rsidRDefault="00BC6D65" w:rsidP="00715D06">
      <w:pPr>
        <w:pStyle w:val="14"/>
        <w:rPr>
          <w:rFonts w:asciiTheme="minorHAnsi" w:eastAsiaTheme="minorEastAsia" w:hAnsiTheme="minorHAnsi" w:cstheme="minorBidi"/>
          <w:b w:val="0"/>
          <w:bCs w:val="0"/>
          <w:lang w:eastAsia="ru-RU"/>
        </w:rPr>
      </w:pPr>
      <w:hyperlink w:anchor="_Toc156294884" w:history="1">
        <w:r w:rsidR="00715D06" w:rsidRPr="000143A1">
          <w:rPr>
            <w:rStyle w:val="af0"/>
            <w:b w:val="0"/>
            <w:bCs w:val="0"/>
          </w:rPr>
          <w:t>3. УСЛОВИЯ РЕАЛИЗАЦИИ ДИСЦИПЛИНЫ</w:t>
        </w:r>
        <w:r w:rsidR="00715D06" w:rsidRPr="000143A1">
          <w:rPr>
            <w:b w:val="0"/>
            <w:bCs w:val="0"/>
            <w:webHidden/>
          </w:rPr>
          <w:tab/>
        </w:r>
      </w:hyperlink>
    </w:p>
    <w:p w14:paraId="5775EC67" w14:textId="77777777" w:rsidR="00715D06" w:rsidRPr="000143A1" w:rsidRDefault="00BC6D65" w:rsidP="00715D06">
      <w:pPr>
        <w:pStyle w:val="22"/>
        <w:rPr>
          <w:rFonts w:asciiTheme="minorHAnsi" w:eastAsiaTheme="minorEastAsia" w:hAnsiTheme="minorHAnsi" w:cstheme="minorBidi"/>
          <w:i w:val="0"/>
          <w:iCs w:val="0"/>
          <w:sz w:val="22"/>
          <w:szCs w:val="22"/>
        </w:rPr>
      </w:pPr>
      <w:hyperlink w:anchor="_Toc156294885" w:history="1">
        <w:r w:rsidR="00715D06" w:rsidRPr="000143A1">
          <w:rPr>
            <w:rStyle w:val="af0"/>
            <w:i w:val="0"/>
            <w:iCs w:val="0"/>
          </w:rPr>
          <w:t>3.1. Материально-техническое обеспечение</w:t>
        </w:r>
        <w:r w:rsidR="00715D06" w:rsidRPr="000143A1">
          <w:rPr>
            <w:i w:val="0"/>
            <w:iCs w:val="0"/>
            <w:webHidden/>
          </w:rPr>
          <w:tab/>
        </w:r>
      </w:hyperlink>
    </w:p>
    <w:p w14:paraId="61FB22DA" w14:textId="77777777" w:rsidR="00715D06" w:rsidRPr="000143A1" w:rsidRDefault="00BC6D65" w:rsidP="00715D06">
      <w:pPr>
        <w:pStyle w:val="22"/>
        <w:rPr>
          <w:rFonts w:asciiTheme="minorHAnsi" w:eastAsiaTheme="minorEastAsia" w:hAnsiTheme="minorHAnsi" w:cstheme="minorBidi"/>
          <w:i w:val="0"/>
          <w:iCs w:val="0"/>
          <w:sz w:val="22"/>
          <w:szCs w:val="22"/>
        </w:rPr>
      </w:pPr>
      <w:hyperlink w:anchor="_Toc156294886" w:history="1">
        <w:r w:rsidR="00715D06" w:rsidRPr="000143A1">
          <w:rPr>
            <w:rStyle w:val="af0"/>
            <w:i w:val="0"/>
            <w:iCs w:val="0"/>
          </w:rPr>
          <w:t>3.2. Учебно-методическое обеспечение</w:t>
        </w:r>
        <w:r w:rsidR="00715D06" w:rsidRPr="000143A1">
          <w:rPr>
            <w:i w:val="0"/>
            <w:iCs w:val="0"/>
            <w:webHidden/>
          </w:rPr>
          <w:tab/>
        </w:r>
      </w:hyperlink>
    </w:p>
    <w:p w14:paraId="7A74F390" w14:textId="77777777" w:rsidR="00715D06" w:rsidRPr="000143A1" w:rsidRDefault="00BC6D65" w:rsidP="00715D06">
      <w:pPr>
        <w:pStyle w:val="14"/>
        <w:rPr>
          <w:rFonts w:asciiTheme="minorHAnsi" w:eastAsiaTheme="minorEastAsia" w:hAnsiTheme="minorHAnsi" w:cstheme="minorBidi"/>
          <w:b w:val="0"/>
          <w:bCs w:val="0"/>
          <w:lang w:eastAsia="ru-RU"/>
        </w:rPr>
      </w:pPr>
      <w:hyperlink w:anchor="_Toc156294887" w:history="1">
        <w:r w:rsidR="00715D06" w:rsidRPr="000143A1">
          <w:rPr>
            <w:rStyle w:val="af0"/>
            <w:b w:val="0"/>
            <w:bCs w:val="0"/>
          </w:rPr>
          <w:t>4. КОНТРОЛЬ И ОЦЕНКА РЕЗУЛЬТАТОВ ОСВОЕНИЯ ДИСЦИПЛИНЫ</w:t>
        </w:r>
        <w:r w:rsidR="00715D06" w:rsidRPr="000143A1">
          <w:rPr>
            <w:b w:val="0"/>
            <w:bCs w:val="0"/>
            <w:webHidden/>
          </w:rPr>
          <w:tab/>
        </w:r>
      </w:hyperlink>
    </w:p>
    <w:p w14:paraId="73B0CA81" w14:textId="77777777" w:rsidR="00715D06" w:rsidRPr="00DF068E" w:rsidRDefault="00715D06" w:rsidP="00715D0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055A5FB" w14:textId="77777777" w:rsidR="00715D06" w:rsidRPr="00DF068E" w:rsidRDefault="00715D06" w:rsidP="00715D06">
      <w:pPr>
        <w:pStyle w:val="1f"/>
        <w:jc w:val="left"/>
        <w:rPr>
          <w:rFonts w:ascii="Times New Roman" w:hAnsi="Times New Roman"/>
          <w:lang w:val="ru-RU"/>
        </w:rPr>
        <w:sectPr w:rsidR="00715D06" w:rsidRPr="00DF068E" w:rsidSect="00502F97">
          <w:headerReference w:type="even" r:id="rId20"/>
          <w:headerReference w:type="default" r:id="rId21"/>
          <w:pgSz w:w="11906" w:h="16838"/>
          <w:pgMar w:top="1134" w:right="567" w:bottom="1134" w:left="1701" w:header="709" w:footer="709" w:gutter="0"/>
          <w:cols w:space="708"/>
          <w:docGrid w:linePitch="360"/>
        </w:sectPr>
      </w:pPr>
    </w:p>
    <w:p w14:paraId="50CD7668" w14:textId="77777777" w:rsidR="00715D06" w:rsidRPr="00F70F81" w:rsidRDefault="00715D06" w:rsidP="00715D06">
      <w:pPr>
        <w:pStyle w:val="1f"/>
        <w:numPr>
          <w:ilvl w:val="0"/>
          <w:numId w:val="32"/>
        </w:numPr>
      </w:pPr>
      <w:bookmarkStart w:id="35" w:name="_Toc185504430"/>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35"/>
    </w:p>
    <w:p w14:paraId="75446705" w14:textId="4492A23A" w:rsidR="00715D06" w:rsidRPr="00EC7082" w:rsidRDefault="00715D06" w:rsidP="00715D06">
      <w:pPr>
        <w:rPr>
          <w:rFonts w:ascii="Times New Roman" w:eastAsia="Segoe UI" w:hAnsi="Times New Roman" w:cs="Times New Roman"/>
          <w:sz w:val="24"/>
          <w:szCs w:val="24"/>
          <w:lang w:eastAsia="nl-NL"/>
        </w:rPr>
      </w:pPr>
      <w:r>
        <w:rPr>
          <w:rFonts w:eastAsia="Segoe UI"/>
        </w:rPr>
        <w:t xml:space="preserve">                                                                         </w:t>
      </w:r>
      <w:r w:rsidRPr="00341D7F">
        <w:rPr>
          <w:rFonts w:ascii="Times New Roman" w:eastAsia="Segoe UI" w:hAnsi="Times New Roman" w:cs="Times New Roman"/>
          <w:sz w:val="24"/>
          <w:szCs w:val="24"/>
          <w:u w:val="single"/>
          <w:lang w:eastAsia="nl-NL"/>
        </w:rPr>
        <w:t>«</w:t>
      </w:r>
      <w:r>
        <w:rPr>
          <w:rFonts w:ascii="Times New Roman" w:eastAsia="Segoe UI" w:hAnsi="Times New Roman" w:cs="Times New Roman"/>
          <w:sz w:val="24"/>
          <w:szCs w:val="24"/>
          <w:u w:val="single"/>
          <w:lang w:eastAsia="nl-NL"/>
        </w:rPr>
        <w:t>ОП.04 Почвоведение</w:t>
      </w:r>
      <w:r w:rsidRPr="00C16E9C">
        <w:rPr>
          <w:rFonts w:ascii="Times New Roman" w:eastAsia="Segoe UI" w:hAnsi="Times New Roman" w:cs="Times New Roman"/>
          <w:sz w:val="24"/>
          <w:szCs w:val="24"/>
          <w:u w:val="single"/>
          <w:lang w:eastAsia="nl-NL"/>
        </w:rPr>
        <w:t>»</w:t>
      </w:r>
    </w:p>
    <w:p w14:paraId="5C311297" w14:textId="77777777" w:rsidR="00715D06" w:rsidRPr="00021F3A" w:rsidRDefault="00715D06" w:rsidP="00715D06">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1A31AB9" w14:textId="77777777" w:rsidR="00715D06" w:rsidRPr="00021F3A" w:rsidRDefault="00715D06" w:rsidP="00715D06">
      <w:pPr>
        <w:pStyle w:val="1d"/>
        <w:rPr>
          <w:lang w:val="ru-RU"/>
        </w:rPr>
      </w:pPr>
    </w:p>
    <w:p w14:paraId="49450C50" w14:textId="77777777" w:rsidR="00715D06" w:rsidRPr="00EA6E1D" w:rsidRDefault="00715D06" w:rsidP="00715D06">
      <w:pPr>
        <w:pStyle w:val="114"/>
        <w:rPr>
          <w:rFonts w:ascii="Times New Roman" w:hAnsi="Times New Roman"/>
        </w:rPr>
      </w:pPr>
      <w:bookmarkStart w:id="36" w:name="_Toc18550443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6"/>
    </w:p>
    <w:p w14:paraId="3228D5BE" w14:textId="77777777" w:rsidR="00715D06" w:rsidRDefault="00715D06" w:rsidP="00BC6D65">
      <w:pPr>
        <w:spacing w:line="276" w:lineRule="auto"/>
        <w:ind w:firstLine="708"/>
        <w:jc w:val="both"/>
        <w:rPr>
          <w:rFonts w:ascii="Times New Roman" w:hAnsi="Times New Roman"/>
        </w:rPr>
      </w:pPr>
      <w:r w:rsidRPr="00EC7082">
        <w:rPr>
          <w:rFonts w:ascii="Times New Roman" w:eastAsia="Times New Roman" w:hAnsi="Times New Roman" w:cs="Times New Roman"/>
          <w:sz w:val="24"/>
          <w:szCs w:val="24"/>
          <w:lang w:eastAsia="ru-RU"/>
        </w:rPr>
        <w:t xml:space="preserve">Цель дисциплины </w:t>
      </w:r>
      <w:r w:rsidRPr="00EC7082">
        <w:rPr>
          <w:rFonts w:ascii="Times New Roman" w:hAnsi="Times New Roman"/>
        </w:rPr>
        <w:t>«</w:t>
      </w:r>
      <w:r>
        <w:rPr>
          <w:rFonts w:ascii="Times New Roman" w:hAnsi="Times New Roman"/>
        </w:rPr>
        <w:t>Почвоведение</w:t>
      </w:r>
      <w:r w:rsidRPr="00341D7F">
        <w:rPr>
          <w:rFonts w:ascii="Times New Roman" w:hAnsi="Times New Roman"/>
        </w:rPr>
        <w:t>»</w:t>
      </w:r>
      <w:r>
        <w:rPr>
          <w:rFonts w:ascii="Times New Roman" w:hAnsi="Times New Roman"/>
        </w:rPr>
        <w:t xml:space="preserve"> </w:t>
      </w:r>
      <w:r w:rsidRPr="00715D06">
        <w:rPr>
          <w:rFonts w:ascii="Times New Roman" w:hAnsi="Times New Roman"/>
        </w:rPr>
        <w:t>формир</w:t>
      </w:r>
      <w:r>
        <w:rPr>
          <w:rFonts w:ascii="Times New Roman" w:hAnsi="Times New Roman"/>
        </w:rPr>
        <w:t>ование знаний и умений по фунда</w:t>
      </w:r>
      <w:r w:rsidRPr="00715D06">
        <w:rPr>
          <w:rFonts w:ascii="Times New Roman" w:hAnsi="Times New Roman"/>
        </w:rPr>
        <w:t>ментальной науке, занимающейся эволюцией Земли, участием геологических процессов в формировании почвообразующих пород, сущностью по</w:t>
      </w:r>
      <w:r>
        <w:rPr>
          <w:rFonts w:ascii="Times New Roman" w:hAnsi="Times New Roman"/>
        </w:rPr>
        <w:t>чвообразования, изучением соста</w:t>
      </w:r>
      <w:r w:rsidRPr="00715D06">
        <w:rPr>
          <w:rFonts w:ascii="Times New Roman" w:hAnsi="Times New Roman"/>
        </w:rPr>
        <w:t>ва и свойств почв, особенностями структуры почвенного</w:t>
      </w:r>
      <w:r>
        <w:rPr>
          <w:rFonts w:ascii="Times New Roman" w:hAnsi="Times New Roman"/>
        </w:rPr>
        <w:t xml:space="preserve"> покрова, закономерностям гео</w:t>
      </w:r>
      <w:r w:rsidRPr="00715D06">
        <w:rPr>
          <w:rFonts w:ascii="Times New Roman" w:hAnsi="Times New Roman"/>
        </w:rPr>
        <w:t>графии и сельскохозяйственного использования почв, р</w:t>
      </w:r>
      <w:r>
        <w:rPr>
          <w:rFonts w:ascii="Times New Roman" w:hAnsi="Times New Roman"/>
        </w:rPr>
        <w:t>азработкой научных основ и реко</w:t>
      </w:r>
      <w:r w:rsidRPr="00715D06">
        <w:rPr>
          <w:rFonts w:ascii="Times New Roman" w:hAnsi="Times New Roman"/>
        </w:rPr>
        <w:t xml:space="preserve">мендаций по охране, рациональному использованию и повышению плодородия. </w:t>
      </w:r>
    </w:p>
    <w:p w14:paraId="1A617EB1" w14:textId="1C6098FC" w:rsidR="00715D06" w:rsidRPr="00EC7082" w:rsidRDefault="00715D06" w:rsidP="00BC6D65">
      <w:pPr>
        <w:spacing w:line="276" w:lineRule="auto"/>
        <w:ind w:firstLine="708"/>
        <w:jc w:val="both"/>
        <w:rPr>
          <w:rFonts w:ascii="Times New Roman" w:hAnsi="Times New Roman" w:cs="Times New Roman"/>
          <w:sz w:val="24"/>
          <w:szCs w:val="24"/>
        </w:rPr>
      </w:pPr>
      <w:r w:rsidRPr="00EC7082">
        <w:rPr>
          <w:rFonts w:ascii="Times New Roman" w:hAnsi="Times New Roman" w:cs="Times New Roman"/>
          <w:sz w:val="24"/>
          <w:szCs w:val="24"/>
        </w:rPr>
        <w:t>Дисциплина «</w:t>
      </w:r>
      <w:r w:rsidRPr="00715D06">
        <w:rPr>
          <w:rFonts w:ascii="Times New Roman" w:hAnsi="Times New Roman"/>
        </w:rPr>
        <w:t>Почвоведени</w:t>
      </w:r>
      <w:r>
        <w:rPr>
          <w:rFonts w:ascii="Times New Roman" w:hAnsi="Times New Roman"/>
        </w:rPr>
        <w:t>е</w:t>
      </w:r>
      <w:r w:rsidRPr="00EC708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C7082">
        <w:rPr>
          <w:rFonts w:ascii="Times New Roman" w:hAnsi="Times New Roman" w:cs="Times New Roman"/>
          <w:sz w:val="24"/>
          <w:szCs w:val="24"/>
        </w:rPr>
        <w:t>цикла</w:t>
      </w:r>
      <w:r w:rsidR="00BC6D65">
        <w:rPr>
          <w:rFonts w:ascii="Times New Roman" w:hAnsi="Times New Roman" w:cs="Times New Roman"/>
          <w:sz w:val="24"/>
          <w:szCs w:val="24"/>
        </w:rPr>
        <w:t xml:space="preserve"> образовательной программы.</w:t>
      </w:r>
    </w:p>
    <w:p w14:paraId="012C9C08" w14:textId="77777777" w:rsidR="00715D06" w:rsidRPr="00EA6E1D" w:rsidRDefault="00715D06" w:rsidP="00715D06">
      <w:pPr>
        <w:pStyle w:val="114"/>
        <w:rPr>
          <w:rFonts w:ascii="Times New Roman" w:hAnsi="Times New Roman"/>
        </w:rPr>
      </w:pPr>
      <w:bookmarkStart w:id="37" w:name="_Toc18550443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7"/>
    </w:p>
    <w:p w14:paraId="276A9ED2" w14:textId="77777777" w:rsidR="00715D06" w:rsidRDefault="00715D06" w:rsidP="00715D0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05BB5CF" w14:textId="7D861113" w:rsidR="00715D06" w:rsidRDefault="00715D06" w:rsidP="00715D0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3740"/>
        <w:gridCol w:w="4518"/>
      </w:tblGrid>
      <w:tr w:rsidR="00715D06" w:rsidRPr="00715D06" w14:paraId="46D5D42C" w14:textId="77777777" w:rsidTr="00964B2A">
        <w:trPr>
          <w:trHeight w:val="623"/>
        </w:trPr>
        <w:tc>
          <w:tcPr>
            <w:tcW w:w="1404" w:type="dxa"/>
            <w:hideMark/>
          </w:tcPr>
          <w:p w14:paraId="423431C0" w14:textId="77777777" w:rsidR="00715D06" w:rsidRPr="00715D06" w:rsidRDefault="00715D06" w:rsidP="00964B2A">
            <w:pPr>
              <w:suppressAutoHyphens/>
              <w:spacing w:line="276" w:lineRule="auto"/>
              <w:rPr>
                <w:rFonts w:ascii="Times New Roman" w:eastAsia="Times New Roman" w:hAnsi="Times New Roman" w:cs="Times New Roman"/>
                <w:b/>
                <w:sz w:val="24"/>
                <w:szCs w:val="24"/>
                <w:lang w:eastAsia="ru-RU"/>
              </w:rPr>
            </w:pPr>
            <w:r w:rsidRPr="00715D06">
              <w:rPr>
                <w:rFonts w:ascii="Times New Roman" w:eastAsia="Times New Roman" w:hAnsi="Times New Roman" w:cs="Times New Roman"/>
                <w:b/>
                <w:sz w:val="24"/>
                <w:szCs w:val="24"/>
                <w:lang w:eastAsia="ru-RU"/>
              </w:rPr>
              <w:t xml:space="preserve">Код </w:t>
            </w:r>
          </w:p>
          <w:p w14:paraId="67656D30" w14:textId="77777777" w:rsidR="00715D06" w:rsidRPr="00715D06" w:rsidRDefault="00715D06" w:rsidP="00964B2A">
            <w:pPr>
              <w:suppressAutoHyphens/>
              <w:spacing w:line="276" w:lineRule="auto"/>
              <w:rPr>
                <w:rFonts w:ascii="Times New Roman" w:eastAsia="Times New Roman" w:hAnsi="Times New Roman" w:cs="Times New Roman"/>
                <w:b/>
                <w:sz w:val="24"/>
                <w:szCs w:val="24"/>
                <w:lang w:eastAsia="ru-RU"/>
              </w:rPr>
            </w:pPr>
            <w:r w:rsidRPr="00715D06">
              <w:rPr>
                <w:rFonts w:ascii="Times New Roman" w:eastAsia="Times New Roman" w:hAnsi="Times New Roman" w:cs="Times New Roman"/>
                <w:b/>
                <w:sz w:val="24"/>
                <w:szCs w:val="24"/>
                <w:lang w:eastAsia="ru-RU"/>
              </w:rPr>
              <w:t>ОК, ПК</w:t>
            </w:r>
          </w:p>
        </w:tc>
        <w:tc>
          <w:tcPr>
            <w:tcW w:w="3740" w:type="dxa"/>
            <w:hideMark/>
          </w:tcPr>
          <w:p w14:paraId="391AAD7E" w14:textId="77777777" w:rsidR="00715D06" w:rsidRPr="00715D06" w:rsidRDefault="00715D06" w:rsidP="00964B2A">
            <w:pPr>
              <w:suppressAutoHyphens/>
              <w:spacing w:line="276" w:lineRule="auto"/>
              <w:jc w:val="center"/>
              <w:rPr>
                <w:rFonts w:ascii="Times New Roman" w:eastAsia="Times New Roman" w:hAnsi="Times New Roman" w:cs="Times New Roman"/>
                <w:b/>
                <w:sz w:val="24"/>
                <w:szCs w:val="24"/>
                <w:lang w:eastAsia="ru-RU"/>
              </w:rPr>
            </w:pPr>
            <w:r w:rsidRPr="00715D06">
              <w:rPr>
                <w:rFonts w:ascii="Times New Roman" w:eastAsia="Times New Roman" w:hAnsi="Times New Roman" w:cs="Times New Roman"/>
                <w:b/>
                <w:sz w:val="24"/>
                <w:szCs w:val="24"/>
                <w:lang w:eastAsia="ru-RU"/>
              </w:rPr>
              <w:t>Уметь</w:t>
            </w:r>
          </w:p>
        </w:tc>
        <w:tc>
          <w:tcPr>
            <w:tcW w:w="4518" w:type="dxa"/>
            <w:hideMark/>
          </w:tcPr>
          <w:p w14:paraId="4F7E998F" w14:textId="77777777" w:rsidR="00715D06" w:rsidRPr="00715D06" w:rsidRDefault="00715D06" w:rsidP="00964B2A">
            <w:pPr>
              <w:suppressAutoHyphens/>
              <w:spacing w:line="276" w:lineRule="auto"/>
              <w:jc w:val="center"/>
              <w:rPr>
                <w:rFonts w:ascii="Times New Roman" w:eastAsia="Times New Roman" w:hAnsi="Times New Roman" w:cs="Times New Roman"/>
                <w:b/>
                <w:sz w:val="24"/>
                <w:szCs w:val="24"/>
                <w:lang w:eastAsia="ru-RU"/>
              </w:rPr>
            </w:pPr>
            <w:r w:rsidRPr="00715D06">
              <w:rPr>
                <w:rFonts w:ascii="Times New Roman" w:eastAsia="Times New Roman" w:hAnsi="Times New Roman" w:cs="Times New Roman"/>
                <w:b/>
                <w:sz w:val="24"/>
                <w:szCs w:val="24"/>
                <w:lang w:eastAsia="ru-RU"/>
              </w:rPr>
              <w:t>Знать</w:t>
            </w:r>
          </w:p>
        </w:tc>
      </w:tr>
      <w:tr w:rsidR="00715D06" w:rsidRPr="00715D06" w14:paraId="6D198178" w14:textId="77777777" w:rsidTr="00964B2A">
        <w:trPr>
          <w:trHeight w:val="2618"/>
        </w:trPr>
        <w:tc>
          <w:tcPr>
            <w:tcW w:w="1404" w:type="dxa"/>
          </w:tcPr>
          <w:p w14:paraId="143971EE" w14:textId="77777777" w:rsidR="00715D06" w:rsidRPr="008A47AD" w:rsidRDefault="00715D06"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ОК 01.</w:t>
            </w:r>
          </w:p>
          <w:p w14:paraId="7AD4780C" w14:textId="77777777" w:rsidR="00715D06" w:rsidRPr="008A47AD" w:rsidRDefault="00715D06"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 xml:space="preserve">ОК 02.  </w:t>
            </w:r>
          </w:p>
          <w:p w14:paraId="440E543A" w14:textId="77777777" w:rsidR="00715D06" w:rsidRPr="008A47AD" w:rsidRDefault="00715D06"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 xml:space="preserve">ОК 03. </w:t>
            </w:r>
          </w:p>
          <w:p w14:paraId="74C21640" w14:textId="77777777" w:rsidR="00715D06" w:rsidRPr="008A47AD" w:rsidRDefault="00715D06"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 xml:space="preserve">ОК 04. </w:t>
            </w:r>
          </w:p>
          <w:p w14:paraId="54DC85A4" w14:textId="77777777" w:rsidR="00715D06" w:rsidRPr="008A47AD" w:rsidRDefault="00715D06"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 xml:space="preserve">ОК 05. </w:t>
            </w:r>
          </w:p>
          <w:p w14:paraId="2AFFD01A" w14:textId="77777777" w:rsidR="00715D06" w:rsidRPr="008A47AD" w:rsidRDefault="00715D06"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 xml:space="preserve">ОК 06. </w:t>
            </w:r>
          </w:p>
          <w:p w14:paraId="32DF4206" w14:textId="77777777" w:rsidR="00715D06" w:rsidRPr="008A47AD" w:rsidRDefault="00715D06"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 xml:space="preserve">ОК 07. </w:t>
            </w:r>
          </w:p>
          <w:p w14:paraId="39F4AC15" w14:textId="77777777" w:rsidR="00715D06" w:rsidRPr="008A47AD" w:rsidRDefault="00715D06"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 xml:space="preserve">ОК 09. </w:t>
            </w:r>
          </w:p>
          <w:p w14:paraId="7A7A7B8A" w14:textId="77777777" w:rsidR="00715D06" w:rsidRPr="008A47AD" w:rsidRDefault="00715D06"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 xml:space="preserve">ПК 1.1. </w:t>
            </w:r>
          </w:p>
          <w:p w14:paraId="47E25C23" w14:textId="77777777" w:rsidR="00715D06" w:rsidRPr="00715D06" w:rsidRDefault="00715D06"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1.4.</w:t>
            </w:r>
          </w:p>
        </w:tc>
        <w:tc>
          <w:tcPr>
            <w:tcW w:w="3740" w:type="dxa"/>
          </w:tcPr>
          <w:p w14:paraId="51F5800F" w14:textId="77777777" w:rsidR="00715D06" w:rsidRPr="00715D06" w:rsidRDefault="00715D06"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spacing w:line="276" w:lineRule="auto"/>
              <w:rPr>
                <w:rFonts w:ascii="Times New Roman" w:eastAsia="Times New Roman" w:hAnsi="Times New Roman" w:cs="Times New Roman"/>
                <w:sz w:val="24"/>
                <w:szCs w:val="24"/>
                <w:lang w:eastAsia="ar-SA"/>
              </w:rPr>
            </w:pPr>
            <w:r w:rsidRPr="00715D06">
              <w:rPr>
                <w:rFonts w:ascii="Times New Roman" w:eastAsia="Times New Roman" w:hAnsi="Times New Roman" w:cs="Times New Roman"/>
                <w:sz w:val="24"/>
                <w:szCs w:val="24"/>
                <w:lang w:eastAsia="ar-SA"/>
              </w:rPr>
              <w:t>- различать типы почв;</w:t>
            </w:r>
          </w:p>
          <w:p w14:paraId="523E9504" w14:textId="77777777" w:rsidR="00715D06" w:rsidRPr="00715D06" w:rsidRDefault="00715D06"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spacing w:line="276" w:lineRule="auto"/>
              <w:rPr>
                <w:rFonts w:ascii="Times New Roman" w:eastAsia="Times New Roman" w:hAnsi="Times New Roman" w:cs="Times New Roman"/>
                <w:sz w:val="24"/>
                <w:szCs w:val="24"/>
                <w:lang w:eastAsia="ar-SA"/>
              </w:rPr>
            </w:pPr>
            <w:r w:rsidRPr="00715D06">
              <w:rPr>
                <w:rFonts w:ascii="Times New Roman" w:eastAsia="Times New Roman" w:hAnsi="Times New Roman" w:cs="Times New Roman"/>
                <w:sz w:val="24"/>
                <w:szCs w:val="24"/>
                <w:lang w:eastAsia="ar-SA"/>
              </w:rPr>
              <w:t>-производить их морфологическое описание;</w:t>
            </w:r>
          </w:p>
          <w:p w14:paraId="45E7A4ED" w14:textId="77777777" w:rsidR="00715D06" w:rsidRPr="00715D06" w:rsidRDefault="00715D06"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spacing w:line="276" w:lineRule="auto"/>
              <w:rPr>
                <w:rFonts w:ascii="Times New Roman" w:eastAsia="Times New Roman" w:hAnsi="Times New Roman" w:cs="Times New Roman"/>
                <w:sz w:val="24"/>
                <w:szCs w:val="24"/>
                <w:lang w:eastAsia="ar-SA"/>
              </w:rPr>
            </w:pPr>
            <w:r w:rsidRPr="00715D06">
              <w:rPr>
                <w:rFonts w:ascii="Times New Roman" w:eastAsia="Times New Roman" w:hAnsi="Times New Roman" w:cs="Times New Roman"/>
                <w:sz w:val="24"/>
                <w:szCs w:val="24"/>
                <w:lang w:eastAsia="ar-SA"/>
              </w:rPr>
              <w:t>-обрабатывать и оформлять результаты полевого исследования почв;</w:t>
            </w:r>
          </w:p>
          <w:p w14:paraId="62AEF635" w14:textId="77777777" w:rsidR="00715D06" w:rsidRPr="00715D06" w:rsidRDefault="00715D06"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spacing w:line="276" w:lineRule="auto"/>
              <w:rPr>
                <w:rFonts w:ascii="Times New Roman" w:eastAsia="Times New Roman" w:hAnsi="Times New Roman" w:cs="Times New Roman"/>
                <w:sz w:val="24"/>
                <w:szCs w:val="24"/>
                <w:lang w:eastAsia="ar-SA"/>
              </w:rPr>
            </w:pPr>
            <w:r w:rsidRPr="00715D06">
              <w:rPr>
                <w:rFonts w:ascii="Times New Roman" w:eastAsia="Times New Roman" w:hAnsi="Times New Roman" w:cs="Times New Roman"/>
                <w:sz w:val="24"/>
                <w:szCs w:val="24"/>
                <w:lang w:eastAsia="ar-SA"/>
              </w:rPr>
              <w:t>- анализировать и оценивать сложившуюся экологическую обстановку</w:t>
            </w:r>
          </w:p>
          <w:p w14:paraId="6D282E7C" w14:textId="77777777" w:rsidR="00715D06" w:rsidRPr="00715D06" w:rsidRDefault="00715D06" w:rsidP="00964B2A">
            <w:pPr>
              <w:suppressAutoHyphens/>
              <w:spacing w:line="276" w:lineRule="auto"/>
              <w:rPr>
                <w:rFonts w:ascii="Times New Roman" w:eastAsia="Times New Roman" w:hAnsi="Times New Roman" w:cs="Times New Roman"/>
                <w:sz w:val="24"/>
                <w:szCs w:val="24"/>
                <w:lang w:eastAsia="ru-RU"/>
              </w:rPr>
            </w:pPr>
          </w:p>
        </w:tc>
        <w:tc>
          <w:tcPr>
            <w:tcW w:w="4518" w:type="dxa"/>
          </w:tcPr>
          <w:p w14:paraId="398C4614" w14:textId="77777777" w:rsidR="00715D06" w:rsidRPr="00715D06" w:rsidRDefault="00715D06"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spacing w:line="276" w:lineRule="auto"/>
              <w:rPr>
                <w:rFonts w:ascii="Times New Roman" w:eastAsia="Times New Roman" w:hAnsi="Times New Roman" w:cs="Times New Roman"/>
                <w:sz w:val="24"/>
                <w:szCs w:val="24"/>
                <w:lang w:eastAsia="ar-SA"/>
              </w:rPr>
            </w:pPr>
            <w:r w:rsidRPr="00715D06">
              <w:rPr>
                <w:rFonts w:ascii="Times New Roman" w:eastAsia="Times New Roman" w:hAnsi="Times New Roman" w:cs="Times New Roman"/>
                <w:sz w:val="24"/>
                <w:szCs w:val="24"/>
                <w:lang w:eastAsia="ar-SA"/>
              </w:rPr>
              <w:t>-факторы и условия почвообразования;</w:t>
            </w:r>
          </w:p>
          <w:p w14:paraId="556950FF" w14:textId="77777777" w:rsidR="00715D06" w:rsidRPr="00715D06" w:rsidRDefault="00715D06"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spacing w:line="276" w:lineRule="auto"/>
              <w:rPr>
                <w:rFonts w:ascii="Times New Roman" w:eastAsia="Times New Roman" w:hAnsi="Times New Roman" w:cs="Times New Roman"/>
                <w:sz w:val="24"/>
                <w:szCs w:val="24"/>
                <w:lang w:eastAsia="ar-SA"/>
              </w:rPr>
            </w:pPr>
            <w:r w:rsidRPr="00715D06">
              <w:rPr>
                <w:rFonts w:ascii="Times New Roman" w:eastAsia="Times New Roman" w:hAnsi="Times New Roman" w:cs="Times New Roman"/>
                <w:sz w:val="24"/>
                <w:szCs w:val="24"/>
                <w:lang w:eastAsia="ar-SA"/>
              </w:rPr>
              <w:t>- морфологические признаки почв;</w:t>
            </w:r>
          </w:p>
          <w:p w14:paraId="44551769" w14:textId="77777777" w:rsidR="00715D06" w:rsidRPr="00715D06" w:rsidRDefault="00715D06"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spacing w:line="276" w:lineRule="auto"/>
              <w:rPr>
                <w:rFonts w:ascii="Times New Roman" w:eastAsia="Times New Roman" w:hAnsi="Times New Roman" w:cs="Times New Roman"/>
                <w:sz w:val="24"/>
                <w:szCs w:val="24"/>
                <w:lang w:eastAsia="ar-SA"/>
              </w:rPr>
            </w:pPr>
            <w:r w:rsidRPr="00715D06">
              <w:rPr>
                <w:rFonts w:ascii="Times New Roman" w:eastAsia="Times New Roman" w:hAnsi="Times New Roman" w:cs="Times New Roman"/>
                <w:sz w:val="24"/>
                <w:szCs w:val="24"/>
                <w:lang w:eastAsia="ar-SA"/>
              </w:rPr>
              <w:t xml:space="preserve">- состав почвы; </w:t>
            </w:r>
          </w:p>
          <w:p w14:paraId="0F6FE9A5" w14:textId="77777777" w:rsidR="00715D06" w:rsidRPr="00715D06" w:rsidRDefault="00715D06"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spacing w:line="276" w:lineRule="auto"/>
              <w:rPr>
                <w:rFonts w:ascii="Times New Roman" w:eastAsia="Times New Roman" w:hAnsi="Times New Roman" w:cs="Times New Roman"/>
                <w:sz w:val="24"/>
                <w:szCs w:val="24"/>
                <w:lang w:eastAsia="ar-SA"/>
              </w:rPr>
            </w:pPr>
            <w:r w:rsidRPr="00715D06">
              <w:rPr>
                <w:rFonts w:ascii="Times New Roman" w:eastAsia="Times New Roman" w:hAnsi="Times New Roman" w:cs="Times New Roman"/>
                <w:sz w:val="24"/>
                <w:szCs w:val="24"/>
                <w:lang w:eastAsia="ar-SA"/>
              </w:rPr>
              <w:t>- состав почвенного раствора;</w:t>
            </w:r>
          </w:p>
          <w:p w14:paraId="536311E4" w14:textId="77777777" w:rsidR="00715D06" w:rsidRPr="00715D06" w:rsidRDefault="00715D06"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spacing w:line="276" w:lineRule="auto"/>
              <w:rPr>
                <w:rFonts w:ascii="Times New Roman" w:eastAsia="Times New Roman" w:hAnsi="Times New Roman" w:cs="Times New Roman"/>
                <w:sz w:val="24"/>
                <w:szCs w:val="24"/>
                <w:lang w:eastAsia="ar-SA"/>
              </w:rPr>
            </w:pPr>
            <w:r w:rsidRPr="00715D06">
              <w:rPr>
                <w:rFonts w:ascii="Times New Roman" w:eastAsia="Times New Roman" w:hAnsi="Times New Roman" w:cs="Times New Roman"/>
                <w:sz w:val="24"/>
                <w:szCs w:val="24"/>
                <w:lang w:eastAsia="ar-SA"/>
              </w:rPr>
              <w:t>- свойства почвы;</w:t>
            </w:r>
          </w:p>
          <w:p w14:paraId="1AB24573" w14:textId="77777777" w:rsidR="00715D06" w:rsidRPr="00715D06" w:rsidRDefault="00715D06"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spacing w:line="276" w:lineRule="auto"/>
              <w:rPr>
                <w:rFonts w:ascii="Times New Roman" w:eastAsia="Times New Roman" w:hAnsi="Times New Roman" w:cs="Times New Roman"/>
                <w:sz w:val="24"/>
                <w:szCs w:val="24"/>
                <w:lang w:eastAsia="ar-SA"/>
              </w:rPr>
            </w:pPr>
            <w:r w:rsidRPr="00715D06">
              <w:rPr>
                <w:rFonts w:ascii="Times New Roman" w:eastAsia="Times New Roman" w:hAnsi="Times New Roman" w:cs="Times New Roman"/>
                <w:sz w:val="24"/>
                <w:szCs w:val="24"/>
                <w:lang w:eastAsia="ar-SA"/>
              </w:rPr>
              <w:t>- виды плодородия;</w:t>
            </w:r>
          </w:p>
          <w:p w14:paraId="441F1CA7" w14:textId="77777777" w:rsidR="00715D06" w:rsidRPr="00715D06" w:rsidRDefault="00715D06"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spacing w:line="276" w:lineRule="auto"/>
              <w:rPr>
                <w:rFonts w:ascii="Times New Roman" w:eastAsia="Times New Roman" w:hAnsi="Times New Roman" w:cs="Times New Roman"/>
                <w:sz w:val="24"/>
                <w:szCs w:val="24"/>
                <w:lang w:eastAsia="ar-SA"/>
              </w:rPr>
            </w:pPr>
            <w:r w:rsidRPr="00715D06">
              <w:rPr>
                <w:rFonts w:ascii="Times New Roman" w:eastAsia="Times New Roman" w:hAnsi="Times New Roman" w:cs="Times New Roman"/>
                <w:sz w:val="24"/>
                <w:szCs w:val="24"/>
                <w:lang w:eastAsia="ar-SA"/>
              </w:rPr>
              <w:t>- виды эрозии почв;</w:t>
            </w:r>
          </w:p>
          <w:p w14:paraId="789AFE44" w14:textId="77777777" w:rsidR="00715D06" w:rsidRPr="00715D06" w:rsidRDefault="00715D06"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spacing w:line="276" w:lineRule="auto"/>
              <w:rPr>
                <w:rFonts w:ascii="Times New Roman" w:eastAsia="Times New Roman" w:hAnsi="Times New Roman" w:cs="Times New Roman"/>
                <w:sz w:val="24"/>
                <w:szCs w:val="24"/>
                <w:lang w:eastAsia="ru-RU"/>
              </w:rPr>
            </w:pPr>
            <w:r w:rsidRPr="00715D06">
              <w:rPr>
                <w:rFonts w:ascii="Times New Roman" w:eastAsia="Times New Roman" w:hAnsi="Times New Roman" w:cs="Times New Roman"/>
                <w:sz w:val="24"/>
                <w:szCs w:val="24"/>
                <w:lang w:eastAsia="ar-SA"/>
              </w:rPr>
              <w:t>- типы, классификацию и географию почв</w:t>
            </w:r>
          </w:p>
        </w:tc>
      </w:tr>
    </w:tbl>
    <w:p w14:paraId="6F49C974" w14:textId="13A2DB3C" w:rsidR="00715D06" w:rsidRDefault="00715D06" w:rsidP="00715D06">
      <w:pPr>
        <w:rPr>
          <w:rFonts w:ascii="Times New Roman" w:eastAsia="Segoe UI" w:hAnsi="Times New Roman" w:cs="Times New Roman"/>
          <w:b/>
          <w:bCs/>
          <w:caps/>
          <w:kern w:val="32"/>
          <w:sz w:val="24"/>
          <w:szCs w:val="24"/>
          <w:lang w:eastAsia="x-none"/>
        </w:rPr>
      </w:pPr>
    </w:p>
    <w:p w14:paraId="69C15639" w14:textId="4D37D991" w:rsidR="00715D06" w:rsidRDefault="00715D06" w:rsidP="00715D06">
      <w:pPr>
        <w:rPr>
          <w:rFonts w:ascii="Times New Roman" w:eastAsia="Segoe UI" w:hAnsi="Times New Roman" w:cs="Times New Roman"/>
          <w:b/>
          <w:bCs/>
          <w:caps/>
          <w:kern w:val="32"/>
          <w:sz w:val="24"/>
          <w:szCs w:val="24"/>
          <w:lang w:eastAsia="x-none"/>
        </w:rPr>
      </w:pPr>
    </w:p>
    <w:p w14:paraId="07D5272B" w14:textId="77777777" w:rsidR="00715D06" w:rsidRPr="00B115E3" w:rsidRDefault="00715D06" w:rsidP="00715D06">
      <w:pPr>
        <w:pStyle w:val="1f"/>
        <w:rPr>
          <w:rFonts w:ascii="Times New Roman" w:hAnsi="Times New Roman"/>
          <w:lang w:val="ru-RU"/>
        </w:rPr>
      </w:pPr>
      <w:bookmarkStart w:id="38" w:name="_Toc185504433"/>
      <w:r w:rsidRPr="00E11160">
        <w:rPr>
          <w:rFonts w:ascii="Times New Roman" w:hAnsi="Times New Roman"/>
        </w:rPr>
        <w:t xml:space="preserve">2. Структура и содержание </w:t>
      </w:r>
      <w:r>
        <w:rPr>
          <w:rFonts w:ascii="Times New Roman" w:hAnsi="Times New Roman"/>
          <w:lang w:val="ru-RU"/>
        </w:rPr>
        <w:t>ДИСЦИПЛИНЫ</w:t>
      </w:r>
      <w:bookmarkEnd w:id="38"/>
    </w:p>
    <w:p w14:paraId="174C4D54" w14:textId="10E36139" w:rsidR="00715D06" w:rsidRDefault="00715D06" w:rsidP="00715D06">
      <w:pPr>
        <w:pStyle w:val="114"/>
        <w:rPr>
          <w:rFonts w:ascii="Times New Roman" w:hAnsi="Times New Roman"/>
        </w:rPr>
      </w:pPr>
      <w:bookmarkStart w:id="39" w:name="_Toc185504434"/>
      <w:r w:rsidRPr="00E11160">
        <w:rPr>
          <w:rFonts w:ascii="Times New Roman" w:hAnsi="Times New Roman"/>
        </w:rPr>
        <w:t xml:space="preserve">2.1. Трудоемкость освоения </w:t>
      </w:r>
      <w:r>
        <w:rPr>
          <w:rFonts w:ascii="Times New Roman" w:hAnsi="Times New Roman"/>
        </w:rPr>
        <w:t>дисциплины</w:t>
      </w:r>
      <w:bookmarkEnd w:id="39"/>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9"/>
        <w:gridCol w:w="2442"/>
        <w:gridCol w:w="2151"/>
      </w:tblGrid>
      <w:tr w:rsidR="00715D06" w:rsidRPr="00DB7B6A" w14:paraId="4C3CA174" w14:textId="77777777" w:rsidTr="008A47AD">
        <w:trPr>
          <w:trHeight w:val="58"/>
        </w:trPr>
        <w:tc>
          <w:tcPr>
            <w:tcW w:w="2613" w:type="pct"/>
            <w:vAlign w:val="center"/>
          </w:tcPr>
          <w:p w14:paraId="653F4589" w14:textId="77777777" w:rsidR="00715D06" w:rsidRPr="00F70F81" w:rsidRDefault="00715D06" w:rsidP="00715D0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69" w:type="pct"/>
            <w:vAlign w:val="center"/>
          </w:tcPr>
          <w:p w14:paraId="475B978C" w14:textId="77777777" w:rsidR="00715D06" w:rsidRPr="00F70F81" w:rsidRDefault="00715D06" w:rsidP="00715D0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18" w:type="pct"/>
          </w:tcPr>
          <w:p w14:paraId="1FD1BC97" w14:textId="77777777" w:rsidR="00715D06" w:rsidRPr="00F70F81" w:rsidRDefault="00715D06" w:rsidP="00715D06">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15D06" w:rsidRPr="00DB7B6A" w14:paraId="52E205A0" w14:textId="77777777" w:rsidTr="008A47AD">
        <w:trPr>
          <w:trHeight w:val="58"/>
        </w:trPr>
        <w:tc>
          <w:tcPr>
            <w:tcW w:w="2613" w:type="pct"/>
            <w:vAlign w:val="center"/>
          </w:tcPr>
          <w:p w14:paraId="4D0ACC9C" w14:textId="77777777" w:rsidR="00715D06" w:rsidRPr="00F70F81" w:rsidRDefault="00715D06" w:rsidP="00715D0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69" w:type="pct"/>
            <w:vAlign w:val="center"/>
          </w:tcPr>
          <w:p w14:paraId="325864F9" w14:textId="5BAD6086" w:rsidR="00715D06" w:rsidRPr="00F70F81" w:rsidRDefault="004168FB" w:rsidP="00715D06">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18" w:type="pct"/>
            <w:vAlign w:val="center"/>
          </w:tcPr>
          <w:p w14:paraId="0426784E" w14:textId="496E9B6C" w:rsidR="00715D06" w:rsidRPr="00F70F81" w:rsidRDefault="004168FB" w:rsidP="00715D06">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15D06" w:rsidRPr="00DB7B6A" w14:paraId="625A4432" w14:textId="77777777" w:rsidTr="008A47AD">
        <w:trPr>
          <w:trHeight w:val="58"/>
        </w:trPr>
        <w:tc>
          <w:tcPr>
            <w:tcW w:w="2613" w:type="pct"/>
            <w:vAlign w:val="center"/>
          </w:tcPr>
          <w:p w14:paraId="11331177" w14:textId="77777777" w:rsidR="00715D06" w:rsidRPr="00F70F81" w:rsidRDefault="00715D06" w:rsidP="00715D0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69" w:type="pct"/>
            <w:vAlign w:val="center"/>
          </w:tcPr>
          <w:p w14:paraId="6F31B39B" w14:textId="77777777" w:rsidR="00715D06" w:rsidRPr="00F70F81" w:rsidRDefault="00715D06" w:rsidP="00715D0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18" w:type="pct"/>
            <w:vAlign w:val="center"/>
          </w:tcPr>
          <w:p w14:paraId="60C4360C" w14:textId="77777777" w:rsidR="00715D06" w:rsidRPr="00F70F81" w:rsidRDefault="00715D06" w:rsidP="00715D0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15D06" w:rsidRPr="00DB7B6A" w14:paraId="25568156" w14:textId="77777777" w:rsidTr="008A47AD">
        <w:trPr>
          <w:trHeight w:val="58"/>
        </w:trPr>
        <w:tc>
          <w:tcPr>
            <w:tcW w:w="2613" w:type="pct"/>
            <w:vAlign w:val="center"/>
          </w:tcPr>
          <w:p w14:paraId="3BF72A33" w14:textId="77777777" w:rsidR="00715D06" w:rsidRPr="00F70F81" w:rsidRDefault="00715D06" w:rsidP="00715D0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69" w:type="pct"/>
            <w:vAlign w:val="center"/>
          </w:tcPr>
          <w:p w14:paraId="141ABFEB" w14:textId="77777777" w:rsidR="00715D06" w:rsidRPr="00F70F81" w:rsidRDefault="00715D06" w:rsidP="00715D0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18" w:type="pct"/>
            <w:vAlign w:val="center"/>
          </w:tcPr>
          <w:p w14:paraId="61416898" w14:textId="77777777" w:rsidR="00715D06" w:rsidRPr="00F70F81" w:rsidRDefault="00715D06" w:rsidP="00715D0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15D06" w:rsidRPr="00257255" w14:paraId="5515C780" w14:textId="77777777" w:rsidTr="008A47AD">
        <w:trPr>
          <w:trHeight w:val="58"/>
        </w:trPr>
        <w:tc>
          <w:tcPr>
            <w:tcW w:w="2613" w:type="pct"/>
            <w:vAlign w:val="center"/>
          </w:tcPr>
          <w:p w14:paraId="02AC8C39" w14:textId="77777777" w:rsidR="00715D06" w:rsidRPr="00F70F81" w:rsidRDefault="00715D06" w:rsidP="00715D0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69" w:type="pct"/>
            <w:vAlign w:val="center"/>
          </w:tcPr>
          <w:p w14:paraId="308C213A" w14:textId="2A5C133B" w:rsidR="00715D06" w:rsidRPr="00F70F81" w:rsidRDefault="00715D06" w:rsidP="004168FB">
            <w:pPr>
              <w:rPr>
                <w:rFonts w:ascii="Times New Roman" w:hAnsi="Times New Roman" w:cs="Times New Roman"/>
                <w:b/>
                <w:sz w:val="24"/>
                <w:szCs w:val="24"/>
              </w:rPr>
            </w:pPr>
            <w:r>
              <w:rPr>
                <w:rFonts w:ascii="Times New Roman" w:hAnsi="Times New Roman" w:cs="Times New Roman"/>
                <w:b/>
                <w:sz w:val="24"/>
                <w:szCs w:val="24"/>
              </w:rPr>
              <w:t xml:space="preserve">               </w:t>
            </w:r>
            <w:r w:rsidR="004168FB">
              <w:rPr>
                <w:rFonts w:ascii="Times New Roman" w:hAnsi="Times New Roman" w:cs="Times New Roman"/>
                <w:b/>
                <w:sz w:val="24"/>
                <w:szCs w:val="24"/>
              </w:rPr>
              <w:t>32</w:t>
            </w:r>
          </w:p>
        </w:tc>
        <w:tc>
          <w:tcPr>
            <w:tcW w:w="1118" w:type="pct"/>
            <w:vAlign w:val="center"/>
          </w:tcPr>
          <w:p w14:paraId="0AE38298" w14:textId="5695595E" w:rsidR="00715D06" w:rsidRPr="00F70F81" w:rsidRDefault="004168FB" w:rsidP="00715D06">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3F9361E0" w14:textId="77777777" w:rsidR="00715D06" w:rsidRDefault="00715D06" w:rsidP="00715D06">
      <w:pPr>
        <w:rPr>
          <w:rFonts w:ascii="Times New Roman" w:hAnsi="Times New Roman" w:cs="Times New Roman"/>
          <w:iCs/>
          <w:sz w:val="24"/>
          <w:szCs w:val="24"/>
        </w:rPr>
      </w:pPr>
    </w:p>
    <w:p w14:paraId="13B20C78" w14:textId="77777777" w:rsidR="008A47AD" w:rsidRDefault="008A47AD" w:rsidP="00964B2A">
      <w:pPr>
        <w:ind w:firstLine="709"/>
        <w:rPr>
          <w:rFonts w:ascii="Times New Roman" w:hAnsi="Times New Roman"/>
          <w:b/>
          <w:sz w:val="24"/>
          <w:szCs w:val="24"/>
        </w:rPr>
      </w:pPr>
      <w:r>
        <w:rPr>
          <w:rFonts w:ascii="Times New Roman" w:hAnsi="Times New Roman"/>
          <w:b/>
          <w:sz w:val="24"/>
          <w:szCs w:val="24"/>
        </w:rPr>
        <w:br w:type="page"/>
      </w:r>
    </w:p>
    <w:p w14:paraId="141EA931" w14:textId="473692FF" w:rsidR="00715D06" w:rsidRPr="000E0D9F" w:rsidRDefault="00715D06" w:rsidP="00964B2A">
      <w:pPr>
        <w:ind w:firstLine="709"/>
        <w:rPr>
          <w:rFonts w:ascii="Times New Roman" w:hAnsi="Times New Roman" w:cs="Times New Roman"/>
          <w:b/>
          <w:iCs/>
          <w:sz w:val="24"/>
          <w:szCs w:val="24"/>
        </w:rPr>
      </w:pPr>
      <w:r w:rsidRPr="000E0D9F">
        <w:rPr>
          <w:rFonts w:ascii="Times New Roman" w:hAnsi="Times New Roman"/>
          <w:b/>
          <w:sz w:val="24"/>
          <w:szCs w:val="24"/>
        </w:rPr>
        <w:t>2.2. Примерное содержание дисциплины</w:t>
      </w:r>
    </w:p>
    <w:p w14:paraId="774D75F8" w14:textId="77777777" w:rsidR="00715D06" w:rsidRDefault="00715D06" w:rsidP="00964B2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6"/>
        <w:gridCol w:w="6872"/>
      </w:tblGrid>
      <w:tr w:rsidR="004168FB" w:rsidRPr="004168FB" w14:paraId="19912AD4" w14:textId="77777777" w:rsidTr="00964B2A">
        <w:trPr>
          <w:trHeight w:val="20"/>
        </w:trPr>
        <w:tc>
          <w:tcPr>
            <w:tcW w:w="1431" w:type="pct"/>
            <w:vAlign w:val="center"/>
          </w:tcPr>
          <w:p w14:paraId="459A6B92" w14:textId="3142D94C" w:rsidR="004168FB" w:rsidRPr="004168FB" w:rsidRDefault="004168FB" w:rsidP="004168FB">
            <w:pPr>
              <w:ind w:left="317" w:right="456"/>
              <w:jc w:val="both"/>
              <w:rPr>
                <w:rFonts w:ascii="Times New Roman" w:eastAsia="№Е" w:hAnsi="Times New Roman" w:cs="Times New Roman"/>
                <w:b/>
                <w:sz w:val="24"/>
                <w:szCs w:val="24"/>
                <w:lang w:eastAsia="ru-RU"/>
              </w:rPr>
            </w:pPr>
            <w:r>
              <w:rPr>
                <w:rFonts w:ascii="Times New Roman" w:eastAsia="Times New Roman" w:hAnsi="Times New Roman" w:cs="Times New Roman"/>
                <w:b/>
                <w:bCs/>
                <w:lang w:eastAsia="ru-RU"/>
              </w:rPr>
              <w:t>Наименование разделов и тем</w:t>
            </w:r>
          </w:p>
        </w:tc>
        <w:tc>
          <w:tcPr>
            <w:tcW w:w="3569" w:type="pct"/>
            <w:vAlign w:val="center"/>
          </w:tcPr>
          <w:p w14:paraId="501D92AF" w14:textId="752B48DE" w:rsidR="004168FB" w:rsidRPr="004168FB" w:rsidRDefault="004168FB" w:rsidP="004168FB">
            <w:pPr>
              <w:ind w:left="176"/>
              <w:jc w:val="both"/>
              <w:rPr>
                <w:rFonts w:ascii="Times New Roman" w:eastAsia="№Е" w:hAnsi="Times New Roman" w:cs="Times New Roman"/>
                <w:b/>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168FB" w:rsidRPr="004168FB" w14:paraId="21DAD064" w14:textId="77777777" w:rsidTr="00964B2A">
        <w:trPr>
          <w:trHeight w:val="20"/>
        </w:trPr>
        <w:tc>
          <w:tcPr>
            <w:tcW w:w="5000" w:type="pct"/>
            <w:gridSpan w:val="2"/>
          </w:tcPr>
          <w:p w14:paraId="57598F49" w14:textId="159ED335" w:rsidR="004168FB" w:rsidRPr="004168FB" w:rsidRDefault="004168FB" w:rsidP="004168FB">
            <w:pPr>
              <w:ind w:left="33"/>
              <w:jc w:val="both"/>
              <w:rPr>
                <w:rFonts w:ascii="Times New Roman" w:eastAsia="№Е" w:hAnsi="Times New Roman" w:cs="Times New Roman"/>
                <w:b/>
                <w:sz w:val="24"/>
                <w:szCs w:val="24"/>
                <w:lang w:eastAsia="ar-SA"/>
              </w:rPr>
            </w:pPr>
            <w:r w:rsidRPr="004168FB">
              <w:rPr>
                <w:rFonts w:ascii="Times New Roman" w:eastAsia="№Е" w:hAnsi="Times New Roman" w:cs="Times New Roman"/>
                <w:b/>
                <w:sz w:val="24"/>
                <w:szCs w:val="24"/>
                <w:lang w:eastAsia="ar-SA"/>
              </w:rPr>
              <w:t>Раздел 1.Почва и ее происхождение</w:t>
            </w:r>
            <w:r>
              <w:rPr>
                <w:rFonts w:ascii="Times New Roman" w:eastAsia="№Е" w:hAnsi="Times New Roman" w:cs="Times New Roman"/>
                <w:b/>
                <w:sz w:val="24"/>
                <w:szCs w:val="24"/>
                <w:lang w:eastAsia="ar-SA"/>
              </w:rPr>
              <w:t xml:space="preserve"> (32)</w:t>
            </w:r>
          </w:p>
        </w:tc>
      </w:tr>
      <w:tr w:rsidR="004168FB" w:rsidRPr="004168FB" w14:paraId="0BEE61E7" w14:textId="77777777" w:rsidTr="00964B2A">
        <w:trPr>
          <w:trHeight w:val="20"/>
        </w:trPr>
        <w:tc>
          <w:tcPr>
            <w:tcW w:w="1431" w:type="pct"/>
            <w:vMerge w:val="restart"/>
          </w:tcPr>
          <w:p w14:paraId="6279633E" w14:textId="77777777" w:rsidR="004168FB" w:rsidRPr="004168FB" w:rsidRDefault="004168FB" w:rsidP="004168FB">
            <w:pPr>
              <w:ind w:left="33"/>
              <w:jc w:val="both"/>
              <w:rPr>
                <w:rFonts w:ascii="Times New Roman" w:eastAsia="№Е" w:hAnsi="Times New Roman" w:cs="Times New Roman"/>
                <w:b/>
                <w:sz w:val="24"/>
                <w:szCs w:val="24"/>
                <w:lang w:eastAsia="ru-RU"/>
              </w:rPr>
            </w:pPr>
            <w:r w:rsidRPr="004168FB">
              <w:rPr>
                <w:rFonts w:ascii="Times New Roman" w:eastAsia="№Е" w:hAnsi="Times New Roman" w:cs="Times New Roman"/>
                <w:b/>
                <w:sz w:val="24"/>
                <w:szCs w:val="24"/>
                <w:lang w:eastAsia="ru-RU"/>
              </w:rPr>
              <w:t xml:space="preserve">Тема 1.1. </w:t>
            </w:r>
            <w:r w:rsidRPr="004168FB">
              <w:rPr>
                <w:rFonts w:ascii="Times New Roman" w:eastAsia="№Е" w:hAnsi="Times New Roman" w:cs="Times New Roman"/>
                <w:b/>
                <w:sz w:val="24"/>
                <w:szCs w:val="24"/>
                <w:lang w:eastAsia="ar-SA"/>
              </w:rPr>
              <w:t>Почвы и почвообразование</w:t>
            </w:r>
          </w:p>
        </w:tc>
        <w:tc>
          <w:tcPr>
            <w:tcW w:w="3569" w:type="pct"/>
          </w:tcPr>
          <w:p w14:paraId="65E13656" w14:textId="77777777" w:rsidR="004168FB" w:rsidRPr="004168FB" w:rsidRDefault="004168FB" w:rsidP="004168FB">
            <w:pPr>
              <w:ind w:left="33" w:firstLine="1047"/>
              <w:jc w:val="both"/>
              <w:rPr>
                <w:rFonts w:ascii="Times New Roman" w:eastAsia="№Е" w:hAnsi="Times New Roman" w:cs="Times New Roman"/>
                <w:b/>
                <w:i/>
                <w:sz w:val="24"/>
                <w:szCs w:val="24"/>
                <w:lang w:eastAsia="ru-RU"/>
              </w:rPr>
            </w:pPr>
            <w:r w:rsidRPr="004168FB">
              <w:rPr>
                <w:rFonts w:ascii="Times New Roman" w:eastAsia="№Е" w:hAnsi="Times New Roman" w:cs="Times New Roman"/>
                <w:b/>
                <w:sz w:val="24"/>
                <w:szCs w:val="24"/>
                <w:lang w:eastAsia="ru-RU"/>
              </w:rPr>
              <w:t>Содержание учебного материала</w:t>
            </w:r>
          </w:p>
        </w:tc>
      </w:tr>
      <w:tr w:rsidR="004168FB" w:rsidRPr="004168FB" w14:paraId="036CED77" w14:textId="77777777" w:rsidTr="00964B2A">
        <w:trPr>
          <w:trHeight w:val="610"/>
        </w:trPr>
        <w:tc>
          <w:tcPr>
            <w:tcW w:w="1431" w:type="pct"/>
            <w:vMerge/>
          </w:tcPr>
          <w:p w14:paraId="532E9A88" w14:textId="77777777" w:rsidR="004168FB" w:rsidRPr="004168FB" w:rsidRDefault="004168FB" w:rsidP="004168FB">
            <w:pPr>
              <w:ind w:left="33"/>
              <w:jc w:val="both"/>
              <w:rPr>
                <w:rFonts w:ascii="Times New Roman" w:eastAsia="№Е" w:hAnsi="Times New Roman" w:cs="Times New Roman"/>
                <w:i/>
                <w:sz w:val="24"/>
                <w:szCs w:val="24"/>
                <w:lang w:eastAsia="ru-RU"/>
              </w:rPr>
            </w:pPr>
          </w:p>
        </w:tc>
        <w:tc>
          <w:tcPr>
            <w:tcW w:w="3569" w:type="pct"/>
          </w:tcPr>
          <w:p w14:paraId="3DEB356A" w14:textId="77777777" w:rsidR="004168FB" w:rsidRPr="004168FB" w:rsidRDefault="004168FB" w:rsidP="004168FB">
            <w:pPr>
              <w:ind w:left="33" w:firstLine="1047"/>
              <w:jc w:val="both"/>
              <w:rPr>
                <w:rFonts w:ascii="Times New Roman" w:eastAsia="№Е" w:hAnsi="Times New Roman" w:cs="Times New Roman"/>
                <w:sz w:val="24"/>
                <w:szCs w:val="24"/>
                <w:lang w:eastAsia="ru-RU"/>
              </w:rPr>
            </w:pPr>
            <w:r w:rsidRPr="004168FB">
              <w:rPr>
                <w:rFonts w:ascii="Times New Roman" w:eastAsia="№Е" w:hAnsi="Times New Roman" w:cs="Times New Roman"/>
                <w:sz w:val="24"/>
                <w:szCs w:val="24"/>
                <w:lang w:eastAsia="ru-RU"/>
              </w:rPr>
              <w:t xml:space="preserve">1.Почва. Классификация почв. Почвообразовательный процесс. Стадии почвообразования. </w:t>
            </w:r>
          </w:p>
        </w:tc>
      </w:tr>
      <w:tr w:rsidR="004168FB" w:rsidRPr="004168FB" w14:paraId="78AB9921" w14:textId="77777777" w:rsidTr="00964B2A">
        <w:trPr>
          <w:trHeight w:val="20"/>
        </w:trPr>
        <w:tc>
          <w:tcPr>
            <w:tcW w:w="1431" w:type="pct"/>
            <w:vMerge w:val="restart"/>
          </w:tcPr>
          <w:p w14:paraId="04DEAC6D" w14:textId="77777777" w:rsidR="004168FB" w:rsidRPr="004168FB" w:rsidRDefault="004168FB" w:rsidP="004168FB">
            <w:pPr>
              <w:ind w:left="33"/>
              <w:jc w:val="both"/>
              <w:rPr>
                <w:rFonts w:ascii="Times New Roman" w:eastAsia="№Е" w:hAnsi="Times New Roman" w:cs="Times New Roman"/>
                <w:b/>
                <w:sz w:val="24"/>
                <w:szCs w:val="24"/>
                <w:lang w:eastAsia="ar-SA"/>
              </w:rPr>
            </w:pPr>
            <w:r w:rsidRPr="004168FB">
              <w:rPr>
                <w:rFonts w:ascii="Times New Roman" w:eastAsia="№Е" w:hAnsi="Times New Roman" w:cs="Times New Roman"/>
                <w:b/>
                <w:sz w:val="24"/>
                <w:szCs w:val="24"/>
                <w:lang w:eastAsia="ar-SA"/>
              </w:rPr>
              <w:t>Тем</w:t>
            </w:r>
            <w:r w:rsidRPr="004168FB">
              <w:rPr>
                <w:rFonts w:ascii="Times New Roman" w:eastAsia="№Е" w:hAnsi="Times New Roman" w:cs="Times New Roman"/>
                <w:b/>
                <w:sz w:val="24"/>
                <w:szCs w:val="24"/>
                <w:lang w:val="en-US" w:eastAsia="ar-SA"/>
              </w:rPr>
              <w:t>a</w:t>
            </w:r>
            <w:r w:rsidRPr="004168FB">
              <w:rPr>
                <w:rFonts w:ascii="Times New Roman" w:eastAsia="№Е" w:hAnsi="Times New Roman" w:cs="Times New Roman"/>
                <w:b/>
                <w:sz w:val="24"/>
                <w:szCs w:val="24"/>
                <w:lang w:eastAsia="ar-SA"/>
              </w:rPr>
              <w:t xml:space="preserve"> 1.2. Исследование свойства почв</w:t>
            </w:r>
          </w:p>
          <w:p w14:paraId="6D897BEE" w14:textId="77777777" w:rsidR="004168FB" w:rsidRPr="004168FB" w:rsidRDefault="004168FB" w:rsidP="004168FB">
            <w:pPr>
              <w:ind w:left="33"/>
              <w:jc w:val="both"/>
              <w:rPr>
                <w:rFonts w:ascii="Times New Roman" w:eastAsia="№Е" w:hAnsi="Times New Roman" w:cs="Times New Roman"/>
                <w:sz w:val="24"/>
                <w:szCs w:val="24"/>
                <w:lang w:eastAsia="ru-RU"/>
              </w:rPr>
            </w:pPr>
          </w:p>
        </w:tc>
        <w:tc>
          <w:tcPr>
            <w:tcW w:w="3569" w:type="pct"/>
          </w:tcPr>
          <w:p w14:paraId="4E644B5A" w14:textId="77777777" w:rsidR="004168FB" w:rsidRPr="004168FB" w:rsidRDefault="004168FB" w:rsidP="004168FB">
            <w:pPr>
              <w:ind w:left="33" w:firstLine="1047"/>
              <w:jc w:val="both"/>
              <w:rPr>
                <w:rFonts w:ascii="Times New Roman" w:eastAsia="№Е" w:hAnsi="Times New Roman" w:cs="Times New Roman"/>
                <w:b/>
                <w:sz w:val="24"/>
                <w:szCs w:val="24"/>
                <w:lang w:eastAsia="ru-RU"/>
              </w:rPr>
            </w:pPr>
            <w:r w:rsidRPr="004168FB">
              <w:rPr>
                <w:rFonts w:ascii="Times New Roman" w:eastAsia="№Е" w:hAnsi="Times New Roman" w:cs="Times New Roman"/>
                <w:b/>
                <w:sz w:val="24"/>
                <w:szCs w:val="24"/>
                <w:lang w:eastAsia="ru-RU"/>
              </w:rPr>
              <w:t>Содержание учебного материала</w:t>
            </w:r>
          </w:p>
        </w:tc>
      </w:tr>
      <w:tr w:rsidR="004168FB" w:rsidRPr="004168FB" w14:paraId="0899F8C1" w14:textId="77777777" w:rsidTr="00964B2A">
        <w:trPr>
          <w:trHeight w:val="20"/>
        </w:trPr>
        <w:tc>
          <w:tcPr>
            <w:tcW w:w="1431" w:type="pct"/>
            <w:vMerge/>
          </w:tcPr>
          <w:p w14:paraId="6A1E743B"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2D5DF558" w14:textId="77777777" w:rsidR="004168FB" w:rsidRPr="004168FB" w:rsidRDefault="004168FB" w:rsidP="004168FB">
            <w:pPr>
              <w:jc w:val="both"/>
              <w:rPr>
                <w:rFonts w:ascii="Times New Roman" w:eastAsia="№Е" w:hAnsi="Times New Roman" w:cs="Times New Roman"/>
                <w:sz w:val="24"/>
                <w:szCs w:val="24"/>
                <w:lang w:eastAsia="ru-RU"/>
              </w:rPr>
            </w:pPr>
            <w:r w:rsidRPr="004168FB">
              <w:rPr>
                <w:rFonts w:ascii="Times New Roman" w:eastAsia="№Е" w:hAnsi="Times New Roman" w:cs="Times New Roman"/>
                <w:sz w:val="24"/>
                <w:szCs w:val="24"/>
                <w:lang w:eastAsia="ru-RU"/>
              </w:rPr>
              <w:t>1.Структура и физические свойства почвы. Химический состав почв.</w:t>
            </w:r>
          </w:p>
        </w:tc>
      </w:tr>
      <w:tr w:rsidR="004168FB" w:rsidRPr="004168FB" w14:paraId="5B66A8C6" w14:textId="77777777" w:rsidTr="00964B2A">
        <w:trPr>
          <w:trHeight w:val="20"/>
        </w:trPr>
        <w:tc>
          <w:tcPr>
            <w:tcW w:w="1431" w:type="pct"/>
            <w:vMerge/>
          </w:tcPr>
          <w:p w14:paraId="15E8B80B"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1BE92CC1" w14:textId="77777777" w:rsidR="004168FB" w:rsidRPr="004168FB" w:rsidRDefault="004168FB" w:rsidP="004168FB">
            <w:pPr>
              <w:jc w:val="both"/>
              <w:rPr>
                <w:rFonts w:ascii="Times New Roman" w:eastAsia="№Е" w:hAnsi="Times New Roman" w:cs="Times New Roman"/>
                <w:sz w:val="24"/>
                <w:szCs w:val="24"/>
                <w:lang w:eastAsia="ru-RU"/>
              </w:rPr>
            </w:pPr>
            <w:r w:rsidRPr="004168FB">
              <w:rPr>
                <w:rFonts w:ascii="Times New Roman" w:eastAsia="№Е" w:hAnsi="Times New Roman" w:cs="Times New Roman"/>
                <w:sz w:val="24"/>
                <w:szCs w:val="24"/>
                <w:lang w:eastAsia="ru-RU"/>
              </w:rPr>
              <w:t>2.Морфологические признаки почв. Морфологическое описание профиля почв.</w:t>
            </w:r>
          </w:p>
        </w:tc>
      </w:tr>
      <w:tr w:rsidR="004168FB" w:rsidRPr="004168FB" w14:paraId="5EA8613C" w14:textId="77777777" w:rsidTr="00964B2A">
        <w:trPr>
          <w:trHeight w:val="20"/>
        </w:trPr>
        <w:tc>
          <w:tcPr>
            <w:tcW w:w="1431" w:type="pct"/>
            <w:vMerge/>
          </w:tcPr>
          <w:p w14:paraId="0C65AAC5"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3354FE31" w14:textId="77777777" w:rsidR="004168FB" w:rsidRPr="004168FB" w:rsidRDefault="004168FB" w:rsidP="004168FB">
            <w:pPr>
              <w:jc w:val="both"/>
              <w:rPr>
                <w:rFonts w:ascii="Times New Roman" w:eastAsia="№Е" w:hAnsi="Times New Roman" w:cs="Times New Roman"/>
                <w:sz w:val="24"/>
                <w:szCs w:val="24"/>
                <w:lang w:eastAsia="ru-RU"/>
              </w:rPr>
            </w:pPr>
            <w:r w:rsidRPr="004168FB">
              <w:rPr>
                <w:rFonts w:ascii="Times New Roman" w:eastAsia="№Е" w:hAnsi="Times New Roman" w:cs="Times New Roman"/>
                <w:sz w:val="24"/>
                <w:szCs w:val="24"/>
                <w:lang w:eastAsia="ru-RU"/>
              </w:rPr>
              <w:t>3.Минералогический и механический состав почв. Методы определения механического состава.</w:t>
            </w:r>
          </w:p>
        </w:tc>
      </w:tr>
      <w:tr w:rsidR="004168FB" w:rsidRPr="004168FB" w14:paraId="3EFA0554" w14:textId="77777777" w:rsidTr="00964B2A">
        <w:trPr>
          <w:trHeight w:val="20"/>
        </w:trPr>
        <w:tc>
          <w:tcPr>
            <w:tcW w:w="1431" w:type="pct"/>
            <w:vMerge/>
          </w:tcPr>
          <w:p w14:paraId="7CA726EA"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338CE355" w14:textId="77777777" w:rsidR="004168FB" w:rsidRPr="004168FB" w:rsidRDefault="004168FB" w:rsidP="004168FB">
            <w:pPr>
              <w:jc w:val="both"/>
              <w:rPr>
                <w:rFonts w:ascii="Times New Roman" w:eastAsia="№Е" w:hAnsi="Times New Roman" w:cs="Times New Roman"/>
                <w:sz w:val="24"/>
                <w:szCs w:val="24"/>
                <w:lang w:eastAsia="ru-RU"/>
              </w:rPr>
            </w:pPr>
            <w:r w:rsidRPr="004168FB">
              <w:rPr>
                <w:rFonts w:ascii="Times New Roman" w:eastAsia="№Е" w:hAnsi="Times New Roman" w:cs="Times New Roman"/>
                <w:sz w:val="24"/>
                <w:szCs w:val="24"/>
                <w:lang w:eastAsia="ru-RU"/>
              </w:rPr>
              <w:t>4.Почвенный профиль. Описание почвенного профиля.</w:t>
            </w:r>
          </w:p>
        </w:tc>
      </w:tr>
      <w:tr w:rsidR="004168FB" w:rsidRPr="004168FB" w14:paraId="690C297B" w14:textId="77777777" w:rsidTr="00964B2A">
        <w:trPr>
          <w:trHeight w:val="20"/>
        </w:trPr>
        <w:tc>
          <w:tcPr>
            <w:tcW w:w="1431" w:type="pct"/>
            <w:vMerge/>
          </w:tcPr>
          <w:p w14:paraId="18AB2C01"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79C3D696" w14:textId="77777777" w:rsidR="004168FB" w:rsidRPr="004168FB" w:rsidRDefault="004168FB" w:rsidP="004168FB">
            <w:pPr>
              <w:jc w:val="both"/>
              <w:rPr>
                <w:rFonts w:ascii="Times New Roman" w:eastAsia="№Е" w:hAnsi="Times New Roman" w:cs="Times New Roman"/>
                <w:sz w:val="24"/>
                <w:szCs w:val="24"/>
                <w:lang w:eastAsia="ru-RU"/>
              </w:rPr>
            </w:pPr>
            <w:r w:rsidRPr="004168FB">
              <w:rPr>
                <w:rFonts w:ascii="Times New Roman" w:eastAsia="№Е" w:hAnsi="Times New Roman" w:cs="Times New Roman"/>
                <w:sz w:val="24"/>
                <w:szCs w:val="24"/>
                <w:lang w:eastAsia="ru-RU"/>
              </w:rPr>
              <w:t>5.Органическое вещество почвы. Значение гумуса, меры по увеличению содержания в почве.</w:t>
            </w:r>
          </w:p>
        </w:tc>
      </w:tr>
      <w:tr w:rsidR="004168FB" w:rsidRPr="004168FB" w14:paraId="64E7CDEA" w14:textId="77777777" w:rsidTr="00964B2A">
        <w:trPr>
          <w:trHeight w:val="20"/>
        </w:trPr>
        <w:tc>
          <w:tcPr>
            <w:tcW w:w="1431" w:type="pct"/>
            <w:vMerge/>
          </w:tcPr>
          <w:p w14:paraId="12A05098"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2B4082D4" w14:textId="77777777" w:rsidR="004168FB" w:rsidRPr="004168FB" w:rsidRDefault="004168FB" w:rsidP="004168FB">
            <w:pPr>
              <w:jc w:val="both"/>
              <w:rPr>
                <w:rFonts w:ascii="Times New Roman" w:eastAsia="№Е" w:hAnsi="Times New Roman" w:cs="Times New Roman"/>
                <w:sz w:val="24"/>
                <w:szCs w:val="24"/>
                <w:lang w:eastAsia="ru-RU"/>
              </w:rPr>
            </w:pPr>
            <w:r w:rsidRPr="004168FB">
              <w:rPr>
                <w:rFonts w:ascii="Times New Roman" w:eastAsia="№Е" w:hAnsi="Times New Roman" w:cs="Times New Roman"/>
                <w:sz w:val="24"/>
                <w:szCs w:val="24"/>
                <w:lang w:eastAsia="ru-RU"/>
              </w:rPr>
              <w:t>6.Методика полевого исследования почв. Взятие образцов. Определение типов почв и их свойств в полевых условиях.</w:t>
            </w:r>
          </w:p>
        </w:tc>
      </w:tr>
      <w:tr w:rsidR="004168FB" w:rsidRPr="004168FB" w14:paraId="0F1AD247" w14:textId="77777777" w:rsidTr="00964B2A">
        <w:trPr>
          <w:trHeight w:val="182"/>
        </w:trPr>
        <w:tc>
          <w:tcPr>
            <w:tcW w:w="1431" w:type="pct"/>
            <w:vMerge/>
          </w:tcPr>
          <w:p w14:paraId="2BD36E1D"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69341BC9" w14:textId="0E382393" w:rsidR="004168FB" w:rsidRPr="004168FB" w:rsidRDefault="004168FB" w:rsidP="004168FB">
            <w:pPr>
              <w:jc w:val="both"/>
              <w:rPr>
                <w:rFonts w:ascii="Times New Roman" w:eastAsia="№Е"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168FB" w:rsidRPr="004168FB" w14:paraId="629A8F14" w14:textId="77777777" w:rsidTr="00964B2A">
        <w:trPr>
          <w:trHeight w:val="20"/>
        </w:trPr>
        <w:tc>
          <w:tcPr>
            <w:tcW w:w="1431" w:type="pct"/>
            <w:vMerge/>
          </w:tcPr>
          <w:p w14:paraId="1301A29F"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40C86369" w14:textId="77777777" w:rsidR="004168FB" w:rsidRPr="004168FB" w:rsidRDefault="004168FB" w:rsidP="004168FB">
            <w:pPr>
              <w:jc w:val="both"/>
              <w:rPr>
                <w:rFonts w:ascii="Times New Roman" w:eastAsia="№Е" w:hAnsi="Times New Roman" w:cs="Times New Roman"/>
                <w:i/>
                <w:sz w:val="24"/>
                <w:szCs w:val="24"/>
                <w:lang w:eastAsia="ru-RU"/>
              </w:rPr>
            </w:pPr>
            <w:r w:rsidRPr="004168FB">
              <w:rPr>
                <w:rFonts w:ascii="Times New Roman" w:eastAsia="№Е" w:hAnsi="Times New Roman" w:cs="Times New Roman"/>
                <w:sz w:val="24"/>
                <w:szCs w:val="24"/>
                <w:lang w:eastAsia="ru-RU"/>
              </w:rPr>
              <w:t xml:space="preserve">Практическое занятие 1. </w:t>
            </w:r>
            <w:r w:rsidRPr="004168FB">
              <w:rPr>
                <w:rFonts w:ascii="Times New Roman" w:eastAsia="№Е" w:hAnsi="Times New Roman" w:cs="Times New Roman"/>
                <w:sz w:val="24"/>
                <w:szCs w:val="24"/>
                <w:lang w:eastAsia="ar-SA"/>
              </w:rPr>
              <w:t>Изучение морфологических признаков почв по почвенным образцам.</w:t>
            </w:r>
          </w:p>
        </w:tc>
      </w:tr>
      <w:tr w:rsidR="004168FB" w:rsidRPr="004168FB" w14:paraId="6163A233" w14:textId="77777777" w:rsidTr="00964B2A">
        <w:trPr>
          <w:trHeight w:val="20"/>
        </w:trPr>
        <w:tc>
          <w:tcPr>
            <w:tcW w:w="1431" w:type="pct"/>
            <w:vMerge/>
          </w:tcPr>
          <w:p w14:paraId="5E6FED99"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vAlign w:val="bottom"/>
          </w:tcPr>
          <w:p w14:paraId="06FADFAD" w14:textId="77777777" w:rsidR="004168FB" w:rsidRPr="004168FB" w:rsidRDefault="004168FB" w:rsidP="004168FB">
            <w:pPr>
              <w:jc w:val="both"/>
              <w:rPr>
                <w:rFonts w:ascii="Times New Roman" w:eastAsia="№Е" w:hAnsi="Times New Roman" w:cs="Times New Roman"/>
                <w:i/>
                <w:sz w:val="24"/>
                <w:szCs w:val="24"/>
                <w:lang w:eastAsia="ru-RU"/>
              </w:rPr>
            </w:pPr>
            <w:r w:rsidRPr="004168FB">
              <w:rPr>
                <w:rFonts w:ascii="Times New Roman" w:eastAsia="№Е" w:hAnsi="Times New Roman" w:cs="Times New Roman"/>
                <w:sz w:val="24"/>
                <w:szCs w:val="24"/>
                <w:lang w:eastAsia="ru-RU"/>
              </w:rPr>
              <w:t xml:space="preserve">Практическое занятие 2. </w:t>
            </w:r>
            <w:r w:rsidRPr="004168FB">
              <w:rPr>
                <w:rFonts w:ascii="Times New Roman" w:eastAsia="№Е" w:hAnsi="Times New Roman" w:cs="Times New Roman"/>
                <w:sz w:val="24"/>
                <w:szCs w:val="24"/>
                <w:lang w:eastAsia="ar-SA"/>
              </w:rPr>
              <w:t>Определение механического состава почв.</w:t>
            </w:r>
          </w:p>
        </w:tc>
      </w:tr>
      <w:tr w:rsidR="004168FB" w:rsidRPr="004168FB" w14:paraId="64A8912E" w14:textId="77777777" w:rsidTr="00964B2A">
        <w:trPr>
          <w:trHeight w:val="20"/>
        </w:trPr>
        <w:tc>
          <w:tcPr>
            <w:tcW w:w="1431" w:type="pct"/>
            <w:vMerge/>
          </w:tcPr>
          <w:p w14:paraId="46525AC4"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6070DBAE" w14:textId="77777777" w:rsidR="004168FB" w:rsidRPr="004168FB" w:rsidRDefault="004168FB" w:rsidP="004168FB">
            <w:pPr>
              <w:jc w:val="both"/>
              <w:rPr>
                <w:rFonts w:ascii="Times New Roman" w:eastAsia="№Е" w:hAnsi="Times New Roman" w:cs="Times New Roman"/>
                <w:sz w:val="24"/>
                <w:szCs w:val="24"/>
                <w:lang w:eastAsia="ar-SA"/>
              </w:rPr>
            </w:pPr>
            <w:r w:rsidRPr="004168FB">
              <w:rPr>
                <w:rFonts w:ascii="Times New Roman" w:eastAsia="№Е" w:hAnsi="Times New Roman" w:cs="Times New Roman"/>
                <w:sz w:val="24"/>
                <w:szCs w:val="24"/>
                <w:lang w:eastAsia="ru-RU"/>
              </w:rPr>
              <w:t xml:space="preserve">Практическое занятие 3. </w:t>
            </w:r>
            <w:r w:rsidRPr="004168FB">
              <w:rPr>
                <w:rFonts w:ascii="Times New Roman" w:eastAsia="№Е" w:hAnsi="Times New Roman" w:cs="Times New Roman"/>
                <w:sz w:val="24"/>
                <w:szCs w:val="24"/>
                <w:lang w:eastAsia="ar-SA"/>
              </w:rPr>
              <w:t xml:space="preserve"> Определение кислотности почвы. </w:t>
            </w:r>
          </w:p>
        </w:tc>
      </w:tr>
      <w:tr w:rsidR="004168FB" w:rsidRPr="004168FB" w14:paraId="6B292908" w14:textId="77777777" w:rsidTr="00964B2A">
        <w:trPr>
          <w:trHeight w:val="20"/>
        </w:trPr>
        <w:tc>
          <w:tcPr>
            <w:tcW w:w="1431" w:type="pct"/>
            <w:vMerge/>
          </w:tcPr>
          <w:p w14:paraId="31D66BED"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09F73140" w14:textId="77777777" w:rsidR="004168FB" w:rsidRPr="004168FB" w:rsidRDefault="004168FB" w:rsidP="004168FB">
            <w:pPr>
              <w:jc w:val="both"/>
              <w:rPr>
                <w:rFonts w:ascii="Times New Roman" w:eastAsia="№Е" w:hAnsi="Times New Roman" w:cs="Times New Roman"/>
                <w:sz w:val="24"/>
                <w:szCs w:val="24"/>
                <w:lang w:eastAsia="ar-SA"/>
              </w:rPr>
            </w:pPr>
            <w:r w:rsidRPr="004168FB">
              <w:rPr>
                <w:rFonts w:ascii="Times New Roman" w:eastAsia="№Е" w:hAnsi="Times New Roman" w:cs="Times New Roman"/>
                <w:sz w:val="24"/>
                <w:szCs w:val="24"/>
                <w:lang w:eastAsia="ru-RU"/>
              </w:rPr>
              <w:t>Практическое занятие 4.</w:t>
            </w:r>
            <w:r w:rsidRPr="004168FB">
              <w:rPr>
                <w:rFonts w:ascii="Times New Roman" w:eastAsia="№Е" w:hAnsi="Times New Roman" w:cs="Times New Roman"/>
                <w:sz w:val="24"/>
                <w:szCs w:val="24"/>
                <w:lang w:eastAsia="ar-SA"/>
              </w:rPr>
              <w:t xml:space="preserve"> Определение относительности и объемной плотности почвы.</w:t>
            </w:r>
          </w:p>
        </w:tc>
      </w:tr>
      <w:tr w:rsidR="004168FB" w:rsidRPr="004168FB" w14:paraId="48B140F1" w14:textId="77777777" w:rsidTr="00964B2A">
        <w:trPr>
          <w:trHeight w:val="20"/>
        </w:trPr>
        <w:tc>
          <w:tcPr>
            <w:tcW w:w="1431" w:type="pct"/>
            <w:vMerge/>
          </w:tcPr>
          <w:p w14:paraId="25180E5F"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26EC0CBC" w14:textId="77777777" w:rsidR="004168FB" w:rsidRPr="004168FB" w:rsidRDefault="004168FB" w:rsidP="004168FB">
            <w:pPr>
              <w:jc w:val="both"/>
              <w:rPr>
                <w:rFonts w:ascii="Times New Roman" w:eastAsia="№Е" w:hAnsi="Times New Roman" w:cs="Times New Roman"/>
                <w:sz w:val="24"/>
                <w:szCs w:val="24"/>
                <w:lang w:eastAsia="ar-SA"/>
              </w:rPr>
            </w:pPr>
            <w:r w:rsidRPr="004168FB">
              <w:rPr>
                <w:rFonts w:ascii="Times New Roman" w:eastAsia="№Е" w:hAnsi="Times New Roman" w:cs="Times New Roman"/>
                <w:sz w:val="24"/>
                <w:szCs w:val="24"/>
                <w:lang w:eastAsia="ru-RU"/>
              </w:rPr>
              <w:t>Практическое занятие 5.</w:t>
            </w:r>
            <w:r w:rsidRPr="004168FB">
              <w:rPr>
                <w:rFonts w:ascii="Times New Roman" w:eastAsia="№Е" w:hAnsi="Times New Roman" w:cs="Times New Roman"/>
                <w:sz w:val="24"/>
                <w:szCs w:val="24"/>
                <w:lang w:eastAsia="ar-SA"/>
              </w:rPr>
              <w:t xml:space="preserve"> Определение капиллярной влагоемкости почвы.</w:t>
            </w:r>
          </w:p>
        </w:tc>
      </w:tr>
      <w:tr w:rsidR="004168FB" w:rsidRPr="004168FB" w14:paraId="2819B476" w14:textId="77777777" w:rsidTr="00964B2A">
        <w:trPr>
          <w:trHeight w:val="20"/>
        </w:trPr>
        <w:tc>
          <w:tcPr>
            <w:tcW w:w="1431" w:type="pct"/>
            <w:vMerge/>
          </w:tcPr>
          <w:p w14:paraId="531543AD"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71D233CA" w14:textId="77777777" w:rsidR="004168FB" w:rsidRPr="004168FB" w:rsidRDefault="004168FB" w:rsidP="004168FB">
            <w:pPr>
              <w:jc w:val="both"/>
              <w:rPr>
                <w:rFonts w:ascii="Times New Roman" w:eastAsia="№Е" w:hAnsi="Times New Roman" w:cs="Times New Roman"/>
                <w:sz w:val="24"/>
                <w:szCs w:val="24"/>
                <w:lang w:eastAsia="ru-RU"/>
              </w:rPr>
            </w:pPr>
            <w:r w:rsidRPr="004168FB">
              <w:rPr>
                <w:rFonts w:ascii="Times New Roman" w:eastAsia="№Е" w:hAnsi="Times New Roman" w:cs="Times New Roman"/>
                <w:sz w:val="24"/>
                <w:szCs w:val="24"/>
                <w:lang w:eastAsia="ru-RU"/>
              </w:rPr>
              <w:t>Практическое занятие 6. Определение наименьшей влагоемкости почвы.</w:t>
            </w:r>
          </w:p>
        </w:tc>
      </w:tr>
      <w:tr w:rsidR="004168FB" w:rsidRPr="004168FB" w14:paraId="366EF321" w14:textId="77777777" w:rsidTr="00964B2A">
        <w:trPr>
          <w:trHeight w:val="20"/>
        </w:trPr>
        <w:tc>
          <w:tcPr>
            <w:tcW w:w="1431" w:type="pct"/>
            <w:vMerge/>
          </w:tcPr>
          <w:p w14:paraId="7D2CD1E1"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3B7C9BBA" w14:textId="77777777" w:rsidR="004168FB" w:rsidRPr="004168FB" w:rsidRDefault="004168FB" w:rsidP="004168FB">
            <w:pPr>
              <w:jc w:val="both"/>
              <w:rPr>
                <w:rFonts w:ascii="Times New Roman" w:eastAsia="№Е" w:hAnsi="Times New Roman" w:cs="Times New Roman"/>
                <w:sz w:val="24"/>
                <w:szCs w:val="24"/>
                <w:lang w:eastAsia="ru-RU"/>
              </w:rPr>
            </w:pPr>
            <w:r w:rsidRPr="004168FB">
              <w:rPr>
                <w:rFonts w:ascii="Times New Roman" w:eastAsia="№Е" w:hAnsi="Times New Roman" w:cs="Times New Roman"/>
                <w:sz w:val="24"/>
                <w:szCs w:val="24"/>
                <w:lang w:eastAsia="ru-RU"/>
              </w:rPr>
              <w:t>Практическое занятие 7.</w:t>
            </w:r>
            <w:r w:rsidRPr="004168FB">
              <w:rPr>
                <w:rFonts w:ascii="Times New Roman" w:eastAsia="№Е" w:hAnsi="Times New Roman" w:cs="Times New Roman"/>
                <w:sz w:val="24"/>
                <w:szCs w:val="24"/>
                <w:lang w:eastAsia="ar-SA"/>
              </w:rPr>
              <w:t xml:space="preserve"> Исследование типов почв по почвенным образцам и монолитам.</w:t>
            </w:r>
          </w:p>
        </w:tc>
      </w:tr>
      <w:tr w:rsidR="004168FB" w:rsidRPr="004168FB" w14:paraId="56CC7410" w14:textId="77777777" w:rsidTr="00964B2A">
        <w:trPr>
          <w:trHeight w:val="742"/>
        </w:trPr>
        <w:tc>
          <w:tcPr>
            <w:tcW w:w="1431" w:type="pct"/>
            <w:vMerge/>
          </w:tcPr>
          <w:p w14:paraId="59721A8B"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0971335F" w14:textId="161DF120" w:rsidR="004168FB" w:rsidRPr="004168FB" w:rsidRDefault="004168FB" w:rsidP="004168FB">
            <w:pPr>
              <w:jc w:val="both"/>
              <w:rPr>
                <w:rFonts w:ascii="Times New Roman" w:eastAsia="№Е" w:hAnsi="Times New Roman" w:cs="Times New Roman"/>
                <w:sz w:val="24"/>
                <w:szCs w:val="24"/>
                <w:lang w:eastAsia="ru-RU"/>
              </w:rPr>
            </w:pPr>
            <w:r w:rsidRPr="004168FB">
              <w:rPr>
                <w:rFonts w:ascii="Times New Roman" w:eastAsia="№Е" w:hAnsi="Times New Roman" w:cs="Times New Roman"/>
                <w:sz w:val="24"/>
                <w:szCs w:val="24"/>
                <w:lang w:eastAsia="ru-RU"/>
              </w:rPr>
              <w:t>Практическое занятие 8. Выбор места для почвенного разреза и его закладка. Составление морфологического описания почвы.</w:t>
            </w:r>
          </w:p>
        </w:tc>
      </w:tr>
      <w:tr w:rsidR="004168FB" w:rsidRPr="004168FB" w14:paraId="6EA4BB97" w14:textId="77777777" w:rsidTr="00964B2A">
        <w:trPr>
          <w:trHeight w:val="242"/>
        </w:trPr>
        <w:tc>
          <w:tcPr>
            <w:tcW w:w="1431" w:type="pct"/>
            <w:vMerge/>
          </w:tcPr>
          <w:p w14:paraId="17B598B3" w14:textId="77777777" w:rsidR="004168FB" w:rsidRPr="004168FB" w:rsidRDefault="004168FB" w:rsidP="004168FB">
            <w:pPr>
              <w:ind w:left="1080"/>
              <w:jc w:val="both"/>
              <w:rPr>
                <w:rFonts w:ascii="Times New Roman" w:eastAsia="№Е" w:hAnsi="Times New Roman" w:cs="Times New Roman"/>
                <w:sz w:val="24"/>
                <w:szCs w:val="24"/>
                <w:lang w:eastAsia="ru-RU"/>
              </w:rPr>
            </w:pPr>
          </w:p>
        </w:tc>
        <w:tc>
          <w:tcPr>
            <w:tcW w:w="3569" w:type="pct"/>
          </w:tcPr>
          <w:p w14:paraId="2B522A47" w14:textId="77777777" w:rsidR="004168FB" w:rsidRPr="00F70F81" w:rsidRDefault="004168FB" w:rsidP="004168F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AFC852" w14:textId="0A2C9FF1" w:rsidR="004168FB" w:rsidRPr="004168FB" w:rsidRDefault="004168FB" w:rsidP="004168FB">
            <w:pPr>
              <w:jc w:val="both"/>
              <w:rPr>
                <w:rFonts w:ascii="Times New Roman" w:eastAsia="№Е"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68FB" w:rsidRPr="004168FB" w14:paraId="5B3FA0C8" w14:textId="77777777" w:rsidTr="00964B2A">
        <w:trPr>
          <w:trHeight w:val="276"/>
        </w:trPr>
        <w:tc>
          <w:tcPr>
            <w:tcW w:w="5000" w:type="pct"/>
            <w:gridSpan w:val="2"/>
          </w:tcPr>
          <w:p w14:paraId="7C8D7E9F" w14:textId="77777777" w:rsidR="004168FB" w:rsidRPr="004168FB" w:rsidRDefault="004168FB" w:rsidP="004168FB">
            <w:pPr>
              <w:ind w:left="33"/>
              <w:jc w:val="both"/>
              <w:rPr>
                <w:rFonts w:ascii="Times New Roman" w:eastAsia="№Е" w:hAnsi="Times New Roman" w:cs="Times New Roman"/>
                <w:b/>
                <w:bCs/>
                <w:sz w:val="24"/>
                <w:szCs w:val="24"/>
                <w:lang w:eastAsia="ru-RU"/>
              </w:rPr>
            </w:pPr>
            <w:r w:rsidRPr="004168FB">
              <w:rPr>
                <w:rFonts w:ascii="Times New Roman" w:eastAsia="№Е" w:hAnsi="Times New Roman" w:cs="Times New Roman"/>
                <w:b/>
                <w:bCs/>
                <w:sz w:val="24"/>
                <w:szCs w:val="24"/>
                <w:lang w:eastAsia="ru-RU"/>
              </w:rPr>
              <w:t>Промежуточная аттестация</w:t>
            </w:r>
          </w:p>
        </w:tc>
      </w:tr>
      <w:tr w:rsidR="004168FB" w:rsidRPr="004168FB" w14:paraId="54C62E99" w14:textId="77777777" w:rsidTr="00964B2A">
        <w:trPr>
          <w:trHeight w:val="20"/>
        </w:trPr>
        <w:tc>
          <w:tcPr>
            <w:tcW w:w="5000" w:type="pct"/>
            <w:gridSpan w:val="2"/>
          </w:tcPr>
          <w:p w14:paraId="3307FEC9" w14:textId="2C176446" w:rsidR="004168FB" w:rsidRPr="004168FB" w:rsidRDefault="004168FB" w:rsidP="004168FB">
            <w:pPr>
              <w:ind w:left="33"/>
              <w:jc w:val="both"/>
              <w:rPr>
                <w:rFonts w:ascii="Times New Roman" w:eastAsia="№Е" w:hAnsi="Times New Roman" w:cs="Times New Roman"/>
                <w:b/>
                <w:sz w:val="24"/>
                <w:szCs w:val="24"/>
                <w:lang w:eastAsia="ru-RU"/>
              </w:rPr>
            </w:pPr>
            <w:r w:rsidRPr="004168FB">
              <w:rPr>
                <w:rFonts w:ascii="Times New Roman" w:eastAsia="№Е" w:hAnsi="Times New Roman" w:cs="Times New Roman"/>
                <w:b/>
                <w:sz w:val="24"/>
                <w:szCs w:val="24"/>
                <w:lang w:eastAsia="ru-RU"/>
              </w:rPr>
              <w:t>Всего:</w:t>
            </w:r>
            <w:r>
              <w:rPr>
                <w:rFonts w:ascii="Times New Roman" w:eastAsia="№Е" w:hAnsi="Times New Roman" w:cs="Times New Roman"/>
                <w:b/>
                <w:sz w:val="24"/>
                <w:szCs w:val="24"/>
                <w:lang w:eastAsia="ru-RU"/>
              </w:rPr>
              <w:t xml:space="preserve"> 32</w:t>
            </w:r>
          </w:p>
        </w:tc>
      </w:tr>
    </w:tbl>
    <w:p w14:paraId="170BF373" w14:textId="32D27748" w:rsidR="00715D06" w:rsidRDefault="00715D06" w:rsidP="00715D06">
      <w:pPr>
        <w:pStyle w:val="114"/>
        <w:ind w:firstLine="0"/>
        <w:rPr>
          <w:rFonts w:ascii="Times New Roman" w:hAnsi="Times New Roman"/>
        </w:rPr>
      </w:pPr>
    </w:p>
    <w:p w14:paraId="40873594" w14:textId="120C2ADC" w:rsidR="00715D06" w:rsidRPr="00DF068E" w:rsidRDefault="00715D06" w:rsidP="00964B2A">
      <w:pPr>
        <w:pStyle w:val="1f"/>
        <w:ind w:firstLine="851"/>
        <w:jc w:val="left"/>
        <w:rPr>
          <w:rFonts w:ascii="Times New Roman" w:hAnsi="Times New Roman"/>
          <w:lang w:val="ru-RU"/>
        </w:rPr>
      </w:pPr>
      <w:bookmarkStart w:id="40" w:name="_Toc185504435"/>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40"/>
    </w:p>
    <w:p w14:paraId="1E1F4E74" w14:textId="77777777" w:rsidR="00715D06" w:rsidRPr="000B5B60" w:rsidRDefault="00715D06" w:rsidP="00715D06">
      <w:pPr>
        <w:rPr>
          <w:rFonts w:ascii="Times New Roman" w:hAnsi="Times New Roman" w:cs="Times New Roman"/>
          <w:bCs/>
          <w:sz w:val="24"/>
          <w:szCs w:val="24"/>
        </w:rPr>
      </w:pPr>
      <w:r w:rsidRPr="000E0D9F">
        <w:rPr>
          <w:rFonts w:ascii="Times New Roman" w:eastAsia="Segoe UI" w:hAnsi="Times New Roman" w:cs="Times New Roman"/>
          <w:bCs/>
          <w:sz w:val="24"/>
          <w:szCs w:val="24"/>
          <w:lang w:eastAsia="ru-RU"/>
        </w:rPr>
        <w:t xml:space="preserve">Кабинет </w:t>
      </w:r>
      <w:r w:rsidRPr="002778A4">
        <w:rPr>
          <w:rFonts w:ascii="Times New Roman" w:eastAsia="Segoe UI" w:hAnsi="Times New Roman" w:cs="Times New Roman"/>
          <w:bCs/>
          <w:sz w:val="24"/>
          <w:szCs w:val="24"/>
          <w:lang w:eastAsia="ru-RU"/>
        </w:rPr>
        <w:t>Общепрофессиональных дисциплин и МДК</w:t>
      </w:r>
      <w:r w:rsidRPr="000E0D9F">
        <w:rPr>
          <w:rFonts w:ascii="Times New Roman" w:eastAsia="Segoe UI" w:hAnsi="Times New Roman" w:cs="Times New Roman"/>
          <w:bCs/>
          <w:sz w:val="24"/>
          <w:szCs w:val="24"/>
          <w:lang w:eastAsia="ru-RU"/>
        </w:rPr>
        <w:t>, оснащенный в соо</w:t>
      </w:r>
      <w:r>
        <w:rPr>
          <w:rFonts w:ascii="Times New Roman" w:eastAsia="Segoe UI" w:hAnsi="Times New Roman" w:cs="Times New Roman"/>
          <w:bCs/>
          <w:sz w:val="24"/>
          <w:szCs w:val="24"/>
          <w:lang w:eastAsia="ru-RU"/>
        </w:rPr>
        <w:t>тветствии с приложением 3 ПОП-П</w:t>
      </w:r>
      <w:r w:rsidRPr="000B5B60">
        <w:rPr>
          <w:rFonts w:ascii="Times New Roman" w:hAnsi="Times New Roman" w:cs="Times New Roman"/>
          <w:bCs/>
          <w:sz w:val="24"/>
          <w:szCs w:val="24"/>
        </w:rPr>
        <w:t>.</w:t>
      </w:r>
    </w:p>
    <w:p w14:paraId="321169E5" w14:textId="77777777" w:rsidR="00715D06" w:rsidRDefault="00715D06" w:rsidP="00715D06">
      <w:pPr>
        <w:pStyle w:val="114"/>
        <w:rPr>
          <w:rFonts w:ascii="Times New Roman" w:hAnsi="Times New Roman"/>
        </w:rPr>
      </w:pPr>
    </w:p>
    <w:p w14:paraId="6118410B" w14:textId="77777777" w:rsidR="00715D06" w:rsidRPr="00E11160" w:rsidRDefault="00715D06" w:rsidP="00715D06">
      <w:pPr>
        <w:pStyle w:val="114"/>
        <w:rPr>
          <w:rFonts w:ascii="Times New Roman" w:eastAsia="Times New Roman" w:hAnsi="Times New Roman"/>
        </w:rPr>
      </w:pPr>
      <w:bookmarkStart w:id="41" w:name="_Toc185504436"/>
      <w:r w:rsidRPr="00E11160">
        <w:rPr>
          <w:rFonts w:ascii="Times New Roman" w:hAnsi="Times New Roman"/>
        </w:rPr>
        <w:t>3.2. Учебно-методическое обеспечение</w:t>
      </w:r>
      <w:bookmarkEnd w:id="41"/>
    </w:p>
    <w:p w14:paraId="7A842E71" w14:textId="77777777" w:rsidR="00715D06" w:rsidRDefault="00715D06" w:rsidP="00715D0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F69106" w14:textId="77777777" w:rsidR="00715D06" w:rsidRDefault="00715D06" w:rsidP="00715D06">
      <w:pPr>
        <w:pStyle w:val="a4"/>
        <w:spacing w:line="276" w:lineRule="auto"/>
        <w:ind w:left="0" w:firstLine="709"/>
        <w:jc w:val="both"/>
        <w:rPr>
          <w:rFonts w:ascii="Times New Roman" w:hAnsi="Times New Roman"/>
          <w:bCs/>
          <w:sz w:val="24"/>
          <w:szCs w:val="24"/>
        </w:rPr>
      </w:pPr>
    </w:p>
    <w:p w14:paraId="7D266346" w14:textId="77777777" w:rsidR="00715D06" w:rsidRDefault="00715D06" w:rsidP="00964B2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электронные издания</w:t>
      </w:r>
    </w:p>
    <w:p w14:paraId="44BB7B4D" w14:textId="77777777" w:rsidR="00715D06" w:rsidRPr="00C72C31" w:rsidRDefault="00715D06" w:rsidP="00964B2A">
      <w:pPr>
        <w:pStyle w:val="a4"/>
        <w:spacing w:line="276" w:lineRule="auto"/>
        <w:ind w:left="0" w:firstLine="709"/>
        <w:rPr>
          <w:rFonts w:ascii="Times New Roman" w:hAnsi="Times New Roman" w:cs="Times New Roman"/>
          <w:b/>
          <w:sz w:val="24"/>
          <w:szCs w:val="24"/>
        </w:rPr>
      </w:pPr>
    </w:p>
    <w:p w14:paraId="4E52B261" w14:textId="4E1735A2" w:rsidR="00926676" w:rsidRPr="00926676" w:rsidRDefault="00926676" w:rsidP="00964B2A">
      <w:pPr>
        <w:spacing w:after="200" w:line="23" w:lineRule="atLeast"/>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926676">
        <w:rPr>
          <w:rFonts w:ascii="Times New Roman" w:eastAsia="Times New Roman" w:hAnsi="Times New Roman" w:cs="Times New Roman"/>
          <w:sz w:val="24"/>
          <w:szCs w:val="24"/>
          <w:lang w:eastAsia="ru-RU"/>
        </w:rPr>
        <w:t xml:space="preserve">Глинка, К. Д. </w:t>
      </w:r>
      <w:proofErr w:type="gramStart"/>
      <w:r w:rsidRPr="00926676">
        <w:rPr>
          <w:rFonts w:ascii="Times New Roman" w:eastAsia="Times New Roman" w:hAnsi="Times New Roman" w:cs="Times New Roman"/>
          <w:sz w:val="24"/>
          <w:szCs w:val="24"/>
          <w:lang w:eastAsia="ru-RU"/>
        </w:rPr>
        <w:t>Почвоведение :</w:t>
      </w:r>
      <w:proofErr w:type="gramEnd"/>
      <w:r w:rsidRPr="00926676">
        <w:rPr>
          <w:rFonts w:ascii="Times New Roman" w:eastAsia="Times New Roman" w:hAnsi="Times New Roman" w:cs="Times New Roman"/>
          <w:sz w:val="24"/>
          <w:szCs w:val="24"/>
          <w:lang w:eastAsia="ru-RU"/>
        </w:rPr>
        <w:t xml:space="preserve"> учебник для среднего профессионального образования / К. Д. Глинка. — </w:t>
      </w:r>
      <w:proofErr w:type="gramStart"/>
      <w:r w:rsidRPr="00926676">
        <w:rPr>
          <w:rFonts w:ascii="Times New Roman" w:eastAsia="Times New Roman" w:hAnsi="Times New Roman" w:cs="Times New Roman"/>
          <w:sz w:val="24"/>
          <w:szCs w:val="24"/>
          <w:lang w:eastAsia="ru-RU"/>
        </w:rPr>
        <w:t>Москва :</w:t>
      </w:r>
      <w:proofErr w:type="gramEnd"/>
      <w:r w:rsidRPr="00926676">
        <w:rPr>
          <w:rFonts w:ascii="Times New Roman" w:eastAsia="Times New Roman" w:hAnsi="Times New Roman" w:cs="Times New Roman"/>
          <w:sz w:val="24"/>
          <w:szCs w:val="24"/>
          <w:lang w:eastAsia="ru-RU"/>
        </w:rPr>
        <w:t xml:space="preserve"> Издательство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2024. — 722 с. — (Профессиональное образование). — ISBN 978-5-534-17770-1. — </w:t>
      </w:r>
      <w:proofErr w:type="gramStart"/>
      <w:r w:rsidRPr="00926676">
        <w:rPr>
          <w:rFonts w:ascii="Times New Roman" w:eastAsia="Times New Roman" w:hAnsi="Times New Roman" w:cs="Times New Roman"/>
          <w:sz w:val="24"/>
          <w:szCs w:val="24"/>
          <w:lang w:eastAsia="ru-RU"/>
        </w:rPr>
        <w:t>Текст :</w:t>
      </w:r>
      <w:proofErr w:type="gramEnd"/>
      <w:r w:rsidRPr="0092667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[сайт]. — URL: https://urait.ru/bcode/533719</w:t>
      </w:r>
    </w:p>
    <w:p w14:paraId="55921E76" w14:textId="77E8B308" w:rsidR="00926676" w:rsidRPr="00926676" w:rsidRDefault="00926676" w:rsidP="00964B2A">
      <w:pPr>
        <w:spacing w:after="200" w:line="23" w:lineRule="atLeast"/>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926676">
        <w:rPr>
          <w:rFonts w:ascii="Times New Roman" w:eastAsia="Times New Roman" w:hAnsi="Times New Roman" w:cs="Times New Roman"/>
          <w:sz w:val="24"/>
          <w:szCs w:val="24"/>
          <w:lang w:eastAsia="ru-RU"/>
        </w:rPr>
        <w:t xml:space="preserve">Казеев, К. Ш. </w:t>
      </w:r>
      <w:proofErr w:type="gramStart"/>
      <w:r w:rsidRPr="00926676">
        <w:rPr>
          <w:rFonts w:ascii="Times New Roman" w:eastAsia="Times New Roman" w:hAnsi="Times New Roman" w:cs="Times New Roman"/>
          <w:sz w:val="24"/>
          <w:szCs w:val="24"/>
          <w:lang w:eastAsia="ru-RU"/>
        </w:rPr>
        <w:t>Почвоведение :</w:t>
      </w:r>
      <w:proofErr w:type="gramEnd"/>
      <w:r w:rsidRPr="00926676">
        <w:rPr>
          <w:rFonts w:ascii="Times New Roman" w:eastAsia="Times New Roman" w:hAnsi="Times New Roman" w:cs="Times New Roman"/>
          <w:sz w:val="24"/>
          <w:szCs w:val="24"/>
          <w:lang w:eastAsia="ru-RU"/>
        </w:rPr>
        <w:t xml:space="preserve"> учебник для среднего профессионального образования / К. Ш. </w:t>
      </w:r>
      <w:proofErr w:type="spellStart"/>
      <w:r w:rsidRPr="00926676">
        <w:rPr>
          <w:rFonts w:ascii="Times New Roman" w:eastAsia="Times New Roman" w:hAnsi="Times New Roman" w:cs="Times New Roman"/>
          <w:sz w:val="24"/>
          <w:szCs w:val="24"/>
          <w:lang w:eastAsia="ru-RU"/>
        </w:rPr>
        <w:t>Казеев</w:t>
      </w:r>
      <w:proofErr w:type="spellEnd"/>
      <w:r w:rsidRPr="00926676">
        <w:rPr>
          <w:rFonts w:ascii="Times New Roman" w:eastAsia="Times New Roman" w:hAnsi="Times New Roman" w:cs="Times New Roman"/>
          <w:sz w:val="24"/>
          <w:szCs w:val="24"/>
          <w:lang w:eastAsia="ru-RU"/>
        </w:rPr>
        <w:t xml:space="preserve"> [и др.] ; ответственные редакторы К. Ш. </w:t>
      </w:r>
      <w:proofErr w:type="spellStart"/>
      <w:r w:rsidRPr="00926676">
        <w:rPr>
          <w:rFonts w:ascii="Times New Roman" w:eastAsia="Times New Roman" w:hAnsi="Times New Roman" w:cs="Times New Roman"/>
          <w:sz w:val="24"/>
          <w:szCs w:val="24"/>
          <w:lang w:eastAsia="ru-RU"/>
        </w:rPr>
        <w:t>Казеев</w:t>
      </w:r>
      <w:proofErr w:type="spellEnd"/>
      <w:r w:rsidRPr="00926676">
        <w:rPr>
          <w:rFonts w:ascii="Times New Roman" w:eastAsia="Times New Roman" w:hAnsi="Times New Roman" w:cs="Times New Roman"/>
          <w:sz w:val="24"/>
          <w:szCs w:val="24"/>
          <w:lang w:eastAsia="ru-RU"/>
        </w:rPr>
        <w:t xml:space="preserve">, С. И. Колесников. — 5-е изд., </w:t>
      </w:r>
      <w:proofErr w:type="spellStart"/>
      <w:r w:rsidRPr="00926676">
        <w:rPr>
          <w:rFonts w:ascii="Times New Roman" w:eastAsia="Times New Roman" w:hAnsi="Times New Roman" w:cs="Times New Roman"/>
          <w:sz w:val="24"/>
          <w:szCs w:val="24"/>
          <w:lang w:eastAsia="ru-RU"/>
        </w:rPr>
        <w:t>перераб</w:t>
      </w:r>
      <w:proofErr w:type="spellEnd"/>
      <w:r w:rsidRPr="00926676">
        <w:rPr>
          <w:rFonts w:ascii="Times New Roman" w:eastAsia="Times New Roman" w:hAnsi="Times New Roman" w:cs="Times New Roman"/>
          <w:sz w:val="24"/>
          <w:szCs w:val="24"/>
          <w:lang w:eastAsia="ru-RU"/>
        </w:rPr>
        <w:t xml:space="preserve">. и доп. — </w:t>
      </w:r>
      <w:proofErr w:type="gramStart"/>
      <w:r w:rsidRPr="00926676">
        <w:rPr>
          <w:rFonts w:ascii="Times New Roman" w:eastAsia="Times New Roman" w:hAnsi="Times New Roman" w:cs="Times New Roman"/>
          <w:sz w:val="24"/>
          <w:szCs w:val="24"/>
          <w:lang w:eastAsia="ru-RU"/>
        </w:rPr>
        <w:t>Москва :</w:t>
      </w:r>
      <w:proofErr w:type="gramEnd"/>
      <w:r w:rsidRPr="00926676">
        <w:rPr>
          <w:rFonts w:ascii="Times New Roman" w:eastAsia="Times New Roman" w:hAnsi="Times New Roman" w:cs="Times New Roman"/>
          <w:sz w:val="24"/>
          <w:szCs w:val="24"/>
          <w:lang w:eastAsia="ru-RU"/>
        </w:rPr>
        <w:t xml:space="preserve"> Издательство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2023. — 427 с. — (Профессиональное образование). — ISBN 978-5-534-07031-6. — </w:t>
      </w:r>
      <w:proofErr w:type="gramStart"/>
      <w:r w:rsidRPr="00926676">
        <w:rPr>
          <w:rFonts w:ascii="Times New Roman" w:eastAsia="Times New Roman" w:hAnsi="Times New Roman" w:cs="Times New Roman"/>
          <w:sz w:val="24"/>
          <w:szCs w:val="24"/>
          <w:lang w:eastAsia="ru-RU"/>
        </w:rPr>
        <w:t>Текст :</w:t>
      </w:r>
      <w:proofErr w:type="gramEnd"/>
      <w:r w:rsidRPr="0092667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[сайт]. — URL: https://urait.ru/bcode/513268</w:t>
      </w:r>
    </w:p>
    <w:p w14:paraId="61A76BEF" w14:textId="0614FF0C" w:rsidR="00926676" w:rsidRPr="00926676" w:rsidRDefault="00926676" w:rsidP="00964B2A">
      <w:pPr>
        <w:spacing w:after="200" w:line="23" w:lineRule="atLeast"/>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926676">
        <w:rPr>
          <w:rFonts w:ascii="Times New Roman" w:eastAsia="Times New Roman" w:hAnsi="Times New Roman" w:cs="Times New Roman"/>
          <w:sz w:val="24"/>
          <w:szCs w:val="24"/>
          <w:lang w:eastAsia="ru-RU"/>
        </w:rPr>
        <w:t xml:space="preserve">Казеев, К. Ш. Почвоведение. </w:t>
      </w:r>
      <w:proofErr w:type="gramStart"/>
      <w:r w:rsidRPr="00926676">
        <w:rPr>
          <w:rFonts w:ascii="Times New Roman" w:eastAsia="Times New Roman" w:hAnsi="Times New Roman" w:cs="Times New Roman"/>
          <w:sz w:val="24"/>
          <w:szCs w:val="24"/>
          <w:lang w:eastAsia="ru-RU"/>
        </w:rPr>
        <w:t>Практикум :</w:t>
      </w:r>
      <w:proofErr w:type="gramEnd"/>
      <w:r w:rsidRPr="00926676">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К. Ш. </w:t>
      </w:r>
      <w:proofErr w:type="spellStart"/>
      <w:r w:rsidRPr="00926676">
        <w:rPr>
          <w:rFonts w:ascii="Times New Roman" w:eastAsia="Times New Roman" w:hAnsi="Times New Roman" w:cs="Times New Roman"/>
          <w:sz w:val="24"/>
          <w:szCs w:val="24"/>
          <w:lang w:eastAsia="ru-RU"/>
        </w:rPr>
        <w:t>Казеев</w:t>
      </w:r>
      <w:proofErr w:type="spellEnd"/>
      <w:r w:rsidRPr="00926676">
        <w:rPr>
          <w:rFonts w:ascii="Times New Roman" w:eastAsia="Times New Roman" w:hAnsi="Times New Roman" w:cs="Times New Roman"/>
          <w:sz w:val="24"/>
          <w:szCs w:val="24"/>
          <w:lang w:eastAsia="ru-RU"/>
        </w:rPr>
        <w:t xml:space="preserve">, С. А. Тищенко, С. И. Колесников. — </w:t>
      </w:r>
      <w:proofErr w:type="gramStart"/>
      <w:r w:rsidRPr="00926676">
        <w:rPr>
          <w:rFonts w:ascii="Times New Roman" w:eastAsia="Times New Roman" w:hAnsi="Times New Roman" w:cs="Times New Roman"/>
          <w:sz w:val="24"/>
          <w:szCs w:val="24"/>
          <w:lang w:eastAsia="ru-RU"/>
        </w:rPr>
        <w:t>Москва :</w:t>
      </w:r>
      <w:proofErr w:type="gramEnd"/>
      <w:r w:rsidRPr="00926676">
        <w:rPr>
          <w:rFonts w:ascii="Times New Roman" w:eastAsia="Times New Roman" w:hAnsi="Times New Roman" w:cs="Times New Roman"/>
          <w:sz w:val="24"/>
          <w:szCs w:val="24"/>
          <w:lang w:eastAsia="ru-RU"/>
        </w:rPr>
        <w:t xml:space="preserve"> Издательство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2023. — 257 с. — (Профессиональное образование). — ISBN 978-5-534-06153-6. — </w:t>
      </w:r>
      <w:proofErr w:type="gramStart"/>
      <w:r w:rsidRPr="00926676">
        <w:rPr>
          <w:rFonts w:ascii="Times New Roman" w:eastAsia="Times New Roman" w:hAnsi="Times New Roman" w:cs="Times New Roman"/>
          <w:sz w:val="24"/>
          <w:szCs w:val="24"/>
          <w:lang w:eastAsia="ru-RU"/>
        </w:rPr>
        <w:t>Текст :</w:t>
      </w:r>
      <w:proofErr w:type="gramEnd"/>
      <w:r w:rsidRPr="0092667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[сайт]. — URL: https://urait.ru/bcode/513842</w:t>
      </w:r>
    </w:p>
    <w:p w14:paraId="6EE48C35" w14:textId="1FF0078F" w:rsidR="00926676" w:rsidRPr="004168FB" w:rsidRDefault="00926676" w:rsidP="00964B2A">
      <w:pPr>
        <w:spacing w:after="200" w:line="23" w:lineRule="atLeast"/>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926676">
        <w:rPr>
          <w:rFonts w:ascii="Times New Roman" w:eastAsia="Times New Roman" w:hAnsi="Times New Roman" w:cs="Times New Roman"/>
          <w:sz w:val="24"/>
          <w:szCs w:val="24"/>
          <w:lang w:eastAsia="ru-RU"/>
        </w:rPr>
        <w:t xml:space="preserve">Оболенский, В. Н.  Краткий курс </w:t>
      </w:r>
      <w:proofErr w:type="gramStart"/>
      <w:r w:rsidRPr="00926676">
        <w:rPr>
          <w:rFonts w:ascii="Times New Roman" w:eastAsia="Times New Roman" w:hAnsi="Times New Roman" w:cs="Times New Roman"/>
          <w:sz w:val="24"/>
          <w:szCs w:val="24"/>
          <w:lang w:eastAsia="ru-RU"/>
        </w:rPr>
        <w:t>метеорологии :</w:t>
      </w:r>
      <w:proofErr w:type="gramEnd"/>
      <w:r w:rsidRPr="00926676">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Н. Оболенский. — </w:t>
      </w:r>
      <w:proofErr w:type="gramStart"/>
      <w:r w:rsidRPr="00926676">
        <w:rPr>
          <w:rFonts w:ascii="Times New Roman" w:eastAsia="Times New Roman" w:hAnsi="Times New Roman" w:cs="Times New Roman"/>
          <w:sz w:val="24"/>
          <w:szCs w:val="24"/>
          <w:lang w:eastAsia="ru-RU"/>
        </w:rPr>
        <w:t>Москва :</w:t>
      </w:r>
      <w:proofErr w:type="gramEnd"/>
      <w:r w:rsidRPr="00926676">
        <w:rPr>
          <w:rFonts w:ascii="Times New Roman" w:eastAsia="Times New Roman" w:hAnsi="Times New Roman" w:cs="Times New Roman"/>
          <w:sz w:val="24"/>
          <w:szCs w:val="24"/>
          <w:lang w:eastAsia="ru-RU"/>
        </w:rPr>
        <w:t xml:space="preserve"> Издательство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2024. — 200 с. — (Профессиональное образование). — ISBN 978-5-534-17807-4. — </w:t>
      </w:r>
      <w:proofErr w:type="gramStart"/>
      <w:r w:rsidRPr="00926676">
        <w:rPr>
          <w:rFonts w:ascii="Times New Roman" w:eastAsia="Times New Roman" w:hAnsi="Times New Roman" w:cs="Times New Roman"/>
          <w:sz w:val="24"/>
          <w:szCs w:val="24"/>
          <w:lang w:eastAsia="ru-RU"/>
        </w:rPr>
        <w:t>Текст :</w:t>
      </w:r>
      <w:proofErr w:type="gramEnd"/>
      <w:r w:rsidRPr="0092667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[сайт]. — URL: https://urait.ru/bcode/533768</w:t>
      </w:r>
    </w:p>
    <w:p w14:paraId="22C6FAD0" w14:textId="77777777" w:rsidR="00964B2A" w:rsidRDefault="00964B2A" w:rsidP="00964B2A">
      <w:pPr>
        <w:suppressAutoHyphens/>
        <w:ind w:firstLine="709"/>
        <w:contextualSpacing/>
        <w:jc w:val="both"/>
        <w:rPr>
          <w:rFonts w:ascii="Times New Roman" w:eastAsia="Times New Roman" w:hAnsi="Times New Roman" w:cs="Times New Roman"/>
          <w:b/>
          <w:bCs/>
          <w:sz w:val="24"/>
          <w:szCs w:val="24"/>
          <w:lang w:eastAsia="ru-RU"/>
        </w:rPr>
      </w:pPr>
    </w:p>
    <w:p w14:paraId="2146C1A3" w14:textId="727C39EC" w:rsidR="004168FB" w:rsidRPr="004168FB" w:rsidRDefault="004168FB" w:rsidP="00964B2A">
      <w:pPr>
        <w:suppressAutoHyphens/>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3.2.2</w:t>
      </w:r>
      <w:r w:rsidRPr="004168FB">
        <w:rPr>
          <w:rFonts w:ascii="Times New Roman" w:eastAsia="Times New Roman" w:hAnsi="Times New Roman" w:cs="Times New Roman"/>
          <w:b/>
          <w:bCs/>
          <w:sz w:val="24"/>
          <w:szCs w:val="24"/>
          <w:lang w:eastAsia="ru-RU"/>
        </w:rPr>
        <w:t xml:space="preserve">. Дополнительные источники </w:t>
      </w:r>
    </w:p>
    <w:p w14:paraId="327F6182" w14:textId="77777777" w:rsidR="004168FB" w:rsidRPr="004168FB" w:rsidRDefault="004168FB" w:rsidP="00964B2A">
      <w:pPr>
        <w:numPr>
          <w:ilvl w:val="0"/>
          <w:numId w:val="33"/>
        </w:numPr>
        <w:suppressAutoHyphens/>
        <w:spacing w:after="200" w:line="276" w:lineRule="auto"/>
        <w:ind w:left="0" w:firstLine="709"/>
        <w:contextualSpacing/>
        <w:jc w:val="both"/>
        <w:rPr>
          <w:rFonts w:ascii="Times New Roman" w:eastAsia="Times New Roman" w:hAnsi="Times New Roman" w:cs="Times New Roman"/>
          <w:sz w:val="24"/>
          <w:szCs w:val="24"/>
          <w:lang w:eastAsia="ru-RU"/>
        </w:rPr>
      </w:pPr>
      <w:r w:rsidRPr="004168FB">
        <w:rPr>
          <w:rFonts w:ascii="Times New Roman" w:eastAsia="Times New Roman" w:hAnsi="Times New Roman" w:cs="Times New Roman"/>
          <w:sz w:val="24"/>
          <w:szCs w:val="24"/>
          <w:lang w:eastAsia="ru-RU"/>
        </w:rPr>
        <w:t>Федеральный закон от 10.01.2002 № 7-ФЗ (ред. от 13.07.2015) «Об охране окружающей среды».</w:t>
      </w:r>
    </w:p>
    <w:p w14:paraId="5BCC8327" w14:textId="77777777" w:rsidR="004168FB" w:rsidRPr="004168FB" w:rsidRDefault="004168FB" w:rsidP="00964B2A">
      <w:pPr>
        <w:numPr>
          <w:ilvl w:val="0"/>
          <w:numId w:val="33"/>
        </w:numPr>
        <w:suppressAutoHyphens/>
        <w:spacing w:after="200" w:line="276" w:lineRule="auto"/>
        <w:ind w:left="0" w:firstLine="709"/>
        <w:contextualSpacing/>
        <w:jc w:val="both"/>
        <w:rPr>
          <w:rFonts w:ascii="Times New Roman" w:eastAsia="Times New Roman" w:hAnsi="Times New Roman" w:cs="Times New Roman"/>
          <w:sz w:val="24"/>
          <w:szCs w:val="24"/>
          <w:lang w:eastAsia="ru-RU"/>
        </w:rPr>
      </w:pPr>
      <w:r w:rsidRPr="004168FB">
        <w:rPr>
          <w:rFonts w:ascii="Times New Roman" w:eastAsia="Times New Roman" w:hAnsi="Times New Roman" w:cs="Times New Roman"/>
          <w:sz w:val="24"/>
          <w:szCs w:val="24"/>
          <w:lang w:eastAsia="ru-RU"/>
        </w:rPr>
        <w:t xml:space="preserve">РД 52.33.219-2002 Руководство по определению </w:t>
      </w:r>
      <w:proofErr w:type="spellStart"/>
      <w:r w:rsidRPr="004168FB">
        <w:rPr>
          <w:rFonts w:ascii="Times New Roman" w:eastAsia="Times New Roman" w:hAnsi="Times New Roman" w:cs="Times New Roman"/>
          <w:sz w:val="24"/>
          <w:szCs w:val="24"/>
          <w:lang w:eastAsia="ru-RU"/>
        </w:rPr>
        <w:t>агрогидрологических</w:t>
      </w:r>
      <w:proofErr w:type="spellEnd"/>
      <w:r w:rsidRPr="004168FB">
        <w:rPr>
          <w:rFonts w:ascii="Times New Roman" w:eastAsia="Times New Roman" w:hAnsi="Times New Roman" w:cs="Times New Roman"/>
          <w:sz w:val="24"/>
          <w:szCs w:val="24"/>
          <w:lang w:eastAsia="ru-RU"/>
        </w:rPr>
        <w:t xml:space="preserve"> свойств почв.</w:t>
      </w:r>
    </w:p>
    <w:p w14:paraId="4FD06195" w14:textId="77777777" w:rsidR="004168FB" w:rsidRPr="004168FB" w:rsidRDefault="004168FB" w:rsidP="00964B2A">
      <w:pPr>
        <w:numPr>
          <w:ilvl w:val="0"/>
          <w:numId w:val="33"/>
        </w:numPr>
        <w:suppressAutoHyphen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4168FB">
        <w:rPr>
          <w:rFonts w:ascii="Times New Roman" w:eastAsia="Times New Roman" w:hAnsi="Times New Roman" w:cs="Times New Roman"/>
          <w:sz w:val="24"/>
          <w:szCs w:val="24"/>
          <w:lang w:eastAsia="ru-RU"/>
        </w:rPr>
        <w:t>Евтефеев</w:t>
      </w:r>
      <w:proofErr w:type="spellEnd"/>
      <w:r w:rsidRPr="004168FB">
        <w:rPr>
          <w:rFonts w:ascii="Times New Roman" w:eastAsia="Times New Roman" w:hAnsi="Times New Roman" w:cs="Times New Roman"/>
          <w:sz w:val="24"/>
          <w:szCs w:val="24"/>
          <w:lang w:eastAsia="ru-RU"/>
        </w:rPr>
        <w:t xml:space="preserve"> Ю.В. Основы </w:t>
      </w:r>
      <w:proofErr w:type="gramStart"/>
      <w:r w:rsidRPr="004168FB">
        <w:rPr>
          <w:rFonts w:ascii="Times New Roman" w:eastAsia="Times New Roman" w:hAnsi="Times New Roman" w:cs="Times New Roman"/>
          <w:sz w:val="24"/>
          <w:szCs w:val="24"/>
          <w:lang w:eastAsia="ru-RU"/>
        </w:rPr>
        <w:t>агрономии :</w:t>
      </w:r>
      <w:proofErr w:type="gramEnd"/>
      <w:r w:rsidRPr="004168FB">
        <w:rPr>
          <w:rFonts w:ascii="Times New Roman" w:eastAsia="Times New Roman" w:hAnsi="Times New Roman" w:cs="Times New Roman"/>
          <w:sz w:val="24"/>
          <w:szCs w:val="24"/>
          <w:lang w:eastAsia="ru-RU"/>
        </w:rPr>
        <w:t xml:space="preserve"> учебное пособие / Ю.В. </w:t>
      </w:r>
      <w:proofErr w:type="spellStart"/>
      <w:r w:rsidRPr="004168FB">
        <w:rPr>
          <w:rFonts w:ascii="Times New Roman" w:eastAsia="Times New Roman" w:hAnsi="Times New Roman" w:cs="Times New Roman"/>
          <w:sz w:val="24"/>
          <w:szCs w:val="24"/>
          <w:lang w:eastAsia="ru-RU"/>
        </w:rPr>
        <w:t>Евтефеев</w:t>
      </w:r>
      <w:proofErr w:type="spellEnd"/>
      <w:r w:rsidRPr="004168FB">
        <w:rPr>
          <w:rFonts w:ascii="Times New Roman" w:eastAsia="Times New Roman" w:hAnsi="Times New Roman" w:cs="Times New Roman"/>
          <w:sz w:val="24"/>
          <w:szCs w:val="24"/>
          <w:lang w:eastAsia="ru-RU"/>
        </w:rPr>
        <w:t xml:space="preserve">, Г.М. Казанцев. — </w:t>
      </w:r>
      <w:proofErr w:type="gramStart"/>
      <w:r w:rsidRPr="004168FB">
        <w:rPr>
          <w:rFonts w:ascii="Times New Roman" w:eastAsia="Times New Roman" w:hAnsi="Times New Roman" w:cs="Times New Roman"/>
          <w:sz w:val="24"/>
          <w:szCs w:val="24"/>
          <w:lang w:eastAsia="ru-RU"/>
        </w:rPr>
        <w:t>М. :</w:t>
      </w:r>
      <w:proofErr w:type="gramEnd"/>
      <w:r w:rsidRPr="004168FB">
        <w:rPr>
          <w:rFonts w:ascii="Times New Roman" w:eastAsia="Times New Roman" w:hAnsi="Times New Roman" w:cs="Times New Roman"/>
          <w:sz w:val="24"/>
          <w:szCs w:val="24"/>
          <w:lang w:eastAsia="ru-RU"/>
        </w:rPr>
        <w:t xml:space="preserve"> ФОРУМ, 2019. — 368 </w:t>
      </w:r>
      <w:proofErr w:type="gramStart"/>
      <w:r w:rsidRPr="004168FB">
        <w:rPr>
          <w:rFonts w:ascii="Times New Roman" w:eastAsia="Times New Roman" w:hAnsi="Times New Roman" w:cs="Times New Roman"/>
          <w:sz w:val="24"/>
          <w:szCs w:val="24"/>
          <w:lang w:eastAsia="ru-RU"/>
        </w:rPr>
        <w:t>с. :</w:t>
      </w:r>
      <w:proofErr w:type="gramEnd"/>
      <w:r w:rsidRPr="004168FB">
        <w:rPr>
          <w:rFonts w:ascii="Times New Roman" w:eastAsia="Times New Roman" w:hAnsi="Times New Roman" w:cs="Times New Roman"/>
          <w:sz w:val="24"/>
          <w:szCs w:val="24"/>
          <w:lang w:eastAsia="ru-RU"/>
        </w:rPr>
        <w:t xml:space="preserve"> ил. — (Высшее образование).</w:t>
      </w:r>
    </w:p>
    <w:p w14:paraId="083C78FC" w14:textId="77777777" w:rsidR="004168FB" w:rsidRPr="004168FB" w:rsidRDefault="004168FB" w:rsidP="00964B2A">
      <w:pPr>
        <w:numPr>
          <w:ilvl w:val="0"/>
          <w:numId w:val="33"/>
        </w:numPr>
        <w:suppressAutoHyphens/>
        <w:spacing w:after="200" w:line="276" w:lineRule="auto"/>
        <w:ind w:left="0" w:firstLine="709"/>
        <w:contextualSpacing/>
        <w:jc w:val="both"/>
        <w:rPr>
          <w:rFonts w:ascii="Times New Roman" w:eastAsia="Times New Roman" w:hAnsi="Times New Roman" w:cs="Times New Roman"/>
          <w:sz w:val="24"/>
          <w:szCs w:val="24"/>
          <w:shd w:val="clear" w:color="auto" w:fill="FFFFFF"/>
          <w:lang w:eastAsia="ru-RU"/>
        </w:rPr>
      </w:pPr>
      <w:proofErr w:type="spellStart"/>
      <w:r w:rsidRPr="004168FB">
        <w:rPr>
          <w:rFonts w:ascii="Times New Roman" w:eastAsia="Times New Roman" w:hAnsi="Times New Roman" w:cs="Times New Roman"/>
          <w:bCs/>
          <w:sz w:val="24"/>
          <w:szCs w:val="24"/>
          <w:shd w:val="clear" w:color="auto" w:fill="FFFFFF"/>
          <w:lang w:eastAsia="ru-RU"/>
        </w:rPr>
        <w:t>Мазиров</w:t>
      </w:r>
      <w:proofErr w:type="spellEnd"/>
      <w:r w:rsidRPr="004168FB">
        <w:rPr>
          <w:rFonts w:ascii="Times New Roman" w:eastAsia="Times New Roman" w:hAnsi="Times New Roman" w:cs="Times New Roman"/>
          <w:bCs/>
          <w:sz w:val="24"/>
          <w:szCs w:val="24"/>
          <w:shd w:val="clear" w:color="auto" w:fill="FFFFFF"/>
          <w:lang w:eastAsia="ru-RU"/>
        </w:rPr>
        <w:t>, М.А</w:t>
      </w:r>
      <w:r w:rsidRPr="004168FB">
        <w:rPr>
          <w:rFonts w:ascii="Times New Roman" w:eastAsia="Times New Roman" w:hAnsi="Times New Roman" w:cs="Times New Roman"/>
          <w:b/>
          <w:bCs/>
          <w:sz w:val="24"/>
          <w:szCs w:val="24"/>
          <w:shd w:val="clear" w:color="auto" w:fill="FFFFFF"/>
          <w:lang w:eastAsia="ru-RU"/>
        </w:rPr>
        <w:t>.</w:t>
      </w:r>
      <w:r w:rsidRPr="004168FB">
        <w:rPr>
          <w:rFonts w:ascii="Times New Roman" w:eastAsia="Times New Roman" w:hAnsi="Times New Roman" w:cs="Times New Roman"/>
          <w:sz w:val="24"/>
          <w:szCs w:val="24"/>
          <w:shd w:val="clear" w:color="auto" w:fill="FFFFFF"/>
          <w:lang w:eastAsia="ru-RU"/>
        </w:rPr>
        <w:t xml:space="preserve"> Основы </w:t>
      </w:r>
      <w:proofErr w:type="gramStart"/>
      <w:r w:rsidRPr="004168FB">
        <w:rPr>
          <w:rFonts w:ascii="Times New Roman" w:eastAsia="Times New Roman" w:hAnsi="Times New Roman" w:cs="Times New Roman"/>
          <w:sz w:val="24"/>
          <w:szCs w:val="24"/>
          <w:shd w:val="clear" w:color="auto" w:fill="FFFFFF"/>
          <w:lang w:eastAsia="ru-RU"/>
        </w:rPr>
        <w:t>агрономии :</w:t>
      </w:r>
      <w:proofErr w:type="gramEnd"/>
      <w:r w:rsidRPr="004168FB">
        <w:rPr>
          <w:rFonts w:ascii="Times New Roman" w:eastAsia="Times New Roman" w:hAnsi="Times New Roman" w:cs="Times New Roman"/>
          <w:sz w:val="24"/>
          <w:szCs w:val="24"/>
          <w:shd w:val="clear" w:color="auto" w:fill="FFFFFF"/>
          <w:lang w:eastAsia="ru-RU"/>
        </w:rPr>
        <w:t xml:space="preserve"> учебник / </w:t>
      </w:r>
      <w:proofErr w:type="spellStart"/>
      <w:r w:rsidRPr="004168FB">
        <w:rPr>
          <w:rFonts w:ascii="Times New Roman" w:eastAsia="Times New Roman" w:hAnsi="Times New Roman" w:cs="Times New Roman"/>
          <w:sz w:val="24"/>
          <w:szCs w:val="24"/>
          <w:shd w:val="clear" w:color="auto" w:fill="FFFFFF"/>
          <w:lang w:eastAsia="ru-RU"/>
        </w:rPr>
        <w:t>Мазиров</w:t>
      </w:r>
      <w:proofErr w:type="spellEnd"/>
      <w:r w:rsidRPr="004168FB">
        <w:rPr>
          <w:rFonts w:ascii="Times New Roman" w:eastAsia="Times New Roman" w:hAnsi="Times New Roman" w:cs="Times New Roman"/>
          <w:sz w:val="24"/>
          <w:szCs w:val="24"/>
          <w:shd w:val="clear" w:color="auto" w:fill="FFFFFF"/>
          <w:lang w:eastAsia="ru-RU"/>
        </w:rPr>
        <w:t xml:space="preserve"> М.А., </w:t>
      </w:r>
      <w:proofErr w:type="spellStart"/>
      <w:r w:rsidRPr="004168FB">
        <w:rPr>
          <w:rFonts w:ascii="Times New Roman" w:eastAsia="Times New Roman" w:hAnsi="Times New Roman" w:cs="Times New Roman"/>
          <w:sz w:val="24"/>
          <w:szCs w:val="24"/>
          <w:shd w:val="clear" w:color="auto" w:fill="FFFFFF"/>
          <w:lang w:eastAsia="ru-RU"/>
        </w:rPr>
        <w:t>Матюк</w:t>
      </w:r>
      <w:proofErr w:type="spellEnd"/>
      <w:r w:rsidRPr="004168FB">
        <w:rPr>
          <w:rFonts w:ascii="Times New Roman" w:eastAsia="Times New Roman" w:hAnsi="Times New Roman" w:cs="Times New Roman"/>
          <w:sz w:val="24"/>
          <w:szCs w:val="24"/>
          <w:shd w:val="clear" w:color="auto" w:fill="FFFFFF"/>
          <w:lang w:eastAsia="ru-RU"/>
        </w:rPr>
        <w:t xml:space="preserve"> Н.С., Полин В.Д., Николаев В.А. — Москва : </w:t>
      </w:r>
      <w:proofErr w:type="spellStart"/>
      <w:r w:rsidRPr="004168FB">
        <w:rPr>
          <w:rFonts w:ascii="Times New Roman" w:eastAsia="Times New Roman" w:hAnsi="Times New Roman" w:cs="Times New Roman"/>
          <w:sz w:val="24"/>
          <w:szCs w:val="24"/>
          <w:shd w:val="clear" w:color="auto" w:fill="FFFFFF"/>
          <w:lang w:eastAsia="ru-RU"/>
        </w:rPr>
        <w:t>КноРус</w:t>
      </w:r>
      <w:proofErr w:type="spellEnd"/>
      <w:r w:rsidRPr="004168FB">
        <w:rPr>
          <w:rFonts w:ascii="Times New Roman" w:eastAsia="Times New Roman" w:hAnsi="Times New Roman" w:cs="Times New Roman"/>
          <w:sz w:val="24"/>
          <w:szCs w:val="24"/>
          <w:shd w:val="clear" w:color="auto" w:fill="FFFFFF"/>
          <w:lang w:eastAsia="ru-RU"/>
        </w:rPr>
        <w:t xml:space="preserve">, 2020. — 213 с. </w:t>
      </w:r>
    </w:p>
    <w:p w14:paraId="12FA0596" w14:textId="77777777" w:rsidR="004168FB" w:rsidRPr="004168FB" w:rsidRDefault="004168FB" w:rsidP="00964B2A">
      <w:pPr>
        <w:numPr>
          <w:ilvl w:val="0"/>
          <w:numId w:val="33"/>
        </w:numPr>
        <w:suppressAutoHyphens/>
        <w:spacing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4168FB">
        <w:rPr>
          <w:rFonts w:ascii="Times New Roman" w:eastAsia="Times New Roman" w:hAnsi="Times New Roman" w:cs="Times New Roman"/>
          <w:sz w:val="24"/>
          <w:szCs w:val="24"/>
          <w:lang w:eastAsia="ru-RU"/>
        </w:rPr>
        <w:t>Апарин</w:t>
      </w:r>
      <w:proofErr w:type="spellEnd"/>
      <w:r w:rsidRPr="004168FB">
        <w:rPr>
          <w:rFonts w:ascii="Times New Roman" w:eastAsia="Times New Roman" w:hAnsi="Times New Roman" w:cs="Times New Roman"/>
          <w:sz w:val="24"/>
          <w:szCs w:val="24"/>
          <w:lang w:eastAsia="ru-RU"/>
        </w:rPr>
        <w:t xml:space="preserve"> Б.Ф. </w:t>
      </w:r>
      <w:proofErr w:type="gramStart"/>
      <w:r w:rsidRPr="004168FB">
        <w:rPr>
          <w:rFonts w:ascii="Times New Roman" w:eastAsia="Times New Roman" w:hAnsi="Times New Roman" w:cs="Times New Roman"/>
          <w:sz w:val="24"/>
          <w:szCs w:val="24"/>
          <w:lang w:eastAsia="ru-RU"/>
        </w:rPr>
        <w:t>Почвоведение :</w:t>
      </w:r>
      <w:proofErr w:type="gramEnd"/>
      <w:r w:rsidRPr="004168FB">
        <w:rPr>
          <w:rFonts w:ascii="Times New Roman" w:eastAsia="Times New Roman" w:hAnsi="Times New Roman" w:cs="Times New Roman"/>
          <w:sz w:val="24"/>
          <w:szCs w:val="24"/>
          <w:lang w:eastAsia="ru-RU"/>
        </w:rPr>
        <w:t xml:space="preserve"> учебник для </w:t>
      </w:r>
      <w:proofErr w:type="spellStart"/>
      <w:r w:rsidRPr="004168FB">
        <w:rPr>
          <w:rFonts w:ascii="Times New Roman" w:eastAsia="Times New Roman" w:hAnsi="Times New Roman" w:cs="Times New Roman"/>
          <w:sz w:val="24"/>
          <w:szCs w:val="24"/>
          <w:lang w:eastAsia="ru-RU"/>
        </w:rPr>
        <w:t>образоват</w:t>
      </w:r>
      <w:proofErr w:type="spellEnd"/>
      <w:r w:rsidRPr="004168FB">
        <w:rPr>
          <w:rFonts w:ascii="Times New Roman" w:eastAsia="Times New Roman" w:hAnsi="Times New Roman" w:cs="Times New Roman"/>
          <w:sz w:val="24"/>
          <w:szCs w:val="24"/>
          <w:lang w:eastAsia="ru-RU"/>
        </w:rPr>
        <w:t xml:space="preserve">. учреждений сред. проф. образования. — </w:t>
      </w:r>
      <w:proofErr w:type="gramStart"/>
      <w:r w:rsidRPr="004168FB">
        <w:rPr>
          <w:rFonts w:ascii="Times New Roman" w:eastAsia="Times New Roman" w:hAnsi="Times New Roman" w:cs="Times New Roman"/>
          <w:sz w:val="24"/>
          <w:szCs w:val="24"/>
          <w:lang w:eastAsia="ru-RU"/>
        </w:rPr>
        <w:t>М. :</w:t>
      </w:r>
      <w:proofErr w:type="gramEnd"/>
      <w:r w:rsidRPr="004168FB">
        <w:rPr>
          <w:rFonts w:ascii="Times New Roman" w:eastAsia="Times New Roman" w:hAnsi="Times New Roman" w:cs="Times New Roman"/>
          <w:sz w:val="24"/>
          <w:szCs w:val="24"/>
          <w:lang w:eastAsia="ru-RU"/>
        </w:rPr>
        <w:t xml:space="preserve"> Издательский центр «Академия», 2019. — 256 с</w:t>
      </w:r>
      <w:r w:rsidRPr="004168FB">
        <w:rPr>
          <w:rFonts w:ascii="Times New Roman" w:eastAsia="Times New Roman" w:hAnsi="Times New Roman" w:cs="Times New Roman"/>
          <w:sz w:val="24"/>
          <w:szCs w:val="24"/>
          <w:shd w:val="clear" w:color="auto" w:fill="FFFFFF"/>
          <w:lang w:eastAsia="ru-RU"/>
        </w:rPr>
        <w:t xml:space="preserve">. </w:t>
      </w:r>
    </w:p>
    <w:p w14:paraId="3C3729A8" w14:textId="4690BC94" w:rsidR="00715D06" w:rsidRDefault="00715D06" w:rsidP="00964B2A">
      <w:pPr>
        <w:pStyle w:val="ConsPlusNormal"/>
        <w:rPr>
          <w:rFonts w:eastAsia="№Е"/>
        </w:rPr>
      </w:pPr>
    </w:p>
    <w:p w14:paraId="399F4A64" w14:textId="7EDBF0E1" w:rsidR="00964B2A" w:rsidRDefault="00964B2A" w:rsidP="00964B2A">
      <w:pPr>
        <w:pStyle w:val="ConsPlusNormal"/>
        <w:rPr>
          <w:rFonts w:eastAsia="№Е"/>
        </w:rPr>
      </w:pPr>
    </w:p>
    <w:p w14:paraId="56B4F2A7" w14:textId="76CDE7E0" w:rsidR="00964B2A" w:rsidRDefault="00964B2A" w:rsidP="00964B2A">
      <w:pPr>
        <w:pStyle w:val="ConsPlusNormal"/>
        <w:rPr>
          <w:rFonts w:eastAsia="№Е"/>
        </w:rPr>
      </w:pPr>
    </w:p>
    <w:p w14:paraId="54457C34" w14:textId="08BAAC3D" w:rsidR="00964B2A" w:rsidRDefault="00964B2A" w:rsidP="00964B2A">
      <w:pPr>
        <w:pStyle w:val="ConsPlusNormal"/>
        <w:rPr>
          <w:rFonts w:eastAsia="№Е"/>
        </w:rPr>
      </w:pPr>
    </w:p>
    <w:p w14:paraId="7C6E4F5D" w14:textId="77777777" w:rsidR="00964B2A" w:rsidRDefault="00964B2A" w:rsidP="00964B2A">
      <w:pPr>
        <w:pStyle w:val="ConsPlusNormal"/>
        <w:rPr>
          <w:rFonts w:eastAsia="№Е"/>
        </w:rPr>
      </w:pPr>
    </w:p>
    <w:p w14:paraId="10DECF63" w14:textId="77777777" w:rsidR="00964B2A" w:rsidRPr="00D619D3" w:rsidRDefault="00964B2A" w:rsidP="00964B2A">
      <w:pPr>
        <w:pStyle w:val="ConsPlusNormal"/>
        <w:rPr>
          <w:rFonts w:eastAsia="№Е"/>
        </w:rPr>
      </w:pPr>
    </w:p>
    <w:p w14:paraId="6F2234A8" w14:textId="77777777" w:rsidR="008A47AD" w:rsidRDefault="008A47AD" w:rsidP="004D530E">
      <w:pPr>
        <w:pStyle w:val="1f"/>
        <w:ind w:left="360"/>
        <w:rPr>
          <w:rFonts w:ascii="Times New Roman" w:hAnsi="Times New Roman"/>
          <w:lang w:val="ru-RU"/>
        </w:rPr>
      </w:pPr>
      <w:bookmarkStart w:id="42" w:name="_Toc185504437"/>
      <w:r>
        <w:rPr>
          <w:rFonts w:ascii="Times New Roman" w:hAnsi="Times New Roman"/>
          <w:lang w:val="ru-RU"/>
        </w:rPr>
        <w:br w:type="page"/>
      </w:r>
    </w:p>
    <w:p w14:paraId="488000E6" w14:textId="3C9D06FF" w:rsidR="004D530E" w:rsidRDefault="004D530E" w:rsidP="004D530E">
      <w:pPr>
        <w:pStyle w:val="1f"/>
        <w:ind w:left="360"/>
        <w:rPr>
          <w:rFonts w:ascii="Times New Roman" w:hAnsi="Times New Roman"/>
          <w:lang w:val="ru-RU"/>
        </w:rPr>
      </w:pPr>
      <w:r>
        <w:rPr>
          <w:rFonts w:ascii="Times New Roman" w:hAnsi="Times New Roman"/>
          <w:lang w:val="ru-RU"/>
        </w:rPr>
        <w:t>4.</w:t>
      </w:r>
      <w:r w:rsidR="00715D06" w:rsidRPr="00E11160">
        <w:rPr>
          <w:rFonts w:ascii="Times New Roman" w:hAnsi="Times New Roman"/>
        </w:rPr>
        <w:t xml:space="preserve">Контроль и оценка результатов </w:t>
      </w:r>
      <w:r w:rsidR="00715D06">
        <w:rPr>
          <w:rFonts w:ascii="Times New Roman" w:hAnsi="Times New Roman"/>
        </w:rPr>
        <w:br/>
      </w:r>
      <w:r w:rsidR="00715D06" w:rsidRPr="00E11160">
        <w:rPr>
          <w:rFonts w:ascii="Times New Roman" w:hAnsi="Times New Roman"/>
        </w:rPr>
        <w:t xml:space="preserve">освоения </w:t>
      </w:r>
      <w:r w:rsidR="00715D06">
        <w:rPr>
          <w:rFonts w:ascii="Times New Roman" w:hAnsi="Times New Roman"/>
          <w:lang w:val="ru-RU"/>
        </w:rPr>
        <w:t>ДИСЦИПЛИНЫ</w:t>
      </w:r>
      <w:bookmarkEnd w:id="42"/>
    </w:p>
    <w:p w14:paraId="3B09B7C6" w14:textId="77777777" w:rsidR="00964B2A" w:rsidRDefault="00964B2A" w:rsidP="00964B2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4D530E" w:rsidRPr="004D530E" w14:paraId="7761DC28" w14:textId="77777777" w:rsidTr="00AF12AD">
        <w:tc>
          <w:tcPr>
            <w:tcW w:w="1912" w:type="pct"/>
            <w:tcBorders>
              <w:top w:val="single" w:sz="4" w:space="0" w:color="auto"/>
              <w:left w:val="single" w:sz="4" w:space="0" w:color="auto"/>
              <w:bottom w:val="single" w:sz="4" w:space="0" w:color="auto"/>
              <w:right w:val="single" w:sz="4" w:space="0" w:color="auto"/>
            </w:tcBorders>
            <w:vAlign w:val="center"/>
          </w:tcPr>
          <w:p w14:paraId="71AF57E9" w14:textId="77777777" w:rsidR="004D530E" w:rsidRPr="004D530E" w:rsidRDefault="004D530E" w:rsidP="00964B2A">
            <w:pPr>
              <w:jc w:val="center"/>
              <w:rPr>
                <w:rFonts w:ascii="Times New Roman" w:eastAsia="Times New Roman" w:hAnsi="Times New Roman" w:cs="Times New Roman"/>
                <w:b/>
                <w:bCs/>
                <w:sz w:val="24"/>
                <w:szCs w:val="24"/>
                <w:lang w:eastAsia="ru-RU"/>
              </w:rPr>
            </w:pPr>
            <w:r w:rsidRPr="004D530E">
              <w:rPr>
                <w:rFonts w:ascii="Times New Roman" w:eastAsia="Times New Roman" w:hAnsi="Times New Roman" w:cs="Times New Roman"/>
                <w:b/>
                <w:iCs/>
                <w:sz w:val="24"/>
                <w:szCs w:val="24"/>
                <w:lang w:eastAsia="ru-RU"/>
              </w:rPr>
              <w:t>Результаты обучения</w:t>
            </w:r>
          </w:p>
        </w:tc>
        <w:tc>
          <w:tcPr>
            <w:tcW w:w="1580" w:type="pct"/>
            <w:tcBorders>
              <w:top w:val="single" w:sz="4" w:space="0" w:color="auto"/>
              <w:left w:val="single" w:sz="4" w:space="0" w:color="auto"/>
              <w:bottom w:val="single" w:sz="4" w:space="0" w:color="auto"/>
              <w:right w:val="single" w:sz="4" w:space="0" w:color="auto"/>
            </w:tcBorders>
            <w:vAlign w:val="center"/>
          </w:tcPr>
          <w:p w14:paraId="6ECC761C" w14:textId="77777777" w:rsidR="004D530E" w:rsidRPr="004D530E" w:rsidRDefault="004D530E" w:rsidP="00964B2A">
            <w:pPr>
              <w:jc w:val="center"/>
              <w:rPr>
                <w:rFonts w:ascii="Times New Roman" w:eastAsia="Times New Roman" w:hAnsi="Times New Roman" w:cs="Times New Roman"/>
                <w:b/>
                <w:bCs/>
                <w:sz w:val="24"/>
                <w:szCs w:val="24"/>
                <w:lang w:eastAsia="ru-RU"/>
              </w:rPr>
            </w:pPr>
            <w:r w:rsidRPr="004D530E">
              <w:rPr>
                <w:rFonts w:ascii="Times New Roman" w:eastAsia="Times New Roman" w:hAnsi="Times New Roman" w:cs="Times New Roman"/>
                <w:b/>
                <w:iCs/>
                <w:sz w:val="24"/>
                <w:szCs w:val="24"/>
                <w:lang w:eastAsia="ru-RU"/>
              </w:rPr>
              <w:t>Показатели освоенности компетенций</w:t>
            </w:r>
          </w:p>
        </w:tc>
        <w:tc>
          <w:tcPr>
            <w:tcW w:w="1508" w:type="pct"/>
            <w:tcBorders>
              <w:top w:val="single" w:sz="4" w:space="0" w:color="auto"/>
              <w:left w:val="single" w:sz="4" w:space="0" w:color="auto"/>
              <w:bottom w:val="single" w:sz="4" w:space="0" w:color="auto"/>
              <w:right w:val="single" w:sz="4" w:space="0" w:color="auto"/>
            </w:tcBorders>
            <w:vAlign w:val="center"/>
          </w:tcPr>
          <w:p w14:paraId="34DC02BD" w14:textId="77777777" w:rsidR="004D530E" w:rsidRPr="004D530E" w:rsidRDefault="004D530E" w:rsidP="00964B2A">
            <w:pPr>
              <w:jc w:val="center"/>
              <w:rPr>
                <w:rFonts w:ascii="Times New Roman" w:eastAsia="Times New Roman" w:hAnsi="Times New Roman" w:cs="Times New Roman"/>
                <w:b/>
                <w:bCs/>
                <w:sz w:val="24"/>
                <w:szCs w:val="24"/>
                <w:lang w:eastAsia="ru-RU"/>
              </w:rPr>
            </w:pPr>
            <w:r w:rsidRPr="004D530E">
              <w:rPr>
                <w:rFonts w:ascii="Times New Roman" w:eastAsia="Times New Roman" w:hAnsi="Times New Roman" w:cs="Times New Roman"/>
                <w:b/>
                <w:sz w:val="24"/>
                <w:szCs w:val="24"/>
                <w:lang w:eastAsia="ru-RU"/>
              </w:rPr>
              <w:t>Методы оценки</w:t>
            </w:r>
          </w:p>
        </w:tc>
      </w:tr>
      <w:tr w:rsidR="004D530E" w:rsidRPr="004D530E" w14:paraId="76D59676" w14:textId="77777777" w:rsidTr="00AF12AD">
        <w:tc>
          <w:tcPr>
            <w:tcW w:w="1912" w:type="pct"/>
          </w:tcPr>
          <w:p w14:paraId="0047E006" w14:textId="3D064884" w:rsidR="004D530E" w:rsidRPr="004D530E" w:rsidRDefault="008A47AD" w:rsidP="00964B2A">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Знает:</w:t>
            </w:r>
          </w:p>
          <w:p w14:paraId="6069F276" w14:textId="77777777" w:rsidR="004D530E" w:rsidRPr="004D530E" w:rsidRDefault="004D530E"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rPr>
                <w:rFonts w:ascii="Times New Roman" w:eastAsia="Times New Roman" w:hAnsi="Times New Roman" w:cs="Times New Roman"/>
                <w:sz w:val="24"/>
                <w:szCs w:val="24"/>
                <w:lang w:eastAsia="ar-SA"/>
              </w:rPr>
            </w:pPr>
            <w:r w:rsidRPr="004D530E">
              <w:rPr>
                <w:rFonts w:ascii="Times New Roman" w:eastAsia="Times New Roman" w:hAnsi="Times New Roman" w:cs="Times New Roman"/>
                <w:sz w:val="24"/>
                <w:szCs w:val="24"/>
                <w:lang w:eastAsia="ar-SA"/>
              </w:rPr>
              <w:t>- факторы и условия почвообразования;</w:t>
            </w:r>
          </w:p>
          <w:p w14:paraId="5B87801E" w14:textId="77777777" w:rsidR="004D530E" w:rsidRPr="004D530E" w:rsidRDefault="004D530E"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rPr>
                <w:rFonts w:ascii="Times New Roman" w:eastAsia="Times New Roman" w:hAnsi="Times New Roman" w:cs="Times New Roman"/>
                <w:sz w:val="24"/>
                <w:szCs w:val="24"/>
                <w:lang w:eastAsia="ar-SA"/>
              </w:rPr>
            </w:pPr>
            <w:r w:rsidRPr="004D530E">
              <w:rPr>
                <w:rFonts w:ascii="Times New Roman" w:eastAsia="Times New Roman" w:hAnsi="Times New Roman" w:cs="Times New Roman"/>
                <w:sz w:val="24"/>
                <w:szCs w:val="24"/>
                <w:lang w:eastAsia="ar-SA"/>
              </w:rPr>
              <w:t>- морфологические признаки;</w:t>
            </w:r>
          </w:p>
          <w:p w14:paraId="784AF2A9" w14:textId="77777777" w:rsidR="004D530E" w:rsidRPr="004D530E" w:rsidRDefault="004D530E"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rPr>
                <w:rFonts w:ascii="Times New Roman" w:eastAsia="Times New Roman" w:hAnsi="Times New Roman" w:cs="Times New Roman"/>
                <w:sz w:val="24"/>
                <w:szCs w:val="24"/>
                <w:lang w:eastAsia="ar-SA"/>
              </w:rPr>
            </w:pPr>
            <w:r w:rsidRPr="004D530E">
              <w:rPr>
                <w:rFonts w:ascii="Times New Roman" w:eastAsia="Times New Roman" w:hAnsi="Times New Roman" w:cs="Times New Roman"/>
                <w:sz w:val="24"/>
                <w:szCs w:val="24"/>
                <w:lang w:eastAsia="ar-SA"/>
              </w:rPr>
              <w:t xml:space="preserve">- состав почвы; </w:t>
            </w:r>
          </w:p>
          <w:p w14:paraId="6E4C2F95" w14:textId="77777777" w:rsidR="004D530E" w:rsidRPr="004D530E" w:rsidRDefault="004D530E"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rPr>
                <w:rFonts w:ascii="Times New Roman" w:eastAsia="Times New Roman" w:hAnsi="Times New Roman" w:cs="Times New Roman"/>
                <w:sz w:val="24"/>
                <w:szCs w:val="24"/>
                <w:lang w:eastAsia="ar-SA"/>
              </w:rPr>
            </w:pPr>
            <w:r w:rsidRPr="004D530E">
              <w:rPr>
                <w:rFonts w:ascii="Times New Roman" w:eastAsia="Times New Roman" w:hAnsi="Times New Roman" w:cs="Times New Roman"/>
                <w:sz w:val="24"/>
                <w:szCs w:val="24"/>
                <w:lang w:eastAsia="ar-SA"/>
              </w:rPr>
              <w:t>- состав почвенного раствора;</w:t>
            </w:r>
          </w:p>
          <w:p w14:paraId="7BCA606F" w14:textId="77777777" w:rsidR="004D530E" w:rsidRPr="004D530E" w:rsidRDefault="004D530E"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rPr>
                <w:rFonts w:ascii="Times New Roman" w:eastAsia="Times New Roman" w:hAnsi="Times New Roman" w:cs="Times New Roman"/>
                <w:sz w:val="24"/>
                <w:szCs w:val="24"/>
                <w:lang w:eastAsia="ar-SA"/>
              </w:rPr>
            </w:pPr>
            <w:r w:rsidRPr="004D530E">
              <w:rPr>
                <w:rFonts w:ascii="Times New Roman" w:eastAsia="Times New Roman" w:hAnsi="Times New Roman" w:cs="Times New Roman"/>
                <w:sz w:val="24"/>
                <w:szCs w:val="24"/>
                <w:lang w:eastAsia="ar-SA"/>
              </w:rPr>
              <w:t>- свойства почвы;</w:t>
            </w:r>
          </w:p>
          <w:p w14:paraId="1DE28587" w14:textId="77777777" w:rsidR="004D530E" w:rsidRPr="004D530E" w:rsidRDefault="004D530E"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rPr>
                <w:rFonts w:ascii="Times New Roman" w:eastAsia="Times New Roman" w:hAnsi="Times New Roman" w:cs="Times New Roman"/>
                <w:sz w:val="24"/>
                <w:szCs w:val="24"/>
                <w:lang w:eastAsia="ar-SA"/>
              </w:rPr>
            </w:pPr>
            <w:r w:rsidRPr="004D530E">
              <w:rPr>
                <w:rFonts w:ascii="Times New Roman" w:eastAsia="Times New Roman" w:hAnsi="Times New Roman" w:cs="Times New Roman"/>
                <w:sz w:val="24"/>
                <w:szCs w:val="24"/>
                <w:lang w:eastAsia="ar-SA"/>
              </w:rPr>
              <w:t>- виды плодородия;</w:t>
            </w:r>
          </w:p>
          <w:p w14:paraId="1629419F" w14:textId="77777777" w:rsidR="004D530E" w:rsidRPr="004D530E" w:rsidRDefault="004D530E"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rPr>
                <w:rFonts w:ascii="Times New Roman" w:eastAsia="Times New Roman" w:hAnsi="Times New Roman" w:cs="Times New Roman"/>
                <w:sz w:val="24"/>
                <w:szCs w:val="24"/>
                <w:lang w:eastAsia="ar-SA"/>
              </w:rPr>
            </w:pPr>
            <w:r w:rsidRPr="004D530E">
              <w:rPr>
                <w:rFonts w:ascii="Times New Roman" w:eastAsia="Times New Roman" w:hAnsi="Times New Roman" w:cs="Times New Roman"/>
                <w:sz w:val="24"/>
                <w:szCs w:val="24"/>
                <w:lang w:eastAsia="ar-SA"/>
              </w:rPr>
              <w:t>- виды эрозии почв;</w:t>
            </w:r>
          </w:p>
          <w:p w14:paraId="47C71F5E" w14:textId="77777777" w:rsidR="004D530E" w:rsidRPr="004D530E" w:rsidRDefault="004D530E"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rPr>
                <w:rFonts w:ascii="Times New Roman" w:eastAsia="Times New Roman" w:hAnsi="Times New Roman" w:cs="Times New Roman"/>
                <w:sz w:val="24"/>
                <w:szCs w:val="24"/>
                <w:lang w:eastAsia="ar-SA"/>
              </w:rPr>
            </w:pPr>
            <w:r w:rsidRPr="004D530E">
              <w:rPr>
                <w:rFonts w:ascii="Times New Roman" w:eastAsia="Times New Roman" w:hAnsi="Times New Roman" w:cs="Times New Roman"/>
                <w:sz w:val="24"/>
                <w:szCs w:val="24"/>
                <w:lang w:eastAsia="ar-SA"/>
              </w:rPr>
              <w:t>- типы, классификацию и географию почв.</w:t>
            </w:r>
          </w:p>
          <w:p w14:paraId="3D0B323D" w14:textId="77777777" w:rsidR="004D530E" w:rsidRPr="004D530E" w:rsidRDefault="004D530E" w:rsidP="00964B2A">
            <w:pPr>
              <w:rPr>
                <w:rFonts w:ascii="Times New Roman" w:eastAsia="Times New Roman" w:hAnsi="Times New Roman" w:cs="Times New Roman"/>
                <w:bCs/>
                <w:sz w:val="24"/>
                <w:szCs w:val="24"/>
                <w:lang w:eastAsia="ru-RU"/>
              </w:rPr>
            </w:pPr>
          </w:p>
        </w:tc>
        <w:tc>
          <w:tcPr>
            <w:tcW w:w="1580" w:type="pct"/>
          </w:tcPr>
          <w:p w14:paraId="719326DF" w14:textId="77777777" w:rsidR="004D530E" w:rsidRPr="004D530E" w:rsidRDefault="004D530E" w:rsidP="00964B2A">
            <w:pPr>
              <w:rPr>
                <w:rFonts w:ascii="Times New Roman" w:eastAsia="Times New Roman" w:hAnsi="Times New Roman" w:cs="Times New Roman"/>
                <w:bCs/>
                <w:sz w:val="24"/>
                <w:szCs w:val="24"/>
                <w:lang w:eastAsia="ru-RU"/>
              </w:rPr>
            </w:pPr>
            <w:r w:rsidRPr="004D530E">
              <w:rPr>
                <w:rFonts w:ascii="Times New Roman" w:eastAsia="Times New Roman" w:hAnsi="Times New Roman" w:cs="Times New Roman"/>
                <w:bCs/>
                <w:sz w:val="24"/>
                <w:szCs w:val="24"/>
                <w:lang w:eastAsia="ru-RU"/>
              </w:rPr>
              <w:t xml:space="preserve">-анализ факторов и условий почвообразования; </w:t>
            </w:r>
          </w:p>
          <w:p w14:paraId="35473B9D" w14:textId="77777777" w:rsidR="004D530E" w:rsidRPr="004D530E" w:rsidRDefault="004D530E" w:rsidP="00964B2A">
            <w:pPr>
              <w:rPr>
                <w:rFonts w:ascii="Times New Roman" w:eastAsia="Times New Roman" w:hAnsi="Times New Roman" w:cs="Times New Roman"/>
                <w:bCs/>
                <w:sz w:val="24"/>
                <w:szCs w:val="24"/>
                <w:lang w:eastAsia="ru-RU"/>
              </w:rPr>
            </w:pPr>
            <w:r w:rsidRPr="004D530E">
              <w:rPr>
                <w:rFonts w:ascii="Times New Roman" w:eastAsia="Times New Roman" w:hAnsi="Times New Roman" w:cs="Times New Roman"/>
                <w:bCs/>
                <w:sz w:val="24"/>
                <w:szCs w:val="24"/>
                <w:lang w:eastAsia="ru-RU"/>
              </w:rPr>
              <w:t xml:space="preserve">- демонстрация понимания морфологических признаков почв;   </w:t>
            </w:r>
          </w:p>
          <w:p w14:paraId="08C6C098" w14:textId="77777777" w:rsidR="004D530E" w:rsidRPr="004D530E" w:rsidRDefault="004D530E" w:rsidP="00964B2A">
            <w:pPr>
              <w:rPr>
                <w:rFonts w:ascii="Times New Roman" w:eastAsia="Times New Roman" w:hAnsi="Times New Roman" w:cs="Times New Roman"/>
                <w:bCs/>
                <w:sz w:val="24"/>
                <w:szCs w:val="24"/>
                <w:lang w:eastAsia="ru-RU"/>
              </w:rPr>
            </w:pPr>
            <w:r w:rsidRPr="004D530E">
              <w:rPr>
                <w:rFonts w:ascii="Times New Roman" w:eastAsia="Times New Roman" w:hAnsi="Times New Roman" w:cs="Times New Roman"/>
                <w:bCs/>
                <w:sz w:val="24"/>
                <w:szCs w:val="24"/>
                <w:lang w:eastAsia="ru-RU"/>
              </w:rPr>
              <w:t>- демонстрация понимания состава почвы, почвенного раствора, видов плодородия почв;</w:t>
            </w:r>
          </w:p>
          <w:p w14:paraId="4BD7306E" w14:textId="77777777" w:rsidR="004D530E" w:rsidRPr="004D530E" w:rsidRDefault="004D530E" w:rsidP="00964B2A">
            <w:pPr>
              <w:rPr>
                <w:rFonts w:ascii="Times New Roman" w:eastAsia="Times New Roman" w:hAnsi="Times New Roman" w:cs="Times New Roman"/>
                <w:bCs/>
                <w:sz w:val="24"/>
                <w:szCs w:val="24"/>
                <w:lang w:eastAsia="ru-RU"/>
              </w:rPr>
            </w:pPr>
            <w:r w:rsidRPr="004D530E">
              <w:rPr>
                <w:rFonts w:ascii="Times New Roman" w:eastAsia="Times New Roman" w:hAnsi="Times New Roman" w:cs="Times New Roman"/>
                <w:bCs/>
                <w:sz w:val="24"/>
                <w:szCs w:val="24"/>
                <w:lang w:eastAsia="ru-RU"/>
              </w:rPr>
              <w:t xml:space="preserve">-демонстрация понимания видов почвенных эрозий;  </w:t>
            </w:r>
          </w:p>
          <w:p w14:paraId="1969C20E" w14:textId="77777777" w:rsidR="004D530E" w:rsidRPr="004D530E" w:rsidRDefault="004D530E" w:rsidP="00964B2A">
            <w:pPr>
              <w:rPr>
                <w:rFonts w:ascii="Times New Roman" w:eastAsia="Times New Roman" w:hAnsi="Times New Roman" w:cs="Times New Roman"/>
                <w:bCs/>
                <w:sz w:val="24"/>
                <w:szCs w:val="24"/>
                <w:lang w:eastAsia="ru-RU"/>
              </w:rPr>
            </w:pPr>
            <w:r w:rsidRPr="004D530E">
              <w:rPr>
                <w:rFonts w:ascii="Times New Roman" w:eastAsia="Times New Roman" w:hAnsi="Times New Roman" w:cs="Times New Roman"/>
                <w:bCs/>
                <w:sz w:val="24"/>
                <w:szCs w:val="24"/>
                <w:lang w:eastAsia="ru-RU"/>
              </w:rPr>
              <w:t>-демонстрация понимания типов, видов и классификации почв</w:t>
            </w:r>
          </w:p>
        </w:tc>
        <w:tc>
          <w:tcPr>
            <w:tcW w:w="1508" w:type="pct"/>
          </w:tcPr>
          <w:p w14:paraId="0946619D" w14:textId="77777777" w:rsidR="004D530E" w:rsidRPr="004D530E" w:rsidRDefault="004D530E" w:rsidP="00964B2A">
            <w:pPr>
              <w:ind w:left="2" w:hanging="2"/>
              <w:rPr>
                <w:rFonts w:ascii="Times New Roman" w:eastAsia="Times New Roman" w:hAnsi="Times New Roman" w:cs="Times New Roman"/>
                <w:sz w:val="24"/>
                <w:szCs w:val="24"/>
                <w:lang w:eastAsia="ru-RU"/>
              </w:rPr>
            </w:pPr>
            <w:r w:rsidRPr="004D530E">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6C1B854C" w14:textId="77777777" w:rsidR="004D530E" w:rsidRPr="004D530E" w:rsidRDefault="004D530E" w:rsidP="00964B2A">
            <w:pPr>
              <w:rPr>
                <w:rFonts w:ascii="Times New Roman" w:eastAsia="Times New Roman" w:hAnsi="Times New Roman" w:cs="Times New Roman"/>
                <w:bCs/>
                <w:sz w:val="24"/>
                <w:szCs w:val="24"/>
                <w:lang w:eastAsia="ru-RU"/>
              </w:rPr>
            </w:pPr>
          </w:p>
        </w:tc>
      </w:tr>
      <w:tr w:rsidR="004D530E" w:rsidRPr="004D530E" w14:paraId="53F83F33" w14:textId="77777777" w:rsidTr="00AF12AD">
        <w:trPr>
          <w:trHeight w:val="896"/>
        </w:trPr>
        <w:tc>
          <w:tcPr>
            <w:tcW w:w="1912" w:type="pct"/>
          </w:tcPr>
          <w:p w14:paraId="7AFA35C2" w14:textId="5CFA6F6F" w:rsidR="004D530E" w:rsidRPr="004D530E" w:rsidRDefault="008A47AD" w:rsidP="00964B2A">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Умеет:</w:t>
            </w:r>
          </w:p>
          <w:p w14:paraId="6BED4E48" w14:textId="77777777" w:rsidR="004D530E" w:rsidRPr="004D530E" w:rsidRDefault="004D530E"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rPr>
                <w:rFonts w:ascii="Times New Roman" w:eastAsia="Times New Roman" w:hAnsi="Times New Roman" w:cs="Times New Roman"/>
                <w:sz w:val="24"/>
                <w:szCs w:val="24"/>
                <w:lang w:eastAsia="ar-SA"/>
              </w:rPr>
            </w:pPr>
            <w:r w:rsidRPr="004D530E">
              <w:rPr>
                <w:rFonts w:ascii="Times New Roman" w:eastAsia="Times New Roman" w:hAnsi="Times New Roman" w:cs="Times New Roman"/>
                <w:sz w:val="24"/>
                <w:szCs w:val="24"/>
                <w:lang w:eastAsia="ar-SA"/>
              </w:rPr>
              <w:t>-различать типы почв;</w:t>
            </w:r>
          </w:p>
          <w:p w14:paraId="09E11546" w14:textId="77777777" w:rsidR="004D530E" w:rsidRPr="004D530E" w:rsidRDefault="004D530E"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rPr>
                <w:rFonts w:ascii="Times New Roman" w:eastAsia="Times New Roman" w:hAnsi="Times New Roman" w:cs="Times New Roman"/>
                <w:sz w:val="24"/>
                <w:szCs w:val="24"/>
                <w:lang w:eastAsia="ar-SA"/>
              </w:rPr>
            </w:pPr>
            <w:r w:rsidRPr="004D530E">
              <w:rPr>
                <w:rFonts w:ascii="Times New Roman" w:eastAsia="Times New Roman" w:hAnsi="Times New Roman" w:cs="Times New Roman"/>
                <w:sz w:val="24"/>
                <w:szCs w:val="24"/>
                <w:lang w:eastAsia="ar-SA"/>
              </w:rPr>
              <w:t>-производить морфологическое описание почв;</w:t>
            </w:r>
          </w:p>
          <w:p w14:paraId="1AF9CE50" w14:textId="77777777" w:rsidR="004D530E" w:rsidRPr="004D530E" w:rsidRDefault="004D530E"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rPr>
                <w:rFonts w:ascii="Times New Roman" w:eastAsia="Times New Roman" w:hAnsi="Times New Roman" w:cs="Times New Roman"/>
                <w:sz w:val="24"/>
                <w:szCs w:val="24"/>
                <w:lang w:eastAsia="ar-SA"/>
              </w:rPr>
            </w:pPr>
            <w:r w:rsidRPr="004D530E">
              <w:rPr>
                <w:rFonts w:ascii="Times New Roman" w:eastAsia="Times New Roman" w:hAnsi="Times New Roman" w:cs="Times New Roman"/>
                <w:sz w:val="24"/>
                <w:szCs w:val="24"/>
                <w:lang w:eastAsia="ar-SA"/>
              </w:rPr>
              <w:t>-обрабатывать и оформлять результаты полевого исследования почв;</w:t>
            </w:r>
          </w:p>
          <w:p w14:paraId="7C6C8928" w14:textId="77777777" w:rsidR="004D530E" w:rsidRPr="004D530E" w:rsidRDefault="004D530E" w:rsidP="00964B2A">
            <w:pPr>
              <w:tabs>
                <w:tab w:val="left" w:pos="851"/>
                <w:tab w:val="left" w:pos="2569"/>
                <w:tab w:val="left" w:pos="3485"/>
                <w:tab w:val="left" w:pos="4401"/>
                <w:tab w:val="left" w:pos="5317"/>
                <w:tab w:val="left" w:pos="6233"/>
                <w:tab w:val="left" w:pos="7149"/>
                <w:tab w:val="left" w:pos="8065"/>
                <w:tab w:val="left" w:pos="8981"/>
                <w:tab w:val="left" w:pos="9897"/>
                <w:tab w:val="left" w:pos="10813"/>
                <w:tab w:val="left" w:pos="11729"/>
                <w:tab w:val="left" w:pos="12645"/>
                <w:tab w:val="left" w:pos="13561"/>
                <w:tab w:val="left" w:pos="14477"/>
                <w:tab w:val="left" w:pos="15393"/>
              </w:tabs>
              <w:suppressAutoHyphens/>
              <w:rPr>
                <w:rFonts w:ascii="Times New Roman" w:eastAsia="Times New Roman" w:hAnsi="Times New Roman" w:cs="Times New Roman"/>
                <w:sz w:val="24"/>
                <w:szCs w:val="24"/>
                <w:lang w:eastAsia="ar-SA"/>
              </w:rPr>
            </w:pPr>
            <w:r w:rsidRPr="004D530E">
              <w:rPr>
                <w:rFonts w:ascii="Times New Roman" w:eastAsia="Times New Roman" w:hAnsi="Times New Roman" w:cs="Times New Roman"/>
                <w:sz w:val="24"/>
                <w:szCs w:val="24"/>
                <w:lang w:eastAsia="ar-SA"/>
              </w:rPr>
              <w:t>- анализировать и оценивать сложившуюся экологическую обстановку;</w:t>
            </w:r>
          </w:p>
          <w:p w14:paraId="6AD6C947" w14:textId="77777777" w:rsidR="004D530E" w:rsidRPr="004D530E" w:rsidRDefault="004D530E" w:rsidP="00964B2A">
            <w:pPr>
              <w:rPr>
                <w:rFonts w:ascii="Times New Roman" w:eastAsia="Times New Roman" w:hAnsi="Times New Roman" w:cs="Times New Roman"/>
                <w:bCs/>
                <w:sz w:val="24"/>
                <w:szCs w:val="24"/>
                <w:lang w:eastAsia="ru-RU"/>
              </w:rPr>
            </w:pPr>
          </w:p>
        </w:tc>
        <w:tc>
          <w:tcPr>
            <w:tcW w:w="1580" w:type="pct"/>
          </w:tcPr>
          <w:p w14:paraId="4CF48B79" w14:textId="77777777" w:rsidR="004D530E" w:rsidRPr="004D530E" w:rsidRDefault="004D530E" w:rsidP="00964B2A">
            <w:pPr>
              <w:rPr>
                <w:rFonts w:ascii="Times New Roman" w:eastAsia="Times New Roman" w:hAnsi="Times New Roman" w:cs="Times New Roman"/>
                <w:bCs/>
                <w:sz w:val="24"/>
                <w:szCs w:val="24"/>
                <w:lang w:eastAsia="ru-RU"/>
              </w:rPr>
            </w:pPr>
            <w:r w:rsidRPr="004D530E">
              <w:rPr>
                <w:rFonts w:ascii="Times New Roman" w:eastAsia="Times New Roman" w:hAnsi="Times New Roman" w:cs="Times New Roman"/>
                <w:bCs/>
                <w:sz w:val="24"/>
                <w:szCs w:val="24"/>
                <w:lang w:eastAsia="ru-RU"/>
              </w:rPr>
              <w:t>-определение типов почв;</w:t>
            </w:r>
          </w:p>
          <w:p w14:paraId="5C978356" w14:textId="77777777" w:rsidR="004D530E" w:rsidRPr="004D530E" w:rsidRDefault="004D530E" w:rsidP="00964B2A">
            <w:pPr>
              <w:rPr>
                <w:rFonts w:ascii="Times New Roman" w:eastAsia="Times New Roman" w:hAnsi="Times New Roman" w:cs="Times New Roman"/>
                <w:bCs/>
                <w:sz w:val="24"/>
                <w:szCs w:val="24"/>
                <w:lang w:eastAsia="ru-RU"/>
              </w:rPr>
            </w:pPr>
            <w:r w:rsidRPr="004D530E">
              <w:rPr>
                <w:rFonts w:ascii="Times New Roman" w:eastAsia="Times New Roman" w:hAnsi="Times New Roman" w:cs="Times New Roman"/>
                <w:bCs/>
                <w:sz w:val="24"/>
                <w:szCs w:val="24"/>
                <w:lang w:eastAsia="ru-RU"/>
              </w:rPr>
              <w:t xml:space="preserve"> -описание морфологического почвенного профиля; </w:t>
            </w:r>
          </w:p>
          <w:p w14:paraId="3B96670A" w14:textId="77777777" w:rsidR="004D530E" w:rsidRPr="004D530E" w:rsidRDefault="004D530E" w:rsidP="00964B2A">
            <w:pPr>
              <w:rPr>
                <w:rFonts w:ascii="Times New Roman" w:eastAsia="Times New Roman" w:hAnsi="Times New Roman" w:cs="Times New Roman"/>
                <w:bCs/>
                <w:sz w:val="24"/>
                <w:szCs w:val="24"/>
                <w:lang w:eastAsia="ru-RU"/>
              </w:rPr>
            </w:pPr>
            <w:r w:rsidRPr="004D530E">
              <w:rPr>
                <w:rFonts w:ascii="Times New Roman" w:eastAsia="Times New Roman" w:hAnsi="Times New Roman" w:cs="Times New Roman"/>
                <w:bCs/>
                <w:sz w:val="24"/>
                <w:szCs w:val="24"/>
                <w:lang w:eastAsia="ru-RU"/>
              </w:rPr>
              <w:t>-   обработка результатов полевого исследования почв;</w:t>
            </w:r>
          </w:p>
          <w:p w14:paraId="13FBBA96" w14:textId="77777777" w:rsidR="004D530E" w:rsidRPr="004D530E" w:rsidRDefault="004D530E" w:rsidP="00964B2A">
            <w:pPr>
              <w:rPr>
                <w:rFonts w:ascii="Times New Roman" w:eastAsia="Times New Roman" w:hAnsi="Times New Roman" w:cs="Times New Roman"/>
                <w:bCs/>
                <w:sz w:val="24"/>
                <w:szCs w:val="24"/>
                <w:lang w:eastAsia="ru-RU"/>
              </w:rPr>
            </w:pPr>
            <w:r w:rsidRPr="004D530E">
              <w:rPr>
                <w:rFonts w:ascii="Times New Roman" w:eastAsia="Times New Roman" w:hAnsi="Times New Roman" w:cs="Times New Roman"/>
                <w:bCs/>
                <w:sz w:val="24"/>
                <w:szCs w:val="24"/>
                <w:lang w:eastAsia="ru-RU"/>
              </w:rPr>
              <w:t xml:space="preserve">анализ и оценка </w:t>
            </w:r>
            <w:r w:rsidRPr="004D530E">
              <w:rPr>
                <w:rFonts w:ascii="Times New Roman" w:eastAsia="Times New Roman" w:hAnsi="Times New Roman" w:cs="Times New Roman"/>
                <w:sz w:val="24"/>
                <w:szCs w:val="24"/>
                <w:lang w:eastAsia="ar-SA"/>
              </w:rPr>
              <w:t>сложившейся экологической обстановки;</w:t>
            </w:r>
          </w:p>
        </w:tc>
        <w:tc>
          <w:tcPr>
            <w:tcW w:w="1508" w:type="pct"/>
          </w:tcPr>
          <w:p w14:paraId="3B31B8B3" w14:textId="77777777" w:rsidR="004D530E" w:rsidRPr="004D530E" w:rsidRDefault="004D530E" w:rsidP="00964B2A">
            <w:pPr>
              <w:ind w:left="2" w:hanging="2"/>
              <w:rPr>
                <w:rFonts w:ascii="Times New Roman" w:eastAsia="Times New Roman" w:hAnsi="Times New Roman" w:cs="Times New Roman"/>
                <w:sz w:val="24"/>
                <w:szCs w:val="24"/>
                <w:lang w:eastAsia="ru-RU"/>
              </w:rPr>
            </w:pPr>
            <w:r w:rsidRPr="004D530E">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7D878B4F" w14:textId="77777777" w:rsidR="004D530E" w:rsidRPr="004D530E" w:rsidRDefault="004D530E" w:rsidP="00964B2A">
            <w:pPr>
              <w:rPr>
                <w:rFonts w:ascii="Times New Roman" w:eastAsia="Times New Roman" w:hAnsi="Times New Roman" w:cs="Times New Roman"/>
                <w:bCs/>
                <w:sz w:val="24"/>
                <w:szCs w:val="24"/>
                <w:lang w:eastAsia="ru-RU"/>
              </w:rPr>
            </w:pPr>
          </w:p>
        </w:tc>
      </w:tr>
    </w:tbl>
    <w:p w14:paraId="1F742201" w14:textId="59EBDCBC" w:rsidR="004D530E" w:rsidRDefault="004D530E" w:rsidP="004D530E">
      <w:pPr>
        <w:pStyle w:val="1f"/>
        <w:tabs>
          <w:tab w:val="left" w:pos="495"/>
        </w:tabs>
        <w:jc w:val="left"/>
        <w:rPr>
          <w:rFonts w:ascii="Times New Roman" w:hAnsi="Times New Roman"/>
          <w:lang w:val="ru-RU"/>
        </w:rPr>
      </w:pPr>
    </w:p>
    <w:p w14:paraId="37C52B53" w14:textId="0D536521" w:rsidR="004D530E" w:rsidRPr="00E17990" w:rsidRDefault="004D530E" w:rsidP="00964B2A">
      <w:pPr>
        <w:pageBreakBefore/>
        <w:jc w:val="right"/>
        <w:rPr>
          <w:rFonts w:ascii="Times New Roman" w:hAnsi="Times New Roman" w:cs="Times New Roman"/>
          <w:b/>
          <w:bCs/>
          <w:sz w:val="24"/>
          <w:szCs w:val="24"/>
        </w:rPr>
      </w:pPr>
      <w:r>
        <w:rPr>
          <w:rFonts w:ascii="Times New Roman" w:hAnsi="Times New Roman" w:cs="Times New Roman"/>
          <w:b/>
          <w:bCs/>
          <w:sz w:val="24"/>
          <w:szCs w:val="24"/>
        </w:rPr>
        <w:t xml:space="preserve">                                                                                                                   Приложение 2.</w:t>
      </w:r>
      <w:r w:rsidR="001A7942">
        <w:rPr>
          <w:rFonts w:ascii="Times New Roman" w:hAnsi="Times New Roman" w:cs="Times New Roman"/>
          <w:b/>
          <w:bCs/>
          <w:sz w:val="24"/>
          <w:szCs w:val="24"/>
        </w:rPr>
        <w:t>5</w:t>
      </w:r>
    </w:p>
    <w:p w14:paraId="221BE938" w14:textId="77777777" w:rsidR="004D530E" w:rsidRPr="00EC7082" w:rsidRDefault="004D530E" w:rsidP="004D530E">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23CEC98F" w14:textId="77777777" w:rsidR="004D530E" w:rsidRPr="00EC7082" w:rsidRDefault="004D530E" w:rsidP="004D530E">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4F173FFA" w14:textId="77777777" w:rsidR="004D530E" w:rsidRDefault="004D530E" w:rsidP="004D530E">
      <w:pPr>
        <w:jc w:val="right"/>
        <w:rPr>
          <w:rFonts w:ascii="Times New Roman" w:hAnsi="Times New Roman" w:cs="Times New Roman"/>
          <w:b/>
          <w:bCs/>
          <w:color w:val="0070C0"/>
          <w:sz w:val="24"/>
          <w:szCs w:val="24"/>
        </w:rPr>
      </w:pPr>
    </w:p>
    <w:p w14:paraId="49FE292B" w14:textId="77777777" w:rsidR="004D530E" w:rsidRDefault="004D530E" w:rsidP="004D530E">
      <w:pPr>
        <w:jc w:val="right"/>
        <w:rPr>
          <w:rFonts w:ascii="Times New Roman" w:hAnsi="Times New Roman" w:cs="Times New Roman"/>
          <w:b/>
          <w:bCs/>
          <w:color w:val="0070C0"/>
          <w:sz w:val="24"/>
          <w:szCs w:val="24"/>
        </w:rPr>
      </w:pPr>
    </w:p>
    <w:p w14:paraId="367E3E2C" w14:textId="77777777" w:rsidR="004D530E" w:rsidRDefault="004D530E" w:rsidP="004D530E">
      <w:pPr>
        <w:jc w:val="right"/>
        <w:rPr>
          <w:rFonts w:ascii="Times New Roman" w:hAnsi="Times New Roman" w:cs="Times New Roman"/>
          <w:b/>
          <w:bCs/>
          <w:color w:val="0070C0"/>
          <w:sz w:val="24"/>
          <w:szCs w:val="24"/>
        </w:rPr>
      </w:pPr>
    </w:p>
    <w:p w14:paraId="2423F8E0" w14:textId="77777777" w:rsidR="004D530E" w:rsidRDefault="004D530E" w:rsidP="004D530E">
      <w:pPr>
        <w:jc w:val="right"/>
        <w:rPr>
          <w:rFonts w:ascii="Times New Roman" w:hAnsi="Times New Roman" w:cs="Times New Roman"/>
          <w:b/>
          <w:bCs/>
          <w:color w:val="0070C0"/>
          <w:sz w:val="24"/>
          <w:szCs w:val="24"/>
        </w:rPr>
      </w:pPr>
    </w:p>
    <w:p w14:paraId="130F6984" w14:textId="77777777" w:rsidR="004D530E" w:rsidRDefault="004D530E" w:rsidP="004D530E">
      <w:pPr>
        <w:jc w:val="right"/>
        <w:rPr>
          <w:rFonts w:ascii="Times New Roman" w:hAnsi="Times New Roman" w:cs="Times New Roman"/>
          <w:b/>
          <w:bCs/>
          <w:color w:val="0070C0"/>
          <w:sz w:val="24"/>
          <w:szCs w:val="24"/>
        </w:rPr>
      </w:pPr>
    </w:p>
    <w:p w14:paraId="514FB303" w14:textId="77777777" w:rsidR="004D530E" w:rsidRDefault="004D530E" w:rsidP="004D530E">
      <w:pPr>
        <w:jc w:val="right"/>
        <w:rPr>
          <w:rFonts w:ascii="Times New Roman" w:hAnsi="Times New Roman" w:cs="Times New Roman"/>
          <w:b/>
          <w:bCs/>
          <w:color w:val="0070C0"/>
          <w:sz w:val="24"/>
          <w:szCs w:val="24"/>
        </w:rPr>
      </w:pPr>
    </w:p>
    <w:p w14:paraId="79934D8F" w14:textId="77777777" w:rsidR="004D530E" w:rsidRDefault="004D530E" w:rsidP="004D530E">
      <w:pPr>
        <w:jc w:val="right"/>
        <w:rPr>
          <w:rFonts w:ascii="Times New Roman" w:hAnsi="Times New Roman" w:cs="Times New Roman"/>
          <w:b/>
          <w:bCs/>
          <w:color w:val="0070C0"/>
          <w:sz w:val="24"/>
          <w:szCs w:val="24"/>
        </w:rPr>
      </w:pPr>
    </w:p>
    <w:p w14:paraId="23134E21" w14:textId="77777777" w:rsidR="004D530E" w:rsidRDefault="004D530E" w:rsidP="004D530E">
      <w:pPr>
        <w:jc w:val="right"/>
        <w:rPr>
          <w:rFonts w:ascii="Times New Roman" w:hAnsi="Times New Roman" w:cs="Times New Roman"/>
          <w:b/>
          <w:bCs/>
          <w:color w:val="0070C0"/>
          <w:sz w:val="24"/>
          <w:szCs w:val="24"/>
        </w:rPr>
      </w:pPr>
    </w:p>
    <w:p w14:paraId="36A9001C" w14:textId="77777777" w:rsidR="004D530E" w:rsidRDefault="004D530E" w:rsidP="004D530E">
      <w:pPr>
        <w:jc w:val="right"/>
        <w:rPr>
          <w:rFonts w:ascii="Times New Roman" w:hAnsi="Times New Roman" w:cs="Times New Roman"/>
          <w:b/>
          <w:bCs/>
          <w:color w:val="0070C0"/>
          <w:sz w:val="24"/>
          <w:szCs w:val="24"/>
        </w:rPr>
      </w:pPr>
    </w:p>
    <w:p w14:paraId="0C760DE3" w14:textId="77777777" w:rsidR="004D530E" w:rsidRDefault="004D530E" w:rsidP="004D530E">
      <w:pPr>
        <w:jc w:val="right"/>
        <w:rPr>
          <w:rFonts w:ascii="Times New Roman" w:hAnsi="Times New Roman" w:cs="Times New Roman"/>
          <w:b/>
          <w:bCs/>
          <w:color w:val="0070C0"/>
          <w:sz w:val="24"/>
          <w:szCs w:val="24"/>
        </w:rPr>
      </w:pPr>
    </w:p>
    <w:p w14:paraId="27FF7D88" w14:textId="77777777" w:rsidR="004D530E" w:rsidRDefault="004D530E" w:rsidP="004D530E">
      <w:pPr>
        <w:jc w:val="right"/>
        <w:rPr>
          <w:rFonts w:ascii="Times New Roman" w:hAnsi="Times New Roman" w:cs="Times New Roman"/>
          <w:b/>
          <w:bCs/>
          <w:color w:val="0070C0"/>
          <w:sz w:val="24"/>
          <w:szCs w:val="24"/>
        </w:rPr>
      </w:pPr>
    </w:p>
    <w:p w14:paraId="0F7F8980" w14:textId="77777777" w:rsidR="004D530E" w:rsidRDefault="004D530E" w:rsidP="004D530E">
      <w:pPr>
        <w:jc w:val="right"/>
        <w:rPr>
          <w:rFonts w:ascii="Times New Roman" w:hAnsi="Times New Roman" w:cs="Times New Roman"/>
          <w:b/>
          <w:bCs/>
          <w:color w:val="0070C0"/>
          <w:sz w:val="24"/>
          <w:szCs w:val="24"/>
        </w:rPr>
      </w:pPr>
    </w:p>
    <w:p w14:paraId="2ACAA4BB" w14:textId="77777777" w:rsidR="004D530E" w:rsidRDefault="004D530E" w:rsidP="004D530E">
      <w:pPr>
        <w:jc w:val="right"/>
        <w:rPr>
          <w:rFonts w:ascii="Times New Roman" w:hAnsi="Times New Roman" w:cs="Times New Roman"/>
          <w:b/>
          <w:bCs/>
          <w:color w:val="0070C0"/>
          <w:sz w:val="24"/>
          <w:szCs w:val="24"/>
        </w:rPr>
      </w:pPr>
    </w:p>
    <w:p w14:paraId="3B1E5A5F" w14:textId="77777777" w:rsidR="004D530E" w:rsidRDefault="004D530E" w:rsidP="004D530E">
      <w:pPr>
        <w:jc w:val="right"/>
        <w:rPr>
          <w:rFonts w:ascii="Times New Roman" w:hAnsi="Times New Roman" w:cs="Times New Roman"/>
          <w:b/>
          <w:bCs/>
          <w:color w:val="0070C0"/>
          <w:sz w:val="24"/>
          <w:szCs w:val="24"/>
        </w:rPr>
      </w:pPr>
    </w:p>
    <w:p w14:paraId="167DD072" w14:textId="77777777" w:rsidR="004D530E" w:rsidRDefault="004D530E" w:rsidP="004D530E">
      <w:pPr>
        <w:jc w:val="right"/>
        <w:rPr>
          <w:rFonts w:ascii="Times New Roman" w:hAnsi="Times New Roman" w:cs="Times New Roman"/>
          <w:b/>
          <w:bCs/>
          <w:color w:val="0070C0"/>
          <w:sz w:val="24"/>
          <w:szCs w:val="24"/>
        </w:rPr>
      </w:pPr>
    </w:p>
    <w:p w14:paraId="73B26866" w14:textId="77777777" w:rsidR="004D530E" w:rsidRDefault="004D530E" w:rsidP="004D530E">
      <w:pPr>
        <w:jc w:val="right"/>
        <w:rPr>
          <w:rFonts w:ascii="Times New Roman" w:hAnsi="Times New Roman" w:cs="Times New Roman"/>
          <w:b/>
          <w:bCs/>
          <w:color w:val="0070C0"/>
          <w:sz w:val="24"/>
          <w:szCs w:val="24"/>
        </w:rPr>
      </w:pPr>
    </w:p>
    <w:p w14:paraId="1E5BF9BB" w14:textId="77777777" w:rsidR="004D530E" w:rsidRDefault="004D530E" w:rsidP="004D530E">
      <w:pPr>
        <w:jc w:val="right"/>
        <w:rPr>
          <w:rFonts w:ascii="Times New Roman" w:hAnsi="Times New Roman" w:cs="Times New Roman"/>
          <w:b/>
          <w:bCs/>
          <w:color w:val="0070C0"/>
          <w:sz w:val="24"/>
          <w:szCs w:val="24"/>
        </w:rPr>
      </w:pPr>
    </w:p>
    <w:p w14:paraId="49884B55" w14:textId="77777777" w:rsidR="004D530E" w:rsidRDefault="004D530E" w:rsidP="004D530E">
      <w:pPr>
        <w:jc w:val="right"/>
        <w:rPr>
          <w:rFonts w:ascii="Times New Roman" w:hAnsi="Times New Roman" w:cs="Times New Roman"/>
          <w:b/>
          <w:bCs/>
          <w:color w:val="0070C0"/>
          <w:sz w:val="24"/>
          <w:szCs w:val="24"/>
        </w:rPr>
      </w:pPr>
    </w:p>
    <w:p w14:paraId="0CBED1E6" w14:textId="77777777" w:rsidR="004D530E" w:rsidRDefault="004D530E" w:rsidP="004D530E">
      <w:pPr>
        <w:jc w:val="right"/>
        <w:rPr>
          <w:rFonts w:ascii="Times New Roman" w:hAnsi="Times New Roman" w:cs="Times New Roman"/>
          <w:b/>
          <w:bCs/>
          <w:color w:val="0070C0"/>
          <w:sz w:val="24"/>
          <w:szCs w:val="24"/>
        </w:rPr>
      </w:pPr>
    </w:p>
    <w:p w14:paraId="0F872C1D" w14:textId="77777777" w:rsidR="004D530E" w:rsidRPr="00502F97" w:rsidRDefault="004D530E" w:rsidP="004D530E">
      <w:pPr>
        <w:jc w:val="right"/>
        <w:rPr>
          <w:rFonts w:ascii="Times New Roman" w:hAnsi="Times New Roman" w:cs="Times New Roman"/>
          <w:b/>
          <w:bCs/>
          <w:color w:val="0070C0"/>
          <w:sz w:val="24"/>
          <w:szCs w:val="24"/>
        </w:rPr>
      </w:pPr>
    </w:p>
    <w:p w14:paraId="4FB419EB" w14:textId="77777777" w:rsidR="004D530E" w:rsidRPr="008F578C" w:rsidRDefault="004D530E" w:rsidP="004D530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12EA19" w14:textId="65420430" w:rsidR="004D530E" w:rsidRDefault="004D530E" w:rsidP="003F66B2">
      <w:pPr>
        <w:pStyle w:val="1"/>
      </w:pPr>
      <w:bookmarkStart w:id="43" w:name="_Toc185504609"/>
      <w:r w:rsidRPr="00322CEE">
        <w:rPr>
          <w:noProof/>
        </w:rPr>
        <w:t>«</w:t>
      </w:r>
      <w:r w:rsidRPr="004D530E">
        <w:rPr>
          <w:noProof/>
        </w:rPr>
        <w:t>ОП.05 МЕТЕОРОЛОГИЯ</w:t>
      </w:r>
      <w:r w:rsidRPr="00341D7F">
        <w:rPr>
          <w:noProof/>
        </w:rPr>
        <w:t>»</w:t>
      </w:r>
      <w:bookmarkEnd w:id="43"/>
    </w:p>
    <w:p w14:paraId="3236E1BE" w14:textId="77777777" w:rsidR="004D530E" w:rsidRDefault="004D530E" w:rsidP="004D530E">
      <w:pPr>
        <w:rPr>
          <w:rFonts w:ascii="Times New Roman Полужирный" w:eastAsia="Segoe UI" w:hAnsi="Times New Roman Полужирный" w:cs="Times New Roman"/>
          <w:b/>
          <w:bCs/>
          <w:caps/>
          <w:kern w:val="32"/>
          <w:sz w:val="24"/>
          <w:szCs w:val="24"/>
          <w:lang w:val="x-none" w:eastAsia="x-none"/>
        </w:rPr>
      </w:pPr>
      <w:r>
        <w:br w:type="page"/>
      </w:r>
    </w:p>
    <w:p w14:paraId="7E7F10E8" w14:textId="77777777" w:rsidR="004D530E" w:rsidRPr="00DF068E" w:rsidRDefault="004D530E" w:rsidP="004D530E">
      <w:pPr>
        <w:pStyle w:val="1f"/>
        <w:rPr>
          <w:rFonts w:ascii="Times New Roman" w:hAnsi="Times New Roman"/>
          <w:lang w:val="ru-RU"/>
        </w:rPr>
      </w:pPr>
      <w:bookmarkStart w:id="44" w:name="_Toc185504438"/>
      <w:r>
        <w:rPr>
          <w:rFonts w:ascii="Times New Roman" w:hAnsi="Times New Roman"/>
          <w:lang w:val="ru-RU"/>
        </w:rPr>
        <w:t>СОДЕРЖАНИЕ</w:t>
      </w:r>
      <w:r w:rsidRPr="00DF068E">
        <w:rPr>
          <w:rFonts w:ascii="Times New Roman" w:hAnsi="Times New Roman"/>
          <w:lang w:val="ru-RU"/>
        </w:rPr>
        <w:t xml:space="preserve"> ПРОГРАММЫ</w:t>
      </w:r>
      <w:bookmarkEnd w:id="44"/>
    </w:p>
    <w:p w14:paraId="6BB8A125" w14:textId="77777777" w:rsidR="004D530E" w:rsidRPr="000143A1" w:rsidRDefault="004D530E" w:rsidP="004D530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50AF4DD" w14:textId="77777777" w:rsidR="004D530E" w:rsidRPr="000143A1" w:rsidRDefault="00BC6D65" w:rsidP="004D530E">
      <w:pPr>
        <w:pStyle w:val="14"/>
        <w:rPr>
          <w:rFonts w:asciiTheme="minorHAnsi" w:eastAsiaTheme="minorEastAsia" w:hAnsiTheme="minorHAnsi" w:cstheme="minorBidi"/>
          <w:b w:val="0"/>
          <w:bCs w:val="0"/>
          <w:lang w:eastAsia="ru-RU"/>
        </w:rPr>
      </w:pPr>
      <w:hyperlink w:anchor="_Toc156294876" w:history="1">
        <w:r w:rsidR="004D530E" w:rsidRPr="000143A1">
          <w:rPr>
            <w:rStyle w:val="af0"/>
            <w:b w:val="0"/>
            <w:bCs w:val="0"/>
          </w:rPr>
          <w:t>1. ОБЩАЯ ХАРАКТЕРИСТИКА</w:t>
        </w:r>
        <w:r w:rsidR="004D530E" w:rsidRPr="000143A1">
          <w:rPr>
            <w:b w:val="0"/>
            <w:bCs w:val="0"/>
            <w:webHidden/>
          </w:rPr>
          <w:tab/>
        </w:r>
      </w:hyperlink>
    </w:p>
    <w:p w14:paraId="306095D5" w14:textId="77777777" w:rsidR="004D530E" w:rsidRPr="000143A1" w:rsidRDefault="00BC6D65" w:rsidP="004D530E">
      <w:pPr>
        <w:pStyle w:val="22"/>
        <w:rPr>
          <w:rFonts w:asciiTheme="minorHAnsi" w:eastAsiaTheme="minorEastAsia" w:hAnsiTheme="minorHAnsi" w:cstheme="minorBidi"/>
          <w:i w:val="0"/>
          <w:iCs w:val="0"/>
          <w:sz w:val="22"/>
          <w:szCs w:val="22"/>
        </w:rPr>
      </w:pPr>
      <w:hyperlink w:anchor="_Toc156294877" w:history="1">
        <w:r w:rsidR="004D530E" w:rsidRPr="000143A1">
          <w:rPr>
            <w:rStyle w:val="af0"/>
            <w:i w:val="0"/>
            <w:iCs w:val="0"/>
          </w:rPr>
          <w:t>1.1. Цель и место дисциплины в структуре образовательной программы</w:t>
        </w:r>
        <w:r w:rsidR="004D530E" w:rsidRPr="000143A1">
          <w:rPr>
            <w:i w:val="0"/>
            <w:iCs w:val="0"/>
            <w:webHidden/>
          </w:rPr>
          <w:tab/>
        </w:r>
      </w:hyperlink>
    </w:p>
    <w:p w14:paraId="0460D42A" w14:textId="77777777" w:rsidR="004D530E" w:rsidRPr="000143A1" w:rsidRDefault="00BC6D65" w:rsidP="004D530E">
      <w:pPr>
        <w:pStyle w:val="22"/>
        <w:rPr>
          <w:rFonts w:asciiTheme="minorHAnsi" w:eastAsiaTheme="minorEastAsia" w:hAnsiTheme="minorHAnsi" w:cstheme="minorBidi"/>
          <w:i w:val="0"/>
          <w:iCs w:val="0"/>
          <w:sz w:val="22"/>
          <w:szCs w:val="22"/>
        </w:rPr>
      </w:pPr>
      <w:hyperlink w:anchor="_Toc156294878" w:history="1">
        <w:r w:rsidR="004D530E" w:rsidRPr="000143A1">
          <w:rPr>
            <w:rStyle w:val="af0"/>
            <w:i w:val="0"/>
            <w:iCs w:val="0"/>
          </w:rPr>
          <w:t>1.2. Планируемые результаты освоения дисциплины</w:t>
        </w:r>
        <w:r w:rsidR="004D530E" w:rsidRPr="000143A1">
          <w:rPr>
            <w:i w:val="0"/>
            <w:iCs w:val="0"/>
            <w:webHidden/>
          </w:rPr>
          <w:tab/>
        </w:r>
      </w:hyperlink>
    </w:p>
    <w:p w14:paraId="11B80330" w14:textId="77777777" w:rsidR="004D530E" w:rsidRPr="000143A1" w:rsidRDefault="00BC6D65" w:rsidP="004D530E">
      <w:pPr>
        <w:pStyle w:val="14"/>
        <w:rPr>
          <w:rFonts w:asciiTheme="minorHAnsi" w:eastAsiaTheme="minorEastAsia" w:hAnsiTheme="minorHAnsi" w:cstheme="minorBidi"/>
          <w:b w:val="0"/>
          <w:bCs w:val="0"/>
          <w:lang w:eastAsia="ru-RU"/>
        </w:rPr>
      </w:pPr>
      <w:hyperlink w:anchor="_Toc156294879" w:history="1">
        <w:r w:rsidR="004D530E" w:rsidRPr="000143A1">
          <w:rPr>
            <w:rStyle w:val="af0"/>
            <w:b w:val="0"/>
            <w:bCs w:val="0"/>
          </w:rPr>
          <w:t>2. СТРУКТУРА И СОДЕРЖАНИЕ ДИСЦИПЛИНЫ</w:t>
        </w:r>
        <w:r w:rsidR="004D530E" w:rsidRPr="000143A1">
          <w:rPr>
            <w:b w:val="0"/>
            <w:bCs w:val="0"/>
            <w:webHidden/>
          </w:rPr>
          <w:tab/>
        </w:r>
      </w:hyperlink>
    </w:p>
    <w:p w14:paraId="5B5EF731" w14:textId="77777777" w:rsidR="004D530E" w:rsidRPr="000143A1" w:rsidRDefault="00BC6D65" w:rsidP="004D530E">
      <w:pPr>
        <w:pStyle w:val="22"/>
        <w:rPr>
          <w:rFonts w:asciiTheme="minorHAnsi" w:eastAsiaTheme="minorEastAsia" w:hAnsiTheme="minorHAnsi" w:cstheme="minorBidi"/>
          <w:i w:val="0"/>
          <w:iCs w:val="0"/>
          <w:sz w:val="22"/>
          <w:szCs w:val="22"/>
        </w:rPr>
      </w:pPr>
      <w:hyperlink w:anchor="_Toc156294880" w:history="1">
        <w:r w:rsidR="004D530E" w:rsidRPr="000143A1">
          <w:rPr>
            <w:rStyle w:val="af0"/>
            <w:i w:val="0"/>
            <w:iCs w:val="0"/>
          </w:rPr>
          <w:t>2.1. Трудоемкость освоения дисциплины</w:t>
        </w:r>
        <w:r w:rsidR="004D530E" w:rsidRPr="000143A1">
          <w:rPr>
            <w:i w:val="0"/>
            <w:iCs w:val="0"/>
            <w:webHidden/>
          </w:rPr>
          <w:tab/>
        </w:r>
      </w:hyperlink>
    </w:p>
    <w:p w14:paraId="653DF9D3" w14:textId="77777777" w:rsidR="004D530E" w:rsidRPr="000143A1" w:rsidRDefault="00BC6D65" w:rsidP="004D530E">
      <w:pPr>
        <w:pStyle w:val="22"/>
        <w:rPr>
          <w:rFonts w:asciiTheme="minorHAnsi" w:eastAsiaTheme="minorEastAsia" w:hAnsiTheme="minorHAnsi" w:cstheme="minorBidi"/>
          <w:i w:val="0"/>
          <w:iCs w:val="0"/>
          <w:sz w:val="22"/>
          <w:szCs w:val="22"/>
        </w:rPr>
      </w:pPr>
      <w:hyperlink w:anchor="_Toc156294881" w:history="1">
        <w:r w:rsidR="004D530E" w:rsidRPr="000143A1">
          <w:rPr>
            <w:rStyle w:val="af0"/>
            <w:i w:val="0"/>
            <w:iCs w:val="0"/>
          </w:rPr>
          <w:t>2.2. Примерное содержание дисциплины</w:t>
        </w:r>
        <w:r w:rsidR="004D530E" w:rsidRPr="000143A1">
          <w:rPr>
            <w:i w:val="0"/>
            <w:iCs w:val="0"/>
            <w:webHidden/>
          </w:rPr>
          <w:tab/>
        </w:r>
      </w:hyperlink>
    </w:p>
    <w:p w14:paraId="15A60A7E" w14:textId="77777777" w:rsidR="004D530E" w:rsidRPr="000143A1" w:rsidRDefault="00BC6D65" w:rsidP="004D530E">
      <w:pPr>
        <w:pStyle w:val="22"/>
        <w:rPr>
          <w:rFonts w:asciiTheme="minorHAnsi" w:eastAsiaTheme="minorEastAsia" w:hAnsiTheme="minorHAnsi" w:cstheme="minorBidi"/>
          <w:i w:val="0"/>
          <w:iCs w:val="0"/>
          <w:sz w:val="22"/>
          <w:szCs w:val="22"/>
        </w:rPr>
      </w:pPr>
      <w:hyperlink w:anchor="_Toc156294883" w:history="1">
        <w:r w:rsidR="004D530E" w:rsidRPr="000143A1">
          <w:rPr>
            <w:rStyle w:val="af0"/>
            <w:i w:val="0"/>
            <w:iCs w:val="0"/>
          </w:rPr>
          <w:t>2.3. Курсовой проект (работа)</w:t>
        </w:r>
        <w:r w:rsidR="004D530E" w:rsidRPr="000143A1">
          <w:rPr>
            <w:i w:val="0"/>
            <w:iCs w:val="0"/>
            <w:webHidden/>
          </w:rPr>
          <w:tab/>
        </w:r>
      </w:hyperlink>
    </w:p>
    <w:p w14:paraId="1DED3A66" w14:textId="77777777" w:rsidR="004D530E" w:rsidRPr="000143A1" w:rsidRDefault="00BC6D65" w:rsidP="004D530E">
      <w:pPr>
        <w:pStyle w:val="14"/>
        <w:rPr>
          <w:rFonts w:asciiTheme="minorHAnsi" w:eastAsiaTheme="minorEastAsia" w:hAnsiTheme="minorHAnsi" w:cstheme="minorBidi"/>
          <w:b w:val="0"/>
          <w:bCs w:val="0"/>
          <w:lang w:eastAsia="ru-RU"/>
        </w:rPr>
      </w:pPr>
      <w:hyperlink w:anchor="_Toc156294884" w:history="1">
        <w:r w:rsidR="004D530E" w:rsidRPr="000143A1">
          <w:rPr>
            <w:rStyle w:val="af0"/>
            <w:b w:val="0"/>
            <w:bCs w:val="0"/>
          </w:rPr>
          <w:t>3. УСЛОВИЯ РЕАЛИЗАЦИИ ДИСЦИПЛИНЫ</w:t>
        </w:r>
        <w:r w:rsidR="004D530E" w:rsidRPr="000143A1">
          <w:rPr>
            <w:b w:val="0"/>
            <w:bCs w:val="0"/>
            <w:webHidden/>
          </w:rPr>
          <w:tab/>
        </w:r>
      </w:hyperlink>
    </w:p>
    <w:p w14:paraId="30E61E7E" w14:textId="77777777" w:rsidR="004D530E" w:rsidRPr="000143A1" w:rsidRDefault="00BC6D65" w:rsidP="004D530E">
      <w:pPr>
        <w:pStyle w:val="22"/>
        <w:rPr>
          <w:rFonts w:asciiTheme="minorHAnsi" w:eastAsiaTheme="minorEastAsia" w:hAnsiTheme="minorHAnsi" w:cstheme="minorBidi"/>
          <w:i w:val="0"/>
          <w:iCs w:val="0"/>
          <w:sz w:val="22"/>
          <w:szCs w:val="22"/>
        </w:rPr>
      </w:pPr>
      <w:hyperlink w:anchor="_Toc156294885" w:history="1">
        <w:r w:rsidR="004D530E" w:rsidRPr="000143A1">
          <w:rPr>
            <w:rStyle w:val="af0"/>
            <w:i w:val="0"/>
            <w:iCs w:val="0"/>
          </w:rPr>
          <w:t>3.1. Материально-техническое обеспечение</w:t>
        </w:r>
        <w:r w:rsidR="004D530E" w:rsidRPr="000143A1">
          <w:rPr>
            <w:i w:val="0"/>
            <w:iCs w:val="0"/>
            <w:webHidden/>
          </w:rPr>
          <w:tab/>
        </w:r>
      </w:hyperlink>
    </w:p>
    <w:p w14:paraId="072C8D89" w14:textId="77777777" w:rsidR="004D530E" w:rsidRPr="000143A1" w:rsidRDefault="00BC6D65" w:rsidP="004D530E">
      <w:pPr>
        <w:pStyle w:val="22"/>
        <w:rPr>
          <w:rFonts w:asciiTheme="minorHAnsi" w:eastAsiaTheme="minorEastAsia" w:hAnsiTheme="minorHAnsi" w:cstheme="minorBidi"/>
          <w:i w:val="0"/>
          <w:iCs w:val="0"/>
          <w:sz w:val="22"/>
          <w:szCs w:val="22"/>
        </w:rPr>
      </w:pPr>
      <w:hyperlink w:anchor="_Toc156294886" w:history="1">
        <w:r w:rsidR="004D530E" w:rsidRPr="000143A1">
          <w:rPr>
            <w:rStyle w:val="af0"/>
            <w:i w:val="0"/>
            <w:iCs w:val="0"/>
          </w:rPr>
          <w:t>3.2. Учебно-методическое обеспечение</w:t>
        </w:r>
        <w:r w:rsidR="004D530E" w:rsidRPr="000143A1">
          <w:rPr>
            <w:i w:val="0"/>
            <w:iCs w:val="0"/>
            <w:webHidden/>
          </w:rPr>
          <w:tab/>
        </w:r>
      </w:hyperlink>
    </w:p>
    <w:p w14:paraId="533E785E" w14:textId="77777777" w:rsidR="004D530E" w:rsidRPr="000143A1" w:rsidRDefault="00BC6D65" w:rsidP="004D530E">
      <w:pPr>
        <w:pStyle w:val="14"/>
        <w:rPr>
          <w:rFonts w:asciiTheme="minorHAnsi" w:eastAsiaTheme="minorEastAsia" w:hAnsiTheme="minorHAnsi" w:cstheme="minorBidi"/>
          <w:b w:val="0"/>
          <w:bCs w:val="0"/>
          <w:lang w:eastAsia="ru-RU"/>
        </w:rPr>
      </w:pPr>
      <w:hyperlink w:anchor="_Toc156294887" w:history="1">
        <w:r w:rsidR="004D530E" w:rsidRPr="000143A1">
          <w:rPr>
            <w:rStyle w:val="af0"/>
            <w:b w:val="0"/>
            <w:bCs w:val="0"/>
          </w:rPr>
          <w:t>4. КОНТРОЛЬ И ОЦЕНКА РЕЗУЛЬТАТОВ ОСВОЕНИЯ ДИСЦИПЛИНЫ</w:t>
        </w:r>
        <w:r w:rsidR="004D530E" w:rsidRPr="000143A1">
          <w:rPr>
            <w:b w:val="0"/>
            <w:bCs w:val="0"/>
            <w:webHidden/>
          </w:rPr>
          <w:tab/>
        </w:r>
      </w:hyperlink>
    </w:p>
    <w:p w14:paraId="1E9C7F73" w14:textId="77777777" w:rsidR="004D530E" w:rsidRPr="00DF068E" w:rsidRDefault="004D530E" w:rsidP="004D530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4D21552" w14:textId="77777777" w:rsidR="004D530E" w:rsidRPr="00DF068E" w:rsidRDefault="004D530E" w:rsidP="004D530E">
      <w:pPr>
        <w:pStyle w:val="1f"/>
        <w:jc w:val="left"/>
        <w:rPr>
          <w:rFonts w:ascii="Times New Roman" w:hAnsi="Times New Roman"/>
          <w:lang w:val="ru-RU"/>
        </w:rPr>
        <w:sectPr w:rsidR="004D530E" w:rsidRPr="00DF068E" w:rsidSect="00502F97">
          <w:headerReference w:type="even" r:id="rId22"/>
          <w:headerReference w:type="default" r:id="rId23"/>
          <w:pgSz w:w="11906" w:h="16838"/>
          <w:pgMar w:top="1134" w:right="567" w:bottom="1134" w:left="1701" w:header="709" w:footer="709" w:gutter="0"/>
          <w:cols w:space="708"/>
          <w:docGrid w:linePitch="360"/>
        </w:sectPr>
      </w:pPr>
    </w:p>
    <w:p w14:paraId="3A88F3FC" w14:textId="77777777" w:rsidR="004D530E" w:rsidRPr="00F70F81" w:rsidRDefault="004D530E" w:rsidP="004D530E">
      <w:pPr>
        <w:pStyle w:val="1f"/>
        <w:numPr>
          <w:ilvl w:val="0"/>
          <w:numId w:val="32"/>
        </w:numPr>
      </w:pPr>
      <w:bookmarkStart w:id="45" w:name="_Toc185504439"/>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45"/>
    </w:p>
    <w:p w14:paraId="3304D481" w14:textId="13FD13EB" w:rsidR="004D530E" w:rsidRPr="00EC7082" w:rsidRDefault="004D530E" w:rsidP="00964B2A">
      <w:pPr>
        <w:jc w:val="center"/>
        <w:rPr>
          <w:rFonts w:ascii="Times New Roman" w:eastAsia="Segoe UI" w:hAnsi="Times New Roman" w:cs="Times New Roman"/>
          <w:sz w:val="24"/>
          <w:szCs w:val="24"/>
          <w:lang w:eastAsia="nl-NL"/>
        </w:rPr>
      </w:pPr>
      <w:r w:rsidRPr="00341D7F">
        <w:rPr>
          <w:rFonts w:ascii="Times New Roman" w:eastAsia="Segoe UI" w:hAnsi="Times New Roman" w:cs="Times New Roman"/>
          <w:sz w:val="24"/>
          <w:szCs w:val="24"/>
          <w:u w:val="single"/>
          <w:lang w:eastAsia="nl-NL"/>
        </w:rPr>
        <w:t>«</w:t>
      </w:r>
      <w:r w:rsidRPr="004D530E">
        <w:rPr>
          <w:rFonts w:ascii="Times New Roman" w:eastAsia="Segoe UI" w:hAnsi="Times New Roman" w:cs="Times New Roman"/>
          <w:sz w:val="24"/>
          <w:szCs w:val="24"/>
          <w:u w:val="single"/>
          <w:lang w:eastAsia="nl-NL"/>
        </w:rPr>
        <w:t>ОП.05 Метеорология</w:t>
      </w:r>
      <w:r w:rsidRPr="00C16E9C">
        <w:rPr>
          <w:rFonts w:ascii="Times New Roman" w:eastAsia="Segoe UI" w:hAnsi="Times New Roman" w:cs="Times New Roman"/>
          <w:sz w:val="24"/>
          <w:szCs w:val="24"/>
          <w:u w:val="single"/>
          <w:lang w:eastAsia="nl-NL"/>
        </w:rPr>
        <w:t>»</w:t>
      </w:r>
    </w:p>
    <w:p w14:paraId="5B59170D" w14:textId="77777777" w:rsidR="004D530E" w:rsidRPr="00021F3A" w:rsidRDefault="004D530E" w:rsidP="004D530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3D644CA" w14:textId="77777777" w:rsidR="004D530E" w:rsidRPr="00021F3A" w:rsidRDefault="004D530E" w:rsidP="004D530E">
      <w:pPr>
        <w:pStyle w:val="1d"/>
        <w:rPr>
          <w:lang w:val="ru-RU"/>
        </w:rPr>
      </w:pPr>
    </w:p>
    <w:p w14:paraId="4E199E8C" w14:textId="77777777" w:rsidR="004D530E" w:rsidRPr="00EA6E1D" w:rsidRDefault="004D530E" w:rsidP="004D530E">
      <w:pPr>
        <w:pStyle w:val="114"/>
        <w:rPr>
          <w:rFonts w:ascii="Times New Roman" w:hAnsi="Times New Roman"/>
        </w:rPr>
      </w:pPr>
      <w:bookmarkStart w:id="46" w:name="_Toc185504440"/>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46"/>
    </w:p>
    <w:p w14:paraId="11F00911" w14:textId="77777777" w:rsidR="00BC6D65" w:rsidRDefault="004D530E" w:rsidP="00BC6D65">
      <w:pPr>
        <w:spacing w:line="276" w:lineRule="auto"/>
        <w:ind w:firstLine="709"/>
        <w:jc w:val="both"/>
        <w:rPr>
          <w:rFonts w:ascii="Times New Roman" w:hAnsi="Times New Roman"/>
        </w:rPr>
      </w:pPr>
      <w:r w:rsidRPr="00EC7082">
        <w:rPr>
          <w:rFonts w:ascii="Times New Roman" w:eastAsia="Times New Roman" w:hAnsi="Times New Roman" w:cs="Times New Roman"/>
          <w:sz w:val="24"/>
          <w:szCs w:val="24"/>
          <w:lang w:eastAsia="ru-RU"/>
        </w:rPr>
        <w:t xml:space="preserve">Цель дисциплины </w:t>
      </w:r>
      <w:r w:rsidRPr="00EC7082">
        <w:rPr>
          <w:rFonts w:ascii="Times New Roman" w:hAnsi="Times New Roman"/>
        </w:rPr>
        <w:t>«</w:t>
      </w:r>
      <w:r w:rsidRPr="004D530E">
        <w:rPr>
          <w:rFonts w:ascii="Times New Roman" w:hAnsi="Times New Roman"/>
        </w:rPr>
        <w:t>Метеорология</w:t>
      </w:r>
      <w:r w:rsidRPr="00341D7F">
        <w:rPr>
          <w:rFonts w:ascii="Times New Roman" w:hAnsi="Times New Roman"/>
        </w:rPr>
        <w:t>»</w:t>
      </w:r>
      <w:r>
        <w:rPr>
          <w:rFonts w:ascii="Times New Roman" w:hAnsi="Times New Roman"/>
        </w:rPr>
        <w:t xml:space="preserve"> </w:t>
      </w:r>
      <w:r w:rsidRPr="004D530E">
        <w:rPr>
          <w:rFonts w:ascii="Times New Roman" w:hAnsi="Times New Roman"/>
        </w:rPr>
        <w:t>является освоение студентами теоретических и практических знаний, приобретение умений и навыков в области природопользования для понимания сущности основных явлений и процессов, происходящих в атмосфере, а также влияния лимитирующих факторов погоды и климата на функционирование природных и п</w:t>
      </w:r>
      <w:r w:rsidR="00BC6D65">
        <w:rPr>
          <w:rFonts w:ascii="Times New Roman" w:hAnsi="Times New Roman"/>
        </w:rPr>
        <w:t>риродно-антропогенных экосистем</w:t>
      </w:r>
    </w:p>
    <w:p w14:paraId="1A36B07F" w14:textId="4F65DD85" w:rsidR="004D530E" w:rsidRPr="00EC7082" w:rsidRDefault="004D530E" w:rsidP="00BC6D65">
      <w:pPr>
        <w:spacing w:line="276" w:lineRule="auto"/>
        <w:ind w:firstLine="709"/>
        <w:jc w:val="both"/>
        <w:rPr>
          <w:rFonts w:ascii="Times New Roman" w:hAnsi="Times New Roman" w:cs="Times New Roman"/>
          <w:sz w:val="24"/>
          <w:szCs w:val="24"/>
        </w:rPr>
      </w:pPr>
      <w:r w:rsidRPr="00EC7082">
        <w:rPr>
          <w:rFonts w:ascii="Times New Roman" w:hAnsi="Times New Roman" w:cs="Times New Roman"/>
          <w:sz w:val="24"/>
          <w:szCs w:val="24"/>
        </w:rPr>
        <w:t>Дисциплина «</w:t>
      </w:r>
      <w:r w:rsidRPr="004D530E">
        <w:rPr>
          <w:rFonts w:ascii="Times New Roman" w:hAnsi="Times New Roman"/>
        </w:rPr>
        <w:t>Метеорология</w:t>
      </w:r>
      <w:r w:rsidRPr="00EC708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C7082">
        <w:rPr>
          <w:rFonts w:ascii="Times New Roman" w:hAnsi="Times New Roman" w:cs="Times New Roman"/>
          <w:sz w:val="24"/>
          <w:szCs w:val="24"/>
        </w:rPr>
        <w:t>цикла</w:t>
      </w:r>
      <w:r w:rsidR="00BC6D65" w:rsidRPr="00BC6D65">
        <w:rPr>
          <w:rFonts w:ascii="Times New Roman" w:hAnsi="Times New Roman" w:cs="Times New Roman"/>
          <w:sz w:val="24"/>
          <w:szCs w:val="24"/>
        </w:rPr>
        <w:t xml:space="preserve"> </w:t>
      </w:r>
      <w:r w:rsidR="00BC6D65">
        <w:rPr>
          <w:rFonts w:ascii="Times New Roman" w:hAnsi="Times New Roman" w:cs="Times New Roman"/>
          <w:sz w:val="24"/>
          <w:szCs w:val="24"/>
        </w:rPr>
        <w:t>образовательной программы.</w:t>
      </w:r>
    </w:p>
    <w:p w14:paraId="3F1DA52B" w14:textId="205F20F6" w:rsidR="004D530E" w:rsidRDefault="004D530E" w:rsidP="004D530E">
      <w:pPr>
        <w:suppressAutoHyphens/>
        <w:spacing w:line="276" w:lineRule="auto"/>
        <w:ind w:firstLine="709"/>
        <w:jc w:val="both"/>
        <w:rPr>
          <w:rFonts w:ascii="Times New Roman" w:hAnsi="Times New Roman" w:cs="Times New Roman"/>
          <w:sz w:val="24"/>
          <w:szCs w:val="24"/>
        </w:rPr>
      </w:pPr>
    </w:p>
    <w:p w14:paraId="6F5642D4" w14:textId="77777777" w:rsidR="004D530E" w:rsidRPr="00EA6E1D" w:rsidRDefault="004D530E" w:rsidP="004D530E">
      <w:pPr>
        <w:pStyle w:val="114"/>
        <w:rPr>
          <w:rFonts w:ascii="Times New Roman" w:hAnsi="Times New Roman"/>
        </w:rPr>
      </w:pPr>
      <w:bookmarkStart w:id="47" w:name="_Toc18550444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47"/>
    </w:p>
    <w:p w14:paraId="5B4EA18C" w14:textId="77777777" w:rsidR="004D530E" w:rsidRDefault="004D530E" w:rsidP="004D530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984C4D" w14:textId="7EB925A4" w:rsidR="004D530E" w:rsidRDefault="004D530E" w:rsidP="004D530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253"/>
        <w:gridCol w:w="4110"/>
      </w:tblGrid>
      <w:tr w:rsidR="004D530E" w:rsidRPr="004D530E" w14:paraId="17DBB3CF" w14:textId="77777777" w:rsidTr="00964B2A">
        <w:trPr>
          <w:trHeight w:val="649"/>
        </w:trPr>
        <w:tc>
          <w:tcPr>
            <w:tcW w:w="1276" w:type="dxa"/>
            <w:hideMark/>
          </w:tcPr>
          <w:p w14:paraId="6A2DE44C" w14:textId="77777777" w:rsidR="004D530E" w:rsidRPr="004D530E" w:rsidRDefault="004D530E" w:rsidP="00964B2A">
            <w:pPr>
              <w:suppressAutoHyphens/>
              <w:spacing w:line="276" w:lineRule="auto"/>
              <w:jc w:val="center"/>
              <w:rPr>
                <w:rFonts w:ascii="Times New Roman" w:eastAsia="Times New Roman" w:hAnsi="Times New Roman" w:cs="Times New Roman"/>
                <w:b/>
                <w:sz w:val="24"/>
                <w:szCs w:val="24"/>
                <w:lang w:eastAsia="ru-RU"/>
              </w:rPr>
            </w:pPr>
            <w:r w:rsidRPr="004D530E">
              <w:rPr>
                <w:rFonts w:ascii="Times New Roman" w:eastAsia="Times New Roman" w:hAnsi="Times New Roman" w:cs="Times New Roman"/>
                <w:b/>
                <w:sz w:val="24"/>
                <w:szCs w:val="24"/>
                <w:lang w:eastAsia="ru-RU"/>
              </w:rPr>
              <w:t>Код</w:t>
            </w:r>
          </w:p>
          <w:p w14:paraId="7D9C2095" w14:textId="77777777" w:rsidR="004D530E" w:rsidRPr="004D530E" w:rsidRDefault="004D530E" w:rsidP="00964B2A">
            <w:pPr>
              <w:suppressAutoHyphens/>
              <w:spacing w:line="276" w:lineRule="auto"/>
              <w:jc w:val="center"/>
              <w:rPr>
                <w:rFonts w:ascii="Times New Roman" w:eastAsia="Times New Roman" w:hAnsi="Times New Roman" w:cs="Times New Roman"/>
                <w:b/>
                <w:sz w:val="24"/>
                <w:szCs w:val="24"/>
                <w:lang w:eastAsia="ru-RU"/>
              </w:rPr>
            </w:pPr>
            <w:r w:rsidRPr="004D530E">
              <w:rPr>
                <w:rFonts w:ascii="Times New Roman" w:eastAsia="Times New Roman" w:hAnsi="Times New Roman" w:cs="Times New Roman"/>
                <w:b/>
                <w:sz w:val="24"/>
                <w:szCs w:val="24"/>
                <w:lang w:eastAsia="ru-RU"/>
              </w:rPr>
              <w:t>ОК, ПК</w:t>
            </w:r>
          </w:p>
        </w:tc>
        <w:tc>
          <w:tcPr>
            <w:tcW w:w="4253" w:type="dxa"/>
            <w:hideMark/>
          </w:tcPr>
          <w:p w14:paraId="699AE053" w14:textId="0349AEAC" w:rsidR="004D530E" w:rsidRPr="004D530E" w:rsidRDefault="002E698C" w:rsidP="00964B2A">
            <w:pPr>
              <w:suppressAutoHyphens/>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Уметь</w:t>
            </w:r>
          </w:p>
        </w:tc>
        <w:tc>
          <w:tcPr>
            <w:tcW w:w="4110" w:type="dxa"/>
            <w:hideMark/>
          </w:tcPr>
          <w:p w14:paraId="759CB514" w14:textId="4769AFC8" w:rsidR="004D530E" w:rsidRPr="004D530E" w:rsidRDefault="004D530E" w:rsidP="00964B2A">
            <w:pPr>
              <w:suppressAutoHyphens/>
              <w:spacing w:line="276" w:lineRule="auto"/>
              <w:jc w:val="center"/>
              <w:rPr>
                <w:rFonts w:ascii="Times New Roman" w:eastAsia="Times New Roman" w:hAnsi="Times New Roman" w:cs="Times New Roman"/>
                <w:b/>
                <w:sz w:val="24"/>
                <w:szCs w:val="24"/>
                <w:lang w:eastAsia="ru-RU"/>
              </w:rPr>
            </w:pPr>
            <w:r w:rsidRPr="004D530E">
              <w:rPr>
                <w:rFonts w:ascii="Times New Roman" w:eastAsia="Times New Roman" w:hAnsi="Times New Roman" w:cs="Times New Roman"/>
                <w:b/>
                <w:sz w:val="24"/>
                <w:szCs w:val="24"/>
                <w:lang w:eastAsia="ru-RU"/>
              </w:rPr>
              <w:t>Зна</w:t>
            </w:r>
            <w:r w:rsidR="002E698C">
              <w:rPr>
                <w:rFonts w:ascii="Times New Roman" w:eastAsia="Times New Roman" w:hAnsi="Times New Roman" w:cs="Times New Roman"/>
                <w:b/>
                <w:sz w:val="24"/>
                <w:szCs w:val="24"/>
                <w:lang w:eastAsia="ru-RU"/>
              </w:rPr>
              <w:t>ть</w:t>
            </w:r>
          </w:p>
        </w:tc>
      </w:tr>
      <w:tr w:rsidR="004D530E" w:rsidRPr="004D530E" w14:paraId="6D423FC9" w14:textId="77777777" w:rsidTr="00964B2A">
        <w:trPr>
          <w:trHeight w:val="2867"/>
        </w:trPr>
        <w:tc>
          <w:tcPr>
            <w:tcW w:w="1276" w:type="dxa"/>
          </w:tcPr>
          <w:p w14:paraId="628DC345" w14:textId="77777777" w:rsidR="004D530E" w:rsidRPr="008A47AD" w:rsidRDefault="004D530E"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ОК 01.</w:t>
            </w:r>
          </w:p>
          <w:p w14:paraId="73891B4F" w14:textId="77777777" w:rsidR="004D530E" w:rsidRPr="008A47AD" w:rsidRDefault="004D530E"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ОК 02.</w:t>
            </w:r>
          </w:p>
          <w:p w14:paraId="6DE99F75" w14:textId="77777777" w:rsidR="004D530E" w:rsidRPr="008A47AD" w:rsidRDefault="004D530E"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ОК 03.</w:t>
            </w:r>
          </w:p>
          <w:p w14:paraId="36972BCA" w14:textId="77777777" w:rsidR="004D530E" w:rsidRPr="008A47AD" w:rsidRDefault="004D530E"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ОК 04.</w:t>
            </w:r>
          </w:p>
          <w:p w14:paraId="6077A798" w14:textId="77777777" w:rsidR="004D530E" w:rsidRPr="008A47AD" w:rsidRDefault="004D530E"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ОК 05.</w:t>
            </w:r>
          </w:p>
          <w:p w14:paraId="6965496F" w14:textId="77777777" w:rsidR="004D530E" w:rsidRPr="008A47AD" w:rsidRDefault="004D530E"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ОК 06.</w:t>
            </w:r>
          </w:p>
          <w:p w14:paraId="6DBF11A5" w14:textId="77777777" w:rsidR="004D530E" w:rsidRPr="008A47AD" w:rsidRDefault="004D530E"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ОК 07.</w:t>
            </w:r>
          </w:p>
          <w:p w14:paraId="5614DD7A" w14:textId="77777777" w:rsidR="004D530E" w:rsidRPr="008A47AD" w:rsidRDefault="004D530E"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ОК 08.</w:t>
            </w:r>
          </w:p>
          <w:p w14:paraId="798178F1" w14:textId="77777777" w:rsidR="004D530E" w:rsidRPr="008A47AD" w:rsidRDefault="004D530E"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ОК 09.</w:t>
            </w:r>
          </w:p>
          <w:p w14:paraId="7709BDC4" w14:textId="77777777" w:rsidR="004D530E" w:rsidRPr="008A47AD" w:rsidRDefault="004D530E"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1.1.</w:t>
            </w:r>
          </w:p>
          <w:p w14:paraId="4BC21119" w14:textId="77777777" w:rsidR="004D530E" w:rsidRPr="004D530E" w:rsidRDefault="004D530E" w:rsidP="00964B2A">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1.4.</w:t>
            </w:r>
          </w:p>
        </w:tc>
        <w:tc>
          <w:tcPr>
            <w:tcW w:w="4253" w:type="dxa"/>
          </w:tcPr>
          <w:p w14:paraId="6F16C086" w14:textId="77777777" w:rsidR="004D530E" w:rsidRPr="004D530E" w:rsidRDefault="004D530E" w:rsidP="00964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4D530E">
              <w:rPr>
                <w:rFonts w:ascii="Times New Roman" w:eastAsia="Times New Roman" w:hAnsi="Times New Roman" w:cs="Times New Roman"/>
                <w:sz w:val="24"/>
                <w:szCs w:val="24"/>
                <w:lang w:eastAsia="ru-RU"/>
              </w:rPr>
              <w:t xml:space="preserve"> - измерять метеорологические величины и обрабатывать результаты измерений,</w:t>
            </w:r>
          </w:p>
          <w:p w14:paraId="56E4C9B7" w14:textId="77777777" w:rsidR="004D530E" w:rsidRPr="004D530E" w:rsidRDefault="004D530E" w:rsidP="00964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4D530E">
              <w:rPr>
                <w:rFonts w:ascii="Times New Roman" w:eastAsia="Times New Roman" w:hAnsi="Times New Roman" w:cs="Times New Roman"/>
                <w:sz w:val="24"/>
                <w:szCs w:val="24"/>
                <w:lang w:eastAsia="ru-RU"/>
              </w:rPr>
              <w:t xml:space="preserve">- анализировать причины изменения метеорологических параметров в пространстве и времени; </w:t>
            </w:r>
          </w:p>
          <w:p w14:paraId="221B6732" w14:textId="77777777" w:rsidR="004D530E" w:rsidRPr="004D530E" w:rsidRDefault="004D530E" w:rsidP="00964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4D530E">
              <w:rPr>
                <w:rFonts w:ascii="Times New Roman" w:eastAsia="Times New Roman" w:hAnsi="Times New Roman" w:cs="Times New Roman"/>
                <w:sz w:val="24"/>
                <w:szCs w:val="24"/>
                <w:lang w:eastAsia="ru-RU"/>
              </w:rPr>
              <w:t>- кодировать метеорологическую информацию.</w:t>
            </w:r>
          </w:p>
          <w:p w14:paraId="1052AA5B" w14:textId="77777777" w:rsidR="004D530E" w:rsidRPr="004D530E" w:rsidRDefault="004D530E" w:rsidP="00964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p>
          <w:p w14:paraId="4E5E1995" w14:textId="77777777" w:rsidR="004D530E" w:rsidRPr="004D530E" w:rsidRDefault="004D530E" w:rsidP="00964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p>
        </w:tc>
        <w:tc>
          <w:tcPr>
            <w:tcW w:w="4110" w:type="dxa"/>
          </w:tcPr>
          <w:p w14:paraId="0B084FA2" w14:textId="77777777" w:rsidR="004D530E" w:rsidRPr="004D530E" w:rsidRDefault="004D530E" w:rsidP="00964B2A">
            <w:pPr>
              <w:spacing w:line="276" w:lineRule="auto"/>
              <w:rPr>
                <w:rFonts w:ascii="Times New Roman" w:eastAsia="Times New Roman" w:hAnsi="Times New Roman" w:cs="Times New Roman"/>
                <w:sz w:val="24"/>
                <w:szCs w:val="24"/>
                <w:lang w:eastAsia="ru-RU"/>
              </w:rPr>
            </w:pPr>
            <w:r w:rsidRPr="004D530E">
              <w:rPr>
                <w:rFonts w:ascii="Times New Roman" w:eastAsia="Times New Roman" w:hAnsi="Times New Roman" w:cs="Times New Roman"/>
                <w:sz w:val="24"/>
                <w:szCs w:val="24"/>
                <w:lang w:eastAsia="ru-RU"/>
              </w:rPr>
              <w:t>- физическая сущность процессов и явлений в атмосфере;</w:t>
            </w:r>
          </w:p>
          <w:p w14:paraId="58E3BFE9" w14:textId="77777777" w:rsidR="004D530E" w:rsidRPr="004D530E" w:rsidRDefault="004D530E" w:rsidP="00964B2A">
            <w:pPr>
              <w:spacing w:line="276" w:lineRule="auto"/>
              <w:rPr>
                <w:rFonts w:ascii="Times New Roman" w:eastAsia="Times New Roman" w:hAnsi="Times New Roman" w:cs="Times New Roman"/>
                <w:sz w:val="24"/>
                <w:szCs w:val="24"/>
                <w:lang w:eastAsia="ru-RU"/>
              </w:rPr>
            </w:pPr>
            <w:r w:rsidRPr="004D530E">
              <w:rPr>
                <w:rFonts w:ascii="Times New Roman" w:eastAsia="Times New Roman" w:hAnsi="Times New Roman" w:cs="Times New Roman"/>
                <w:sz w:val="24"/>
                <w:szCs w:val="24"/>
                <w:lang w:eastAsia="ru-RU"/>
              </w:rPr>
              <w:t>- метеорологические величины и единицы их измерения;</w:t>
            </w:r>
          </w:p>
          <w:p w14:paraId="3446211E" w14:textId="77777777" w:rsidR="004D530E" w:rsidRPr="004D530E" w:rsidRDefault="004D530E" w:rsidP="00964B2A">
            <w:pPr>
              <w:spacing w:line="276" w:lineRule="auto"/>
              <w:rPr>
                <w:rFonts w:ascii="Times New Roman" w:eastAsia="Times New Roman" w:hAnsi="Times New Roman" w:cs="Times New Roman"/>
                <w:sz w:val="24"/>
                <w:szCs w:val="24"/>
                <w:lang w:eastAsia="ru-RU"/>
              </w:rPr>
            </w:pPr>
            <w:r w:rsidRPr="004D530E">
              <w:rPr>
                <w:rFonts w:ascii="Times New Roman" w:eastAsia="Times New Roman" w:hAnsi="Times New Roman" w:cs="Times New Roman"/>
                <w:sz w:val="24"/>
                <w:szCs w:val="24"/>
                <w:lang w:eastAsia="ru-RU"/>
              </w:rPr>
              <w:t>- типовой порядок метеорологических наблюдений;</w:t>
            </w:r>
          </w:p>
          <w:p w14:paraId="01713CB7" w14:textId="77777777" w:rsidR="004D530E" w:rsidRPr="004D530E" w:rsidRDefault="004D530E" w:rsidP="00964B2A">
            <w:pPr>
              <w:spacing w:line="276" w:lineRule="auto"/>
              <w:rPr>
                <w:rFonts w:ascii="Times New Roman" w:eastAsia="Times New Roman" w:hAnsi="Times New Roman" w:cs="Times New Roman"/>
                <w:sz w:val="24"/>
                <w:szCs w:val="24"/>
                <w:lang w:eastAsia="ru-RU"/>
              </w:rPr>
            </w:pPr>
            <w:r w:rsidRPr="004D530E">
              <w:rPr>
                <w:rFonts w:ascii="Times New Roman" w:eastAsia="Times New Roman" w:hAnsi="Times New Roman" w:cs="Times New Roman"/>
                <w:sz w:val="24"/>
                <w:szCs w:val="24"/>
                <w:lang w:eastAsia="ru-RU"/>
              </w:rPr>
              <w:t xml:space="preserve">- устройство и порядок работы с метеорологическими приборами, </w:t>
            </w:r>
          </w:p>
          <w:p w14:paraId="7032F086" w14:textId="77777777" w:rsidR="004D530E" w:rsidRPr="004D530E" w:rsidRDefault="004D530E" w:rsidP="00964B2A">
            <w:pPr>
              <w:spacing w:line="276" w:lineRule="auto"/>
              <w:rPr>
                <w:rFonts w:ascii="Times New Roman" w:eastAsia="Times New Roman" w:hAnsi="Times New Roman" w:cs="Times New Roman"/>
                <w:sz w:val="24"/>
                <w:szCs w:val="24"/>
                <w:lang w:eastAsia="ru-RU"/>
              </w:rPr>
            </w:pPr>
            <w:r w:rsidRPr="004D530E">
              <w:rPr>
                <w:rFonts w:ascii="Times New Roman" w:eastAsia="Times New Roman" w:hAnsi="Times New Roman" w:cs="Times New Roman"/>
                <w:sz w:val="24"/>
                <w:szCs w:val="24"/>
                <w:lang w:eastAsia="ru-RU"/>
              </w:rPr>
              <w:t>-процесс обработки результатов метеорологических наблюдений.</w:t>
            </w:r>
          </w:p>
        </w:tc>
      </w:tr>
    </w:tbl>
    <w:p w14:paraId="0619DADC" w14:textId="77777777" w:rsidR="004D530E" w:rsidRDefault="004D530E" w:rsidP="004D530E">
      <w:pPr>
        <w:rPr>
          <w:rFonts w:ascii="Times New Roman" w:eastAsia="Segoe UI" w:hAnsi="Times New Roman" w:cs="Times New Roman"/>
          <w:b/>
          <w:bCs/>
          <w:caps/>
          <w:kern w:val="32"/>
          <w:sz w:val="24"/>
          <w:szCs w:val="24"/>
          <w:lang w:eastAsia="x-none"/>
        </w:rPr>
      </w:pPr>
    </w:p>
    <w:p w14:paraId="28EDDF6C" w14:textId="77777777" w:rsidR="004D530E" w:rsidRDefault="004D530E" w:rsidP="004D530E">
      <w:pPr>
        <w:rPr>
          <w:rFonts w:ascii="Times New Roman" w:eastAsia="Segoe UI" w:hAnsi="Times New Roman" w:cs="Times New Roman"/>
          <w:b/>
          <w:bCs/>
          <w:caps/>
          <w:kern w:val="32"/>
          <w:sz w:val="24"/>
          <w:szCs w:val="24"/>
          <w:lang w:eastAsia="x-none"/>
        </w:rPr>
      </w:pPr>
    </w:p>
    <w:p w14:paraId="381ECB61" w14:textId="77777777" w:rsidR="004D530E" w:rsidRPr="00B115E3" w:rsidRDefault="004D530E" w:rsidP="004D530E">
      <w:pPr>
        <w:pStyle w:val="1f"/>
        <w:rPr>
          <w:rFonts w:ascii="Times New Roman" w:hAnsi="Times New Roman"/>
          <w:lang w:val="ru-RU"/>
        </w:rPr>
      </w:pPr>
      <w:bookmarkStart w:id="48" w:name="_Toc185504442"/>
      <w:r w:rsidRPr="00E11160">
        <w:rPr>
          <w:rFonts w:ascii="Times New Roman" w:hAnsi="Times New Roman"/>
        </w:rPr>
        <w:t xml:space="preserve">2. Структура и содержание </w:t>
      </w:r>
      <w:r>
        <w:rPr>
          <w:rFonts w:ascii="Times New Roman" w:hAnsi="Times New Roman"/>
          <w:lang w:val="ru-RU"/>
        </w:rPr>
        <w:t>ДИСЦИПЛИНЫ</w:t>
      </w:r>
      <w:bookmarkEnd w:id="48"/>
    </w:p>
    <w:p w14:paraId="106D0DB3" w14:textId="61BD4C5A" w:rsidR="004D530E" w:rsidRDefault="004D530E" w:rsidP="004D530E">
      <w:pPr>
        <w:pStyle w:val="114"/>
        <w:rPr>
          <w:rFonts w:ascii="Times New Roman" w:hAnsi="Times New Roman"/>
        </w:rPr>
      </w:pPr>
      <w:bookmarkStart w:id="49" w:name="_Toc185504443"/>
      <w:r w:rsidRPr="00E11160">
        <w:rPr>
          <w:rFonts w:ascii="Times New Roman" w:hAnsi="Times New Roman"/>
        </w:rPr>
        <w:t xml:space="preserve">2.1. Трудоемкость освоения </w:t>
      </w:r>
      <w:r>
        <w:rPr>
          <w:rFonts w:ascii="Times New Roman" w:hAnsi="Times New Roman"/>
        </w:rPr>
        <w:t>дисциплины</w:t>
      </w:r>
      <w:bookmarkEnd w:id="49"/>
    </w:p>
    <w:tbl>
      <w:tblPr>
        <w:tblW w:w="497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06"/>
        <w:gridCol w:w="2432"/>
        <w:gridCol w:w="2144"/>
      </w:tblGrid>
      <w:tr w:rsidR="004D530E" w:rsidRPr="00DB7B6A" w14:paraId="13BE58AA" w14:textId="77777777" w:rsidTr="00964B2A">
        <w:trPr>
          <w:trHeight w:val="59"/>
        </w:trPr>
        <w:tc>
          <w:tcPr>
            <w:tcW w:w="2612" w:type="pct"/>
            <w:vAlign w:val="center"/>
          </w:tcPr>
          <w:p w14:paraId="42B34E1D" w14:textId="77777777" w:rsidR="004D530E" w:rsidRPr="00F70F81" w:rsidRDefault="004D530E" w:rsidP="00AF12A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69" w:type="pct"/>
            <w:vAlign w:val="center"/>
          </w:tcPr>
          <w:p w14:paraId="73C89050" w14:textId="77777777" w:rsidR="004D530E" w:rsidRPr="00F70F81" w:rsidRDefault="004D530E" w:rsidP="00AF12A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19" w:type="pct"/>
          </w:tcPr>
          <w:p w14:paraId="70554ED6" w14:textId="77777777" w:rsidR="004D530E" w:rsidRPr="00F70F81" w:rsidRDefault="004D530E" w:rsidP="00AF12AD">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D530E" w:rsidRPr="00DB7B6A" w14:paraId="3CFA3A32" w14:textId="77777777" w:rsidTr="00964B2A">
        <w:trPr>
          <w:trHeight w:val="59"/>
        </w:trPr>
        <w:tc>
          <w:tcPr>
            <w:tcW w:w="2612" w:type="pct"/>
            <w:vAlign w:val="center"/>
          </w:tcPr>
          <w:p w14:paraId="085C1B0C" w14:textId="77777777" w:rsidR="004D530E" w:rsidRPr="00F70F81" w:rsidRDefault="004D530E" w:rsidP="00AF12A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69" w:type="pct"/>
            <w:vAlign w:val="center"/>
          </w:tcPr>
          <w:p w14:paraId="5086520E" w14:textId="77777777" w:rsidR="004D530E" w:rsidRPr="00F70F81" w:rsidRDefault="004D530E" w:rsidP="00AF12AD">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19" w:type="pct"/>
            <w:vAlign w:val="center"/>
          </w:tcPr>
          <w:p w14:paraId="4C06D3DA" w14:textId="77777777" w:rsidR="004D530E" w:rsidRPr="00F70F81" w:rsidRDefault="004D530E" w:rsidP="00AF12A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4D530E" w:rsidRPr="00DB7B6A" w14:paraId="3F3EB5E0" w14:textId="77777777" w:rsidTr="00964B2A">
        <w:trPr>
          <w:trHeight w:val="59"/>
        </w:trPr>
        <w:tc>
          <w:tcPr>
            <w:tcW w:w="2612" w:type="pct"/>
            <w:vAlign w:val="center"/>
          </w:tcPr>
          <w:p w14:paraId="33EABAA8" w14:textId="77777777" w:rsidR="004D530E" w:rsidRPr="00F70F81" w:rsidRDefault="004D530E" w:rsidP="00AF12A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69" w:type="pct"/>
            <w:vAlign w:val="center"/>
          </w:tcPr>
          <w:p w14:paraId="4F078251" w14:textId="77777777" w:rsidR="004D530E" w:rsidRPr="00F70F81" w:rsidRDefault="004D530E" w:rsidP="00AF12A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19" w:type="pct"/>
            <w:vAlign w:val="center"/>
          </w:tcPr>
          <w:p w14:paraId="6E1F3B9C" w14:textId="77777777" w:rsidR="004D530E" w:rsidRPr="00F70F81" w:rsidRDefault="004D530E" w:rsidP="00AF12A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D530E" w:rsidRPr="00DB7B6A" w14:paraId="783B3787" w14:textId="77777777" w:rsidTr="00964B2A">
        <w:trPr>
          <w:trHeight w:val="59"/>
        </w:trPr>
        <w:tc>
          <w:tcPr>
            <w:tcW w:w="2612" w:type="pct"/>
            <w:vAlign w:val="center"/>
          </w:tcPr>
          <w:p w14:paraId="63D422EC" w14:textId="77777777" w:rsidR="004D530E" w:rsidRPr="00F70F81" w:rsidRDefault="004D530E" w:rsidP="00AF12A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69" w:type="pct"/>
            <w:vAlign w:val="center"/>
          </w:tcPr>
          <w:p w14:paraId="5C4C9BB0" w14:textId="77777777" w:rsidR="004D530E" w:rsidRPr="00F70F81" w:rsidRDefault="004D530E" w:rsidP="00AF12A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19" w:type="pct"/>
            <w:vAlign w:val="center"/>
          </w:tcPr>
          <w:p w14:paraId="01FD949F" w14:textId="77777777" w:rsidR="004D530E" w:rsidRPr="00F70F81" w:rsidRDefault="004D530E" w:rsidP="00AF12A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D530E" w:rsidRPr="00257255" w14:paraId="515600E3" w14:textId="77777777" w:rsidTr="00964B2A">
        <w:trPr>
          <w:trHeight w:val="59"/>
        </w:trPr>
        <w:tc>
          <w:tcPr>
            <w:tcW w:w="2612" w:type="pct"/>
            <w:vAlign w:val="center"/>
          </w:tcPr>
          <w:p w14:paraId="12CE36DA" w14:textId="77777777" w:rsidR="004D530E" w:rsidRPr="00F70F81" w:rsidRDefault="004D530E" w:rsidP="00AF12A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69" w:type="pct"/>
            <w:vAlign w:val="center"/>
          </w:tcPr>
          <w:p w14:paraId="0C1AF688" w14:textId="77777777" w:rsidR="004D530E" w:rsidRPr="00F70F81" w:rsidRDefault="004D530E" w:rsidP="00AF12AD">
            <w:pPr>
              <w:rPr>
                <w:rFonts w:ascii="Times New Roman" w:hAnsi="Times New Roman" w:cs="Times New Roman"/>
                <w:b/>
                <w:sz w:val="24"/>
                <w:szCs w:val="24"/>
              </w:rPr>
            </w:pPr>
            <w:r>
              <w:rPr>
                <w:rFonts w:ascii="Times New Roman" w:hAnsi="Times New Roman" w:cs="Times New Roman"/>
                <w:b/>
                <w:sz w:val="24"/>
                <w:szCs w:val="24"/>
              </w:rPr>
              <w:t xml:space="preserve">               32</w:t>
            </w:r>
          </w:p>
        </w:tc>
        <w:tc>
          <w:tcPr>
            <w:tcW w:w="1119" w:type="pct"/>
            <w:vAlign w:val="center"/>
          </w:tcPr>
          <w:p w14:paraId="01706EC4" w14:textId="77777777" w:rsidR="004D530E" w:rsidRPr="00F70F81" w:rsidRDefault="004D530E" w:rsidP="00AF12AD">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6B6CDA55" w14:textId="77777777" w:rsidR="004D530E" w:rsidRDefault="004D530E" w:rsidP="004D530E">
      <w:pPr>
        <w:rPr>
          <w:rFonts w:ascii="Times New Roman" w:hAnsi="Times New Roman" w:cs="Times New Roman"/>
          <w:iCs/>
          <w:sz w:val="24"/>
          <w:szCs w:val="24"/>
        </w:rPr>
      </w:pPr>
    </w:p>
    <w:p w14:paraId="6716C991" w14:textId="77777777" w:rsidR="008A47AD" w:rsidRDefault="008A47AD" w:rsidP="004D530E">
      <w:pPr>
        <w:rPr>
          <w:rFonts w:ascii="Times New Roman" w:hAnsi="Times New Roman"/>
          <w:b/>
          <w:sz w:val="24"/>
          <w:szCs w:val="24"/>
        </w:rPr>
      </w:pPr>
      <w:r>
        <w:rPr>
          <w:rFonts w:ascii="Times New Roman" w:hAnsi="Times New Roman"/>
          <w:b/>
          <w:sz w:val="24"/>
          <w:szCs w:val="24"/>
        </w:rPr>
        <w:br w:type="page"/>
      </w:r>
    </w:p>
    <w:p w14:paraId="4A00DA53" w14:textId="0AD6A223" w:rsidR="004D530E" w:rsidRPr="000E0D9F" w:rsidRDefault="004D530E" w:rsidP="004D530E">
      <w:pPr>
        <w:rPr>
          <w:rFonts w:ascii="Times New Roman" w:hAnsi="Times New Roman" w:cs="Times New Roman"/>
          <w:b/>
          <w:iCs/>
          <w:sz w:val="24"/>
          <w:szCs w:val="24"/>
        </w:rPr>
      </w:pPr>
      <w:r w:rsidRPr="000E0D9F">
        <w:rPr>
          <w:rFonts w:ascii="Times New Roman" w:hAnsi="Times New Roman"/>
          <w:b/>
          <w:sz w:val="24"/>
          <w:szCs w:val="24"/>
        </w:rPr>
        <w:t>2.2. Примерное содержание дисциплины</w:t>
      </w:r>
    </w:p>
    <w:p w14:paraId="1DC48E47" w14:textId="77777777" w:rsidR="004D530E" w:rsidRDefault="004D530E" w:rsidP="00964B2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7"/>
        <w:gridCol w:w="7481"/>
      </w:tblGrid>
      <w:tr w:rsidR="00904EA9" w:rsidRPr="00EA504A" w14:paraId="6F53BC21" w14:textId="77777777" w:rsidTr="008A47AD">
        <w:trPr>
          <w:trHeight w:val="20"/>
        </w:trPr>
        <w:tc>
          <w:tcPr>
            <w:tcW w:w="1115" w:type="pct"/>
            <w:vAlign w:val="center"/>
          </w:tcPr>
          <w:p w14:paraId="60D42168" w14:textId="744D89DB" w:rsidR="00904EA9" w:rsidRPr="00EA504A" w:rsidRDefault="00904EA9" w:rsidP="00904EA9">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85" w:type="pct"/>
            <w:vAlign w:val="center"/>
          </w:tcPr>
          <w:p w14:paraId="45126FB1" w14:textId="2D8226FA" w:rsidR="00904EA9" w:rsidRPr="00EA504A" w:rsidRDefault="00904EA9" w:rsidP="00904EA9">
            <w:pPr>
              <w:suppressAutoHyphens/>
              <w:spacing w:after="200"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A504A" w:rsidRPr="00EA504A" w14:paraId="1088D851" w14:textId="77777777" w:rsidTr="008A47AD">
        <w:trPr>
          <w:trHeight w:val="20"/>
        </w:trPr>
        <w:tc>
          <w:tcPr>
            <w:tcW w:w="5000" w:type="pct"/>
            <w:gridSpan w:val="2"/>
          </w:tcPr>
          <w:p w14:paraId="30ADA467" w14:textId="4E5B85FE" w:rsidR="00EA504A" w:rsidRPr="00EA504A" w:rsidRDefault="00EA504A" w:rsidP="00954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sz w:val="24"/>
                <w:szCs w:val="24"/>
                <w:lang w:eastAsia="ru-RU"/>
              </w:rPr>
            </w:pPr>
            <w:r w:rsidRPr="00EA504A">
              <w:rPr>
                <w:rFonts w:ascii="Times New Roman" w:eastAsia="Times New Roman" w:hAnsi="Times New Roman" w:cs="Times New Roman"/>
                <w:b/>
                <w:bCs/>
                <w:sz w:val="24"/>
                <w:szCs w:val="24"/>
                <w:lang w:eastAsia="ru-RU"/>
              </w:rPr>
              <w:t>Раздел 1.</w:t>
            </w:r>
            <w:r w:rsidRPr="00EA504A">
              <w:rPr>
                <w:rFonts w:ascii="Times New Roman" w:eastAsia="Times New Roman" w:hAnsi="Times New Roman" w:cs="Times New Roman"/>
                <w:b/>
                <w:sz w:val="24"/>
                <w:szCs w:val="24"/>
                <w:lang w:eastAsia="ru-RU"/>
              </w:rPr>
              <w:t xml:space="preserve">Организация и проведение метеорологических наблюдений </w:t>
            </w:r>
            <w:r w:rsidR="0095465F">
              <w:rPr>
                <w:rFonts w:ascii="Times New Roman" w:eastAsia="Times New Roman" w:hAnsi="Times New Roman" w:cs="Times New Roman"/>
                <w:b/>
                <w:sz w:val="24"/>
                <w:szCs w:val="24"/>
                <w:lang w:eastAsia="ru-RU"/>
              </w:rPr>
              <w:t>(32)</w:t>
            </w:r>
          </w:p>
        </w:tc>
      </w:tr>
      <w:tr w:rsidR="00EA504A" w:rsidRPr="00EA504A" w14:paraId="74E1D918" w14:textId="77777777" w:rsidTr="008A47AD">
        <w:trPr>
          <w:trHeight w:val="20"/>
        </w:trPr>
        <w:tc>
          <w:tcPr>
            <w:tcW w:w="1115" w:type="pct"/>
            <w:vMerge w:val="restart"/>
          </w:tcPr>
          <w:p w14:paraId="6CDF472E" w14:textId="0B325F38" w:rsidR="00EA504A" w:rsidRPr="00EA504A" w:rsidRDefault="00904EA9" w:rsidP="00904EA9">
            <w:pPr>
              <w:rPr>
                <w:rFonts w:ascii="Times New Roman" w:eastAsia="№Е" w:hAnsi="Times New Roman" w:cs="Times New Roman"/>
                <w:b/>
                <w:sz w:val="24"/>
                <w:szCs w:val="24"/>
                <w:lang w:eastAsia="ru-RU"/>
              </w:rPr>
            </w:pPr>
            <w:r>
              <w:rPr>
                <w:rFonts w:ascii="Times New Roman" w:eastAsia="№Е" w:hAnsi="Times New Roman" w:cs="Times New Roman"/>
                <w:b/>
                <w:sz w:val="24"/>
                <w:szCs w:val="24"/>
                <w:lang w:eastAsia="ru-RU"/>
              </w:rPr>
              <w:t>Тема1.1. Основные метео</w:t>
            </w:r>
            <w:r w:rsidRPr="00EA504A">
              <w:rPr>
                <w:rFonts w:ascii="Times New Roman" w:eastAsia="№Е" w:hAnsi="Times New Roman" w:cs="Times New Roman"/>
                <w:b/>
                <w:sz w:val="24"/>
                <w:szCs w:val="24"/>
                <w:lang w:eastAsia="ru-RU"/>
              </w:rPr>
              <w:t>рологические</w:t>
            </w:r>
            <w:r w:rsidR="00EA504A" w:rsidRPr="00EA504A">
              <w:rPr>
                <w:rFonts w:ascii="Times New Roman" w:eastAsia="№Е" w:hAnsi="Times New Roman" w:cs="Times New Roman"/>
                <w:b/>
                <w:sz w:val="24"/>
                <w:szCs w:val="24"/>
                <w:lang w:eastAsia="ru-RU"/>
              </w:rPr>
              <w:t xml:space="preserve"> понятия</w:t>
            </w:r>
          </w:p>
          <w:p w14:paraId="4CBAB2E9" w14:textId="77777777" w:rsidR="00EA504A" w:rsidRPr="00EA504A" w:rsidRDefault="00EA504A" w:rsidP="00EA504A">
            <w:pPr>
              <w:ind w:left="1080"/>
              <w:jc w:val="both"/>
              <w:rPr>
                <w:rFonts w:ascii="Times New Roman" w:eastAsia="№Е" w:hAnsi="Times New Roman" w:cs="Times New Roman"/>
                <w:b/>
                <w:sz w:val="24"/>
                <w:szCs w:val="24"/>
                <w:lang w:eastAsia="ru-RU"/>
              </w:rPr>
            </w:pPr>
          </w:p>
        </w:tc>
        <w:tc>
          <w:tcPr>
            <w:tcW w:w="3885" w:type="pct"/>
          </w:tcPr>
          <w:p w14:paraId="316E7095" w14:textId="77777777" w:rsidR="00EA504A" w:rsidRPr="00EA504A" w:rsidRDefault="00EA504A" w:rsidP="00EA504A">
            <w:pPr>
              <w:spacing w:after="200" w:line="276" w:lineRule="auto"/>
              <w:rPr>
                <w:rFonts w:ascii="Times New Roman" w:eastAsia="Times New Roman" w:hAnsi="Times New Roman" w:cs="Times New Roman"/>
                <w:b/>
                <w:bCs/>
                <w:i/>
                <w:sz w:val="24"/>
                <w:szCs w:val="24"/>
                <w:lang w:eastAsia="ru-RU"/>
              </w:rPr>
            </w:pPr>
            <w:r w:rsidRPr="00EA504A">
              <w:rPr>
                <w:rFonts w:ascii="Times New Roman" w:eastAsia="Times New Roman" w:hAnsi="Times New Roman" w:cs="Times New Roman"/>
                <w:b/>
                <w:bCs/>
                <w:sz w:val="24"/>
                <w:szCs w:val="24"/>
                <w:lang w:eastAsia="ru-RU"/>
              </w:rPr>
              <w:t>Содержание учебного материала</w:t>
            </w:r>
          </w:p>
        </w:tc>
      </w:tr>
      <w:tr w:rsidR="00EA504A" w:rsidRPr="00EA504A" w14:paraId="510AD422" w14:textId="77777777" w:rsidTr="008A47AD">
        <w:trPr>
          <w:trHeight w:val="20"/>
        </w:trPr>
        <w:tc>
          <w:tcPr>
            <w:tcW w:w="1115" w:type="pct"/>
            <w:vMerge/>
          </w:tcPr>
          <w:p w14:paraId="17526D2D" w14:textId="77777777" w:rsidR="00EA504A" w:rsidRPr="00EA504A" w:rsidRDefault="00EA504A" w:rsidP="00EA504A">
            <w:pPr>
              <w:ind w:left="1080"/>
              <w:jc w:val="both"/>
              <w:rPr>
                <w:rFonts w:ascii="Times New Roman" w:eastAsia="№Е" w:hAnsi="Times New Roman" w:cs="Times New Roman"/>
                <w:b/>
                <w:i/>
                <w:sz w:val="24"/>
                <w:szCs w:val="24"/>
                <w:lang w:eastAsia="ru-RU"/>
              </w:rPr>
            </w:pPr>
          </w:p>
        </w:tc>
        <w:tc>
          <w:tcPr>
            <w:tcW w:w="3885" w:type="pct"/>
          </w:tcPr>
          <w:p w14:paraId="503309C6" w14:textId="77777777" w:rsidR="00EA504A" w:rsidRPr="00EA504A" w:rsidRDefault="00EA504A" w:rsidP="00EA504A">
            <w:pPr>
              <w:spacing w:after="200" w:line="276" w:lineRule="auto"/>
              <w:jc w:val="both"/>
              <w:rPr>
                <w:rFonts w:ascii="Times New Roman" w:eastAsia="Times New Roman" w:hAnsi="Times New Roman" w:cs="Times New Roman"/>
                <w:b/>
                <w:bCs/>
                <w:sz w:val="24"/>
                <w:szCs w:val="24"/>
                <w:lang w:eastAsia="ru-RU"/>
              </w:rPr>
            </w:pPr>
            <w:r w:rsidRPr="00EA504A">
              <w:rPr>
                <w:rFonts w:ascii="Times New Roman" w:eastAsia="Times New Roman" w:hAnsi="Times New Roman" w:cs="Times New Roman"/>
                <w:b/>
                <w:bCs/>
                <w:sz w:val="24"/>
                <w:szCs w:val="24"/>
                <w:lang w:eastAsia="ru-RU"/>
              </w:rPr>
              <w:t>1.</w:t>
            </w:r>
            <w:r w:rsidRPr="00EA504A">
              <w:rPr>
                <w:rFonts w:ascii="Times New Roman" w:eastAsia="Times New Roman" w:hAnsi="Times New Roman" w:cs="Times New Roman"/>
                <w:sz w:val="24"/>
                <w:szCs w:val="24"/>
                <w:lang w:eastAsia="ru-RU"/>
              </w:rPr>
              <w:t xml:space="preserve"> </w:t>
            </w:r>
            <w:r w:rsidRPr="00EA504A">
              <w:rPr>
                <w:rFonts w:ascii="Times New Roman" w:eastAsia="Times New Roman" w:hAnsi="Times New Roman" w:cs="Times New Roman"/>
                <w:bCs/>
                <w:sz w:val="24"/>
                <w:szCs w:val="24"/>
                <w:lang w:eastAsia="ru-RU"/>
              </w:rPr>
              <w:t xml:space="preserve">Предмет и задачи метеорологии. Связь метеорологии с другими науками о Земле. Понятие о погоде и климате. Атмосфера. Строение и состав атмосферы. Физические процессы, протекающие в атмосфере. Метеорологические величины и атмосферные явления. Температура воздуха. Атмосферное давление. Влажность воздуха. Ветер. Параметры ветра.  Облачность. Атмосферные осадки. Виды осадков. Снежный покров. </w:t>
            </w:r>
          </w:p>
        </w:tc>
      </w:tr>
      <w:tr w:rsidR="00EA504A" w:rsidRPr="00EA504A" w14:paraId="526F42CB" w14:textId="77777777" w:rsidTr="008A47AD">
        <w:trPr>
          <w:trHeight w:val="20"/>
        </w:trPr>
        <w:tc>
          <w:tcPr>
            <w:tcW w:w="1115" w:type="pct"/>
            <w:vMerge/>
          </w:tcPr>
          <w:p w14:paraId="27790913" w14:textId="77777777" w:rsidR="00EA504A" w:rsidRPr="00EA504A" w:rsidRDefault="00EA504A" w:rsidP="00EA504A">
            <w:pPr>
              <w:ind w:left="1080"/>
              <w:jc w:val="both"/>
              <w:rPr>
                <w:rFonts w:ascii="Times New Roman" w:eastAsia="№Е" w:hAnsi="Times New Roman" w:cs="Times New Roman"/>
                <w:b/>
                <w:i/>
                <w:sz w:val="24"/>
                <w:szCs w:val="24"/>
                <w:lang w:eastAsia="ru-RU"/>
              </w:rPr>
            </w:pPr>
          </w:p>
        </w:tc>
        <w:tc>
          <w:tcPr>
            <w:tcW w:w="3885" w:type="pct"/>
          </w:tcPr>
          <w:p w14:paraId="695DE6E1" w14:textId="77777777" w:rsidR="00EA504A" w:rsidRPr="00EA504A" w:rsidRDefault="00EA504A" w:rsidP="00EA5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Cs/>
                <w:sz w:val="24"/>
                <w:szCs w:val="24"/>
                <w:lang w:eastAsia="ru-RU"/>
              </w:rPr>
            </w:pPr>
            <w:r w:rsidRPr="00EA504A">
              <w:rPr>
                <w:rFonts w:ascii="Times New Roman" w:eastAsia="Times New Roman" w:hAnsi="Times New Roman" w:cs="Times New Roman"/>
                <w:bCs/>
                <w:sz w:val="24"/>
                <w:szCs w:val="24"/>
                <w:lang w:eastAsia="ru-RU"/>
              </w:rPr>
              <w:t xml:space="preserve">2. Метеорологические наблюдения. Основные требования к организации и проведению метеорологических наблюдений. Организация метеорологических наблюдений. Программа метеорологических наблюдений. Типовой порядок наблюдений. Сроки метеорологических наблюдений. Требования к метеорологическим наблюдениям и приборам. Запись и обработка результатов метеорологических наблюдений. Методы, средства и производство измерений за температурой воздуха, атмосферным давлением, влажностью воздуха, ветром. </w:t>
            </w:r>
          </w:p>
        </w:tc>
      </w:tr>
      <w:tr w:rsidR="0095465F" w:rsidRPr="00EA504A" w14:paraId="481BB8CA" w14:textId="77777777" w:rsidTr="008A47AD">
        <w:trPr>
          <w:trHeight w:val="20"/>
        </w:trPr>
        <w:tc>
          <w:tcPr>
            <w:tcW w:w="1115" w:type="pct"/>
            <w:vMerge w:val="restart"/>
          </w:tcPr>
          <w:p w14:paraId="116245A8" w14:textId="14095F5A" w:rsidR="0095465F" w:rsidRPr="00EA504A" w:rsidRDefault="0095465F" w:rsidP="00904EA9">
            <w:pPr>
              <w:rPr>
                <w:rFonts w:ascii="Times New Roman" w:eastAsia="№Е" w:hAnsi="Times New Roman" w:cs="Times New Roman"/>
                <w:b/>
                <w:sz w:val="24"/>
                <w:szCs w:val="24"/>
                <w:lang w:eastAsia="ru-RU"/>
              </w:rPr>
            </w:pPr>
            <w:r>
              <w:rPr>
                <w:rFonts w:ascii="Times New Roman" w:eastAsia="№Е" w:hAnsi="Times New Roman" w:cs="Times New Roman"/>
                <w:b/>
                <w:sz w:val="24"/>
                <w:szCs w:val="24"/>
                <w:lang w:eastAsia="ru-RU"/>
              </w:rPr>
              <w:t>Тема 1.2.Тепловой режим атмосферы, почвы и водоё</w:t>
            </w:r>
            <w:r w:rsidRPr="00EA504A">
              <w:rPr>
                <w:rFonts w:ascii="Times New Roman" w:eastAsia="№Е" w:hAnsi="Times New Roman" w:cs="Times New Roman"/>
                <w:b/>
                <w:sz w:val="24"/>
                <w:szCs w:val="24"/>
                <w:lang w:eastAsia="ru-RU"/>
              </w:rPr>
              <w:t>мов</w:t>
            </w:r>
          </w:p>
        </w:tc>
        <w:tc>
          <w:tcPr>
            <w:tcW w:w="3885" w:type="pct"/>
          </w:tcPr>
          <w:p w14:paraId="021704B1" w14:textId="77777777" w:rsidR="0095465F" w:rsidRPr="00EA504A" w:rsidRDefault="0095465F" w:rsidP="00EA504A">
            <w:pPr>
              <w:spacing w:after="200" w:line="276" w:lineRule="auto"/>
              <w:rPr>
                <w:rFonts w:ascii="Times New Roman" w:eastAsia="Times New Roman" w:hAnsi="Times New Roman" w:cs="Times New Roman"/>
                <w:b/>
                <w:bCs/>
                <w:sz w:val="24"/>
                <w:szCs w:val="24"/>
                <w:lang w:eastAsia="ru-RU"/>
              </w:rPr>
            </w:pPr>
            <w:r w:rsidRPr="00EA504A">
              <w:rPr>
                <w:rFonts w:ascii="Times New Roman" w:eastAsia="Times New Roman" w:hAnsi="Times New Roman" w:cs="Times New Roman"/>
                <w:b/>
                <w:bCs/>
                <w:sz w:val="24"/>
                <w:szCs w:val="24"/>
                <w:lang w:eastAsia="ru-RU"/>
              </w:rPr>
              <w:t>Содержание учебного материала</w:t>
            </w:r>
          </w:p>
        </w:tc>
      </w:tr>
      <w:tr w:rsidR="0095465F" w:rsidRPr="00EA504A" w14:paraId="55C49E97" w14:textId="77777777" w:rsidTr="008A47AD">
        <w:trPr>
          <w:trHeight w:val="20"/>
        </w:trPr>
        <w:tc>
          <w:tcPr>
            <w:tcW w:w="1115" w:type="pct"/>
            <w:vMerge/>
          </w:tcPr>
          <w:p w14:paraId="6A8D09F4" w14:textId="77777777" w:rsidR="0095465F" w:rsidRPr="00EA504A" w:rsidRDefault="0095465F" w:rsidP="00EA504A">
            <w:pPr>
              <w:ind w:left="1080"/>
              <w:jc w:val="both"/>
              <w:rPr>
                <w:rFonts w:ascii="Times New Roman" w:eastAsia="№Е" w:hAnsi="Times New Roman" w:cs="Times New Roman"/>
                <w:b/>
                <w:sz w:val="24"/>
                <w:szCs w:val="24"/>
                <w:lang w:eastAsia="ru-RU"/>
              </w:rPr>
            </w:pPr>
          </w:p>
        </w:tc>
        <w:tc>
          <w:tcPr>
            <w:tcW w:w="3885" w:type="pct"/>
          </w:tcPr>
          <w:p w14:paraId="3FC3CE0D" w14:textId="77777777" w:rsidR="0095465F" w:rsidRPr="00EA504A" w:rsidRDefault="0095465F" w:rsidP="00EA504A">
            <w:pPr>
              <w:spacing w:after="200" w:line="276" w:lineRule="auto"/>
              <w:jc w:val="both"/>
              <w:rPr>
                <w:rFonts w:ascii="Times New Roman" w:eastAsia="Times New Roman" w:hAnsi="Times New Roman" w:cs="Times New Roman"/>
                <w:b/>
                <w:bCs/>
                <w:sz w:val="24"/>
                <w:szCs w:val="24"/>
                <w:lang w:eastAsia="ru-RU"/>
              </w:rPr>
            </w:pPr>
            <w:r w:rsidRPr="00EA504A">
              <w:rPr>
                <w:rFonts w:ascii="Times New Roman" w:eastAsia="Times New Roman" w:hAnsi="Times New Roman" w:cs="Times New Roman"/>
                <w:bCs/>
                <w:sz w:val="24"/>
                <w:szCs w:val="24"/>
                <w:lang w:eastAsia="ru-RU"/>
              </w:rPr>
              <w:t>1. Тепловой режим атмосферы. Характеристики теплового режима атмосферы. Процессы нагревания и охлаждения воздуха. Суточный и годовой ход температуры воздуха. Вертикальный градиент температуры воздуха.  Тепловой режим почвы. Характеристики теплового режима почвы. Процессы нагревания и охлаждения почвы. Распространение колебаний температуры вглубь почвы.</w:t>
            </w:r>
            <w:r w:rsidRPr="00EA504A">
              <w:rPr>
                <w:rFonts w:ascii="Times New Roman" w:eastAsia="Times New Roman" w:hAnsi="Times New Roman" w:cs="Times New Roman"/>
                <w:sz w:val="24"/>
                <w:szCs w:val="24"/>
                <w:lang w:eastAsia="ru-RU"/>
              </w:rPr>
              <w:t xml:space="preserve"> </w:t>
            </w:r>
          </w:p>
        </w:tc>
      </w:tr>
      <w:tr w:rsidR="00231C52" w:rsidRPr="00EA504A" w14:paraId="2FE84DAB" w14:textId="77777777" w:rsidTr="008A47AD">
        <w:trPr>
          <w:trHeight w:val="20"/>
        </w:trPr>
        <w:tc>
          <w:tcPr>
            <w:tcW w:w="1115" w:type="pct"/>
            <w:vMerge/>
          </w:tcPr>
          <w:p w14:paraId="7304E6D6" w14:textId="77777777" w:rsidR="00231C52" w:rsidRPr="00EA504A" w:rsidRDefault="00231C52" w:rsidP="00231C52">
            <w:pPr>
              <w:ind w:left="1080"/>
              <w:jc w:val="both"/>
              <w:rPr>
                <w:rFonts w:ascii="Times New Roman" w:eastAsia="№Е" w:hAnsi="Times New Roman" w:cs="Times New Roman"/>
                <w:b/>
                <w:sz w:val="24"/>
                <w:szCs w:val="24"/>
                <w:lang w:eastAsia="ru-RU"/>
              </w:rPr>
            </w:pPr>
          </w:p>
        </w:tc>
        <w:tc>
          <w:tcPr>
            <w:tcW w:w="3885" w:type="pct"/>
          </w:tcPr>
          <w:p w14:paraId="1E1893BC" w14:textId="7001C01A" w:rsidR="00231C52" w:rsidRPr="00EA504A" w:rsidRDefault="00231C52" w:rsidP="00231C52">
            <w:pPr>
              <w:spacing w:after="200" w:line="276" w:lineRule="auto"/>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31C52" w:rsidRPr="00EA504A" w14:paraId="09A02033" w14:textId="77777777" w:rsidTr="008A47AD">
        <w:trPr>
          <w:trHeight w:val="20"/>
        </w:trPr>
        <w:tc>
          <w:tcPr>
            <w:tcW w:w="1115" w:type="pct"/>
            <w:vMerge/>
          </w:tcPr>
          <w:p w14:paraId="7DF85FB3" w14:textId="77777777" w:rsidR="00231C52" w:rsidRPr="00EA504A" w:rsidRDefault="00231C52" w:rsidP="00231C52">
            <w:pPr>
              <w:ind w:left="1080"/>
              <w:jc w:val="both"/>
              <w:rPr>
                <w:rFonts w:ascii="Times New Roman" w:eastAsia="№Е" w:hAnsi="Times New Roman" w:cs="Times New Roman"/>
                <w:b/>
                <w:sz w:val="24"/>
                <w:szCs w:val="24"/>
                <w:lang w:eastAsia="ru-RU"/>
              </w:rPr>
            </w:pPr>
          </w:p>
        </w:tc>
        <w:tc>
          <w:tcPr>
            <w:tcW w:w="3885" w:type="pct"/>
          </w:tcPr>
          <w:p w14:paraId="3C7C5A47" w14:textId="77777777" w:rsidR="00231C52" w:rsidRPr="00EA504A" w:rsidRDefault="00231C52" w:rsidP="00231C52">
            <w:pPr>
              <w:spacing w:after="200" w:line="276" w:lineRule="auto"/>
              <w:rPr>
                <w:rFonts w:ascii="Times New Roman" w:eastAsia="Times New Roman" w:hAnsi="Times New Roman" w:cs="Times New Roman"/>
                <w:b/>
                <w:bCs/>
                <w:sz w:val="24"/>
                <w:szCs w:val="24"/>
                <w:lang w:eastAsia="ru-RU"/>
              </w:rPr>
            </w:pPr>
            <w:r w:rsidRPr="00EA504A">
              <w:rPr>
                <w:rFonts w:ascii="Times New Roman" w:eastAsia="Times New Roman" w:hAnsi="Times New Roman" w:cs="Times New Roman"/>
                <w:sz w:val="24"/>
                <w:szCs w:val="24"/>
                <w:lang w:eastAsia="ru-RU"/>
              </w:rPr>
              <w:t>Практическое занятие 1.</w:t>
            </w:r>
            <w:r w:rsidRPr="00EA504A">
              <w:rPr>
                <w:rFonts w:ascii="Times New Roman" w:eastAsia="Times New Roman" w:hAnsi="Times New Roman" w:cs="Times New Roman"/>
                <w:bCs/>
                <w:sz w:val="24"/>
                <w:szCs w:val="24"/>
                <w:lang w:eastAsia="ar-SA"/>
              </w:rPr>
              <w:t xml:space="preserve"> </w:t>
            </w:r>
            <w:r w:rsidRPr="00EA504A">
              <w:rPr>
                <w:rFonts w:ascii="Times New Roman" w:eastAsia="Times New Roman" w:hAnsi="Times New Roman" w:cs="Times New Roman"/>
                <w:sz w:val="24"/>
                <w:szCs w:val="24"/>
                <w:lang w:eastAsia="ru-RU"/>
              </w:rPr>
              <w:t>Измерение температуры поверхности почвы, воздуха.</w:t>
            </w:r>
          </w:p>
        </w:tc>
      </w:tr>
      <w:tr w:rsidR="00231C52" w:rsidRPr="00EA504A" w14:paraId="14D559ED" w14:textId="77777777" w:rsidTr="008A47AD">
        <w:trPr>
          <w:trHeight w:val="20"/>
        </w:trPr>
        <w:tc>
          <w:tcPr>
            <w:tcW w:w="1115" w:type="pct"/>
            <w:vMerge/>
          </w:tcPr>
          <w:p w14:paraId="35D752D7" w14:textId="77777777" w:rsidR="00231C52" w:rsidRPr="00EA504A" w:rsidRDefault="00231C52" w:rsidP="00231C52">
            <w:pPr>
              <w:ind w:left="1080"/>
              <w:jc w:val="both"/>
              <w:rPr>
                <w:rFonts w:ascii="Times New Roman" w:eastAsia="№Е" w:hAnsi="Times New Roman" w:cs="Times New Roman"/>
                <w:b/>
                <w:sz w:val="24"/>
                <w:szCs w:val="24"/>
                <w:lang w:eastAsia="ru-RU"/>
              </w:rPr>
            </w:pPr>
          </w:p>
        </w:tc>
        <w:tc>
          <w:tcPr>
            <w:tcW w:w="3885" w:type="pct"/>
          </w:tcPr>
          <w:p w14:paraId="7D9D2CC3" w14:textId="77777777" w:rsidR="00231C52" w:rsidRPr="00F70F81" w:rsidRDefault="00231C52" w:rsidP="00231C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091CF95" w14:textId="11CB1DF8" w:rsidR="00231C52" w:rsidRPr="00EA504A" w:rsidRDefault="00231C52" w:rsidP="00231C52">
            <w:pPr>
              <w:spacing w:after="200" w:line="276" w:lineRule="auto"/>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1C52" w:rsidRPr="00EA504A" w14:paraId="5EA22FFE" w14:textId="77777777" w:rsidTr="008A47AD">
        <w:trPr>
          <w:trHeight w:val="20"/>
        </w:trPr>
        <w:tc>
          <w:tcPr>
            <w:tcW w:w="1115" w:type="pct"/>
            <w:vMerge w:val="restart"/>
          </w:tcPr>
          <w:p w14:paraId="5F00062A" w14:textId="605FA2B0" w:rsidR="00231C52" w:rsidRPr="00EA504A" w:rsidRDefault="00231C52" w:rsidP="00231C52">
            <w:pPr>
              <w:rPr>
                <w:rFonts w:ascii="Times New Roman" w:eastAsia="№Е" w:hAnsi="Times New Roman" w:cs="Times New Roman"/>
                <w:b/>
                <w:sz w:val="24"/>
                <w:szCs w:val="24"/>
                <w:lang w:eastAsia="ru-RU"/>
              </w:rPr>
            </w:pPr>
            <w:r>
              <w:rPr>
                <w:rFonts w:ascii="Times New Roman" w:eastAsia="№Е" w:hAnsi="Times New Roman" w:cs="Times New Roman"/>
                <w:b/>
                <w:sz w:val="24"/>
                <w:szCs w:val="24"/>
                <w:lang w:eastAsia="ru-RU"/>
              </w:rPr>
              <w:t>Тема 1.3. Измерение характ</w:t>
            </w:r>
            <w:r w:rsidRPr="00EA504A">
              <w:rPr>
                <w:rFonts w:ascii="Times New Roman" w:eastAsia="№Е" w:hAnsi="Times New Roman" w:cs="Times New Roman"/>
                <w:b/>
                <w:sz w:val="24"/>
                <w:szCs w:val="24"/>
                <w:lang w:eastAsia="ru-RU"/>
              </w:rPr>
              <w:t>еристик влажности воздуха</w:t>
            </w:r>
          </w:p>
        </w:tc>
        <w:tc>
          <w:tcPr>
            <w:tcW w:w="3885" w:type="pct"/>
          </w:tcPr>
          <w:p w14:paraId="1EF95798" w14:textId="77777777" w:rsidR="00231C52" w:rsidRPr="00EA504A" w:rsidRDefault="00231C52" w:rsidP="00231C52">
            <w:pPr>
              <w:spacing w:after="200" w:line="276" w:lineRule="auto"/>
              <w:rPr>
                <w:rFonts w:ascii="Times New Roman" w:eastAsia="Times New Roman" w:hAnsi="Times New Roman" w:cs="Times New Roman"/>
                <w:bCs/>
                <w:sz w:val="24"/>
                <w:szCs w:val="24"/>
                <w:lang w:eastAsia="ru-RU"/>
              </w:rPr>
            </w:pPr>
            <w:r w:rsidRPr="00EA504A">
              <w:rPr>
                <w:rFonts w:ascii="Times New Roman" w:eastAsia="Times New Roman" w:hAnsi="Times New Roman" w:cs="Times New Roman"/>
                <w:b/>
                <w:bCs/>
                <w:sz w:val="24"/>
                <w:szCs w:val="24"/>
                <w:lang w:eastAsia="ru-RU"/>
              </w:rPr>
              <w:t>Содержание учебного материала</w:t>
            </w:r>
          </w:p>
        </w:tc>
      </w:tr>
      <w:tr w:rsidR="00231C52" w:rsidRPr="00EA504A" w14:paraId="0FA2AF40" w14:textId="77777777" w:rsidTr="008A47AD">
        <w:trPr>
          <w:trHeight w:val="20"/>
        </w:trPr>
        <w:tc>
          <w:tcPr>
            <w:tcW w:w="1115" w:type="pct"/>
            <w:vMerge/>
          </w:tcPr>
          <w:p w14:paraId="0F1811F2" w14:textId="77777777" w:rsidR="00231C52" w:rsidRPr="00EA504A" w:rsidRDefault="00231C52" w:rsidP="00231C52">
            <w:pPr>
              <w:ind w:left="1080"/>
              <w:jc w:val="both"/>
              <w:rPr>
                <w:rFonts w:ascii="Times New Roman" w:eastAsia="№Е" w:hAnsi="Times New Roman" w:cs="Times New Roman"/>
                <w:b/>
                <w:sz w:val="24"/>
                <w:szCs w:val="24"/>
                <w:lang w:eastAsia="ru-RU"/>
              </w:rPr>
            </w:pPr>
          </w:p>
        </w:tc>
        <w:tc>
          <w:tcPr>
            <w:tcW w:w="3885" w:type="pct"/>
          </w:tcPr>
          <w:p w14:paraId="29752F42" w14:textId="77777777" w:rsidR="00231C52" w:rsidRPr="00EA504A" w:rsidRDefault="00231C52" w:rsidP="00231C52">
            <w:pPr>
              <w:spacing w:after="200" w:line="276" w:lineRule="auto"/>
              <w:rPr>
                <w:rFonts w:ascii="Times New Roman" w:eastAsia="Times New Roman" w:hAnsi="Times New Roman" w:cs="Times New Roman"/>
                <w:b/>
                <w:bCs/>
                <w:sz w:val="24"/>
                <w:szCs w:val="24"/>
                <w:lang w:eastAsia="ru-RU"/>
              </w:rPr>
            </w:pPr>
            <w:r w:rsidRPr="00EA504A">
              <w:rPr>
                <w:rFonts w:ascii="Times New Roman" w:eastAsia="Times New Roman" w:hAnsi="Times New Roman" w:cs="Times New Roman"/>
                <w:b/>
                <w:bCs/>
                <w:sz w:val="24"/>
                <w:szCs w:val="24"/>
                <w:lang w:eastAsia="ru-RU"/>
              </w:rPr>
              <w:t>1.</w:t>
            </w:r>
            <w:r w:rsidRPr="00EA504A">
              <w:rPr>
                <w:rFonts w:ascii="Times New Roman" w:eastAsia="Times New Roman" w:hAnsi="Times New Roman" w:cs="Times New Roman"/>
                <w:sz w:val="24"/>
                <w:szCs w:val="24"/>
                <w:lang w:eastAsia="ru-RU"/>
              </w:rPr>
              <w:t xml:space="preserve"> </w:t>
            </w:r>
            <w:r w:rsidRPr="00EA504A">
              <w:rPr>
                <w:rFonts w:ascii="Times New Roman" w:eastAsia="Times New Roman" w:hAnsi="Times New Roman" w:cs="Times New Roman"/>
                <w:bCs/>
                <w:sz w:val="24"/>
                <w:szCs w:val="24"/>
                <w:lang w:eastAsia="ru-RU"/>
              </w:rPr>
              <w:t>Психрометрический метод измерения влажности воздуха. Станционный психрометр. Расчет характеристик влажности воздуха.</w:t>
            </w:r>
          </w:p>
        </w:tc>
      </w:tr>
      <w:tr w:rsidR="00231C52" w:rsidRPr="00EA504A" w14:paraId="7A353CEA" w14:textId="77777777" w:rsidTr="008A47AD">
        <w:trPr>
          <w:trHeight w:val="20"/>
        </w:trPr>
        <w:tc>
          <w:tcPr>
            <w:tcW w:w="1115" w:type="pct"/>
            <w:vMerge w:val="restart"/>
          </w:tcPr>
          <w:p w14:paraId="6F29ED88" w14:textId="613297FF" w:rsidR="00231C52" w:rsidRPr="00EA504A" w:rsidRDefault="00231C52" w:rsidP="00231C52">
            <w:pPr>
              <w:rPr>
                <w:rFonts w:ascii="Times New Roman" w:eastAsia="№Е" w:hAnsi="Times New Roman" w:cs="Times New Roman"/>
                <w:b/>
                <w:sz w:val="24"/>
                <w:szCs w:val="24"/>
                <w:lang w:eastAsia="ru-RU"/>
              </w:rPr>
            </w:pPr>
            <w:r>
              <w:rPr>
                <w:rFonts w:ascii="Times New Roman" w:eastAsia="№Е" w:hAnsi="Times New Roman" w:cs="Times New Roman"/>
                <w:b/>
                <w:sz w:val="24"/>
                <w:szCs w:val="24"/>
                <w:lang w:eastAsia="ru-RU"/>
              </w:rPr>
              <w:t>Тема 1.4. Метео</w:t>
            </w:r>
            <w:r w:rsidRPr="00EA504A">
              <w:rPr>
                <w:rFonts w:ascii="Times New Roman" w:eastAsia="№Е" w:hAnsi="Times New Roman" w:cs="Times New Roman"/>
                <w:b/>
                <w:sz w:val="24"/>
                <w:szCs w:val="24"/>
                <w:lang w:eastAsia="ru-RU"/>
              </w:rPr>
              <w:t>рологические</w:t>
            </w:r>
            <w:r>
              <w:rPr>
                <w:rFonts w:ascii="Times New Roman" w:eastAsia="№Е" w:hAnsi="Times New Roman" w:cs="Times New Roman"/>
                <w:b/>
                <w:sz w:val="24"/>
                <w:szCs w:val="24"/>
                <w:lang w:eastAsia="ru-RU"/>
              </w:rPr>
              <w:t xml:space="preserve"> наблюдения за облачностью, атмос</w:t>
            </w:r>
            <w:r w:rsidRPr="00EA504A">
              <w:rPr>
                <w:rFonts w:ascii="Times New Roman" w:eastAsia="№Е" w:hAnsi="Times New Roman" w:cs="Times New Roman"/>
                <w:b/>
                <w:sz w:val="24"/>
                <w:szCs w:val="24"/>
                <w:lang w:eastAsia="ru-RU"/>
              </w:rPr>
              <w:t>ферными</w:t>
            </w:r>
            <w:r>
              <w:rPr>
                <w:rFonts w:ascii="Times New Roman" w:eastAsia="№Е" w:hAnsi="Times New Roman" w:cs="Times New Roman"/>
                <w:b/>
                <w:sz w:val="24"/>
                <w:szCs w:val="24"/>
                <w:lang w:eastAsia="ru-RU"/>
              </w:rPr>
              <w:t xml:space="preserve"> осадками, снежным покров</w:t>
            </w:r>
            <w:r w:rsidRPr="00EA504A">
              <w:rPr>
                <w:rFonts w:ascii="Times New Roman" w:eastAsia="№Е" w:hAnsi="Times New Roman" w:cs="Times New Roman"/>
                <w:b/>
                <w:sz w:val="24"/>
                <w:szCs w:val="24"/>
                <w:lang w:eastAsia="ru-RU"/>
              </w:rPr>
              <w:t>ом</w:t>
            </w:r>
          </w:p>
        </w:tc>
        <w:tc>
          <w:tcPr>
            <w:tcW w:w="3885" w:type="pct"/>
          </w:tcPr>
          <w:p w14:paraId="368A7EF5" w14:textId="77777777" w:rsidR="00231C52" w:rsidRPr="00EA504A" w:rsidRDefault="00231C52" w:rsidP="00231C52">
            <w:pPr>
              <w:spacing w:after="200" w:line="276" w:lineRule="auto"/>
              <w:rPr>
                <w:rFonts w:ascii="Times New Roman" w:eastAsia="Times New Roman" w:hAnsi="Times New Roman" w:cs="Times New Roman"/>
                <w:bCs/>
                <w:sz w:val="24"/>
                <w:szCs w:val="24"/>
                <w:lang w:eastAsia="ru-RU"/>
              </w:rPr>
            </w:pPr>
            <w:r w:rsidRPr="00EA504A">
              <w:rPr>
                <w:rFonts w:ascii="Times New Roman" w:eastAsia="Times New Roman" w:hAnsi="Times New Roman" w:cs="Times New Roman"/>
                <w:b/>
                <w:bCs/>
                <w:sz w:val="24"/>
                <w:szCs w:val="24"/>
                <w:lang w:eastAsia="ru-RU"/>
              </w:rPr>
              <w:t>Содержание учебного материала</w:t>
            </w:r>
          </w:p>
        </w:tc>
      </w:tr>
      <w:tr w:rsidR="00231C52" w:rsidRPr="00EA504A" w14:paraId="23F447AA" w14:textId="77777777" w:rsidTr="008A47AD">
        <w:trPr>
          <w:trHeight w:val="20"/>
        </w:trPr>
        <w:tc>
          <w:tcPr>
            <w:tcW w:w="1115" w:type="pct"/>
            <w:vMerge/>
          </w:tcPr>
          <w:p w14:paraId="676EDAE3" w14:textId="77777777" w:rsidR="00231C52" w:rsidRPr="00EA504A" w:rsidRDefault="00231C52" w:rsidP="00231C52">
            <w:pPr>
              <w:ind w:left="1080"/>
              <w:jc w:val="both"/>
              <w:rPr>
                <w:rFonts w:ascii="Times New Roman" w:eastAsia="№Е" w:hAnsi="Times New Roman" w:cs="Times New Roman"/>
                <w:b/>
                <w:sz w:val="24"/>
                <w:szCs w:val="24"/>
                <w:lang w:eastAsia="ru-RU"/>
              </w:rPr>
            </w:pPr>
          </w:p>
        </w:tc>
        <w:tc>
          <w:tcPr>
            <w:tcW w:w="3885" w:type="pct"/>
          </w:tcPr>
          <w:p w14:paraId="22D0164D" w14:textId="058DF468" w:rsidR="00231C52" w:rsidRPr="00EA504A" w:rsidRDefault="00231C52" w:rsidP="00231C52">
            <w:pPr>
              <w:spacing w:after="200" w:line="276" w:lineRule="auto"/>
              <w:jc w:val="both"/>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31C52" w:rsidRPr="00EA504A" w14:paraId="55C44DE5" w14:textId="77777777" w:rsidTr="008A47AD">
        <w:trPr>
          <w:trHeight w:val="20"/>
        </w:trPr>
        <w:tc>
          <w:tcPr>
            <w:tcW w:w="1115" w:type="pct"/>
            <w:vMerge/>
          </w:tcPr>
          <w:p w14:paraId="6D6E075E" w14:textId="77777777" w:rsidR="00231C52" w:rsidRPr="00EA504A" w:rsidRDefault="00231C52" w:rsidP="00231C52">
            <w:pPr>
              <w:ind w:left="1080"/>
              <w:jc w:val="both"/>
              <w:rPr>
                <w:rFonts w:ascii="Times New Roman" w:eastAsia="№Е" w:hAnsi="Times New Roman" w:cs="Times New Roman"/>
                <w:b/>
                <w:sz w:val="24"/>
                <w:szCs w:val="24"/>
                <w:lang w:eastAsia="ru-RU"/>
              </w:rPr>
            </w:pPr>
          </w:p>
        </w:tc>
        <w:tc>
          <w:tcPr>
            <w:tcW w:w="3885" w:type="pct"/>
          </w:tcPr>
          <w:p w14:paraId="311D8D59" w14:textId="77777777" w:rsidR="00231C52" w:rsidRPr="00EA504A" w:rsidRDefault="00231C52" w:rsidP="00231C52">
            <w:pPr>
              <w:spacing w:after="200" w:line="276" w:lineRule="auto"/>
              <w:jc w:val="both"/>
              <w:rPr>
                <w:rFonts w:ascii="Times New Roman" w:eastAsia="Times New Roman" w:hAnsi="Times New Roman" w:cs="Times New Roman"/>
                <w:bCs/>
                <w:sz w:val="24"/>
                <w:szCs w:val="24"/>
                <w:lang w:eastAsia="ru-RU"/>
              </w:rPr>
            </w:pPr>
            <w:r w:rsidRPr="00EA504A">
              <w:rPr>
                <w:rFonts w:ascii="Times New Roman" w:eastAsia="Times New Roman" w:hAnsi="Times New Roman" w:cs="Times New Roman"/>
                <w:bCs/>
                <w:sz w:val="24"/>
                <w:szCs w:val="24"/>
                <w:lang w:eastAsia="ru-RU"/>
              </w:rPr>
              <w:t>Практическое занятие 2</w:t>
            </w:r>
            <w:r w:rsidRPr="00EA504A">
              <w:rPr>
                <w:rFonts w:ascii="Times New Roman" w:eastAsia="Times New Roman" w:hAnsi="Times New Roman" w:cs="Times New Roman"/>
                <w:b/>
                <w:bCs/>
                <w:sz w:val="24"/>
                <w:szCs w:val="24"/>
                <w:lang w:eastAsia="ru-RU"/>
              </w:rPr>
              <w:t>.</w:t>
            </w:r>
            <w:r w:rsidRPr="00EA504A">
              <w:rPr>
                <w:rFonts w:ascii="Times New Roman" w:eastAsia="Times New Roman" w:hAnsi="Times New Roman" w:cs="Times New Roman"/>
                <w:sz w:val="24"/>
                <w:szCs w:val="24"/>
                <w:lang w:eastAsia="ru-RU"/>
              </w:rPr>
              <w:t xml:space="preserve"> Определение количества и форм облаков. Измерение количества атмосферных осадков.</w:t>
            </w:r>
          </w:p>
        </w:tc>
      </w:tr>
      <w:tr w:rsidR="00231C52" w:rsidRPr="00EA504A" w14:paraId="384FC2B5" w14:textId="77777777" w:rsidTr="008A47AD">
        <w:trPr>
          <w:trHeight w:val="20"/>
        </w:trPr>
        <w:tc>
          <w:tcPr>
            <w:tcW w:w="1115" w:type="pct"/>
            <w:vMerge/>
          </w:tcPr>
          <w:p w14:paraId="7446A593" w14:textId="77777777" w:rsidR="00231C52" w:rsidRPr="00EA504A" w:rsidRDefault="00231C52" w:rsidP="00231C52">
            <w:pPr>
              <w:ind w:left="1080"/>
              <w:jc w:val="both"/>
              <w:rPr>
                <w:rFonts w:ascii="Times New Roman" w:eastAsia="№Е" w:hAnsi="Times New Roman" w:cs="Times New Roman"/>
                <w:b/>
                <w:sz w:val="24"/>
                <w:szCs w:val="24"/>
                <w:lang w:eastAsia="ru-RU"/>
              </w:rPr>
            </w:pPr>
          </w:p>
        </w:tc>
        <w:tc>
          <w:tcPr>
            <w:tcW w:w="3885" w:type="pct"/>
          </w:tcPr>
          <w:p w14:paraId="3D7E8F08" w14:textId="77777777" w:rsidR="00231C52" w:rsidRPr="00F70F81" w:rsidRDefault="00231C52" w:rsidP="00231C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4AF96E" w14:textId="3B41ED63" w:rsidR="00231C52" w:rsidRPr="00EA504A" w:rsidRDefault="00231C52" w:rsidP="00231C52">
            <w:pPr>
              <w:spacing w:after="200" w:line="276" w:lineRule="auto"/>
              <w:jc w:val="both"/>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1C52" w:rsidRPr="00EA504A" w14:paraId="03EF9FA8" w14:textId="77777777" w:rsidTr="008A47AD">
        <w:trPr>
          <w:trHeight w:val="20"/>
        </w:trPr>
        <w:tc>
          <w:tcPr>
            <w:tcW w:w="1115" w:type="pct"/>
            <w:vMerge w:val="restart"/>
          </w:tcPr>
          <w:p w14:paraId="66ED3DBB" w14:textId="772211F2" w:rsidR="00231C52" w:rsidRPr="00EA504A" w:rsidRDefault="00231C52" w:rsidP="00231C52">
            <w:pPr>
              <w:jc w:val="both"/>
              <w:rPr>
                <w:rFonts w:ascii="Times New Roman" w:eastAsia="№Е" w:hAnsi="Times New Roman" w:cs="Times New Roman"/>
                <w:b/>
                <w:sz w:val="24"/>
                <w:szCs w:val="24"/>
                <w:lang w:eastAsia="ru-RU"/>
              </w:rPr>
            </w:pPr>
            <w:r w:rsidRPr="00EA504A">
              <w:rPr>
                <w:rFonts w:ascii="Times New Roman" w:eastAsia="№Е" w:hAnsi="Times New Roman" w:cs="Times New Roman"/>
                <w:b/>
                <w:sz w:val="24"/>
                <w:szCs w:val="24"/>
                <w:lang w:eastAsia="ru-RU"/>
              </w:rPr>
              <w:t>Тема 1.</w:t>
            </w:r>
            <w:r w:rsidRPr="00EA504A">
              <w:rPr>
                <w:rFonts w:ascii="Times New Roman" w:eastAsia="№Е" w:hAnsi="Times New Roman" w:cs="Times New Roman"/>
                <w:b/>
                <w:sz w:val="24"/>
                <w:szCs w:val="24"/>
                <w:lang w:val="en-US" w:eastAsia="ru-RU"/>
              </w:rPr>
              <w:t>5</w:t>
            </w:r>
            <w:r>
              <w:rPr>
                <w:rFonts w:ascii="Times New Roman" w:eastAsia="№Е" w:hAnsi="Times New Roman" w:cs="Times New Roman"/>
                <w:b/>
                <w:sz w:val="24"/>
                <w:szCs w:val="24"/>
                <w:lang w:eastAsia="ru-RU"/>
              </w:rPr>
              <w:t>.Измерение атмосферного давлен</w:t>
            </w:r>
            <w:r w:rsidRPr="00EA504A">
              <w:rPr>
                <w:rFonts w:ascii="Times New Roman" w:eastAsia="№Е" w:hAnsi="Times New Roman" w:cs="Times New Roman"/>
                <w:b/>
                <w:sz w:val="24"/>
                <w:szCs w:val="24"/>
                <w:lang w:eastAsia="ru-RU"/>
              </w:rPr>
              <w:t>ия</w:t>
            </w:r>
          </w:p>
        </w:tc>
        <w:tc>
          <w:tcPr>
            <w:tcW w:w="3885" w:type="pct"/>
          </w:tcPr>
          <w:p w14:paraId="36660C38" w14:textId="77777777" w:rsidR="00231C52" w:rsidRPr="00EA504A" w:rsidRDefault="00231C52" w:rsidP="00231C52">
            <w:pPr>
              <w:spacing w:after="200" w:line="276" w:lineRule="auto"/>
              <w:rPr>
                <w:rFonts w:ascii="Times New Roman" w:eastAsia="Times New Roman" w:hAnsi="Times New Roman" w:cs="Times New Roman"/>
                <w:bCs/>
                <w:sz w:val="24"/>
                <w:szCs w:val="24"/>
                <w:lang w:eastAsia="ru-RU"/>
              </w:rPr>
            </w:pPr>
            <w:r w:rsidRPr="00EA504A">
              <w:rPr>
                <w:rFonts w:ascii="Times New Roman" w:eastAsia="Times New Roman" w:hAnsi="Times New Roman" w:cs="Times New Roman"/>
                <w:b/>
                <w:bCs/>
                <w:sz w:val="24"/>
                <w:szCs w:val="24"/>
                <w:lang w:eastAsia="ru-RU"/>
              </w:rPr>
              <w:t>Содержание учебного материала</w:t>
            </w:r>
          </w:p>
        </w:tc>
      </w:tr>
      <w:tr w:rsidR="00231C52" w:rsidRPr="00EA504A" w14:paraId="53CFD552" w14:textId="77777777" w:rsidTr="008A47AD">
        <w:trPr>
          <w:trHeight w:val="20"/>
        </w:trPr>
        <w:tc>
          <w:tcPr>
            <w:tcW w:w="1115" w:type="pct"/>
            <w:vMerge/>
          </w:tcPr>
          <w:p w14:paraId="1ACCA54F" w14:textId="77777777" w:rsidR="00231C52" w:rsidRPr="00EA504A" w:rsidRDefault="00231C52" w:rsidP="00231C52">
            <w:pPr>
              <w:ind w:left="1080"/>
              <w:jc w:val="both"/>
              <w:rPr>
                <w:rFonts w:ascii="Times New Roman" w:eastAsia="№Е" w:hAnsi="Times New Roman" w:cs="Times New Roman"/>
                <w:b/>
                <w:sz w:val="24"/>
                <w:szCs w:val="24"/>
                <w:lang w:eastAsia="ru-RU"/>
              </w:rPr>
            </w:pPr>
          </w:p>
        </w:tc>
        <w:tc>
          <w:tcPr>
            <w:tcW w:w="3885" w:type="pct"/>
          </w:tcPr>
          <w:p w14:paraId="37EE80CC" w14:textId="4EA443A8" w:rsidR="00231C52" w:rsidRPr="00EA504A" w:rsidRDefault="00231C52" w:rsidP="00231C52">
            <w:pPr>
              <w:spacing w:after="200"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31C52" w:rsidRPr="00EA504A" w14:paraId="62D5121C" w14:textId="77777777" w:rsidTr="008A47AD">
        <w:trPr>
          <w:trHeight w:val="20"/>
        </w:trPr>
        <w:tc>
          <w:tcPr>
            <w:tcW w:w="1115" w:type="pct"/>
            <w:vMerge/>
          </w:tcPr>
          <w:p w14:paraId="67378201" w14:textId="77777777" w:rsidR="00231C52" w:rsidRPr="00EA504A" w:rsidRDefault="00231C52" w:rsidP="00231C52">
            <w:pPr>
              <w:ind w:left="1080"/>
              <w:jc w:val="both"/>
              <w:rPr>
                <w:rFonts w:ascii="Times New Roman" w:eastAsia="№Е" w:hAnsi="Times New Roman" w:cs="Times New Roman"/>
                <w:b/>
                <w:sz w:val="24"/>
                <w:szCs w:val="24"/>
                <w:lang w:eastAsia="ru-RU"/>
              </w:rPr>
            </w:pPr>
          </w:p>
        </w:tc>
        <w:tc>
          <w:tcPr>
            <w:tcW w:w="3885" w:type="pct"/>
          </w:tcPr>
          <w:p w14:paraId="57834AAF" w14:textId="77777777" w:rsidR="00231C52" w:rsidRPr="00EA504A" w:rsidRDefault="00231C52" w:rsidP="00231C52">
            <w:pPr>
              <w:spacing w:after="200" w:line="276" w:lineRule="auto"/>
              <w:rPr>
                <w:rFonts w:ascii="Times New Roman" w:eastAsia="Times New Roman" w:hAnsi="Times New Roman" w:cs="Times New Roman"/>
                <w:sz w:val="24"/>
                <w:szCs w:val="24"/>
                <w:lang w:eastAsia="ru-RU"/>
              </w:rPr>
            </w:pPr>
            <w:r w:rsidRPr="00EA504A">
              <w:rPr>
                <w:rFonts w:ascii="Times New Roman" w:eastAsia="Times New Roman" w:hAnsi="Times New Roman" w:cs="Times New Roman"/>
                <w:bCs/>
                <w:sz w:val="24"/>
                <w:szCs w:val="24"/>
                <w:lang w:eastAsia="ru-RU"/>
              </w:rPr>
              <w:t>Практическое занятие 3</w:t>
            </w:r>
            <w:r w:rsidRPr="00EA504A">
              <w:rPr>
                <w:rFonts w:ascii="Times New Roman" w:eastAsia="Times New Roman" w:hAnsi="Times New Roman" w:cs="Times New Roman"/>
                <w:b/>
                <w:bCs/>
                <w:sz w:val="24"/>
                <w:szCs w:val="24"/>
                <w:lang w:eastAsia="ru-RU"/>
              </w:rPr>
              <w:t>.</w:t>
            </w:r>
            <w:r w:rsidRPr="00EA504A">
              <w:rPr>
                <w:rFonts w:ascii="Times New Roman" w:eastAsia="Times New Roman" w:hAnsi="Times New Roman" w:cs="Times New Roman"/>
                <w:bCs/>
                <w:sz w:val="24"/>
                <w:szCs w:val="24"/>
                <w:lang w:eastAsia="ru-RU"/>
              </w:rPr>
              <w:t xml:space="preserve"> </w:t>
            </w:r>
            <w:r w:rsidRPr="00EA504A">
              <w:rPr>
                <w:rFonts w:ascii="Times New Roman" w:eastAsia="Times New Roman" w:hAnsi="Times New Roman" w:cs="Times New Roman"/>
                <w:sz w:val="24"/>
                <w:szCs w:val="24"/>
                <w:lang w:eastAsia="ru-RU"/>
              </w:rPr>
              <w:t>Измерение атмосферного давления с помощью чашечного барометра и барометра-анероида. Запись и обработка результатов измерений.</w:t>
            </w:r>
          </w:p>
        </w:tc>
      </w:tr>
      <w:tr w:rsidR="00231C52" w:rsidRPr="00EA504A" w14:paraId="519AD454" w14:textId="77777777" w:rsidTr="008A47AD">
        <w:trPr>
          <w:trHeight w:val="20"/>
        </w:trPr>
        <w:tc>
          <w:tcPr>
            <w:tcW w:w="1115" w:type="pct"/>
            <w:vMerge w:val="restart"/>
          </w:tcPr>
          <w:p w14:paraId="2324A3A6" w14:textId="2ED126EC" w:rsidR="00231C52" w:rsidRPr="00EA504A" w:rsidRDefault="00231C52" w:rsidP="00231C52">
            <w:pPr>
              <w:jc w:val="both"/>
              <w:rPr>
                <w:rFonts w:ascii="Times New Roman" w:eastAsia="№Е" w:hAnsi="Times New Roman" w:cs="Times New Roman"/>
                <w:b/>
                <w:sz w:val="24"/>
                <w:szCs w:val="24"/>
                <w:lang w:eastAsia="ru-RU"/>
              </w:rPr>
            </w:pPr>
            <w:r>
              <w:rPr>
                <w:rFonts w:ascii="Times New Roman" w:eastAsia="№Е" w:hAnsi="Times New Roman" w:cs="Times New Roman"/>
                <w:b/>
                <w:sz w:val="24"/>
                <w:szCs w:val="24"/>
                <w:lang w:eastAsia="ru-RU"/>
              </w:rPr>
              <w:t>Тема 1.6.Измерение параме</w:t>
            </w:r>
            <w:r w:rsidRPr="00EA504A">
              <w:rPr>
                <w:rFonts w:ascii="Times New Roman" w:eastAsia="№Е" w:hAnsi="Times New Roman" w:cs="Times New Roman"/>
                <w:b/>
                <w:sz w:val="24"/>
                <w:szCs w:val="24"/>
                <w:lang w:eastAsia="ru-RU"/>
              </w:rPr>
              <w:t>тров ветра</w:t>
            </w:r>
          </w:p>
        </w:tc>
        <w:tc>
          <w:tcPr>
            <w:tcW w:w="3885" w:type="pct"/>
          </w:tcPr>
          <w:p w14:paraId="4FA6EB39" w14:textId="77777777" w:rsidR="00231C52" w:rsidRPr="00EA504A" w:rsidRDefault="00231C52" w:rsidP="00231C52">
            <w:pPr>
              <w:spacing w:after="200" w:line="276" w:lineRule="auto"/>
              <w:rPr>
                <w:rFonts w:ascii="Times New Roman" w:eastAsia="Times New Roman" w:hAnsi="Times New Roman" w:cs="Times New Roman"/>
                <w:bCs/>
                <w:sz w:val="24"/>
                <w:szCs w:val="24"/>
                <w:lang w:eastAsia="ru-RU"/>
              </w:rPr>
            </w:pPr>
            <w:r w:rsidRPr="00EA504A">
              <w:rPr>
                <w:rFonts w:ascii="Times New Roman" w:eastAsia="Times New Roman" w:hAnsi="Times New Roman" w:cs="Times New Roman"/>
                <w:b/>
                <w:bCs/>
                <w:sz w:val="24"/>
                <w:szCs w:val="24"/>
                <w:lang w:eastAsia="ru-RU"/>
              </w:rPr>
              <w:t>Содержание учебного материала</w:t>
            </w:r>
          </w:p>
        </w:tc>
      </w:tr>
      <w:tr w:rsidR="00231C52" w:rsidRPr="00EA504A" w14:paraId="76229AC0" w14:textId="77777777" w:rsidTr="008A47AD">
        <w:trPr>
          <w:trHeight w:val="20"/>
        </w:trPr>
        <w:tc>
          <w:tcPr>
            <w:tcW w:w="1115" w:type="pct"/>
            <w:vMerge/>
          </w:tcPr>
          <w:p w14:paraId="3BD08690" w14:textId="77777777" w:rsidR="00231C52" w:rsidRPr="00EA504A" w:rsidRDefault="00231C52" w:rsidP="00231C52">
            <w:pPr>
              <w:ind w:left="1080"/>
              <w:jc w:val="both"/>
              <w:rPr>
                <w:rFonts w:ascii="Times New Roman" w:eastAsia="№Е" w:hAnsi="Times New Roman" w:cs="Times New Roman"/>
                <w:b/>
                <w:sz w:val="24"/>
                <w:szCs w:val="24"/>
                <w:lang w:eastAsia="ru-RU"/>
              </w:rPr>
            </w:pPr>
          </w:p>
        </w:tc>
        <w:tc>
          <w:tcPr>
            <w:tcW w:w="3885" w:type="pct"/>
          </w:tcPr>
          <w:p w14:paraId="49C7194E" w14:textId="6EEDDD7E" w:rsidR="00231C52" w:rsidRPr="00EA504A" w:rsidRDefault="00231C52" w:rsidP="00231C52">
            <w:pPr>
              <w:spacing w:after="200"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31C52" w:rsidRPr="00EA504A" w14:paraId="3CB8E363" w14:textId="77777777" w:rsidTr="008A47AD">
        <w:trPr>
          <w:trHeight w:val="20"/>
        </w:trPr>
        <w:tc>
          <w:tcPr>
            <w:tcW w:w="1115" w:type="pct"/>
            <w:vMerge/>
          </w:tcPr>
          <w:p w14:paraId="2897BAA7" w14:textId="77777777" w:rsidR="00231C52" w:rsidRPr="00EA504A" w:rsidRDefault="00231C52" w:rsidP="00231C52">
            <w:pPr>
              <w:ind w:left="1080"/>
              <w:jc w:val="both"/>
              <w:rPr>
                <w:rFonts w:ascii="Times New Roman" w:eastAsia="№Е" w:hAnsi="Times New Roman" w:cs="Times New Roman"/>
                <w:b/>
                <w:sz w:val="24"/>
                <w:szCs w:val="24"/>
                <w:lang w:eastAsia="ru-RU"/>
              </w:rPr>
            </w:pPr>
          </w:p>
        </w:tc>
        <w:tc>
          <w:tcPr>
            <w:tcW w:w="3885" w:type="pct"/>
          </w:tcPr>
          <w:p w14:paraId="5FE058BB" w14:textId="77777777" w:rsidR="00231C52" w:rsidRPr="00EA504A" w:rsidRDefault="00231C52" w:rsidP="00231C52">
            <w:pPr>
              <w:spacing w:after="200" w:line="276" w:lineRule="auto"/>
              <w:rPr>
                <w:rFonts w:ascii="Times New Roman" w:eastAsia="Times New Roman" w:hAnsi="Times New Roman" w:cs="Times New Roman"/>
                <w:bCs/>
                <w:sz w:val="24"/>
                <w:szCs w:val="24"/>
                <w:lang w:eastAsia="ru-RU"/>
              </w:rPr>
            </w:pPr>
            <w:r w:rsidRPr="00EA504A">
              <w:rPr>
                <w:rFonts w:ascii="Times New Roman" w:eastAsia="Times New Roman" w:hAnsi="Times New Roman" w:cs="Times New Roman"/>
                <w:bCs/>
                <w:sz w:val="24"/>
                <w:szCs w:val="24"/>
                <w:lang w:eastAsia="ru-RU"/>
              </w:rPr>
              <w:t xml:space="preserve">Практическое занятие 4. Измерение параметров ветра с помощью флюгера </w:t>
            </w:r>
            <w:proofErr w:type="spellStart"/>
            <w:r w:rsidRPr="00EA504A">
              <w:rPr>
                <w:rFonts w:ascii="Times New Roman" w:eastAsia="Times New Roman" w:hAnsi="Times New Roman" w:cs="Times New Roman"/>
                <w:bCs/>
                <w:sz w:val="24"/>
                <w:szCs w:val="24"/>
                <w:lang w:eastAsia="ru-RU"/>
              </w:rPr>
              <w:t>Вильда</w:t>
            </w:r>
            <w:proofErr w:type="spellEnd"/>
            <w:r w:rsidRPr="00EA504A">
              <w:rPr>
                <w:rFonts w:ascii="Times New Roman" w:eastAsia="Times New Roman" w:hAnsi="Times New Roman" w:cs="Times New Roman"/>
                <w:bCs/>
                <w:sz w:val="24"/>
                <w:szCs w:val="24"/>
                <w:lang w:eastAsia="ru-RU"/>
              </w:rPr>
              <w:t xml:space="preserve"> и анемометра чашечного.</w:t>
            </w:r>
          </w:p>
        </w:tc>
      </w:tr>
      <w:tr w:rsidR="00231C52" w:rsidRPr="00EA504A" w14:paraId="086C953D" w14:textId="77777777" w:rsidTr="008A47AD">
        <w:trPr>
          <w:trHeight w:val="20"/>
        </w:trPr>
        <w:tc>
          <w:tcPr>
            <w:tcW w:w="1115" w:type="pct"/>
            <w:vMerge/>
          </w:tcPr>
          <w:p w14:paraId="3A12AC42" w14:textId="77777777" w:rsidR="00231C52" w:rsidRPr="00EA504A" w:rsidRDefault="00231C52" w:rsidP="00231C52">
            <w:pPr>
              <w:ind w:left="1080"/>
              <w:jc w:val="both"/>
              <w:rPr>
                <w:rFonts w:ascii="Times New Roman" w:eastAsia="№Е" w:hAnsi="Times New Roman" w:cs="Times New Roman"/>
                <w:b/>
                <w:sz w:val="24"/>
                <w:szCs w:val="24"/>
                <w:lang w:eastAsia="ru-RU"/>
              </w:rPr>
            </w:pPr>
          </w:p>
        </w:tc>
        <w:tc>
          <w:tcPr>
            <w:tcW w:w="3885" w:type="pct"/>
          </w:tcPr>
          <w:p w14:paraId="0AD5C06B" w14:textId="77777777" w:rsidR="00231C52" w:rsidRPr="00F70F81" w:rsidRDefault="00231C52" w:rsidP="00231C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673BC3" w14:textId="4543802B" w:rsidR="00231C52" w:rsidRPr="00EA504A" w:rsidRDefault="00231C52" w:rsidP="00231C52">
            <w:pPr>
              <w:spacing w:after="200" w:line="276" w:lineRule="auto"/>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1C52" w:rsidRPr="00EA504A" w14:paraId="0DC2B1E6" w14:textId="77777777" w:rsidTr="008A47AD">
        <w:trPr>
          <w:trHeight w:val="20"/>
        </w:trPr>
        <w:tc>
          <w:tcPr>
            <w:tcW w:w="1115" w:type="pct"/>
            <w:vMerge w:val="restart"/>
          </w:tcPr>
          <w:p w14:paraId="1BF8248F" w14:textId="1FDC344A" w:rsidR="00231C52" w:rsidRPr="00EA504A" w:rsidRDefault="00231C52" w:rsidP="00231C52">
            <w:pPr>
              <w:rPr>
                <w:rFonts w:ascii="Times New Roman" w:eastAsia="№Е" w:hAnsi="Times New Roman" w:cs="Times New Roman"/>
                <w:b/>
                <w:sz w:val="24"/>
                <w:szCs w:val="24"/>
                <w:lang w:eastAsia="ru-RU"/>
              </w:rPr>
            </w:pPr>
            <w:r>
              <w:rPr>
                <w:rFonts w:ascii="Times New Roman" w:eastAsia="№Е" w:hAnsi="Times New Roman" w:cs="Times New Roman"/>
                <w:b/>
                <w:sz w:val="24"/>
                <w:szCs w:val="24"/>
                <w:lang w:eastAsia="ru-RU"/>
              </w:rPr>
              <w:t>Тема 1.7.  Кодирование метеор</w:t>
            </w:r>
            <w:r w:rsidRPr="00EA504A">
              <w:rPr>
                <w:rFonts w:ascii="Times New Roman" w:eastAsia="№Е" w:hAnsi="Times New Roman" w:cs="Times New Roman"/>
                <w:b/>
                <w:sz w:val="24"/>
                <w:szCs w:val="24"/>
                <w:lang w:eastAsia="ru-RU"/>
              </w:rPr>
              <w:t>ологической информации</w:t>
            </w:r>
          </w:p>
        </w:tc>
        <w:tc>
          <w:tcPr>
            <w:tcW w:w="3885" w:type="pct"/>
          </w:tcPr>
          <w:p w14:paraId="199F4264" w14:textId="77777777" w:rsidR="00231C52" w:rsidRPr="00EA504A" w:rsidRDefault="00231C52" w:rsidP="00231C52">
            <w:pPr>
              <w:spacing w:after="200" w:line="276" w:lineRule="auto"/>
              <w:rPr>
                <w:rFonts w:ascii="Times New Roman" w:eastAsia="Times New Roman" w:hAnsi="Times New Roman" w:cs="Times New Roman"/>
                <w:bCs/>
                <w:sz w:val="24"/>
                <w:szCs w:val="24"/>
                <w:lang w:eastAsia="ru-RU"/>
              </w:rPr>
            </w:pPr>
            <w:r w:rsidRPr="00EA504A">
              <w:rPr>
                <w:rFonts w:ascii="Times New Roman" w:eastAsia="Times New Roman" w:hAnsi="Times New Roman" w:cs="Times New Roman"/>
                <w:b/>
                <w:bCs/>
                <w:sz w:val="24"/>
                <w:szCs w:val="24"/>
                <w:lang w:eastAsia="ru-RU"/>
              </w:rPr>
              <w:t>Содержание учебного материала</w:t>
            </w:r>
          </w:p>
        </w:tc>
      </w:tr>
      <w:tr w:rsidR="00231C52" w:rsidRPr="00EA504A" w14:paraId="309F5286" w14:textId="77777777" w:rsidTr="008A47AD">
        <w:trPr>
          <w:trHeight w:val="20"/>
        </w:trPr>
        <w:tc>
          <w:tcPr>
            <w:tcW w:w="1115" w:type="pct"/>
            <w:vMerge/>
          </w:tcPr>
          <w:p w14:paraId="012F878B" w14:textId="77777777" w:rsidR="00231C52" w:rsidRPr="00EA504A" w:rsidRDefault="00231C52" w:rsidP="00231C52">
            <w:pPr>
              <w:spacing w:after="200" w:line="276" w:lineRule="auto"/>
              <w:rPr>
                <w:rFonts w:ascii="Times New Roman" w:eastAsia="Times New Roman" w:hAnsi="Times New Roman" w:cs="Times New Roman"/>
                <w:b/>
                <w:bCs/>
                <w:sz w:val="24"/>
                <w:szCs w:val="24"/>
                <w:lang w:eastAsia="ru-RU"/>
              </w:rPr>
            </w:pPr>
          </w:p>
        </w:tc>
        <w:tc>
          <w:tcPr>
            <w:tcW w:w="3885" w:type="pct"/>
          </w:tcPr>
          <w:p w14:paraId="176FA1CF" w14:textId="77777777" w:rsidR="00231C52" w:rsidRPr="00EA504A" w:rsidRDefault="00231C52" w:rsidP="00231C52">
            <w:pPr>
              <w:ind w:left="4"/>
              <w:jc w:val="both"/>
              <w:rPr>
                <w:rFonts w:ascii="Times New Roman" w:eastAsia="№Е" w:hAnsi="Times New Roman" w:cs="Times New Roman"/>
                <w:bCs/>
                <w:sz w:val="24"/>
                <w:szCs w:val="24"/>
                <w:lang w:eastAsia="ru-RU"/>
              </w:rPr>
            </w:pPr>
            <w:r w:rsidRPr="00EA504A">
              <w:rPr>
                <w:rFonts w:ascii="Times New Roman" w:eastAsia="№Е" w:hAnsi="Times New Roman" w:cs="Times New Roman"/>
                <w:sz w:val="24"/>
                <w:szCs w:val="24"/>
                <w:lang w:eastAsia="ru-RU"/>
              </w:rPr>
              <w:t>1.Общие сведения о получении, сборе и передаче метеорологической информации в центры обработки и потребителям. Назначение, структура и правила кодирования разделов и групп КН-01.</w:t>
            </w:r>
          </w:p>
        </w:tc>
      </w:tr>
      <w:tr w:rsidR="00231C52" w:rsidRPr="00EA504A" w14:paraId="19CC8C4D" w14:textId="77777777" w:rsidTr="008A47AD">
        <w:trPr>
          <w:trHeight w:val="20"/>
        </w:trPr>
        <w:tc>
          <w:tcPr>
            <w:tcW w:w="1115" w:type="pct"/>
            <w:vMerge/>
          </w:tcPr>
          <w:p w14:paraId="6B2DB93A" w14:textId="77777777" w:rsidR="00231C52" w:rsidRPr="00EA504A" w:rsidRDefault="00231C52" w:rsidP="00231C52">
            <w:pPr>
              <w:spacing w:after="200" w:line="276" w:lineRule="auto"/>
              <w:rPr>
                <w:rFonts w:ascii="Times New Roman" w:eastAsia="Times New Roman" w:hAnsi="Times New Roman" w:cs="Times New Roman"/>
                <w:b/>
                <w:bCs/>
                <w:sz w:val="24"/>
                <w:szCs w:val="24"/>
                <w:lang w:eastAsia="ru-RU"/>
              </w:rPr>
            </w:pPr>
          </w:p>
        </w:tc>
        <w:tc>
          <w:tcPr>
            <w:tcW w:w="3885" w:type="pct"/>
          </w:tcPr>
          <w:p w14:paraId="5427E6C2" w14:textId="3F3DB981" w:rsidR="00231C52" w:rsidRPr="00EA504A" w:rsidRDefault="00231C52" w:rsidP="00231C52">
            <w:pPr>
              <w:spacing w:after="200" w:line="276" w:lineRule="auto"/>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31C52" w:rsidRPr="00EA504A" w14:paraId="4B0917D9" w14:textId="77777777" w:rsidTr="008A47AD">
        <w:trPr>
          <w:trHeight w:val="20"/>
        </w:trPr>
        <w:tc>
          <w:tcPr>
            <w:tcW w:w="1115" w:type="pct"/>
            <w:vMerge/>
          </w:tcPr>
          <w:p w14:paraId="572F280F" w14:textId="77777777" w:rsidR="00231C52" w:rsidRPr="00EA504A" w:rsidRDefault="00231C52" w:rsidP="00231C52">
            <w:pPr>
              <w:spacing w:after="200" w:line="276" w:lineRule="auto"/>
              <w:rPr>
                <w:rFonts w:ascii="Times New Roman" w:eastAsia="Times New Roman" w:hAnsi="Times New Roman" w:cs="Times New Roman"/>
                <w:b/>
                <w:bCs/>
                <w:sz w:val="24"/>
                <w:szCs w:val="24"/>
                <w:lang w:eastAsia="ru-RU"/>
              </w:rPr>
            </w:pPr>
          </w:p>
        </w:tc>
        <w:tc>
          <w:tcPr>
            <w:tcW w:w="3885" w:type="pct"/>
          </w:tcPr>
          <w:p w14:paraId="4720A93B" w14:textId="77777777" w:rsidR="00231C52" w:rsidRPr="00EA504A" w:rsidRDefault="00231C52" w:rsidP="00231C52">
            <w:pPr>
              <w:spacing w:after="200" w:line="276" w:lineRule="auto"/>
              <w:rPr>
                <w:rFonts w:ascii="Times New Roman" w:eastAsia="Times New Roman" w:hAnsi="Times New Roman" w:cs="Times New Roman"/>
                <w:bCs/>
                <w:sz w:val="24"/>
                <w:szCs w:val="24"/>
                <w:lang w:eastAsia="ru-RU"/>
              </w:rPr>
            </w:pPr>
            <w:r w:rsidRPr="00EA504A">
              <w:rPr>
                <w:rFonts w:ascii="Times New Roman" w:eastAsia="Times New Roman" w:hAnsi="Times New Roman" w:cs="Times New Roman"/>
                <w:bCs/>
                <w:sz w:val="24"/>
                <w:szCs w:val="24"/>
                <w:lang w:eastAsia="ru-RU"/>
              </w:rPr>
              <w:t>Практическое занятие</w:t>
            </w:r>
            <w:r w:rsidRPr="00EA504A">
              <w:rPr>
                <w:rFonts w:ascii="Times New Roman" w:eastAsia="Times New Roman" w:hAnsi="Times New Roman" w:cs="Times New Roman"/>
                <w:b/>
                <w:bCs/>
                <w:sz w:val="24"/>
                <w:szCs w:val="24"/>
                <w:lang w:eastAsia="ru-RU"/>
              </w:rPr>
              <w:t xml:space="preserve"> </w:t>
            </w:r>
            <w:r w:rsidRPr="00EA504A">
              <w:rPr>
                <w:rFonts w:ascii="Times New Roman" w:eastAsia="Times New Roman" w:hAnsi="Times New Roman" w:cs="Times New Roman"/>
                <w:bCs/>
                <w:sz w:val="24"/>
                <w:szCs w:val="24"/>
                <w:lang w:eastAsia="ru-RU"/>
              </w:rPr>
              <w:t>5.</w:t>
            </w:r>
            <w:r w:rsidRPr="00EA504A">
              <w:rPr>
                <w:rFonts w:ascii="Times New Roman" w:eastAsia="Times New Roman" w:hAnsi="Times New Roman" w:cs="Times New Roman"/>
                <w:sz w:val="24"/>
                <w:szCs w:val="24"/>
                <w:lang w:eastAsia="ru-RU"/>
              </w:rPr>
              <w:t xml:space="preserve"> Кодирование метеорологической информации по коду КН-01</w:t>
            </w:r>
          </w:p>
        </w:tc>
      </w:tr>
      <w:tr w:rsidR="00231C52" w:rsidRPr="00EA504A" w14:paraId="7D696789" w14:textId="77777777" w:rsidTr="008A47AD">
        <w:trPr>
          <w:trHeight w:val="20"/>
        </w:trPr>
        <w:tc>
          <w:tcPr>
            <w:tcW w:w="5000" w:type="pct"/>
            <w:gridSpan w:val="2"/>
          </w:tcPr>
          <w:p w14:paraId="36E4AA63" w14:textId="77777777" w:rsidR="00231C52" w:rsidRPr="00EA504A" w:rsidRDefault="00231C52" w:rsidP="00231C52">
            <w:pPr>
              <w:suppressAutoHyphens/>
              <w:spacing w:after="200" w:line="276" w:lineRule="auto"/>
              <w:rPr>
                <w:rFonts w:ascii="Times New Roman" w:eastAsia="Times New Roman" w:hAnsi="Times New Roman" w:cs="Times New Roman"/>
                <w:b/>
                <w:sz w:val="24"/>
                <w:szCs w:val="24"/>
                <w:lang w:eastAsia="ru-RU"/>
              </w:rPr>
            </w:pPr>
            <w:r w:rsidRPr="00EA504A">
              <w:rPr>
                <w:rFonts w:ascii="Times New Roman" w:eastAsia="Times New Roman" w:hAnsi="Times New Roman" w:cs="Times New Roman"/>
                <w:b/>
                <w:sz w:val="24"/>
                <w:szCs w:val="24"/>
                <w:lang w:eastAsia="ru-RU"/>
              </w:rPr>
              <w:t>Промежуточная аттестация</w:t>
            </w:r>
          </w:p>
        </w:tc>
      </w:tr>
      <w:tr w:rsidR="00231C52" w:rsidRPr="00EA504A" w14:paraId="11A752AC" w14:textId="77777777" w:rsidTr="008A47AD">
        <w:trPr>
          <w:trHeight w:val="20"/>
        </w:trPr>
        <w:tc>
          <w:tcPr>
            <w:tcW w:w="5000" w:type="pct"/>
            <w:gridSpan w:val="2"/>
          </w:tcPr>
          <w:p w14:paraId="4FB5EF3A" w14:textId="77777777" w:rsidR="00231C52" w:rsidRPr="00EA504A" w:rsidRDefault="00231C52" w:rsidP="00231C52">
            <w:pPr>
              <w:spacing w:after="200" w:line="276" w:lineRule="auto"/>
              <w:rPr>
                <w:rFonts w:ascii="Times New Roman" w:eastAsia="Times New Roman" w:hAnsi="Times New Roman" w:cs="Times New Roman"/>
                <w:b/>
                <w:bCs/>
                <w:sz w:val="24"/>
                <w:szCs w:val="24"/>
                <w:lang w:eastAsia="ru-RU"/>
              </w:rPr>
            </w:pPr>
            <w:r w:rsidRPr="00EA504A">
              <w:rPr>
                <w:rFonts w:ascii="Times New Roman" w:eastAsia="Times New Roman" w:hAnsi="Times New Roman" w:cs="Times New Roman"/>
                <w:b/>
                <w:bCs/>
                <w:sz w:val="24"/>
                <w:szCs w:val="24"/>
                <w:lang w:eastAsia="ru-RU"/>
              </w:rPr>
              <w:t>Всего: 32</w:t>
            </w:r>
          </w:p>
        </w:tc>
      </w:tr>
    </w:tbl>
    <w:p w14:paraId="0D15120C" w14:textId="2E7AE455" w:rsidR="00EA504A" w:rsidRDefault="00EA504A" w:rsidP="004D530E">
      <w:pPr>
        <w:pStyle w:val="114"/>
        <w:ind w:firstLine="0"/>
        <w:rPr>
          <w:rFonts w:ascii="Times New Roman" w:hAnsi="Times New Roman"/>
        </w:rPr>
      </w:pPr>
    </w:p>
    <w:p w14:paraId="59876571" w14:textId="27C54F43" w:rsidR="004D530E" w:rsidRPr="00DF068E" w:rsidRDefault="004D530E" w:rsidP="0045425D">
      <w:pPr>
        <w:pStyle w:val="1f"/>
        <w:ind w:firstLine="709"/>
        <w:jc w:val="left"/>
        <w:rPr>
          <w:rFonts w:ascii="Times New Roman" w:hAnsi="Times New Roman"/>
          <w:lang w:val="ru-RU"/>
        </w:rPr>
      </w:pPr>
      <w:bookmarkStart w:id="50" w:name="_Toc185504444"/>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50"/>
    </w:p>
    <w:p w14:paraId="3A4B9564" w14:textId="77777777" w:rsidR="004D530E" w:rsidRPr="000B5B60" w:rsidRDefault="004D530E" w:rsidP="0045425D">
      <w:pPr>
        <w:ind w:firstLine="709"/>
        <w:rPr>
          <w:rFonts w:ascii="Times New Roman" w:hAnsi="Times New Roman" w:cs="Times New Roman"/>
          <w:bCs/>
          <w:sz w:val="24"/>
          <w:szCs w:val="24"/>
        </w:rPr>
      </w:pPr>
      <w:r w:rsidRPr="000E0D9F">
        <w:rPr>
          <w:rFonts w:ascii="Times New Roman" w:eastAsia="Segoe UI" w:hAnsi="Times New Roman" w:cs="Times New Roman"/>
          <w:bCs/>
          <w:sz w:val="24"/>
          <w:szCs w:val="24"/>
          <w:lang w:eastAsia="ru-RU"/>
        </w:rPr>
        <w:t xml:space="preserve">Кабинет </w:t>
      </w:r>
      <w:r w:rsidRPr="002778A4">
        <w:rPr>
          <w:rFonts w:ascii="Times New Roman" w:eastAsia="Segoe UI" w:hAnsi="Times New Roman" w:cs="Times New Roman"/>
          <w:bCs/>
          <w:sz w:val="24"/>
          <w:szCs w:val="24"/>
          <w:lang w:eastAsia="ru-RU"/>
        </w:rPr>
        <w:t>Общепрофессиональных дисциплин и МДК</w:t>
      </w:r>
      <w:r w:rsidRPr="000E0D9F">
        <w:rPr>
          <w:rFonts w:ascii="Times New Roman" w:eastAsia="Segoe UI" w:hAnsi="Times New Roman" w:cs="Times New Roman"/>
          <w:bCs/>
          <w:sz w:val="24"/>
          <w:szCs w:val="24"/>
          <w:lang w:eastAsia="ru-RU"/>
        </w:rPr>
        <w:t>, оснащенный в соо</w:t>
      </w:r>
      <w:r>
        <w:rPr>
          <w:rFonts w:ascii="Times New Roman" w:eastAsia="Segoe UI" w:hAnsi="Times New Roman" w:cs="Times New Roman"/>
          <w:bCs/>
          <w:sz w:val="24"/>
          <w:szCs w:val="24"/>
          <w:lang w:eastAsia="ru-RU"/>
        </w:rPr>
        <w:t>тветствии с приложением 3 ПОП-П</w:t>
      </w:r>
      <w:r w:rsidRPr="000B5B60">
        <w:rPr>
          <w:rFonts w:ascii="Times New Roman" w:hAnsi="Times New Roman" w:cs="Times New Roman"/>
          <w:bCs/>
          <w:sz w:val="24"/>
          <w:szCs w:val="24"/>
        </w:rPr>
        <w:t>.</w:t>
      </w:r>
    </w:p>
    <w:p w14:paraId="00AEE20B" w14:textId="77777777" w:rsidR="004D530E" w:rsidRDefault="004D530E" w:rsidP="004D530E">
      <w:pPr>
        <w:pStyle w:val="114"/>
        <w:rPr>
          <w:rFonts w:ascii="Times New Roman" w:hAnsi="Times New Roman"/>
        </w:rPr>
      </w:pPr>
    </w:p>
    <w:p w14:paraId="502262C3" w14:textId="343A8EE7" w:rsidR="004D530E" w:rsidRDefault="004D530E" w:rsidP="0045425D">
      <w:pPr>
        <w:pStyle w:val="114"/>
        <w:spacing w:after="0"/>
        <w:rPr>
          <w:rFonts w:ascii="Times New Roman" w:hAnsi="Times New Roman"/>
        </w:rPr>
      </w:pPr>
      <w:bookmarkStart w:id="51" w:name="_Toc185504445"/>
      <w:r w:rsidRPr="00E11160">
        <w:rPr>
          <w:rFonts w:ascii="Times New Roman" w:hAnsi="Times New Roman"/>
        </w:rPr>
        <w:t>3.2. Учебно-методическое обеспечение</w:t>
      </w:r>
      <w:bookmarkEnd w:id="51"/>
    </w:p>
    <w:p w14:paraId="4589084A" w14:textId="77777777" w:rsidR="0045425D" w:rsidRPr="00E11160" w:rsidRDefault="0045425D" w:rsidP="0045425D">
      <w:pPr>
        <w:pStyle w:val="ConsPlusNormal"/>
      </w:pPr>
    </w:p>
    <w:p w14:paraId="5233B778" w14:textId="77777777" w:rsidR="004D530E" w:rsidRDefault="004D530E" w:rsidP="004D530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1259BA" w14:textId="77777777" w:rsidR="004D530E" w:rsidRDefault="004D530E" w:rsidP="004D530E">
      <w:pPr>
        <w:pStyle w:val="a4"/>
        <w:spacing w:line="276" w:lineRule="auto"/>
        <w:ind w:left="0" w:firstLine="709"/>
        <w:jc w:val="both"/>
        <w:rPr>
          <w:rFonts w:ascii="Times New Roman" w:hAnsi="Times New Roman"/>
          <w:bCs/>
          <w:sz w:val="24"/>
          <w:szCs w:val="24"/>
        </w:rPr>
      </w:pPr>
    </w:p>
    <w:p w14:paraId="2073C989" w14:textId="1DAEB92F" w:rsidR="00926676" w:rsidRDefault="004D530E" w:rsidP="0092667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электронные издания</w:t>
      </w:r>
    </w:p>
    <w:p w14:paraId="5412CD38" w14:textId="600B288D" w:rsidR="00926676" w:rsidRDefault="00926676" w:rsidP="00926676">
      <w:pPr>
        <w:suppressAutoHyphens/>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926676">
        <w:rPr>
          <w:rFonts w:ascii="Times New Roman" w:eastAsia="Times New Roman" w:hAnsi="Times New Roman" w:cs="Times New Roman"/>
          <w:sz w:val="24"/>
          <w:szCs w:val="24"/>
          <w:lang w:eastAsia="ru-RU"/>
        </w:rPr>
        <w:t xml:space="preserve">Оболенский, В. Н.  Краткий курс </w:t>
      </w:r>
      <w:proofErr w:type="gramStart"/>
      <w:r w:rsidRPr="00926676">
        <w:rPr>
          <w:rFonts w:ascii="Times New Roman" w:eastAsia="Times New Roman" w:hAnsi="Times New Roman" w:cs="Times New Roman"/>
          <w:sz w:val="24"/>
          <w:szCs w:val="24"/>
          <w:lang w:eastAsia="ru-RU"/>
        </w:rPr>
        <w:t>метеорологии :</w:t>
      </w:r>
      <w:proofErr w:type="gramEnd"/>
      <w:r w:rsidRPr="00926676">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Н. Оболенский. — </w:t>
      </w:r>
      <w:proofErr w:type="gramStart"/>
      <w:r w:rsidRPr="00926676">
        <w:rPr>
          <w:rFonts w:ascii="Times New Roman" w:eastAsia="Times New Roman" w:hAnsi="Times New Roman" w:cs="Times New Roman"/>
          <w:sz w:val="24"/>
          <w:szCs w:val="24"/>
          <w:lang w:eastAsia="ru-RU"/>
        </w:rPr>
        <w:t>Москва :</w:t>
      </w:r>
      <w:proofErr w:type="gramEnd"/>
      <w:r w:rsidRPr="00926676">
        <w:rPr>
          <w:rFonts w:ascii="Times New Roman" w:eastAsia="Times New Roman" w:hAnsi="Times New Roman" w:cs="Times New Roman"/>
          <w:sz w:val="24"/>
          <w:szCs w:val="24"/>
          <w:lang w:eastAsia="ru-RU"/>
        </w:rPr>
        <w:t xml:space="preserve"> Издательство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2024. — 200 с. — (Профессиональное образование). — ISBN 978-5-534-17807-4. — </w:t>
      </w:r>
      <w:proofErr w:type="gramStart"/>
      <w:r w:rsidRPr="00926676">
        <w:rPr>
          <w:rFonts w:ascii="Times New Roman" w:eastAsia="Times New Roman" w:hAnsi="Times New Roman" w:cs="Times New Roman"/>
          <w:sz w:val="24"/>
          <w:szCs w:val="24"/>
          <w:lang w:eastAsia="ru-RU"/>
        </w:rPr>
        <w:t>Текст :</w:t>
      </w:r>
      <w:proofErr w:type="gramEnd"/>
      <w:r w:rsidRPr="0092667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[сайт]. — URL: https://urait.ru/bcode/533768</w:t>
      </w:r>
    </w:p>
    <w:p w14:paraId="4EE6820B" w14:textId="0341E7EC" w:rsidR="00926676" w:rsidRPr="00926676" w:rsidRDefault="00926676" w:rsidP="00926676">
      <w:pPr>
        <w:suppressAutoHyphens/>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926676">
        <w:rPr>
          <w:rFonts w:ascii="Times New Roman" w:eastAsia="Times New Roman" w:hAnsi="Times New Roman" w:cs="Times New Roman"/>
          <w:sz w:val="24"/>
          <w:szCs w:val="24"/>
          <w:lang w:eastAsia="ru-RU"/>
        </w:rPr>
        <w:t xml:space="preserve">Атрошенко, Ю. К. Метрология, стандартизация и сертификация. Сборник лабораторных и практических </w:t>
      </w:r>
      <w:proofErr w:type="gramStart"/>
      <w:r w:rsidRPr="00926676">
        <w:rPr>
          <w:rFonts w:ascii="Times New Roman" w:eastAsia="Times New Roman" w:hAnsi="Times New Roman" w:cs="Times New Roman"/>
          <w:sz w:val="24"/>
          <w:szCs w:val="24"/>
          <w:lang w:eastAsia="ru-RU"/>
        </w:rPr>
        <w:t>работ :</w:t>
      </w:r>
      <w:proofErr w:type="gramEnd"/>
      <w:r w:rsidRPr="00926676">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Ю. К. Атрошенко, Е. В. Кравченко. — </w:t>
      </w:r>
      <w:proofErr w:type="gramStart"/>
      <w:r w:rsidRPr="00926676">
        <w:rPr>
          <w:rFonts w:ascii="Times New Roman" w:eastAsia="Times New Roman" w:hAnsi="Times New Roman" w:cs="Times New Roman"/>
          <w:sz w:val="24"/>
          <w:szCs w:val="24"/>
          <w:lang w:eastAsia="ru-RU"/>
        </w:rPr>
        <w:t>Москва :</w:t>
      </w:r>
      <w:proofErr w:type="gramEnd"/>
      <w:r w:rsidRPr="00926676">
        <w:rPr>
          <w:rFonts w:ascii="Times New Roman" w:eastAsia="Times New Roman" w:hAnsi="Times New Roman" w:cs="Times New Roman"/>
          <w:sz w:val="24"/>
          <w:szCs w:val="24"/>
          <w:lang w:eastAsia="ru-RU"/>
        </w:rPr>
        <w:t xml:space="preserve"> Издательство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2023. — 178 с. — (Профессиональное образование). — ISBN 978-5-534-07981-4. — </w:t>
      </w:r>
      <w:proofErr w:type="gramStart"/>
      <w:r w:rsidRPr="00926676">
        <w:rPr>
          <w:rFonts w:ascii="Times New Roman" w:eastAsia="Times New Roman" w:hAnsi="Times New Roman" w:cs="Times New Roman"/>
          <w:sz w:val="24"/>
          <w:szCs w:val="24"/>
          <w:lang w:eastAsia="ru-RU"/>
        </w:rPr>
        <w:t>Текст :</w:t>
      </w:r>
      <w:proofErr w:type="gramEnd"/>
      <w:r w:rsidRPr="0092667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[сайт]. — URL: https://urait.ru/bcode/516856</w:t>
      </w:r>
    </w:p>
    <w:p w14:paraId="7C17BDA7" w14:textId="2B01B052" w:rsidR="00926676" w:rsidRDefault="00926676" w:rsidP="00926676">
      <w:pPr>
        <w:suppressAutoHyphens/>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926676">
        <w:rPr>
          <w:rFonts w:ascii="Times New Roman" w:eastAsia="Times New Roman" w:hAnsi="Times New Roman" w:cs="Times New Roman"/>
          <w:sz w:val="24"/>
          <w:szCs w:val="24"/>
          <w:lang w:eastAsia="ru-RU"/>
        </w:rPr>
        <w:t xml:space="preserve">Качурина Т.А. Метрология и стандартизация: учебное издание / </w:t>
      </w:r>
      <w:proofErr w:type="spellStart"/>
      <w:r w:rsidRPr="00926676">
        <w:rPr>
          <w:rFonts w:ascii="Times New Roman" w:eastAsia="Times New Roman" w:hAnsi="Times New Roman" w:cs="Times New Roman"/>
          <w:sz w:val="24"/>
          <w:szCs w:val="24"/>
          <w:lang w:eastAsia="ru-RU"/>
        </w:rPr>
        <w:t>Качурина</w:t>
      </w:r>
      <w:proofErr w:type="spellEnd"/>
      <w:r w:rsidRPr="00926676">
        <w:rPr>
          <w:rFonts w:ascii="Times New Roman" w:eastAsia="Times New Roman" w:hAnsi="Times New Roman" w:cs="Times New Roman"/>
          <w:sz w:val="24"/>
          <w:szCs w:val="24"/>
          <w:lang w:eastAsia="ru-RU"/>
        </w:rPr>
        <w:t xml:space="preserve"> Т.А. - </w:t>
      </w:r>
      <w:proofErr w:type="gramStart"/>
      <w:r w:rsidRPr="00926676">
        <w:rPr>
          <w:rFonts w:ascii="Times New Roman" w:eastAsia="Times New Roman" w:hAnsi="Times New Roman" w:cs="Times New Roman"/>
          <w:sz w:val="24"/>
          <w:szCs w:val="24"/>
          <w:lang w:eastAsia="ru-RU"/>
        </w:rPr>
        <w:t>Москва :</w:t>
      </w:r>
      <w:proofErr w:type="gramEnd"/>
      <w:r w:rsidRPr="00926676">
        <w:rPr>
          <w:rFonts w:ascii="Times New Roman" w:eastAsia="Times New Roman" w:hAnsi="Times New Roman" w:cs="Times New Roman"/>
          <w:sz w:val="24"/>
          <w:szCs w:val="24"/>
          <w:lang w:eastAsia="ru-RU"/>
        </w:rPr>
        <w:t xml:space="preserve"> Академия, 2023. - 128 c. (Специальности среднего профессионального образования). - URL: https://academia-moscow.ru - Режим доступа: Электронная библиотека «</w:t>
      </w:r>
      <w:proofErr w:type="spellStart"/>
      <w:r w:rsidRPr="00926676">
        <w:rPr>
          <w:rFonts w:ascii="Times New Roman" w:eastAsia="Times New Roman" w:hAnsi="Times New Roman" w:cs="Times New Roman"/>
          <w:sz w:val="24"/>
          <w:szCs w:val="24"/>
          <w:lang w:eastAsia="ru-RU"/>
        </w:rPr>
        <w:t>Academia-moscow</w:t>
      </w:r>
      <w:proofErr w:type="spellEnd"/>
      <w:r w:rsidRPr="00926676">
        <w:rPr>
          <w:rFonts w:ascii="Times New Roman" w:eastAsia="Times New Roman" w:hAnsi="Times New Roman" w:cs="Times New Roman"/>
          <w:sz w:val="24"/>
          <w:szCs w:val="24"/>
          <w:lang w:eastAsia="ru-RU"/>
        </w:rPr>
        <w:t xml:space="preserve">». - </w:t>
      </w:r>
      <w:proofErr w:type="gramStart"/>
      <w:r w:rsidRPr="00926676">
        <w:rPr>
          <w:rFonts w:ascii="Times New Roman" w:eastAsia="Times New Roman" w:hAnsi="Times New Roman" w:cs="Times New Roman"/>
          <w:sz w:val="24"/>
          <w:szCs w:val="24"/>
          <w:lang w:eastAsia="ru-RU"/>
        </w:rPr>
        <w:t>Текст :</w:t>
      </w:r>
      <w:proofErr w:type="gramEnd"/>
      <w:r w:rsidRPr="00926676">
        <w:rPr>
          <w:rFonts w:ascii="Times New Roman" w:eastAsia="Times New Roman" w:hAnsi="Times New Roman" w:cs="Times New Roman"/>
          <w:sz w:val="24"/>
          <w:szCs w:val="24"/>
          <w:lang w:eastAsia="ru-RU"/>
        </w:rPr>
        <w:t xml:space="preserve"> электронный</w:t>
      </w:r>
    </w:p>
    <w:p w14:paraId="35D3B1D2" w14:textId="01F55694" w:rsidR="00926676" w:rsidRPr="00926676" w:rsidRDefault="00926676" w:rsidP="00926676">
      <w:pPr>
        <w:suppressAutoHyphens/>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926676">
        <w:rPr>
          <w:rFonts w:ascii="Times New Roman" w:eastAsia="Times New Roman" w:hAnsi="Times New Roman" w:cs="Times New Roman"/>
          <w:sz w:val="24"/>
          <w:szCs w:val="24"/>
          <w:lang w:eastAsia="ru-RU"/>
        </w:rPr>
        <w:t xml:space="preserve">Леонов, О. А. Метрология, стандартизация и сертификация / О. А. Леонов, Н. Ж. </w:t>
      </w:r>
      <w:proofErr w:type="spellStart"/>
      <w:r w:rsidRPr="00926676">
        <w:rPr>
          <w:rFonts w:ascii="Times New Roman" w:eastAsia="Times New Roman" w:hAnsi="Times New Roman" w:cs="Times New Roman"/>
          <w:sz w:val="24"/>
          <w:szCs w:val="24"/>
          <w:lang w:eastAsia="ru-RU"/>
        </w:rPr>
        <w:t>Шкаруба</w:t>
      </w:r>
      <w:proofErr w:type="spellEnd"/>
      <w:r w:rsidRPr="00926676">
        <w:rPr>
          <w:rFonts w:ascii="Times New Roman" w:eastAsia="Times New Roman" w:hAnsi="Times New Roman" w:cs="Times New Roman"/>
          <w:sz w:val="24"/>
          <w:szCs w:val="24"/>
          <w:lang w:eastAsia="ru-RU"/>
        </w:rPr>
        <w:t xml:space="preserve">, В. В. </w:t>
      </w:r>
      <w:proofErr w:type="spellStart"/>
      <w:r w:rsidRPr="00926676">
        <w:rPr>
          <w:rFonts w:ascii="Times New Roman" w:eastAsia="Times New Roman" w:hAnsi="Times New Roman" w:cs="Times New Roman"/>
          <w:sz w:val="24"/>
          <w:szCs w:val="24"/>
          <w:lang w:eastAsia="ru-RU"/>
        </w:rPr>
        <w:t>Карпузов</w:t>
      </w:r>
      <w:proofErr w:type="spellEnd"/>
      <w:r w:rsidRPr="00926676">
        <w:rPr>
          <w:rFonts w:ascii="Times New Roman" w:eastAsia="Times New Roman" w:hAnsi="Times New Roman" w:cs="Times New Roman"/>
          <w:sz w:val="24"/>
          <w:szCs w:val="24"/>
          <w:lang w:eastAsia="ru-RU"/>
        </w:rPr>
        <w:t>. — 2-е изд., стер. — Санкт-</w:t>
      </w:r>
      <w:proofErr w:type="gramStart"/>
      <w:r w:rsidRPr="00926676">
        <w:rPr>
          <w:rFonts w:ascii="Times New Roman" w:eastAsia="Times New Roman" w:hAnsi="Times New Roman" w:cs="Times New Roman"/>
          <w:sz w:val="24"/>
          <w:szCs w:val="24"/>
          <w:lang w:eastAsia="ru-RU"/>
        </w:rPr>
        <w:t>Петербург :</w:t>
      </w:r>
      <w:proofErr w:type="gramEnd"/>
      <w:r w:rsidRPr="00926676">
        <w:rPr>
          <w:rFonts w:ascii="Times New Roman" w:eastAsia="Times New Roman" w:hAnsi="Times New Roman" w:cs="Times New Roman"/>
          <w:sz w:val="24"/>
          <w:szCs w:val="24"/>
          <w:lang w:eastAsia="ru-RU"/>
        </w:rPr>
        <w:t xml:space="preserve"> Лань, 2023. — 198 с. — ISBN 978-5-507-46693-1. — </w:t>
      </w:r>
      <w:proofErr w:type="gramStart"/>
      <w:r w:rsidRPr="00926676">
        <w:rPr>
          <w:rFonts w:ascii="Times New Roman" w:eastAsia="Times New Roman" w:hAnsi="Times New Roman" w:cs="Times New Roman"/>
          <w:sz w:val="24"/>
          <w:szCs w:val="24"/>
          <w:lang w:eastAsia="ru-RU"/>
        </w:rPr>
        <w:t>Текст :</w:t>
      </w:r>
      <w:proofErr w:type="gramEnd"/>
      <w:r w:rsidRPr="00926676">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https://e.lanbook.com/book/316970 </w:t>
      </w:r>
    </w:p>
    <w:p w14:paraId="15598C66" w14:textId="7760698A" w:rsidR="00926676" w:rsidRPr="00926676" w:rsidRDefault="00926676" w:rsidP="00926676">
      <w:pPr>
        <w:suppressAutoHyphens/>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926676">
        <w:rPr>
          <w:rFonts w:ascii="Times New Roman" w:eastAsia="Times New Roman" w:hAnsi="Times New Roman" w:cs="Times New Roman"/>
          <w:sz w:val="24"/>
          <w:szCs w:val="24"/>
          <w:lang w:eastAsia="ru-RU"/>
        </w:rPr>
        <w:t xml:space="preserve">Лифиц, И. М. Стандартизация, метрология и подтверждение </w:t>
      </w:r>
      <w:proofErr w:type="gramStart"/>
      <w:r w:rsidRPr="00926676">
        <w:rPr>
          <w:rFonts w:ascii="Times New Roman" w:eastAsia="Times New Roman" w:hAnsi="Times New Roman" w:cs="Times New Roman"/>
          <w:sz w:val="24"/>
          <w:szCs w:val="24"/>
          <w:lang w:eastAsia="ru-RU"/>
        </w:rPr>
        <w:t>соответствия :</w:t>
      </w:r>
      <w:proofErr w:type="gramEnd"/>
      <w:r w:rsidRPr="00926676">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И. М. </w:t>
      </w:r>
      <w:proofErr w:type="spellStart"/>
      <w:r w:rsidRPr="00926676">
        <w:rPr>
          <w:rFonts w:ascii="Times New Roman" w:eastAsia="Times New Roman" w:hAnsi="Times New Roman" w:cs="Times New Roman"/>
          <w:sz w:val="24"/>
          <w:szCs w:val="24"/>
          <w:lang w:eastAsia="ru-RU"/>
        </w:rPr>
        <w:t>Лифиц</w:t>
      </w:r>
      <w:proofErr w:type="spellEnd"/>
      <w:r w:rsidRPr="00926676">
        <w:rPr>
          <w:rFonts w:ascii="Times New Roman" w:eastAsia="Times New Roman" w:hAnsi="Times New Roman" w:cs="Times New Roman"/>
          <w:sz w:val="24"/>
          <w:szCs w:val="24"/>
          <w:lang w:eastAsia="ru-RU"/>
        </w:rPr>
        <w:t xml:space="preserve">. — 15-е изд., </w:t>
      </w:r>
      <w:proofErr w:type="spellStart"/>
      <w:r w:rsidRPr="00926676">
        <w:rPr>
          <w:rFonts w:ascii="Times New Roman" w:eastAsia="Times New Roman" w:hAnsi="Times New Roman" w:cs="Times New Roman"/>
          <w:sz w:val="24"/>
          <w:szCs w:val="24"/>
          <w:lang w:eastAsia="ru-RU"/>
        </w:rPr>
        <w:t>перераб</w:t>
      </w:r>
      <w:proofErr w:type="spellEnd"/>
      <w:r w:rsidRPr="00926676">
        <w:rPr>
          <w:rFonts w:ascii="Times New Roman" w:eastAsia="Times New Roman" w:hAnsi="Times New Roman" w:cs="Times New Roman"/>
          <w:sz w:val="24"/>
          <w:szCs w:val="24"/>
          <w:lang w:eastAsia="ru-RU"/>
        </w:rPr>
        <w:t xml:space="preserve">. и доп. — </w:t>
      </w:r>
      <w:proofErr w:type="gramStart"/>
      <w:r w:rsidRPr="00926676">
        <w:rPr>
          <w:rFonts w:ascii="Times New Roman" w:eastAsia="Times New Roman" w:hAnsi="Times New Roman" w:cs="Times New Roman"/>
          <w:sz w:val="24"/>
          <w:szCs w:val="24"/>
          <w:lang w:eastAsia="ru-RU"/>
        </w:rPr>
        <w:t>Москва :</w:t>
      </w:r>
      <w:proofErr w:type="gramEnd"/>
      <w:r w:rsidRPr="00926676">
        <w:rPr>
          <w:rFonts w:ascii="Times New Roman" w:eastAsia="Times New Roman" w:hAnsi="Times New Roman" w:cs="Times New Roman"/>
          <w:sz w:val="24"/>
          <w:szCs w:val="24"/>
          <w:lang w:eastAsia="ru-RU"/>
        </w:rPr>
        <w:t xml:space="preserve"> Издательство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2024. — 462 с. — (Профессиональное образование). — ISBN 978-5-534-15928-8. — </w:t>
      </w:r>
      <w:proofErr w:type="gramStart"/>
      <w:r w:rsidRPr="00926676">
        <w:rPr>
          <w:rFonts w:ascii="Times New Roman" w:eastAsia="Times New Roman" w:hAnsi="Times New Roman" w:cs="Times New Roman"/>
          <w:sz w:val="24"/>
          <w:szCs w:val="24"/>
          <w:lang w:eastAsia="ru-RU"/>
        </w:rPr>
        <w:t>Текст :</w:t>
      </w:r>
      <w:proofErr w:type="gramEnd"/>
      <w:r w:rsidRPr="0092667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26676">
        <w:rPr>
          <w:rFonts w:ascii="Times New Roman" w:eastAsia="Times New Roman" w:hAnsi="Times New Roman" w:cs="Times New Roman"/>
          <w:sz w:val="24"/>
          <w:szCs w:val="24"/>
          <w:lang w:eastAsia="ru-RU"/>
        </w:rPr>
        <w:t>Юрайт</w:t>
      </w:r>
      <w:proofErr w:type="spellEnd"/>
      <w:r w:rsidRPr="00926676">
        <w:rPr>
          <w:rFonts w:ascii="Times New Roman" w:eastAsia="Times New Roman" w:hAnsi="Times New Roman" w:cs="Times New Roman"/>
          <w:sz w:val="24"/>
          <w:szCs w:val="24"/>
          <w:lang w:eastAsia="ru-RU"/>
        </w:rPr>
        <w:t xml:space="preserve"> [сайт]. — URL: https://urait.ru/bcode/537200</w:t>
      </w:r>
    </w:p>
    <w:p w14:paraId="0AE513CB" w14:textId="77777777" w:rsidR="00926676" w:rsidRDefault="00926676" w:rsidP="00926676">
      <w:pPr>
        <w:suppressAutoHyphens/>
        <w:ind w:left="720"/>
        <w:contextualSpacing/>
        <w:jc w:val="both"/>
        <w:rPr>
          <w:rFonts w:ascii="Times New Roman" w:eastAsia="Times New Roman" w:hAnsi="Times New Roman" w:cs="Times New Roman"/>
          <w:sz w:val="24"/>
          <w:szCs w:val="24"/>
          <w:lang w:eastAsia="ru-RU"/>
        </w:rPr>
      </w:pPr>
    </w:p>
    <w:p w14:paraId="688B78F5" w14:textId="77777777" w:rsidR="004D530E" w:rsidRPr="00D619D3" w:rsidRDefault="004D530E" w:rsidP="004D530E">
      <w:pPr>
        <w:tabs>
          <w:tab w:val="left" w:pos="1134"/>
        </w:tabs>
        <w:spacing w:after="200" w:line="276" w:lineRule="auto"/>
        <w:contextualSpacing/>
        <w:rPr>
          <w:rFonts w:ascii="Times New Roman" w:eastAsia="№Е" w:hAnsi="Times New Roman" w:cs="Times New Roman"/>
          <w:sz w:val="24"/>
          <w:szCs w:val="24"/>
          <w:lang w:eastAsia="ru-RU"/>
        </w:rPr>
      </w:pPr>
    </w:p>
    <w:p w14:paraId="49AC2D0A" w14:textId="76E3134D" w:rsidR="004D530E" w:rsidRDefault="004D530E" w:rsidP="004D530E">
      <w:pPr>
        <w:pStyle w:val="1f"/>
        <w:ind w:left="360"/>
        <w:rPr>
          <w:rFonts w:ascii="Times New Roman" w:hAnsi="Times New Roman"/>
          <w:lang w:val="ru-RU"/>
        </w:rPr>
      </w:pPr>
      <w:bookmarkStart w:id="52" w:name="_Toc185504446"/>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52"/>
    </w:p>
    <w:p w14:paraId="41D90127" w14:textId="64F7BCCD" w:rsidR="0056020B" w:rsidRDefault="0056020B" w:rsidP="0045425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56020B" w:rsidRPr="0056020B" w14:paraId="36712A1B" w14:textId="77777777" w:rsidTr="00AF12AD">
        <w:tc>
          <w:tcPr>
            <w:tcW w:w="1912" w:type="pct"/>
            <w:tcBorders>
              <w:top w:val="single" w:sz="4" w:space="0" w:color="auto"/>
              <w:left w:val="single" w:sz="4" w:space="0" w:color="auto"/>
              <w:bottom w:val="single" w:sz="4" w:space="0" w:color="auto"/>
              <w:right w:val="single" w:sz="4" w:space="0" w:color="auto"/>
            </w:tcBorders>
            <w:vAlign w:val="center"/>
          </w:tcPr>
          <w:p w14:paraId="3D0E1633" w14:textId="77777777" w:rsidR="0056020B" w:rsidRPr="0056020B" w:rsidRDefault="0056020B" w:rsidP="0056020B">
            <w:pPr>
              <w:spacing w:after="200" w:line="276" w:lineRule="auto"/>
              <w:jc w:val="center"/>
              <w:rPr>
                <w:rFonts w:ascii="Times New Roman" w:eastAsia="Times New Roman" w:hAnsi="Times New Roman" w:cs="Times New Roman"/>
                <w:b/>
                <w:bCs/>
                <w:i/>
                <w:sz w:val="24"/>
                <w:szCs w:val="24"/>
                <w:lang w:eastAsia="ru-RU"/>
              </w:rPr>
            </w:pPr>
            <w:r w:rsidRPr="0056020B">
              <w:rPr>
                <w:rFonts w:ascii="Times New Roman" w:eastAsia="Times New Roman" w:hAnsi="Times New Roman" w:cs="Times New Roman"/>
                <w:b/>
                <w:iCs/>
                <w:sz w:val="24"/>
                <w:szCs w:val="24"/>
                <w:lang w:eastAsia="ru-RU"/>
              </w:rPr>
              <w:t>Результаты обучения</w:t>
            </w:r>
          </w:p>
        </w:tc>
        <w:tc>
          <w:tcPr>
            <w:tcW w:w="1580" w:type="pct"/>
            <w:tcBorders>
              <w:top w:val="single" w:sz="4" w:space="0" w:color="auto"/>
              <w:left w:val="single" w:sz="4" w:space="0" w:color="auto"/>
              <w:bottom w:val="single" w:sz="4" w:space="0" w:color="auto"/>
              <w:right w:val="single" w:sz="4" w:space="0" w:color="auto"/>
            </w:tcBorders>
            <w:vAlign w:val="center"/>
          </w:tcPr>
          <w:p w14:paraId="607684FB" w14:textId="77777777" w:rsidR="0056020B" w:rsidRPr="0056020B" w:rsidRDefault="0056020B" w:rsidP="0056020B">
            <w:pPr>
              <w:spacing w:after="200" w:line="276" w:lineRule="auto"/>
              <w:jc w:val="center"/>
              <w:rPr>
                <w:rFonts w:ascii="Times New Roman" w:eastAsia="Times New Roman" w:hAnsi="Times New Roman" w:cs="Times New Roman"/>
                <w:b/>
                <w:bCs/>
                <w:i/>
                <w:sz w:val="24"/>
                <w:szCs w:val="24"/>
                <w:lang w:eastAsia="ru-RU"/>
              </w:rPr>
            </w:pPr>
            <w:r w:rsidRPr="0056020B">
              <w:rPr>
                <w:rFonts w:ascii="Times New Roman" w:eastAsia="Times New Roman" w:hAnsi="Times New Roman" w:cs="Times New Roman"/>
                <w:b/>
                <w:iCs/>
                <w:sz w:val="24"/>
                <w:szCs w:val="24"/>
                <w:lang w:eastAsia="ru-RU"/>
              </w:rPr>
              <w:t>Показатели освоенности компетенций</w:t>
            </w:r>
          </w:p>
        </w:tc>
        <w:tc>
          <w:tcPr>
            <w:tcW w:w="1508" w:type="pct"/>
            <w:tcBorders>
              <w:top w:val="single" w:sz="4" w:space="0" w:color="auto"/>
              <w:left w:val="single" w:sz="4" w:space="0" w:color="auto"/>
              <w:bottom w:val="single" w:sz="4" w:space="0" w:color="auto"/>
              <w:right w:val="single" w:sz="4" w:space="0" w:color="auto"/>
            </w:tcBorders>
            <w:vAlign w:val="center"/>
          </w:tcPr>
          <w:p w14:paraId="3DD884F3" w14:textId="77777777" w:rsidR="0056020B" w:rsidRPr="0056020B" w:rsidRDefault="0056020B" w:rsidP="0056020B">
            <w:pPr>
              <w:spacing w:after="200" w:line="276" w:lineRule="auto"/>
              <w:jc w:val="center"/>
              <w:rPr>
                <w:rFonts w:ascii="Times New Roman" w:eastAsia="Times New Roman" w:hAnsi="Times New Roman" w:cs="Times New Roman"/>
                <w:b/>
                <w:bCs/>
                <w:i/>
                <w:sz w:val="24"/>
                <w:szCs w:val="24"/>
                <w:lang w:eastAsia="ru-RU"/>
              </w:rPr>
            </w:pPr>
            <w:r w:rsidRPr="0056020B">
              <w:rPr>
                <w:rFonts w:ascii="Times New Roman" w:eastAsia="Times New Roman" w:hAnsi="Times New Roman" w:cs="Times New Roman"/>
                <w:b/>
                <w:sz w:val="24"/>
                <w:szCs w:val="24"/>
                <w:lang w:eastAsia="ru-RU"/>
              </w:rPr>
              <w:t>Методы оценки</w:t>
            </w:r>
          </w:p>
        </w:tc>
      </w:tr>
      <w:tr w:rsidR="0056020B" w:rsidRPr="0056020B" w14:paraId="1654F31E" w14:textId="77777777" w:rsidTr="00AF12AD">
        <w:tc>
          <w:tcPr>
            <w:tcW w:w="1912" w:type="pct"/>
          </w:tcPr>
          <w:p w14:paraId="2E6920C1" w14:textId="0CFAF42F" w:rsidR="0056020B" w:rsidRPr="0056020B" w:rsidRDefault="008A47AD" w:rsidP="00560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Знает:</w:t>
            </w:r>
          </w:p>
          <w:p w14:paraId="121A68E1" w14:textId="77777777" w:rsidR="0056020B" w:rsidRPr="0056020B" w:rsidRDefault="0056020B" w:rsidP="0056020B">
            <w:pPr>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 физическая сущность процессов и явлений в атмосфере;</w:t>
            </w:r>
          </w:p>
          <w:p w14:paraId="1A362E45" w14:textId="77777777" w:rsidR="0056020B" w:rsidRPr="0056020B" w:rsidRDefault="0056020B" w:rsidP="0056020B">
            <w:pPr>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 метеорологические величины, и единицы их измерения;</w:t>
            </w:r>
          </w:p>
          <w:p w14:paraId="2B99DF30" w14:textId="77777777" w:rsidR="0056020B" w:rsidRPr="0056020B" w:rsidRDefault="0056020B" w:rsidP="0056020B">
            <w:pPr>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 типовой порядок метеорологических наблюдений за метеорологическими величинами и явлениями;</w:t>
            </w:r>
          </w:p>
          <w:p w14:paraId="49141146" w14:textId="77777777" w:rsidR="0056020B" w:rsidRPr="0056020B" w:rsidRDefault="0056020B" w:rsidP="0056020B">
            <w:pPr>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 xml:space="preserve">- устройство и порядок работы с метеорологическими приборами, </w:t>
            </w:r>
          </w:p>
          <w:p w14:paraId="21E7864B" w14:textId="77777777" w:rsidR="0056020B" w:rsidRPr="0056020B" w:rsidRDefault="0056020B" w:rsidP="0056020B">
            <w:pPr>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-процесс обработки результатов метеорологических наблюдений.</w:t>
            </w:r>
          </w:p>
          <w:p w14:paraId="4A17B93F" w14:textId="77777777" w:rsidR="0056020B" w:rsidRPr="0056020B" w:rsidRDefault="0056020B" w:rsidP="00560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p>
        </w:tc>
        <w:tc>
          <w:tcPr>
            <w:tcW w:w="1580" w:type="pct"/>
          </w:tcPr>
          <w:p w14:paraId="0B2A831A" w14:textId="77777777" w:rsidR="0056020B" w:rsidRPr="0056020B" w:rsidRDefault="0056020B" w:rsidP="00560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56020B">
              <w:rPr>
                <w:rFonts w:ascii="Times New Roman" w:eastAsia="Times New Roman" w:hAnsi="Times New Roman" w:cs="Times New Roman"/>
                <w:bCs/>
                <w:sz w:val="24"/>
                <w:szCs w:val="24"/>
                <w:lang w:eastAsia="ru-RU"/>
              </w:rPr>
              <w:t>- понимание физических процессов и явлений в атмосфере;</w:t>
            </w:r>
          </w:p>
          <w:p w14:paraId="78F42E6B" w14:textId="77777777" w:rsidR="0056020B" w:rsidRPr="0056020B" w:rsidRDefault="0056020B" w:rsidP="00560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56020B">
              <w:rPr>
                <w:rFonts w:ascii="Times New Roman" w:eastAsia="Times New Roman" w:hAnsi="Times New Roman" w:cs="Times New Roman"/>
                <w:bCs/>
                <w:sz w:val="24"/>
                <w:szCs w:val="24"/>
                <w:lang w:eastAsia="ru-RU"/>
              </w:rPr>
              <w:t>- приводит примеры метеорологических величин, указывает единицы измерения метеорологических величин;</w:t>
            </w:r>
          </w:p>
          <w:p w14:paraId="4AA5C4FE" w14:textId="77777777" w:rsidR="0056020B" w:rsidRPr="0056020B" w:rsidRDefault="0056020B" w:rsidP="0056020B">
            <w:pPr>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bCs/>
                <w:sz w:val="24"/>
                <w:szCs w:val="24"/>
                <w:lang w:eastAsia="ru-RU"/>
              </w:rPr>
              <w:t xml:space="preserve">- понимание </w:t>
            </w:r>
            <w:r w:rsidRPr="0056020B">
              <w:rPr>
                <w:rFonts w:ascii="Times New Roman" w:eastAsia="Times New Roman" w:hAnsi="Times New Roman" w:cs="Times New Roman"/>
                <w:sz w:val="24"/>
                <w:szCs w:val="24"/>
                <w:lang w:eastAsia="ru-RU"/>
              </w:rPr>
              <w:t>типового порядка метеорологических наблюдений;</w:t>
            </w:r>
          </w:p>
          <w:p w14:paraId="54832382" w14:textId="77777777" w:rsidR="0056020B" w:rsidRPr="0056020B" w:rsidRDefault="0056020B" w:rsidP="0056020B">
            <w:pPr>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 xml:space="preserve">- устройство и порядок работы с метеорологическими приборами, </w:t>
            </w:r>
          </w:p>
          <w:p w14:paraId="45F606E5" w14:textId="77777777" w:rsidR="0056020B" w:rsidRPr="0056020B" w:rsidRDefault="0056020B" w:rsidP="0056020B">
            <w:pPr>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-понимание процесса обработки результатов метеорологических наблюдений.</w:t>
            </w:r>
          </w:p>
        </w:tc>
        <w:tc>
          <w:tcPr>
            <w:tcW w:w="1508" w:type="pct"/>
          </w:tcPr>
          <w:p w14:paraId="0A7362C6" w14:textId="77777777" w:rsidR="0056020B" w:rsidRPr="0056020B" w:rsidRDefault="0056020B" w:rsidP="0056020B">
            <w:pPr>
              <w:spacing w:after="200"/>
              <w:ind w:left="2" w:hanging="2"/>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07A108C5" w14:textId="77777777" w:rsidR="0056020B" w:rsidRPr="0056020B" w:rsidRDefault="0056020B" w:rsidP="0056020B">
            <w:pPr>
              <w:spacing w:after="200"/>
              <w:rPr>
                <w:rFonts w:ascii="Times New Roman" w:eastAsia="Times New Roman" w:hAnsi="Times New Roman" w:cs="Times New Roman"/>
                <w:bCs/>
                <w:sz w:val="24"/>
                <w:szCs w:val="24"/>
                <w:lang w:eastAsia="ru-RU"/>
              </w:rPr>
            </w:pPr>
          </w:p>
          <w:p w14:paraId="47DA21F1" w14:textId="77777777" w:rsidR="0056020B" w:rsidRPr="0056020B" w:rsidRDefault="0056020B" w:rsidP="0056020B">
            <w:pPr>
              <w:spacing w:after="200"/>
              <w:rPr>
                <w:rFonts w:ascii="Times New Roman" w:eastAsia="Times New Roman" w:hAnsi="Times New Roman" w:cs="Times New Roman"/>
                <w:bCs/>
                <w:sz w:val="24"/>
                <w:szCs w:val="24"/>
                <w:lang w:eastAsia="ru-RU"/>
              </w:rPr>
            </w:pPr>
          </w:p>
        </w:tc>
      </w:tr>
      <w:tr w:rsidR="0056020B" w:rsidRPr="0056020B" w14:paraId="798797CB" w14:textId="77777777" w:rsidTr="00AF12AD">
        <w:trPr>
          <w:trHeight w:val="896"/>
        </w:trPr>
        <w:tc>
          <w:tcPr>
            <w:tcW w:w="1912" w:type="pct"/>
          </w:tcPr>
          <w:p w14:paraId="53FF9433" w14:textId="7516C377" w:rsidR="0056020B" w:rsidRPr="0056020B" w:rsidRDefault="008A47AD" w:rsidP="0056020B">
            <w:pPr>
              <w:spacing w:after="200"/>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Умеет:</w:t>
            </w:r>
          </w:p>
          <w:p w14:paraId="0EE53B40" w14:textId="77777777" w:rsidR="0056020B" w:rsidRPr="0056020B" w:rsidRDefault="0056020B" w:rsidP="00560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 измерять метеорологические величины и обрабатывать результаты измерений,</w:t>
            </w:r>
          </w:p>
          <w:p w14:paraId="0B1ECE1C" w14:textId="77777777" w:rsidR="0056020B" w:rsidRPr="0056020B" w:rsidRDefault="0056020B" w:rsidP="00560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 xml:space="preserve">- анализировать причины изменения метеорологических параметров в пространстве и времени; </w:t>
            </w:r>
          </w:p>
          <w:p w14:paraId="37D5C311" w14:textId="77777777" w:rsidR="0056020B" w:rsidRPr="0056020B" w:rsidRDefault="0056020B" w:rsidP="00560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 кодировать метеорологическую информацию.</w:t>
            </w:r>
          </w:p>
          <w:p w14:paraId="1EA9342D" w14:textId="77777777" w:rsidR="0056020B" w:rsidRPr="0056020B" w:rsidRDefault="0056020B" w:rsidP="0056020B">
            <w:pPr>
              <w:spacing w:after="200"/>
              <w:rPr>
                <w:rFonts w:ascii="Times New Roman" w:eastAsia="Times New Roman" w:hAnsi="Times New Roman" w:cs="Times New Roman"/>
                <w:sz w:val="24"/>
                <w:szCs w:val="24"/>
                <w:lang w:eastAsia="ru-RU"/>
              </w:rPr>
            </w:pPr>
          </w:p>
          <w:p w14:paraId="5C436362" w14:textId="77777777" w:rsidR="0056020B" w:rsidRPr="0056020B" w:rsidRDefault="0056020B" w:rsidP="0056020B">
            <w:pPr>
              <w:spacing w:after="200"/>
              <w:rPr>
                <w:rFonts w:ascii="Times New Roman" w:eastAsia="Times New Roman" w:hAnsi="Times New Roman" w:cs="Times New Roman"/>
                <w:bCs/>
                <w:sz w:val="24"/>
                <w:szCs w:val="24"/>
                <w:lang w:eastAsia="ru-RU"/>
              </w:rPr>
            </w:pPr>
          </w:p>
        </w:tc>
        <w:tc>
          <w:tcPr>
            <w:tcW w:w="1580" w:type="pct"/>
          </w:tcPr>
          <w:p w14:paraId="204899EB" w14:textId="77777777" w:rsidR="0056020B" w:rsidRPr="0056020B" w:rsidRDefault="0056020B" w:rsidP="00560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 демонстрация измерения метеорологические величины и обработки результатов измерений,</w:t>
            </w:r>
          </w:p>
          <w:p w14:paraId="1C4594C1" w14:textId="77777777" w:rsidR="0056020B" w:rsidRPr="0056020B" w:rsidRDefault="0056020B" w:rsidP="00560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 xml:space="preserve">- демонстрация анализа причин изменения метеорологических параметров в пространстве и времени; </w:t>
            </w:r>
          </w:p>
          <w:p w14:paraId="3468756C" w14:textId="77777777" w:rsidR="0056020B" w:rsidRPr="0056020B" w:rsidRDefault="0056020B" w:rsidP="00560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 демонстрация кодирования метеорологическую информацию.</w:t>
            </w:r>
          </w:p>
          <w:p w14:paraId="266D8AC0" w14:textId="77777777" w:rsidR="0056020B" w:rsidRPr="0056020B" w:rsidRDefault="0056020B" w:rsidP="0056020B">
            <w:pPr>
              <w:spacing w:after="200"/>
              <w:rPr>
                <w:rFonts w:ascii="Times New Roman" w:eastAsia="Times New Roman" w:hAnsi="Times New Roman" w:cs="Times New Roman"/>
                <w:bCs/>
                <w:sz w:val="24"/>
                <w:szCs w:val="24"/>
                <w:lang w:eastAsia="ru-RU"/>
              </w:rPr>
            </w:pPr>
          </w:p>
        </w:tc>
        <w:tc>
          <w:tcPr>
            <w:tcW w:w="1508" w:type="pct"/>
          </w:tcPr>
          <w:p w14:paraId="5370AB69" w14:textId="77777777" w:rsidR="0056020B" w:rsidRPr="0056020B" w:rsidRDefault="0056020B" w:rsidP="0056020B">
            <w:pPr>
              <w:spacing w:after="200"/>
              <w:ind w:left="2" w:hanging="2"/>
              <w:rPr>
                <w:rFonts w:ascii="Times New Roman" w:eastAsia="Times New Roman" w:hAnsi="Times New Roman" w:cs="Times New Roman"/>
                <w:sz w:val="24"/>
                <w:szCs w:val="24"/>
                <w:lang w:eastAsia="ru-RU"/>
              </w:rPr>
            </w:pPr>
            <w:r w:rsidRPr="0056020B">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246CB5CF" w14:textId="77777777" w:rsidR="0056020B" w:rsidRPr="0056020B" w:rsidRDefault="0056020B" w:rsidP="0056020B">
            <w:pPr>
              <w:spacing w:after="200"/>
              <w:rPr>
                <w:rFonts w:ascii="Times New Roman" w:eastAsia="Times New Roman" w:hAnsi="Times New Roman" w:cs="Times New Roman"/>
                <w:bCs/>
                <w:sz w:val="24"/>
                <w:szCs w:val="24"/>
                <w:lang w:eastAsia="ru-RU"/>
              </w:rPr>
            </w:pPr>
          </w:p>
        </w:tc>
      </w:tr>
    </w:tbl>
    <w:p w14:paraId="692098DD" w14:textId="20DE29D0" w:rsidR="00984048" w:rsidRPr="00D66A17" w:rsidRDefault="00984048" w:rsidP="001A7942">
      <w:pPr>
        <w:pageBreakBefore/>
        <w:jc w:val="right"/>
        <w:rPr>
          <w:rFonts w:ascii="Times New Roman" w:hAnsi="Times New Roman" w:cs="Times New Roman"/>
          <w:b/>
          <w:bCs/>
          <w:sz w:val="24"/>
          <w:szCs w:val="24"/>
        </w:rPr>
      </w:pPr>
      <w:r>
        <w:rPr>
          <w:rFonts w:ascii="Times New Roman" w:hAnsi="Times New Roman" w:cs="Times New Roman"/>
          <w:b/>
          <w:bCs/>
          <w:sz w:val="24"/>
          <w:szCs w:val="24"/>
        </w:rPr>
        <w:t xml:space="preserve">                                                                                                                   Приложение 2.</w:t>
      </w:r>
      <w:r w:rsidR="001A7942">
        <w:rPr>
          <w:rFonts w:ascii="Times New Roman" w:hAnsi="Times New Roman" w:cs="Times New Roman"/>
          <w:b/>
          <w:bCs/>
          <w:sz w:val="24"/>
          <w:szCs w:val="24"/>
        </w:rPr>
        <w:t>6</w:t>
      </w:r>
    </w:p>
    <w:p w14:paraId="229554EB" w14:textId="77777777" w:rsidR="00984048" w:rsidRPr="00EC7082" w:rsidRDefault="00984048" w:rsidP="00984048">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55E76DCC" w14:textId="77777777" w:rsidR="00984048" w:rsidRPr="00EC7082" w:rsidRDefault="00984048" w:rsidP="00984048">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2A6C0E51" w14:textId="77777777" w:rsidR="00984048" w:rsidRDefault="00984048" w:rsidP="00984048">
      <w:pPr>
        <w:jc w:val="right"/>
        <w:rPr>
          <w:rFonts w:ascii="Times New Roman" w:hAnsi="Times New Roman" w:cs="Times New Roman"/>
          <w:b/>
          <w:bCs/>
          <w:color w:val="0070C0"/>
          <w:sz w:val="24"/>
          <w:szCs w:val="24"/>
        </w:rPr>
      </w:pPr>
    </w:p>
    <w:p w14:paraId="0E6DFFC9" w14:textId="77777777" w:rsidR="00984048" w:rsidRDefault="00984048" w:rsidP="00984048">
      <w:pPr>
        <w:jc w:val="right"/>
        <w:rPr>
          <w:rFonts w:ascii="Times New Roman" w:hAnsi="Times New Roman" w:cs="Times New Roman"/>
          <w:b/>
          <w:bCs/>
          <w:color w:val="0070C0"/>
          <w:sz w:val="24"/>
          <w:szCs w:val="24"/>
        </w:rPr>
      </w:pPr>
    </w:p>
    <w:p w14:paraId="2CFA8B00" w14:textId="77777777" w:rsidR="00984048" w:rsidRDefault="00984048" w:rsidP="00984048">
      <w:pPr>
        <w:jc w:val="right"/>
        <w:rPr>
          <w:rFonts w:ascii="Times New Roman" w:hAnsi="Times New Roman" w:cs="Times New Roman"/>
          <w:b/>
          <w:bCs/>
          <w:color w:val="0070C0"/>
          <w:sz w:val="24"/>
          <w:szCs w:val="24"/>
        </w:rPr>
      </w:pPr>
    </w:p>
    <w:p w14:paraId="22B355B2" w14:textId="77777777" w:rsidR="00984048" w:rsidRDefault="00984048" w:rsidP="00984048">
      <w:pPr>
        <w:jc w:val="right"/>
        <w:rPr>
          <w:rFonts w:ascii="Times New Roman" w:hAnsi="Times New Roman" w:cs="Times New Roman"/>
          <w:b/>
          <w:bCs/>
          <w:color w:val="0070C0"/>
          <w:sz w:val="24"/>
          <w:szCs w:val="24"/>
        </w:rPr>
      </w:pPr>
    </w:p>
    <w:p w14:paraId="54EB4735" w14:textId="77777777" w:rsidR="00984048" w:rsidRDefault="00984048" w:rsidP="00984048">
      <w:pPr>
        <w:jc w:val="right"/>
        <w:rPr>
          <w:rFonts w:ascii="Times New Roman" w:hAnsi="Times New Roman" w:cs="Times New Roman"/>
          <w:b/>
          <w:bCs/>
          <w:color w:val="0070C0"/>
          <w:sz w:val="24"/>
          <w:szCs w:val="24"/>
        </w:rPr>
      </w:pPr>
    </w:p>
    <w:p w14:paraId="6117A946" w14:textId="77777777" w:rsidR="00984048" w:rsidRDefault="00984048" w:rsidP="00984048">
      <w:pPr>
        <w:jc w:val="right"/>
        <w:rPr>
          <w:rFonts w:ascii="Times New Roman" w:hAnsi="Times New Roman" w:cs="Times New Roman"/>
          <w:b/>
          <w:bCs/>
          <w:color w:val="0070C0"/>
          <w:sz w:val="24"/>
          <w:szCs w:val="24"/>
        </w:rPr>
      </w:pPr>
    </w:p>
    <w:p w14:paraId="63C5C748" w14:textId="77777777" w:rsidR="00984048" w:rsidRDefault="00984048" w:rsidP="00984048">
      <w:pPr>
        <w:jc w:val="right"/>
        <w:rPr>
          <w:rFonts w:ascii="Times New Roman" w:hAnsi="Times New Roman" w:cs="Times New Roman"/>
          <w:b/>
          <w:bCs/>
          <w:color w:val="0070C0"/>
          <w:sz w:val="24"/>
          <w:szCs w:val="24"/>
        </w:rPr>
      </w:pPr>
    </w:p>
    <w:p w14:paraId="357B01BA" w14:textId="77777777" w:rsidR="00984048" w:rsidRDefault="00984048" w:rsidP="00984048">
      <w:pPr>
        <w:jc w:val="right"/>
        <w:rPr>
          <w:rFonts w:ascii="Times New Roman" w:hAnsi="Times New Roman" w:cs="Times New Roman"/>
          <w:b/>
          <w:bCs/>
          <w:color w:val="0070C0"/>
          <w:sz w:val="24"/>
          <w:szCs w:val="24"/>
        </w:rPr>
      </w:pPr>
    </w:p>
    <w:p w14:paraId="4AFE1DFA" w14:textId="77777777" w:rsidR="00984048" w:rsidRDefault="00984048" w:rsidP="00984048">
      <w:pPr>
        <w:jc w:val="right"/>
        <w:rPr>
          <w:rFonts w:ascii="Times New Roman" w:hAnsi="Times New Roman" w:cs="Times New Roman"/>
          <w:b/>
          <w:bCs/>
          <w:color w:val="0070C0"/>
          <w:sz w:val="24"/>
          <w:szCs w:val="24"/>
        </w:rPr>
      </w:pPr>
    </w:p>
    <w:p w14:paraId="11D0DEC2" w14:textId="77777777" w:rsidR="00984048" w:rsidRDefault="00984048" w:rsidP="00984048">
      <w:pPr>
        <w:jc w:val="right"/>
        <w:rPr>
          <w:rFonts w:ascii="Times New Roman" w:hAnsi="Times New Roman" w:cs="Times New Roman"/>
          <w:b/>
          <w:bCs/>
          <w:color w:val="0070C0"/>
          <w:sz w:val="24"/>
          <w:szCs w:val="24"/>
        </w:rPr>
      </w:pPr>
    </w:p>
    <w:p w14:paraId="14FE7146" w14:textId="77777777" w:rsidR="00984048" w:rsidRDefault="00984048" w:rsidP="00984048">
      <w:pPr>
        <w:jc w:val="right"/>
        <w:rPr>
          <w:rFonts w:ascii="Times New Roman" w:hAnsi="Times New Roman" w:cs="Times New Roman"/>
          <w:b/>
          <w:bCs/>
          <w:color w:val="0070C0"/>
          <w:sz w:val="24"/>
          <w:szCs w:val="24"/>
        </w:rPr>
      </w:pPr>
    </w:p>
    <w:p w14:paraId="004C5822" w14:textId="77777777" w:rsidR="00984048" w:rsidRDefault="00984048" w:rsidP="00984048">
      <w:pPr>
        <w:jc w:val="right"/>
        <w:rPr>
          <w:rFonts w:ascii="Times New Roman" w:hAnsi="Times New Roman" w:cs="Times New Roman"/>
          <w:b/>
          <w:bCs/>
          <w:color w:val="0070C0"/>
          <w:sz w:val="24"/>
          <w:szCs w:val="24"/>
        </w:rPr>
      </w:pPr>
    </w:p>
    <w:p w14:paraId="0BDDD1B1" w14:textId="77777777" w:rsidR="00984048" w:rsidRDefault="00984048" w:rsidP="00984048">
      <w:pPr>
        <w:jc w:val="right"/>
        <w:rPr>
          <w:rFonts w:ascii="Times New Roman" w:hAnsi="Times New Roman" w:cs="Times New Roman"/>
          <w:b/>
          <w:bCs/>
          <w:color w:val="0070C0"/>
          <w:sz w:val="24"/>
          <w:szCs w:val="24"/>
        </w:rPr>
      </w:pPr>
    </w:p>
    <w:p w14:paraId="57C235C3" w14:textId="77777777" w:rsidR="00984048" w:rsidRDefault="00984048" w:rsidP="00984048">
      <w:pPr>
        <w:jc w:val="right"/>
        <w:rPr>
          <w:rFonts w:ascii="Times New Roman" w:hAnsi="Times New Roman" w:cs="Times New Roman"/>
          <w:b/>
          <w:bCs/>
          <w:color w:val="0070C0"/>
          <w:sz w:val="24"/>
          <w:szCs w:val="24"/>
        </w:rPr>
      </w:pPr>
    </w:p>
    <w:p w14:paraId="5095667A" w14:textId="77777777" w:rsidR="00984048" w:rsidRDefault="00984048" w:rsidP="00984048">
      <w:pPr>
        <w:jc w:val="right"/>
        <w:rPr>
          <w:rFonts w:ascii="Times New Roman" w:hAnsi="Times New Roman" w:cs="Times New Roman"/>
          <w:b/>
          <w:bCs/>
          <w:color w:val="0070C0"/>
          <w:sz w:val="24"/>
          <w:szCs w:val="24"/>
        </w:rPr>
      </w:pPr>
    </w:p>
    <w:p w14:paraId="0E892F6A" w14:textId="77777777" w:rsidR="00984048" w:rsidRDefault="00984048" w:rsidP="00984048">
      <w:pPr>
        <w:jc w:val="right"/>
        <w:rPr>
          <w:rFonts w:ascii="Times New Roman" w:hAnsi="Times New Roman" w:cs="Times New Roman"/>
          <w:b/>
          <w:bCs/>
          <w:color w:val="0070C0"/>
          <w:sz w:val="24"/>
          <w:szCs w:val="24"/>
        </w:rPr>
      </w:pPr>
    </w:p>
    <w:p w14:paraId="3FECA7DC" w14:textId="77777777" w:rsidR="00984048" w:rsidRDefault="00984048" w:rsidP="00984048">
      <w:pPr>
        <w:jc w:val="right"/>
        <w:rPr>
          <w:rFonts w:ascii="Times New Roman" w:hAnsi="Times New Roman" w:cs="Times New Roman"/>
          <w:b/>
          <w:bCs/>
          <w:color w:val="0070C0"/>
          <w:sz w:val="24"/>
          <w:szCs w:val="24"/>
        </w:rPr>
      </w:pPr>
    </w:p>
    <w:p w14:paraId="74F07F28" w14:textId="77777777" w:rsidR="00984048" w:rsidRDefault="00984048" w:rsidP="00984048">
      <w:pPr>
        <w:jc w:val="right"/>
        <w:rPr>
          <w:rFonts w:ascii="Times New Roman" w:hAnsi="Times New Roman" w:cs="Times New Roman"/>
          <w:b/>
          <w:bCs/>
          <w:color w:val="0070C0"/>
          <w:sz w:val="24"/>
          <w:szCs w:val="24"/>
        </w:rPr>
      </w:pPr>
    </w:p>
    <w:p w14:paraId="494B125F" w14:textId="77777777" w:rsidR="00984048" w:rsidRDefault="00984048" w:rsidP="00984048">
      <w:pPr>
        <w:jc w:val="right"/>
        <w:rPr>
          <w:rFonts w:ascii="Times New Roman" w:hAnsi="Times New Roman" w:cs="Times New Roman"/>
          <w:b/>
          <w:bCs/>
          <w:color w:val="0070C0"/>
          <w:sz w:val="24"/>
          <w:szCs w:val="24"/>
        </w:rPr>
      </w:pPr>
    </w:p>
    <w:p w14:paraId="600CB5A1" w14:textId="77777777" w:rsidR="00984048" w:rsidRPr="00502F97" w:rsidRDefault="00984048" w:rsidP="00984048">
      <w:pPr>
        <w:jc w:val="right"/>
        <w:rPr>
          <w:rFonts w:ascii="Times New Roman" w:hAnsi="Times New Roman" w:cs="Times New Roman"/>
          <w:b/>
          <w:bCs/>
          <w:color w:val="0070C0"/>
          <w:sz w:val="24"/>
          <w:szCs w:val="24"/>
        </w:rPr>
      </w:pPr>
    </w:p>
    <w:p w14:paraId="62A0C9A3" w14:textId="77777777" w:rsidR="00984048" w:rsidRPr="008F578C" w:rsidRDefault="00984048" w:rsidP="009840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E89A6F2" w14:textId="03E8B9A0" w:rsidR="00984048" w:rsidRDefault="00984048" w:rsidP="003F66B2">
      <w:pPr>
        <w:pStyle w:val="1"/>
      </w:pPr>
      <w:bookmarkStart w:id="53" w:name="_Toc185504610"/>
      <w:r w:rsidRPr="00322CEE">
        <w:rPr>
          <w:noProof/>
        </w:rPr>
        <w:t>«</w:t>
      </w:r>
      <w:r w:rsidR="0090063B">
        <w:rPr>
          <w:noProof/>
        </w:rPr>
        <w:t>ОП.</w:t>
      </w:r>
      <w:r w:rsidRPr="00984048">
        <w:rPr>
          <w:noProof/>
        </w:rPr>
        <w:t>06 МЕТРОЛОГИЯ И СТАНДАРТИЗАЦИЯ</w:t>
      </w:r>
      <w:r w:rsidRPr="00341D7F">
        <w:rPr>
          <w:noProof/>
        </w:rPr>
        <w:t>»</w:t>
      </w:r>
      <w:bookmarkEnd w:id="53"/>
    </w:p>
    <w:p w14:paraId="72234254" w14:textId="02A4713C" w:rsidR="00984048" w:rsidRPr="00926676" w:rsidRDefault="00984048" w:rsidP="001A7942">
      <w:pPr>
        <w:pageBreakBefore/>
        <w:jc w:val="center"/>
        <w:rPr>
          <w:rFonts w:ascii="Times New Roman Полужирный" w:eastAsia="Segoe UI" w:hAnsi="Times New Roman Полужирный" w:cs="Times New Roman"/>
          <w:b/>
          <w:bCs/>
          <w:caps/>
          <w:kern w:val="32"/>
          <w:sz w:val="24"/>
          <w:szCs w:val="24"/>
          <w:lang w:val="x-none" w:eastAsia="x-none"/>
        </w:rPr>
      </w:pPr>
      <w:r w:rsidRPr="00926676">
        <w:rPr>
          <w:rFonts w:ascii="Times New Roman" w:hAnsi="Times New Roman"/>
          <w:b/>
          <w:bCs/>
        </w:rPr>
        <w:t>СОДЕРЖАНИЕ ПРОГРАММЫ</w:t>
      </w:r>
    </w:p>
    <w:p w14:paraId="4DB48BFF" w14:textId="77777777" w:rsidR="00984048" w:rsidRPr="000143A1" w:rsidRDefault="00984048" w:rsidP="0098404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26B9CAA" w14:textId="77777777" w:rsidR="00984048" w:rsidRPr="000143A1" w:rsidRDefault="00BC6D65" w:rsidP="00984048">
      <w:pPr>
        <w:pStyle w:val="14"/>
        <w:rPr>
          <w:rFonts w:asciiTheme="minorHAnsi" w:eastAsiaTheme="minorEastAsia" w:hAnsiTheme="minorHAnsi" w:cstheme="minorBidi"/>
          <w:b w:val="0"/>
          <w:bCs w:val="0"/>
          <w:lang w:eastAsia="ru-RU"/>
        </w:rPr>
      </w:pPr>
      <w:hyperlink w:anchor="_Toc156294876" w:history="1">
        <w:r w:rsidR="00984048" w:rsidRPr="000143A1">
          <w:rPr>
            <w:rStyle w:val="af0"/>
            <w:b w:val="0"/>
            <w:bCs w:val="0"/>
          </w:rPr>
          <w:t>1. ОБЩАЯ ХАРАКТЕРИСТИКА</w:t>
        </w:r>
        <w:r w:rsidR="00984048" w:rsidRPr="000143A1">
          <w:rPr>
            <w:b w:val="0"/>
            <w:bCs w:val="0"/>
            <w:webHidden/>
          </w:rPr>
          <w:tab/>
        </w:r>
      </w:hyperlink>
    </w:p>
    <w:p w14:paraId="1565F63C" w14:textId="77777777" w:rsidR="00984048" w:rsidRPr="000143A1" w:rsidRDefault="00BC6D65" w:rsidP="00984048">
      <w:pPr>
        <w:pStyle w:val="22"/>
        <w:rPr>
          <w:rFonts w:asciiTheme="minorHAnsi" w:eastAsiaTheme="minorEastAsia" w:hAnsiTheme="minorHAnsi" w:cstheme="minorBidi"/>
          <w:i w:val="0"/>
          <w:iCs w:val="0"/>
          <w:sz w:val="22"/>
          <w:szCs w:val="22"/>
        </w:rPr>
      </w:pPr>
      <w:hyperlink w:anchor="_Toc156294877" w:history="1">
        <w:r w:rsidR="00984048" w:rsidRPr="000143A1">
          <w:rPr>
            <w:rStyle w:val="af0"/>
            <w:i w:val="0"/>
            <w:iCs w:val="0"/>
          </w:rPr>
          <w:t>1.1. Цель и место дисциплины в структуре образовательной программы</w:t>
        </w:r>
        <w:r w:rsidR="00984048" w:rsidRPr="000143A1">
          <w:rPr>
            <w:i w:val="0"/>
            <w:iCs w:val="0"/>
            <w:webHidden/>
          </w:rPr>
          <w:tab/>
        </w:r>
      </w:hyperlink>
    </w:p>
    <w:p w14:paraId="03A4126C" w14:textId="77777777" w:rsidR="00984048" w:rsidRPr="000143A1" w:rsidRDefault="00BC6D65" w:rsidP="00984048">
      <w:pPr>
        <w:pStyle w:val="22"/>
        <w:rPr>
          <w:rFonts w:asciiTheme="minorHAnsi" w:eastAsiaTheme="minorEastAsia" w:hAnsiTheme="minorHAnsi" w:cstheme="minorBidi"/>
          <w:i w:val="0"/>
          <w:iCs w:val="0"/>
          <w:sz w:val="22"/>
          <w:szCs w:val="22"/>
        </w:rPr>
      </w:pPr>
      <w:hyperlink w:anchor="_Toc156294878" w:history="1">
        <w:r w:rsidR="00984048" w:rsidRPr="000143A1">
          <w:rPr>
            <w:rStyle w:val="af0"/>
            <w:i w:val="0"/>
            <w:iCs w:val="0"/>
          </w:rPr>
          <w:t>1.2. Планируемые результаты освоения дисциплины</w:t>
        </w:r>
        <w:r w:rsidR="00984048" w:rsidRPr="000143A1">
          <w:rPr>
            <w:i w:val="0"/>
            <w:iCs w:val="0"/>
            <w:webHidden/>
          </w:rPr>
          <w:tab/>
        </w:r>
      </w:hyperlink>
    </w:p>
    <w:p w14:paraId="48637CAB" w14:textId="77777777" w:rsidR="00984048" w:rsidRPr="000143A1" w:rsidRDefault="00BC6D65" w:rsidP="00984048">
      <w:pPr>
        <w:pStyle w:val="14"/>
        <w:rPr>
          <w:rFonts w:asciiTheme="minorHAnsi" w:eastAsiaTheme="minorEastAsia" w:hAnsiTheme="minorHAnsi" w:cstheme="minorBidi"/>
          <w:b w:val="0"/>
          <w:bCs w:val="0"/>
          <w:lang w:eastAsia="ru-RU"/>
        </w:rPr>
      </w:pPr>
      <w:hyperlink w:anchor="_Toc156294879" w:history="1">
        <w:r w:rsidR="00984048" w:rsidRPr="000143A1">
          <w:rPr>
            <w:rStyle w:val="af0"/>
            <w:b w:val="0"/>
            <w:bCs w:val="0"/>
          </w:rPr>
          <w:t>2. СТРУКТУРА И СОДЕРЖАНИЕ ДИСЦИПЛИНЫ</w:t>
        </w:r>
        <w:r w:rsidR="00984048" w:rsidRPr="000143A1">
          <w:rPr>
            <w:b w:val="0"/>
            <w:bCs w:val="0"/>
            <w:webHidden/>
          </w:rPr>
          <w:tab/>
        </w:r>
      </w:hyperlink>
    </w:p>
    <w:p w14:paraId="2BB2983F" w14:textId="77777777" w:rsidR="00984048" w:rsidRPr="000143A1" w:rsidRDefault="00BC6D65" w:rsidP="00984048">
      <w:pPr>
        <w:pStyle w:val="22"/>
        <w:rPr>
          <w:rFonts w:asciiTheme="minorHAnsi" w:eastAsiaTheme="minorEastAsia" w:hAnsiTheme="minorHAnsi" w:cstheme="minorBidi"/>
          <w:i w:val="0"/>
          <w:iCs w:val="0"/>
          <w:sz w:val="22"/>
          <w:szCs w:val="22"/>
        </w:rPr>
      </w:pPr>
      <w:hyperlink w:anchor="_Toc156294880" w:history="1">
        <w:r w:rsidR="00984048" w:rsidRPr="000143A1">
          <w:rPr>
            <w:rStyle w:val="af0"/>
            <w:i w:val="0"/>
            <w:iCs w:val="0"/>
          </w:rPr>
          <w:t>2.1. Трудоемкость освоения дисциплины</w:t>
        </w:r>
        <w:r w:rsidR="00984048" w:rsidRPr="000143A1">
          <w:rPr>
            <w:i w:val="0"/>
            <w:iCs w:val="0"/>
            <w:webHidden/>
          </w:rPr>
          <w:tab/>
        </w:r>
      </w:hyperlink>
    </w:p>
    <w:p w14:paraId="7D87607B" w14:textId="77777777" w:rsidR="00984048" w:rsidRPr="000143A1" w:rsidRDefault="00BC6D65" w:rsidP="00984048">
      <w:pPr>
        <w:pStyle w:val="22"/>
        <w:rPr>
          <w:rFonts w:asciiTheme="minorHAnsi" w:eastAsiaTheme="minorEastAsia" w:hAnsiTheme="minorHAnsi" w:cstheme="minorBidi"/>
          <w:i w:val="0"/>
          <w:iCs w:val="0"/>
          <w:sz w:val="22"/>
          <w:szCs w:val="22"/>
        </w:rPr>
      </w:pPr>
      <w:hyperlink w:anchor="_Toc156294881" w:history="1">
        <w:r w:rsidR="00984048" w:rsidRPr="000143A1">
          <w:rPr>
            <w:rStyle w:val="af0"/>
            <w:i w:val="0"/>
            <w:iCs w:val="0"/>
          </w:rPr>
          <w:t>2.2. Примерное содержание дисциплины</w:t>
        </w:r>
        <w:r w:rsidR="00984048" w:rsidRPr="000143A1">
          <w:rPr>
            <w:i w:val="0"/>
            <w:iCs w:val="0"/>
            <w:webHidden/>
          </w:rPr>
          <w:tab/>
        </w:r>
      </w:hyperlink>
    </w:p>
    <w:p w14:paraId="4D8D4658" w14:textId="77777777" w:rsidR="00984048" w:rsidRPr="000143A1" w:rsidRDefault="00BC6D65" w:rsidP="00984048">
      <w:pPr>
        <w:pStyle w:val="22"/>
        <w:rPr>
          <w:rFonts w:asciiTheme="minorHAnsi" w:eastAsiaTheme="minorEastAsia" w:hAnsiTheme="minorHAnsi" w:cstheme="minorBidi"/>
          <w:i w:val="0"/>
          <w:iCs w:val="0"/>
          <w:sz w:val="22"/>
          <w:szCs w:val="22"/>
        </w:rPr>
      </w:pPr>
      <w:hyperlink w:anchor="_Toc156294883" w:history="1">
        <w:r w:rsidR="00984048" w:rsidRPr="000143A1">
          <w:rPr>
            <w:rStyle w:val="af0"/>
            <w:i w:val="0"/>
            <w:iCs w:val="0"/>
          </w:rPr>
          <w:t>2.3. Курсовой проект (работа)</w:t>
        </w:r>
        <w:r w:rsidR="00984048" w:rsidRPr="000143A1">
          <w:rPr>
            <w:i w:val="0"/>
            <w:iCs w:val="0"/>
            <w:webHidden/>
          </w:rPr>
          <w:tab/>
        </w:r>
      </w:hyperlink>
    </w:p>
    <w:p w14:paraId="3FD07AF5" w14:textId="77777777" w:rsidR="00984048" w:rsidRPr="000143A1" w:rsidRDefault="00BC6D65" w:rsidP="00984048">
      <w:pPr>
        <w:pStyle w:val="14"/>
        <w:rPr>
          <w:rFonts w:asciiTheme="minorHAnsi" w:eastAsiaTheme="minorEastAsia" w:hAnsiTheme="minorHAnsi" w:cstheme="minorBidi"/>
          <w:b w:val="0"/>
          <w:bCs w:val="0"/>
          <w:lang w:eastAsia="ru-RU"/>
        </w:rPr>
      </w:pPr>
      <w:hyperlink w:anchor="_Toc156294884" w:history="1">
        <w:r w:rsidR="00984048" w:rsidRPr="000143A1">
          <w:rPr>
            <w:rStyle w:val="af0"/>
            <w:b w:val="0"/>
            <w:bCs w:val="0"/>
          </w:rPr>
          <w:t>3. УСЛОВИЯ РЕАЛИЗАЦИИ ДИСЦИПЛИНЫ</w:t>
        </w:r>
        <w:r w:rsidR="00984048" w:rsidRPr="000143A1">
          <w:rPr>
            <w:b w:val="0"/>
            <w:bCs w:val="0"/>
            <w:webHidden/>
          </w:rPr>
          <w:tab/>
        </w:r>
      </w:hyperlink>
    </w:p>
    <w:p w14:paraId="3C09CC71" w14:textId="77777777" w:rsidR="00984048" w:rsidRPr="000143A1" w:rsidRDefault="00BC6D65" w:rsidP="00984048">
      <w:pPr>
        <w:pStyle w:val="22"/>
        <w:rPr>
          <w:rFonts w:asciiTheme="minorHAnsi" w:eastAsiaTheme="minorEastAsia" w:hAnsiTheme="minorHAnsi" w:cstheme="minorBidi"/>
          <w:i w:val="0"/>
          <w:iCs w:val="0"/>
          <w:sz w:val="22"/>
          <w:szCs w:val="22"/>
        </w:rPr>
      </w:pPr>
      <w:hyperlink w:anchor="_Toc156294885" w:history="1">
        <w:r w:rsidR="00984048" w:rsidRPr="000143A1">
          <w:rPr>
            <w:rStyle w:val="af0"/>
            <w:i w:val="0"/>
            <w:iCs w:val="0"/>
          </w:rPr>
          <w:t>3.1. Материально-техническое обеспечение</w:t>
        </w:r>
        <w:r w:rsidR="00984048" w:rsidRPr="000143A1">
          <w:rPr>
            <w:i w:val="0"/>
            <w:iCs w:val="0"/>
            <w:webHidden/>
          </w:rPr>
          <w:tab/>
        </w:r>
      </w:hyperlink>
    </w:p>
    <w:p w14:paraId="5EF4D0CF" w14:textId="77777777" w:rsidR="00984048" w:rsidRPr="000143A1" w:rsidRDefault="00BC6D65" w:rsidP="00984048">
      <w:pPr>
        <w:pStyle w:val="22"/>
        <w:rPr>
          <w:rFonts w:asciiTheme="minorHAnsi" w:eastAsiaTheme="minorEastAsia" w:hAnsiTheme="minorHAnsi" w:cstheme="minorBidi"/>
          <w:i w:val="0"/>
          <w:iCs w:val="0"/>
          <w:sz w:val="22"/>
          <w:szCs w:val="22"/>
        </w:rPr>
      </w:pPr>
      <w:hyperlink w:anchor="_Toc156294886" w:history="1">
        <w:r w:rsidR="00984048" w:rsidRPr="000143A1">
          <w:rPr>
            <w:rStyle w:val="af0"/>
            <w:i w:val="0"/>
            <w:iCs w:val="0"/>
          </w:rPr>
          <w:t>3.2. Учебно-методическое обеспечение</w:t>
        </w:r>
        <w:r w:rsidR="00984048" w:rsidRPr="000143A1">
          <w:rPr>
            <w:i w:val="0"/>
            <w:iCs w:val="0"/>
            <w:webHidden/>
          </w:rPr>
          <w:tab/>
        </w:r>
      </w:hyperlink>
    </w:p>
    <w:p w14:paraId="70FB7328" w14:textId="77777777" w:rsidR="00984048" w:rsidRPr="000143A1" w:rsidRDefault="00BC6D65" w:rsidP="00984048">
      <w:pPr>
        <w:pStyle w:val="14"/>
        <w:rPr>
          <w:rFonts w:asciiTheme="minorHAnsi" w:eastAsiaTheme="minorEastAsia" w:hAnsiTheme="minorHAnsi" w:cstheme="minorBidi"/>
          <w:b w:val="0"/>
          <w:bCs w:val="0"/>
          <w:lang w:eastAsia="ru-RU"/>
        </w:rPr>
      </w:pPr>
      <w:hyperlink w:anchor="_Toc156294887" w:history="1">
        <w:r w:rsidR="00984048" w:rsidRPr="000143A1">
          <w:rPr>
            <w:rStyle w:val="af0"/>
            <w:b w:val="0"/>
            <w:bCs w:val="0"/>
          </w:rPr>
          <w:t>4. КОНТРОЛЬ И ОЦЕНКА РЕЗУЛЬТАТОВ ОСВОЕНИЯ ДИСЦИПЛИНЫ</w:t>
        </w:r>
        <w:r w:rsidR="00984048" w:rsidRPr="000143A1">
          <w:rPr>
            <w:b w:val="0"/>
            <w:bCs w:val="0"/>
            <w:webHidden/>
          </w:rPr>
          <w:tab/>
        </w:r>
      </w:hyperlink>
    </w:p>
    <w:p w14:paraId="797DBD30" w14:textId="77777777" w:rsidR="00984048" w:rsidRPr="00DF068E" w:rsidRDefault="00984048" w:rsidP="0098404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7CFDDC9" w14:textId="77777777" w:rsidR="00984048" w:rsidRPr="00DF068E" w:rsidRDefault="00984048" w:rsidP="00984048">
      <w:pPr>
        <w:pStyle w:val="1f"/>
        <w:jc w:val="left"/>
        <w:rPr>
          <w:rFonts w:ascii="Times New Roman" w:hAnsi="Times New Roman"/>
          <w:lang w:val="ru-RU"/>
        </w:rPr>
        <w:sectPr w:rsidR="00984048" w:rsidRPr="00DF068E" w:rsidSect="00502F97">
          <w:headerReference w:type="even" r:id="rId24"/>
          <w:headerReference w:type="default" r:id="rId25"/>
          <w:pgSz w:w="11906" w:h="16838"/>
          <w:pgMar w:top="1134" w:right="567" w:bottom="1134" w:left="1701" w:header="709" w:footer="709" w:gutter="0"/>
          <w:cols w:space="708"/>
          <w:docGrid w:linePitch="360"/>
        </w:sectPr>
      </w:pPr>
    </w:p>
    <w:p w14:paraId="2C7C51E5" w14:textId="77777777" w:rsidR="00984048" w:rsidRPr="00F70F81" w:rsidRDefault="00984048" w:rsidP="00984048">
      <w:pPr>
        <w:pStyle w:val="1f"/>
        <w:numPr>
          <w:ilvl w:val="0"/>
          <w:numId w:val="35"/>
        </w:numPr>
      </w:pPr>
      <w:bookmarkStart w:id="54" w:name="_Toc185504447"/>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54"/>
    </w:p>
    <w:p w14:paraId="385E8AEB" w14:textId="4A8A5B7A" w:rsidR="00984048" w:rsidRPr="00EC7082" w:rsidRDefault="00984048" w:rsidP="00984048">
      <w:pPr>
        <w:rPr>
          <w:rFonts w:ascii="Times New Roman" w:eastAsia="Segoe UI" w:hAnsi="Times New Roman" w:cs="Times New Roman"/>
          <w:sz w:val="24"/>
          <w:szCs w:val="24"/>
          <w:lang w:eastAsia="nl-NL"/>
        </w:rPr>
      </w:pPr>
      <w:r>
        <w:rPr>
          <w:rFonts w:eastAsia="Segoe UI"/>
        </w:rPr>
        <w:t xml:space="preserve">                                                            </w:t>
      </w:r>
      <w:r w:rsidRPr="00341D7F">
        <w:rPr>
          <w:rFonts w:ascii="Times New Roman" w:eastAsia="Segoe UI" w:hAnsi="Times New Roman" w:cs="Times New Roman"/>
          <w:sz w:val="24"/>
          <w:szCs w:val="24"/>
          <w:u w:val="single"/>
          <w:lang w:eastAsia="nl-NL"/>
        </w:rPr>
        <w:t>«</w:t>
      </w:r>
      <w:r w:rsidR="008A47AD">
        <w:rPr>
          <w:rFonts w:ascii="Times New Roman" w:eastAsia="Segoe UI" w:hAnsi="Times New Roman" w:cs="Times New Roman"/>
          <w:sz w:val="24"/>
          <w:szCs w:val="24"/>
          <w:u w:val="single"/>
          <w:lang w:eastAsia="nl-NL"/>
        </w:rPr>
        <w:t>ОП.</w:t>
      </w:r>
      <w:r w:rsidRPr="00984048">
        <w:rPr>
          <w:rFonts w:ascii="Times New Roman" w:eastAsia="Segoe UI" w:hAnsi="Times New Roman" w:cs="Times New Roman"/>
          <w:sz w:val="24"/>
          <w:szCs w:val="24"/>
          <w:u w:val="single"/>
          <w:lang w:eastAsia="nl-NL"/>
        </w:rPr>
        <w:t>06 Метрология и стандартизация</w:t>
      </w:r>
      <w:r w:rsidRPr="00C16E9C">
        <w:rPr>
          <w:rFonts w:ascii="Times New Roman" w:eastAsia="Segoe UI" w:hAnsi="Times New Roman" w:cs="Times New Roman"/>
          <w:sz w:val="24"/>
          <w:szCs w:val="24"/>
          <w:u w:val="single"/>
          <w:lang w:eastAsia="nl-NL"/>
        </w:rPr>
        <w:t>»</w:t>
      </w:r>
    </w:p>
    <w:p w14:paraId="1E043336" w14:textId="77777777" w:rsidR="00984048" w:rsidRPr="00021F3A" w:rsidRDefault="00984048" w:rsidP="00984048">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22D704B" w14:textId="77777777" w:rsidR="00984048" w:rsidRPr="00021F3A" w:rsidRDefault="00984048" w:rsidP="00984048">
      <w:pPr>
        <w:pStyle w:val="1d"/>
        <w:rPr>
          <w:lang w:val="ru-RU"/>
        </w:rPr>
      </w:pPr>
    </w:p>
    <w:p w14:paraId="4439A046" w14:textId="77777777" w:rsidR="00984048" w:rsidRPr="00EA6E1D" w:rsidRDefault="00984048" w:rsidP="00984048">
      <w:pPr>
        <w:pStyle w:val="114"/>
        <w:rPr>
          <w:rFonts w:ascii="Times New Roman" w:hAnsi="Times New Roman"/>
        </w:rPr>
      </w:pPr>
      <w:bookmarkStart w:id="55" w:name="_Toc18550444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55"/>
    </w:p>
    <w:p w14:paraId="69FC9BA3" w14:textId="77777777" w:rsidR="009B58E7" w:rsidRDefault="00984048" w:rsidP="008A47AD">
      <w:pPr>
        <w:spacing w:line="276" w:lineRule="auto"/>
        <w:ind w:firstLine="708"/>
        <w:jc w:val="both"/>
        <w:rPr>
          <w:rFonts w:ascii="Times New Roman" w:hAnsi="Times New Roman"/>
        </w:rPr>
      </w:pPr>
      <w:r w:rsidRPr="00EC7082">
        <w:rPr>
          <w:rFonts w:ascii="Times New Roman" w:eastAsia="Times New Roman" w:hAnsi="Times New Roman" w:cs="Times New Roman"/>
          <w:sz w:val="24"/>
          <w:szCs w:val="24"/>
          <w:lang w:eastAsia="ru-RU"/>
        </w:rPr>
        <w:t xml:space="preserve">Цель дисциплины </w:t>
      </w:r>
      <w:r w:rsidRPr="00EC7082">
        <w:rPr>
          <w:rFonts w:ascii="Times New Roman" w:hAnsi="Times New Roman"/>
        </w:rPr>
        <w:t>«</w:t>
      </w:r>
      <w:r w:rsidRPr="00984048">
        <w:rPr>
          <w:rFonts w:ascii="Times New Roman" w:hAnsi="Times New Roman"/>
        </w:rPr>
        <w:t>Метрология и стандартизация</w:t>
      </w:r>
      <w:r w:rsidRPr="00341D7F">
        <w:rPr>
          <w:rFonts w:ascii="Times New Roman" w:hAnsi="Times New Roman"/>
        </w:rPr>
        <w:t>»</w:t>
      </w:r>
      <w:r>
        <w:rPr>
          <w:rFonts w:ascii="Times New Roman" w:hAnsi="Times New Roman"/>
        </w:rPr>
        <w:t xml:space="preserve"> </w:t>
      </w:r>
      <w:r w:rsidR="009B58E7" w:rsidRPr="009B58E7">
        <w:rPr>
          <w:rFonts w:ascii="Times New Roman" w:hAnsi="Times New Roman"/>
        </w:rPr>
        <w:t>является формирование у студентов комплекса профессиональных компетенций в области метрологии и техн</w:t>
      </w:r>
      <w:r w:rsidR="009B58E7">
        <w:rPr>
          <w:rFonts w:ascii="Times New Roman" w:hAnsi="Times New Roman"/>
        </w:rPr>
        <w:t>ического регулирования для обес</w:t>
      </w:r>
      <w:r w:rsidR="009B58E7" w:rsidRPr="009B58E7">
        <w:rPr>
          <w:rFonts w:ascii="Times New Roman" w:hAnsi="Times New Roman"/>
        </w:rPr>
        <w:t xml:space="preserve">печения применения технических средств измерения и контроля основных параметров технологических процессов, свойств материалов, изделий из них и подтверждения их соответствия. </w:t>
      </w:r>
    </w:p>
    <w:p w14:paraId="71C66BA7" w14:textId="5FB850D5" w:rsidR="00984048" w:rsidRPr="00EC7082" w:rsidRDefault="00984048" w:rsidP="008A47AD">
      <w:pPr>
        <w:spacing w:line="276" w:lineRule="auto"/>
        <w:ind w:firstLine="708"/>
        <w:jc w:val="both"/>
        <w:rPr>
          <w:rFonts w:ascii="Times New Roman" w:hAnsi="Times New Roman" w:cs="Times New Roman"/>
          <w:sz w:val="24"/>
          <w:szCs w:val="24"/>
        </w:rPr>
      </w:pPr>
      <w:r w:rsidRPr="00EC7082">
        <w:rPr>
          <w:rFonts w:ascii="Times New Roman" w:hAnsi="Times New Roman" w:cs="Times New Roman"/>
          <w:sz w:val="24"/>
          <w:szCs w:val="24"/>
        </w:rPr>
        <w:t>Дисциплина «</w:t>
      </w:r>
      <w:r w:rsidRPr="00984048">
        <w:rPr>
          <w:rFonts w:ascii="Times New Roman" w:hAnsi="Times New Roman"/>
        </w:rPr>
        <w:t>Метрология и стандартизация</w:t>
      </w:r>
      <w:r w:rsidRPr="00EC708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C7082">
        <w:rPr>
          <w:rFonts w:ascii="Times New Roman" w:hAnsi="Times New Roman" w:cs="Times New Roman"/>
          <w:sz w:val="24"/>
          <w:szCs w:val="24"/>
        </w:rPr>
        <w:t>цикла</w:t>
      </w:r>
      <w:r w:rsidR="0090063B" w:rsidRPr="0090063B">
        <w:rPr>
          <w:rFonts w:ascii="Times New Roman" w:hAnsi="Times New Roman" w:cs="Times New Roman"/>
          <w:sz w:val="24"/>
          <w:szCs w:val="24"/>
        </w:rPr>
        <w:t xml:space="preserve"> </w:t>
      </w:r>
      <w:r w:rsidR="0090063B">
        <w:rPr>
          <w:rFonts w:ascii="Times New Roman" w:hAnsi="Times New Roman" w:cs="Times New Roman"/>
          <w:sz w:val="24"/>
          <w:szCs w:val="24"/>
        </w:rPr>
        <w:t>образовательной программы.</w:t>
      </w:r>
    </w:p>
    <w:p w14:paraId="641CD7C8" w14:textId="366DDF54" w:rsidR="00984048" w:rsidRDefault="00984048" w:rsidP="00984048">
      <w:pPr>
        <w:suppressAutoHyphens/>
        <w:spacing w:line="276" w:lineRule="auto"/>
        <w:ind w:firstLine="709"/>
        <w:jc w:val="both"/>
        <w:rPr>
          <w:rFonts w:ascii="Times New Roman" w:hAnsi="Times New Roman" w:cs="Times New Roman"/>
          <w:sz w:val="24"/>
          <w:szCs w:val="24"/>
        </w:rPr>
      </w:pPr>
    </w:p>
    <w:p w14:paraId="418F0612" w14:textId="77777777" w:rsidR="00984048" w:rsidRPr="00EA6E1D" w:rsidRDefault="00984048" w:rsidP="00984048">
      <w:pPr>
        <w:pStyle w:val="114"/>
        <w:rPr>
          <w:rFonts w:ascii="Times New Roman" w:hAnsi="Times New Roman"/>
        </w:rPr>
      </w:pPr>
      <w:bookmarkStart w:id="56" w:name="_Toc18550444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56"/>
    </w:p>
    <w:p w14:paraId="26E8C864" w14:textId="77777777" w:rsidR="00984048" w:rsidRDefault="00984048" w:rsidP="009840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B5C74BA" w14:textId="6B6C1F3D" w:rsidR="00984048" w:rsidRDefault="00984048" w:rsidP="009840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6"/>
        <w:gridCol w:w="4315"/>
        <w:gridCol w:w="3571"/>
      </w:tblGrid>
      <w:tr w:rsidR="009B58E7" w:rsidRPr="009B58E7" w14:paraId="4A715AE1" w14:textId="77777777" w:rsidTr="0045425D">
        <w:trPr>
          <w:trHeight w:val="644"/>
        </w:trPr>
        <w:tc>
          <w:tcPr>
            <w:tcW w:w="1736" w:type="dxa"/>
            <w:hideMark/>
          </w:tcPr>
          <w:p w14:paraId="772A2CFF" w14:textId="77777777" w:rsidR="009B58E7" w:rsidRPr="009B58E7" w:rsidRDefault="009B58E7" w:rsidP="0045425D">
            <w:pPr>
              <w:suppressAutoHyphens/>
              <w:spacing w:line="276" w:lineRule="auto"/>
              <w:rPr>
                <w:rFonts w:ascii="Times New Roman" w:eastAsia="Times New Roman" w:hAnsi="Times New Roman" w:cs="Times New Roman"/>
                <w:b/>
                <w:sz w:val="24"/>
                <w:szCs w:val="24"/>
                <w:lang w:eastAsia="ru-RU"/>
              </w:rPr>
            </w:pPr>
            <w:r w:rsidRPr="009B58E7">
              <w:rPr>
                <w:rFonts w:ascii="Times New Roman" w:eastAsia="Times New Roman" w:hAnsi="Times New Roman" w:cs="Times New Roman"/>
                <w:b/>
                <w:sz w:val="24"/>
                <w:szCs w:val="24"/>
                <w:lang w:eastAsia="ru-RU"/>
              </w:rPr>
              <w:t xml:space="preserve">Код </w:t>
            </w:r>
          </w:p>
          <w:p w14:paraId="280D328B" w14:textId="77777777" w:rsidR="009B58E7" w:rsidRPr="009B58E7" w:rsidRDefault="009B58E7" w:rsidP="0045425D">
            <w:pPr>
              <w:suppressAutoHyphens/>
              <w:spacing w:line="276" w:lineRule="auto"/>
              <w:rPr>
                <w:rFonts w:ascii="Times New Roman" w:eastAsia="Times New Roman" w:hAnsi="Times New Roman" w:cs="Times New Roman"/>
                <w:b/>
                <w:sz w:val="24"/>
                <w:szCs w:val="24"/>
                <w:lang w:eastAsia="ru-RU"/>
              </w:rPr>
            </w:pPr>
            <w:r w:rsidRPr="009B58E7">
              <w:rPr>
                <w:rFonts w:ascii="Times New Roman" w:eastAsia="Times New Roman" w:hAnsi="Times New Roman" w:cs="Times New Roman"/>
                <w:b/>
                <w:sz w:val="24"/>
                <w:szCs w:val="24"/>
                <w:lang w:eastAsia="ru-RU"/>
              </w:rPr>
              <w:t>ОК, ПК</w:t>
            </w:r>
          </w:p>
        </w:tc>
        <w:tc>
          <w:tcPr>
            <w:tcW w:w="4315" w:type="dxa"/>
            <w:hideMark/>
          </w:tcPr>
          <w:p w14:paraId="1D58B45F" w14:textId="77777777" w:rsidR="009B58E7" w:rsidRPr="009B58E7" w:rsidRDefault="009B58E7" w:rsidP="0045425D">
            <w:pPr>
              <w:suppressAutoHyphens/>
              <w:spacing w:line="276" w:lineRule="auto"/>
              <w:jc w:val="center"/>
              <w:rPr>
                <w:rFonts w:ascii="Times New Roman" w:eastAsia="Times New Roman" w:hAnsi="Times New Roman" w:cs="Times New Roman"/>
                <w:b/>
                <w:sz w:val="24"/>
                <w:szCs w:val="24"/>
                <w:lang w:eastAsia="ru-RU"/>
              </w:rPr>
            </w:pPr>
            <w:r w:rsidRPr="009B58E7">
              <w:rPr>
                <w:rFonts w:ascii="Times New Roman" w:eastAsia="Times New Roman" w:hAnsi="Times New Roman" w:cs="Times New Roman"/>
                <w:b/>
                <w:sz w:val="24"/>
                <w:szCs w:val="24"/>
                <w:lang w:eastAsia="ru-RU"/>
              </w:rPr>
              <w:t>Уметь</w:t>
            </w:r>
          </w:p>
        </w:tc>
        <w:tc>
          <w:tcPr>
            <w:tcW w:w="3571" w:type="dxa"/>
            <w:hideMark/>
          </w:tcPr>
          <w:p w14:paraId="6F0C6AFD" w14:textId="77777777" w:rsidR="009B58E7" w:rsidRPr="009B58E7" w:rsidRDefault="009B58E7" w:rsidP="0045425D">
            <w:pPr>
              <w:suppressAutoHyphens/>
              <w:spacing w:line="276" w:lineRule="auto"/>
              <w:jc w:val="center"/>
              <w:rPr>
                <w:rFonts w:ascii="Times New Roman" w:eastAsia="Times New Roman" w:hAnsi="Times New Roman" w:cs="Times New Roman"/>
                <w:b/>
                <w:sz w:val="24"/>
                <w:szCs w:val="24"/>
                <w:lang w:eastAsia="ru-RU"/>
              </w:rPr>
            </w:pPr>
            <w:r w:rsidRPr="009B58E7">
              <w:rPr>
                <w:rFonts w:ascii="Times New Roman" w:eastAsia="Times New Roman" w:hAnsi="Times New Roman" w:cs="Times New Roman"/>
                <w:b/>
                <w:sz w:val="24"/>
                <w:szCs w:val="24"/>
                <w:lang w:eastAsia="ru-RU"/>
              </w:rPr>
              <w:t>Знать</w:t>
            </w:r>
          </w:p>
        </w:tc>
      </w:tr>
      <w:tr w:rsidR="009B58E7" w:rsidRPr="009B58E7" w14:paraId="012C861C" w14:textId="77777777" w:rsidTr="0045425D">
        <w:trPr>
          <w:trHeight w:val="552"/>
        </w:trPr>
        <w:tc>
          <w:tcPr>
            <w:tcW w:w="1736" w:type="dxa"/>
          </w:tcPr>
          <w:p w14:paraId="79B84406" w14:textId="77777777" w:rsidR="009B58E7" w:rsidRPr="008A47AD" w:rsidRDefault="009B58E7"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01.</w:t>
            </w:r>
          </w:p>
          <w:p w14:paraId="2D1695AA" w14:textId="77777777" w:rsidR="009B58E7" w:rsidRPr="008A47AD" w:rsidRDefault="009B58E7"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02.</w:t>
            </w:r>
          </w:p>
          <w:p w14:paraId="56785B6B" w14:textId="77777777" w:rsidR="009B58E7" w:rsidRPr="008A47AD" w:rsidRDefault="009B58E7"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03.</w:t>
            </w:r>
          </w:p>
          <w:p w14:paraId="62580EB5" w14:textId="77777777" w:rsidR="009B58E7" w:rsidRPr="008A47AD" w:rsidRDefault="009B58E7"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04.</w:t>
            </w:r>
          </w:p>
          <w:p w14:paraId="673912BD" w14:textId="77777777" w:rsidR="009B58E7" w:rsidRPr="008A47AD" w:rsidRDefault="009B58E7"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05.</w:t>
            </w:r>
          </w:p>
          <w:p w14:paraId="1390C676" w14:textId="77777777" w:rsidR="009B58E7" w:rsidRPr="008A47AD" w:rsidRDefault="009B58E7"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06.</w:t>
            </w:r>
          </w:p>
          <w:p w14:paraId="341A62A0" w14:textId="77777777" w:rsidR="009B58E7" w:rsidRPr="008A47AD" w:rsidRDefault="009B58E7" w:rsidP="004542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1.2.</w:t>
            </w:r>
          </w:p>
          <w:p w14:paraId="73467215" w14:textId="77777777" w:rsidR="009B58E7" w:rsidRPr="008A47AD" w:rsidRDefault="009B58E7" w:rsidP="004542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2.1.</w:t>
            </w:r>
          </w:p>
          <w:p w14:paraId="504A0568" w14:textId="0411060C" w:rsidR="009B58E7" w:rsidRPr="0045425D" w:rsidRDefault="009B58E7" w:rsidP="004542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8A47AD">
              <w:rPr>
                <w:rFonts w:ascii="Times New Roman" w:eastAsia="Times New Roman" w:hAnsi="Times New Roman" w:cs="Times New Roman"/>
                <w:sz w:val="24"/>
                <w:szCs w:val="24"/>
                <w:lang w:eastAsia="ru-RU"/>
              </w:rPr>
              <w:t>ПК 2.2.</w:t>
            </w:r>
          </w:p>
        </w:tc>
        <w:tc>
          <w:tcPr>
            <w:tcW w:w="4315" w:type="dxa"/>
          </w:tcPr>
          <w:p w14:paraId="42BE409F" w14:textId="77777777" w:rsidR="009B58E7" w:rsidRPr="009B58E7" w:rsidRDefault="009B58E7" w:rsidP="0045425D">
            <w:pPr>
              <w:suppressAutoHyphens/>
              <w:spacing w:line="276" w:lineRule="auto"/>
              <w:rPr>
                <w:rFonts w:ascii="Times New Roman" w:eastAsia="Times New Roman" w:hAnsi="Times New Roman" w:cs="Times New Roman"/>
                <w:sz w:val="24"/>
                <w:szCs w:val="24"/>
                <w:lang w:eastAsia="ru-RU"/>
              </w:rPr>
            </w:pPr>
            <w:r w:rsidRPr="009B58E7">
              <w:rPr>
                <w:rFonts w:ascii="Times New Roman" w:eastAsia="Times New Roman" w:hAnsi="Times New Roman" w:cs="Times New Roman"/>
                <w:sz w:val="24"/>
                <w:szCs w:val="24"/>
                <w:lang w:eastAsia="ru-RU"/>
              </w:rPr>
              <w:t>-классификации средств измерений;</w:t>
            </w:r>
          </w:p>
          <w:p w14:paraId="17C1E570" w14:textId="77777777" w:rsidR="009B58E7" w:rsidRPr="009B58E7" w:rsidRDefault="009B58E7" w:rsidP="0045425D">
            <w:pPr>
              <w:suppressAutoHyphens/>
              <w:spacing w:line="276" w:lineRule="auto"/>
              <w:rPr>
                <w:rFonts w:ascii="Times New Roman" w:eastAsia="Times New Roman" w:hAnsi="Times New Roman" w:cs="Times New Roman"/>
                <w:sz w:val="24"/>
                <w:szCs w:val="24"/>
                <w:lang w:eastAsia="ru-RU"/>
              </w:rPr>
            </w:pPr>
            <w:r w:rsidRPr="009B58E7">
              <w:rPr>
                <w:rFonts w:ascii="Times New Roman" w:eastAsia="Times New Roman" w:hAnsi="Times New Roman" w:cs="Times New Roman"/>
                <w:sz w:val="24"/>
                <w:szCs w:val="24"/>
                <w:lang w:eastAsia="ru-RU"/>
              </w:rPr>
              <w:t>-выбор средств измерений в соответствии с целями и особенностями измеряемых величин;</w:t>
            </w:r>
          </w:p>
          <w:p w14:paraId="048BACB8" w14:textId="77777777" w:rsidR="009B58E7" w:rsidRPr="009B58E7" w:rsidRDefault="009B58E7" w:rsidP="0045425D">
            <w:pPr>
              <w:suppressAutoHyphens/>
              <w:spacing w:line="276" w:lineRule="auto"/>
              <w:rPr>
                <w:rFonts w:ascii="Times New Roman" w:eastAsia="Times New Roman" w:hAnsi="Times New Roman" w:cs="Times New Roman"/>
                <w:sz w:val="24"/>
                <w:szCs w:val="24"/>
                <w:lang w:eastAsia="ru-RU"/>
              </w:rPr>
            </w:pPr>
            <w:r w:rsidRPr="009B58E7">
              <w:rPr>
                <w:rFonts w:ascii="Times New Roman" w:eastAsia="Times New Roman" w:hAnsi="Times New Roman" w:cs="Times New Roman"/>
                <w:sz w:val="24"/>
                <w:szCs w:val="24"/>
                <w:lang w:eastAsia="ru-RU"/>
              </w:rPr>
              <w:t>-исследование метрологических характеристик средств измерений;</w:t>
            </w:r>
          </w:p>
          <w:p w14:paraId="7D6DB6B4" w14:textId="77777777" w:rsidR="009B58E7" w:rsidRPr="009B58E7" w:rsidRDefault="009B58E7" w:rsidP="0045425D">
            <w:pPr>
              <w:suppressAutoHyphens/>
              <w:spacing w:line="276" w:lineRule="auto"/>
              <w:rPr>
                <w:rFonts w:ascii="Times New Roman" w:eastAsia="Times New Roman" w:hAnsi="Times New Roman" w:cs="Times New Roman"/>
                <w:sz w:val="24"/>
                <w:szCs w:val="24"/>
                <w:lang w:eastAsia="ru-RU"/>
              </w:rPr>
            </w:pPr>
            <w:r w:rsidRPr="009B58E7">
              <w:rPr>
                <w:rFonts w:ascii="Times New Roman" w:eastAsia="Times New Roman" w:hAnsi="Times New Roman" w:cs="Times New Roman"/>
                <w:sz w:val="24"/>
                <w:szCs w:val="24"/>
                <w:lang w:eastAsia="ru-RU"/>
              </w:rPr>
              <w:t>-определение погрешностей;</w:t>
            </w:r>
          </w:p>
          <w:p w14:paraId="75070981" w14:textId="77777777" w:rsidR="009B58E7" w:rsidRPr="009B58E7" w:rsidRDefault="009B58E7" w:rsidP="0045425D">
            <w:pPr>
              <w:suppressAutoHyphens/>
              <w:spacing w:line="276" w:lineRule="auto"/>
              <w:rPr>
                <w:rFonts w:ascii="Times New Roman" w:eastAsia="Times New Roman" w:hAnsi="Times New Roman" w:cs="Times New Roman"/>
                <w:sz w:val="24"/>
                <w:szCs w:val="24"/>
                <w:lang w:eastAsia="ru-RU"/>
              </w:rPr>
            </w:pPr>
            <w:r w:rsidRPr="009B58E7">
              <w:rPr>
                <w:rFonts w:ascii="Times New Roman" w:eastAsia="Times New Roman" w:hAnsi="Times New Roman" w:cs="Times New Roman"/>
                <w:sz w:val="24"/>
                <w:szCs w:val="24"/>
                <w:lang w:eastAsia="ru-RU"/>
              </w:rPr>
              <w:t>-обработка результатов измерений;</w:t>
            </w:r>
          </w:p>
          <w:p w14:paraId="2A048C48" w14:textId="77777777" w:rsidR="009B58E7" w:rsidRPr="009B58E7" w:rsidRDefault="009B58E7" w:rsidP="0045425D">
            <w:pPr>
              <w:suppressAutoHyphens/>
              <w:spacing w:line="276" w:lineRule="auto"/>
              <w:rPr>
                <w:rFonts w:ascii="Times New Roman" w:eastAsia="Times New Roman" w:hAnsi="Times New Roman" w:cs="Times New Roman"/>
                <w:sz w:val="24"/>
                <w:szCs w:val="24"/>
                <w:lang w:eastAsia="ru-RU"/>
              </w:rPr>
            </w:pPr>
            <w:r w:rsidRPr="009B58E7">
              <w:rPr>
                <w:rFonts w:ascii="Times New Roman" w:eastAsia="Times New Roman" w:hAnsi="Times New Roman" w:cs="Times New Roman"/>
                <w:sz w:val="24"/>
                <w:szCs w:val="24"/>
                <w:lang w:eastAsia="ru-RU"/>
              </w:rPr>
              <w:t>-организация и проведение поверки и калибровки средств измерений;</w:t>
            </w:r>
          </w:p>
          <w:p w14:paraId="0B8667B9" w14:textId="77777777" w:rsidR="009B58E7" w:rsidRPr="009B58E7" w:rsidRDefault="009B58E7" w:rsidP="0045425D">
            <w:pPr>
              <w:suppressAutoHyphens/>
              <w:spacing w:line="276" w:lineRule="auto"/>
              <w:rPr>
                <w:rFonts w:ascii="Times New Roman" w:eastAsia="Times New Roman" w:hAnsi="Times New Roman" w:cs="Times New Roman"/>
                <w:i/>
                <w:sz w:val="24"/>
                <w:szCs w:val="24"/>
                <w:lang w:eastAsia="ru-RU"/>
              </w:rPr>
            </w:pPr>
            <w:r w:rsidRPr="009B58E7">
              <w:rPr>
                <w:rFonts w:ascii="Times New Roman" w:eastAsia="Times New Roman" w:hAnsi="Times New Roman" w:cs="Times New Roman"/>
                <w:sz w:val="24"/>
                <w:szCs w:val="24"/>
                <w:lang w:eastAsia="ru-RU"/>
              </w:rPr>
              <w:t>-разработка структуры метрологической службы в зависимости от проводимых измерений</w:t>
            </w:r>
          </w:p>
        </w:tc>
        <w:tc>
          <w:tcPr>
            <w:tcW w:w="3571" w:type="dxa"/>
          </w:tcPr>
          <w:p w14:paraId="3E45D536" w14:textId="77777777" w:rsidR="009B58E7" w:rsidRPr="009B58E7" w:rsidRDefault="009B58E7" w:rsidP="0045425D">
            <w:pPr>
              <w:spacing w:line="276" w:lineRule="auto"/>
              <w:rPr>
                <w:rFonts w:ascii="Times New Roman" w:eastAsia="Times New Roman" w:hAnsi="Times New Roman" w:cs="Times New Roman"/>
                <w:iCs/>
                <w:sz w:val="24"/>
                <w:szCs w:val="24"/>
                <w:lang w:eastAsia="ru-RU"/>
              </w:rPr>
            </w:pPr>
            <w:r w:rsidRPr="009B58E7">
              <w:rPr>
                <w:rFonts w:ascii="Times New Roman" w:eastAsia="Times New Roman" w:hAnsi="Times New Roman" w:cs="Times New Roman"/>
                <w:i/>
                <w:iCs/>
                <w:sz w:val="24"/>
                <w:szCs w:val="24"/>
                <w:lang w:eastAsia="ru-RU"/>
              </w:rPr>
              <w:t xml:space="preserve">- </w:t>
            </w:r>
            <w:r w:rsidRPr="009B58E7">
              <w:rPr>
                <w:rFonts w:ascii="Times New Roman" w:eastAsia="Times New Roman" w:hAnsi="Times New Roman" w:cs="Times New Roman"/>
                <w:iCs/>
                <w:sz w:val="24"/>
                <w:szCs w:val="24"/>
                <w:lang w:eastAsia="ru-RU"/>
              </w:rPr>
              <w:t>основные понятия метрологии, стандартизации, сертификации;</w:t>
            </w:r>
          </w:p>
          <w:p w14:paraId="18114A84" w14:textId="77777777" w:rsidR="009B58E7" w:rsidRPr="009B58E7" w:rsidRDefault="009B58E7" w:rsidP="0045425D">
            <w:pPr>
              <w:spacing w:line="276" w:lineRule="auto"/>
              <w:ind w:left="142" w:hanging="142"/>
              <w:rPr>
                <w:rFonts w:ascii="Times New Roman" w:eastAsia="Times New Roman" w:hAnsi="Times New Roman" w:cs="Times New Roman"/>
                <w:iCs/>
                <w:sz w:val="24"/>
                <w:szCs w:val="24"/>
                <w:lang w:eastAsia="ru-RU"/>
              </w:rPr>
            </w:pPr>
            <w:r w:rsidRPr="009B58E7">
              <w:rPr>
                <w:rFonts w:ascii="Times New Roman" w:eastAsia="Times New Roman" w:hAnsi="Times New Roman" w:cs="Times New Roman"/>
                <w:iCs/>
                <w:sz w:val="24"/>
                <w:szCs w:val="24"/>
                <w:lang w:eastAsia="ru-RU"/>
              </w:rPr>
              <w:t>- единицы измерения величин в соответствии с действующими стандартами и международной системой единиц;</w:t>
            </w:r>
          </w:p>
          <w:p w14:paraId="6A6471E2" w14:textId="77777777" w:rsidR="009B58E7" w:rsidRPr="009B58E7" w:rsidRDefault="009B58E7" w:rsidP="0045425D">
            <w:pPr>
              <w:spacing w:line="276" w:lineRule="auto"/>
              <w:ind w:left="142" w:hanging="142"/>
              <w:rPr>
                <w:rFonts w:ascii="Times New Roman" w:eastAsia="Times New Roman" w:hAnsi="Times New Roman" w:cs="Times New Roman"/>
                <w:iCs/>
                <w:sz w:val="24"/>
                <w:szCs w:val="24"/>
                <w:lang w:eastAsia="ru-RU"/>
              </w:rPr>
            </w:pPr>
            <w:r w:rsidRPr="009B58E7">
              <w:rPr>
                <w:rFonts w:ascii="Times New Roman" w:eastAsia="Times New Roman" w:hAnsi="Times New Roman" w:cs="Times New Roman"/>
                <w:iCs/>
                <w:sz w:val="24"/>
                <w:szCs w:val="24"/>
                <w:lang w:eastAsia="ru-RU"/>
              </w:rPr>
              <w:t>-правила стандартизации;</w:t>
            </w:r>
          </w:p>
          <w:p w14:paraId="2A71D354" w14:textId="77777777" w:rsidR="009B58E7" w:rsidRPr="009B58E7" w:rsidRDefault="009B58E7" w:rsidP="0045425D">
            <w:pPr>
              <w:spacing w:line="276" w:lineRule="auto"/>
              <w:ind w:left="142" w:hanging="142"/>
              <w:rPr>
                <w:rFonts w:ascii="Times New Roman" w:eastAsia="Times New Roman" w:hAnsi="Times New Roman" w:cs="Times New Roman"/>
                <w:sz w:val="24"/>
                <w:szCs w:val="24"/>
                <w:lang w:eastAsia="ru-RU"/>
              </w:rPr>
            </w:pPr>
            <w:r w:rsidRPr="009B58E7">
              <w:rPr>
                <w:rFonts w:ascii="Times New Roman" w:eastAsia="Times New Roman" w:hAnsi="Times New Roman" w:cs="Times New Roman"/>
                <w:iCs/>
                <w:sz w:val="24"/>
                <w:szCs w:val="24"/>
                <w:lang w:eastAsia="ru-RU"/>
              </w:rPr>
              <w:t>- система обеспечения единства средств измерений</w:t>
            </w:r>
          </w:p>
          <w:p w14:paraId="6BC50A64" w14:textId="77777777" w:rsidR="009B58E7" w:rsidRPr="009B58E7" w:rsidRDefault="009B58E7" w:rsidP="0045425D">
            <w:pPr>
              <w:suppressAutoHyphens/>
              <w:spacing w:line="276" w:lineRule="auto"/>
              <w:rPr>
                <w:rFonts w:ascii="Times New Roman" w:eastAsia="Times New Roman" w:hAnsi="Times New Roman" w:cs="Times New Roman"/>
                <w:i/>
                <w:sz w:val="24"/>
                <w:szCs w:val="24"/>
                <w:lang w:eastAsia="ru-RU"/>
              </w:rPr>
            </w:pPr>
          </w:p>
        </w:tc>
      </w:tr>
    </w:tbl>
    <w:p w14:paraId="40AEC91D" w14:textId="77777777" w:rsidR="00984048" w:rsidRDefault="00984048" w:rsidP="00984048">
      <w:pPr>
        <w:rPr>
          <w:rFonts w:ascii="Times New Roman" w:eastAsia="Segoe UI" w:hAnsi="Times New Roman" w:cs="Times New Roman"/>
          <w:b/>
          <w:bCs/>
          <w:caps/>
          <w:kern w:val="32"/>
          <w:sz w:val="24"/>
          <w:szCs w:val="24"/>
          <w:lang w:eastAsia="x-none"/>
        </w:rPr>
      </w:pPr>
    </w:p>
    <w:p w14:paraId="0C663DD2" w14:textId="77777777" w:rsidR="00984048" w:rsidRDefault="00984048" w:rsidP="00984048">
      <w:pPr>
        <w:rPr>
          <w:rFonts w:ascii="Times New Roman" w:eastAsia="Segoe UI" w:hAnsi="Times New Roman" w:cs="Times New Roman"/>
          <w:b/>
          <w:bCs/>
          <w:caps/>
          <w:kern w:val="32"/>
          <w:sz w:val="24"/>
          <w:szCs w:val="24"/>
          <w:lang w:eastAsia="x-none"/>
        </w:rPr>
      </w:pPr>
    </w:p>
    <w:p w14:paraId="0CA4FDE8" w14:textId="77777777" w:rsidR="00984048" w:rsidRPr="00B115E3" w:rsidRDefault="00984048" w:rsidP="00984048">
      <w:pPr>
        <w:pStyle w:val="1f"/>
        <w:rPr>
          <w:rFonts w:ascii="Times New Roman" w:hAnsi="Times New Roman"/>
          <w:lang w:val="ru-RU"/>
        </w:rPr>
      </w:pPr>
      <w:bookmarkStart w:id="57" w:name="_Toc185504450"/>
      <w:r w:rsidRPr="00E11160">
        <w:rPr>
          <w:rFonts w:ascii="Times New Roman" w:hAnsi="Times New Roman"/>
        </w:rPr>
        <w:t xml:space="preserve">2. Структура и содержание </w:t>
      </w:r>
      <w:r>
        <w:rPr>
          <w:rFonts w:ascii="Times New Roman" w:hAnsi="Times New Roman"/>
          <w:lang w:val="ru-RU"/>
        </w:rPr>
        <w:t>ДИСЦИПЛИНЫ</w:t>
      </w:r>
      <w:bookmarkEnd w:id="57"/>
    </w:p>
    <w:p w14:paraId="30AD6FAB" w14:textId="646EBBFD" w:rsidR="00984048" w:rsidRDefault="00984048" w:rsidP="00984048">
      <w:pPr>
        <w:pStyle w:val="114"/>
        <w:rPr>
          <w:rFonts w:ascii="Times New Roman" w:hAnsi="Times New Roman"/>
        </w:rPr>
      </w:pPr>
      <w:bookmarkStart w:id="58" w:name="_Toc185504451"/>
      <w:r w:rsidRPr="00E11160">
        <w:rPr>
          <w:rFonts w:ascii="Times New Roman" w:hAnsi="Times New Roman"/>
        </w:rPr>
        <w:t xml:space="preserve">2.1. Трудоемкость освоения </w:t>
      </w:r>
      <w:r>
        <w:rPr>
          <w:rFonts w:ascii="Times New Roman" w:hAnsi="Times New Roman"/>
        </w:rPr>
        <w:t>дисциплины</w:t>
      </w:r>
      <w:bookmarkEnd w:id="58"/>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7"/>
        <w:gridCol w:w="2442"/>
        <w:gridCol w:w="2153"/>
      </w:tblGrid>
      <w:tr w:rsidR="00984048" w:rsidRPr="00DB7B6A" w14:paraId="7015C582" w14:textId="77777777" w:rsidTr="0045425D">
        <w:trPr>
          <w:trHeight w:val="58"/>
        </w:trPr>
        <w:tc>
          <w:tcPr>
            <w:tcW w:w="2612" w:type="pct"/>
            <w:vAlign w:val="center"/>
          </w:tcPr>
          <w:p w14:paraId="08A1CA6B" w14:textId="77777777" w:rsidR="00984048" w:rsidRPr="00F70F81" w:rsidRDefault="00984048" w:rsidP="00AF12A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69" w:type="pct"/>
            <w:vAlign w:val="center"/>
          </w:tcPr>
          <w:p w14:paraId="41DF0F70" w14:textId="77777777" w:rsidR="00984048" w:rsidRPr="00F70F81" w:rsidRDefault="00984048" w:rsidP="00AF12A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19" w:type="pct"/>
          </w:tcPr>
          <w:p w14:paraId="256007BE" w14:textId="77777777" w:rsidR="00984048" w:rsidRPr="00F70F81" w:rsidRDefault="00984048" w:rsidP="00AF12AD">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84048" w:rsidRPr="00DB7B6A" w14:paraId="54A75A17" w14:textId="77777777" w:rsidTr="0045425D">
        <w:trPr>
          <w:trHeight w:val="58"/>
        </w:trPr>
        <w:tc>
          <w:tcPr>
            <w:tcW w:w="2612" w:type="pct"/>
            <w:vAlign w:val="center"/>
          </w:tcPr>
          <w:p w14:paraId="0E4702FE" w14:textId="77777777" w:rsidR="00984048" w:rsidRPr="00F70F81" w:rsidRDefault="00984048" w:rsidP="00AF12A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69" w:type="pct"/>
            <w:vAlign w:val="center"/>
          </w:tcPr>
          <w:p w14:paraId="554A7A00" w14:textId="77777777" w:rsidR="00984048" w:rsidRPr="00F70F81" w:rsidRDefault="00984048" w:rsidP="00AF12AD">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19" w:type="pct"/>
            <w:vAlign w:val="center"/>
          </w:tcPr>
          <w:p w14:paraId="253746E4" w14:textId="77777777" w:rsidR="00984048" w:rsidRPr="00F70F81" w:rsidRDefault="00984048" w:rsidP="00AF12A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984048" w:rsidRPr="00DB7B6A" w14:paraId="4F86BC47" w14:textId="77777777" w:rsidTr="0045425D">
        <w:trPr>
          <w:trHeight w:val="58"/>
        </w:trPr>
        <w:tc>
          <w:tcPr>
            <w:tcW w:w="2612" w:type="pct"/>
            <w:vAlign w:val="center"/>
          </w:tcPr>
          <w:p w14:paraId="4CCAF800" w14:textId="77777777" w:rsidR="00984048" w:rsidRPr="00F70F81" w:rsidRDefault="00984048" w:rsidP="00AF12A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69" w:type="pct"/>
            <w:vAlign w:val="center"/>
          </w:tcPr>
          <w:p w14:paraId="2198F849" w14:textId="77777777" w:rsidR="00984048" w:rsidRPr="00F70F81" w:rsidRDefault="00984048" w:rsidP="00AF12A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19" w:type="pct"/>
            <w:vAlign w:val="center"/>
          </w:tcPr>
          <w:p w14:paraId="0479CBA9" w14:textId="77777777" w:rsidR="00984048" w:rsidRPr="00F70F81" w:rsidRDefault="00984048" w:rsidP="00AF12A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84048" w:rsidRPr="00DB7B6A" w14:paraId="09EFC366" w14:textId="77777777" w:rsidTr="0045425D">
        <w:trPr>
          <w:trHeight w:val="58"/>
        </w:trPr>
        <w:tc>
          <w:tcPr>
            <w:tcW w:w="2612" w:type="pct"/>
            <w:vAlign w:val="center"/>
          </w:tcPr>
          <w:p w14:paraId="7EF1DE3C" w14:textId="77777777" w:rsidR="00984048" w:rsidRPr="00F70F81" w:rsidRDefault="00984048" w:rsidP="00AF12A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69" w:type="pct"/>
            <w:vAlign w:val="center"/>
          </w:tcPr>
          <w:p w14:paraId="1FE799F6" w14:textId="77777777" w:rsidR="00984048" w:rsidRPr="00F70F81" w:rsidRDefault="00984048" w:rsidP="00AF12A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19" w:type="pct"/>
            <w:vAlign w:val="center"/>
          </w:tcPr>
          <w:p w14:paraId="130A3714" w14:textId="77777777" w:rsidR="00984048" w:rsidRPr="00F70F81" w:rsidRDefault="00984048" w:rsidP="00AF12A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84048" w:rsidRPr="00257255" w14:paraId="0E3BBA75" w14:textId="77777777" w:rsidTr="0045425D">
        <w:trPr>
          <w:trHeight w:val="58"/>
        </w:trPr>
        <w:tc>
          <w:tcPr>
            <w:tcW w:w="2612" w:type="pct"/>
            <w:vAlign w:val="center"/>
          </w:tcPr>
          <w:p w14:paraId="4E27DE52" w14:textId="77777777" w:rsidR="00984048" w:rsidRPr="00F70F81" w:rsidRDefault="00984048" w:rsidP="00AF12A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69" w:type="pct"/>
            <w:vAlign w:val="center"/>
          </w:tcPr>
          <w:p w14:paraId="6A88C774" w14:textId="77777777" w:rsidR="00984048" w:rsidRPr="00F70F81" w:rsidRDefault="00984048" w:rsidP="00AF12AD">
            <w:pPr>
              <w:rPr>
                <w:rFonts w:ascii="Times New Roman" w:hAnsi="Times New Roman" w:cs="Times New Roman"/>
                <w:b/>
                <w:sz w:val="24"/>
                <w:szCs w:val="24"/>
              </w:rPr>
            </w:pPr>
            <w:r>
              <w:rPr>
                <w:rFonts w:ascii="Times New Roman" w:hAnsi="Times New Roman" w:cs="Times New Roman"/>
                <w:b/>
                <w:sz w:val="24"/>
                <w:szCs w:val="24"/>
              </w:rPr>
              <w:t xml:space="preserve">               32</w:t>
            </w:r>
          </w:p>
        </w:tc>
        <w:tc>
          <w:tcPr>
            <w:tcW w:w="1119" w:type="pct"/>
            <w:vAlign w:val="center"/>
          </w:tcPr>
          <w:p w14:paraId="1C589AEA" w14:textId="77777777" w:rsidR="00984048" w:rsidRPr="00F70F81" w:rsidRDefault="00984048" w:rsidP="00AF12AD">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246CDDDE" w14:textId="77777777" w:rsidR="00984048" w:rsidRDefault="00984048" w:rsidP="00984048">
      <w:pPr>
        <w:rPr>
          <w:rFonts w:ascii="Times New Roman" w:hAnsi="Times New Roman" w:cs="Times New Roman"/>
          <w:iCs/>
          <w:sz w:val="24"/>
          <w:szCs w:val="24"/>
        </w:rPr>
      </w:pPr>
    </w:p>
    <w:p w14:paraId="7F884C6F" w14:textId="77777777" w:rsidR="00984048" w:rsidRPr="000E0D9F" w:rsidRDefault="00984048" w:rsidP="0045425D">
      <w:pPr>
        <w:ind w:firstLine="709"/>
        <w:rPr>
          <w:rFonts w:ascii="Times New Roman" w:hAnsi="Times New Roman" w:cs="Times New Roman"/>
          <w:b/>
          <w:iCs/>
          <w:sz w:val="24"/>
          <w:szCs w:val="24"/>
        </w:rPr>
      </w:pPr>
      <w:r w:rsidRPr="000E0D9F">
        <w:rPr>
          <w:rFonts w:ascii="Times New Roman" w:hAnsi="Times New Roman"/>
          <w:b/>
          <w:sz w:val="24"/>
          <w:szCs w:val="24"/>
        </w:rPr>
        <w:t>2.2. Примерное содержание дисциплины</w:t>
      </w:r>
    </w:p>
    <w:p w14:paraId="2AE946C5" w14:textId="77777777" w:rsidR="00984048" w:rsidRDefault="00984048" w:rsidP="0045425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7577"/>
      </w:tblGrid>
      <w:tr w:rsidR="003C2CE3" w:rsidRPr="003C2CE3" w14:paraId="0B939338" w14:textId="77777777" w:rsidTr="008A47AD">
        <w:trPr>
          <w:trHeight w:val="20"/>
        </w:trPr>
        <w:tc>
          <w:tcPr>
            <w:tcW w:w="1065" w:type="pct"/>
            <w:vAlign w:val="center"/>
          </w:tcPr>
          <w:p w14:paraId="59B7667B" w14:textId="04A466AA" w:rsidR="003C2CE3" w:rsidRPr="003C2CE3" w:rsidRDefault="003C2CE3" w:rsidP="003C2CE3">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935" w:type="pct"/>
            <w:vAlign w:val="center"/>
          </w:tcPr>
          <w:p w14:paraId="6BE35728" w14:textId="2D35211C" w:rsidR="003C2CE3" w:rsidRPr="003C2CE3" w:rsidRDefault="003C2CE3" w:rsidP="003C2CE3">
            <w:pPr>
              <w:suppressAutoHyphens/>
              <w:spacing w:after="200"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C2CE3" w:rsidRPr="003C2CE3" w14:paraId="18EE9B32" w14:textId="77777777" w:rsidTr="008A47AD">
        <w:trPr>
          <w:trHeight w:val="20"/>
        </w:trPr>
        <w:tc>
          <w:tcPr>
            <w:tcW w:w="5000" w:type="pct"/>
            <w:gridSpan w:val="2"/>
          </w:tcPr>
          <w:p w14:paraId="6B864414" w14:textId="77777777" w:rsidR="003C2CE3" w:rsidRPr="003C2CE3" w:rsidRDefault="003C2CE3" w:rsidP="003C2CE3">
            <w:pPr>
              <w:spacing w:after="200" w:line="276" w:lineRule="auto"/>
              <w:rPr>
                <w:rFonts w:ascii="Times New Roman" w:eastAsia="Times New Roman" w:hAnsi="Times New Roman" w:cs="Times New Roman"/>
                <w:b/>
                <w:bCs/>
                <w:sz w:val="24"/>
                <w:szCs w:val="24"/>
                <w:lang w:eastAsia="ru-RU"/>
              </w:rPr>
            </w:pPr>
            <w:r w:rsidRPr="003C2CE3">
              <w:rPr>
                <w:rFonts w:ascii="Times New Roman" w:eastAsia="Times New Roman" w:hAnsi="Times New Roman" w:cs="Times New Roman"/>
                <w:b/>
                <w:sz w:val="24"/>
                <w:szCs w:val="24"/>
                <w:lang w:eastAsia="ru-RU"/>
              </w:rPr>
              <w:t>Раздел 1. Основы метрологии и стандартизации</w:t>
            </w:r>
          </w:p>
        </w:tc>
      </w:tr>
      <w:tr w:rsidR="00CB1BD1" w:rsidRPr="003C2CE3" w14:paraId="1025D851" w14:textId="77777777" w:rsidTr="008A47AD">
        <w:trPr>
          <w:trHeight w:val="20"/>
        </w:trPr>
        <w:tc>
          <w:tcPr>
            <w:tcW w:w="1065" w:type="pct"/>
            <w:vMerge w:val="restart"/>
          </w:tcPr>
          <w:p w14:paraId="14C47E3F" w14:textId="77777777" w:rsidR="00CB1BD1" w:rsidRPr="003C2CE3" w:rsidRDefault="00CB1BD1" w:rsidP="003C2CE3">
            <w:pPr>
              <w:spacing w:after="200" w:line="276" w:lineRule="auto"/>
              <w:rPr>
                <w:rFonts w:ascii="Times New Roman" w:eastAsia="Times New Roman" w:hAnsi="Times New Roman" w:cs="Times New Roman"/>
                <w:b/>
                <w:bCs/>
                <w:sz w:val="24"/>
                <w:szCs w:val="24"/>
                <w:lang w:eastAsia="ru-RU"/>
              </w:rPr>
            </w:pPr>
            <w:r w:rsidRPr="003C2CE3">
              <w:rPr>
                <w:rFonts w:ascii="Times New Roman" w:eastAsia="Times New Roman" w:hAnsi="Times New Roman" w:cs="Times New Roman"/>
                <w:b/>
                <w:bCs/>
                <w:sz w:val="24"/>
                <w:szCs w:val="24"/>
                <w:lang w:eastAsia="ru-RU"/>
              </w:rPr>
              <w:t xml:space="preserve">Тема 1.1 </w:t>
            </w:r>
            <w:r w:rsidRPr="003C2CE3">
              <w:rPr>
                <w:rFonts w:ascii="Times New Roman" w:eastAsia="Times New Roman" w:hAnsi="Times New Roman" w:cs="Times New Roman"/>
                <w:b/>
                <w:sz w:val="24"/>
                <w:szCs w:val="24"/>
                <w:lang w:eastAsia="ru-RU"/>
              </w:rPr>
              <w:t>Основы метрологии</w:t>
            </w:r>
          </w:p>
          <w:p w14:paraId="512BE963" w14:textId="77777777" w:rsidR="00CB1BD1" w:rsidRPr="003C2CE3" w:rsidRDefault="00CB1BD1" w:rsidP="003C2CE3">
            <w:pPr>
              <w:spacing w:after="200" w:line="276" w:lineRule="auto"/>
              <w:rPr>
                <w:rFonts w:ascii="Times New Roman" w:eastAsia="Times New Roman" w:hAnsi="Times New Roman" w:cs="Times New Roman"/>
                <w:bCs/>
                <w:sz w:val="24"/>
                <w:szCs w:val="24"/>
                <w:lang w:eastAsia="ru-RU"/>
              </w:rPr>
            </w:pPr>
          </w:p>
        </w:tc>
        <w:tc>
          <w:tcPr>
            <w:tcW w:w="3935" w:type="pct"/>
          </w:tcPr>
          <w:p w14:paraId="1CA56524" w14:textId="77777777" w:rsidR="00CB1BD1" w:rsidRPr="003C2CE3" w:rsidRDefault="00CB1BD1" w:rsidP="003C2CE3">
            <w:pPr>
              <w:spacing w:after="200" w:line="276" w:lineRule="auto"/>
              <w:rPr>
                <w:rFonts w:ascii="Times New Roman" w:eastAsia="Times New Roman" w:hAnsi="Times New Roman" w:cs="Times New Roman"/>
                <w:b/>
                <w:bCs/>
                <w:i/>
                <w:sz w:val="24"/>
                <w:szCs w:val="24"/>
                <w:lang w:eastAsia="ru-RU"/>
              </w:rPr>
            </w:pPr>
            <w:r w:rsidRPr="003C2CE3">
              <w:rPr>
                <w:rFonts w:ascii="Times New Roman" w:eastAsia="Times New Roman" w:hAnsi="Times New Roman" w:cs="Times New Roman"/>
                <w:b/>
                <w:bCs/>
                <w:sz w:val="24"/>
                <w:szCs w:val="24"/>
                <w:lang w:eastAsia="ru-RU"/>
              </w:rPr>
              <w:t>Содержание учебного материала</w:t>
            </w:r>
          </w:p>
        </w:tc>
      </w:tr>
      <w:tr w:rsidR="00CB1BD1" w:rsidRPr="003C2CE3" w14:paraId="7E24D351" w14:textId="77777777" w:rsidTr="008A47AD">
        <w:trPr>
          <w:trHeight w:val="20"/>
        </w:trPr>
        <w:tc>
          <w:tcPr>
            <w:tcW w:w="1065" w:type="pct"/>
            <w:vMerge/>
          </w:tcPr>
          <w:p w14:paraId="16E864C9" w14:textId="77777777" w:rsidR="00CB1BD1" w:rsidRPr="003C2CE3" w:rsidRDefault="00CB1BD1" w:rsidP="003C2CE3">
            <w:pPr>
              <w:spacing w:after="200" w:line="276" w:lineRule="auto"/>
              <w:rPr>
                <w:rFonts w:ascii="Times New Roman" w:eastAsia="Times New Roman" w:hAnsi="Times New Roman" w:cs="Times New Roman"/>
                <w:b/>
                <w:bCs/>
                <w:i/>
                <w:sz w:val="24"/>
                <w:szCs w:val="24"/>
                <w:lang w:eastAsia="ru-RU"/>
              </w:rPr>
            </w:pPr>
          </w:p>
        </w:tc>
        <w:tc>
          <w:tcPr>
            <w:tcW w:w="3935" w:type="pct"/>
          </w:tcPr>
          <w:p w14:paraId="6C6F1FD3" w14:textId="77777777" w:rsidR="00CB1BD1" w:rsidRPr="003C2CE3" w:rsidRDefault="00CB1BD1" w:rsidP="003C2CE3">
            <w:pPr>
              <w:spacing w:after="200" w:line="276" w:lineRule="auto"/>
              <w:jc w:val="both"/>
              <w:rPr>
                <w:rFonts w:ascii="Times New Roman" w:eastAsia="Times New Roman" w:hAnsi="Times New Roman" w:cs="Times New Roman"/>
                <w:b/>
                <w:bCs/>
                <w:sz w:val="24"/>
                <w:szCs w:val="24"/>
                <w:lang w:eastAsia="ru-RU"/>
              </w:rPr>
            </w:pPr>
            <w:r w:rsidRPr="003C2CE3">
              <w:rPr>
                <w:rFonts w:ascii="Times New Roman" w:eastAsia="Times New Roman" w:hAnsi="Times New Roman" w:cs="Times New Roman"/>
                <w:bCs/>
                <w:sz w:val="24"/>
                <w:szCs w:val="24"/>
                <w:lang w:eastAsia="ru-RU"/>
              </w:rPr>
              <w:t>1.Метрология. Нормативно-правовое обеспечение метрологической деятельности. Физические величины.</w:t>
            </w:r>
            <w:r w:rsidRPr="003C2CE3">
              <w:rPr>
                <w:rFonts w:ascii="Times New Roman" w:eastAsia="Times New Roman" w:hAnsi="Times New Roman" w:cs="Times New Roman"/>
                <w:sz w:val="24"/>
                <w:szCs w:val="24"/>
                <w:lang w:eastAsia="ru-RU"/>
              </w:rPr>
              <w:t xml:space="preserve"> Системы единиц физических величин. Эталоны единиц физических величин. </w:t>
            </w:r>
          </w:p>
        </w:tc>
      </w:tr>
      <w:tr w:rsidR="00CB1BD1" w:rsidRPr="003C2CE3" w14:paraId="774E3F4D" w14:textId="77777777" w:rsidTr="008A47AD">
        <w:trPr>
          <w:trHeight w:val="20"/>
        </w:trPr>
        <w:tc>
          <w:tcPr>
            <w:tcW w:w="1065" w:type="pct"/>
            <w:vMerge/>
          </w:tcPr>
          <w:p w14:paraId="65CBB965" w14:textId="77777777" w:rsidR="00CB1BD1" w:rsidRPr="003C2CE3" w:rsidRDefault="00CB1BD1" w:rsidP="003C2CE3">
            <w:pPr>
              <w:spacing w:after="200" w:line="276" w:lineRule="auto"/>
              <w:rPr>
                <w:rFonts w:ascii="Times New Roman" w:eastAsia="Times New Roman" w:hAnsi="Times New Roman" w:cs="Times New Roman"/>
                <w:b/>
                <w:bCs/>
                <w:i/>
                <w:sz w:val="24"/>
                <w:szCs w:val="24"/>
                <w:lang w:eastAsia="ru-RU"/>
              </w:rPr>
            </w:pPr>
          </w:p>
        </w:tc>
        <w:tc>
          <w:tcPr>
            <w:tcW w:w="3935" w:type="pct"/>
          </w:tcPr>
          <w:p w14:paraId="539431FB" w14:textId="77777777" w:rsidR="00CB1BD1" w:rsidRPr="003C2CE3" w:rsidRDefault="00CB1BD1" w:rsidP="003C2CE3">
            <w:pPr>
              <w:spacing w:after="200" w:line="276" w:lineRule="auto"/>
              <w:jc w:val="both"/>
              <w:rPr>
                <w:rFonts w:ascii="Times New Roman" w:eastAsia="Times New Roman" w:hAnsi="Times New Roman" w:cs="Times New Roman"/>
                <w:b/>
                <w:bCs/>
                <w:i/>
                <w:sz w:val="24"/>
                <w:szCs w:val="24"/>
                <w:lang w:eastAsia="ru-RU"/>
              </w:rPr>
            </w:pPr>
            <w:r w:rsidRPr="003C2CE3">
              <w:rPr>
                <w:rFonts w:ascii="Times New Roman" w:eastAsia="Times New Roman" w:hAnsi="Times New Roman" w:cs="Times New Roman"/>
                <w:bCs/>
                <w:sz w:val="24"/>
                <w:szCs w:val="24"/>
                <w:lang w:eastAsia="ru-RU"/>
              </w:rPr>
              <w:t>2.Измерения. Виды и методы измерений. Средства измерений. Виды средств измерений. Метрологические характеристики средств измерений. Шкала. Классы точности средств измерений. Погрешность измерений. Международная система единиц физических величин. Государственная система обеспечения единства средств измерений. Метрологические организации.</w:t>
            </w:r>
          </w:p>
        </w:tc>
      </w:tr>
      <w:tr w:rsidR="00CB1BD1" w:rsidRPr="003C2CE3" w14:paraId="590662D0" w14:textId="77777777" w:rsidTr="008A47AD">
        <w:trPr>
          <w:trHeight w:val="20"/>
        </w:trPr>
        <w:tc>
          <w:tcPr>
            <w:tcW w:w="1065" w:type="pct"/>
            <w:vMerge/>
          </w:tcPr>
          <w:p w14:paraId="0FDF5401" w14:textId="77777777" w:rsidR="00CB1BD1" w:rsidRPr="003C2CE3" w:rsidRDefault="00CB1BD1" w:rsidP="003C2CE3">
            <w:pPr>
              <w:spacing w:after="200" w:line="276" w:lineRule="auto"/>
              <w:rPr>
                <w:rFonts w:ascii="Times New Roman" w:eastAsia="Times New Roman" w:hAnsi="Times New Roman" w:cs="Times New Roman"/>
                <w:b/>
                <w:bCs/>
                <w:i/>
                <w:sz w:val="24"/>
                <w:szCs w:val="24"/>
                <w:lang w:eastAsia="ru-RU"/>
              </w:rPr>
            </w:pPr>
          </w:p>
        </w:tc>
        <w:tc>
          <w:tcPr>
            <w:tcW w:w="3935" w:type="pct"/>
          </w:tcPr>
          <w:p w14:paraId="05A6548D" w14:textId="052A1C0B" w:rsidR="00CB1BD1" w:rsidRPr="003C2CE3" w:rsidRDefault="00CB1BD1" w:rsidP="003C2CE3">
            <w:pPr>
              <w:spacing w:after="200" w:line="276" w:lineRule="auto"/>
              <w:jc w:val="both"/>
              <w:rPr>
                <w:rFonts w:ascii="Times New Roman" w:eastAsia="Times New Roman" w:hAnsi="Times New Roman" w:cs="Times New Roman"/>
                <w:b/>
                <w:i/>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1BD1" w:rsidRPr="003C2CE3" w14:paraId="45601A78" w14:textId="77777777" w:rsidTr="008A47AD">
        <w:trPr>
          <w:trHeight w:val="20"/>
        </w:trPr>
        <w:tc>
          <w:tcPr>
            <w:tcW w:w="1065" w:type="pct"/>
            <w:vMerge/>
          </w:tcPr>
          <w:p w14:paraId="6509AB3D" w14:textId="77777777" w:rsidR="00CB1BD1" w:rsidRPr="003C2CE3" w:rsidRDefault="00CB1BD1" w:rsidP="003C2CE3">
            <w:pPr>
              <w:spacing w:after="200" w:line="276" w:lineRule="auto"/>
              <w:rPr>
                <w:rFonts w:ascii="Times New Roman" w:eastAsia="Times New Roman" w:hAnsi="Times New Roman" w:cs="Times New Roman"/>
                <w:b/>
                <w:bCs/>
                <w:i/>
                <w:sz w:val="24"/>
                <w:szCs w:val="24"/>
                <w:lang w:eastAsia="ru-RU"/>
              </w:rPr>
            </w:pPr>
          </w:p>
        </w:tc>
        <w:tc>
          <w:tcPr>
            <w:tcW w:w="3935" w:type="pct"/>
            <w:vAlign w:val="bottom"/>
          </w:tcPr>
          <w:p w14:paraId="3EFB2FA8" w14:textId="77777777" w:rsidR="00CB1BD1" w:rsidRPr="003C2CE3" w:rsidRDefault="00CB1BD1" w:rsidP="003C2CE3">
            <w:pPr>
              <w:shd w:val="clear" w:color="auto" w:fill="FFFFFF"/>
              <w:spacing w:after="200" w:line="276" w:lineRule="auto"/>
              <w:rPr>
                <w:rFonts w:ascii="Times New Roman" w:eastAsia="Times New Roman" w:hAnsi="Times New Roman" w:cs="Times New Roman"/>
                <w:sz w:val="24"/>
                <w:szCs w:val="24"/>
                <w:lang w:eastAsia="ru-RU"/>
              </w:rPr>
            </w:pPr>
            <w:r w:rsidRPr="003C2CE3">
              <w:rPr>
                <w:rFonts w:ascii="Times New Roman" w:eastAsia="Times New Roman" w:hAnsi="Times New Roman" w:cs="Times New Roman"/>
                <w:sz w:val="24"/>
                <w:szCs w:val="24"/>
                <w:lang w:eastAsia="ru-RU"/>
              </w:rPr>
              <w:t xml:space="preserve">Практическое занятие 1. Классификация </w:t>
            </w:r>
            <w:r w:rsidRPr="003C2CE3">
              <w:rPr>
                <w:rFonts w:ascii="Times New Roman" w:eastAsia="Times New Roman" w:hAnsi="Times New Roman" w:cs="Times New Roman"/>
                <w:bCs/>
                <w:sz w:val="24"/>
                <w:szCs w:val="24"/>
                <w:lang w:eastAsia="ru-RU"/>
              </w:rPr>
              <w:t>средств</w:t>
            </w:r>
            <w:r w:rsidRPr="003C2CE3">
              <w:rPr>
                <w:rFonts w:ascii="Times New Roman" w:eastAsia="Times New Roman" w:hAnsi="Times New Roman" w:cs="Times New Roman"/>
                <w:sz w:val="24"/>
                <w:szCs w:val="24"/>
                <w:lang w:eastAsia="ru-RU"/>
              </w:rPr>
              <w:t xml:space="preserve"> измерений </w:t>
            </w:r>
          </w:p>
        </w:tc>
      </w:tr>
      <w:tr w:rsidR="00CB1BD1" w:rsidRPr="003C2CE3" w14:paraId="26737694" w14:textId="77777777" w:rsidTr="008A47AD">
        <w:trPr>
          <w:trHeight w:val="20"/>
        </w:trPr>
        <w:tc>
          <w:tcPr>
            <w:tcW w:w="1065" w:type="pct"/>
            <w:vMerge/>
          </w:tcPr>
          <w:p w14:paraId="12E450A7" w14:textId="77777777" w:rsidR="00CB1BD1" w:rsidRPr="003C2CE3" w:rsidRDefault="00CB1BD1" w:rsidP="003C2CE3">
            <w:pPr>
              <w:spacing w:after="200" w:line="276" w:lineRule="auto"/>
              <w:rPr>
                <w:rFonts w:ascii="Times New Roman" w:eastAsia="Times New Roman" w:hAnsi="Times New Roman" w:cs="Times New Roman"/>
                <w:b/>
                <w:bCs/>
                <w:i/>
                <w:sz w:val="24"/>
                <w:szCs w:val="24"/>
                <w:lang w:eastAsia="ru-RU"/>
              </w:rPr>
            </w:pPr>
          </w:p>
        </w:tc>
        <w:tc>
          <w:tcPr>
            <w:tcW w:w="3935" w:type="pct"/>
            <w:vAlign w:val="bottom"/>
          </w:tcPr>
          <w:p w14:paraId="5BF6CF16" w14:textId="77777777" w:rsidR="00CB1BD1" w:rsidRPr="003C2CE3" w:rsidRDefault="00CB1BD1" w:rsidP="003C2CE3">
            <w:pPr>
              <w:spacing w:after="200" w:line="276" w:lineRule="auto"/>
              <w:rPr>
                <w:rFonts w:ascii="Times New Roman" w:eastAsia="Times New Roman" w:hAnsi="Times New Roman" w:cs="Times New Roman"/>
                <w:sz w:val="24"/>
                <w:szCs w:val="24"/>
                <w:lang w:eastAsia="ru-RU"/>
              </w:rPr>
            </w:pPr>
            <w:r w:rsidRPr="003C2CE3">
              <w:rPr>
                <w:rFonts w:ascii="Times New Roman" w:eastAsia="Times New Roman" w:hAnsi="Times New Roman" w:cs="Times New Roman"/>
                <w:sz w:val="24"/>
                <w:szCs w:val="24"/>
                <w:lang w:eastAsia="ru-RU"/>
              </w:rPr>
              <w:t xml:space="preserve">Практическое занятие 2. Исследование метрологических характеристик средств измерений. </w:t>
            </w:r>
          </w:p>
        </w:tc>
      </w:tr>
      <w:tr w:rsidR="00CB1BD1" w:rsidRPr="003C2CE3" w14:paraId="04BBC043" w14:textId="77777777" w:rsidTr="008A47AD">
        <w:trPr>
          <w:trHeight w:val="20"/>
        </w:trPr>
        <w:tc>
          <w:tcPr>
            <w:tcW w:w="1065" w:type="pct"/>
            <w:vMerge/>
          </w:tcPr>
          <w:p w14:paraId="3698E1B6" w14:textId="77777777" w:rsidR="00CB1BD1" w:rsidRPr="003C2CE3" w:rsidRDefault="00CB1BD1" w:rsidP="003C2CE3">
            <w:pPr>
              <w:spacing w:after="200" w:line="276" w:lineRule="auto"/>
              <w:rPr>
                <w:rFonts w:ascii="Times New Roman" w:eastAsia="Times New Roman" w:hAnsi="Times New Roman" w:cs="Times New Roman"/>
                <w:b/>
                <w:bCs/>
                <w:i/>
                <w:sz w:val="24"/>
                <w:szCs w:val="24"/>
                <w:lang w:eastAsia="ru-RU"/>
              </w:rPr>
            </w:pPr>
          </w:p>
        </w:tc>
        <w:tc>
          <w:tcPr>
            <w:tcW w:w="3935" w:type="pct"/>
            <w:vAlign w:val="bottom"/>
          </w:tcPr>
          <w:p w14:paraId="2217C3B5" w14:textId="77777777" w:rsidR="00CB1BD1" w:rsidRPr="003C2CE3" w:rsidRDefault="00CB1BD1" w:rsidP="003C2CE3">
            <w:pPr>
              <w:spacing w:after="200" w:line="276" w:lineRule="auto"/>
              <w:rPr>
                <w:rFonts w:ascii="Times New Roman" w:eastAsia="Times New Roman" w:hAnsi="Times New Roman" w:cs="Times New Roman"/>
                <w:sz w:val="24"/>
                <w:szCs w:val="24"/>
                <w:lang w:eastAsia="ru-RU"/>
              </w:rPr>
            </w:pPr>
            <w:r w:rsidRPr="003C2CE3">
              <w:rPr>
                <w:rFonts w:ascii="Times New Roman" w:eastAsia="Times New Roman" w:hAnsi="Times New Roman" w:cs="Times New Roman"/>
                <w:sz w:val="24"/>
                <w:szCs w:val="24"/>
                <w:lang w:eastAsia="ru-RU"/>
              </w:rPr>
              <w:t>Практическое занятие 3. Определение погрешностей</w:t>
            </w:r>
          </w:p>
        </w:tc>
      </w:tr>
      <w:tr w:rsidR="00CB1BD1" w:rsidRPr="003C2CE3" w14:paraId="671AC25D" w14:textId="77777777" w:rsidTr="008A47AD">
        <w:trPr>
          <w:trHeight w:val="20"/>
        </w:trPr>
        <w:tc>
          <w:tcPr>
            <w:tcW w:w="1065" w:type="pct"/>
            <w:vMerge/>
          </w:tcPr>
          <w:p w14:paraId="31CB8516" w14:textId="77777777" w:rsidR="00CB1BD1" w:rsidRPr="003C2CE3" w:rsidRDefault="00CB1BD1" w:rsidP="003C2CE3">
            <w:pPr>
              <w:spacing w:after="200" w:line="276" w:lineRule="auto"/>
              <w:rPr>
                <w:rFonts w:ascii="Times New Roman" w:eastAsia="Times New Roman" w:hAnsi="Times New Roman" w:cs="Times New Roman"/>
                <w:b/>
                <w:bCs/>
                <w:i/>
                <w:sz w:val="24"/>
                <w:szCs w:val="24"/>
                <w:lang w:eastAsia="ru-RU"/>
              </w:rPr>
            </w:pPr>
          </w:p>
        </w:tc>
        <w:tc>
          <w:tcPr>
            <w:tcW w:w="3935" w:type="pct"/>
            <w:vAlign w:val="bottom"/>
          </w:tcPr>
          <w:p w14:paraId="67BD600D" w14:textId="77777777" w:rsidR="00CB1BD1" w:rsidRPr="003C2CE3" w:rsidRDefault="00CB1BD1" w:rsidP="003C2CE3">
            <w:pPr>
              <w:spacing w:after="200" w:line="276" w:lineRule="auto"/>
              <w:rPr>
                <w:rFonts w:ascii="Times New Roman" w:eastAsia="Times New Roman" w:hAnsi="Times New Roman" w:cs="Times New Roman"/>
                <w:sz w:val="24"/>
                <w:szCs w:val="24"/>
                <w:lang w:eastAsia="ru-RU"/>
              </w:rPr>
            </w:pPr>
            <w:r w:rsidRPr="003C2CE3">
              <w:rPr>
                <w:rFonts w:ascii="Times New Roman" w:eastAsia="Times New Roman" w:hAnsi="Times New Roman" w:cs="Times New Roman"/>
                <w:sz w:val="24"/>
                <w:szCs w:val="24"/>
                <w:lang w:eastAsia="ru-RU"/>
              </w:rPr>
              <w:t>Практическое занятие 4. Обработка результатов измерений</w:t>
            </w:r>
          </w:p>
        </w:tc>
      </w:tr>
      <w:tr w:rsidR="00CB1BD1" w:rsidRPr="003C2CE3" w14:paraId="6AF2456A" w14:textId="77777777" w:rsidTr="008A47AD">
        <w:trPr>
          <w:trHeight w:val="20"/>
        </w:trPr>
        <w:tc>
          <w:tcPr>
            <w:tcW w:w="1065" w:type="pct"/>
            <w:vMerge/>
          </w:tcPr>
          <w:p w14:paraId="089F5C5B" w14:textId="77777777" w:rsidR="00CB1BD1" w:rsidRPr="003C2CE3" w:rsidRDefault="00CB1BD1" w:rsidP="003C2CE3">
            <w:pPr>
              <w:spacing w:after="200" w:line="276" w:lineRule="auto"/>
              <w:rPr>
                <w:rFonts w:ascii="Times New Roman" w:eastAsia="Times New Roman" w:hAnsi="Times New Roman" w:cs="Times New Roman"/>
                <w:b/>
                <w:bCs/>
                <w:i/>
                <w:sz w:val="24"/>
                <w:szCs w:val="24"/>
                <w:lang w:eastAsia="ru-RU"/>
              </w:rPr>
            </w:pPr>
          </w:p>
        </w:tc>
        <w:tc>
          <w:tcPr>
            <w:tcW w:w="3935" w:type="pct"/>
            <w:vAlign w:val="bottom"/>
          </w:tcPr>
          <w:p w14:paraId="64A6B81E" w14:textId="77777777" w:rsidR="00CB1BD1" w:rsidRPr="003C2CE3" w:rsidRDefault="00CB1BD1" w:rsidP="003C2CE3">
            <w:pPr>
              <w:spacing w:after="200" w:line="276" w:lineRule="auto"/>
              <w:rPr>
                <w:rFonts w:ascii="Times New Roman" w:eastAsia="Times New Roman" w:hAnsi="Times New Roman" w:cs="Times New Roman"/>
                <w:sz w:val="24"/>
                <w:szCs w:val="24"/>
                <w:lang w:eastAsia="ru-RU"/>
              </w:rPr>
            </w:pPr>
            <w:r w:rsidRPr="003C2CE3">
              <w:rPr>
                <w:rFonts w:ascii="Times New Roman" w:eastAsia="Times New Roman" w:hAnsi="Times New Roman" w:cs="Times New Roman"/>
                <w:sz w:val="24"/>
                <w:szCs w:val="24"/>
                <w:lang w:eastAsia="ru-RU"/>
              </w:rPr>
              <w:t>Практическое занятие 5. Организация и проведение поверки и калибровки средств измерений</w:t>
            </w:r>
          </w:p>
        </w:tc>
      </w:tr>
      <w:tr w:rsidR="00CB1BD1" w:rsidRPr="003C2CE3" w14:paraId="11C2097F" w14:textId="77777777" w:rsidTr="008A47AD">
        <w:trPr>
          <w:trHeight w:val="20"/>
        </w:trPr>
        <w:tc>
          <w:tcPr>
            <w:tcW w:w="1065" w:type="pct"/>
            <w:vMerge/>
          </w:tcPr>
          <w:p w14:paraId="6B5DF0A3" w14:textId="77777777" w:rsidR="00CB1BD1" w:rsidRPr="003C2CE3" w:rsidRDefault="00CB1BD1" w:rsidP="003C2CE3">
            <w:pPr>
              <w:spacing w:after="200" w:line="276" w:lineRule="auto"/>
              <w:rPr>
                <w:rFonts w:ascii="Times New Roman" w:eastAsia="Times New Roman" w:hAnsi="Times New Roman" w:cs="Times New Roman"/>
                <w:b/>
                <w:bCs/>
                <w:i/>
                <w:sz w:val="24"/>
                <w:szCs w:val="24"/>
                <w:lang w:eastAsia="ru-RU"/>
              </w:rPr>
            </w:pPr>
          </w:p>
        </w:tc>
        <w:tc>
          <w:tcPr>
            <w:tcW w:w="3935" w:type="pct"/>
            <w:vAlign w:val="bottom"/>
          </w:tcPr>
          <w:p w14:paraId="390F0F12" w14:textId="2414F350" w:rsidR="00CB1BD1" w:rsidRPr="003C2CE3" w:rsidRDefault="00CB1BD1" w:rsidP="00CB1BD1">
            <w:pPr>
              <w:spacing w:after="200" w:line="276" w:lineRule="auto"/>
              <w:textAlignment w:val="baseline"/>
              <w:rPr>
                <w:rFonts w:ascii="Times New Roman" w:eastAsia="Times New Roman" w:hAnsi="Times New Roman" w:cs="Times New Roman"/>
                <w:sz w:val="24"/>
                <w:szCs w:val="24"/>
                <w:lang w:eastAsia="ru-RU"/>
              </w:rPr>
            </w:pPr>
            <w:r w:rsidRPr="003C2CE3">
              <w:rPr>
                <w:rFonts w:ascii="Times New Roman" w:eastAsia="Times New Roman" w:hAnsi="Times New Roman" w:cs="Times New Roman"/>
                <w:sz w:val="24"/>
                <w:szCs w:val="24"/>
                <w:lang w:eastAsia="ru-RU"/>
              </w:rPr>
              <w:t>Практическое занятие 6. Разработка структуры метрологической службы (на примере предприятия, организации).</w:t>
            </w:r>
          </w:p>
        </w:tc>
      </w:tr>
      <w:tr w:rsidR="00CB1BD1" w:rsidRPr="003C2CE3" w14:paraId="6389E339" w14:textId="77777777" w:rsidTr="008A47AD">
        <w:trPr>
          <w:trHeight w:val="20"/>
        </w:trPr>
        <w:tc>
          <w:tcPr>
            <w:tcW w:w="1065" w:type="pct"/>
            <w:vMerge/>
          </w:tcPr>
          <w:p w14:paraId="6D12B223" w14:textId="77777777" w:rsidR="00CB1BD1" w:rsidRPr="003C2CE3" w:rsidRDefault="00CB1BD1" w:rsidP="00CB1BD1">
            <w:pPr>
              <w:spacing w:after="200" w:line="276" w:lineRule="auto"/>
              <w:rPr>
                <w:rFonts w:ascii="Times New Roman" w:eastAsia="Times New Roman" w:hAnsi="Times New Roman" w:cs="Times New Roman"/>
                <w:b/>
                <w:bCs/>
                <w:i/>
                <w:sz w:val="24"/>
                <w:szCs w:val="24"/>
                <w:lang w:eastAsia="ru-RU"/>
              </w:rPr>
            </w:pPr>
          </w:p>
        </w:tc>
        <w:tc>
          <w:tcPr>
            <w:tcW w:w="3935" w:type="pct"/>
            <w:tcBorders>
              <w:top w:val="single" w:sz="4" w:space="0" w:color="auto"/>
              <w:left w:val="single" w:sz="4" w:space="0" w:color="auto"/>
              <w:bottom w:val="single" w:sz="4" w:space="0" w:color="auto"/>
              <w:right w:val="single" w:sz="4" w:space="0" w:color="auto"/>
            </w:tcBorders>
            <w:vAlign w:val="bottom"/>
          </w:tcPr>
          <w:p w14:paraId="693B192F" w14:textId="77777777" w:rsidR="00CB1BD1" w:rsidRPr="00F70F81" w:rsidRDefault="00CB1BD1" w:rsidP="00CB1B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48DE6E" w14:textId="1B420B00" w:rsidR="00CB1BD1" w:rsidRPr="003C2CE3" w:rsidRDefault="00CB1BD1" w:rsidP="00CB1BD1">
            <w:pPr>
              <w:spacing w:after="200" w:line="276" w:lineRule="auto"/>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1BD1" w:rsidRPr="003C2CE3" w14:paraId="04AC4BDF" w14:textId="77777777" w:rsidTr="008A47AD">
        <w:trPr>
          <w:trHeight w:val="20"/>
        </w:trPr>
        <w:tc>
          <w:tcPr>
            <w:tcW w:w="1065" w:type="pct"/>
            <w:vMerge w:val="restart"/>
          </w:tcPr>
          <w:p w14:paraId="5BF30C73" w14:textId="77777777" w:rsidR="00CB1BD1" w:rsidRPr="003C2CE3" w:rsidRDefault="00CB1BD1" w:rsidP="00CB1BD1">
            <w:pPr>
              <w:spacing w:after="200" w:line="276" w:lineRule="auto"/>
              <w:rPr>
                <w:rFonts w:ascii="Times New Roman" w:eastAsia="Times New Roman" w:hAnsi="Times New Roman" w:cs="Times New Roman"/>
                <w:b/>
                <w:bCs/>
                <w:sz w:val="24"/>
                <w:szCs w:val="24"/>
                <w:lang w:eastAsia="ru-RU"/>
              </w:rPr>
            </w:pPr>
            <w:r w:rsidRPr="003C2CE3">
              <w:rPr>
                <w:rFonts w:ascii="Times New Roman" w:eastAsia="Times New Roman" w:hAnsi="Times New Roman" w:cs="Times New Roman"/>
                <w:b/>
                <w:bCs/>
                <w:sz w:val="24"/>
                <w:szCs w:val="24"/>
                <w:lang w:eastAsia="ru-RU"/>
              </w:rPr>
              <w:t>Тема 1.2 Основы стандартизации</w:t>
            </w:r>
          </w:p>
        </w:tc>
        <w:tc>
          <w:tcPr>
            <w:tcW w:w="3935" w:type="pct"/>
          </w:tcPr>
          <w:p w14:paraId="16318447" w14:textId="77777777" w:rsidR="00CB1BD1" w:rsidRPr="003C2CE3" w:rsidRDefault="00CB1BD1" w:rsidP="00CB1BD1">
            <w:pPr>
              <w:spacing w:after="200" w:line="276" w:lineRule="auto"/>
              <w:rPr>
                <w:rFonts w:ascii="Times New Roman" w:eastAsia="Times New Roman" w:hAnsi="Times New Roman" w:cs="Times New Roman"/>
                <w:b/>
                <w:bCs/>
                <w:sz w:val="24"/>
                <w:szCs w:val="24"/>
                <w:lang w:eastAsia="ru-RU"/>
              </w:rPr>
            </w:pPr>
            <w:r w:rsidRPr="003C2CE3">
              <w:rPr>
                <w:rFonts w:ascii="Times New Roman" w:eastAsia="Times New Roman" w:hAnsi="Times New Roman" w:cs="Times New Roman"/>
                <w:b/>
                <w:bCs/>
                <w:sz w:val="24"/>
                <w:szCs w:val="24"/>
                <w:lang w:eastAsia="ru-RU"/>
              </w:rPr>
              <w:t xml:space="preserve">Содержание учебного материала </w:t>
            </w:r>
          </w:p>
        </w:tc>
      </w:tr>
      <w:tr w:rsidR="00CB1BD1" w:rsidRPr="003C2CE3" w14:paraId="689A1D91" w14:textId="77777777" w:rsidTr="008A47AD">
        <w:trPr>
          <w:trHeight w:val="20"/>
        </w:trPr>
        <w:tc>
          <w:tcPr>
            <w:tcW w:w="1065" w:type="pct"/>
            <w:vMerge/>
          </w:tcPr>
          <w:p w14:paraId="60E766B4" w14:textId="77777777" w:rsidR="00CB1BD1" w:rsidRPr="003C2CE3" w:rsidRDefault="00CB1BD1" w:rsidP="00CB1BD1">
            <w:pPr>
              <w:spacing w:after="200" w:line="276" w:lineRule="auto"/>
              <w:rPr>
                <w:rFonts w:ascii="Times New Roman" w:eastAsia="Times New Roman" w:hAnsi="Times New Roman" w:cs="Times New Roman"/>
                <w:b/>
                <w:bCs/>
                <w:sz w:val="24"/>
                <w:szCs w:val="24"/>
                <w:lang w:eastAsia="ru-RU"/>
              </w:rPr>
            </w:pPr>
          </w:p>
        </w:tc>
        <w:tc>
          <w:tcPr>
            <w:tcW w:w="3935" w:type="pct"/>
          </w:tcPr>
          <w:p w14:paraId="285BE62D" w14:textId="77777777" w:rsidR="00CB1BD1" w:rsidRPr="003C2CE3" w:rsidRDefault="00CB1BD1" w:rsidP="00CB1BD1">
            <w:pPr>
              <w:widowControl w:val="0"/>
              <w:jc w:val="both"/>
              <w:rPr>
                <w:rFonts w:ascii="Times New Roman" w:eastAsia="Times New Roman" w:hAnsi="Times New Roman" w:cs="Times New Roman"/>
                <w:sz w:val="24"/>
                <w:szCs w:val="24"/>
                <w:lang w:eastAsia="nl-NL"/>
              </w:rPr>
            </w:pPr>
            <w:r w:rsidRPr="003C2CE3">
              <w:rPr>
                <w:rFonts w:ascii="Times New Roman" w:eastAsia="Times New Roman" w:hAnsi="Times New Roman" w:cs="Times New Roman"/>
                <w:sz w:val="24"/>
                <w:szCs w:val="24"/>
                <w:lang w:eastAsia="nl-NL"/>
              </w:rPr>
              <w:t>1.Техническое регулирование. Стандартизация</w:t>
            </w:r>
            <w:r w:rsidRPr="003C2CE3">
              <w:rPr>
                <w:rFonts w:ascii="Times New Roman" w:eastAsia="Times New Roman" w:hAnsi="Times New Roman" w:cs="Times New Roman"/>
                <w:b/>
                <w:sz w:val="24"/>
                <w:szCs w:val="24"/>
                <w:lang w:eastAsia="nl-NL"/>
              </w:rPr>
              <w:t xml:space="preserve">. </w:t>
            </w:r>
            <w:r w:rsidRPr="003C2CE3">
              <w:rPr>
                <w:rFonts w:ascii="Times New Roman" w:eastAsia="Times New Roman" w:hAnsi="Times New Roman" w:cs="Times New Roman"/>
                <w:sz w:val="24"/>
                <w:szCs w:val="24"/>
                <w:lang w:eastAsia="nl-NL"/>
              </w:rPr>
              <w:t xml:space="preserve">Нормативно-правовое обеспечение стандартизации. Правовое регулирование отношений в сфере стандартизации. </w:t>
            </w:r>
            <w:r w:rsidRPr="003C2CE3">
              <w:rPr>
                <w:rFonts w:ascii="Times New Roman" w:eastAsia="Times New Roman" w:hAnsi="Times New Roman" w:cs="Times New Roman"/>
                <w:sz w:val="24"/>
                <w:szCs w:val="24"/>
                <w:shd w:val="clear" w:color="auto" w:fill="FFFFFF"/>
                <w:lang w:eastAsia="nl-NL"/>
              </w:rPr>
              <w:t xml:space="preserve">Цели и задачи стандартизации. Международная система стандартизации. Национальная система стандартизации. </w:t>
            </w:r>
            <w:r w:rsidRPr="003C2CE3">
              <w:rPr>
                <w:rFonts w:ascii="Times New Roman" w:eastAsia="Times New Roman" w:hAnsi="Times New Roman" w:cs="Times New Roman"/>
                <w:sz w:val="24"/>
                <w:szCs w:val="24"/>
                <w:lang w:eastAsia="nl-NL"/>
              </w:rPr>
              <w:t>Информационное обеспечение национальной системы стандартизации. Знак национальной системы стандартизации. Правила стандартизации.</w:t>
            </w:r>
            <w:r w:rsidRPr="003C2CE3">
              <w:rPr>
                <w:rFonts w:ascii="Times New Roman" w:eastAsia="Times New Roman" w:hAnsi="Times New Roman" w:cs="Times New Roman"/>
                <w:sz w:val="24"/>
                <w:szCs w:val="24"/>
                <w:shd w:val="clear" w:color="auto" w:fill="FFFFFF"/>
                <w:lang w:eastAsia="nl-NL"/>
              </w:rPr>
              <w:t xml:space="preserve"> </w:t>
            </w:r>
          </w:p>
        </w:tc>
      </w:tr>
      <w:tr w:rsidR="00CB1BD1" w:rsidRPr="003C2CE3" w14:paraId="0D4D735F" w14:textId="77777777" w:rsidTr="008A47AD">
        <w:trPr>
          <w:trHeight w:val="20"/>
        </w:trPr>
        <w:tc>
          <w:tcPr>
            <w:tcW w:w="1065" w:type="pct"/>
            <w:vMerge/>
          </w:tcPr>
          <w:p w14:paraId="7B6D3FFA" w14:textId="77777777" w:rsidR="00CB1BD1" w:rsidRPr="003C2CE3" w:rsidRDefault="00CB1BD1" w:rsidP="00CB1BD1">
            <w:pPr>
              <w:spacing w:after="200" w:line="276" w:lineRule="auto"/>
              <w:rPr>
                <w:rFonts w:ascii="Times New Roman" w:eastAsia="Times New Roman" w:hAnsi="Times New Roman" w:cs="Times New Roman"/>
                <w:b/>
                <w:bCs/>
                <w:sz w:val="24"/>
                <w:szCs w:val="24"/>
                <w:lang w:eastAsia="ru-RU"/>
              </w:rPr>
            </w:pPr>
          </w:p>
        </w:tc>
        <w:tc>
          <w:tcPr>
            <w:tcW w:w="3935" w:type="pct"/>
          </w:tcPr>
          <w:p w14:paraId="293C6723" w14:textId="77777777" w:rsidR="00CB1BD1" w:rsidRPr="003C2CE3" w:rsidRDefault="00CB1BD1" w:rsidP="00CB1BD1">
            <w:pPr>
              <w:keepNext/>
              <w:shd w:val="clear" w:color="auto" w:fill="FFFFFF"/>
              <w:spacing w:after="240"/>
              <w:jc w:val="both"/>
              <w:textAlignment w:val="baseline"/>
              <w:outlineLvl w:val="2"/>
              <w:rPr>
                <w:rFonts w:ascii="Times New Roman" w:eastAsia="Times New Roman" w:hAnsi="Times New Roman" w:cs="Times New Roman"/>
                <w:sz w:val="24"/>
                <w:szCs w:val="24"/>
                <w:lang w:val="x-none" w:eastAsia="nl-NL"/>
              </w:rPr>
            </w:pPr>
            <w:r w:rsidRPr="003C2CE3">
              <w:rPr>
                <w:rFonts w:ascii="Times New Roman" w:eastAsia="Times New Roman" w:hAnsi="Times New Roman" w:cs="Times New Roman"/>
                <w:sz w:val="24"/>
                <w:szCs w:val="24"/>
                <w:lang w:val="x-none" w:eastAsia="nl-NL"/>
              </w:rPr>
              <w:t>2.Документы по стандартизации. Документы национальной системы стандартизации. Порядок разработки и применения документов по стандартизации.</w:t>
            </w:r>
          </w:p>
        </w:tc>
      </w:tr>
      <w:tr w:rsidR="00CB1BD1" w:rsidRPr="003C2CE3" w14:paraId="751E11A6" w14:textId="77777777" w:rsidTr="008A47AD">
        <w:trPr>
          <w:trHeight w:val="20"/>
        </w:trPr>
        <w:tc>
          <w:tcPr>
            <w:tcW w:w="1065" w:type="pct"/>
            <w:vMerge/>
          </w:tcPr>
          <w:p w14:paraId="6F4FCC31" w14:textId="77777777" w:rsidR="00CB1BD1" w:rsidRPr="003C2CE3" w:rsidRDefault="00CB1BD1" w:rsidP="00CB1BD1">
            <w:pPr>
              <w:spacing w:after="200" w:line="276" w:lineRule="auto"/>
              <w:rPr>
                <w:rFonts w:ascii="Times New Roman" w:eastAsia="Times New Roman" w:hAnsi="Times New Roman" w:cs="Times New Roman"/>
                <w:b/>
                <w:bCs/>
                <w:sz w:val="24"/>
                <w:szCs w:val="24"/>
                <w:lang w:eastAsia="ru-RU"/>
              </w:rPr>
            </w:pPr>
          </w:p>
        </w:tc>
        <w:tc>
          <w:tcPr>
            <w:tcW w:w="3935" w:type="pct"/>
          </w:tcPr>
          <w:p w14:paraId="635954FB" w14:textId="7AF25E47" w:rsidR="00CB1BD1" w:rsidRPr="003C2CE3" w:rsidRDefault="00CB1BD1" w:rsidP="00CB1BD1">
            <w:pPr>
              <w:spacing w:after="200" w:line="276" w:lineRule="auto"/>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1BD1" w:rsidRPr="003C2CE3" w14:paraId="1DD86FF5" w14:textId="77777777" w:rsidTr="008A47AD">
        <w:trPr>
          <w:trHeight w:val="20"/>
        </w:trPr>
        <w:tc>
          <w:tcPr>
            <w:tcW w:w="1065" w:type="pct"/>
            <w:vMerge/>
          </w:tcPr>
          <w:p w14:paraId="1D97FFCC" w14:textId="77777777" w:rsidR="00CB1BD1" w:rsidRPr="003C2CE3" w:rsidRDefault="00CB1BD1" w:rsidP="00CB1BD1">
            <w:pPr>
              <w:spacing w:after="200" w:line="276" w:lineRule="auto"/>
              <w:rPr>
                <w:rFonts w:ascii="Times New Roman" w:eastAsia="Times New Roman" w:hAnsi="Times New Roman" w:cs="Times New Roman"/>
                <w:b/>
                <w:bCs/>
                <w:sz w:val="24"/>
                <w:szCs w:val="24"/>
                <w:lang w:eastAsia="ru-RU"/>
              </w:rPr>
            </w:pPr>
          </w:p>
        </w:tc>
        <w:tc>
          <w:tcPr>
            <w:tcW w:w="3935" w:type="pct"/>
            <w:vAlign w:val="bottom"/>
          </w:tcPr>
          <w:p w14:paraId="6B3CFD90" w14:textId="77777777" w:rsidR="00CB1BD1" w:rsidRPr="003C2CE3" w:rsidRDefault="00CB1BD1" w:rsidP="00CB1BD1">
            <w:pPr>
              <w:spacing w:after="200" w:line="276" w:lineRule="auto"/>
              <w:rPr>
                <w:rFonts w:ascii="Times New Roman" w:eastAsia="Times New Roman" w:hAnsi="Times New Roman" w:cs="Times New Roman"/>
                <w:sz w:val="24"/>
                <w:szCs w:val="24"/>
                <w:lang w:eastAsia="ru-RU"/>
              </w:rPr>
            </w:pPr>
            <w:r w:rsidRPr="003C2CE3">
              <w:rPr>
                <w:rFonts w:ascii="Times New Roman" w:eastAsia="Times New Roman" w:hAnsi="Times New Roman" w:cs="Times New Roman"/>
                <w:sz w:val="24"/>
                <w:szCs w:val="24"/>
                <w:lang w:eastAsia="ru-RU"/>
              </w:rPr>
              <w:t xml:space="preserve">Практическое занятие 7. Анализ нормативных документов по стандартизации </w:t>
            </w:r>
          </w:p>
        </w:tc>
      </w:tr>
      <w:tr w:rsidR="00CB1BD1" w:rsidRPr="003C2CE3" w14:paraId="38DAEE42" w14:textId="77777777" w:rsidTr="008A47AD">
        <w:trPr>
          <w:trHeight w:val="20"/>
        </w:trPr>
        <w:tc>
          <w:tcPr>
            <w:tcW w:w="1065" w:type="pct"/>
            <w:vMerge/>
          </w:tcPr>
          <w:p w14:paraId="134BBA30" w14:textId="77777777" w:rsidR="00CB1BD1" w:rsidRPr="003C2CE3" w:rsidRDefault="00CB1BD1" w:rsidP="00CB1BD1">
            <w:pPr>
              <w:spacing w:after="200" w:line="276" w:lineRule="auto"/>
              <w:rPr>
                <w:rFonts w:ascii="Times New Roman" w:eastAsia="Times New Roman" w:hAnsi="Times New Roman" w:cs="Times New Roman"/>
                <w:b/>
                <w:bCs/>
                <w:sz w:val="24"/>
                <w:szCs w:val="24"/>
                <w:lang w:eastAsia="ru-RU"/>
              </w:rPr>
            </w:pPr>
          </w:p>
        </w:tc>
        <w:tc>
          <w:tcPr>
            <w:tcW w:w="3935" w:type="pct"/>
            <w:vAlign w:val="bottom"/>
          </w:tcPr>
          <w:p w14:paraId="5B326F0B" w14:textId="77777777" w:rsidR="00CB1BD1" w:rsidRPr="003C2CE3" w:rsidRDefault="00CB1BD1" w:rsidP="00CB1BD1">
            <w:pPr>
              <w:spacing w:after="200" w:line="276" w:lineRule="auto"/>
              <w:rPr>
                <w:rFonts w:ascii="Times New Roman" w:eastAsia="Times New Roman" w:hAnsi="Times New Roman" w:cs="Times New Roman"/>
                <w:sz w:val="24"/>
                <w:szCs w:val="24"/>
                <w:lang w:eastAsia="ru-RU"/>
              </w:rPr>
            </w:pPr>
            <w:r w:rsidRPr="003C2CE3">
              <w:rPr>
                <w:rFonts w:ascii="Times New Roman" w:eastAsia="Times New Roman" w:hAnsi="Times New Roman" w:cs="Times New Roman"/>
                <w:sz w:val="24"/>
                <w:szCs w:val="24"/>
                <w:lang w:eastAsia="ru-RU"/>
              </w:rPr>
              <w:t>Практическое занятие 8. Проведение сертификации продукции</w:t>
            </w:r>
          </w:p>
        </w:tc>
      </w:tr>
      <w:tr w:rsidR="00CB1BD1" w:rsidRPr="003C2CE3" w14:paraId="6CA733FD" w14:textId="77777777" w:rsidTr="008A47AD">
        <w:trPr>
          <w:trHeight w:val="20"/>
        </w:trPr>
        <w:tc>
          <w:tcPr>
            <w:tcW w:w="1065" w:type="pct"/>
            <w:vMerge/>
          </w:tcPr>
          <w:p w14:paraId="41F33E15" w14:textId="77777777" w:rsidR="00CB1BD1" w:rsidRPr="003C2CE3" w:rsidRDefault="00CB1BD1" w:rsidP="00CB1BD1">
            <w:pPr>
              <w:spacing w:after="200" w:line="276" w:lineRule="auto"/>
              <w:rPr>
                <w:rFonts w:ascii="Times New Roman" w:eastAsia="Times New Roman" w:hAnsi="Times New Roman" w:cs="Times New Roman"/>
                <w:b/>
                <w:bCs/>
                <w:sz w:val="24"/>
                <w:szCs w:val="24"/>
                <w:lang w:eastAsia="ru-RU"/>
              </w:rPr>
            </w:pPr>
          </w:p>
        </w:tc>
        <w:tc>
          <w:tcPr>
            <w:tcW w:w="3935" w:type="pct"/>
            <w:vAlign w:val="bottom"/>
          </w:tcPr>
          <w:p w14:paraId="2BA178E2" w14:textId="77777777" w:rsidR="00CB1BD1" w:rsidRPr="003C2CE3" w:rsidRDefault="00CB1BD1" w:rsidP="00CB1BD1">
            <w:pPr>
              <w:spacing w:after="200" w:line="276" w:lineRule="auto"/>
              <w:rPr>
                <w:rFonts w:ascii="Times New Roman" w:eastAsia="Times New Roman" w:hAnsi="Times New Roman" w:cs="Times New Roman"/>
                <w:sz w:val="24"/>
                <w:szCs w:val="24"/>
                <w:lang w:eastAsia="ru-RU"/>
              </w:rPr>
            </w:pPr>
            <w:r w:rsidRPr="003C2CE3">
              <w:rPr>
                <w:rFonts w:ascii="Times New Roman" w:eastAsia="Times New Roman" w:hAnsi="Times New Roman" w:cs="Times New Roman"/>
                <w:sz w:val="24"/>
                <w:szCs w:val="24"/>
                <w:lang w:eastAsia="ru-RU"/>
              </w:rPr>
              <w:t>Практическое занятие 9. Анализ схема сертификации продукции</w:t>
            </w:r>
          </w:p>
        </w:tc>
      </w:tr>
      <w:tr w:rsidR="00CB1BD1" w:rsidRPr="003C2CE3" w14:paraId="18F21F25" w14:textId="77777777" w:rsidTr="008A47AD">
        <w:trPr>
          <w:trHeight w:val="20"/>
        </w:trPr>
        <w:tc>
          <w:tcPr>
            <w:tcW w:w="1065" w:type="pct"/>
            <w:vMerge/>
          </w:tcPr>
          <w:p w14:paraId="29709EA5" w14:textId="77777777" w:rsidR="00CB1BD1" w:rsidRPr="003C2CE3" w:rsidRDefault="00CB1BD1" w:rsidP="00CB1BD1">
            <w:pPr>
              <w:spacing w:after="200" w:line="276" w:lineRule="auto"/>
              <w:rPr>
                <w:rFonts w:ascii="Times New Roman" w:eastAsia="Times New Roman" w:hAnsi="Times New Roman" w:cs="Times New Roman"/>
                <w:b/>
                <w:bCs/>
                <w:sz w:val="24"/>
                <w:szCs w:val="24"/>
                <w:lang w:eastAsia="ru-RU"/>
              </w:rPr>
            </w:pPr>
          </w:p>
        </w:tc>
        <w:tc>
          <w:tcPr>
            <w:tcW w:w="3935" w:type="pct"/>
            <w:tcBorders>
              <w:top w:val="single" w:sz="4" w:space="0" w:color="auto"/>
              <w:left w:val="single" w:sz="4" w:space="0" w:color="auto"/>
              <w:bottom w:val="single" w:sz="4" w:space="0" w:color="auto"/>
              <w:right w:val="single" w:sz="4" w:space="0" w:color="auto"/>
            </w:tcBorders>
            <w:vAlign w:val="bottom"/>
          </w:tcPr>
          <w:p w14:paraId="7B029BD3" w14:textId="77777777" w:rsidR="00CB1BD1" w:rsidRPr="00F70F81" w:rsidRDefault="00CB1BD1" w:rsidP="00CB1B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82E759" w14:textId="2E20F9EB" w:rsidR="00CB1BD1" w:rsidRPr="003C2CE3" w:rsidRDefault="00CB1BD1" w:rsidP="00CB1BD1">
            <w:pPr>
              <w:spacing w:after="200" w:line="276" w:lineRule="auto"/>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1BD1" w:rsidRPr="003C2CE3" w14:paraId="586DF4F4" w14:textId="77777777" w:rsidTr="008A47AD">
        <w:trPr>
          <w:trHeight w:val="20"/>
        </w:trPr>
        <w:tc>
          <w:tcPr>
            <w:tcW w:w="5000" w:type="pct"/>
            <w:gridSpan w:val="2"/>
          </w:tcPr>
          <w:p w14:paraId="65827276" w14:textId="77777777" w:rsidR="00CB1BD1" w:rsidRPr="003C2CE3" w:rsidRDefault="00CB1BD1" w:rsidP="00CB1BD1">
            <w:pPr>
              <w:suppressAutoHyphens/>
              <w:spacing w:after="200" w:line="276" w:lineRule="auto"/>
              <w:rPr>
                <w:rFonts w:ascii="Times New Roman" w:eastAsia="Times New Roman" w:hAnsi="Times New Roman" w:cs="Times New Roman"/>
                <w:b/>
                <w:sz w:val="24"/>
                <w:szCs w:val="24"/>
                <w:lang w:eastAsia="ru-RU"/>
              </w:rPr>
            </w:pPr>
            <w:r w:rsidRPr="003C2CE3">
              <w:rPr>
                <w:rFonts w:ascii="Times New Roman" w:eastAsia="Times New Roman" w:hAnsi="Times New Roman" w:cs="Times New Roman"/>
                <w:b/>
                <w:sz w:val="24"/>
                <w:szCs w:val="24"/>
                <w:lang w:eastAsia="ru-RU"/>
              </w:rPr>
              <w:t>Промежуточная аттестация</w:t>
            </w:r>
          </w:p>
        </w:tc>
      </w:tr>
      <w:tr w:rsidR="00CB1BD1" w:rsidRPr="003C2CE3" w14:paraId="7AA326B4" w14:textId="77777777" w:rsidTr="008A47AD">
        <w:trPr>
          <w:trHeight w:val="20"/>
        </w:trPr>
        <w:tc>
          <w:tcPr>
            <w:tcW w:w="5000" w:type="pct"/>
            <w:gridSpan w:val="2"/>
          </w:tcPr>
          <w:p w14:paraId="0D5B178D" w14:textId="77777777" w:rsidR="00CB1BD1" w:rsidRPr="003C2CE3" w:rsidRDefault="00CB1BD1" w:rsidP="00CB1BD1">
            <w:pPr>
              <w:spacing w:after="200" w:line="276" w:lineRule="auto"/>
              <w:rPr>
                <w:rFonts w:ascii="Times New Roman" w:eastAsia="Times New Roman" w:hAnsi="Times New Roman" w:cs="Times New Roman"/>
                <w:b/>
                <w:bCs/>
                <w:sz w:val="24"/>
                <w:szCs w:val="24"/>
                <w:lang w:eastAsia="ru-RU"/>
              </w:rPr>
            </w:pPr>
            <w:r w:rsidRPr="003C2CE3">
              <w:rPr>
                <w:rFonts w:ascii="Times New Roman" w:eastAsia="Times New Roman" w:hAnsi="Times New Roman" w:cs="Times New Roman"/>
                <w:b/>
                <w:bCs/>
                <w:sz w:val="24"/>
                <w:szCs w:val="24"/>
                <w:lang w:eastAsia="ru-RU"/>
              </w:rPr>
              <w:t>Всего: 32</w:t>
            </w:r>
          </w:p>
        </w:tc>
      </w:tr>
    </w:tbl>
    <w:p w14:paraId="7A74F6C9" w14:textId="33DE372C" w:rsidR="003C2CE3" w:rsidRDefault="003C2CE3" w:rsidP="00984048">
      <w:pPr>
        <w:pStyle w:val="114"/>
        <w:ind w:firstLine="0"/>
        <w:rPr>
          <w:rFonts w:ascii="Times New Roman" w:hAnsi="Times New Roman"/>
        </w:rPr>
      </w:pPr>
    </w:p>
    <w:p w14:paraId="2E59BBD0" w14:textId="41CE8E3B" w:rsidR="00984048" w:rsidRPr="00DF068E" w:rsidRDefault="00984048" w:rsidP="0045425D">
      <w:pPr>
        <w:pStyle w:val="1f"/>
        <w:rPr>
          <w:rFonts w:ascii="Times New Roman" w:hAnsi="Times New Roman"/>
          <w:lang w:val="ru-RU"/>
        </w:rPr>
      </w:pPr>
      <w:bookmarkStart w:id="59" w:name="_Toc185504452"/>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59"/>
    </w:p>
    <w:p w14:paraId="4386F0F4" w14:textId="77777777" w:rsidR="00984048" w:rsidRPr="000B5B60" w:rsidRDefault="00984048" w:rsidP="00984048">
      <w:pPr>
        <w:rPr>
          <w:rFonts w:ascii="Times New Roman" w:hAnsi="Times New Roman" w:cs="Times New Roman"/>
          <w:bCs/>
          <w:sz w:val="24"/>
          <w:szCs w:val="24"/>
        </w:rPr>
      </w:pPr>
      <w:r w:rsidRPr="000E0D9F">
        <w:rPr>
          <w:rFonts w:ascii="Times New Roman" w:eastAsia="Segoe UI" w:hAnsi="Times New Roman" w:cs="Times New Roman"/>
          <w:bCs/>
          <w:sz w:val="24"/>
          <w:szCs w:val="24"/>
          <w:lang w:eastAsia="ru-RU"/>
        </w:rPr>
        <w:t xml:space="preserve">Кабинет </w:t>
      </w:r>
      <w:r w:rsidRPr="002778A4">
        <w:rPr>
          <w:rFonts w:ascii="Times New Roman" w:eastAsia="Segoe UI" w:hAnsi="Times New Roman" w:cs="Times New Roman"/>
          <w:bCs/>
          <w:sz w:val="24"/>
          <w:szCs w:val="24"/>
          <w:lang w:eastAsia="ru-RU"/>
        </w:rPr>
        <w:t>Общепрофессиональных дисциплин и МДК</w:t>
      </w:r>
      <w:r w:rsidRPr="000E0D9F">
        <w:rPr>
          <w:rFonts w:ascii="Times New Roman" w:eastAsia="Segoe UI" w:hAnsi="Times New Roman" w:cs="Times New Roman"/>
          <w:bCs/>
          <w:sz w:val="24"/>
          <w:szCs w:val="24"/>
          <w:lang w:eastAsia="ru-RU"/>
        </w:rPr>
        <w:t>, оснащенный в соо</w:t>
      </w:r>
      <w:r>
        <w:rPr>
          <w:rFonts w:ascii="Times New Roman" w:eastAsia="Segoe UI" w:hAnsi="Times New Roman" w:cs="Times New Roman"/>
          <w:bCs/>
          <w:sz w:val="24"/>
          <w:szCs w:val="24"/>
          <w:lang w:eastAsia="ru-RU"/>
        </w:rPr>
        <w:t>тветствии с приложением 3 ПОП-П</w:t>
      </w:r>
      <w:r w:rsidRPr="000B5B60">
        <w:rPr>
          <w:rFonts w:ascii="Times New Roman" w:hAnsi="Times New Roman" w:cs="Times New Roman"/>
          <w:bCs/>
          <w:sz w:val="24"/>
          <w:szCs w:val="24"/>
        </w:rPr>
        <w:t>.</w:t>
      </w:r>
    </w:p>
    <w:p w14:paraId="2AD6AB0A" w14:textId="77777777" w:rsidR="00984048" w:rsidRDefault="00984048" w:rsidP="0045425D">
      <w:pPr>
        <w:pStyle w:val="ConsPlusNormal"/>
      </w:pPr>
    </w:p>
    <w:p w14:paraId="086C75C7" w14:textId="77777777" w:rsidR="00984048" w:rsidRPr="00E11160" w:rsidRDefault="00984048" w:rsidP="00984048">
      <w:pPr>
        <w:pStyle w:val="114"/>
        <w:rPr>
          <w:rFonts w:ascii="Times New Roman" w:eastAsia="Times New Roman" w:hAnsi="Times New Roman"/>
        </w:rPr>
      </w:pPr>
      <w:bookmarkStart w:id="60" w:name="_Toc185504453"/>
      <w:r w:rsidRPr="00E11160">
        <w:rPr>
          <w:rFonts w:ascii="Times New Roman" w:hAnsi="Times New Roman"/>
        </w:rPr>
        <w:t>3.2. Учебно-методическое обеспечение</w:t>
      </w:r>
      <w:bookmarkEnd w:id="60"/>
    </w:p>
    <w:p w14:paraId="43EF1049" w14:textId="2C333691" w:rsidR="00984048" w:rsidRDefault="00984048" w:rsidP="009840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C116F1" w14:textId="77777777" w:rsidR="0045425D" w:rsidRDefault="0045425D" w:rsidP="0045425D">
      <w:pPr>
        <w:pStyle w:val="ConsPlusNormal"/>
      </w:pPr>
    </w:p>
    <w:p w14:paraId="3F69D6AA" w14:textId="77777777" w:rsidR="00984048" w:rsidRDefault="00984048" w:rsidP="0098404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электронные издания</w:t>
      </w:r>
    </w:p>
    <w:p w14:paraId="01447782" w14:textId="3736377F" w:rsidR="00926676" w:rsidRPr="00926676" w:rsidRDefault="00926676" w:rsidP="00926676">
      <w:pPr>
        <w:suppressAutoHyphens/>
        <w:spacing w:after="200" w:line="276" w:lineRule="auto"/>
        <w:ind w:firstLine="709"/>
        <w:contextualSpacing/>
        <w:jc w:val="both"/>
        <w:rPr>
          <w:rFonts w:ascii="Times New Roman" w:eastAsia="№Е" w:hAnsi="Times New Roman" w:cs="Times New Roman"/>
          <w:iCs/>
          <w:sz w:val="24"/>
          <w:szCs w:val="24"/>
          <w:shd w:val="clear" w:color="auto" w:fill="FFFFFF"/>
          <w:lang w:eastAsia="ru-RU"/>
        </w:rPr>
      </w:pPr>
      <w:r>
        <w:rPr>
          <w:rFonts w:ascii="Times New Roman" w:eastAsia="№Е" w:hAnsi="Times New Roman" w:cs="Times New Roman"/>
          <w:iCs/>
          <w:sz w:val="24"/>
          <w:szCs w:val="24"/>
          <w:shd w:val="clear" w:color="auto" w:fill="FFFFFF"/>
          <w:lang w:eastAsia="ru-RU"/>
        </w:rPr>
        <w:t>1.</w:t>
      </w:r>
      <w:r w:rsidRPr="00926676">
        <w:rPr>
          <w:rFonts w:ascii="Times New Roman" w:eastAsia="№Е" w:hAnsi="Times New Roman" w:cs="Times New Roman"/>
          <w:iCs/>
          <w:sz w:val="24"/>
          <w:szCs w:val="24"/>
          <w:shd w:val="clear" w:color="auto" w:fill="FFFFFF"/>
          <w:lang w:eastAsia="ru-RU"/>
        </w:rPr>
        <w:t xml:space="preserve">Атрошенко, Ю. К. Метрология, стандартизация и сертификация. Сборник лабораторных и практических </w:t>
      </w:r>
      <w:proofErr w:type="gramStart"/>
      <w:r w:rsidRPr="00926676">
        <w:rPr>
          <w:rFonts w:ascii="Times New Roman" w:eastAsia="№Е" w:hAnsi="Times New Roman" w:cs="Times New Roman"/>
          <w:iCs/>
          <w:sz w:val="24"/>
          <w:szCs w:val="24"/>
          <w:shd w:val="clear" w:color="auto" w:fill="FFFFFF"/>
          <w:lang w:eastAsia="ru-RU"/>
        </w:rPr>
        <w:t>работ :</w:t>
      </w:r>
      <w:proofErr w:type="gramEnd"/>
      <w:r w:rsidRPr="00926676">
        <w:rPr>
          <w:rFonts w:ascii="Times New Roman" w:eastAsia="№Е" w:hAnsi="Times New Roman" w:cs="Times New Roman"/>
          <w:iCs/>
          <w:sz w:val="24"/>
          <w:szCs w:val="24"/>
          <w:shd w:val="clear" w:color="auto" w:fill="FFFFFF"/>
          <w:lang w:eastAsia="ru-RU"/>
        </w:rPr>
        <w:t xml:space="preserve"> учебное пособие для среднего профессионального образования / Ю. К. Атрошенко, Е. В. Кравченко. — </w:t>
      </w:r>
      <w:proofErr w:type="gramStart"/>
      <w:r w:rsidRPr="00926676">
        <w:rPr>
          <w:rFonts w:ascii="Times New Roman" w:eastAsia="№Е" w:hAnsi="Times New Roman" w:cs="Times New Roman"/>
          <w:iCs/>
          <w:sz w:val="24"/>
          <w:szCs w:val="24"/>
          <w:shd w:val="clear" w:color="auto" w:fill="FFFFFF"/>
          <w:lang w:eastAsia="ru-RU"/>
        </w:rPr>
        <w:t>Москва :</w:t>
      </w:r>
      <w:proofErr w:type="gramEnd"/>
      <w:r w:rsidRPr="00926676">
        <w:rPr>
          <w:rFonts w:ascii="Times New Roman" w:eastAsia="№Е" w:hAnsi="Times New Roman" w:cs="Times New Roman"/>
          <w:iCs/>
          <w:sz w:val="24"/>
          <w:szCs w:val="24"/>
          <w:shd w:val="clear" w:color="auto" w:fill="FFFFFF"/>
          <w:lang w:eastAsia="ru-RU"/>
        </w:rPr>
        <w:t xml:space="preserve"> Издательство </w:t>
      </w:r>
      <w:proofErr w:type="spellStart"/>
      <w:r w:rsidRPr="00926676">
        <w:rPr>
          <w:rFonts w:ascii="Times New Roman" w:eastAsia="№Е" w:hAnsi="Times New Roman" w:cs="Times New Roman"/>
          <w:iCs/>
          <w:sz w:val="24"/>
          <w:szCs w:val="24"/>
          <w:shd w:val="clear" w:color="auto" w:fill="FFFFFF"/>
          <w:lang w:eastAsia="ru-RU"/>
        </w:rPr>
        <w:t>Юрайт</w:t>
      </w:r>
      <w:proofErr w:type="spellEnd"/>
      <w:r w:rsidRPr="00926676">
        <w:rPr>
          <w:rFonts w:ascii="Times New Roman" w:eastAsia="№Е" w:hAnsi="Times New Roman" w:cs="Times New Roman"/>
          <w:iCs/>
          <w:sz w:val="24"/>
          <w:szCs w:val="24"/>
          <w:shd w:val="clear" w:color="auto" w:fill="FFFFFF"/>
          <w:lang w:eastAsia="ru-RU"/>
        </w:rPr>
        <w:t xml:space="preserve">, 2023. — 178 с. — (Профессиональное образование). — ISBN 978-5-534-07981-4. — </w:t>
      </w:r>
      <w:proofErr w:type="gramStart"/>
      <w:r w:rsidRPr="00926676">
        <w:rPr>
          <w:rFonts w:ascii="Times New Roman" w:eastAsia="№Е" w:hAnsi="Times New Roman" w:cs="Times New Roman"/>
          <w:iCs/>
          <w:sz w:val="24"/>
          <w:szCs w:val="24"/>
          <w:shd w:val="clear" w:color="auto" w:fill="FFFFFF"/>
          <w:lang w:eastAsia="ru-RU"/>
        </w:rPr>
        <w:t>Текст :</w:t>
      </w:r>
      <w:proofErr w:type="gramEnd"/>
      <w:r w:rsidRPr="00926676">
        <w:rPr>
          <w:rFonts w:ascii="Times New Roman" w:eastAsia="№Е" w:hAnsi="Times New Roman" w:cs="Times New Roman"/>
          <w:iCs/>
          <w:sz w:val="24"/>
          <w:szCs w:val="24"/>
          <w:shd w:val="clear" w:color="auto" w:fill="FFFFFF"/>
          <w:lang w:eastAsia="ru-RU"/>
        </w:rPr>
        <w:t xml:space="preserve"> электронный // Образовательная платформа </w:t>
      </w:r>
      <w:proofErr w:type="spellStart"/>
      <w:r w:rsidRPr="00926676">
        <w:rPr>
          <w:rFonts w:ascii="Times New Roman" w:eastAsia="№Е" w:hAnsi="Times New Roman" w:cs="Times New Roman"/>
          <w:iCs/>
          <w:sz w:val="24"/>
          <w:szCs w:val="24"/>
          <w:shd w:val="clear" w:color="auto" w:fill="FFFFFF"/>
          <w:lang w:eastAsia="ru-RU"/>
        </w:rPr>
        <w:t>Юрайт</w:t>
      </w:r>
      <w:proofErr w:type="spellEnd"/>
      <w:r w:rsidRPr="00926676">
        <w:rPr>
          <w:rFonts w:ascii="Times New Roman" w:eastAsia="№Е" w:hAnsi="Times New Roman" w:cs="Times New Roman"/>
          <w:iCs/>
          <w:sz w:val="24"/>
          <w:szCs w:val="24"/>
          <w:shd w:val="clear" w:color="auto" w:fill="FFFFFF"/>
          <w:lang w:eastAsia="ru-RU"/>
        </w:rPr>
        <w:t xml:space="preserve"> [сайт]. — URL: https://urait.ru/bcode/516856</w:t>
      </w:r>
    </w:p>
    <w:p w14:paraId="3AA968CE" w14:textId="17EC506E" w:rsidR="00926676" w:rsidRDefault="00926676" w:rsidP="00926676">
      <w:pPr>
        <w:suppressAutoHyphens/>
        <w:spacing w:after="200" w:line="276" w:lineRule="auto"/>
        <w:ind w:firstLine="709"/>
        <w:contextualSpacing/>
        <w:jc w:val="both"/>
        <w:rPr>
          <w:rFonts w:ascii="Times New Roman" w:eastAsia="№Е" w:hAnsi="Times New Roman" w:cs="Times New Roman"/>
          <w:iCs/>
          <w:sz w:val="24"/>
          <w:szCs w:val="24"/>
          <w:shd w:val="clear" w:color="auto" w:fill="FFFFFF"/>
          <w:lang w:eastAsia="ru-RU"/>
        </w:rPr>
      </w:pPr>
      <w:r>
        <w:rPr>
          <w:rFonts w:ascii="Times New Roman" w:eastAsia="№Е" w:hAnsi="Times New Roman" w:cs="Times New Roman"/>
          <w:iCs/>
          <w:sz w:val="24"/>
          <w:szCs w:val="24"/>
          <w:shd w:val="clear" w:color="auto" w:fill="FFFFFF"/>
          <w:lang w:eastAsia="ru-RU"/>
        </w:rPr>
        <w:t>2.</w:t>
      </w:r>
      <w:r w:rsidRPr="00926676">
        <w:rPr>
          <w:rFonts w:ascii="Times New Roman" w:eastAsia="№Е" w:hAnsi="Times New Roman" w:cs="Times New Roman"/>
          <w:iCs/>
          <w:sz w:val="24"/>
          <w:szCs w:val="24"/>
          <w:shd w:val="clear" w:color="auto" w:fill="FFFFFF"/>
          <w:lang w:eastAsia="ru-RU"/>
        </w:rPr>
        <w:t xml:space="preserve">Качурина Т.А. Метрология и стандартизация: учебное издание / </w:t>
      </w:r>
      <w:proofErr w:type="spellStart"/>
      <w:r w:rsidRPr="00926676">
        <w:rPr>
          <w:rFonts w:ascii="Times New Roman" w:eastAsia="№Е" w:hAnsi="Times New Roman" w:cs="Times New Roman"/>
          <w:iCs/>
          <w:sz w:val="24"/>
          <w:szCs w:val="24"/>
          <w:shd w:val="clear" w:color="auto" w:fill="FFFFFF"/>
          <w:lang w:eastAsia="ru-RU"/>
        </w:rPr>
        <w:t>Качурина</w:t>
      </w:r>
      <w:proofErr w:type="spellEnd"/>
      <w:r w:rsidRPr="00926676">
        <w:rPr>
          <w:rFonts w:ascii="Times New Roman" w:eastAsia="№Е" w:hAnsi="Times New Roman" w:cs="Times New Roman"/>
          <w:iCs/>
          <w:sz w:val="24"/>
          <w:szCs w:val="24"/>
          <w:shd w:val="clear" w:color="auto" w:fill="FFFFFF"/>
          <w:lang w:eastAsia="ru-RU"/>
        </w:rPr>
        <w:t xml:space="preserve"> Т.А. - </w:t>
      </w:r>
      <w:proofErr w:type="gramStart"/>
      <w:r w:rsidRPr="00926676">
        <w:rPr>
          <w:rFonts w:ascii="Times New Roman" w:eastAsia="№Е" w:hAnsi="Times New Roman" w:cs="Times New Roman"/>
          <w:iCs/>
          <w:sz w:val="24"/>
          <w:szCs w:val="24"/>
          <w:shd w:val="clear" w:color="auto" w:fill="FFFFFF"/>
          <w:lang w:eastAsia="ru-RU"/>
        </w:rPr>
        <w:t>Москва :</w:t>
      </w:r>
      <w:proofErr w:type="gramEnd"/>
      <w:r w:rsidRPr="00926676">
        <w:rPr>
          <w:rFonts w:ascii="Times New Roman" w:eastAsia="№Е" w:hAnsi="Times New Roman" w:cs="Times New Roman"/>
          <w:iCs/>
          <w:sz w:val="24"/>
          <w:szCs w:val="24"/>
          <w:shd w:val="clear" w:color="auto" w:fill="FFFFFF"/>
          <w:lang w:eastAsia="ru-RU"/>
        </w:rPr>
        <w:t xml:space="preserve"> Академия, 2023. - 128 c. (Специальности среднего профессионального образования). - URL: https://academia-moscow.ru - Режим доступа: Электронная библиотека «</w:t>
      </w:r>
      <w:proofErr w:type="spellStart"/>
      <w:r w:rsidRPr="00926676">
        <w:rPr>
          <w:rFonts w:ascii="Times New Roman" w:eastAsia="№Е" w:hAnsi="Times New Roman" w:cs="Times New Roman"/>
          <w:iCs/>
          <w:sz w:val="24"/>
          <w:szCs w:val="24"/>
          <w:shd w:val="clear" w:color="auto" w:fill="FFFFFF"/>
          <w:lang w:eastAsia="ru-RU"/>
        </w:rPr>
        <w:t>Academia-moscow</w:t>
      </w:r>
      <w:proofErr w:type="spellEnd"/>
      <w:r w:rsidRPr="00926676">
        <w:rPr>
          <w:rFonts w:ascii="Times New Roman" w:eastAsia="№Е" w:hAnsi="Times New Roman" w:cs="Times New Roman"/>
          <w:iCs/>
          <w:sz w:val="24"/>
          <w:szCs w:val="24"/>
          <w:shd w:val="clear" w:color="auto" w:fill="FFFFFF"/>
          <w:lang w:eastAsia="ru-RU"/>
        </w:rPr>
        <w:t xml:space="preserve">». - </w:t>
      </w:r>
      <w:proofErr w:type="gramStart"/>
      <w:r w:rsidRPr="00926676">
        <w:rPr>
          <w:rFonts w:ascii="Times New Roman" w:eastAsia="№Е" w:hAnsi="Times New Roman" w:cs="Times New Roman"/>
          <w:iCs/>
          <w:sz w:val="24"/>
          <w:szCs w:val="24"/>
          <w:shd w:val="clear" w:color="auto" w:fill="FFFFFF"/>
          <w:lang w:eastAsia="ru-RU"/>
        </w:rPr>
        <w:t>Текст :</w:t>
      </w:r>
      <w:proofErr w:type="gramEnd"/>
      <w:r w:rsidRPr="00926676">
        <w:rPr>
          <w:rFonts w:ascii="Times New Roman" w:eastAsia="№Е" w:hAnsi="Times New Roman" w:cs="Times New Roman"/>
          <w:iCs/>
          <w:sz w:val="24"/>
          <w:szCs w:val="24"/>
          <w:shd w:val="clear" w:color="auto" w:fill="FFFFFF"/>
          <w:lang w:eastAsia="ru-RU"/>
        </w:rPr>
        <w:t xml:space="preserve"> электронный</w:t>
      </w:r>
    </w:p>
    <w:p w14:paraId="1026719E" w14:textId="3A6630B0" w:rsidR="00926676" w:rsidRPr="00926676" w:rsidRDefault="00926676" w:rsidP="00926676">
      <w:pPr>
        <w:suppressAutoHyphens/>
        <w:spacing w:after="200" w:line="276" w:lineRule="auto"/>
        <w:ind w:firstLine="709"/>
        <w:contextualSpacing/>
        <w:jc w:val="both"/>
        <w:rPr>
          <w:rFonts w:ascii="Times New Roman" w:eastAsia="№Е" w:hAnsi="Times New Roman" w:cs="Times New Roman"/>
          <w:iCs/>
          <w:sz w:val="24"/>
          <w:szCs w:val="24"/>
          <w:shd w:val="clear" w:color="auto" w:fill="FFFFFF"/>
          <w:lang w:eastAsia="ru-RU"/>
        </w:rPr>
      </w:pPr>
      <w:r>
        <w:rPr>
          <w:rFonts w:ascii="Times New Roman" w:eastAsia="№Е" w:hAnsi="Times New Roman" w:cs="Times New Roman"/>
          <w:iCs/>
          <w:sz w:val="24"/>
          <w:szCs w:val="24"/>
          <w:shd w:val="clear" w:color="auto" w:fill="FFFFFF"/>
          <w:lang w:eastAsia="ru-RU"/>
        </w:rPr>
        <w:t>3.</w:t>
      </w:r>
      <w:r w:rsidRPr="00926676">
        <w:rPr>
          <w:rFonts w:ascii="Times New Roman" w:eastAsia="№Е" w:hAnsi="Times New Roman" w:cs="Times New Roman"/>
          <w:iCs/>
          <w:sz w:val="24"/>
          <w:szCs w:val="24"/>
          <w:shd w:val="clear" w:color="auto" w:fill="FFFFFF"/>
          <w:lang w:eastAsia="ru-RU"/>
        </w:rPr>
        <w:t xml:space="preserve">Леонов, О. А. Метрология, стандартизация и сертификация / О. А. Леонов, Н. Ж. </w:t>
      </w:r>
      <w:proofErr w:type="spellStart"/>
      <w:r w:rsidRPr="00926676">
        <w:rPr>
          <w:rFonts w:ascii="Times New Roman" w:eastAsia="№Е" w:hAnsi="Times New Roman" w:cs="Times New Roman"/>
          <w:iCs/>
          <w:sz w:val="24"/>
          <w:szCs w:val="24"/>
          <w:shd w:val="clear" w:color="auto" w:fill="FFFFFF"/>
          <w:lang w:eastAsia="ru-RU"/>
        </w:rPr>
        <w:t>Шкаруба</w:t>
      </w:r>
      <w:proofErr w:type="spellEnd"/>
      <w:r w:rsidRPr="00926676">
        <w:rPr>
          <w:rFonts w:ascii="Times New Roman" w:eastAsia="№Е" w:hAnsi="Times New Roman" w:cs="Times New Roman"/>
          <w:iCs/>
          <w:sz w:val="24"/>
          <w:szCs w:val="24"/>
          <w:shd w:val="clear" w:color="auto" w:fill="FFFFFF"/>
          <w:lang w:eastAsia="ru-RU"/>
        </w:rPr>
        <w:t xml:space="preserve">, В. В. </w:t>
      </w:r>
      <w:proofErr w:type="spellStart"/>
      <w:r w:rsidRPr="00926676">
        <w:rPr>
          <w:rFonts w:ascii="Times New Roman" w:eastAsia="№Е" w:hAnsi="Times New Roman" w:cs="Times New Roman"/>
          <w:iCs/>
          <w:sz w:val="24"/>
          <w:szCs w:val="24"/>
          <w:shd w:val="clear" w:color="auto" w:fill="FFFFFF"/>
          <w:lang w:eastAsia="ru-RU"/>
        </w:rPr>
        <w:t>Карпузов</w:t>
      </w:r>
      <w:proofErr w:type="spellEnd"/>
      <w:r w:rsidRPr="00926676">
        <w:rPr>
          <w:rFonts w:ascii="Times New Roman" w:eastAsia="№Е" w:hAnsi="Times New Roman" w:cs="Times New Roman"/>
          <w:iCs/>
          <w:sz w:val="24"/>
          <w:szCs w:val="24"/>
          <w:shd w:val="clear" w:color="auto" w:fill="FFFFFF"/>
          <w:lang w:eastAsia="ru-RU"/>
        </w:rPr>
        <w:t>. — 2-е изд., стер. — Санкт-</w:t>
      </w:r>
      <w:proofErr w:type="gramStart"/>
      <w:r w:rsidRPr="00926676">
        <w:rPr>
          <w:rFonts w:ascii="Times New Roman" w:eastAsia="№Е" w:hAnsi="Times New Roman" w:cs="Times New Roman"/>
          <w:iCs/>
          <w:sz w:val="24"/>
          <w:szCs w:val="24"/>
          <w:shd w:val="clear" w:color="auto" w:fill="FFFFFF"/>
          <w:lang w:eastAsia="ru-RU"/>
        </w:rPr>
        <w:t>Петербург :</w:t>
      </w:r>
      <w:proofErr w:type="gramEnd"/>
      <w:r w:rsidRPr="00926676">
        <w:rPr>
          <w:rFonts w:ascii="Times New Roman" w:eastAsia="№Е" w:hAnsi="Times New Roman" w:cs="Times New Roman"/>
          <w:iCs/>
          <w:sz w:val="24"/>
          <w:szCs w:val="24"/>
          <w:shd w:val="clear" w:color="auto" w:fill="FFFFFF"/>
          <w:lang w:eastAsia="ru-RU"/>
        </w:rPr>
        <w:t xml:space="preserve"> Лань, 2023. — 198 с. — ISBN 978-5-507-46693-1. — </w:t>
      </w:r>
      <w:proofErr w:type="gramStart"/>
      <w:r w:rsidRPr="00926676">
        <w:rPr>
          <w:rFonts w:ascii="Times New Roman" w:eastAsia="№Е" w:hAnsi="Times New Roman" w:cs="Times New Roman"/>
          <w:iCs/>
          <w:sz w:val="24"/>
          <w:szCs w:val="24"/>
          <w:shd w:val="clear" w:color="auto" w:fill="FFFFFF"/>
          <w:lang w:eastAsia="ru-RU"/>
        </w:rPr>
        <w:t>Текст :</w:t>
      </w:r>
      <w:proofErr w:type="gramEnd"/>
      <w:r w:rsidRPr="00926676">
        <w:rPr>
          <w:rFonts w:ascii="Times New Roman" w:eastAsia="№Е" w:hAnsi="Times New Roman" w:cs="Times New Roman"/>
          <w:iCs/>
          <w:sz w:val="24"/>
          <w:szCs w:val="24"/>
          <w:shd w:val="clear" w:color="auto" w:fill="FFFFFF"/>
          <w:lang w:eastAsia="ru-RU"/>
        </w:rPr>
        <w:t xml:space="preserve"> электронный // Лань : электронно-библиотечная система. — URL: https://e.lanbook.com/book/316970 </w:t>
      </w:r>
    </w:p>
    <w:p w14:paraId="2DE183FB" w14:textId="6372ACA8" w:rsidR="00926676" w:rsidRPr="00926676" w:rsidRDefault="00926676" w:rsidP="00926676">
      <w:pPr>
        <w:suppressAutoHyphens/>
        <w:spacing w:after="200" w:line="276" w:lineRule="auto"/>
        <w:ind w:firstLine="709"/>
        <w:contextualSpacing/>
        <w:jc w:val="both"/>
        <w:rPr>
          <w:rFonts w:ascii="Times New Roman" w:eastAsia="№Е" w:hAnsi="Times New Roman" w:cs="Times New Roman"/>
          <w:iCs/>
          <w:sz w:val="24"/>
          <w:szCs w:val="24"/>
          <w:shd w:val="clear" w:color="auto" w:fill="FFFFFF"/>
          <w:lang w:eastAsia="ru-RU"/>
        </w:rPr>
      </w:pPr>
      <w:r>
        <w:rPr>
          <w:rFonts w:ascii="Times New Roman" w:eastAsia="№Е" w:hAnsi="Times New Roman" w:cs="Times New Roman"/>
          <w:iCs/>
          <w:sz w:val="24"/>
          <w:szCs w:val="24"/>
          <w:shd w:val="clear" w:color="auto" w:fill="FFFFFF"/>
          <w:lang w:eastAsia="ru-RU"/>
        </w:rPr>
        <w:t>4.</w:t>
      </w:r>
      <w:r w:rsidRPr="00926676">
        <w:rPr>
          <w:rFonts w:ascii="Times New Roman" w:eastAsia="№Е" w:hAnsi="Times New Roman" w:cs="Times New Roman"/>
          <w:iCs/>
          <w:sz w:val="24"/>
          <w:szCs w:val="24"/>
          <w:shd w:val="clear" w:color="auto" w:fill="FFFFFF"/>
          <w:lang w:eastAsia="ru-RU"/>
        </w:rPr>
        <w:t xml:space="preserve">Лифиц, И. М. Стандартизация, метрология и подтверждение </w:t>
      </w:r>
      <w:proofErr w:type="gramStart"/>
      <w:r w:rsidRPr="00926676">
        <w:rPr>
          <w:rFonts w:ascii="Times New Roman" w:eastAsia="№Е" w:hAnsi="Times New Roman" w:cs="Times New Roman"/>
          <w:iCs/>
          <w:sz w:val="24"/>
          <w:szCs w:val="24"/>
          <w:shd w:val="clear" w:color="auto" w:fill="FFFFFF"/>
          <w:lang w:eastAsia="ru-RU"/>
        </w:rPr>
        <w:t>соответствия :</w:t>
      </w:r>
      <w:proofErr w:type="gramEnd"/>
      <w:r w:rsidRPr="00926676">
        <w:rPr>
          <w:rFonts w:ascii="Times New Roman" w:eastAsia="№Е" w:hAnsi="Times New Roman" w:cs="Times New Roman"/>
          <w:iCs/>
          <w:sz w:val="24"/>
          <w:szCs w:val="24"/>
          <w:shd w:val="clear" w:color="auto" w:fill="FFFFFF"/>
          <w:lang w:eastAsia="ru-RU"/>
        </w:rPr>
        <w:t xml:space="preserve"> учебник и практикум для среднего профессионального образования / И. М. </w:t>
      </w:r>
      <w:proofErr w:type="spellStart"/>
      <w:r w:rsidRPr="00926676">
        <w:rPr>
          <w:rFonts w:ascii="Times New Roman" w:eastAsia="№Е" w:hAnsi="Times New Roman" w:cs="Times New Roman"/>
          <w:iCs/>
          <w:sz w:val="24"/>
          <w:szCs w:val="24"/>
          <w:shd w:val="clear" w:color="auto" w:fill="FFFFFF"/>
          <w:lang w:eastAsia="ru-RU"/>
        </w:rPr>
        <w:t>Лифиц</w:t>
      </w:r>
      <w:proofErr w:type="spellEnd"/>
      <w:r w:rsidRPr="00926676">
        <w:rPr>
          <w:rFonts w:ascii="Times New Roman" w:eastAsia="№Е" w:hAnsi="Times New Roman" w:cs="Times New Roman"/>
          <w:iCs/>
          <w:sz w:val="24"/>
          <w:szCs w:val="24"/>
          <w:shd w:val="clear" w:color="auto" w:fill="FFFFFF"/>
          <w:lang w:eastAsia="ru-RU"/>
        </w:rPr>
        <w:t xml:space="preserve">. — 15-е изд., </w:t>
      </w:r>
      <w:proofErr w:type="spellStart"/>
      <w:r w:rsidRPr="00926676">
        <w:rPr>
          <w:rFonts w:ascii="Times New Roman" w:eastAsia="№Е" w:hAnsi="Times New Roman" w:cs="Times New Roman"/>
          <w:iCs/>
          <w:sz w:val="24"/>
          <w:szCs w:val="24"/>
          <w:shd w:val="clear" w:color="auto" w:fill="FFFFFF"/>
          <w:lang w:eastAsia="ru-RU"/>
        </w:rPr>
        <w:t>перераб</w:t>
      </w:r>
      <w:proofErr w:type="spellEnd"/>
      <w:r w:rsidRPr="00926676">
        <w:rPr>
          <w:rFonts w:ascii="Times New Roman" w:eastAsia="№Е" w:hAnsi="Times New Roman" w:cs="Times New Roman"/>
          <w:iCs/>
          <w:sz w:val="24"/>
          <w:szCs w:val="24"/>
          <w:shd w:val="clear" w:color="auto" w:fill="FFFFFF"/>
          <w:lang w:eastAsia="ru-RU"/>
        </w:rPr>
        <w:t xml:space="preserve">. и доп. — </w:t>
      </w:r>
      <w:proofErr w:type="gramStart"/>
      <w:r w:rsidRPr="00926676">
        <w:rPr>
          <w:rFonts w:ascii="Times New Roman" w:eastAsia="№Е" w:hAnsi="Times New Roman" w:cs="Times New Roman"/>
          <w:iCs/>
          <w:sz w:val="24"/>
          <w:szCs w:val="24"/>
          <w:shd w:val="clear" w:color="auto" w:fill="FFFFFF"/>
          <w:lang w:eastAsia="ru-RU"/>
        </w:rPr>
        <w:t>Москва :</w:t>
      </w:r>
      <w:proofErr w:type="gramEnd"/>
      <w:r w:rsidRPr="00926676">
        <w:rPr>
          <w:rFonts w:ascii="Times New Roman" w:eastAsia="№Е" w:hAnsi="Times New Roman" w:cs="Times New Roman"/>
          <w:iCs/>
          <w:sz w:val="24"/>
          <w:szCs w:val="24"/>
          <w:shd w:val="clear" w:color="auto" w:fill="FFFFFF"/>
          <w:lang w:eastAsia="ru-RU"/>
        </w:rPr>
        <w:t xml:space="preserve"> Издательство </w:t>
      </w:r>
      <w:proofErr w:type="spellStart"/>
      <w:r w:rsidRPr="00926676">
        <w:rPr>
          <w:rFonts w:ascii="Times New Roman" w:eastAsia="№Е" w:hAnsi="Times New Roman" w:cs="Times New Roman"/>
          <w:iCs/>
          <w:sz w:val="24"/>
          <w:szCs w:val="24"/>
          <w:shd w:val="clear" w:color="auto" w:fill="FFFFFF"/>
          <w:lang w:eastAsia="ru-RU"/>
        </w:rPr>
        <w:t>Юрайт</w:t>
      </w:r>
      <w:proofErr w:type="spellEnd"/>
      <w:r w:rsidRPr="00926676">
        <w:rPr>
          <w:rFonts w:ascii="Times New Roman" w:eastAsia="№Е" w:hAnsi="Times New Roman" w:cs="Times New Roman"/>
          <w:iCs/>
          <w:sz w:val="24"/>
          <w:szCs w:val="24"/>
          <w:shd w:val="clear" w:color="auto" w:fill="FFFFFF"/>
          <w:lang w:eastAsia="ru-RU"/>
        </w:rPr>
        <w:t xml:space="preserve">, 2024. — 462 с. — (Профессиональное образование). — ISBN 978-5-534-15928-8. — </w:t>
      </w:r>
      <w:proofErr w:type="gramStart"/>
      <w:r w:rsidRPr="00926676">
        <w:rPr>
          <w:rFonts w:ascii="Times New Roman" w:eastAsia="№Е" w:hAnsi="Times New Roman" w:cs="Times New Roman"/>
          <w:iCs/>
          <w:sz w:val="24"/>
          <w:szCs w:val="24"/>
          <w:shd w:val="clear" w:color="auto" w:fill="FFFFFF"/>
          <w:lang w:eastAsia="ru-RU"/>
        </w:rPr>
        <w:t>Текст :</w:t>
      </w:r>
      <w:proofErr w:type="gramEnd"/>
      <w:r w:rsidRPr="00926676">
        <w:rPr>
          <w:rFonts w:ascii="Times New Roman" w:eastAsia="№Е" w:hAnsi="Times New Roman" w:cs="Times New Roman"/>
          <w:iCs/>
          <w:sz w:val="24"/>
          <w:szCs w:val="24"/>
          <w:shd w:val="clear" w:color="auto" w:fill="FFFFFF"/>
          <w:lang w:eastAsia="ru-RU"/>
        </w:rPr>
        <w:t xml:space="preserve"> электронный // Образовательная платформа </w:t>
      </w:r>
      <w:proofErr w:type="spellStart"/>
      <w:r w:rsidRPr="00926676">
        <w:rPr>
          <w:rFonts w:ascii="Times New Roman" w:eastAsia="№Е" w:hAnsi="Times New Roman" w:cs="Times New Roman"/>
          <w:iCs/>
          <w:sz w:val="24"/>
          <w:szCs w:val="24"/>
          <w:shd w:val="clear" w:color="auto" w:fill="FFFFFF"/>
          <w:lang w:eastAsia="ru-RU"/>
        </w:rPr>
        <w:t>Юрайт</w:t>
      </w:r>
      <w:proofErr w:type="spellEnd"/>
      <w:r w:rsidRPr="00926676">
        <w:rPr>
          <w:rFonts w:ascii="Times New Roman" w:eastAsia="№Е" w:hAnsi="Times New Roman" w:cs="Times New Roman"/>
          <w:iCs/>
          <w:sz w:val="24"/>
          <w:szCs w:val="24"/>
          <w:shd w:val="clear" w:color="auto" w:fill="FFFFFF"/>
          <w:lang w:eastAsia="ru-RU"/>
        </w:rPr>
        <w:t xml:space="preserve"> [сайт]. — URL: https://urait.ru/bcode/537200</w:t>
      </w:r>
    </w:p>
    <w:p w14:paraId="32964C44" w14:textId="77777777" w:rsidR="00926676" w:rsidRDefault="00926676" w:rsidP="0045425D">
      <w:pPr>
        <w:pStyle w:val="ConsPlusNormal"/>
      </w:pPr>
    </w:p>
    <w:p w14:paraId="6454FF74" w14:textId="6199F337" w:rsidR="00AF12AD" w:rsidRDefault="00AF12AD" w:rsidP="00926676">
      <w:pPr>
        <w:suppressAutoHyphens/>
        <w:spacing w:after="200" w:line="276" w:lineRule="auto"/>
        <w:ind w:firstLine="709"/>
        <w:contextualSpacing/>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3.2.2</w:t>
      </w:r>
      <w:r w:rsidRPr="00AF12AD">
        <w:rPr>
          <w:rFonts w:ascii="Times New Roman" w:eastAsia="Times New Roman" w:hAnsi="Times New Roman" w:cs="Times New Roman"/>
          <w:b/>
          <w:bCs/>
          <w:sz w:val="24"/>
          <w:szCs w:val="24"/>
          <w:lang w:eastAsia="ru-RU"/>
        </w:rPr>
        <w:t xml:space="preserve">. Дополнительные источники </w:t>
      </w:r>
    </w:p>
    <w:p w14:paraId="2BD8EC9E" w14:textId="77777777" w:rsidR="00AF12AD" w:rsidRPr="00AF12AD" w:rsidRDefault="00AF12AD" w:rsidP="0045425D">
      <w:pPr>
        <w:numPr>
          <w:ilvl w:val="0"/>
          <w:numId w:val="37"/>
        </w:numPr>
        <w:spacing w:line="276" w:lineRule="auto"/>
        <w:ind w:left="0" w:firstLine="709"/>
        <w:jc w:val="both"/>
        <w:rPr>
          <w:rFonts w:ascii="Times New Roman" w:eastAsia="№Е" w:hAnsi="Times New Roman" w:cs="Times New Roman"/>
          <w:sz w:val="24"/>
          <w:szCs w:val="24"/>
          <w:lang w:eastAsia="ru-RU"/>
        </w:rPr>
      </w:pPr>
      <w:r w:rsidRPr="00AF12AD">
        <w:rPr>
          <w:rFonts w:ascii="Times New Roman" w:eastAsia="№Е" w:hAnsi="Times New Roman" w:cs="Times New Roman"/>
          <w:spacing w:val="5"/>
          <w:sz w:val="24"/>
          <w:szCs w:val="24"/>
          <w:shd w:val="clear" w:color="auto" w:fill="FFFFFF"/>
          <w:lang w:eastAsia="ru-RU"/>
        </w:rPr>
        <w:t>Федеральный закон от</w:t>
      </w:r>
      <w:r w:rsidRPr="00AF12AD">
        <w:rPr>
          <w:rFonts w:ascii="Times New Roman" w:eastAsia="№Е" w:hAnsi="Times New Roman" w:cs="Times New Roman"/>
          <w:spacing w:val="5"/>
          <w:sz w:val="24"/>
          <w:szCs w:val="24"/>
          <w:bdr w:val="none" w:sz="0" w:space="0" w:color="auto" w:frame="1"/>
          <w:shd w:val="clear" w:color="auto" w:fill="FFFFFF"/>
          <w:lang w:eastAsia="ru-RU"/>
        </w:rPr>
        <w:t xml:space="preserve"> 26 июня 2008 г. №102-ФЗ «Об обеспечении единства измерений».</w:t>
      </w:r>
    </w:p>
    <w:p w14:paraId="3BFA3D52" w14:textId="77777777" w:rsidR="00AF12AD" w:rsidRPr="00AF12AD" w:rsidRDefault="00AF12AD" w:rsidP="0045425D">
      <w:pPr>
        <w:numPr>
          <w:ilvl w:val="0"/>
          <w:numId w:val="37"/>
        </w:numPr>
        <w:spacing w:line="276" w:lineRule="auto"/>
        <w:ind w:left="0" w:firstLine="709"/>
        <w:jc w:val="both"/>
        <w:rPr>
          <w:rFonts w:ascii="Times New Roman" w:eastAsia="№Е" w:hAnsi="Times New Roman" w:cs="Times New Roman"/>
          <w:sz w:val="24"/>
          <w:szCs w:val="24"/>
          <w:lang w:eastAsia="ru-RU"/>
        </w:rPr>
      </w:pPr>
      <w:r w:rsidRPr="00AF12AD">
        <w:rPr>
          <w:rFonts w:ascii="Times New Roman" w:eastAsia="№Е" w:hAnsi="Times New Roman" w:cs="Times New Roman"/>
          <w:sz w:val="24"/>
          <w:szCs w:val="24"/>
          <w:lang w:eastAsia="ru-RU"/>
        </w:rPr>
        <w:t>ГОСТ 8.009-84. ГСИ. Нормируемые метрологические характеристики средств измерений.</w:t>
      </w:r>
    </w:p>
    <w:p w14:paraId="0A0F370D" w14:textId="77777777" w:rsidR="00AF12AD" w:rsidRPr="00AF12AD" w:rsidRDefault="00AF12AD" w:rsidP="0045425D">
      <w:pPr>
        <w:numPr>
          <w:ilvl w:val="0"/>
          <w:numId w:val="37"/>
        </w:numPr>
        <w:spacing w:line="276" w:lineRule="auto"/>
        <w:ind w:left="0" w:firstLine="709"/>
        <w:jc w:val="both"/>
        <w:rPr>
          <w:rFonts w:ascii="Times New Roman" w:eastAsia="№Е" w:hAnsi="Times New Roman" w:cs="Times New Roman"/>
          <w:sz w:val="24"/>
          <w:szCs w:val="24"/>
          <w:lang w:eastAsia="ru-RU"/>
        </w:rPr>
      </w:pPr>
      <w:r w:rsidRPr="00AF12AD">
        <w:rPr>
          <w:rFonts w:ascii="Times New Roman" w:eastAsia="№Е" w:hAnsi="Times New Roman" w:cs="Times New Roman"/>
          <w:sz w:val="24"/>
          <w:szCs w:val="24"/>
          <w:lang w:eastAsia="ru-RU"/>
        </w:rPr>
        <w:t>ГОСТ 8.401-80. ГСИ. Классы точности средств измерений.</w:t>
      </w:r>
    </w:p>
    <w:p w14:paraId="04BFB369" w14:textId="77777777" w:rsidR="00AF12AD" w:rsidRPr="00AF12AD" w:rsidRDefault="00AF12AD" w:rsidP="0045425D">
      <w:pPr>
        <w:numPr>
          <w:ilvl w:val="0"/>
          <w:numId w:val="37"/>
        </w:numPr>
        <w:spacing w:line="276" w:lineRule="auto"/>
        <w:ind w:left="0" w:firstLine="709"/>
        <w:jc w:val="both"/>
        <w:rPr>
          <w:rFonts w:ascii="Times New Roman" w:eastAsia="№Е" w:hAnsi="Times New Roman" w:cs="Times New Roman"/>
          <w:sz w:val="24"/>
          <w:szCs w:val="24"/>
          <w:lang w:eastAsia="ru-RU"/>
        </w:rPr>
      </w:pPr>
      <w:r w:rsidRPr="00AF12AD">
        <w:rPr>
          <w:rFonts w:ascii="Times New Roman" w:eastAsia="№Е" w:hAnsi="Times New Roman" w:cs="Times New Roman"/>
          <w:sz w:val="24"/>
          <w:szCs w:val="24"/>
          <w:lang w:eastAsia="ru-RU"/>
        </w:rPr>
        <w:t xml:space="preserve">ГОСТ 1.5-2001 Межгосударственная система стандартизации. Стандарты межгосударственные, правила и рекомендации по межгосударственной стандартизации. Общие требования к построению, изложению, оформлению, содержанию и обозначению </w:t>
      </w:r>
    </w:p>
    <w:p w14:paraId="495273C6" w14:textId="77777777" w:rsidR="00AF12AD" w:rsidRPr="00AF12AD" w:rsidRDefault="00AF12AD" w:rsidP="0045425D">
      <w:pPr>
        <w:numPr>
          <w:ilvl w:val="0"/>
          <w:numId w:val="37"/>
        </w:numPr>
        <w:spacing w:line="276" w:lineRule="auto"/>
        <w:ind w:left="0" w:firstLine="709"/>
        <w:jc w:val="both"/>
        <w:rPr>
          <w:rFonts w:ascii="Times New Roman" w:eastAsia="№Е" w:hAnsi="Times New Roman" w:cs="Times New Roman"/>
          <w:sz w:val="24"/>
          <w:szCs w:val="24"/>
          <w:lang w:eastAsia="ru-RU"/>
        </w:rPr>
      </w:pPr>
      <w:r w:rsidRPr="00AF12AD">
        <w:rPr>
          <w:rFonts w:ascii="Times New Roman" w:eastAsia="№Е" w:hAnsi="Times New Roman" w:cs="Times New Roman"/>
          <w:sz w:val="24"/>
          <w:szCs w:val="24"/>
          <w:lang w:eastAsia="ru-RU"/>
        </w:rPr>
        <w:t xml:space="preserve">ГОСТ 8.061 Государственная система обеспечения единства измерений. Поверочные схемы. Содержание и построение </w:t>
      </w:r>
    </w:p>
    <w:p w14:paraId="7B304858" w14:textId="77777777" w:rsidR="00AF12AD" w:rsidRPr="00AF12AD" w:rsidRDefault="00AF12AD" w:rsidP="0045425D">
      <w:pPr>
        <w:numPr>
          <w:ilvl w:val="0"/>
          <w:numId w:val="37"/>
        </w:numPr>
        <w:spacing w:line="276" w:lineRule="auto"/>
        <w:ind w:left="0" w:firstLine="709"/>
        <w:jc w:val="both"/>
        <w:rPr>
          <w:rFonts w:ascii="Times New Roman" w:eastAsia="№Е" w:hAnsi="Times New Roman" w:cs="Times New Roman"/>
          <w:sz w:val="24"/>
          <w:szCs w:val="24"/>
          <w:lang w:eastAsia="ru-RU"/>
        </w:rPr>
      </w:pPr>
      <w:r w:rsidRPr="00AF12AD">
        <w:rPr>
          <w:rFonts w:ascii="Times New Roman" w:eastAsia="№Е" w:hAnsi="Times New Roman" w:cs="Times New Roman"/>
          <w:sz w:val="24"/>
          <w:szCs w:val="24"/>
          <w:lang w:eastAsia="ru-RU"/>
        </w:rPr>
        <w:t xml:space="preserve">ГОСТ 8.395 Государственная система обеспечения единства измерений. Нормальные условия измерений при поверке. Общие требования </w:t>
      </w:r>
    </w:p>
    <w:p w14:paraId="06545ADF" w14:textId="77777777" w:rsidR="00AF12AD" w:rsidRPr="00AF12AD" w:rsidRDefault="00AF12AD" w:rsidP="0045425D">
      <w:pPr>
        <w:numPr>
          <w:ilvl w:val="0"/>
          <w:numId w:val="37"/>
        </w:numPr>
        <w:spacing w:line="276" w:lineRule="auto"/>
        <w:ind w:left="0" w:firstLine="709"/>
        <w:jc w:val="both"/>
        <w:rPr>
          <w:rFonts w:ascii="Times New Roman" w:eastAsia="№Е" w:hAnsi="Times New Roman" w:cs="Times New Roman"/>
          <w:sz w:val="24"/>
          <w:szCs w:val="24"/>
          <w:lang w:eastAsia="ru-RU"/>
        </w:rPr>
      </w:pPr>
      <w:r w:rsidRPr="00AF12AD">
        <w:rPr>
          <w:rFonts w:ascii="Times New Roman" w:eastAsia="№Е" w:hAnsi="Times New Roman" w:cs="Times New Roman"/>
          <w:sz w:val="24"/>
          <w:szCs w:val="24"/>
          <w:lang w:eastAsia="ru-RU"/>
        </w:rPr>
        <w:t xml:space="preserve">ГОСТ Р 1.2-2020 Стандартизация в Российской Федерации. Стандарты национальные Российской Федерации. Правила разработки, утверждения, обновления, внесения поправок, приостановки действия и отмены </w:t>
      </w:r>
    </w:p>
    <w:p w14:paraId="6D2EDD13" w14:textId="77777777" w:rsidR="00AF12AD" w:rsidRPr="00AF12AD" w:rsidRDefault="00AF12AD" w:rsidP="0045425D">
      <w:pPr>
        <w:numPr>
          <w:ilvl w:val="0"/>
          <w:numId w:val="37"/>
        </w:numPr>
        <w:spacing w:line="276" w:lineRule="auto"/>
        <w:ind w:left="0" w:firstLine="709"/>
        <w:jc w:val="both"/>
        <w:rPr>
          <w:rFonts w:ascii="Times New Roman" w:eastAsia="№Е" w:hAnsi="Times New Roman" w:cs="Times New Roman"/>
          <w:sz w:val="24"/>
          <w:szCs w:val="24"/>
          <w:lang w:eastAsia="ru-RU"/>
        </w:rPr>
      </w:pPr>
      <w:r w:rsidRPr="00AF12AD">
        <w:rPr>
          <w:rFonts w:ascii="Times New Roman" w:eastAsia="№Е" w:hAnsi="Times New Roman" w:cs="Times New Roman"/>
          <w:sz w:val="24"/>
          <w:szCs w:val="24"/>
          <w:lang w:eastAsia="ru-RU"/>
        </w:rPr>
        <w:t>ГОСТ Р 1.5-2012 Стандартизация в Российской Федерации. Стандарты национальные. Правила построения, изложения, оформления и обозначения</w:t>
      </w:r>
    </w:p>
    <w:p w14:paraId="39E4075B" w14:textId="77777777" w:rsidR="00AF12AD" w:rsidRPr="00AF12AD" w:rsidRDefault="00AF12AD" w:rsidP="0045425D">
      <w:pPr>
        <w:numPr>
          <w:ilvl w:val="0"/>
          <w:numId w:val="37"/>
        </w:numPr>
        <w:spacing w:line="276" w:lineRule="auto"/>
        <w:ind w:left="0" w:firstLine="709"/>
        <w:jc w:val="both"/>
        <w:rPr>
          <w:rFonts w:ascii="Times New Roman" w:eastAsia="№Е" w:hAnsi="Times New Roman" w:cs="Times New Roman"/>
          <w:sz w:val="24"/>
          <w:szCs w:val="24"/>
          <w:lang w:eastAsia="ru-RU"/>
        </w:rPr>
      </w:pPr>
      <w:r w:rsidRPr="00AF12AD">
        <w:rPr>
          <w:rFonts w:ascii="Times New Roman" w:eastAsia="№Е" w:hAnsi="Times New Roman" w:cs="Times New Roman"/>
          <w:sz w:val="24"/>
          <w:szCs w:val="24"/>
          <w:lang w:eastAsia="ru-RU"/>
        </w:rPr>
        <w:t xml:space="preserve">ГОСТ Р 8.820-2013 </w:t>
      </w:r>
      <w:r w:rsidRPr="00AF12AD">
        <w:rPr>
          <w:rFonts w:ascii="Times New Roman" w:eastAsia="№Е" w:hAnsi="Times New Roman" w:cs="Times New Roman"/>
          <w:bCs/>
          <w:sz w:val="24"/>
          <w:szCs w:val="24"/>
          <w:lang w:eastAsia="ru-RU"/>
        </w:rPr>
        <w:t>Государственная система обеспечения единства измерений</w:t>
      </w:r>
      <w:r w:rsidRPr="00AF12AD">
        <w:rPr>
          <w:rFonts w:ascii="Times New Roman" w:eastAsia="№Е" w:hAnsi="Times New Roman" w:cs="Times New Roman"/>
          <w:sz w:val="24"/>
          <w:szCs w:val="24"/>
          <w:lang w:eastAsia="ru-RU"/>
        </w:rPr>
        <w:t>. М</w:t>
      </w:r>
      <w:r w:rsidRPr="00AF12AD">
        <w:rPr>
          <w:rFonts w:ascii="Times New Roman" w:eastAsia="№Е" w:hAnsi="Times New Roman" w:cs="Times New Roman"/>
          <w:bCs/>
          <w:sz w:val="24"/>
          <w:szCs w:val="24"/>
          <w:lang w:eastAsia="ru-RU"/>
        </w:rPr>
        <w:t>етрологическое обеспечение. Основные положения</w:t>
      </w:r>
    </w:p>
    <w:p w14:paraId="7BFB05CC" w14:textId="77777777" w:rsidR="00AF12AD" w:rsidRPr="00AF12AD" w:rsidRDefault="00AF12AD" w:rsidP="0045425D">
      <w:pPr>
        <w:numPr>
          <w:ilvl w:val="0"/>
          <w:numId w:val="37"/>
        </w:numPr>
        <w:spacing w:line="276" w:lineRule="auto"/>
        <w:ind w:left="0" w:firstLine="709"/>
        <w:jc w:val="both"/>
        <w:rPr>
          <w:rFonts w:ascii="Times New Roman" w:eastAsia="№Е" w:hAnsi="Times New Roman" w:cs="Times New Roman"/>
          <w:sz w:val="24"/>
          <w:szCs w:val="24"/>
          <w:lang w:eastAsia="ru-RU"/>
        </w:rPr>
      </w:pPr>
      <w:r w:rsidRPr="00AF12AD">
        <w:rPr>
          <w:rFonts w:ascii="Times New Roman" w:eastAsia="№Е" w:hAnsi="Times New Roman" w:cs="Times New Roman"/>
          <w:sz w:val="24"/>
          <w:szCs w:val="24"/>
          <w:lang w:eastAsia="ru-RU"/>
        </w:rPr>
        <w:t xml:space="preserve">ГОСТ ISO/IEC 17067-2015 </w:t>
      </w:r>
      <w:r w:rsidRPr="00AF12AD">
        <w:rPr>
          <w:rFonts w:ascii="Times New Roman" w:eastAsia="№Е" w:hAnsi="Times New Roman" w:cs="Times New Roman"/>
          <w:bCs/>
          <w:sz w:val="24"/>
          <w:szCs w:val="24"/>
          <w:lang w:eastAsia="ru-RU"/>
        </w:rPr>
        <w:t>Оценка соответствия</w:t>
      </w:r>
      <w:r w:rsidRPr="00AF12AD">
        <w:rPr>
          <w:rFonts w:ascii="Times New Roman" w:eastAsia="№Е" w:hAnsi="Times New Roman" w:cs="Times New Roman"/>
          <w:sz w:val="24"/>
          <w:szCs w:val="24"/>
          <w:lang w:eastAsia="ru-RU"/>
        </w:rPr>
        <w:t xml:space="preserve">. </w:t>
      </w:r>
      <w:r w:rsidRPr="00AF12AD">
        <w:rPr>
          <w:rFonts w:ascii="Times New Roman" w:eastAsia="№Е" w:hAnsi="Times New Roman" w:cs="Times New Roman"/>
          <w:bCs/>
          <w:sz w:val="24"/>
          <w:szCs w:val="24"/>
          <w:lang w:eastAsia="ru-RU"/>
        </w:rPr>
        <w:t>Основные положения сертификации продукции и руководящие указания по схемам сертификации продукции.</w:t>
      </w:r>
    </w:p>
    <w:p w14:paraId="678B386A" w14:textId="2EE3EE4A" w:rsidR="00984048" w:rsidRPr="004168FB" w:rsidRDefault="00AF12AD" w:rsidP="0045425D">
      <w:pPr>
        <w:numPr>
          <w:ilvl w:val="0"/>
          <w:numId w:val="37"/>
        </w:numPr>
        <w:spacing w:line="276" w:lineRule="auto"/>
        <w:ind w:left="0" w:firstLine="709"/>
        <w:jc w:val="both"/>
        <w:rPr>
          <w:rFonts w:ascii="Times New Roman" w:eastAsia="№Е" w:hAnsi="Times New Roman" w:cs="Times New Roman"/>
          <w:sz w:val="24"/>
          <w:szCs w:val="24"/>
          <w:shd w:val="clear" w:color="auto" w:fill="F8F9FA"/>
          <w:lang w:eastAsia="ru-RU"/>
        </w:rPr>
      </w:pPr>
      <w:r w:rsidRPr="00AF12AD">
        <w:rPr>
          <w:rFonts w:ascii="Times New Roman" w:eastAsia="№Е" w:hAnsi="Times New Roman" w:cs="Times New Roman"/>
          <w:spacing w:val="5"/>
          <w:sz w:val="24"/>
          <w:szCs w:val="24"/>
          <w:bdr w:val="none" w:sz="0" w:space="0" w:color="auto" w:frame="1"/>
          <w:shd w:val="clear" w:color="auto" w:fill="FFFFFF"/>
          <w:lang w:eastAsia="ru-RU"/>
        </w:rPr>
        <w:t>Концепция развития национальной системы стандартизации Российской Федерации на период до 2020 года</w:t>
      </w:r>
      <w:r w:rsidRPr="00AF12AD">
        <w:rPr>
          <w:rFonts w:ascii="Times New Roman" w:eastAsia="№Е" w:hAnsi="Times New Roman" w:cs="Times New Roman"/>
          <w:spacing w:val="5"/>
          <w:sz w:val="24"/>
          <w:szCs w:val="24"/>
          <w:shd w:val="clear" w:color="auto" w:fill="FFFFFF"/>
          <w:lang w:eastAsia="ru-RU"/>
        </w:rPr>
        <w:t>.</w:t>
      </w:r>
    </w:p>
    <w:p w14:paraId="1BCFFF8A" w14:textId="77777777" w:rsidR="0045425D" w:rsidRPr="00D619D3" w:rsidRDefault="0045425D" w:rsidP="00984048">
      <w:pPr>
        <w:tabs>
          <w:tab w:val="left" w:pos="1134"/>
        </w:tabs>
        <w:spacing w:after="200" w:line="276" w:lineRule="auto"/>
        <w:contextualSpacing/>
        <w:rPr>
          <w:rFonts w:ascii="Times New Roman" w:eastAsia="№Е" w:hAnsi="Times New Roman" w:cs="Times New Roman"/>
          <w:sz w:val="24"/>
          <w:szCs w:val="24"/>
          <w:lang w:eastAsia="ru-RU"/>
        </w:rPr>
      </w:pPr>
    </w:p>
    <w:p w14:paraId="19DC352C" w14:textId="65A96999" w:rsidR="00984048" w:rsidRDefault="00984048" w:rsidP="00984048">
      <w:pPr>
        <w:pStyle w:val="1f"/>
        <w:ind w:left="360"/>
        <w:rPr>
          <w:rFonts w:ascii="Times New Roman" w:hAnsi="Times New Roman"/>
          <w:lang w:val="ru-RU"/>
        </w:rPr>
      </w:pPr>
      <w:bookmarkStart w:id="61" w:name="_Toc185504454"/>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61"/>
    </w:p>
    <w:p w14:paraId="2F450BE4" w14:textId="77777777" w:rsidR="0045425D" w:rsidRDefault="0045425D" w:rsidP="0045425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AF12AD" w:rsidRPr="00AF12AD" w14:paraId="4F5D6725" w14:textId="77777777" w:rsidTr="00AF12AD">
        <w:tc>
          <w:tcPr>
            <w:tcW w:w="1912" w:type="pct"/>
            <w:tcBorders>
              <w:top w:val="single" w:sz="4" w:space="0" w:color="auto"/>
              <w:left w:val="single" w:sz="4" w:space="0" w:color="auto"/>
              <w:bottom w:val="single" w:sz="4" w:space="0" w:color="auto"/>
              <w:right w:val="single" w:sz="4" w:space="0" w:color="auto"/>
            </w:tcBorders>
            <w:vAlign w:val="center"/>
          </w:tcPr>
          <w:p w14:paraId="1A578E92" w14:textId="77777777" w:rsidR="00AF12AD" w:rsidRPr="00AF12AD" w:rsidRDefault="00AF12AD" w:rsidP="0045425D">
            <w:pPr>
              <w:spacing w:line="276" w:lineRule="auto"/>
              <w:jc w:val="center"/>
              <w:rPr>
                <w:rFonts w:ascii="Times New Roman" w:eastAsia="Times New Roman" w:hAnsi="Times New Roman" w:cs="Times New Roman"/>
                <w:b/>
                <w:bCs/>
                <w:i/>
                <w:sz w:val="24"/>
                <w:szCs w:val="24"/>
                <w:lang w:eastAsia="ru-RU"/>
              </w:rPr>
            </w:pPr>
            <w:r w:rsidRPr="00AF12AD">
              <w:rPr>
                <w:rFonts w:ascii="Times New Roman" w:eastAsia="Times New Roman" w:hAnsi="Times New Roman" w:cs="Times New Roman"/>
                <w:b/>
                <w:iCs/>
                <w:sz w:val="24"/>
                <w:szCs w:val="24"/>
                <w:lang w:eastAsia="ru-RU"/>
              </w:rPr>
              <w:t>Результаты обучения</w:t>
            </w:r>
          </w:p>
        </w:tc>
        <w:tc>
          <w:tcPr>
            <w:tcW w:w="1580" w:type="pct"/>
            <w:tcBorders>
              <w:top w:val="single" w:sz="4" w:space="0" w:color="auto"/>
              <w:left w:val="single" w:sz="4" w:space="0" w:color="auto"/>
              <w:bottom w:val="single" w:sz="4" w:space="0" w:color="auto"/>
              <w:right w:val="single" w:sz="4" w:space="0" w:color="auto"/>
            </w:tcBorders>
            <w:vAlign w:val="center"/>
          </w:tcPr>
          <w:p w14:paraId="2C05324F" w14:textId="77777777" w:rsidR="00AF12AD" w:rsidRPr="00AF12AD" w:rsidRDefault="00AF12AD" w:rsidP="0045425D">
            <w:pPr>
              <w:spacing w:line="276" w:lineRule="auto"/>
              <w:jc w:val="center"/>
              <w:rPr>
                <w:rFonts w:ascii="Times New Roman" w:eastAsia="Times New Roman" w:hAnsi="Times New Roman" w:cs="Times New Roman"/>
                <w:b/>
                <w:bCs/>
                <w:i/>
                <w:sz w:val="24"/>
                <w:szCs w:val="24"/>
                <w:lang w:eastAsia="ru-RU"/>
              </w:rPr>
            </w:pPr>
            <w:r w:rsidRPr="00AF12AD">
              <w:rPr>
                <w:rFonts w:ascii="Times New Roman" w:eastAsia="Times New Roman" w:hAnsi="Times New Roman" w:cs="Times New Roman"/>
                <w:b/>
                <w:iCs/>
                <w:sz w:val="24"/>
                <w:szCs w:val="24"/>
                <w:lang w:eastAsia="ru-RU"/>
              </w:rPr>
              <w:t>Показатели освоенности компетенций</w:t>
            </w:r>
          </w:p>
        </w:tc>
        <w:tc>
          <w:tcPr>
            <w:tcW w:w="1508" w:type="pct"/>
            <w:tcBorders>
              <w:top w:val="single" w:sz="4" w:space="0" w:color="auto"/>
              <w:left w:val="single" w:sz="4" w:space="0" w:color="auto"/>
              <w:bottom w:val="single" w:sz="4" w:space="0" w:color="auto"/>
              <w:right w:val="single" w:sz="4" w:space="0" w:color="auto"/>
            </w:tcBorders>
            <w:vAlign w:val="center"/>
          </w:tcPr>
          <w:p w14:paraId="5E67CE2C" w14:textId="77777777" w:rsidR="00AF12AD" w:rsidRPr="00AF12AD" w:rsidRDefault="00AF12AD" w:rsidP="0045425D">
            <w:pPr>
              <w:spacing w:line="276" w:lineRule="auto"/>
              <w:jc w:val="center"/>
              <w:rPr>
                <w:rFonts w:ascii="Times New Roman" w:eastAsia="Times New Roman" w:hAnsi="Times New Roman" w:cs="Times New Roman"/>
                <w:b/>
                <w:bCs/>
                <w:i/>
                <w:sz w:val="24"/>
                <w:szCs w:val="24"/>
                <w:lang w:eastAsia="ru-RU"/>
              </w:rPr>
            </w:pPr>
            <w:r w:rsidRPr="00AF12AD">
              <w:rPr>
                <w:rFonts w:ascii="Times New Roman" w:eastAsia="Times New Roman" w:hAnsi="Times New Roman" w:cs="Times New Roman"/>
                <w:b/>
                <w:sz w:val="24"/>
                <w:szCs w:val="24"/>
                <w:lang w:eastAsia="ru-RU"/>
              </w:rPr>
              <w:t>Методы оценки</w:t>
            </w:r>
          </w:p>
        </w:tc>
      </w:tr>
      <w:tr w:rsidR="00AF12AD" w:rsidRPr="00AF12AD" w14:paraId="31E0F14B" w14:textId="77777777" w:rsidTr="00AF12AD">
        <w:tc>
          <w:tcPr>
            <w:tcW w:w="1912" w:type="pct"/>
          </w:tcPr>
          <w:p w14:paraId="4D4AC544" w14:textId="070CC46C" w:rsidR="00AF12AD" w:rsidRPr="00AF12AD" w:rsidRDefault="008A47AD" w:rsidP="0045425D">
            <w:pPr>
              <w:spacing w:line="276" w:lineRule="auto"/>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Знает:</w:t>
            </w:r>
          </w:p>
          <w:p w14:paraId="487E9ED7" w14:textId="77777777" w:rsidR="00AF12AD" w:rsidRPr="00AF12AD" w:rsidRDefault="00AF12AD" w:rsidP="0045425D">
            <w:pPr>
              <w:spacing w:line="276" w:lineRule="auto"/>
              <w:rPr>
                <w:rFonts w:ascii="Times New Roman" w:eastAsia="Times New Roman" w:hAnsi="Times New Roman" w:cs="Times New Roman"/>
                <w:iCs/>
                <w:sz w:val="24"/>
                <w:szCs w:val="24"/>
                <w:lang w:eastAsia="ru-RU"/>
              </w:rPr>
            </w:pPr>
            <w:r w:rsidRPr="00AF12AD">
              <w:rPr>
                <w:rFonts w:ascii="Times New Roman" w:eastAsia="Times New Roman" w:hAnsi="Times New Roman" w:cs="Times New Roman"/>
                <w:i/>
                <w:iCs/>
                <w:sz w:val="24"/>
                <w:szCs w:val="24"/>
                <w:lang w:eastAsia="ru-RU"/>
              </w:rPr>
              <w:t xml:space="preserve">- </w:t>
            </w:r>
            <w:r w:rsidRPr="00AF12AD">
              <w:rPr>
                <w:rFonts w:ascii="Times New Roman" w:eastAsia="Times New Roman" w:hAnsi="Times New Roman" w:cs="Times New Roman"/>
                <w:iCs/>
                <w:sz w:val="24"/>
                <w:szCs w:val="24"/>
                <w:lang w:eastAsia="ru-RU"/>
              </w:rPr>
              <w:t>основные понятия метрологии, стандартизации, сертификации;</w:t>
            </w:r>
          </w:p>
          <w:p w14:paraId="3CA06F7A" w14:textId="77777777" w:rsidR="00AF12AD" w:rsidRPr="00AF12AD" w:rsidRDefault="00AF12AD" w:rsidP="0045425D">
            <w:pPr>
              <w:spacing w:line="276" w:lineRule="auto"/>
              <w:ind w:left="142" w:hanging="142"/>
              <w:rPr>
                <w:rFonts w:ascii="Times New Roman" w:eastAsia="Times New Roman" w:hAnsi="Times New Roman" w:cs="Times New Roman"/>
                <w:iCs/>
                <w:sz w:val="24"/>
                <w:szCs w:val="24"/>
                <w:lang w:eastAsia="ru-RU"/>
              </w:rPr>
            </w:pPr>
            <w:r w:rsidRPr="00AF12AD">
              <w:rPr>
                <w:rFonts w:ascii="Times New Roman" w:eastAsia="Times New Roman" w:hAnsi="Times New Roman" w:cs="Times New Roman"/>
                <w:iCs/>
                <w:sz w:val="24"/>
                <w:szCs w:val="24"/>
                <w:lang w:eastAsia="ru-RU"/>
              </w:rPr>
              <w:t>- единицы измерения величин в соответствии с действующими стандартами и международной системой единиц;</w:t>
            </w:r>
          </w:p>
          <w:p w14:paraId="71E17F32" w14:textId="77777777" w:rsidR="00AF12AD" w:rsidRPr="00AF12AD" w:rsidRDefault="00AF12AD" w:rsidP="0045425D">
            <w:pPr>
              <w:spacing w:line="276" w:lineRule="auto"/>
              <w:ind w:left="142" w:hanging="142"/>
              <w:rPr>
                <w:rFonts w:ascii="Times New Roman" w:eastAsia="Times New Roman" w:hAnsi="Times New Roman" w:cs="Times New Roman"/>
                <w:iCs/>
                <w:sz w:val="24"/>
                <w:szCs w:val="24"/>
                <w:lang w:eastAsia="ru-RU"/>
              </w:rPr>
            </w:pPr>
            <w:r w:rsidRPr="00AF12AD">
              <w:rPr>
                <w:rFonts w:ascii="Times New Roman" w:eastAsia="Times New Roman" w:hAnsi="Times New Roman" w:cs="Times New Roman"/>
                <w:iCs/>
                <w:sz w:val="24"/>
                <w:szCs w:val="24"/>
                <w:lang w:eastAsia="ru-RU"/>
              </w:rPr>
              <w:t>-правила стандартизации;</w:t>
            </w:r>
          </w:p>
          <w:p w14:paraId="72D9A63C" w14:textId="77777777" w:rsidR="00AF12AD" w:rsidRPr="00AF12AD" w:rsidRDefault="00AF12AD" w:rsidP="0045425D">
            <w:pPr>
              <w:spacing w:line="276" w:lineRule="auto"/>
              <w:ind w:left="142" w:hanging="142"/>
              <w:rPr>
                <w:rFonts w:ascii="Times New Roman" w:eastAsia="Times New Roman" w:hAnsi="Times New Roman" w:cs="Times New Roman"/>
                <w:iCs/>
                <w:sz w:val="24"/>
                <w:szCs w:val="24"/>
                <w:lang w:eastAsia="ru-RU"/>
              </w:rPr>
            </w:pPr>
            <w:r w:rsidRPr="00AF12AD">
              <w:rPr>
                <w:rFonts w:ascii="Times New Roman" w:eastAsia="Times New Roman" w:hAnsi="Times New Roman" w:cs="Times New Roman"/>
                <w:iCs/>
                <w:sz w:val="24"/>
                <w:szCs w:val="24"/>
                <w:lang w:eastAsia="ru-RU"/>
              </w:rPr>
              <w:t>- система обеспечения единства средств измерений;</w:t>
            </w:r>
          </w:p>
        </w:tc>
        <w:tc>
          <w:tcPr>
            <w:tcW w:w="1580" w:type="pct"/>
          </w:tcPr>
          <w:p w14:paraId="22CB3C6B" w14:textId="77777777" w:rsidR="00AF12AD" w:rsidRPr="00AF12AD" w:rsidRDefault="00AF12AD" w:rsidP="0045425D">
            <w:pPr>
              <w:spacing w:line="276" w:lineRule="auto"/>
              <w:rPr>
                <w:rFonts w:ascii="Times New Roman" w:eastAsia="Times New Roman" w:hAnsi="Times New Roman" w:cs="Times New Roman"/>
                <w:iCs/>
                <w:sz w:val="24"/>
                <w:szCs w:val="24"/>
                <w:lang w:eastAsia="ru-RU"/>
              </w:rPr>
            </w:pPr>
            <w:r w:rsidRPr="00AF12AD">
              <w:rPr>
                <w:rFonts w:ascii="Times New Roman" w:eastAsia="Times New Roman" w:hAnsi="Times New Roman" w:cs="Times New Roman"/>
                <w:bCs/>
                <w:i/>
                <w:sz w:val="24"/>
                <w:szCs w:val="24"/>
                <w:lang w:eastAsia="ru-RU"/>
              </w:rPr>
              <w:t>-</w:t>
            </w:r>
            <w:r w:rsidRPr="00AF12AD">
              <w:rPr>
                <w:rFonts w:ascii="Times New Roman" w:eastAsia="Times New Roman" w:hAnsi="Times New Roman" w:cs="Times New Roman"/>
                <w:bCs/>
                <w:sz w:val="24"/>
                <w:szCs w:val="24"/>
                <w:lang w:eastAsia="ru-RU"/>
              </w:rPr>
              <w:t>демонстрация</w:t>
            </w:r>
            <w:r w:rsidRPr="00AF12AD">
              <w:rPr>
                <w:rFonts w:ascii="Times New Roman" w:eastAsia="Times New Roman" w:hAnsi="Times New Roman" w:cs="Times New Roman"/>
                <w:bCs/>
                <w:i/>
                <w:sz w:val="24"/>
                <w:szCs w:val="24"/>
                <w:lang w:eastAsia="ru-RU"/>
              </w:rPr>
              <w:t xml:space="preserve"> </w:t>
            </w:r>
            <w:r w:rsidRPr="00AF12AD">
              <w:rPr>
                <w:rFonts w:ascii="Times New Roman" w:eastAsia="Times New Roman" w:hAnsi="Times New Roman" w:cs="Times New Roman"/>
                <w:bCs/>
                <w:sz w:val="24"/>
                <w:szCs w:val="24"/>
                <w:lang w:eastAsia="ru-RU"/>
              </w:rPr>
              <w:t>понимания основных понятий метрологии</w:t>
            </w:r>
            <w:r w:rsidRPr="00AF12AD">
              <w:rPr>
                <w:rFonts w:ascii="Times New Roman" w:eastAsia="Times New Roman" w:hAnsi="Times New Roman" w:cs="Times New Roman"/>
                <w:bCs/>
                <w:i/>
                <w:sz w:val="24"/>
                <w:szCs w:val="24"/>
                <w:lang w:eastAsia="ru-RU"/>
              </w:rPr>
              <w:t xml:space="preserve">, </w:t>
            </w:r>
            <w:r w:rsidRPr="00AF12AD">
              <w:rPr>
                <w:rFonts w:ascii="Times New Roman" w:eastAsia="Times New Roman" w:hAnsi="Times New Roman" w:cs="Times New Roman"/>
                <w:iCs/>
                <w:sz w:val="24"/>
                <w:szCs w:val="24"/>
                <w:lang w:eastAsia="ru-RU"/>
              </w:rPr>
              <w:t>стандартизации, сертификации;</w:t>
            </w:r>
          </w:p>
          <w:p w14:paraId="69D988A5" w14:textId="77777777" w:rsidR="00AF12AD" w:rsidRPr="00AF12AD" w:rsidRDefault="00AF12AD" w:rsidP="0045425D">
            <w:pPr>
              <w:spacing w:line="276" w:lineRule="auto"/>
              <w:ind w:left="142" w:hanging="142"/>
              <w:rPr>
                <w:rFonts w:ascii="Times New Roman" w:eastAsia="Times New Roman" w:hAnsi="Times New Roman" w:cs="Times New Roman"/>
                <w:iCs/>
                <w:sz w:val="24"/>
                <w:szCs w:val="24"/>
                <w:lang w:eastAsia="ru-RU"/>
              </w:rPr>
            </w:pPr>
            <w:r w:rsidRPr="00AF12AD">
              <w:rPr>
                <w:rFonts w:ascii="Times New Roman" w:eastAsia="Times New Roman" w:hAnsi="Times New Roman" w:cs="Times New Roman"/>
                <w:iCs/>
                <w:sz w:val="24"/>
                <w:szCs w:val="24"/>
                <w:lang w:eastAsia="ru-RU"/>
              </w:rPr>
              <w:t>- демонстрация понимания единиц измерения величин в соответствии с действующими стандартами и международной системой единиц;</w:t>
            </w:r>
          </w:p>
          <w:p w14:paraId="595C0F7C" w14:textId="77777777" w:rsidR="00AF12AD" w:rsidRPr="00AF12AD" w:rsidRDefault="00AF12AD" w:rsidP="0045425D">
            <w:pPr>
              <w:spacing w:line="276" w:lineRule="auto"/>
              <w:ind w:left="142" w:hanging="142"/>
              <w:rPr>
                <w:rFonts w:ascii="Times New Roman" w:eastAsia="Times New Roman" w:hAnsi="Times New Roman" w:cs="Times New Roman"/>
                <w:iCs/>
                <w:sz w:val="24"/>
                <w:szCs w:val="24"/>
                <w:lang w:eastAsia="ru-RU"/>
              </w:rPr>
            </w:pPr>
            <w:r w:rsidRPr="00AF12AD">
              <w:rPr>
                <w:rFonts w:ascii="Times New Roman" w:eastAsia="Times New Roman" w:hAnsi="Times New Roman" w:cs="Times New Roman"/>
                <w:iCs/>
                <w:sz w:val="24"/>
                <w:szCs w:val="24"/>
                <w:lang w:eastAsia="ru-RU"/>
              </w:rPr>
              <w:t>-владение информацией по правилам стандартизации;</w:t>
            </w:r>
          </w:p>
          <w:p w14:paraId="3BCAF751" w14:textId="77777777" w:rsidR="00AF12AD" w:rsidRPr="00AF12AD" w:rsidRDefault="00AF12AD" w:rsidP="0045425D">
            <w:pPr>
              <w:spacing w:line="276" w:lineRule="auto"/>
              <w:rPr>
                <w:rFonts w:ascii="Times New Roman" w:eastAsia="Times New Roman" w:hAnsi="Times New Roman" w:cs="Times New Roman"/>
                <w:bCs/>
                <w:i/>
                <w:sz w:val="24"/>
                <w:szCs w:val="24"/>
                <w:lang w:eastAsia="ru-RU"/>
              </w:rPr>
            </w:pPr>
            <w:r w:rsidRPr="00AF12AD">
              <w:rPr>
                <w:rFonts w:ascii="Times New Roman" w:eastAsia="Times New Roman" w:hAnsi="Times New Roman" w:cs="Times New Roman"/>
                <w:iCs/>
                <w:sz w:val="24"/>
                <w:szCs w:val="24"/>
                <w:lang w:eastAsia="ru-RU"/>
              </w:rPr>
              <w:t xml:space="preserve">- </w:t>
            </w:r>
            <w:r w:rsidRPr="00AF12AD">
              <w:rPr>
                <w:rFonts w:ascii="Times New Roman" w:eastAsia="Times New Roman" w:hAnsi="Times New Roman" w:cs="Times New Roman"/>
                <w:bCs/>
                <w:sz w:val="24"/>
                <w:szCs w:val="24"/>
                <w:lang w:eastAsia="ru-RU"/>
              </w:rPr>
              <w:t xml:space="preserve">демонстрация понимания </w:t>
            </w:r>
            <w:r w:rsidRPr="00AF12AD">
              <w:rPr>
                <w:rFonts w:ascii="Times New Roman" w:eastAsia="Times New Roman" w:hAnsi="Times New Roman" w:cs="Times New Roman"/>
                <w:iCs/>
                <w:sz w:val="24"/>
                <w:szCs w:val="24"/>
                <w:lang w:eastAsia="ru-RU"/>
              </w:rPr>
              <w:t>системы обеспечения единства средств измерений</w:t>
            </w:r>
          </w:p>
        </w:tc>
        <w:tc>
          <w:tcPr>
            <w:tcW w:w="1508" w:type="pct"/>
          </w:tcPr>
          <w:p w14:paraId="747EAE26" w14:textId="77777777" w:rsidR="00AF12AD" w:rsidRPr="00AF12AD" w:rsidRDefault="00AF12AD" w:rsidP="0045425D">
            <w:pPr>
              <w:spacing w:line="276" w:lineRule="auto"/>
              <w:ind w:left="2" w:hanging="2"/>
              <w:rPr>
                <w:rFonts w:ascii="Times New Roman" w:eastAsia="Times New Roman" w:hAnsi="Times New Roman" w:cs="Times New Roman"/>
                <w:sz w:val="24"/>
                <w:szCs w:val="24"/>
                <w:lang w:eastAsia="ru-RU"/>
              </w:rPr>
            </w:pPr>
            <w:r w:rsidRPr="00AF12AD">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w:t>
            </w:r>
          </w:p>
          <w:p w14:paraId="3AEBCBD6" w14:textId="77777777" w:rsidR="00AF12AD" w:rsidRPr="00AF12AD" w:rsidRDefault="00AF12AD" w:rsidP="0045425D">
            <w:pPr>
              <w:widowControl w:val="0"/>
              <w:numPr>
                <w:ilvl w:val="0"/>
                <w:numId w:val="38"/>
              </w:numPr>
              <w:spacing w:line="276" w:lineRule="auto"/>
              <w:ind w:left="0" w:hanging="2"/>
              <w:rPr>
                <w:rFonts w:ascii="Times New Roman" w:eastAsia="Times New Roman" w:hAnsi="Times New Roman" w:cs="Times New Roman"/>
                <w:sz w:val="24"/>
                <w:szCs w:val="24"/>
                <w:lang w:eastAsia="ru-RU"/>
              </w:rPr>
            </w:pPr>
            <w:r w:rsidRPr="00AF12AD">
              <w:rPr>
                <w:rFonts w:ascii="Times New Roman" w:eastAsia="Times New Roman" w:hAnsi="Times New Roman" w:cs="Times New Roman"/>
                <w:sz w:val="24"/>
                <w:szCs w:val="24"/>
                <w:lang w:eastAsia="ru-RU"/>
              </w:rPr>
              <w:t xml:space="preserve"> практических занятий,</w:t>
            </w:r>
          </w:p>
          <w:p w14:paraId="02F7971B" w14:textId="77777777" w:rsidR="00AF12AD" w:rsidRPr="00AF12AD" w:rsidRDefault="00AF12AD" w:rsidP="0045425D">
            <w:pPr>
              <w:widowControl w:val="0"/>
              <w:numPr>
                <w:ilvl w:val="0"/>
                <w:numId w:val="38"/>
              </w:numPr>
              <w:spacing w:line="276" w:lineRule="auto"/>
              <w:ind w:left="0" w:hanging="2"/>
              <w:rPr>
                <w:rFonts w:ascii="Times New Roman" w:eastAsia="Times New Roman" w:hAnsi="Times New Roman" w:cs="Times New Roman"/>
                <w:sz w:val="24"/>
                <w:szCs w:val="24"/>
                <w:lang w:eastAsia="ru-RU"/>
              </w:rPr>
            </w:pPr>
            <w:r w:rsidRPr="00AF12AD">
              <w:rPr>
                <w:rFonts w:ascii="Times New Roman" w:eastAsia="Times New Roman" w:hAnsi="Times New Roman" w:cs="Times New Roman"/>
                <w:sz w:val="24"/>
                <w:szCs w:val="24"/>
                <w:lang w:eastAsia="ru-RU"/>
              </w:rPr>
              <w:t>устных, письменных опросов.</w:t>
            </w:r>
          </w:p>
          <w:p w14:paraId="6F6C896C" w14:textId="77777777" w:rsidR="00AF12AD" w:rsidRPr="00AF12AD" w:rsidRDefault="00AF12AD" w:rsidP="0045425D">
            <w:pPr>
              <w:spacing w:line="276" w:lineRule="auto"/>
              <w:rPr>
                <w:rFonts w:ascii="Times New Roman" w:eastAsia="Times New Roman" w:hAnsi="Times New Roman" w:cs="Times New Roman"/>
                <w:bCs/>
                <w:i/>
                <w:sz w:val="24"/>
                <w:szCs w:val="24"/>
                <w:lang w:eastAsia="ru-RU"/>
              </w:rPr>
            </w:pPr>
          </w:p>
        </w:tc>
      </w:tr>
      <w:tr w:rsidR="00AF12AD" w:rsidRPr="00AF12AD" w14:paraId="0A32AF1B" w14:textId="77777777" w:rsidTr="00AF12AD">
        <w:trPr>
          <w:trHeight w:val="896"/>
        </w:trPr>
        <w:tc>
          <w:tcPr>
            <w:tcW w:w="1912" w:type="pct"/>
          </w:tcPr>
          <w:p w14:paraId="1D959ACC" w14:textId="47884755" w:rsidR="00AF12AD" w:rsidRPr="00AF12AD" w:rsidRDefault="008A47AD" w:rsidP="0045425D">
            <w:pPr>
              <w:spacing w:line="27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Умеет:</w:t>
            </w:r>
          </w:p>
          <w:p w14:paraId="0F6041B4" w14:textId="77777777" w:rsidR="00AF12AD" w:rsidRPr="00AF12AD" w:rsidRDefault="00AF12AD" w:rsidP="0045425D">
            <w:pPr>
              <w:suppressAutoHyphens/>
              <w:spacing w:line="276" w:lineRule="auto"/>
              <w:rPr>
                <w:rFonts w:ascii="Times New Roman" w:eastAsia="Times New Roman" w:hAnsi="Times New Roman" w:cs="Times New Roman"/>
                <w:sz w:val="24"/>
                <w:szCs w:val="24"/>
                <w:lang w:eastAsia="ru-RU"/>
              </w:rPr>
            </w:pPr>
            <w:r w:rsidRPr="00AF12AD">
              <w:rPr>
                <w:rFonts w:ascii="Times New Roman" w:eastAsia="Times New Roman" w:hAnsi="Times New Roman" w:cs="Times New Roman"/>
                <w:sz w:val="24"/>
                <w:szCs w:val="24"/>
                <w:lang w:eastAsia="ru-RU"/>
              </w:rPr>
              <w:t>-классификации средств измерений;</w:t>
            </w:r>
          </w:p>
          <w:p w14:paraId="7AC555B4" w14:textId="77777777" w:rsidR="00AF12AD" w:rsidRPr="00AF12AD" w:rsidRDefault="00AF12AD" w:rsidP="0045425D">
            <w:pPr>
              <w:suppressAutoHyphens/>
              <w:spacing w:line="276" w:lineRule="auto"/>
              <w:rPr>
                <w:rFonts w:ascii="Times New Roman" w:eastAsia="Times New Roman" w:hAnsi="Times New Roman" w:cs="Times New Roman"/>
                <w:sz w:val="24"/>
                <w:szCs w:val="24"/>
                <w:lang w:eastAsia="ru-RU"/>
              </w:rPr>
            </w:pPr>
            <w:r w:rsidRPr="00AF12AD">
              <w:rPr>
                <w:rFonts w:ascii="Times New Roman" w:eastAsia="Times New Roman" w:hAnsi="Times New Roman" w:cs="Times New Roman"/>
                <w:sz w:val="24"/>
                <w:szCs w:val="24"/>
                <w:lang w:eastAsia="ru-RU"/>
              </w:rPr>
              <w:t>-выбор средств измерений в соответствии с целями и особенностями измеряемых величин;</w:t>
            </w:r>
          </w:p>
          <w:p w14:paraId="7F75C6E2" w14:textId="77777777" w:rsidR="00AF12AD" w:rsidRPr="00AF12AD" w:rsidRDefault="00AF12AD" w:rsidP="0045425D">
            <w:pPr>
              <w:suppressAutoHyphens/>
              <w:spacing w:line="276" w:lineRule="auto"/>
              <w:rPr>
                <w:rFonts w:ascii="Times New Roman" w:eastAsia="Times New Roman" w:hAnsi="Times New Roman" w:cs="Times New Roman"/>
                <w:sz w:val="24"/>
                <w:szCs w:val="24"/>
                <w:lang w:eastAsia="ru-RU"/>
              </w:rPr>
            </w:pPr>
            <w:r w:rsidRPr="00AF12AD">
              <w:rPr>
                <w:rFonts w:ascii="Times New Roman" w:eastAsia="Times New Roman" w:hAnsi="Times New Roman" w:cs="Times New Roman"/>
                <w:sz w:val="24"/>
                <w:szCs w:val="24"/>
                <w:lang w:eastAsia="ru-RU"/>
              </w:rPr>
              <w:t>-исследование метрологических характеристик средств измерений;</w:t>
            </w:r>
          </w:p>
          <w:p w14:paraId="645BCCE7" w14:textId="77777777" w:rsidR="00AF12AD" w:rsidRPr="00AF12AD" w:rsidRDefault="00AF12AD" w:rsidP="0045425D">
            <w:pPr>
              <w:suppressAutoHyphens/>
              <w:spacing w:line="276" w:lineRule="auto"/>
              <w:rPr>
                <w:rFonts w:ascii="Times New Roman" w:eastAsia="Times New Roman" w:hAnsi="Times New Roman" w:cs="Times New Roman"/>
                <w:sz w:val="24"/>
                <w:szCs w:val="24"/>
                <w:lang w:eastAsia="ru-RU"/>
              </w:rPr>
            </w:pPr>
            <w:r w:rsidRPr="00AF12AD">
              <w:rPr>
                <w:rFonts w:ascii="Times New Roman" w:eastAsia="Times New Roman" w:hAnsi="Times New Roman" w:cs="Times New Roman"/>
                <w:sz w:val="24"/>
                <w:szCs w:val="24"/>
                <w:lang w:eastAsia="ru-RU"/>
              </w:rPr>
              <w:t>-определение погрешностей;</w:t>
            </w:r>
          </w:p>
          <w:p w14:paraId="30D09D0D" w14:textId="77777777" w:rsidR="00AF12AD" w:rsidRPr="00AF12AD" w:rsidRDefault="00AF12AD" w:rsidP="0045425D">
            <w:pPr>
              <w:suppressAutoHyphens/>
              <w:spacing w:line="276" w:lineRule="auto"/>
              <w:rPr>
                <w:rFonts w:ascii="Times New Roman" w:eastAsia="Times New Roman" w:hAnsi="Times New Roman" w:cs="Times New Roman"/>
                <w:sz w:val="24"/>
                <w:szCs w:val="24"/>
                <w:lang w:eastAsia="ru-RU"/>
              </w:rPr>
            </w:pPr>
            <w:r w:rsidRPr="00AF12AD">
              <w:rPr>
                <w:rFonts w:ascii="Times New Roman" w:eastAsia="Times New Roman" w:hAnsi="Times New Roman" w:cs="Times New Roman"/>
                <w:sz w:val="24"/>
                <w:szCs w:val="24"/>
                <w:lang w:eastAsia="ru-RU"/>
              </w:rPr>
              <w:t>-обработка результатов измерений;</w:t>
            </w:r>
          </w:p>
          <w:p w14:paraId="4E25BB1D" w14:textId="77777777" w:rsidR="00AF12AD" w:rsidRPr="00AF12AD" w:rsidRDefault="00AF12AD" w:rsidP="0045425D">
            <w:pPr>
              <w:suppressAutoHyphens/>
              <w:spacing w:line="276" w:lineRule="auto"/>
              <w:rPr>
                <w:rFonts w:ascii="Times New Roman" w:eastAsia="Times New Roman" w:hAnsi="Times New Roman" w:cs="Times New Roman"/>
                <w:sz w:val="24"/>
                <w:szCs w:val="24"/>
                <w:lang w:eastAsia="ru-RU"/>
              </w:rPr>
            </w:pPr>
            <w:r w:rsidRPr="00AF12AD">
              <w:rPr>
                <w:rFonts w:ascii="Times New Roman" w:eastAsia="Times New Roman" w:hAnsi="Times New Roman" w:cs="Times New Roman"/>
                <w:sz w:val="24"/>
                <w:szCs w:val="24"/>
                <w:lang w:eastAsia="ru-RU"/>
              </w:rPr>
              <w:t>-организация и проведение поверки и калибровки средств измерений;</w:t>
            </w:r>
          </w:p>
          <w:p w14:paraId="188814A4" w14:textId="77777777" w:rsidR="00AF12AD" w:rsidRPr="00AF12AD" w:rsidRDefault="00AF12AD" w:rsidP="0045425D">
            <w:pPr>
              <w:spacing w:line="276" w:lineRule="auto"/>
              <w:rPr>
                <w:rFonts w:ascii="Times New Roman" w:eastAsia="Times New Roman" w:hAnsi="Times New Roman" w:cs="Times New Roman"/>
                <w:bCs/>
                <w:i/>
                <w:sz w:val="24"/>
                <w:szCs w:val="24"/>
                <w:lang w:eastAsia="ru-RU"/>
              </w:rPr>
            </w:pPr>
            <w:r w:rsidRPr="00AF12AD">
              <w:rPr>
                <w:rFonts w:ascii="Times New Roman" w:eastAsia="Times New Roman" w:hAnsi="Times New Roman" w:cs="Times New Roman"/>
                <w:sz w:val="24"/>
                <w:szCs w:val="24"/>
                <w:lang w:eastAsia="ru-RU"/>
              </w:rPr>
              <w:t>-разработка структуры метрологической службы в зависимости от проводимых измерений;</w:t>
            </w:r>
          </w:p>
        </w:tc>
        <w:tc>
          <w:tcPr>
            <w:tcW w:w="1580" w:type="pct"/>
          </w:tcPr>
          <w:p w14:paraId="378C8788" w14:textId="77777777" w:rsidR="00AF12AD" w:rsidRPr="00AF12AD" w:rsidRDefault="00AF12AD" w:rsidP="0045425D">
            <w:pPr>
              <w:spacing w:line="276" w:lineRule="auto"/>
              <w:rPr>
                <w:rFonts w:ascii="Times New Roman" w:eastAsia="Times New Roman" w:hAnsi="Times New Roman" w:cs="Times New Roman"/>
                <w:bCs/>
                <w:sz w:val="24"/>
                <w:szCs w:val="24"/>
                <w:lang w:eastAsia="ru-RU"/>
              </w:rPr>
            </w:pPr>
            <w:r w:rsidRPr="00AF12AD">
              <w:rPr>
                <w:rFonts w:ascii="Times New Roman" w:eastAsia="Times New Roman" w:hAnsi="Times New Roman" w:cs="Times New Roman"/>
                <w:bCs/>
                <w:i/>
                <w:sz w:val="24"/>
                <w:szCs w:val="24"/>
                <w:lang w:eastAsia="ru-RU"/>
              </w:rPr>
              <w:t>-</w:t>
            </w:r>
            <w:r w:rsidRPr="00AF12AD">
              <w:rPr>
                <w:rFonts w:ascii="Times New Roman" w:eastAsia="Times New Roman" w:hAnsi="Times New Roman" w:cs="Times New Roman"/>
                <w:bCs/>
                <w:sz w:val="24"/>
                <w:szCs w:val="24"/>
                <w:lang w:eastAsia="ru-RU"/>
              </w:rPr>
              <w:t>демонстрация</w:t>
            </w:r>
            <w:r w:rsidRPr="00AF12AD">
              <w:rPr>
                <w:rFonts w:ascii="Times New Roman" w:eastAsia="Times New Roman" w:hAnsi="Times New Roman" w:cs="Times New Roman"/>
                <w:bCs/>
                <w:i/>
                <w:sz w:val="24"/>
                <w:szCs w:val="24"/>
                <w:lang w:eastAsia="ru-RU"/>
              </w:rPr>
              <w:t xml:space="preserve"> </w:t>
            </w:r>
            <w:r w:rsidRPr="00AF12AD">
              <w:rPr>
                <w:rFonts w:ascii="Times New Roman" w:eastAsia="Times New Roman" w:hAnsi="Times New Roman" w:cs="Times New Roman"/>
                <w:bCs/>
                <w:sz w:val="24"/>
                <w:szCs w:val="24"/>
                <w:lang w:eastAsia="ru-RU"/>
              </w:rPr>
              <w:t>навыков</w:t>
            </w:r>
            <w:r w:rsidRPr="00AF12AD">
              <w:rPr>
                <w:rFonts w:ascii="Times New Roman" w:eastAsia="Times New Roman" w:hAnsi="Times New Roman" w:cs="Times New Roman"/>
                <w:bCs/>
                <w:i/>
                <w:sz w:val="24"/>
                <w:szCs w:val="24"/>
                <w:lang w:eastAsia="ru-RU"/>
              </w:rPr>
              <w:t xml:space="preserve"> </w:t>
            </w:r>
            <w:r w:rsidRPr="00AF12AD">
              <w:rPr>
                <w:rFonts w:ascii="Times New Roman" w:eastAsia="Times New Roman" w:hAnsi="Times New Roman" w:cs="Times New Roman"/>
                <w:bCs/>
                <w:sz w:val="24"/>
                <w:szCs w:val="24"/>
                <w:lang w:eastAsia="ru-RU"/>
              </w:rPr>
              <w:t>поиска, анализа, применения нормативных документов, регламентирующих измерительные процессы;</w:t>
            </w:r>
          </w:p>
          <w:p w14:paraId="25384FD7" w14:textId="77777777" w:rsidR="00AF12AD" w:rsidRPr="00AF12AD" w:rsidRDefault="00AF12AD" w:rsidP="0045425D">
            <w:pPr>
              <w:spacing w:line="276" w:lineRule="auto"/>
              <w:rPr>
                <w:rFonts w:ascii="Times New Roman" w:eastAsia="Times New Roman" w:hAnsi="Times New Roman" w:cs="Times New Roman"/>
                <w:bCs/>
                <w:sz w:val="24"/>
                <w:szCs w:val="24"/>
                <w:lang w:eastAsia="ru-RU"/>
              </w:rPr>
            </w:pPr>
            <w:r w:rsidRPr="00AF12AD">
              <w:rPr>
                <w:rFonts w:ascii="Times New Roman" w:eastAsia="Times New Roman" w:hAnsi="Times New Roman" w:cs="Times New Roman"/>
                <w:bCs/>
                <w:i/>
                <w:sz w:val="24"/>
                <w:szCs w:val="24"/>
                <w:lang w:eastAsia="ru-RU"/>
              </w:rPr>
              <w:t>-</w:t>
            </w:r>
            <w:r w:rsidRPr="00AF12AD">
              <w:rPr>
                <w:rFonts w:ascii="Times New Roman" w:eastAsia="Times New Roman" w:hAnsi="Times New Roman" w:cs="Times New Roman"/>
                <w:bCs/>
                <w:sz w:val="24"/>
                <w:szCs w:val="24"/>
                <w:lang w:eastAsia="ru-RU"/>
              </w:rPr>
              <w:t>демонстрация практических навыков организации и проведения поверки и калибровки средств измерений;</w:t>
            </w:r>
          </w:p>
          <w:p w14:paraId="7C5BA000" w14:textId="77777777" w:rsidR="00AF12AD" w:rsidRPr="00AF12AD" w:rsidRDefault="00AF12AD" w:rsidP="0045425D">
            <w:pPr>
              <w:spacing w:line="276" w:lineRule="auto"/>
              <w:rPr>
                <w:rFonts w:ascii="Times New Roman" w:eastAsia="Times New Roman" w:hAnsi="Times New Roman" w:cs="Times New Roman"/>
                <w:bCs/>
                <w:sz w:val="24"/>
                <w:szCs w:val="24"/>
                <w:lang w:eastAsia="ru-RU"/>
              </w:rPr>
            </w:pPr>
            <w:r w:rsidRPr="00AF12AD">
              <w:rPr>
                <w:rFonts w:ascii="Times New Roman" w:eastAsia="Times New Roman" w:hAnsi="Times New Roman" w:cs="Times New Roman"/>
                <w:bCs/>
                <w:i/>
                <w:sz w:val="24"/>
                <w:szCs w:val="24"/>
                <w:lang w:eastAsia="ru-RU"/>
              </w:rPr>
              <w:t>-</w:t>
            </w:r>
            <w:r w:rsidRPr="00AF12AD">
              <w:rPr>
                <w:rFonts w:ascii="Times New Roman" w:eastAsia="Times New Roman" w:hAnsi="Times New Roman" w:cs="Times New Roman"/>
                <w:bCs/>
                <w:sz w:val="24"/>
                <w:szCs w:val="24"/>
                <w:lang w:eastAsia="ru-RU"/>
              </w:rPr>
              <w:t xml:space="preserve"> демонстрация практических навыков;</w:t>
            </w:r>
          </w:p>
          <w:p w14:paraId="62162958" w14:textId="77777777" w:rsidR="00AF12AD" w:rsidRPr="00AF12AD" w:rsidRDefault="00AF12AD" w:rsidP="0045425D">
            <w:pPr>
              <w:spacing w:line="276" w:lineRule="auto"/>
              <w:rPr>
                <w:rFonts w:ascii="Times New Roman" w:eastAsia="Times New Roman" w:hAnsi="Times New Roman" w:cs="Times New Roman"/>
                <w:bCs/>
                <w:i/>
                <w:sz w:val="24"/>
                <w:szCs w:val="24"/>
                <w:lang w:eastAsia="ru-RU"/>
              </w:rPr>
            </w:pPr>
            <w:r w:rsidRPr="00AF12AD">
              <w:rPr>
                <w:rFonts w:ascii="Times New Roman" w:eastAsia="Times New Roman" w:hAnsi="Times New Roman" w:cs="Times New Roman"/>
                <w:sz w:val="24"/>
                <w:szCs w:val="24"/>
                <w:lang w:eastAsia="ru-RU"/>
              </w:rPr>
              <w:t>разработка структуры метрологической службы в зависимости от проводимых измерений.</w:t>
            </w:r>
          </w:p>
        </w:tc>
        <w:tc>
          <w:tcPr>
            <w:tcW w:w="1508" w:type="pct"/>
          </w:tcPr>
          <w:p w14:paraId="073CECDD" w14:textId="77777777" w:rsidR="00AF12AD" w:rsidRPr="00AF12AD" w:rsidRDefault="00AF12AD" w:rsidP="0045425D">
            <w:pPr>
              <w:spacing w:line="276" w:lineRule="auto"/>
              <w:ind w:left="2" w:hanging="2"/>
              <w:rPr>
                <w:rFonts w:ascii="Times New Roman" w:eastAsia="Times New Roman" w:hAnsi="Times New Roman" w:cs="Times New Roman"/>
                <w:sz w:val="24"/>
                <w:szCs w:val="24"/>
                <w:lang w:eastAsia="ru-RU"/>
              </w:rPr>
            </w:pPr>
            <w:r w:rsidRPr="00AF12AD">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w:t>
            </w:r>
          </w:p>
          <w:p w14:paraId="4757903C" w14:textId="77777777" w:rsidR="00AF12AD" w:rsidRPr="00AF12AD" w:rsidRDefault="00AF12AD" w:rsidP="0045425D">
            <w:pPr>
              <w:widowControl w:val="0"/>
              <w:numPr>
                <w:ilvl w:val="0"/>
                <w:numId w:val="38"/>
              </w:numPr>
              <w:spacing w:line="276" w:lineRule="auto"/>
              <w:ind w:left="0" w:hanging="2"/>
              <w:rPr>
                <w:rFonts w:ascii="Times New Roman" w:eastAsia="Times New Roman" w:hAnsi="Times New Roman" w:cs="Times New Roman"/>
                <w:sz w:val="24"/>
                <w:szCs w:val="24"/>
                <w:lang w:eastAsia="ru-RU"/>
              </w:rPr>
            </w:pPr>
            <w:r w:rsidRPr="00AF12AD">
              <w:rPr>
                <w:rFonts w:ascii="Times New Roman" w:eastAsia="Times New Roman" w:hAnsi="Times New Roman" w:cs="Times New Roman"/>
                <w:sz w:val="24"/>
                <w:szCs w:val="24"/>
                <w:lang w:eastAsia="ru-RU"/>
              </w:rPr>
              <w:t xml:space="preserve"> практических занятий,</w:t>
            </w:r>
          </w:p>
          <w:p w14:paraId="05451F3F" w14:textId="77777777" w:rsidR="00AF12AD" w:rsidRPr="00AF12AD" w:rsidRDefault="00AF12AD" w:rsidP="0045425D">
            <w:pPr>
              <w:widowControl w:val="0"/>
              <w:numPr>
                <w:ilvl w:val="0"/>
                <w:numId w:val="38"/>
              </w:numPr>
              <w:spacing w:line="276" w:lineRule="auto"/>
              <w:ind w:left="0" w:hanging="2"/>
              <w:rPr>
                <w:rFonts w:ascii="Times New Roman" w:eastAsia="Times New Roman" w:hAnsi="Times New Roman" w:cs="Times New Roman"/>
                <w:sz w:val="24"/>
                <w:szCs w:val="24"/>
                <w:lang w:eastAsia="ru-RU"/>
              </w:rPr>
            </w:pPr>
            <w:r w:rsidRPr="00AF12AD">
              <w:rPr>
                <w:rFonts w:ascii="Times New Roman" w:eastAsia="Times New Roman" w:hAnsi="Times New Roman" w:cs="Times New Roman"/>
                <w:sz w:val="24"/>
                <w:szCs w:val="24"/>
                <w:lang w:eastAsia="ru-RU"/>
              </w:rPr>
              <w:t>устных, письменных опросов.</w:t>
            </w:r>
          </w:p>
          <w:p w14:paraId="47CC785F" w14:textId="77777777" w:rsidR="00AF12AD" w:rsidRPr="00AF12AD" w:rsidRDefault="00AF12AD" w:rsidP="0045425D">
            <w:pPr>
              <w:spacing w:line="276" w:lineRule="auto"/>
              <w:rPr>
                <w:rFonts w:ascii="Times New Roman" w:eastAsia="Times New Roman" w:hAnsi="Times New Roman" w:cs="Times New Roman"/>
                <w:bCs/>
                <w:i/>
                <w:sz w:val="24"/>
                <w:szCs w:val="24"/>
                <w:lang w:eastAsia="ru-RU"/>
              </w:rPr>
            </w:pPr>
          </w:p>
        </w:tc>
      </w:tr>
    </w:tbl>
    <w:p w14:paraId="55744313" w14:textId="77777777" w:rsidR="00AF12AD" w:rsidRPr="00AF12AD" w:rsidRDefault="00AF12AD" w:rsidP="00AF12AD">
      <w:pPr>
        <w:spacing w:after="200" w:line="276" w:lineRule="auto"/>
        <w:jc w:val="both"/>
        <w:rPr>
          <w:rFonts w:ascii="Times New Roman" w:eastAsia="Times New Roman" w:hAnsi="Times New Roman" w:cs="Times New Roman"/>
          <w:b/>
          <w:sz w:val="24"/>
          <w:szCs w:val="24"/>
          <w:lang w:eastAsia="ru-RU"/>
        </w:rPr>
      </w:pPr>
    </w:p>
    <w:p w14:paraId="03112A36" w14:textId="359F5CBE" w:rsidR="006B0E4F" w:rsidRPr="00E17990" w:rsidRDefault="006B0E4F" w:rsidP="001A7942">
      <w:pPr>
        <w:pageBreakBefore/>
        <w:jc w:val="right"/>
        <w:rPr>
          <w:rFonts w:ascii="Times New Roman" w:hAnsi="Times New Roman" w:cs="Times New Roman"/>
          <w:b/>
          <w:bCs/>
          <w:sz w:val="24"/>
          <w:szCs w:val="24"/>
          <w:lang w:val="en-US"/>
        </w:rPr>
      </w:pPr>
      <w:r>
        <w:rPr>
          <w:rFonts w:ascii="Times New Roman" w:hAnsi="Times New Roman" w:cs="Times New Roman"/>
          <w:b/>
          <w:bCs/>
          <w:sz w:val="24"/>
          <w:szCs w:val="24"/>
        </w:rPr>
        <w:t xml:space="preserve">                                                                                                                   Приложение 2.</w:t>
      </w:r>
      <w:r w:rsidR="001A7942">
        <w:rPr>
          <w:rFonts w:ascii="Times New Roman" w:hAnsi="Times New Roman" w:cs="Times New Roman"/>
          <w:b/>
          <w:bCs/>
          <w:sz w:val="24"/>
          <w:szCs w:val="24"/>
        </w:rPr>
        <w:t>7</w:t>
      </w:r>
    </w:p>
    <w:p w14:paraId="448D11D1" w14:textId="77777777" w:rsidR="006B0E4F" w:rsidRPr="00EC7082" w:rsidRDefault="006B0E4F" w:rsidP="006B0E4F">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72F1523D" w14:textId="77777777" w:rsidR="006B0E4F" w:rsidRPr="00EC7082" w:rsidRDefault="006B0E4F" w:rsidP="006B0E4F">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2EECE61F" w14:textId="77777777" w:rsidR="006B0E4F" w:rsidRDefault="006B0E4F" w:rsidP="006B0E4F">
      <w:pPr>
        <w:jc w:val="right"/>
        <w:rPr>
          <w:rFonts w:ascii="Times New Roman" w:hAnsi="Times New Roman" w:cs="Times New Roman"/>
          <w:b/>
          <w:bCs/>
          <w:color w:val="0070C0"/>
          <w:sz w:val="24"/>
          <w:szCs w:val="24"/>
        </w:rPr>
      </w:pPr>
    </w:p>
    <w:p w14:paraId="514505C2" w14:textId="77777777" w:rsidR="006B0E4F" w:rsidRDefault="006B0E4F" w:rsidP="006B0E4F">
      <w:pPr>
        <w:jc w:val="right"/>
        <w:rPr>
          <w:rFonts w:ascii="Times New Roman" w:hAnsi="Times New Roman" w:cs="Times New Roman"/>
          <w:b/>
          <w:bCs/>
          <w:color w:val="0070C0"/>
          <w:sz w:val="24"/>
          <w:szCs w:val="24"/>
        </w:rPr>
      </w:pPr>
    </w:p>
    <w:p w14:paraId="5FFABCCA" w14:textId="77777777" w:rsidR="006B0E4F" w:rsidRDefault="006B0E4F" w:rsidP="006B0E4F">
      <w:pPr>
        <w:jc w:val="right"/>
        <w:rPr>
          <w:rFonts w:ascii="Times New Roman" w:hAnsi="Times New Roman" w:cs="Times New Roman"/>
          <w:b/>
          <w:bCs/>
          <w:color w:val="0070C0"/>
          <w:sz w:val="24"/>
          <w:szCs w:val="24"/>
        </w:rPr>
      </w:pPr>
    </w:p>
    <w:p w14:paraId="31297F01" w14:textId="77777777" w:rsidR="006B0E4F" w:rsidRDefault="006B0E4F" w:rsidP="006B0E4F">
      <w:pPr>
        <w:jc w:val="right"/>
        <w:rPr>
          <w:rFonts w:ascii="Times New Roman" w:hAnsi="Times New Roman" w:cs="Times New Roman"/>
          <w:b/>
          <w:bCs/>
          <w:color w:val="0070C0"/>
          <w:sz w:val="24"/>
          <w:szCs w:val="24"/>
        </w:rPr>
      </w:pPr>
    </w:p>
    <w:p w14:paraId="1FFA193D" w14:textId="77777777" w:rsidR="006B0E4F" w:rsidRDefault="006B0E4F" w:rsidP="006B0E4F">
      <w:pPr>
        <w:jc w:val="right"/>
        <w:rPr>
          <w:rFonts w:ascii="Times New Roman" w:hAnsi="Times New Roman" w:cs="Times New Roman"/>
          <w:b/>
          <w:bCs/>
          <w:color w:val="0070C0"/>
          <w:sz w:val="24"/>
          <w:szCs w:val="24"/>
        </w:rPr>
      </w:pPr>
    </w:p>
    <w:p w14:paraId="58A704C3" w14:textId="77777777" w:rsidR="006B0E4F" w:rsidRDefault="006B0E4F" w:rsidP="006B0E4F">
      <w:pPr>
        <w:jc w:val="right"/>
        <w:rPr>
          <w:rFonts w:ascii="Times New Roman" w:hAnsi="Times New Roman" w:cs="Times New Roman"/>
          <w:b/>
          <w:bCs/>
          <w:color w:val="0070C0"/>
          <w:sz w:val="24"/>
          <w:szCs w:val="24"/>
        </w:rPr>
      </w:pPr>
    </w:p>
    <w:p w14:paraId="1A6E913F" w14:textId="77777777" w:rsidR="006B0E4F" w:rsidRDefault="006B0E4F" w:rsidP="006B0E4F">
      <w:pPr>
        <w:jc w:val="right"/>
        <w:rPr>
          <w:rFonts w:ascii="Times New Roman" w:hAnsi="Times New Roman" w:cs="Times New Roman"/>
          <w:b/>
          <w:bCs/>
          <w:color w:val="0070C0"/>
          <w:sz w:val="24"/>
          <w:szCs w:val="24"/>
        </w:rPr>
      </w:pPr>
    </w:p>
    <w:p w14:paraId="1EC6E0A6" w14:textId="77777777" w:rsidR="006B0E4F" w:rsidRDefault="006B0E4F" w:rsidP="006B0E4F">
      <w:pPr>
        <w:jc w:val="right"/>
        <w:rPr>
          <w:rFonts w:ascii="Times New Roman" w:hAnsi="Times New Roman" w:cs="Times New Roman"/>
          <w:b/>
          <w:bCs/>
          <w:color w:val="0070C0"/>
          <w:sz w:val="24"/>
          <w:szCs w:val="24"/>
        </w:rPr>
      </w:pPr>
    </w:p>
    <w:p w14:paraId="4EA51413" w14:textId="77777777" w:rsidR="006B0E4F" w:rsidRDefault="006B0E4F" w:rsidP="006B0E4F">
      <w:pPr>
        <w:jc w:val="right"/>
        <w:rPr>
          <w:rFonts w:ascii="Times New Roman" w:hAnsi="Times New Roman" w:cs="Times New Roman"/>
          <w:b/>
          <w:bCs/>
          <w:color w:val="0070C0"/>
          <w:sz w:val="24"/>
          <w:szCs w:val="24"/>
        </w:rPr>
      </w:pPr>
    </w:p>
    <w:p w14:paraId="2DFFF997" w14:textId="77777777" w:rsidR="006B0E4F" w:rsidRDefault="006B0E4F" w:rsidP="006B0E4F">
      <w:pPr>
        <w:jc w:val="right"/>
        <w:rPr>
          <w:rFonts w:ascii="Times New Roman" w:hAnsi="Times New Roman" w:cs="Times New Roman"/>
          <w:b/>
          <w:bCs/>
          <w:color w:val="0070C0"/>
          <w:sz w:val="24"/>
          <w:szCs w:val="24"/>
        </w:rPr>
      </w:pPr>
    </w:p>
    <w:p w14:paraId="5016E3C8" w14:textId="77777777" w:rsidR="006B0E4F" w:rsidRDefault="006B0E4F" w:rsidP="006B0E4F">
      <w:pPr>
        <w:jc w:val="right"/>
        <w:rPr>
          <w:rFonts w:ascii="Times New Roman" w:hAnsi="Times New Roman" w:cs="Times New Roman"/>
          <w:b/>
          <w:bCs/>
          <w:color w:val="0070C0"/>
          <w:sz w:val="24"/>
          <w:szCs w:val="24"/>
        </w:rPr>
      </w:pPr>
    </w:p>
    <w:p w14:paraId="192D45E7" w14:textId="77777777" w:rsidR="006B0E4F" w:rsidRDefault="006B0E4F" w:rsidP="006B0E4F">
      <w:pPr>
        <w:jc w:val="right"/>
        <w:rPr>
          <w:rFonts w:ascii="Times New Roman" w:hAnsi="Times New Roman" w:cs="Times New Roman"/>
          <w:b/>
          <w:bCs/>
          <w:color w:val="0070C0"/>
          <w:sz w:val="24"/>
          <w:szCs w:val="24"/>
        </w:rPr>
      </w:pPr>
    </w:p>
    <w:p w14:paraId="78DF6503" w14:textId="77777777" w:rsidR="006B0E4F" w:rsidRDefault="006B0E4F" w:rsidP="006B0E4F">
      <w:pPr>
        <w:jc w:val="right"/>
        <w:rPr>
          <w:rFonts w:ascii="Times New Roman" w:hAnsi="Times New Roman" w:cs="Times New Roman"/>
          <w:b/>
          <w:bCs/>
          <w:color w:val="0070C0"/>
          <w:sz w:val="24"/>
          <w:szCs w:val="24"/>
        </w:rPr>
      </w:pPr>
    </w:p>
    <w:p w14:paraId="2D3329D7" w14:textId="77777777" w:rsidR="006B0E4F" w:rsidRDefault="006B0E4F" w:rsidP="006B0E4F">
      <w:pPr>
        <w:jc w:val="right"/>
        <w:rPr>
          <w:rFonts w:ascii="Times New Roman" w:hAnsi="Times New Roman" w:cs="Times New Roman"/>
          <w:b/>
          <w:bCs/>
          <w:color w:val="0070C0"/>
          <w:sz w:val="24"/>
          <w:szCs w:val="24"/>
        </w:rPr>
      </w:pPr>
    </w:p>
    <w:p w14:paraId="1ED8D96D" w14:textId="77777777" w:rsidR="006B0E4F" w:rsidRDefault="006B0E4F" w:rsidP="006B0E4F">
      <w:pPr>
        <w:jc w:val="right"/>
        <w:rPr>
          <w:rFonts w:ascii="Times New Roman" w:hAnsi="Times New Roman" w:cs="Times New Roman"/>
          <w:b/>
          <w:bCs/>
          <w:color w:val="0070C0"/>
          <w:sz w:val="24"/>
          <w:szCs w:val="24"/>
        </w:rPr>
      </w:pPr>
    </w:p>
    <w:p w14:paraId="0019E68B" w14:textId="77777777" w:rsidR="006B0E4F" w:rsidRDefault="006B0E4F" w:rsidP="006B0E4F">
      <w:pPr>
        <w:jc w:val="right"/>
        <w:rPr>
          <w:rFonts w:ascii="Times New Roman" w:hAnsi="Times New Roman" w:cs="Times New Roman"/>
          <w:b/>
          <w:bCs/>
          <w:color w:val="0070C0"/>
          <w:sz w:val="24"/>
          <w:szCs w:val="24"/>
        </w:rPr>
      </w:pPr>
    </w:p>
    <w:p w14:paraId="7CAE21F5" w14:textId="77777777" w:rsidR="006B0E4F" w:rsidRDefault="006B0E4F" w:rsidP="006B0E4F">
      <w:pPr>
        <w:jc w:val="right"/>
        <w:rPr>
          <w:rFonts w:ascii="Times New Roman" w:hAnsi="Times New Roman" w:cs="Times New Roman"/>
          <w:b/>
          <w:bCs/>
          <w:color w:val="0070C0"/>
          <w:sz w:val="24"/>
          <w:szCs w:val="24"/>
        </w:rPr>
      </w:pPr>
    </w:p>
    <w:p w14:paraId="3F59AE70" w14:textId="77777777" w:rsidR="006B0E4F" w:rsidRDefault="006B0E4F" w:rsidP="006B0E4F">
      <w:pPr>
        <w:jc w:val="right"/>
        <w:rPr>
          <w:rFonts w:ascii="Times New Roman" w:hAnsi="Times New Roman" w:cs="Times New Roman"/>
          <w:b/>
          <w:bCs/>
          <w:color w:val="0070C0"/>
          <w:sz w:val="24"/>
          <w:szCs w:val="24"/>
        </w:rPr>
      </w:pPr>
    </w:p>
    <w:p w14:paraId="6E85DEAB" w14:textId="77777777" w:rsidR="006B0E4F" w:rsidRDefault="006B0E4F" w:rsidP="006B0E4F">
      <w:pPr>
        <w:jc w:val="right"/>
        <w:rPr>
          <w:rFonts w:ascii="Times New Roman" w:hAnsi="Times New Roman" w:cs="Times New Roman"/>
          <w:b/>
          <w:bCs/>
          <w:color w:val="0070C0"/>
          <w:sz w:val="24"/>
          <w:szCs w:val="24"/>
        </w:rPr>
      </w:pPr>
    </w:p>
    <w:p w14:paraId="20BC3A1D" w14:textId="77777777" w:rsidR="006B0E4F" w:rsidRPr="00502F97" w:rsidRDefault="006B0E4F" w:rsidP="006B0E4F">
      <w:pPr>
        <w:jc w:val="right"/>
        <w:rPr>
          <w:rFonts w:ascii="Times New Roman" w:hAnsi="Times New Roman" w:cs="Times New Roman"/>
          <w:b/>
          <w:bCs/>
          <w:color w:val="0070C0"/>
          <w:sz w:val="24"/>
          <w:szCs w:val="24"/>
        </w:rPr>
      </w:pPr>
    </w:p>
    <w:p w14:paraId="700E24E7" w14:textId="77777777" w:rsidR="006B0E4F" w:rsidRPr="008F578C" w:rsidRDefault="006B0E4F" w:rsidP="006B0E4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9D6252" w14:textId="539B5C68" w:rsidR="006B0E4F" w:rsidRDefault="006B0E4F" w:rsidP="003F66B2">
      <w:pPr>
        <w:pStyle w:val="1"/>
      </w:pPr>
      <w:bookmarkStart w:id="62" w:name="_Toc185504611"/>
      <w:r w:rsidRPr="00322CEE">
        <w:rPr>
          <w:noProof/>
        </w:rPr>
        <w:t>«</w:t>
      </w:r>
      <w:r w:rsidRPr="006B0E4F">
        <w:rPr>
          <w:noProof/>
        </w:rPr>
        <w:t>ОП.07 ГИДРОЛОГИЯ</w:t>
      </w:r>
      <w:r w:rsidRPr="00341D7F">
        <w:rPr>
          <w:noProof/>
        </w:rPr>
        <w:t>»</w:t>
      </w:r>
      <w:bookmarkEnd w:id="62"/>
    </w:p>
    <w:p w14:paraId="2CAF4EFC" w14:textId="77777777" w:rsidR="006B0E4F" w:rsidRDefault="006B0E4F" w:rsidP="006B0E4F">
      <w:pPr>
        <w:rPr>
          <w:rFonts w:ascii="Times New Roman Полужирный" w:eastAsia="Segoe UI" w:hAnsi="Times New Roman Полужирный" w:cs="Times New Roman"/>
          <w:b/>
          <w:bCs/>
          <w:caps/>
          <w:kern w:val="32"/>
          <w:sz w:val="24"/>
          <w:szCs w:val="24"/>
          <w:lang w:val="x-none" w:eastAsia="x-none"/>
        </w:rPr>
      </w:pPr>
      <w:r>
        <w:br w:type="page"/>
      </w:r>
    </w:p>
    <w:p w14:paraId="5C75EB41" w14:textId="77777777" w:rsidR="006B0E4F" w:rsidRPr="00DF068E" w:rsidRDefault="006B0E4F" w:rsidP="006B0E4F">
      <w:pPr>
        <w:pStyle w:val="1f"/>
        <w:rPr>
          <w:rFonts w:ascii="Times New Roman" w:hAnsi="Times New Roman"/>
          <w:lang w:val="ru-RU"/>
        </w:rPr>
      </w:pPr>
      <w:bookmarkStart w:id="63" w:name="_Toc185504455"/>
      <w:r>
        <w:rPr>
          <w:rFonts w:ascii="Times New Roman" w:hAnsi="Times New Roman"/>
          <w:lang w:val="ru-RU"/>
        </w:rPr>
        <w:t>СОДЕРЖАНИЕ</w:t>
      </w:r>
      <w:r w:rsidRPr="00DF068E">
        <w:rPr>
          <w:rFonts w:ascii="Times New Roman" w:hAnsi="Times New Roman"/>
          <w:lang w:val="ru-RU"/>
        </w:rPr>
        <w:t xml:space="preserve"> ПРОГРАММЫ</w:t>
      </w:r>
      <w:bookmarkEnd w:id="63"/>
    </w:p>
    <w:p w14:paraId="32CF0CAB" w14:textId="77777777" w:rsidR="006B0E4F" w:rsidRPr="000143A1" w:rsidRDefault="006B0E4F" w:rsidP="006B0E4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C25DB6E" w14:textId="77777777" w:rsidR="006B0E4F" w:rsidRPr="000143A1" w:rsidRDefault="00BC6D65" w:rsidP="006B0E4F">
      <w:pPr>
        <w:pStyle w:val="14"/>
        <w:rPr>
          <w:rFonts w:asciiTheme="minorHAnsi" w:eastAsiaTheme="minorEastAsia" w:hAnsiTheme="minorHAnsi" w:cstheme="minorBidi"/>
          <w:b w:val="0"/>
          <w:bCs w:val="0"/>
          <w:lang w:eastAsia="ru-RU"/>
        </w:rPr>
      </w:pPr>
      <w:hyperlink w:anchor="_Toc156294876" w:history="1">
        <w:r w:rsidR="006B0E4F" w:rsidRPr="000143A1">
          <w:rPr>
            <w:rStyle w:val="af0"/>
            <w:b w:val="0"/>
            <w:bCs w:val="0"/>
          </w:rPr>
          <w:t>1. ОБЩАЯ ХАРАКТЕРИСТИКА</w:t>
        </w:r>
        <w:r w:rsidR="006B0E4F" w:rsidRPr="000143A1">
          <w:rPr>
            <w:b w:val="0"/>
            <w:bCs w:val="0"/>
            <w:webHidden/>
          </w:rPr>
          <w:tab/>
        </w:r>
      </w:hyperlink>
    </w:p>
    <w:p w14:paraId="635FE699" w14:textId="77777777" w:rsidR="006B0E4F" w:rsidRPr="000143A1" w:rsidRDefault="00BC6D65" w:rsidP="006B0E4F">
      <w:pPr>
        <w:pStyle w:val="22"/>
        <w:rPr>
          <w:rFonts w:asciiTheme="minorHAnsi" w:eastAsiaTheme="minorEastAsia" w:hAnsiTheme="minorHAnsi" w:cstheme="minorBidi"/>
          <w:i w:val="0"/>
          <w:iCs w:val="0"/>
          <w:sz w:val="22"/>
          <w:szCs w:val="22"/>
        </w:rPr>
      </w:pPr>
      <w:hyperlink w:anchor="_Toc156294877" w:history="1">
        <w:r w:rsidR="006B0E4F" w:rsidRPr="000143A1">
          <w:rPr>
            <w:rStyle w:val="af0"/>
            <w:i w:val="0"/>
            <w:iCs w:val="0"/>
          </w:rPr>
          <w:t>1.1. Цель и место дисциплины в структуре образовательной программы</w:t>
        </w:r>
        <w:r w:rsidR="006B0E4F" w:rsidRPr="000143A1">
          <w:rPr>
            <w:i w:val="0"/>
            <w:iCs w:val="0"/>
            <w:webHidden/>
          </w:rPr>
          <w:tab/>
        </w:r>
      </w:hyperlink>
    </w:p>
    <w:p w14:paraId="711E5B0A" w14:textId="77777777" w:rsidR="006B0E4F" w:rsidRPr="000143A1" w:rsidRDefault="00BC6D65" w:rsidP="006B0E4F">
      <w:pPr>
        <w:pStyle w:val="22"/>
        <w:rPr>
          <w:rFonts w:asciiTheme="minorHAnsi" w:eastAsiaTheme="minorEastAsia" w:hAnsiTheme="minorHAnsi" w:cstheme="minorBidi"/>
          <w:i w:val="0"/>
          <w:iCs w:val="0"/>
          <w:sz w:val="22"/>
          <w:szCs w:val="22"/>
        </w:rPr>
      </w:pPr>
      <w:hyperlink w:anchor="_Toc156294878" w:history="1">
        <w:r w:rsidR="006B0E4F" w:rsidRPr="000143A1">
          <w:rPr>
            <w:rStyle w:val="af0"/>
            <w:i w:val="0"/>
            <w:iCs w:val="0"/>
          </w:rPr>
          <w:t>1.2. Планируемые результаты освоения дисциплины</w:t>
        </w:r>
        <w:r w:rsidR="006B0E4F" w:rsidRPr="000143A1">
          <w:rPr>
            <w:i w:val="0"/>
            <w:iCs w:val="0"/>
            <w:webHidden/>
          </w:rPr>
          <w:tab/>
        </w:r>
      </w:hyperlink>
    </w:p>
    <w:p w14:paraId="34977835" w14:textId="77777777" w:rsidR="006B0E4F" w:rsidRPr="000143A1" w:rsidRDefault="00BC6D65" w:rsidP="006B0E4F">
      <w:pPr>
        <w:pStyle w:val="14"/>
        <w:rPr>
          <w:rFonts w:asciiTheme="minorHAnsi" w:eastAsiaTheme="minorEastAsia" w:hAnsiTheme="minorHAnsi" w:cstheme="minorBidi"/>
          <w:b w:val="0"/>
          <w:bCs w:val="0"/>
          <w:lang w:eastAsia="ru-RU"/>
        </w:rPr>
      </w:pPr>
      <w:hyperlink w:anchor="_Toc156294879" w:history="1">
        <w:r w:rsidR="006B0E4F" w:rsidRPr="000143A1">
          <w:rPr>
            <w:rStyle w:val="af0"/>
            <w:b w:val="0"/>
            <w:bCs w:val="0"/>
          </w:rPr>
          <w:t>2. СТРУКТУРА И СОДЕРЖАНИЕ ДИСЦИПЛИНЫ</w:t>
        </w:r>
        <w:r w:rsidR="006B0E4F" w:rsidRPr="000143A1">
          <w:rPr>
            <w:b w:val="0"/>
            <w:bCs w:val="0"/>
            <w:webHidden/>
          </w:rPr>
          <w:tab/>
        </w:r>
      </w:hyperlink>
    </w:p>
    <w:p w14:paraId="31EB608C" w14:textId="77777777" w:rsidR="006B0E4F" w:rsidRPr="000143A1" w:rsidRDefault="00BC6D65" w:rsidP="006B0E4F">
      <w:pPr>
        <w:pStyle w:val="22"/>
        <w:rPr>
          <w:rFonts w:asciiTheme="minorHAnsi" w:eastAsiaTheme="minorEastAsia" w:hAnsiTheme="minorHAnsi" w:cstheme="minorBidi"/>
          <w:i w:val="0"/>
          <w:iCs w:val="0"/>
          <w:sz w:val="22"/>
          <w:szCs w:val="22"/>
        </w:rPr>
      </w:pPr>
      <w:hyperlink w:anchor="_Toc156294880" w:history="1">
        <w:r w:rsidR="006B0E4F" w:rsidRPr="000143A1">
          <w:rPr>
            <w:rStyle w:val="af0"/>
            <w:i w:val="0"/>
            <w:iCs w:val="0"/>
          </w:rPr>
          <w:t>2.1. Трудоемкость освоения дисциплины</w:t>
        </w:r>
        <w:r w:rsidR="006B0E4F" w:rsidRPr="000143A1">
          <w:rPr>
            <w:i w:val="0"/>
            <w:iCs w:val="0"/>
            <w:webHidden/>
          </w:rPr>
          <w:tab/>
        </w:r>
      </w:hyperlink>
    </w:p>
    <w:p w14:paraId="2DE3A5CA" w14:textId="77777777" w:rsidR="006B0E4F" w:rsidRPr="000143A1" w:rsidRDefault="00BC6D65" w:rsidP="006B0E4F">
      <w:pPr>
        <w:pStyle w:val="22"/>
        <w:rPr>
          <w:rFonts w:asciiTheme="minorHAnsi" w:eastAsiaTheme="minorEastAsia" w:hAnsiTheme="minorHAnsi" w:cstheme="minorBidi"/>
          <w:i w:val="0"/>
          <w:iCs w:val="0"/>
          <w:sz w:val="22"/>
          <w:szCs w:val="22"/>
        </w:rPr>
      </w:pPr>
      <w:hyperlink w:anchor="_Toc156294881" w:history="1">
        <w:r w:rsidR="006B0E4F" w:rsidRPr="000143A1">
          <w:rPr>
            <w:rStyle w:val="af0"/>
            <w:i w:val="0"/>
            <w:iCs w:val="0"/>
          </w:rPr>
          <w:t>2.2. Примерное содержание дисциплины</w:t>
        </w:r>
        <w:r w:rsidR="006B0E4F" w:rsidRPr="000143A1">
          <w:rPr>
            <w:i w:val="0"/>
            <w:iCs w:val="0"/>
            <w:webHidden/>
          </w:rPr>
          <w:tab/>
        </w:r>
      </w:hyperlink>
    </w:p>
    <w:p w14:paraId="115C0270" w14:textId="77777777" w:rsidR="006B0E4F" w:rsidRPr="000143A1" w:rsidRDefault="00BC6D65" w:rsidP="006B0E4F">
      <w:pPr>
        <w:pStyle w:val="22"/>
        <w:rPr>
          <w:rFonts w:asciiTheme="minorHAnsi" w:eastAsiaTheme="minorEastAsia" w:hAnsiTheme="minorHAnsi" w:cstheme="minorBidi"/>
          <w:i w:val="0"/>
          <w:iCs w:val="0"/>
          <w:sz w:val="22"/>
          <w:szCs w:val="22"/>
        </w:rPr>
      </w:pPr>
      <w:hyperlink w:anchor="_Toc156294883" w:history="1">
        <w:r w:rsidR="006B0E4F" w:rsidRPr="000143A1">
          <w:rPr>
            <w:rStyle w:val="af0"/>
            <w:i w:val="0"/>
            <w:iCs w:val="0"/>
          </w:rPr>
          <w:t>2.3. Курсовой проект (работа)</w:t>
        </w:r>
        <w:r w:rsidR="006B0E4F" w:rsidRPr="000143A1">
          <w:rPr>
            <w:i w:val="0"/>
            <w:iCs w:val="0"/>
            <w:webHidden/>
          </w:rPr>
          <w:tab/>
        </w:r>
      </w:hyperlink>
    </w:p>
    <w:p w14:paraId="11D6442E" w14:textId="77777777" w:rsidR="006B0E4F" w:rsidRPr="000143A1" w:rsidRDefault="00BC6D65" w:rsidP="006B0E4F">
      <w:pPr>
        <w:pStyle w:val="14"/>
        <w:rPr>
          <w:rFonts w:asciiTheme="minorHAnsi" w:eastAsiaTheme="minorEastAsia" w:hAnsiTheme="minorHAnsi" w:cstheme="minorBidi"/>
          <w:b w:val="0"/>
          <w:bCs w:val="0"/>
          <w:lang w:eastAsia="ru-RU"/>
        </w:rPr>
      </w:pPr>
      <w:hyperlink w:anchor="_Toc156294884" w:history="1">
        <w:r w:rsidR="006B0E4F" w:rsidRPr="000143A1">
          <w:rPr>
            <w:rStyle w:val="af0"/>
            <w:b w:val="0"/>
            <w:bCs w:val="0"/>
          </w:rPr>
          <w:t>3. УСЛОВИЯ РЕАЛИЗАЦИИ ДИСЦИПЛИНЫ</w:t>
        </w:r>
        <w:r w:rsidR="006B0E4F" w:rsidRPr="000143A1">
          <w:rPr>
            <w:b w:val="0"/>
            <w:bCs w:val="0"/>
            <w:webHidden/>
          </w:rPr>
          <w:tab/>
        </w:r>
      </w:hyperlink>
    </w:p>
    <w:p w14:paraId="640242BE" w14:textId="77777777" w:rsidR="006B0E4F" w:rsidRPr="000143A1" w:rsidRDefault="00BC6D65" w:rsidP="006B0E4F">
      <w:pPr>
        <w:pStyle w:val="22"/>
        <w:rPr>
          <w:rFonts w:asciiTheme="minorHAnsi" w:eastAsiaTheme="minorEastAsia" w:hAnsiTheme="minorHAnsi" w:cstheme="minorBidi"/>
          <w:i w:val="0"/>
          <w:iCs w:val="0"/>
          <w:sz w:val="22"/>
          <w:szCs w:val="22"/>
        </w:rPr>
      </w:pPr>
      <w:hyperlink w:anchor="_Toc156294885" w:history="1">
        <w:r w:rsidR="006B0E4F" w:rsidRPr="000143A1">
          <w:rPr>
            <w:rStyle w:val="af0"/>
            <w:i w:val="0"/>
            <w:iCs w:val="0"/>
          </w:rPr>
          <w:t>3.1. Материально-техническое обеспечение</w:t>
        </w:r>
        <w:r w:rsidR="006B0E4F" w:rsidRPr="000143A1">
          <w:rPr>
            <w:i w:val="0"/>
            <w:iCs w:val="0"/>
            <w:webHidden/>
          </w:rPr>
          <w:tab/>
        </w:r>
      </w:hyperlink>
    </w:p>
    <w:p w14:paraId="45C76F68" w14:textId="77777777" w:rsidR="006B0E4F" w:rsidRPr="000143A1" w:rsidRDefault="00BC6D65" w:rsidP="006B0E4F">
      <w:pPr>
        <w:pStyle w:val="22"/>
        <w:rPr>
          <w:rFonts w:asciiTheme="minorHAnsi" w:eastAsiaTheme="minorEastAsia" w:hAnsiTheme="minorHAnsi" w:cstheme="minorBidi"/>
          <w:i w:val="0"/>
          <w:iCs w:val="0"/>
          <w:sz w:val="22"/>
          <w:szCs w:val="22"/>
        </w:rPr>
      </w:pPr>
      <w:hyperlink w:anchor="_Toc156294886" w:history="1">
        <w:r w:rsidR="006B0E4F" w:rsidRPr="000143A1">
          <w:rPr>
            <w:rStyle w:val="af0"/>
            <w:i w:val="0"/>
            <w:iCs w:val="0"/>
          </w:rPr>
          <w:t>3.2. Учебно-методическое обеспечение</w:t>
        </w:r>
        <w:r w:rsidR="006B0E4F" w:rsidRPr="000143A1">
          <w:rPr>
            <w:i w:val="0"/>
            <w:iCs w:val="0"/>
            <w:webHidden/>
          </w:rPr>
          <w:tab/>
        </w:r>
      </w:hyperlink>
    </w:p>
    <w:p w14:paraId="0F09B057" w14:textId="77777777" w:rsidR="006B0E4F" w:rsidRPr="000143A1" w:rsidRDefault="00BC6D65" w:rsidP="006B0E4F">
      <w:pPr>
        <w:pStyle w:val="14"/>
        <w:rPr>
          <w:rFonts w:asciiTheme="minorHAnsi" w:eastAsiaTheme="minorEastAsia" w:hAnsiTheme="minorHAnsi" w:cstheme="minorBidi"/>
          <w:b w:val="0"/>
          <w:bCs w:val="0"/>
          <w:lang w:eastAsia="ru-RU"/>
        </w:rPr>
      </w:pPr>
      <w:hyperlink w:anchor="_Toc156294887" w:history="1">
        <w:r w:rsidR="006B0E4F" w:rsidRPr="000143A1">
          <w:rPr>
            <w:rStyle w:val="af0"/>
            <w:b w:val="0"/>
            <w:bCs w:val="0"/>
          </w:rPr>
          <w:t>4. КОНТРОЛЬ И ОЦЕНКА РЕЗУЛЬТАТОВ ОСВОЕНИЯ ДИСЦИПЛИНЫ</w:t>
        </w:r>
        <w:r w:rsidR="006B0E4F" w:rsidRPr="000143A1">
          <w:rPr>
            <w:b w:val="0"/>
            <w:bCs w:val="0"/>
            <w:webHidden/>
          </w:rPr>
          <w:tab/>
        </w:r>
      </w:hyperlink>
    </w:p>
    <w:p w14:paraId="01BEBEFE" w14:textId="77777777" w:rsidR="006B0E4F" w:rsidRPr="00DF068E" w:rsidRDefault="006B0E4F" w:rsidP="006B0E4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DB1D165" w14:textId="77777777" w:rsidR="006B0E4F" w:rsidRPr="00DF068E" w:rsidRDefault="006B0E4F" w:rsidP="006B0E4F">
      <w:pPr>
        <w:pStyle w:val="1f"/>
        <w:jc w:val="left"/>
        <w:rPr>
          <w:rFonts w:ascii="Times New Roman" w:hAnsi="Times New Roman"/>
          <w:lang w:val="ru-RU"/>
        </w:rPr>
        <w:sectPr w:rsidR="006B0E4F" w:rsidRPr="00DF068E" w:rsidSect="00502F97">
          <w:headerReference w:type="even" r:id="rId26"/>
          <w:headerReference w:type="default" r:id="rId27"/>
          <w:pgSz w:w="11906" w:h="16838"/>
          <w:pgMar w:top="1134" w:right="567" w:bottom="1134" w:left="1701" w:header="709" w:footer="709" w:gutter="0"/>
          <w:cols w:space="708"/>
          <w:docGrid w:linePitch="360"/>
        </w:sectPr>
      </w:pPr>
    </w:p>
    <w:p w14:paraId="79BACF3B" w14:textId="77777777" w:rsidR="006B0E4F" w:rsidRPr="00F70F81" w:rsidRDefault="006B0E4F" w:rsidP="006B0E4F">
      <w:pPr>
        <w:pStyle w:val="1f"/>
        <w:numPr>
          <w:ilvl w:val="0"/>
          <w:numId w:val="35"/>
        </w:numPr>
      </w:pPr>
      <w:bookmarkStart w:id="64" w:name="_Toc185504456"/>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64"/>
    </w:p>
    <w:p w14:paraId="0EACFC7A" w14:textId="32DD1BBF" w:rsidR="006B0E4F" w:rsidRPr="00EC7082" w:rsidRDefault="006B0E4F" w:rsidP="006B0E4F">
      <w:pPr>
        <w:rPr>
          <w:rFonts w:ascii="Times New Roman" w:eastAsia="Segoe UI" w:hAnsi="Times New Roman" w:cs="Times New Roman"/>
          <w:sz w:val="24"/>
          <w:szCs w:val="24"/>
          <w:lang w:eastAsia="nl-NL"/>
        </w:rPr>
      </w:pPr>
      <w:r>
        <w:rPr>
          <w:rFonts w:eastAsia="Segoe UI"/>
        </w:rPr>
        <w:t xml:space="preserve">                                                                          </w:t>
      </w:r>
      <w:r w:rsidRPr="00341D7F">
        <w:rPr>
          <w:rFonts w:ascii="Times New Roman" w:eastAsia="Segoe UI" w:hAnsi="Times New Roman" w:cs="Times New Roman"/>
          <w:sz w:val="24"/>
          <w:szCs w:val="24"/>
          <w:u w:val="single"/>
          <w:lang w:eastAsia="nl-NL"/>
        </w:rPr>
        <w:t>«</w:t>
      </w:r>
      <w:r w:rsidRPr="006B0E4F">
        <w:rPr>
          <w:rFonts w:ascii="Times New Roman" w:eastAsia="Segoe UI" w:hAnsi="Times New Roman" w:cs="Times New Roman"/>
          <w:sz w:val="24"/>
          <w:szCs w:val="24"/>
          <w:u w:val="single"/>
          <w:lang w:eastAsia="nl-NL"/>
        </w:rPr>
        <w:t>ОП.07 Гидрология</w:t>
      </w:r>
      <w:r w:rsidRPr="00C16E9C">
        <w:rPr>
          <w:rFonts w:ascii="Times New Roman" w:eastAsia="Segoe UI" w:hAnsi="Times New Roman" w:cs="Times New Roman"/>
          <w:sz w:val="24"/>
          <w:szCs w:val="24"/>
          <w:u w:val="single"/>
          <w:lang w:eastAsia="nl-NL"/>
        </w:rPr>
        <w:t>»</w:t>
      </w:r>
    </w:p>
    <w:p w14:paraId="1D5E997B" w14:textId="77777777" w:rsidR="006B0E4F" w:rsidRPr="00021F3A" w:rsidRDefault="006B0E4F" w:rsidP="006B0E4F">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132D042" w14:textId="77777777" w:rsidR="006B0E4F" w:rsidRPr="00021F3A" w:rsidRDefault="006B0E4F" w:rsidP="006B0E4F">
      <w:pPr>
        <w:pStyle w:val="1d"/>
        <w:rPr>
          <w:lang w:val="ru-RU"/>
        </w:rPr>
      </w:pPr>
    </w:p>
    <w:p w14:paraId="256C663F" w14:textId="77777777" w:rsidR="006B0E4F" w:rsidRPr="00EA6E1D" w:rsidRDefault="006B0E4F" w:rsidP="006B0E4F">
      <w:pPr>
        <w:pStyle w:val="114"/>
        <w:rPr>
          <w:rFonts w:ascii="Times New Roman" w:hAnsi="Times New Roman"/>
        </w:rPr>
      </w:pPr>
      <w:bookmarkStart w:id="65" w:name="_Toc185504457"/>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5"/>
    </w:p>
    <w:p w14:paraId="76FFE3F7" w14:textId="581DE3EC" w:rsidR="006B0E4F" w:rsidRDefault="006B0E4F" w:rsidP="008A47AD">
      <w:pPr>
        <w:spacing w:line="276" w:lineRule="auto"/>
        <w:ind w:firstLine="708"/>
        <w:jc w:val="both"/>
        <w:rPr>
          <w:rFonts w:ascii="Times New Roman" w:hAnsi="Times New Roman"/>
        </w:rPr>
      </w:pPr>
      <w:r w:rsidRPr="00EC7082">
        <w:rPr>
          <w:rFonts w:ascii="Times New Roman" w:eastAsia="Times New Roman" w:hAnsi="Times New Roman" w:cs="Times New Roman"/>
          <w:sz w:val="24"/>
          <w:szCs w:val="24"/>
          <w:lang w:eastAsia="ru-RU"/>
        </w:rPr>
        <w:t xml:space="preserve">Цель дисциплины </w:t>
      </w:r>
      <w:r w:rsidRPr="00EC7082">
        <w:rPr>
          <w:rFonts w:ascii="Times New Roman" w:hAnsi="Times New Roman"/>
        </w:rPr>
        <w:t>«</w:t>
      </w:r>
      <w:r w:rsidRPr="006B0E4F">
        <w:rPr>
          <w:rFonts w:ascii="Times New Roman" w:hAnsi="Times New Roman"/>
        </w:rPr>
        <w:t>Гидрология</w:t>
      </w:r>
      <w:r w:rsidRPr="00341D7F">
        <w:rPr>
          <w:rFonts w:ascii="Times New Roman" w:hAnsi="Times New Roman"/>
        </w:rPr>
        <w:t>»</w:t>
      </w:r>
      <w:r>
        <w:rPr>
          <w:rFonts w:ascii="Times New Roman" w:hAnsi="Times New Roman"/>
        </w:rPr>
        <w:t xml:space="preserve"> </w:t>
      </w:r>
      <w:r w:rsidRPr="006B0E4F">
        <w:rPr>
          <w:rFonts w:ascii="Times New Roman" w:hAnsi="Times New Roman"/>
        </w:rPr>
        <w:t xml:space="preserve">является формирование системы основных научных знаний в области гидрологии и методов исследований водных объектов. Эти знания могут быть использованы специалистами в их деятельности в различных научных, народнохозяйственных и учебных организациях. </w:t>
      </w:r>
    </w:p>
    <w:p w14:paraId="3EEACB54" w14:textId="27B0DDF6" w:rsidR="006B0E4F" w:rsidRPr="00EC7082" w:rsidRDefault="006B0E4F" w:rsidP="008A47AD">
      <w:pPr>
        <w:spacing w:line="276" w:lineRule="auto"/>
        <w:ind w:firstLine="708"/>
        <w:jc w:val="both"/>
        <w:rPr>
          <w:rFonts w:ascii="Times New Roman" w:hAnsi="Times New Roman" w:cs="Times New Roman"/>
          <w:sz w:val="24"/>
          <w:szCs w:val="24"/>
        </w:rPr>
      </w:pPr>
      <w:r w:rsidRPr="00EC7082">
        <w:rPr>
          <w:rFonts w:ascii="Times New Roman" w:hAnsi="Times New Roman" w:cs="Times New Roman"/>
          <w:sz w:val="24"/>
          <w:szCs w:val="24"/>
        </w:rPr>
        <w:t>Дисциплина «</w:t>
      </w:r>
      <w:r w:rsidRPr="006B0E4F">
        <w:rPr>
          <w:rFonts w:ascii="Times New Roman" w:hAnsi="Times New Roman"/>
        </w:rPr>
        <w:t>Гидрология</w:t>
      </w:r>
      <w:r w:rsidRPr="00EC708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C7082">
        <w:rPr>
          <w:rFonts w:ascii="Times New Roman" w:hAnsi="Times New Roman" w:cs="Times New Roman"/>
          <w:sz w:val="24"/>
          <w:szCs w:val="24"/>
        </w:rPr>
        <w:t>цикла</w:t>
      </w:r>
      <w:r w:rsidR="0090063B" w:rsidRPr="0090063B">
        <w:rPr>
          <w:rFonts w:ascii="Times New Roman" w:hAnsi="Times New Roman" w:cs="Times New Roman"/>
          <w:sz w:val="24"/>
          <w:szCs w:val="24"/>
        </w:rPr>
        <w:t xml:space="preserve"> </w:t>
      </w:r>
      <w:r w:rsidR="0090063B">
        <w:rPr>
          <w:rFonts w:ascii="Times New Roman" w:hAnsi="Times New Roman" w:cs="Times New Roman"/>
          <w:sz w:val="24"/>
          <w:szCs w:val="24"/>
        </w:rPr>
        <w:t>образовательной программы.</w:t>
      </w:r>
    </w:p>
    <w:p w14:paraId="50872AC9" w14:textId="32BD62EC" w:rsidR="006B0E4F" w:rsidRDefault="006B0E4F" w:rsidP="006B0E4F">
      <w:pPr>
        <w:suppressAutoHyphens/>
        <w:spacing w:line="276" w:lineRule="auto"/>
        <w:ind w:firstLine="709"/>
        <w:jc w:val="both"/>
        <w:rPr>
          <w:rFonts w:ascii="Times New Roman" w:hAnsi="Times New Roman" w:cs="Times New Roman"/>
          <w:sz w:val="24"/>
          <w:szCs w:val="24"/>
        </w:rPr>
      </w:pPr>
    </w:p>
    <w:p w14:paraId="6C812F9E" w14:textId="77777777" w:rsidR="006B0E4F" w:rsidRPr="00EA6E1D" w:rsidRDefault="006B0E4F" w:rsidP="006B0E4F">
      <w:pPr>
        <w:pStyle w:val="114"/>
        <w:rPr>
          <w:rFonts w:ascii="Times New Roman" w:hAnsi="Times New Roman"/>
        </w:rPr>
      </w:pPr>
      <w:bookmarkStart w:id="66" w:name="_Toc18550445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6"/>
    </w:p>
    <w:p w14:paraId="330CAEFE" w14:textId="77777777" w:rsidR="006B0E4F" w:rsidRDefault="006B0E4F" w:rsidP="006B0E4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8A22403" w14:textId="666E0231" w:rsidR="006B0E4F" w:rsidRDefault="006B0E4F" w:rsidP="006B0E4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4F4C437B" w14:textId="77777777" w:rsidR="006B0E4F" w:rsidRDefault="006B0E4F" w:rsidP="006B0E4F">
      <w:pPr>
        <w:rPr>
          <w:rFonts w:ascii="Times New Roman" w:eastAsia="Segoe UI" w:hAnsi="Times New Roman" w:cs="Times New Roman"/>
          <w:b/>
          <w:bCs/>
          <w:caps/>
          <w:kern w:val="32"/>
          <w:sz w:val="24"/>
          <w:szCs w:val="24"/>
          <w:lang w:val="x-none" w:eastAsia="x-none"/>
        </w:rPr>
      </w:pPr>
    </w:p>
    <w:tbl>
      <w:tblPr>
        <w:tblW w:w="986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4786"/>
        <w:gridCol w:w="3771"/>
      </w:tblGrid>
      <w:tr w:rsidR="006B0E4F" w:rsidRPr="006B0E4F" w14:paraId="7DC18825" w14:textId="77777777" w:rsidTr="0045425D">
        <w:trPr>
          <w:trHeight w:val="700"/>
        </w:trPr>
        <w:tc>
          <w:tcPr>
            <w:tcW w:w="1305" w:type="dxa"/>
            <w:hideMark/>
          </w:tcPr>
          <w:p w14:paraId="034E3B90" w14:textId="77777777" w:rsidR="006B0E4F" w:rsidRPr="006B0E4F" w:rsidRDefault="006B0E4F" w:rsidP="0045425D">
            <w:pPr>
              <w:suppressAutoHyphens/>
              <w:spacing w:line="276" w:lineRule="auto"/>
              <w:rPr>
                <w:rFonts w:ascii="Times New Roman" w:eastAsia="Times New Roman" w:hAnsi="Times New Roman" w:cs="Times New Roman"/>
                <w:b/>
                <w:sz w:val="24"/>
                <w:szCs w:val="24"/>
                <w:lang w:eastAsia="ru-RU"/>
              </w:rPr>
            </w:pPr>
            <w:r w:rsidRPr="006B0E4F">
              <w:rPr>
                <w:rFonts w:ascii="Times New Roman" w:eastAsia="Times New Roman" w:hAnsi="Times New Roman" w:cs="Times New Roman"/>
                <w:b/>
                <w:sz w:val="24"/>
                <w:szCs w:val="24"/>
                <w:lang w:eastAsia="ru-RU"/>
              </w:rPr>
              <w:t xml:space="preserve">Код </w:t>
            </w:r>
          </w:p>
          <w:p w14:paraId="6B4FB79C" w14:textId="77777777" w:rsidR="006B0E4F" w:rsidRPr="006B0E4F" w:rsidRDefault="006B0E4F" w:rsidP="0045425D">
            <w:pPr>
              <w:suppressAutoHyphens/>
              <w:spacing w:line="276" w:lineRule="auto"/>
              <w:rPr>
                <w:rFonts w:ascii="Times New Roman" w:eastAsia="Times New Roman" w:hAnsi="Times New Roman" w:cs="Times New Roman"/>
                <w:b/>
                <w:sz w:val="24"/>
                <w:szCs w:val="24"/>
                <w:lang w:eastAsia="ru-RU"/>
              </w:rPr>
            </w:pPr>
            <w:r w:rsidRPr="006B0E4F">
              <w:rPr>
                <w:rFonts w:ascii="Times New Roman" w:eastAsia="Times New Roman" w:hAnsi="Times New Roman" w:cs="Times New Roman"/>
                <w:b/>
                <w:sz w:val="24"/>
                <w:szCs w:val="24"/>
                <w:lang w:eastAsia="ru-RU"/>
              </w:rPr>
              <w:t xml:space="preserve">ОК, ПК </w:t>
            </w:r>
          </w:p>
        </w:tc>
        <w:tc>
          <w:tcPr>
            <w:tcW w:w="4786" w:type="dxa"/>
            <w:hideMark/>
          </w:tcPr>
          <w:p w14:paraId="6C43D3A2" w14:textId="77777777" w:rsidR="006B0E4F" w:rsidRPr="006B0E4F" w:rsidRDefault="006B0E4F" w:rsidP="0045425D">
            <w:pPr>
              <w:suppressAutoHyphens/>
              <w:spacing w:line="276" w:lineRule="auto"/>
              <w:jc w:val="center"/>
              <w:rPr>
                <w:rFonts w:ascii="Times New Roman" w:eastAsia="Times New Roman" w:hAnsi="Times New Roman" w:cs="Times New Roman"/>
                <w:b/>
                <w:sz w:val="24"/>
                <w:szCs w:val="24"/>
                <w:lang w:eastAsia="ru-RU"/>
              </w:rPr>
            </w:pPr>
            <w:r w:rsidRPr="006B0E4F">
              <w:rPr>
                <w:rFonts w:ascii="Times New Roman" w:eastAsia="Times New Roman" w:hAnsi="Times New Roman" w:cs="Times New Roman"/>
                <w:b/>
                <w:sz w:val="24"/>
                <w:szCs w:val="24"/>
                <w:lang w:eastAsia="ru-RU"/>
              </w:rPr>
              <w:t>Уметь</w:t>
            </w:r>
          </w:p>
        </w:tc>
        <w:tc>
          <w:tcPr>
            <w:tcW w:w="3771" w:type="dxa"/>
            <w:hideMark/>
          </w:tcPr>
          <w:p w14:paraId="011AD748" w14:textId="77777777" w:rsidR="006B0E4F" w:rsidRPr="006B0E4F" w:rsidRDefault="006B0E4F" w:rsidP="0045425D">
            <w:pPr>
              <w:suppressAutoHyphens/>
              <w:spacing w:line="276" w:lineRule="auto"/>
              <w:jc w:val="center"/>
              <w:rPr>
                <w:rFonts w:ascii="Times New Roman" w:eastAsia="Times New Roman" w:hAnsi="Times New Roman" w:cs="Times New Roman"/>
                <w:b/>
                <w:sz w:val="24"/>
                <w:szCs w:val="24"/>
                <w:lang w:eastAsia="ru-RU"/>
              </w:rPr>
            </w:pPr>
            <w:r w:rsidRPr="006B0E4F">
              <w:rPr>
                <w:rFonts w:ascii="Times New Roman" w:eastAsia="Times New Roman" w:hAnsi="Times New Roman" w:cs="Times New Roman"/>
                <w:b/>
                <w:sz w:val="24"/>
                <w:szCs w:val="24"/>
                <w:lang w:eastAsia="ru-RU"/>
              </w:rPr>
              <w:t>Знать</w:t>
            </w:r>
          </w:p>
        </w:tc>
      </w:tr>
      <w:tr w:rsidR="006B0E4F" w:rsidRPr="006B0E4F" w14:paraId="1459FFE9" w14:textId="77777777" w:rsidTr="0045425D">
        <w:trPr>
          <w:trHeight w:val="213"/>
        </w:trPr>
        <w:tc>
          <w:tcPr>
            <w:tcW w:w="1305" w:type="dxa"/>
          </w:tcPr>
          <w:p w14:paraId="0490ECFB" w14:textId="77777777" w:rsidR="006B0E4F" w:rsidRPr="008A47AD" w:rsidRDefault="006B0E4F"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01.</w:t>
            </w:r>
          </w:p>
          <w:p w14:paraId="46E009A9" w14:textId="77777777" w:rsidR="006B0E4F" w:rsidRPr="008A47AD" w:rsidRDefault="006B0E4F"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02.</w:t>
            </w:r>
          </w:p>
          <w:p w14:paraId="1BDF863E" w14:textId="77777777" w:rsidR="006B0E4F" w:rsidRPr="008A47AD" w:rsidRDefault="006B0E4F"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03.</w:t>
            </w:r>
          </w:p>
          <w:p w14:paraId="692DB6F0" w14:textId="77777777" w:rsidR="006B0E4F" w:rsidRPr="008A47AD" w:rsidRDefault="006B0E4F"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04.</w:t>
            </w:r>
          </w:p>
          <w:p w14:paraId="19CFFACB" w14:textId="77777777" w:rsidR="006B0E4F" w:rsidRPr="008A47AD" w:rsidRDefault="006B0E4F"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05.</w:t>
            </w:r>
          </w:p>
          <w:p w14:paraId="5AD4FCE9" w14:textId="77777777" w:rsidR="006B0E4F" w:rsidRPr="008A47AD" w:rsidRDefault="006B0E4F"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06.</w:t>
            </w:r>
          </w:p>
          <w:p w14:paraId="37F75534" w14:textId="77777777" w:rsidR="006B0E4F" w:rsidRPr="008A47AD" w:rsidRDefault="006B0E4F" w:rsidP="0045425D">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1.1.</w:t>
            </w:r>
          </w:p>
          <w:p w14:paraId="268C8E93" w14:textId="77777777" w:rsidR="006B0E4F" w:rsidRPr="008A47AD" w:rsidRDefault="006B0E4F" w:rsidP="0045425D">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1.2.</w:t>
            </w:r>
          </w:p>
          <w:p w14:paraId="79465958" w14:textId="77777777" w:rsidR="006B0E4F" w:rsidRPr="008A47AD" w:rsidRDefault="006B0E4F"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sz w:val="24"/>
                <w:szCs w:val="24"/>
                <w:lang w:eastAsia="ru-RU"/>
              </w:rPr>
              <w:t>ПК 1.3.</w:t>
            </w:r>
          </w:p>
          <w:p w14:paraId="1ADE6ACD" w14:textId="77777777" w:rsidR="006B0E4F" w:rsidRPr="006B0E4F" w:rsidRDefault="006B0E4F" w:rsidP="0045425D">
            <w:pPr>
              <w:suppressAutoHyphens/>
              <w:spacing w:line="276" w:lineRule="auto"/>
              <w:jc w:val="center"/>
              <w:rPr>
                <w:rFonts w:ascii="Times New Roman" w:eastAsia="Times New Roman" w:hAnsi="Times New Roman" w:cs="Times New Roman"/>
                <w:i/>
                <w:sz w:val="24"/>
                <w:szCs w:val="24"/>
                <w:lang w:eastAsia="ru-RU"/>
              </w:rPr>
            </w:pPr>
          </w:p>
        </w:tc>
        <w:tc>
          <w:tcPr>
            <w:tcW w:w="4786" w:type="dxa"/>
          </w:tcPr>
          <w:p w14:paraId="61B3E841" w14:textId="77777777" w:rsidR="006B0E4F" w:rsidRPr="006B0E4F" w:rsidRDefault="006B0E4F" w:rsidP="0045425D">
            <w:pPr>
              <w:spacing w:line="276" w:lineRule="auto"/>
              <w:rPr>
                <w:rFonts w:ascii="Times New Roman" w:eastAsia="Times New Roman" w:hAnsi="Times New Roman" w:cs="Times New Roman"/>
                <w:sz w:val="24"/>
                <w:szCs w:val="24"/>
                <w:lang w:eastAsia="ru-RU"/>
              </w:rPr>
            </w:pPr>
            <w:r w:rsidRPr="006B0E4F">
              <w:rPr>
                <w:rFonts w:ascii="Times New Roman" w:eastAsia="Times New Roman" w:hAnsi="Times New Roman" w:cs="Times New Roman"/>
                <w:sz w:val="24"/>
                <w:szCs w:val="24"/>
                <w:lang w:eastAsia="ru-RU"/>
              </w:rPr>
              <w:t>-вычислять морфометрические характеристики водных объектов;</w:t>
            </w:r>
          </w:p>
          <w:p w14:paraId="4DE1DEC7" w14:textId="77777777" w:rsidR="006B0E4F" w:rsidRPr="006B0E4F" w:rsidRDefault="006B0E4F" w:rsidP="0045425D">
            <w:pPr>
              <w:spacing w:line="276" w:lineRule="auto"/>
              <w:rPr>
                <w:rFonts w:ascii="Times New Roman" w:eastAsia="Times New Roman" w:hAnsi="Times New Roman" w:cs="Times New Roman"/>
                <w:sz w:val="24"/>
                <w:szCs w:val="24"/>
                <w:lang w:eastAsia="ru-RU"/>
              </w:rPr>
            </w:pPr>
            <w:r w:rsidRPr="006B0E4F">
              <w:rPr>
                <w:rFonts w:ascii="Times New Roman" w:eastAsia="Times New Roman" w:hAnsi="Times New Roman" w:cs="Times New Roman"/>
                <w:sz w:val="24"/>
                <w:szCs w:val="24"/>
                <w:lang w:eastAsia="ru-RU"/>
              </w:rPr>
              <w:t>- измерять расход воды на водном объекте;</w:t>
            </w:r>
          </w:p>
          <w:p w14:paraId="6D2C57F9" w14:textId="77777777" w:rsidR="006B0E4F" w:rsidRPr="006B0E4F" w:rsidRDefault="006B0E4F" w:rsidP="0045425D">
            <w:pPr>
              <w:spacing w:line="276" w:lineRule="auto"/>
              <w:rPr>
                <w:rFonts w:ascii="Times New Roman" w:eastAsia="Times New Roman" w:hAnsi="Times New Roman" w:cs="Times New Roman"/>
                <w:sz w:val="24"/>
                <w:szCs w:val="24"/>
                <w:lang w:eastAsia="ru-RU"/>
              </w:rPr>
            </w:pPr>
            <w:r w:rsidRPr="006B0E4F">
              <w:rPr>
                <w:rFonts w:ascii="Times New Roman" w:eastAsia="Times New Roman" w:hAnsi="Times New Roman" w:cs="Times New Roman"/>
                <w:sz w:val="24"/>
                <w:szCs w:val="24"/>
                <w:lang w:eastAsia="ru-RU"/>
              </w:rPr>
              <w:t>-проводить промерные работы на водных объектах;</w:t>
            </w:r>
          </w:p>
          <w:p w14:paraId="5937E9EF" w14:textId="77777777" w:rsidR="006B0E4F" w:rsidRPr="006B0E4F" w:rsidRDefault="006B0E4F" w:rsidP="0045425D">
            <w:pPr>
              <w:widowControl w:val="0"/>
              <w:spacing w:line="276" w:lineRule="auto"/>
              <w:rPr>
                <w:rFonts w:ascii="Times New Roman" w:eastAsia="Times New Roman" w:hAnsi="Times New Roman" w:cs="Times New Roman"/>
                <w:sz w:val="24"/>
                <w:szCs w:val="24"/>
                <w:lang w:eastAsia="nl-NL"/>
              </w:rPr>
            </w:pPr>
            <w:r w:rsidRPr="006B0E4F">
              <w:rPr>
                <w:rFonts w:ascii="Times New Roman" w:eastAsia="Times New Roman" w:hAnsi="Times New Roman" w:cs="Times New Roman"/>
                <w:sz w:val="24"/>
                <w:szCs w:val="24"/>
                <w:lang w:eastAsia="nl-NL"/>
              </w:rPr>
              <w:t xml:space="preserve">-эксплуатировать гидрометеорологические приборы и оборудование для производства гидрологических работ и наблюдений; </w:t>
            </w:r>
          </w:p>
          <w:p w14:paraId="5116670A" w14:textId="77777777" w:rsidR="006B0E4F" w:rsidRPr="006B0E4F" w:rsidRDefault="006B0E4F" w:rsidP="0045425D">
            <w:pPr>
              <w:spacing w:line="276" w:lineRule="auto"/>
              <w:rPr>
                <w:rFonts w:ascii="Times New Roman" w:eastAsia="Times New Roman" w:hAnsi="Times New Roman" w:cs="Times New Roman"/>
                <w:i/>
                <w:sz w:val="24"/>
                <w:szCs w:val="24"/>
                <w:lang w:eastAsia="ru-RU"/>
              </w:rPr>
            </w:pPr>
            <w:r w:rsidRPr="006B0E4F">
              <w:rPr>
                <w:rFonts w:ascii="Times New Roman" w:eastAsia="Times New Roman" w:hAnsi="Times New Roman" w:cs="Times New Roman"/>
                <w:sz w:val="24"/>
                <w:szCs w:val="24"/>
                <w:lang w:eastAsia="ru-RU"/>
              </w:rPr>
              <w:t>-отбирать пробы воды на водных объектах</w:t>
            </w:r>
          </w:p>
        </w:tc>
        <w:tc>
          <w:tcPr>
            <w:tcW w:w="3771" w:type="dxa"/>
          </w:tcPr>
          <w:p w14:paraId="637BD614" w14:textId="77777777" w:rsidR="006B0E4F" w:rsidRPr="006B0E4F" w:rsidRDefault="006B0E4F" w:rsidP="0045425D">
            <w:pPr>
              <w:suppressAutoHyphens/>
              <w:spacing w:line="276" w:lineRule="auto"/>
              <w:rPr>
                <w:rFonts w:ascii="Times New Roman" w:eastAsia="Times New Roman" w:hAnsi="Times New Roman" w:cs="Times New Roman"/>
                <w:sz w:val="24"/>
                <w:szCs w:val="24"/>
                <w:lang w:eastAsia="ru-RU"/>
              </w:rPr>
            </w:pPr>
            <w:r w:rsidRPr="006B0E4F">
              <w:rPr>
                <w:rFonts w:ascii="Times New Roman" w:eastAsia="Times New Roman" w:hAnsi="Times New Roman" w:cs="Times New Roman"/>
                <w:sz w:val="24"/>
                <w:szCs w:val="24"/>
                <w:lang w:eastAsia="ru-RU"/>
              </w:rPr>
              <w:t>-методы вычисления морфометрических характеристик водных объектов;</w:t>
            </w:r>
          </w:p>
          <w:p w14:paraId="20D0A93D" w14:textId="77777777" w:rsidR="006B0E4F" w:rsidRPr="006B0E4F" w:rsidRDefault="006B0E4F" w:rsidP="0045425D">
            <w:pPr>
              <w:suppressAutoHyphens/>
              <w:spacing w:line="276" w:lineRule="auto"/>
              <w:rPr>
                <w:rFonts w:ascii="Times New Roman" w:eastAsia="Times New Roman" w:hAnsi="Times New Roman" w:cs="Times New Roman"/>
                <w:sz w:val="24"/>
                <w:szCs w:val="24"/>
                <w:lang w:eastAsia="ru-RU"/>
              </w:rPr>
            </w:pPr>
            <w:r w:rsidRPr="006B0E4F">
              <w:rPr>
                <w:rFonts w:ascii="Times New Roman" w:eastAsia="Times New Roman" w:hAnsi="Times New Roman" w:cs="Times New Roman"/>
                <w:sz w:val="24"/>
                <w:szCs w:val="24"/>
                <w:lang w:eastAsia="ru-RU"/>
              </w:rPr>
              <w:t>-правила графической обработке гидрологических наблюдений;</w:t>
            </w:r>
          </w:p>
          <w:p w14:paraId="7FF9592E" w14:textId="77777777" w:rsidR="006B0E4F" w:rsidRPr="006B0E4F" w:rsidRDefault="006B0E4F" w:rsidP="0045425D">
            <w:pPr>
              <w:suppressAutoHyphens/>
              <w:spacing w:line="276" w:lineRule="auto"/>
              <w:rPr>
                <w:rFonts w:ascii="Times New Roman" w:eastAsia="Times New Roman" w:hAnsi="Times New Roman" w:cs="Times New Roman"/>
                <w:sz w:val="24"/>
                <w:szCs w:val="24"/>
                <w:lang w:eastAsia="ru-RU"/>
              </w:rPr>
            </w:pPr>
            <w:r w:rsidRPr="006B0E4F">
              <w:rPr>
                <w:rFonts w:ascii="Times New Roman" w:eastAsia="Times New Roman" w:hAnsi="Times New Roman" w:cs="Times New Roman"/>
                <w:sz w:val="24"/>
                <w:szCs w:val="24"/>
                <w:lang w:eastAsia="ru-RU"/>
              </w:rPr>
              <w:t>-методики расчета результатов гидрологических наблюдений;</w:t>
            </w:r>
          </w:p>
          <w:p w14:paraId="5DB21845" w14:textId="26BCF9E9" w:rsidR="006B0E4F" w:rsidRPr="0045425D" w:rsidRDefault="006B0E4F" w:rsidP="0045425D">
            <w:pPr>
              <w:spacing w:line="276" w:lineRule="auto"/>
              <w:rPr>
                <w:rFonts w:ascii="Times New Roman" w:eastAsia="Times New Roman" w:hAnsi="Times New Roman" w:cs="Times New Roman"/>
                <w:bCs/>
                <w:i/>
                <w:sz w:val="24"/>
                <w:szCs w:val="24"/>
                <w:lang w:eastAsia="ru-RU"/>
              </w:rPr>
            </w:pPr>
            <w:r w:rsidRPr="006B0E4F">
              <w:rPr>
                <w:rFonts w:ascii="Times New Roman" w:eastAsia="Times New Roman" w:hAnsi="Times New Roman" w:cs="Times New Roman"/>
                <w:sz w:val="24"/>
                <w:szCs w:val="24"/>
                <w:lang w:eastAsia="ru-RU"/>
              </w:rPr>
              <w:t>-способы измерения и вычисления расхода воды и наносов на водных объектах</w:t>
            </w:r>
          </w:p>
        </w:tc>
      </w:tr>
    </w:tbl>
    <w:p w14:paraId="1DFAB576" w14:textId="77777777" w:rsidR="006B0E4F" w:rsidRDefault="006B0E4F" w:rsidP="006B0E4F">
      <w:pPr>
        <w:rPr>
          <w:rFonts w:ascii="Times New Roman" w:eastAsia="Segoe UI" w:hAnsi="Times New Roman" w:cs="Times New Roman"/>
          <w:b/>
          <w:bCs/>
          <w:caps/>
          <w:kern w:val="32"/>
          <w:sz w:val="24"/>
          <w:szCs w:val="24"/>
          <w:lang w:eastAsia="x-none"/>
        </w:rPr>
      </w:pPr>
    </w:p>
    <w:p w14:paraId="36102E6F" w14:textId="77777777" w:rsidR="006B0E4F" w:rsidRDefault="006B0E4F" w:rsidP="006B0E4F">
      <w:pPr>
        <w:rPr>
          <w:rFonts w:ascii="Times New Roman" w:eastAsia="Segoe UI" w:hAnsi="Times New Roman" w:cs="Times New Roman"/>
          <w:b/>
          <w:bCs/>
          <w:caps/>
          <w:kern w:val="32"/>
          <w:sz w:val="24"/>
          <w:szCs w:val="24"/>
          <w:lang w:eastAsia="x-none"/>
        </w:rPr>
      </w:pPr>
    </w:p>
    <w:p w14:paraId="34D512DA" w14:textId="77777777" w:rsidR="006B0E4F" w:rsidRPr="00B115E3" w:rsidRDefault="006B0E4F" w:rsidP="006B0E4F">
      <w:pPr>
        <w:pStyle w:val="1f"/>
        <w:rPr>
          <w:rFonts w:ascii="Times New Roman" w:hAnsi="Times New Roman"/>
          <w:lang w:val="ru-RU"/>
        </w:rPr>
      </w:pPr>
      <w:bookmarkStart w:id="67" w:name="_Toc185504459"/>
      <w:r w:rsidRPr="00E11160">
        <w:rPr>
          <w:rFonts w:ascii="Times New Roman" w:hAnsi="Times New Roman"/>
        </w:rPr>
        <w:t xml:space="preserve">2. Структура и содержание </w:t>
      </w:r>
      <w:r>
        <w:rPr>
          <w:rFonts w:ascii="Times New Roman" w:hAnsi="Times New Roman"/>
          <w:lang w:val="ru-RU"/>
        </w:rPr>
        <w:t>ДИСЦИПЛИНЫ</w:t>
      </w:r>
      <w:bookmarkEnd w:id="67"/>
    </w:p>
    <w:p w14:paraId="6D40F40F" w14:textId="63A9F6AF" w:rsidR="006B0E4F" w:rsidRDefault="006B0E4F" w:rsidP="006B0E4F">
      <w:pPr>
        <w:pStyle w:val="114"/>
        <w:rPr>
          <w:rFonts w:ascii="Times New Roman" w:hAnsi="Times New Roman"/>
        </w:rPr>
      </w:pPr>
      <w:bookmarkStart w:id="68" w:name="_Toc185504460"/>
      <w:r w:rsidRPr="00E11160">
        <w:rPr>
          <w:rFonts w:ascii="Times New Roman" w:hAnsi="Times New Roman"/>
        </w:rPr>
        <w:t xml:space="preserve">2.1. Трудоемкость освоения </w:t>
      </w:r>
      <w:r>
        <w:rPr>
          <w:rFonts w:ascii="Times New Roman" w:hAnsi="Times New Roman"/>
        </w:rPr>
        <w:t>дисциплины</w:t>
      </w:r>
      <w:bookmarkEnd w:id="68"/>
    </w:p>
    <w:tbl>
      <w:tblPr>
        <w:tblW w:w="50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71"/>
        <w:gridCol w:w="2464"/>
        <w:gridCol w:w="2172"/>
      </w:tblGrid>
      <w:tr w:rsidR="006B0E4F" w:rsidRPr="00DB7B6A" w14:paraId="477F0AEF" w14:textId="77777777" w:rsidTr="0045425D">
        <w:trPr>
          <w:trHeight w:val="24"/>
        </w:trPr>
        <w:tc>
          <w:tcPr>
            <w:tcW w:w="2612" w:type="pct"/>
            <w:vAlign w:val="center"/>
          </w:tcPr>
          <w:p w14:paraId="6FDFCC7F" w14:textId="77777777" w:rsidR="006B0E4F" w:rsidRPr="00F70F81" w:rsidRDefault="006B0E4F" w:rsidP="00BC6D6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69" w:type="pct"/>
            <w:vAlign w:val="center"/>
          </w:tcPr>
          <w:p w14:paraId="77B51773" w14:textId="77777777" w:rsidR="006B0E4F" w:rsidRPr="00F70F81" w:rsidRDefault="006B0E4F" w:rsidP="00BC6D6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19" w:type="pct"/>
          </w:tcPr>
          <w:p w14:paraId="79518598" w14:textId="77777777" w:rsidR="006B0E4F" w:rsidRPr="00F70F81" w:rsidRDefault="006B0E4F" w:rsidP="00BC6D65">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B0E4F" w:rsidRPr="00DB7B6A" w14:paraId="5FA55465" w14:textId="77777777" w:rsidTr="0045425D">
        <w:trPr>
          <w:trHeight w:val="24"/>
        </w:trPr>
        <w:tc>
          <w:tcPr>
            <w:tcW w:w="2612" w:type="pct"/>
            <w:vAlign w:val="center"/>
          </w:tcPr>
          <w:p w14:paraId="6FD35042" w14:textId="77777777" w:rsidR="006B0E4F" w:rsidRPr="00F70F81" w:rsidRDefault="006B0E4F" w:rsidP="00BC6D6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69" w:type="pct"/>
            <w:vAlign w:val="center"/>
          </w:tcPr>
          <w:p w14:paraId="18BAE13A" w14:textId="77777777" w:rsidR="006B0E4F" w:rsidRPr="00F70F81" w:rsidRDefault="006B0E4F" w:rsidP="00BC6D6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19" w:type="pct"/>
            <w:vAlign w:val="center"/>
          </w:tcPr>
          <w:p w14:paraId="545F1B40" w14:textId="77777777" w:rsidR="006B0E4F" w:rsidRPr="00F70F81" w:rsidRDefault="006B0E4F" w:rsidP="00BC6D6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6B0E4F" w:rsidRPr="00DB7B6A" w14:paraId="418F6940" w14:textId="77777777" w:rsidTr="0045425D">
        <w:trPr>
          <w:trHeight w:val="24"/>
        </w:trPr>
        <w:tc>
          <w:tcPr>
            <w:tcW w:w="2612" w:type="pct"/>
            <w:vAlign w:val="center"/>
          </w:tcPr>
          <w:p w14:paraId="4F4EE1D0" w14:textId="77777777" w:rsidR="006B0E4F" w:rsidRPr="00F70F81" w:rsidRDefault="006B0E4F" w:rsidP="00BC6D6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69" w:type="pct"/>
            <w:vAlign w:val="center"/>
          </w:tcPr>
          <w:p w14:paraId="2039CE64" w14:textId="77777777" w:rsidR="006B0E4F" w:rsidRPr="00F70F81" w:rsidRDefault="006B0E4F" w:rsidP="00BC6D6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19" w:type="pct"/>
            <w:vAlign w:val="center"/>
          </w:tcPr>
          <w:p w14:paraId="64AFA665" w14:textId="77777777" w:rsidR="006B0E4F" w:rsidRPr="00F70F81" w:rsidRDefault="006B0E4F" w:rsidP="00BC6D6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B0E4F" w:rsidRPr="00DB7B6A" w14:paraId="3FE5CD2B" w14:textId="77777777" w:rsidTr="0045425D">
        <w:trPr>
          <w:trHeight w:val="24"/>
        </w:trPr>
        <w:tc>
          <w:tcPr>
            <w:tcW w:w="2612" w:type="pct"/>
            <w:vAlign w:val="center"/>
          </w:tcPr>
          <w:p w14:paraId="35C5A00E" w14:textId="77777777" w:rsidR="006B0E4F" w:rsidRPr="00F70F81" w:rsidRDefault="006B0E4F" w:rsidP="00BC6D6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69" w:type="pct"/>
            <w:vAlign w:val="center"/>
          </w:tcPr>
          <w:p w14:paraId="799A10D3" w14:textId="77777777" w:rsidR="006B0E4F" w:rsidRPr="00F70F81" w:rsidRDefault="006B0E4F" w:rsidP="00BC6D6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19" w:type="pct"/>
            <w:vAlign w:val="center"/>
          </w:tcPr>
          <w:p w14:paraId="26846364" w14:textId="77777777" w:rsidR="006B0E4F" w:rsidRPr="00F70F81" w:rsidRDefault="006B0E4F" w:rsidP="00BC6D6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B0E4F" w:rsidRPr="00257255" w14:paraId="035FFBAE" w14:textId="77777777" w:rsidTr="0045425D">
        <w:trPr>
          <w:trHeight w:val="24"/>
        </w:trPr>
        <w:tc>
          <w:tcPr>
            <w:tcW w:w="2612" w:type="pct"/>
            <w:vAlign w:val="center"/>
          </w:tcPr>
          <w:p w14:paraId="6DFCBC4A" w14:textId="77777777" w:rsidR="006B0E4F" w:rsidRPr="00F70F81" w:rsidRDefault="006B0E4F" w:rsidP="00BC6D6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69" w:type="pct"/>
            <w:vAlign w:val="center"/>
          </w:tcPr>
          <w:p w14:paraId="13D062A3" w14:textId="77777777" w:rsidR="006B0E4F" w:rsidRPr="00F70F81" w:rsidRDefault="006B0E4F" w:rsidP="00BC6D65">
            <w:pPr>
              <w:rPr>
                <w:rFonts w:ascii="Times New Roman" w:hAnsi="Times New Roman" w:cs="Times New Roman"/>
                <w:b/>
                <w:sz w:val="24"/>
                <w:szCs w:val="24"/>
              </w:rPr>
            </w:pPr>
            <w:r>
              <w:rPr>
                <w:rFonts w:ascii="Times New Roman" w:hAnsi="Times New Roman" w:cs="Times New Roman"/>
                <w:b/>
                <w:sz w:val="24"/>
                <w:szCs w:val="24"/>
              </w:rPr>
              <w:t xml:space="preserve">               32</w:t>
            </w:r>
          </w:p>
        </w:tc>
        <w:tc>
          <w:tcPr>
            <w:tcW w:w="1119" w:type="pct"/>
            <w:vAlign w:val="center"/>
          </w:tcPr>
          <w:p w14:paraId="3C64D584" w14:textId="77777777" w:rsidR="006B0E4F" w:rsidRPr="00F70F81" w:rsidRDefault="006B0E4F" w:rsidP="00BC6D6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36C5DA9E" w14:textId="77777777" w:rsidR="008A47AD" w:rsidRDefault="008A47AD" w:rsidP="0045425D">
      <w:pPr>
        <w:ind w:firstLine="709"/>
        <w:rPr>
          <w:rFonts w:ascii="Times New Roman" w:hAnsi="Times New Roman"/>
          <w:b/>
          <w:sz w:val="24"/>
          <w:szCs w:val="24"/>
        </w:rPr>
      </w:pPr>
      <w:r>
        <w:rPr>
          <w:rFonts w:ascii="Times New Roman" w:hAnsi="Times New Roman"/>
          <w:b/>
          <w:sz w:val="24"/>
          <w:szCs w:val="24"/>
        </w:rPr>
        <w:br w:type="page"/>
      </w:r>
    </w:p>
    <w:p w14:paraId="7E9A51A5" w14:textId="41E62FD5" w:rsidR="006B0E4F" w:rsidRPr="000E0D9F" w:rsidRDefault="006B0E4F" w:rsidP="0045425D">
      <w:pPr>
        <w:ind w:firstLine="709"/>
        <w:rPr>
          <w:rFonts w:ascii="Times New Roman" w:hAnsi="Times New Roman" w:cs="Times New Roman"/>
          <w:b/>
          <w:iCs/>
          <w:sz w:val="24"/>
          <w:szCs w:val="24"/>
        </w:rPr>
      </w:pPr>
      <w:r w:rsidRPr="000E0D9F">
        <w:rPr>
          <w:rFonts w:ascii="Times New Roman" w:hAnsi="Times New Roman"/>
          <w:b/>
          <w:sz w:val="24"/>
          <w:szCs w:val="24"/>
        </w:rPr>
        <w:t>2.2. Примерное содержание дисциплины</w:t>
      </w:r>
    </w:p>
    <w:p w14:paraId="013B1E4E" w14:textId="77777777" w:rsidR="006B0E4F" w:rsidRDefault="006B0E4F" w:rsidP="0045425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7157"/>
      </w:tblGrid>
      <w:tr w:rsidR="006B0E4F" w:rsidRPr="006B0E4F" w14:paraId="11412800" w14:textId="77777777" w:rsidTr="0045425D">
        <w:trPr>
          <w:trHeight w:val="20"/>
        </w:trPr>
        <w:tc>
          <w:tcPr>
            <w:tcW w:w="1283" w:type="pct"/>
            <w:vAlign w:val="center"/>
            <w:hideMark/>
          </w:tcPr>
          <w:p w14:paraId="1E176F85" w14:textId="4519D457" w:rsidR="006B0E4F" w:rsidRPr="006B0E4F" w:rsidRDefault="006B0E4F" w:rsidP="006B0E4F">
            <w:pPr>
              <w:suppressAutoHyphens/>
              <w:spacing w:after="20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lang w:eastAsia="ru-RU"/>
              </w:rPr>
              <w:t>Наименование разделов и тем</w:t>
            </w:r>
          </w:p>
        </w:tc>
        <w:tc>
          <w:tcPr>
            <w:tcW w:w="3717" w:type="pct"/>
            <w:vAlign w:val="center"/>
            <w:hideMark/>
          </w:tcPr>
          <w:p w14:paraId="041E1610" w14:textId="3F60A4C0" w:rsidR="006B0E4F" w:rsidRPr="006B0E4F" w:rsidRDefault="006B0E4F" w:rsidP="006B0E4F">
            <w:pPr>
              <w:suppressAutoHyphens/>
              <w:spacing w:after="200" w:line="276" w:lineRule="auto"/>
              <w:jc w:val="center"/>
              <w:rPr>
                <w:rFonts w:ascii="Times New Roman" w:eastAsia="Times New Roman" w:hAnsi="Times New Roman" w:cs="Times New Roman"/>
                <w:b/>
                <w:bCs/>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D6076" w:rsidRPr="006B0E4F" w14:paraId="6EDFC1D3" w14:textId="77777777" w:rsidTr="0045425D">
        <w:trPr>
          <w:trHeight w:val="345"/>
        </w:trPr>
        <w:tc>
          <w:tcPr>
            <w:tcW w:w="1283" w:type="pct"/>
            <w:vMerge w:val="restart"/>
            <w:tcBorders>
              <w:top w:val="single" w:sz="4" w:space="0" w:color="auto"/>
              <w:left w:val="single" w:sz="4" w:space="0" w:color="auto"/>
              <w:right w:val="single" w:sz="4" w:space="0" w:color="auto"/>
            </w:tcBorders>
            <w:hideMark/>
          </w:tcPr>
          <w:p w14:paraId="3C1E8E54" w14:textId="77777777" w:rsidR="008D6076" w:rsidRPr="006B0E4F" w:rsidRDefault="008D6076" w:rsidP="006B0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sz w:val="24"/>
                <w:szCs w:val="24"/>
              </w:rPr>
            </w:pPr>
            <w:r w:rsidRPr="006B0E4F">
              <w:rPr>
                <w:rFonts w:ascii="Times New Roman" w:eastAsia="Times New Roman" w:hAnsi="Times New Roman" w:cs="Times New Roman"/>
                <w:b/>
                <w:bCs/>
                <w:sz w:val="24"/>
                <w:szCs w:val="24"/>
              </w:rPr>
              <w:t xml:space="preserve">Тема 1.1. </w:t>
            </w:r>
            <w:r w:rsidRPr="006B0E4F">
              <w:rPr>
                <w:rFonts w:ascii="Times New Roman" w:eastAsia="Times New Roman" w:hAnsi="Times New Roman" w:cs="Times New Roman"/>
                <w:b/>
                <w:sz w:val="24"/>
                <w:szCs w:val="24"/>
              </w:rPr>
              <w:t>Водные объекты</w:t>
            </w:r>
            <w:r w:rsidRPr="006B0E4F">
              <w:rPr>
                <w:rFonts w:ascii="Times New Roman" w:eastAsia="Times New Roman" w:hAnsi="Times New Roman" w:cs="Times New Roman"/>
                <w:sz w:val="24"/>
                <w:szCs w:val="24"/>
              </w:rPr>
              <w:t xml:space="preserve"> </w:t>
            </w:r>
          </w:p>
        </w:tc>
        <w:tc>
          <w:tcPr>
            <w:tcW w:w="3717" w:type="pct"/>
            <w:tcBorders>
              <w:top w:val="single" w:sz="4" w:space="0" w:color="auto"/>
              <w:left w:val="single" w:sz="4" w:space="0" w:color="auto"/>
              <w:bottom w:val="single" w:sz="4" w:space="0" w:color="auto"/>
              <w:right w:val="single" w:sz="4" w:space="0" w:color="auto"/>
            </w:tcBorders>
            <w:hideMark/>
          </w:tcPr>
          <w:p w14:paraId="7B4706E0" w14:textId="77777777" w:rsidR="008D6076" w:rsidRPr="006B0E4F" w:rsidRDefault="008D6076" w:rsidP="006B0E4F">
            <w:pPr>
              <w:spacing w:after="200" w:line="276" w:lineRule="auto"/>
              <w:rPr>
                <w:rFonts w:ascii="Times New Roman" w:eastAsia="Times New Roman" w:hAnsi="Times New Roman" w:cs="Times New Roman"/>
                <w:b/>
                <w:bCs/>
                <w:sz w:val="24"/>
                <w:szCs w:val="24"/>
              </w:rPr>
            </w:pPr>
            <w:r w:rsidRPr="006B0E4F">
              <w:rPr>
                <w:rFonts w:ascii="Times New Roman" w:eastAsia="Times New Roman" w:hAnsi="Times New Roman" w:cs="Times New Roman"/>
                <w:b/>
                <w:bCs/>
                <w:sz w:val="24"/>
                <w:szCs w:val="24"/>
              </w:rPr>
              <w:t xml:space="preserve">Содержание учебного материала </w:t>
            </w:r>
          </w:p>
        </w:tc>
      </w:tr>
      <w:tr w:rsidR="008D6076" w:rsidRPr="006B0E4F" w14:paraId="766E4955" w14:textId="77777777" w:rsidTr="0045425D">
        <w:trPr>
          <w:trHeight w:val="20"/>
        </w:trPr>
        <w:tc>
          <w:tcPr>
            <w:tcW w:w="1283" w:type="pct"/>
            <w:vMerge/>
            <w:tcBorders>
              <w:left w:val="single" w:sz="4" w:space="0" w:color="auto"/>
              <w:right w:val="single" w:sz="4" w:space="0" w:color="auto"/>
            </w:tcBorders>
            <w:vAlign w:val="center"/>
            <w:hideMark/>
          </w:tcPr>
          <w:p w14:paraId="191B9EA3" w14:textId="77777777" w:rsidR="008D6076" w:rsidRPr="006B0E4F" w:rsidRDefault="008D6076"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hideMark/>
          </w:tcPr>
          <w:p w14:paraId="53A184BE" w14:textId="74AE9ED0" w:rsidR="008D6076" w:rsidRPr="006B0E4F" w:rsidRDefault="008D6076" w:rsidP="006B0E4F">
            <w:pPr>
              <w:spacing w:after="200" w:line="276" w:lineRule="auto"/>
              <w:jc w:val="both"/>
              <w:rPr>
                <w:rFonts w:ascii="Times New Roman" w:eastAsia="Times New Roman" w:hAnsi="Times New Roman" w:cs="Times New Roman"/>
                <w:b/>
                <w:bCs/>
                <w:sz w:val="24"/>
                <w:szCs w:val="24"/>
              </w:rPr>
            </w:pPr>
            <w:r w:rsidRPr="006B0E4F">
              <w:rPr>
                <w:rFonts w:ascii="Times New Roman" w:eastAsia="Times New Roman" w:hAnsi="Times New Roman" w:cs="Times New Roman"/>
                <w:sz w:val="24"/>
                <w:szCs w:val="24"/>
              </w:rPr>
              <w:t>Водные объекты. Виды водных объектов. Процессы образования водных объектов. Гидрологические характеристики водных объектов. Бассейн. Водосбор. Водораздел, виды водоразделов.</w:t>
            </w:r>
          </w:p>
        </w:tc>
      </w:tr>
      <w:tr w:rsidR="008D6076" w:rsidRPr="006B0E4F" w14:paraId="7EB17C7A" w14:textId="77777777" w:rsidTr="0045425D">
        <w:trPr>
          <w:trHeight w:val="20"/>
        </w:trPr>
        <w:tc>
          <w:tcPr>
            <w:tcW w:w="1283" w:type="pct"/>
            <w:vMerge/>
            <w:tcBorders>
              <w:left w:val="single" w:sz="4" w:space="0" w:color="auto"/>
              <w:right w:val="single" w:sz="4" w:space="0" w:color="auto"/>
            </w:tcBorders>
            <w:vAlign w:val="center"/>
            <w:hideMark/>
          </w:tcPr>
          <w:p w14:paraId="000039B2" w14:textId="77777777" w:rsidR="008D6076" w:rsidRPr="006B0E4F" w:rsidRDefault="008D6076"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hideMark/>
          </w:tcPr>
          <w:p w14:paraId="23B1FFDD" w14:textId="0870E892" w:rsidR="008D6076" w:rsidRPr="006B0E4F" w:rsidRDefault="008D6076" w:rsidP="006B0E4F">
            <w:pPr>
              <w:spacing w:after="200" w:line="276" w:lineRule="auto"/>
              <w:jc w:val="both"/>
              <w:rPr>
                <w:rFonts w:ascii="Times New Roman" w:eastAsia="Times New Roman" w:hAnsi="Times New Roman" w:cs="Times New Roman"/>
                <w:sz w:val="24"/>
                <w:szCs w:val="24"/>
              </w:rPr>
            </w:pPr>
            <w:r w:rsidRPr="006B0E4F">
              <w:rPr>
                <w:rFonts w:ascii="Times New Roman" w:eastAsia="Times New Roman" w:hAnsi="Times New Roman" w:cs="Times New Roman"/>
                <w:sz w:val="24"/>
                <w:szCs w:val="24"/>
              </w:rPr>
              <w:t xml:space="preserve">Классификация водных объектов. Водный режим. </w:t>
            </w:r>
            <w:r w:rsidRPr="006B0E4F">
              <w:rPr>
                <w:rFonts w:ascii="Times New Roman" w:eastAsia="Times New Roman" w:hAnsi="Times New Roman" w:cs="Times New Roman"/>
                <w:spacing w:val="1"/>
                <w:sz w:val="24"/>
                <w:szCs w:val="24"/>
              </w:rPr>
              <w:t>Уровни воды</w:t>
            </w:r>
            <w:r w:rsidRPr="006B0E4F">
              <w:rPr>
                <w:rFonts w:ascii="Times New Roman" w:eastAsia="Times New Roman" w:hAnsi="Times New Roman" w:cs="Times New Roman"/>
                <w:b/>
                <w:bCs/>
                <w:sz w:val="24"/>
                <w:szCs w:val="24"/>
              </w:rPr>
              <w:t>.</w:t>
            </w:r>
            <w:r w:rsidRPr="006B0E4F">
              <w:rPr>
                <w:rFonts w:ascii="Times New Roman" w:eastAsia="Times New Roman" w:hAnsi="Times New Roman" w:cs="Times New Roman"/>
                <w:sz w:val="24"/>
                <w:szCs w:val="24"/>
              </w:rPr>
              <w:t xml:space="preserve">  Ледовый режим. Факторы, влияющие на температуру воды, ледовый режим водных объектов. Фазы ледового режима. Виды питания водных объектов. Фазы водного режима. </w:t>
            </w:r>
          </w:p>
        </w:tc>
      </w:tr>
      <w:tr w:rsidR="008D6076" w:rsidRPr="006B0E4F" w14:paraId="69E91C1E" w14:textId="77777777" w:rsidTr="0045425D">
        <w:trPr>
          <w:trHeight w:val="20"/>
        </w:trPr>
        <w:tc>
          <w:tcPr>
            <w:tcW w:w="1283" w:type="pct"/>
            <w:vMerge/>
            <w:tcBorders>
              <w:left w:val="single" w:sz="4" w:space="0" w:color="auto"/>
              <w:right w:val="single" w:sz="4" w:space="0" w:color="auto"/>
            </w:tcBorders>
            <w:vAlign w:val="center"/>
            <w:hideMark/>
          </w:tcPr>
          <w:p w14:paraId="7A014EFA" w14:textId="77777777" w:rsidR="008D6076" w:rsidRPr="006B0E4F" w:rsidRDefault="008D6076"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hideMark/>
          </w:tcPr>
          <w:p w14:paraId="1F3FB400" w14:textId="0FC0CC68" w:rsidR="008D6076" w:rsidRPr="006B0E4F" w:rsidRDefault="008D6076" w:rsidP="006B0E4F">
            <w:pPr>
              <w:spacing w:after="200" w:line="276" w:lineRule="auto"/>
              <w:rPr>
                <w:rFonts w:ascii="Times New Roman" w:eastAsia="Times New Roman" w:hAnsi="Times New Roman" w:cs="Times New Roman"/>
                <w:b/>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6076" w:rsidRPr="006B0E4F" w14:paraId="601B6D8E" w14:textId="77777777" w:rsidTr="0045425D">
        <w:trPr>
          <w:trHeight w:val="585"/>
        </w:trPr>
        <w:tc>
          <w:tcPr>
            <w:tcW w:w="1283" w:type="pct"/>
            <w:vMerge/>
            <w:tcBorders>
              <w:left w:val="single" w:sz="4" w:space="0" w:color="auto"/>
              <w:right w:val="single" w:sz="4" w:space="0" w:color="auto"/>
            </w:tcBorders>
            <w:vAlign w:val="center"/>
            <w:hideMark/>
          </w:tcPr>
          <w:p w14:paraId="2EE8ACFA" w14:textId="77777777" w:rsidR="008D6076" w:rsidRPr="006B0E4F" w:rsidRDefault="008D6076"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hideMark/>
          </w:tcPr>
          <w:p w14:paraId="2F40B2E3" w14:textId="77777777" w:rsidR="008D6076" w:rsidRPr="006B0E4F" w:rsidRDefault="008D6076" w:rsidP="006B0E4F">
            <w:pPr>
              <w:spacing w:after="200" w:line="276" w:lineRule="auto"/>
              <w:jc w:val="both"/>
              <w:rPr>
                <w:rFonts w:ascii="Times New Roman" w:eastAsia="Times New Roman" w:hAnsi="Times New Roman" w:cs="Times New Roman"/>
                <w:sz w:val="24"/>
                <w:szCs w:val="24"/>
              </w:rPr>
            </w:pPr>
            <w:r w:rsidRPr="006B0E4F">
              <w:rPr>
                <w:rFonts w:ascii="Times New Roman" w:eastAsia="Times New Roman" w:hAnsi="Times New Roman" w:cs="Times New Roman"/>
                <w:sz w:val="24"/>
                <w:szCs w:val="24"/>
              </w:rPr>
              <w:t xml:space="preserve">Практическое занятие 1. Определение морфометрических характеристик водных объектов. </w:t>
            </w:r>
          </w:p>
        </w:tc>
      </w:tr>
      <w:tr w:rsidR="008D6076" w:rsidRPr="006B0E4F" w14:paraId="5FCB99B2" w14:textId="77777777" w:rsidTr="0045425D">
        <w:trPr>
          <w:trHeight w:val="235"/>
        </w:trPr>
        <w:tc>
          <w:tcPr>
            <w:tcW w:w="1283" w:type="pct"/>
            <w:vMerge/>
            <w:tcBorders>
              <w:left w:val="single" w:sz="4" w:space="0" w:color="auto"/>
              <w:bottom w:val="single" w:sz="4" w:space="0" w:color="auto"/>
              <w:right w:val="single" w:sz="4" w:space="0" w:color="auto"/>
            </w:tcBorders>
            <w:vAlign w:val="center"/>
          </w:tcPr>
          <w:p w14:paraId="3505D82A" w14:textId="77777777" w:rsidR="008D6076" w:rsidRPr="006B0E4F" w:rsidRDefault="008D6076"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tcPr>
          <w:p w14:paraId="76F04988" w14:textId="77777777" w:rsidR="008D6076" w:rsidRPr="00F70F81" w:rsidRDefault="008D6076" w:rsidP="008D60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428A97" w14:textId="7B41EF72" w:rsidR="008D6076" w:rsidRPr="006B0E4F" w:rsidRDefault="008D6076" w:rsidP="008D6076">
            <w:pPr>
              <w:spacing w:after="200" w:line="276" w:lineRule="auto"/>
              <w:jc w:val="both"/>
              <w:rPr>
                <w:rFonts w:ascii="Times New Roman" w:eastAsia="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0E4F" w:rsidRPr="006B0E4F" w14:paraId="6D19A1A5" w14:textId="77777777" w:rsidTr="0045425D">
        <w:trPr>
          <w:trHeight w:val="20"/>
        </w:trPr>
        <w:tc>
          <w:tcPr>
            <w:tcW w:w="1283" w:type="pct"/>
            <w:vMerge w:val="restart"/>
            <w:tcBorders>
              <w:top w:val="single" w:sz="4" w:space="0" w:color="auto"/>
              <w:left w:val="single" w:sz="4" w:space="0" w:color="auto"/>
              <w:bottom w:val="single" w:sz="4" w:space="0" w:color="auto"/>
              <w:right w:val="single" w:sz="4" w:space="0" w:color="auto"/>
            </w:tcBorders>
          </w:tcPr>
          <w:p w14:paraId="1746B82E" w14:textId="77777777" w:rsidR="006B0E4F" w:rsidRPr="006B0E4F" w:rsidRDefault="006B0E4F" w:rsidP="006B0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sz w:val="24"/>
                <w:szCs w:val="24"/>
              </w:rPr>
            </w:pPr>
            <w:r w:rsidRPr="006B0E4F">
              <w:rPr>
                <w:rFonts w:ascii="Times New Roman" w:eastAsia="Times New Roman" w:hAnsi="Times New Roman" w:cs="Times New Roman"/>
                <w:b/>
                <w:bCs/>
                <w:sz w:val="24"/>
                <w:szCs w:val="24"/>
              </w:rPr>
              <w:t xml:space="preserve">Тема 1.2.  Организация и проведение гидрологических наблюдений на гидрологических постах </w:t>
            </w:r>
          </w:p>
          <w:p w14:paraId="0F147D27" w14:textId="77777777" w:rsidR="006B0E4F" w:rsidRPr="006B0E4F" w:rsidRDefault="006B0E4F" w:rsidP="006B0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2011FCBD" w14:textId="77777777" w:rsidR="006B0E4F" w:rsidRPr="006B0E4F" w:rsidRDefault="006B0E4F" w:rsidP="006B0E4F">
            <w:pPr>
              <w:spacing w:after="200" w:line="276" w:lineRule="auto"/>
              <w:rPr>
                <w:rFonts w:ascii="Times New Roman" w:eastAsia="Times New Roman" w:hAnsi="Times New Roman" w:cs="Times New Roman"/>
                <w:sz w:val="24"/>
                <w:szCs w:val="24"/>
              </w:rPr>
            </w:pPr>
            <w:r w:rsidRPr="006B0E4F">
              <w:rPr>
                <w:rFonts w:ascii="Times New Roman" w:eastAsia="Times New Roman" w:hAnsi="Times New Roman" w:cs="Times New Roman"/>
                <w:b/>
                <w:bCs/>
                <w:sz w:val="24"/>
                <w:szCs w:val="24"/>
              </w:rPr>
              <w:t>Содержание учебного материала</w:t>
            </w:r>
          </w:p>
        </w:tc>
      </w:tr>
      <w:tr w:rsidR="006B0E4F" w:rsidRPr="006B0E4F" w14:paraId="33692821" w14:textId="77777777" w:rsidTr="0045425D">
        <w:trPr>
          <w:trHeight w:val="20"/>
        </w:trPr>
        <w:tc>
          <w:tcPr>
            <w:tcW w:w="1283" w:type="pct"/>
            <w:vMerge/>
            <w:tcBorders>
              <w:top w:val="single" w:sz="4" w:space="0" w:color="auto"/>
              <w:left w:val="single" w:sz="4" w:space="0" w:color="auto"/>
              <w:bottom w:val="single" w:sz="4" w:space="0" w:color="auto"/>
              <w:right w:val="single" w:sz="4" w:space="0" w:color="auto"/>
            </w:tcBorders>
            <w:vAlign w:val="center"/>
            <w:hideMark/>
          </w:tcPr>
          <w:p w14:paraId="0B5B1F9F" w14:textId="77777777" w:rsidR="006B0E4F" w:rsidRPr="006B0E4F" w:rsidRDefault="006B0E4F"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41D8C0CC" w14:textId="77777777" w:rsidR="006B0E4F" w:rsidRPr="006B0E4F" w:rsidRDefault="006B0E4F" w:rsidP="006B0E4F">
            <w:pPr>
              <w:spacing w:line="256" w:lineRule="auto"/>
              <w:jc w:val="both"/>
              <w:rPr>
                <w:rFonts w:ascii="Times New Roman" w:eastAsia="№Е" w:hAnsi="Times New Roman" w:cs="Times New Roman"/>
                <w:sz w:val="24"/>
                <w:szCs w:val="24"/>
              </w:rPr>
            </w:pPr>
            <w:r w:rsidRPr="006B0E4F">
              <w:rPr>
                <w:rFonts w:ascii="Times New Roman" w:eastAsia="№Е" w:hAnsi="Times New Roman" w:cs="Times New Roman"/>
                <w:sz w:val="24"/>
                <w:szCs w:val="24"/>
                <w:lang w:eastAsia="uk-UA"/>
              </w:rPr>
              <w:t xml:space="preserve">Требования к организации и проведению гидрологических наблюдений на водных объектах. Гидрологический пост. Требования, предъявляемые к участку реки для организации гидрологического поста. Выбор участка реки для организации гидрологического поста. </w:t>
            </w:r>
          </w:p>
        </w:tc>
      </w:tr>
      <w:tr w:rsidR="006B0E4F" w:rsidRPr="006B0E4F" w14:paraId="76A5F501" w14:textId="77777777" w:rsidTr="0045425D">
        <w:trPr>
          <w:trHeight w:val="20"/>
        </w:trPr>
        <w:tc>
          <w:tcPr>
            <w:tcW w:w="1283" w:type="pct"/>
            <w:vMerge/>
            <w:tcBorders>
              <w:top w:val="single" w:sz="4" w:space="0" w:color="auto"/>
              <w:left w:val="single" w:sz="4" w:space="0" w:color="auto"/>
              <w:bottom w:val="single" w:sz="4" w:space="0" w:color="auto"/>
              <w:right w:val="single" w:sz="4" w:space="0" w:color="auto"/>
            </w:tcBorders>
            <w:vAlign w:val="center"/>
          </w:tcPr>
          <w:p w14:paraId="6435418B" w14:textId="77777777" w:rsidR="006B0E4F" w:rsidRPr="006B0E4F" w:rsidRDefault="006B0E4F"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vAlign w:val="bottom"/>
          </w:tcPr>
          <w:p w14:paraId="6A205D3E" w14:textId="77777777" w:rsidR="006B0E4F" w:rsidRPr="006B0E4F" w:rsidRDefault="006B0E4F" w:rsidP="006B0E4F">
            <w:pPr>
              <w:spacing w:line="256" w:lineRule="auto"/>
              <w:jc w:val="both"/>
              <w:rPr>
                <w:rFonts w:ascii="Times New Roman" w:eastAsia="№Е" w:hAnsi="Times New Roman" w:cs="Times New Roman"/>
                <w:sz w:val="24"/>
                <w:szCs w:val="24"/>
              </w:rPr>
            </w:pPr>
            <w:r w:rsidRPr="006B0E4F">
              <w:rPr>
                <w:rFonts w:ascii="Times New Roman" w:eastAsia="№Е" w:hAnsi="Times New Roman" w:cs="Times New Roman"/>
                <w:sz w:val="24"/>
                <w:szCs w:val="24"/>
                <w:lang w:eastAsia="uk-UA"/>
              </w:rPr>
              <w:t xml:space="preserve">Организация наблюдений на гидрологических постах.  Наблюдения за температурой, уровнем воды, температурой воздуха, визуальные наблюдения, наблюдения за осадками. Приборы и оборудование, используемые для наблюдения на гидрологических постах.  Сроки и точность измерений. </w:t>
            </w:r>
          </w:p>
        </w:tc>
      </w:tr>
      <w:tr w:rsidR="006B0E4F" w:rsidRPr="006B0E4F" w14:paraId="18EA7B1A" w14:textId="77777777" w:rsidTr="0045425D">
        <w:trPr>
          <w:trHeight w:val="20"/>
        </w:trPr>
        <w:tc>
          <w:tcPr>
            <w:tcW w:w="1283" w:type="pct"/>
            <w:vMerge/>
            <w:tcBorders>
              <w:top w:val="single" w:sz="4" w:space="0" w:color="auto"/>
              <w:left w:val="single" w:sz="4" w:space="0" w:color="auto"/>
              <w:bottom w:val="single" w:sz="4" w:space="0" w:color="auto"/>
              <w:right w:val="single" w:sz="4" w:space="0" w:color="auto"/>
            </w:tcBorders>
            <w:vAlign w:val="center"/>
            <w:hideMark/>
          </w:tcPr>
          <w:p w14:paraId="57B50D44" w14:textId="77777777" w:rsidR="006B0E4F" w:rsidRPr="006B0E4F" w:rsidRDefault="006B0E4F"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hideMark/>
          </w:tcPr>
          <w:p w14:paraId="57CAC4BD" w14:textId="3305C9C3" w:rsidR="006B0E4F" w:rsidRPr="006B0E4F" w:rsidRDefault="008D6076" w:rsidP="006B0E4F">
            <w:pPr>
              <w:spacing w:after="200" w:line="276" w:lineRule="auto"/>
              <w:rPr>
                <w:rFonts w:ascii="Times New Roman" w:eastAsia="Times New Roman" w:hAnsi="Times New Roman" w:cs="Times New Roman"/>
                <w:b/>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B0E4F" w:rsidRPr="006B0E4F" w14:paraId="0A785616" w14:textId="77777777" w:rsidTr="0045425D">
        <w:trPr>
          <w:trHeight w:val="20"/>
        </w:trPr>
        <w:tc>
          <w:tcPr>
            <w:tcW w:w="1283" w:type="pct"/>
            <w:vMerge/>
            <w:tcBorders>
              <w:top w:val="single" w:sz="4" w:space="0" w:color="auto"/>
              <w:left w:val="single" w:sz="4" w:space="0" w:color="auto"/>
              <w:bottom w:val="single" w:sz="4" w:space="0" w:color="auto"/>
              <w:right w:val="single" w:sz="4" w:space="0" w:color="auto"/>
            </w:tcBorders>
            <w:vAlign w:val="center"/>
            <w:hideMark/>
          </w:tcPr>
          <w:p w14:paraId="76815242" w14:textId="77777777" w:rsidR="006B0E4F" w:rsidRPr="006B0E4F" w:rsidRDefault="006B0E4F"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5A3DA88F" w14:textId="77777777" w:rsidR="006B0E4F" w:rsidRPr="006B0E4F" w:rsidRDefault="006B0E4F" w:rsidP="006B0E4F">
            <w:pPr>
              <w:spacing w:after="200" w:line="276" w:lineRule="auto"/>
              <w:rPr>
                <w:rFonts w:ascii="Times New Roman" w:eastAsia="Times New Roman" w:hAnsi="Times New Roman" w:cs="Times New Roman"/>
                <w:sz w:val="24"/>
                <w:szCs w:val="24"/>
                <w:lang w:eastAsia="uk-UA"/>
              </w:rPr>
            </w:pPr>
            <w:r w:rsidRPr="006B0E4F">
              <w:rPr>
                <w:rFonts w:ascii="Times New Roman" w:eastAsia="Times New Roman" w:hAnsi="Times New Roman" w:cs="Times New Roman"/>
                <w:sz w:val="24"/>
                <w:szCs w:val="24"/>
                <w:lang w:eastAsia="ru-RU"/>
              </w:rPr>
              <w:t>Практическое занятие 2</w:t>
            </w:r>
            <w:r w:rsidRPr="006B0E4F">
              <w:rPr>
                <w:rFonts w:ascii="Times New Roman" w:eastAsia="Times New Roman" w:hAnsi="Times New Roman" w:cs="Times New Roman"/>
                <w:sz w:val="24"/>
                <w:szCs w:val="24"/>
              </w:rPr>
              <w:t xml:space="preserve">. </w:t>
            </w:r>
            <w:r w:rsidRPr="006B0E4F">
              <w:rPr>
                <w:rFonts w:ascii="Times New Roman" w:eastAsia="Times New Roman" w:hAnsi="Times New Roman" w:cs="Times New Roman"/>
                <w:sz w:val="24"/>
                <w:szCs w:val="24"/>
                <w:lang w:eastAsia="uk-UA"/>
              </w:rPr>
              <w:t>Обработка результатов измерений на гидрологическом посту.</w:t>
            </w:r>
            <w:r w:rsidRPr="006B0E4F">
              <w:rPr>
                <w:rFonts w:ascii="Times New Roman" w:eastAsia="Times New Roman" w:hAnsi="Times New Roman" w:cs="Times New Roman"/>
                <w:sz w:val="24"/>
                <w:szCs w:val="24"/>
              </w:rPr>
              <w:t xml:space="preserve"> </w:t>
            </w:r>
          </w:p>
        </w:tc>
      </w:tr>
      <w:tr w:rsidR="008D6076" w:rsidRPr="006B0E4F" w14:paraId="0FAE639C" w14:textId="77777777" w:rsidTr="0045425D">
        <w:trPr>
          <w:trHeight w:val="20"/>
        </w:trPr>
        <w:tc>
          <w:tcPr>
            <w:tcW w:w="1283" w:type="pct"/>
            <w:vMerge w:val="restart"/>
            <w:tcBorders>
              <w:top w:val="single" w:sz="4" w:space="0" w:color="auto"/>
              <w:left w:val="single" w:sz="4" w:space="0" w:color="auto"/>
              <w:right w:val="single" w:sz="4" w:space="0" w:color="auto"/>
            </w:tcBorders>
          </w:tcPr>
          <w:p w14:paraId="458B3F31" w14:textId="77777777" w:rsidR="008D6076" w:rsidRPr="006B0E4F" w:rsidRDefault="008D6076" w:rsidP="006B0E4F">
            <w:pPr>
              <w:spacing w:after="200" w:line="276" w:lineRule="auto"/>
              <w:rPr>
                <w:rFonts w:ascii="Times New Roman" w:eastAsia="Times New Roman" w:hAnsi="Times New Roman" w:cs="Times New Roman"/>
                <w:b/>
                <w:bCs/>
                <w:sz w:val="24"/>
                <w:szCs w:val="24"/>
              </w:rPr>
            </w:pPr>
            <w:r w:rsidRPr="006B0E4F">
              <w:rPr>
                <w:rFonts w:ascii="Times New Roman" w:eastAsia="Times New Roman" w:hAnsi="Times New Roman" w:cs="Times New Roman"/>
                <w:b/>
                <w:bCs/>
                <w:sz w:val="24"/>
                <w:szCs w:val="24"/>
              </w:rPr>
              <w:t xml:space="preserve">Тема 1.3. </w:t>
            </w:r>
            <w:r w:rsidRPr="006B0E4F">
              <w:rPr>
                <w:rFonts w:ascii="Times New Roman" w:eastAsia="Times New Roman" w:hAnsi="Times New Roman" w:cs="Times New Roman"/>
                <w:b/>
                <w:sz w:val="24"/>
                <w:szCs w:val="24"/>
                <w:lang w:eastAsia="uk-UA"/>
              </w:rPr>
              <w:t>Производство промерных работ</w:t>
            </w:r>
          </w:p>
          <w:p w14:paraId="0A04134B" w14:textId="77777777" w:rsidR="008D6076" w:rsidRPr="006B0E4F" w:rsidRDefault="008D6076" w:rsidP="006B0E4F">
            <w:pPr>
              <w:spacing w:after="200" w:line="276" w:lineRule="auto"/>
              <w:jc w:val="center"/>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5964EB94" w14:textId="77777777" w:rsidR="008D6076" w:rsidRPr="006B0E4F" w:rsidRDefault="008D6076" w:rsidP="006B0E4F">
            <w:pPr>
              <w:spacing w:after="200" w:line="276" w:lineRule="auto"/>
              <w:rPr>
                <w:rFonts w:ascii="Times New Roman" w:eastAsia="Times New Roman" w:hAnsi="Times New Roman" w:cs="Times New Roman"/>
                <w:b/>
                <w:sz w:val="24"/>
                <w:szCs w:val="24"/>
              </w:rPr>
            </w:pPr>
            <w:r w:rsidRPr="006B0E4F">
              <w:rPr>
                <w:rFonts w:ascii="Times New Roman" w:eastAsia="Times New Roman" w:hAnsi="Times New Roman" w:cs="Times New Roman"/>
                <w:b/>
                <w:bCs/>
                <w:sz w:val="24"/>
                <w:szCs w:val="24"/>
              </w:rPr>
              <w:t>Содержание учебного материала</w:t>
            </w:r>
          </w:p>
        </w:tc>
      </w:tr>
      <w:tr w:rsidR="008D6076" w:rsidRPr="006B0E4F" w14:paraId="3692CC85" w14:textId="77777777" w:rsidTr="0045425D">
        <w:trPr>
          <w:trHeight w:val="20"/>
        </w:trPr>
        <w:tc>
          <w:tcPr>
            <w:tcW w:w="1283" w:type="pct"/>
            <w:vMerge/>
            <w:tcBorders>
              <w:left w:val="single" w:sz="4" w:space="0" w:color="auto"/>
              <w:right w:val="single" w:sz="4" w:space="0" w:color="auto"/>
            </w:tcBorders>
            <w:vAlign w:val="center"/>
            <w:hideMark/>
          </w:tcPr>
          <w:p w14:paraId="30301F28" w14:textId="77777777" w:rsidR="008D6076" w:rsidRPr="006B0E4F" w:rsidRDefault="008D6076"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4127FFF2" w14:textId="3177920E" w:rsidR="008D6076" w:rsidRPr="006B0E4F" w:rsidRDefault="008D6076" w:rsidP="006B0E4F">
            <w:pPr>
              <w:spacing w:after="200" w:line="276" w:lineRule="auto"/>
              <w:rPr>
                <w:rFonts w:ascii="Times New Roman" w:eastAsia="Times New Roman" w:hAnsi="Times New Roman" w:cs="Times New Roman"/>
                <w:b/>
                <w:sz w:val="24"/>
                <w:szCs w:val="24"/>
              </w:rPr>
            </w:pPr>
            <w:r w:rsidRPr="006B0E4F">
              <w:rPr>
                <w:rFonts w:ascii="Times New Roman" w:eastAsia="Times New Roman" w:hAnsi="Times New Roman" w:cs="Times New Roman"/>
                <w:sz w:val="24"/>
                <w:szCs w:val="24"/>
                <w:lang w:eastAsia="uk-UA"/>
              </w:rPr>
              <w:t>Промерные работы. Цель проведения промерных работ. Приборы и оборудование для проведения промерных работ.  Состав работ при промерных работах. Способы выполнения промерных работ.</w:t>
            </w:r>
          </w:p>
        </w:tc>
      </w:tr>
      <w:tr w:rsidR="008D6076" w:rsidRPr="006B0E4F" w14:paraId="7E81F733" w14:textId="77777777" w:rsidTr="0045425D">
        <w:trPr>
          <w:trHeight w:val="20"/>
        </w:trPr>
        <w:tc>
          <w:tcPr>
            <w:tcW w:w="1283" w:type="pct"/>
            <w:vMerge/>
            <w:tcBorders>
              <w:left w:val="single" w:sz="4" w:space="0" w:color="auto"/>
              <w:right w:val="single" w:sz="4" w:space="0" w:color="auto"/>
            </w:tcBorders>
            <w:vAlign w:val="center"/>
            <w:hideMark/>
          </w:tcPr>
          <w:p w14:paraId="38BCC97B" w14:textId="77777777" w:rsidR="008D6076" w:rsidRPr="006B0E4F" w:rsidRDefault="008D6076"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3D8A523E" w14:textId="169D642C" w:rsidR="008D6076" w:rsidRPr="006B0E4F" w:rsidRDefault="008D6076" w:rsidP="006B0E4F">
            <w:pPr>
              <w:spacing w:after="200" w:line="276" w:lineRule="auto"/>
              <w:rPr>
                <w:rFonts w:ascii="Times New Roman" w:eastAsia="Times New Roman" w:hAnsi="Times New Roman" w:cs="Times New Roman"/>
                <w:b/>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6076" w:rsidRPr="006B0E4F" w14:paraId="28C38358" w14:textId="77777777" w:rsidTr="0045425D">
        <w:trPr>
          <w:trHeight w:val="915"/>
        </w:trPr>
        <w:tc>
          <w:tcPr>
            <w:tcW w:w="1283" w:type="pct"/>
            <w:vMerge/>
            <w:tcBorders>
              <w:left w:val="single" w:sz="4" w:space="0" w:color="auto"/>
              <w:right w:val="single" w:sz="4" w:space="0" w:color="auto"/>
            </w:tcBorders>
            <w:vAlign w:val="center"/>
            <w:hideMark/>
          </w:tcPr>
          <w:p w14:paraId="5AF56832" w14:textId="77777777" w:rsidR="008D6076" w:rsidRPr="006B0E4F" w:rsidRDefault="008D6076"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13AB2BFF" w14:textId="77777777" w:rsidR="008D6076" w:rsidRPr="006B0E4F" w:rsidRDefault="008D6076" w:rsidP="006B0E4F">
            <w:pPr>
              <w:spacing w:after="200" w:line="276" w:lineRule="auto"/>
              <w:rPr>
                <w:rFonts w:ascii="Times New Roman" w:eastAsia="Times New Roman" w:hAnsi="Times New Roman" w:cs="Times New Roman"/>
                <w:b/>
                <w:sz w:val="24"/>
                <w:szCs w:val="24"/>
              </w:rPr>
            </w:pPr>
            <w:r w:rsidRPr="006B0E4F">
              <w:rPr>
                <w:rFonts w:ascii="Times New Roman" w:eastAsia="Times New Roman" w:hAnsi="Times New Roman" w:cs="Times New Roman"/>
                <w:sz w:val="24"/>
                <w:szCs w:val="24"/>
                <w:lang w:eastAsia="ru-RU"/>
              </w:rPr>
              <w:t xml:space="preserve">Практическое занятие </w:t>
            </w:r>
            <w:r w:rsidRPr="006B0E4F">
              <w:rPr>
                <w:rFonts w:ascii="Times New Roman" w:eastAsia="Times New Roman" w:hAnsi="Times New Roman" w:cs="Times New Roman"/>
                <w:sz w:val="24"/>
                <w:szCs w:val="24"/>
              </w:rPr>
              <w:t>3</w:t>
            </w:r>
            <w:r w:rsidRPr="006B0E4F">
              <w:rPr>
                <w:rFonts w:ascii="Times New Roman" w:eastAsia="Times New Roman" w:hAnsi="Times New Roman" w:cs="Times New Roman"/>
                <w:b/>
                <w:sz w:val="24"/>
                <w:szCs w:val="24"/>
              </w:rPr>
              <w:t xml:space="preserve">. </w:t>
            </w:r>
            <w:r w:rsidRPr="006B0E4F">
              <w:rPr>
                <w:rFonts w:ascii="Times New Roman" w:eastAsia="Times New Roman" w:hAnsi="Times New Roman" w:cs="Times New Roman"/>
                <w:sz w:val="24"/>
                <w:szCs w:val="24"/>
                <w:lang w:eastAsia="uk-UA"/>
              </w:rPr>
              <w:t>Обработка материалов промерных работ. Вычисление отметок дна. Построение поперечных профилей.</w:t>
            </w:r>
          </w:p>
        </w:tc>
      </w:tr>
      <w:tr w:rsidR="008D6076" w:rsidRPr="006B0E4F" w14:paraId="35CB43DB" w14:textId="77777777" w:rsidTr="0045425D">
        <w:trPr>
          <w:trHeight w:val="225"/>
        </w:trPr>
        <w:tc>
          <w:tcPr>
            <w:tcW w:w="1283" w:type="pct"/>
            <w:vMerge/>
            <w:tcBorders>
              <w:left w:val="single" w:sz="4" w:space="0" w:color="auto"/>
              <w:bottom w:val="single" w:sz="4" w:space="0" w:color="auto"/>
              <w:right w:val="single" w:sz="4" w:space="0" w:color="auto"/>
            </w:tcBorders>
            <w:vAlign w:val="center"/>
          </w:tcPr>
          <w:p w14:paraId="2573C292" w14:textId="77777777" w:rsidR="008D6076" w:rsidRPr="006B0E4F" w:rsidRDefault="008D6076" w:rsidP="006B0E4F">
            <w:pPr>
              <w:spacing w:after="200" w:line="256" w:lineRule="auto"/>
              <w:rPr>
                <w:rFonts w:ascii="Times New Roman" w:eastAsia="Times New Roman" w:hAnsi="Times New Roman" w:cs="Times New Roman"/>
                <w:b/>
                <w:bCs/>
                <w:sz w:val="24"/>
                <w:szCs w:val="24"/>
              </w:rPr>
            </w:pPr>
          </w:p>
        </w:tc>
        <w:tc>
          <w:tcPr>
            <w:tcW w:w="3717" w:type="pct"/>
            <w:tcBorders>
              <w:top w:val="single" w:sz="4" w:space="0" w:color="auto"/>
              <w:left w:val="single" w:sz="4" w:space="0" w:color="auto"/>
              <w:bottom w:val="single" w:sz="4" w:space="0" w:color="auto"/>
              <w:right w:val="single" w:sz="4" w:space="0" w:color="auto"/>
            </w:tcBorders>
            <w:vAlign w:val="bottom"/>
          </w:tcPr>
          <w:p w14:paraId="4F300131" w14:textId="77777777" w:rsidR="008D6076" w:rsidRPr="00F70F81" w:rsidRDefault="008D6076" w:rsidP="008D60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FC1555" w14:textId="7FAA923C" w:rsidR="008D6076" w:rsidRPr="006B0E4F" w:rsidRDefault="008D6076" w:rsidP="008D6076">
            <w:pPr>
              <w:spacing w:after="200" w:line="276" w:lineRule="auto"/>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0E4F" w:rsidRPr="006B0E4F" w14:paraId="7FE122F5" w14:textId="77777777" w:rsidTr="0045425D">
        <w:trPr>
          <w:trHeight w:val="20"/>
        </w:trPr>
        <w:tc>
          <w:tcPr>
            <w:tcW w:w="1283" w:type="pct"/>
            <w:vMerge w:val="restart"/>
            <w:tcBorders>
              <w:top w:val="single" w:sz="4" w:space="0" w:color="auto"/>
              <w:left w:val="single" w:sz="4" w:space="0" w:color="auto"/>
              <w:right w:val="single" w:sz="4" w:space="0" w:color="auto"/>
            </w:tcBorders>
          </w:tcPr>
          <w:p w14:paraId="6F92992A" w14:textId="77777777" w:rsidR="006B0E4F" w:rsidRPr="006B0E4F" w:rsidRDefault="006B0E4F" w:rsidP="006B0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uk-UA"/>
              </w:rPr>
            </w:pPr>
            <w:r w:rsidRPr="006B0E4F">
              <w:rPr>
                <w:rFonts w:ascii="Times New Roman" w:eastAsia="Times New Roman" w:hAnsi="Times New Roman" w:cs="Times New Roman"/>
                <w:b/>
                <w:sz w:val="24"/>
                <w:szCs w:val="24"/>
                <w:lang w:eastAsia="uk-UA"/>
              </w:rPr>
              <w:t>Тема 1.4.</w:t>
            </w:r>
            <w:r w:rsidRPr="006B0E4F">
              <w:rPr>
                <w:rFonts w:ascii="Times New Roman" w:eastAsia="Times New Roman" w:hAnsi="Times New Roman" w:cs="Times New Roman"/>
                <w:sz w:val="24"/>
                <w:szCs w:val="24"/>
                <w:lang w:eastAsia="uk-UA"/>
              </w:rPr>
              <w:t xml:space="preserve"> </w:t>
            </w:r>
            <w:r w:rsidRPr="006B0E4F">
              <w:rPr>
                <w:rFonts w:ascii="Times New Roman" w:eastAsia="Times New Roman" w:hAnsi="Times New Roman" w:cs="Times New Roman"/>
                <w:b/>
                <w:sz w:val="24"/>
                <w:szCs w:val="24"/>
                <w:lang w:eastAsia="uk-UA"/>
              </w:rPr>
              <w:t>Измерение скорости течения</w:t>
            </w:r>
          </w:p>
          <w:p w14:paraId="660AC40F" w14:textId="77777777" w:rsidR="006B0E4F" w:rsidRPr="006B0E4F" w:rsidRDefault="006B0E4F" w:rsidP="006B0E4F">
            <w:pPr>
              <w:spacing w:line="256" w:lineRule="auto"/>
              <w:ind w:left="1080"/>
              <w:jc w:val="center"/>
              <w:rPr>
                <w:rFonts w:ascii="Times New Roman" w:eastAsia="№Е" w:hAnsi="Times New Roman" w:cs="Times New Roman"/>
                <w:b/>
                <w:sz w:val="24"/>
                <w:szCs w:val="24"/>
                <w:lang w:eastAsia="uk-UA"/>
              </w:rPr>
            </w:pPr>
          </w:p>
        </w:tc>
        <w:tc>
          <w:tcPr>
            <w:tcW w:w="3717" w:type="pct"/>
            <w:tcBorders>
              <w:top w:val="single" w:sz="4" w:space="0" w:color="auto"/>
              <w:left w:val="single" w:sz="4" w:space="0" w:color="auto"/>
              <w:bottom w:val="single" w:sz="4" w:space="0" w:color="auto"/>
              <w:right w:val="single" w:sz="4" w:space="0" w:color="auto"/>
            </w:tcBorders>
          </w:tcPr>
          <w:p w14:paraId="4610718E" w14:textId="77777777" w:rsidR="006B0E4F" w:rsidRPr="006B0E4F" w:rsidRDefault="006B0E4F" w:rsidP="006B0E4F">
            <w:pPr>
              <w:spacing w:after="200" w:line="276" w:lineRule="auto"/>
              <w:rPr>
                <w:rFonts w:ascii="Times New Roman" w:eastAsia="Times New Roman" w:hAnsi="Times New Roman" w:cs="Times New Roman"/>
                <w:sz w:val="24"/>
                <w:szCs w:val="24"/>
                <w:lang w:eastAsia="uk-UA"/>
              </w:rPr>
            </w:pPr>
            <w:r w:rsidRPr="006B0E4F">
              <w:rPr>
                <w:rFonts w:ascii="Times New Roman" w:eastAsia="Times New Roman" w:hAnsi="Times New Roman" w:cs="Times New Roman"/>
                <w:b/>
                <w:bCs/>
                <w:sz w:val="24"/>
                <w:szCs w:val="24"/>
              </w:rPr>
              <w:t>Содержание учебного материала</w:t>
            </w:r>
          </w:p>
        </w:tc>
      </w:tr>
      <w:tr w:rsidR="006B0E4F" w:rsidRPr="006B0E4F" w14:paraId="29163CA7" w14:textId="77777777" w:rsidTr="0045425D">
        <w:trPr>
          <w:trHeight w:val="20"/>
        </w:trPr>
        <w:tc>
          <w:tcPr>
            <w:tcW w:w="1283" w:type="pct"/>
            <w:vMerge/>
            <w:tcBorders>
              <w:left w:val="single" w:sz="4" w:space="0" w:color="auto"/>
              <w:bottom w:val="single" w:sz="4" w:space="0" w:color="auto"/>
              <w:right w:val="single" w:sz="4" w:space="0" w:color="auto"/>
            </w:tcBorders>
          </w:tcPr>
          <w:p w14:paraId="7B07110E" w14:textId="77777777" w:rsidR="006B0E4F" w:rsidRPr="006B0E4F" w:rsidRDefault="006B0E4F" w:rsidP="006B0E4F">
            <w:pPr>
              <w:spacing w:line="256" w:lineRule="auto"/>
              <w:ind w:left="1080"/>
              <w:jc w:val="center"/>
              <w:rPr>
                <w:rFonts w:ascii="Times New Roman" w:eastAsia="№Е" w:hAnsi="Times New Roman" w:cs="Times New Roman"/>
                <w:b/>
                <w:sz w:val="24"/>
                <w:szCs w:val="24"/>
                <w:lang w:eastAsia="uk-UA"/>
              </w:rPr>
            </w:pPr>
          </w:p>
        </w:tc>
        <w:tc>
          <w:tcPr>
            <w:tcW w:w="3717" w:type="pct"/>
            <w:tcBorders>
              <w:top w:val="single" w:sz="4" w:space="0" w:color="auto"/>
              <w:left w:val="single" w:sz="4" w:space="0" w:color="auto"/>
              <w:bottom w:val="single" w:sz="4" w:space="0" w:color="auto"/>
              <w:right w:val="single" w:sz="4" w:space="0" w:color="auto"/>
            </w:tcBorders>
          </w:tcPr>
          <w:p w14:paraId="59263042" w14:textId="77777777" w:rsidR="006B0E4F" w:rsidRPr="006B0E4F" w:rsidRDefault="006B0E4F" w:rsidP="006B0E4F">
            <w:pPr>
              <w:spacing w:after="200" w:line="276" w:lineRule="auto"/>
              <w:rPr>
                <w:rFonts w:ascii="Times New Roman" w:eastAsia="Times New Roman" w:hAnsi="Times New Roman" w:cs="Times New Roman"/>
                <w:b/>
                <w:bCs/>
                <w:sz w:val="24"/>
                <w:szCs w:val="24"/>
              </w:rPr>
            </w:pPr>
            <w:r w:rsidRPr="006B0E4F">
              <w:rPr>
                <w:rFonts w:ascii="Times New Roman" w:eastAsia="Times New Roman" w:hAnsi="Times New Roman" w:cs="Times New Roman"/>
                <w:sz w:val="24"/>
                <w:szCs w:val="24"/>
                <w:lang w:eastAsia="uk-UA"/>
              </w:rPr>
              <w:t>Скорость течения. Цель измерения скорости течения.  Приборы и оборудование для измерения скорости течения. Состав работ при измерении скорости течения.</w:t>
            </w:r>
          </w:p>
        </w:tc>
      </w:tr>
      <w:tr w:rsidR="008D6076" w:rsidRPr="006B0E4F" w14:paraId="72E56063" w14:textId="77777777" w:rsidTr="0045425D">
        <w:trPr>
          <w:trHeight w:val="20"/>
        </w:trPr>
        <w:tc>
          <w:tcPr>
            <w:tcW w:w="1283" w:type="pct"/>
            <w:vMerge w:val="restart"/>
            <w:tcBorders>
              <w:top w:val="single" w:sz="4" w:space="0" w:color="auto"/>
              <w:left w:val="single" w:sz="4" w:space="0" w:color="auto"/>
              <w:right w:val="single" w:sz="4" w:space="0" w:color="auto"/>
            </w:tcBorders>
          </w:tcPr>
          <w:p w14:paraId="5521A2FD" w14:textId="77777777" w:rsidR="008D6076" w:rsidRPr="006B0E4F" w:rsidRDefault="008D6076" w:rsidP="006B0E4F">
            <w:pPr>
              <w:spacing w:line="256" w:lineRule="auto"/>
              <w:rPr>
                <w:rFonts w:ascii="Times New Roman" w:eastAsia="№Е" w:hAnsi="Times New Roman" w:cs="Times New Roman"/>
                <w:b/>
                <w:spacing w:val="-5"/>
                <w:sz w:val="24"/>
                <w:szCs w:val="24"/>
              </w:rPr>
            </w:pPr>
            <w:r w:rsidRPr="006B0E4F">
              <w:rPr>
                <w:rFonts w:ascii="Times New Roman" w:eastAsia="№Е" w:hAnsi="Times New Roman" w:cs="Times New Roman"/>
                <w:b/>
                <w:sz w:val="24"/>
                <w:szCs w:val="24"/>
                <w:lang w:eastAsia="uk-UA"/>
              </w:rPr>
              <w:t>Тема 1.5</w:t>
            </w:r>
            <w:r w:rsidRPr="006B0E4F">
              <w:rPr>
                <w:rFonts w:ascii="Times New Roman" w:eastAsia="№Е" w:hAnsi="Times New Roman" w:cs="Times New Roman"/>
                <w:sz w:val="24"/>
                <w:szCs w:val="24"/>
                <w:lang w:eastAsia="uk-UA"/>
              </w:rPr>
              <w:t xml:space="preserve"> </w:t>
            </w:r>
            <w:r w:rsidRPr="006B0E4F">
              <w:rPr>
                <w:rFonts w:ascii="Times New Roman" w:eastAsia="№Е" w:hAnsi="Times New Roman" w:cs="Times New Roman"/>
                <w:b/>
                <w:sz w:val="24"/>
                <w:szCs w:val="24"/>
                <w:lang w:eastAsia="uk-UA"/>
              </w:rPr>
              <w:t>Измерение расхода воды</w:t>
            </w:r>
          </w:p>
          <w:p w14:paraId="0676B954" w14:textId="77777777" w:rsidR="008D6076" w:rsidRPr="006B0E4F" w:rsidRDefault="008D6076" w:rsidP="006B0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sz w:val="24"/>
                <w:szCs w:val="24"/>
                <w:lang w:eastAsia="uk-UA"/>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13B070D5" w14:textId="77777777" w:rsidR="008D6076" w:rsidRPr="006B0E4F" w:rsidRDefault="008D6076" w:rsidP="006B0E4F">
            <w:pPr>
              <w:spacing w:after="200" w:line="276" w:lineRule="auto"/>
              <w:rPr>
                <w:rFonts w:ascii="Times New Roman" w:eastAsia="Times New Roman" w:hAnsi="Times New Roman" w:cs="Times New Roman"/>
                <w:b/>
                <w:bCs/>
                <w:sz w:val="24"/>
                <w:szCs w:val="24"/>
              </w:rPr>
            </w:pPr>
            <w:r w:rsidRPr="006B0E4F">
              <w:rPr>
                <w:rFonts w:ascii="Times New Roman" w:eastAsia="Times New Roman" w:hAnsi="Times New Roman" w:cs="Times New Roman"/>
                <w:b/>
                <w:bCs/>
                <w:sz w:val="24"/>
                <w:szCs w:val="24"/>
              </w:rPr>
              <w:t>Содержание учебного материала</w:t>
            </w:r>
          </w:p>
        </w:tc>
      </w:tr>
      <w:tr w:rsidR="008D6076" w:rsidRPr="006B0E4F" w14:paraId="00852D54" w14:textId="77777777" w:rsidTr="0045425D">
        <w:trPr>
          <w:trHeight w:val="20"/>
        </w:trPr>
        <w:tc>
          <w:tcPr>
            <w:tcW w:w="1283" w:type="pct"/>
            <w:vMerge/>
            <w:tcBorders>
              <w:left w:val="single" w:sz="4" w:space="0" w:color="auto"/>
              <w:right w:val="single" w:sz="4" w:space="0" w:color="auto"/>
            </w:tcBorders>
            <w:vAlign w:val="center"/>
            <w:hideMark/>
          </w:tcPr>
          <w:p w14:paraId="64AF9AF7" w14:textId="77777777" w:rsidR="008D6076" w:rsidRPr="006B0E4F" w:rsidRDefault="008D6076" w:rsidP="006B0E4F">
            <w:pPr>
              <w:spacing w:after="200" w:line="256" w:lineRule="auto"/>
              <w:rPr>
                <w:rFonts w:ascii="Times New Roman" w:eastAsia="Times New Roman" w:hAnsi="Times New Roman" w:cs="Times New Roman"/>
                <w:sz w:val="24"/>
                <w:szCs w:val="24"/>
                <w:lang w:eastAsia="uk-UA"/>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3FD8F03D" w14:textId="77777777" w:rsidR="008D6076" w:rsidRPr="006B0E4F" w:rsidRDefault="008D6076" w:rsidP="006B0E4F">
            <w:pPr>
              <w:spacing w:after="200" w:line="276" w:lineRule="auto"/>
              <w:rPr>
                <w:rFonts w:ascii="Times New Roman" w:eastAsia="Times New Roman" w:hAnsi="Times New Roman" w:cs="Times New Roman"/>
                <w:b/>
                <w:bCs/>
                <w:sz w:val="24"/>
                <w:szCs w:val="24"/>
              </w:rPr>
            </w:pPr>
            <w:r w:rsidRPr="006B0E4F">
              <w:rPr>
                <w:rFonts w:ascii="Times New Roman" w:eastAsia="Times New Roman" w:hAnsi="Times New Roman" w:cs="Times New Roman"/>
                <w:bCs/>
                <w:sz w:val="24"/>
                <w:szCs w:val="24"/>
              </w:rPr>
              <w:t>Расход воды.</w:t>
            </w:r>
            <w:r w:rsidRPr="006B0E4F">
              <w:rPr>
                <w:rFonts w:ascii="Times New Roman" w:eastAsia="Times New Roman" w:hAnsi="Times New Roman" w:cs="Times New Roman"/>
                <w:b/>
                <w:bCs/>
                <w:sz w:val="24"/>
                <w:szCs w:val="24"/>
              </w:rPr>
              <w:t xml:space="preserve"> </w:t>
            </w:r>
            <w:r w:rsidRPr="006B0E4F">
              <w:rPr>
                <w:rFonts w:ascii="Times New Roman" w:eastAsia="Times New Roman" w:hAnsi="Times New Roman" w:cs="Times New Roman"/>
                <w:sz w:val="24"/>
                <w:szCs w:val="24"/>
                <w:lang w:eastAsia="uk-UA"/>
              </w:rPr>
              <w:t xml:space="preserve"> Цель измерения расхода воды. Приборы и оборудование для измерения расхода воды. Способы измерения расходы воды.</w:t>
            </w:r>
          </w:p>
        </w:tc>
      </w:tr>
      <w:tr w:rsidR="008D6076" w:rsidRPr="006B0E4F" w14:paraId="31085B47" w14:textId="77777777" w:rsidTr="0045425D">
        <w:trPr>
          <w:trHeight w:val="20"/>
        </w:trPr>
        <w:tc>
          <w:tcPr>
            <w:tcW w:w="1283" w:type="pct"/>
            <w:vMerge/>
            <w:tcBorders>
              <w:left w:val="single" w:sz="4" w:space="0" w:color="auto"/>
              <w:right w:val="single" w:sz="4" w:space="0" w:color="auto"/>
            </w:tcBorders>
            <w:vAlign w:val="center"/>
            <w:hideMark/>
          </w:tcPr>
          <w:p w14:paraId="1028A8D7" w14:textId="77777777" w:rsidR="008D6076" w:rsidRPr="006B0E4F" w:rsidRDefault="008D6076" w:rsidP="006B0E4F">
            <w:pPr>
              <w:spacing w:after="200" w:line="256" w:lineRule="auto"/>
              <w:rPr>
                <w:rFonts w:ascii="Times New Roman" w:eastAsia="Times New Roman" w:hAnsi="Times New Roman" w:cs="Times New Roman"/>
                <w:sz w:val="24"/>
                <w:szCs w:val="24"/>
                <w:lang w:eastAsia="uk-UA"/>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02E1F1DD" w14:textId="6C7A4005" w:rsidR="008D6076" w:rsidRPr="006B0E4F" w:rsidRDefault="008D6076" w:rsidP="006B0E4F">
            <w:pPr>
              <w:spacing w:after="200" w:line="276" w:lineRule="auto"/>
              <w:rPr>
                <w:rFonts w:ascii="Times New Roman" w:eastAsia="Times New Roman" w:hAnsi="Times New Roman" w:cs="Times New Roman"/>
                <w:b/>
                <w:bCs/>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6076" w:rsidRPr="006B0E4F" w14:paraId="3E2E5447" w14:textId="77777777" w:rsidTr="0045425D">
        <w:trPr>
          <w:trHeight w:val="540"/>
        </w:trPr>
        <w:tc>
          <w:tcPr>
            <w:tcW w:w="1283" w:type="pct"/>
            <w:vMerge/>
            <w:tcBorders>
              <w:left w:val="single" w:sz="4" w:space="0" w:color="auto"/>
              <w:right w:val="single" w:sz="4" w:space="0" w:color="auto"/>
            </w:tcBorders>
            <w:vAlign w:val="center"/>
            <w:hideMark/>
          </w:tcPr>
          <w:p w14:paraId="28A28688" w14:textId="77777777" w:rsidR="008D6076" w:rsidRPr="006B0E4F" w:rsidRDefault="008D6076" w:rsidP="006B0E4F">
            <w:pPr>
              <w:spacing w:after="200" w:line="256" w:lineRule="auto"/>
              <w:rPr>
                <w:rFonts w:ascii="Times New Roman" w:eastAsia="Times New Roman" w:hAnsi="Times New Roman" w:cs="Times New Roman"/>
                <w:sz w:val="24"/>
                <w:szCs w:val="24"/>
                <w:lang w:eastAsia="uk-UA"/>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7E0FC610" w14:textId="77777777" w:rsidR="008D6076" w:rsidRPr="006B0E4F" w:rsidRDefault="008D6076" w:rsidP="006B0E4F">
            <w:pPr>
              <w:spacing w:after="200" w:line="276" w:lineRule="auto"/>
              <w:rPr>
                <w:rFonts w:ascii="Times New Roman" w:eastAsia="Times New Roman" w:hAnsi="Times New Roman" w:cs="Times New Roman"/>
                <w:b/>
                <w:bCs/>
                <w:sz w:val="24"/>
                <w:szCs w:val="24"/>
              </w:rPr>
            </w:pPr>
            <w:r w:rsidRPr="006B0E4F">
              <w:rPr>
                <w:rFonts w:ascii="Times New Roman" w:eastAsia="Times New Roman" w:hAnsi="Times New Roman" w:cs="Times New Roman"/>
                <w:sz w:val="24"/>
                <w:szCs w:val="24"/>
                <w:lang w:eastAsia="ru-RU"/>
              </w:rPr>
              <w:t xml:space="preserve">Практическое занятие </w:t>
            </w:r>
            <w:r w:rsidRPr="006B0E4F">
              <w:rPr>
                <w:rFonts w:ascii="Times New Roman" w:eastAsia="Times New Roman" w:hAnsi="Times New Roman" w:cs="Times New Roman"/>
                <w:bCs/>
                <w:sz w:val="24"/>
                <w:szCs w:val="24"/>
              </w:rPr>
              <w:t>4</w:t>
            </w:r>
            <w:r w:rsidRPr="006B0E4F">
              <w:rPr>
                <w:rFonts w:ascii="Times New Roman" w:eastAsia="Times New Roman" w:hAnsi="Times New Roman" w:cs="Times New Roman"/>
                <w:b/>
                <w:bCs/>
                <w:sz w:val="24"/>
                <w:szCs w:val="24"/>
              </w:rPr>
              <w:t xml:space="preserve">. </w:t>
            </w:r>
            <w:r w:rsidRPr="006B0E4F">
              <w:rPr>
                <w:rFonts w:ascii="Times New Roman" w:eastAsia="Times New Roman" w:hAnsi="Times New Roman" w:cs="Times New Roman"/>
                <w:sz w:val="24"/>
                <w:szCs w:val="24"/>
                <w:lang w:eastAsia="uk-UA"/>
              </w:rPr>
              <w:t>Измерение расхода воды. Обработка результатов измерения расхода воды.</w:t>
            </w:r>
          </w:p>
        </w:tc>
      </w:tr>
      <w:tr w:rsidR="008D6076" w:rsidRPr="006B0E4F" w14:paraId="1CF5D8E0" w14:textId="77777777" w:rsidTr="0045425D">
        <w:trPr>
          <w:trHeight w:val="280"/>
        </w:trPr>
        <w:tc>
          <w:tcPr>
            <w:tcW w:w="1283" w:type="pct"/>
            <w:vMerge/>
            <w:tcBorders>
              <w:left w:val="single" w:sz="4" w:space="0" w:color="auto"/>
              <w:bottom w:val="single" w:sz="4" w:space="0" w:color="auto"/>
              <w:right w:val="single" w:sz="4" w:space="0" w:color="auto"/>
            </w:tcBorders>
            <w:vAlign w:val="center"/>
          </w:tcPr>
          <w:p w14:paraId="003F9ED4" w14:textId="77777777" w:rsidR="008D6076" w:rsidRPr="006B0E4F" w:rsidRDefault="008D6076" w:rsidP="006B0E4F">
            <w:pPr>
              <w:spacing w:after="200" w:line="256" w:lineRule="auto"/>
              <w:rPr>
                <w:rFonts w:ascii="Times New Roman" w:eastAsia="Times New Roman" w:hAnsi="Times New Roman" w:cs="Times New Roman"/>
                <w:sz w:val="24"/>
                <w:szCs w:val="24"/>
                <w:lang w:eastAsia="uk-UA"/>
              </w:rPr>
            </w:pPr>
          </w:p>
        </w:tc>
        <w:tc>
          <w:tcPr>
            <w:tcW w:w="3717" w:type="pct"/>
            <w:tcBorders>
              <w:top w:val="single" w:sz="4" w:space="0" w:color="auto"/>
              <w:left w:val="single" w:sz="4" w:space="0" w:color="auto"/>
              <w:bottom w:val="single" w:sz="4" w:space="0" w:color="auto"/>
              <w:right w:val="single" w:sz="4" w:space="0" w:color="auto"/>
            </w:tcBorders>
            <w:vAlign w:val="bottom"/>
          </w:tcPr>
          <w:p w14:paraId="417043DD" w14:textId="77777777" w:rsidR="008D6076" w:rsidRPr="00F70F81" w:rsidRDefault="008D6076" w:rsidP="008D60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BCCC49" w14:textId="0AE85978" w:rsidR="008D6076" w:rsidRPr="006B0E4F" w:rsidRDefault="008D6076" w:rsidP="008D6076">
            <w:pPr>
              <w:spacing w:after="200" w:line="276" w:lineRule="auto"/>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6076" w:rsidRPr="006B0E4F" w14:paraId="1EF8B73A" w14:textId="77777777" w:rsidTr="0045425D">
        <w:trPr>
          <w:trHeight w:val="20"/>
        </w:trPr>
        <w:tc>
          <w:tcPr>
            <w:tcW w:w="1283" w:type="pct"/>
            <w:vMerge w:val="restart"/>
            <w:tcBorders>
              <w:top w:val="single" w:sz="4" w:space="0" w:color="auto"/>
              <w:left w:val="single" w:sz="4" w:space="0" w:color="auto"/>
              <w:right w:val="single" w:sz="4" w:space="0" w:color="auto"/>
            </w:tcBorders>
            <w:hideMark/>
          </w:tcPr>
          <w:p w14:paraId="1263FECA" w14:textId="77777777" w:rsidR="008D6076" w:rsidRPr="006B0E4F" w:rsidRDefault="008D6076" w:rsidP="006B0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uk-UA"/>
              </w:rPr>
            </w:pPr>
            <w:r w:rsidRPr="006B0E4F">
              <w:rPr>
                <w:rFonts w:ascii="Times New Roman" w:eastAsia="Times New Roman" w:hAnsi="Times New Roman" w:cs="Times New Roman"/>
                <w:b/>
                <w:sz w:val="24"/>
                <w:szCs w:val="24"/>
                <w:lang w:eastAsia="uk-UA"/>
              </w:rPr>
              <w:t>Тема 1.6</w:t>
            </w:r>
            <w:r w:rsidRPr="006B0E4F">
              <w:rPr>
                <w:rFonts w:ascii="Times New Roman" w:eastAsia="Times New Roman" w:hAnsi="Times New Roman" w:cs="Times New Roman"/>
                <w:sz w:val="24"/>
                <w:szCs w:val="24"/>
                <w:lang w:eastAsia="uk-UA"/>
              </w:rPr>
              <w:t xml:space="preserve"> </w:t>
            </w:r>
            <w:r w:rsidRPr="006B0E4F">
              <w:rPr>
                <w:rFonts w:ascii="Times New Roman" w:eastAsia="Times New Roman" w:hAnsi="Times New Roman" w:cs="Times New Roman"/>
                <w:b/>
                <w:sz w:val="24"/>
                <w:szCs w:val="24"/>
                <w:lang w:eastAsia="uk-UA"/>
              </w:rPr>
              <w:t>Наблюдения и работы по изучению наносов</w:t>
            </w:r>
          </w:p>
        </w:tc>
        <w:tc>
          <w:tcPr>
            <w:tcW w:w="3717" w:type="pct"/>
            <w:tcBorders>
              <w:top w:val="single" w:sz="4" w:space="0" w:color="auto"/>
              <w:left w:val="single" w:sz="4" w:space="0" w:color="auto"/>
              <w:bottom w:val="single" w:sz="4" w:space="0" w:color="auto"/>
              <w:right w:val="single" w:sz="4" w:space="0" w:color="auto"/>
            </w:tcBorders>
            <w:vAlign w:val="bottom"/>
            <w:hideMark/>
          </w:tcPr>
          <w:p w14:paraId="21323A71" w14:textId="77777777" w:rsidR="008D6076" w:rsidRPr="006B0E4F" w:rsidRDefault="008D6076" w:rsidP="006B0E4F">
            <w:pPr>
              <w:spacing w:after="200" w:line="276" w:lineRule="auto"/>
              <w:rPr>
                <w:rFonts w:ascii="Times New Roman" w:eastAsia="Times New Roman" w:hAnsi="Times New Roman" w:cs="Times New Roman"/>
                <w:b/>
                <w:bCs/>
                <w:sz w:val="24"/>
                <w:szCs w:val="24"/>
              </w:rPr>
            </w:pPr>
            <w:r w:rsidRPr="006B0E4F">
              <w:rPr>
                <w:rFonts w:ascii="Times New Roman" w:eastAsia="Times New Roman" w:hAnsi="Times New Roman" w:cs="Times New Roman"/>
                <w:b/>
                <w:bCs/>
                <w:sz w:val="24"/>
                <w:szCs w:val="24"/>
              </w:rPr>
              <w:t>Содержание учебного материала</w:t>
            </w:r>
          </w:p>
        </w:tc>
      </w:tr>
      <w:tr w:rsidR="008D6076" w:rsidRPr="006B0E4F" w14:paraId="54128189" w14:textId="77777777" w:rsidTr="0045425D">
        <w:trPr>
          <w:trHeight w:val="20"/>
        </w:trPr>
        <w:tc>
          <w:tcPr>
            <w:tcW w:w="1283" w:type="pct"/>
            <w:vMerge/>
            <w:tcBorders>
              <w:left w:val="single" w:sz="4" w:space="0" w:color="auto"/>
              <w:right w:val="single" w:sz="4" w:space="0" w:color="auto"/>
            </w:tcBorders>
            <w:vAlign w:val="center"/>
            <w:hideMark/>
          </w:tcPr>
          <w:p w14:paraId="4699EC0F" w14:textId="77777777" w:rsidR="008D6076" w:rsidRPr="006B0E4F" w:rsidRDefault="008D6076" w:rsidP="006B0E4F">
            <w:pPr>
              <w:spacing w:after="200" w:line="256" w:lineRule="auto"/>
              <w:rPr>
                <w:rFonts w:ascii="Times New Roman" w:eastAsia="Times New Roman" w:hAnsi="Times New Roman" w:cs="Times New Roman"/>
                <w:sz w:val="24"/>
                <w:szCs w:val="24"/>
                <w:lang w:eastAsia="uk-UA"/>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1A01D9F0" w14:textId="77777777" w:rsidR="008D6076" w:rsidRPr="006B0E4F" w:rsidRDefault="008D6076" w:rsidP="006B0E4F">
            <w:pPr>
              <w:spacing w:after="200" w:line="276" w:lineRule="auto"/>
              <w:jc w:val="both"/>
              <w:rPr>
                <w:rFonts w:ascii="Times New Roman" w:eastAsia="Times New Roman" w:hAnsi="Times New Roman" w:cs="Times New Roman"/>
                <w:b/>
                <w:bCs/>
                <w:sz w:val="24"/>
                <w:szCs w:val="24"/>
              </w:rPr>
            </w:pPr>
            <w:r w:rsidRPr="006B0E4F">
              <w:rPr>
                <w:rFonts w:ascii="Times New Roman" w:eastAsia="Times New Roman" w:hAnsi="Times New Roman" w:cs="Times New Roman"/>
                <w:sz w:val="24"/>
                <w:szCs w:val="24"/>
                <w:lang w:eastAsia="uk-UA"/>
              </w:rPr>
              <w:t xml:space="preserve">Наносы. Взвешенные наносы. Донные отложения. </w:t>
            </w:r>
            <w:proofErr w:type="spellStart"/>
            <w:r w:rsidRPr="006B0E4F">
              <w:rPr>
                <w:rFonts w:ascii="Times New Roman" w:eastAsia="Times New Roman" w:hAnsi="Times New Roman" w:cs="Times New Roman"/>
                <w:sz w:val="24"/>
                <w:szCs w:val="24"/>
                <w:lang w:eastAsia="uk-UA"/>
              </w:rPr>
              <w:t>Влекомые</w:t>
            </w:r>
            <w:proofErr w:type="spellEnd"/>
            <w:r w:rsidRPr="006B0E4F">
              <w:rPr>
                <w:rFonts w:ascii="Times New Roman" w:eastAsia="Times New Roman" w:hAnsi="Times New Roman" w:cs="Times New Roman"/>
                <w:sz w:val="24"/>
                <w:szCs w:val="24"/>
                <w:lang w:eastAsia="uk-UA"/>
              </w:rPr>
              <w:t xml:space="preserve"> наносы. Приборы и оборудование для отбора проб наносов. Выделение взвешенных наносов из проб воды. Состав работ по изучению </w:t>
            </w:r>
            <w:proofErr w:type="spellStart"/>
            <w:r w:rsidRPr="006B0E4F">
              <w:rPr>
                <w:rFonts w:ascii="Times New Roman" w:eastAsia="Times New Roman" w:hAnsi="Times New Roman" w:cs="Times New Roman"/>
                <w:sz w:val="24"/>
                <w:szCs w:val="24"/>
                <w:lang w:eastAsia="uk-UA"/>
              </w:rPr>
              <w:t>влекомых</w:t>
            </w:r>
            <w:proofErr w:type="spellEnd"/>
            <w:r w:rsidRPr="006B0E4F">
              <w:rPr>
                <w:rFonts w:ascii="Times New Roman" w:eastAsia="Times New Roman" w:hAnsi="Times New Roman" w:cs="Times New Roman"/>
                <w:sz w:val="24"/>
                <w:szCs w:val="24"/>
                <w:lang w:eastAsia="uk-UA"/>
              </w:rPr>
              <w:t xml:space="preserve"> наносов и донных отложений. </w:t>
            </w:r>
          </w:p>
        </w:tc>
      </w:tr>
      <w:tr w:rsidR="008D6076" w:rsidRPr="006B0E4F" w14:paraId="71D85EFD" w14:textId="77777777" w:rsidTr="0045425D">
        <w:trPr>
          <w:trHeight w:val="20"/>
        </w:trPr>
        <w:tc>
          <w:tcPr>
            <w:tcW w:w="1283" w:type="pct"/>
            <w:vMerge/>
            <w:tcBorders>
              <w:left w:val="single" w:sz="4" w:space="0" w:color="auto"/>
              <w:right w:val="single" w:sz="4" w:space="0" w:color="auto"/>
            </w:tcBorders>
            <w:vAlign w:val="center"/>
            <w:hideMark/>
          </w:tcPr>
          <w:p w14:paraId="65004B32" w14:textId="77777777" w:rsidR="008D6076" w:rsidRPr="006B0E4F" w:rsidRDefault="008D6076" w:rsidP="006B0E4F">
            <w:pPr>
              <w:spacing w:after="200" w:line="256" w:lineRule="auto"/>
              <w:rPr>
                <w:rFonts w:ascii="Times New Roman" w:eastAsia="Times New Roman" w:hAnsi="Times New Roman" w:cs="Times New Roman"/>
                <w:sz w:val="24"/>
                <w:szCs w:val="24"/>
                <w:lang w:eastAsia="uk-UA"/>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5751A29E" w14:textId="4C6C1736" w:rsidR="008D6076" w:rsidRPr="006B0E4F" w:rsidRDefault="008D6076" w:rsidP="006B0E4F">
            <w:pPr>
              <w:spacing w:after="200" w:line="276" w:lineRule="auto"/>
              <w:rPr>
                <w:rFonts w:ascii="Times New Roman" w:eastAsia="Times New Roman" w:hAnsi="Times New Roman" w:cs="Times New Roman"/>
                <w:b/>
                <w:bCs/>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6076" w:rsidRPr="006B0E4F" w14:paraId="39B463B6" w14:textId="77777777" w:rsidTr="0045425D">
        <w:trPr>
          <w:trHeight w:val="930"/>
        </w:trPr>
        <w:tc>
          <w:tcPr>
            <w:tcW w:w="1283" w:type="pct"/>
            <w:vMerge/>
            <w:tcBorders>
              <w:left w:val="single" w:sz="4" w:space="0" w:color="auto"/>
              <w:right w:val="single" w:sz="4" w:space="0" w:color="auto"/>
            </w:tcBorders>
            <w:vAlign w:val="center"/>
            <w:hideMark/>
          </w:tcPr>
          <w:p w14:paraId="14C0F6B7" w14:textId="77777777" w:rsidR="008D6076" w:rsidRPr="006B0E4F" w:rsidRDefault="008D6076" w:rsidP="006B0E4F">
            <w:pPr>
              <w:spacing w:after="200" w:line="256" w:lineRule="auto"/>
              <w:rPr>
                <w:rFonts w:ascii="Times New Roman" w:eastAsia="Times New Roman" w:hAnsi="Times New Roman" w:cs="Times New Roman"/>
                <w:sz w:val="24"/>
                <w:szCs w:val="24"/>
                <w:lang w:eastAsia="uk-UA"/>
              </w:rPr>
            </w:pPr>
          </w:p>
        </w:tc>
        <w:tc>
          <w:tcPr>
            <w:tcW w:w="3717" w:type="pct"/>
            <w:tcBorders>
              <w:top w:val="single" w:sz="4" w:space="0" w:color="auto"/>
              <w:left w:val="single" w:sz="4" w:space="0" w:color="auto"/>
              <w:bottom w:val="single" w:sz="4" w:space="0" w:color="auto"/>
              <w:right w:val="single" w:sz="4" w:space="0" w:color="auto"/>
            </w:tcBorders>
            <w:vAlign w:val="bottom"/>
            <w:hideMark/>
          </w:tcPr>
          <w:p w14:paraId="49C5860C" w14:textId="77777777" w:rsidR="008D6076" w:rsidRPr="006B0E4F" w:rsidRDefault="008D6076" w:rsidP="006B0E4F">
            <w:pPr>
              <w:spacing w:after="200" w:line="276" w:lineRule="auto"/>
              <w:rPr>
                <w:rFonts w:ascii="Times New Roman" w:eastAsia="Times New Roman" w:hAnsi="Times New Roman" w:cs="Times New Roman"/>
                <w:b/>
                <w:bCs/>
                <w:sz w:val="24"/>
                <w:szCs w:val="24"/>
              </w:rPr>
            </w:pPr>
            <w:r w:rsidRPr="006B0E4F">
              <w:rPr>
                <w:rFonts w:ascii="Times New Roman" w:eastAsia="Times New Roman" w:hAnsi="Times New Roman" w:cs="Times New Roman"/>
                <w:sz w:val="24"/>
                <w:szCs w:val="24"/>
                <w:lang w:eastAsia="ru-RU"/>
              </w:rPr>
              <w:t>Практическое занятие 5</w:t>
            </w:r>
            <w:r w:rsidRPr="006B0E4F">
              <w:rPr>
                <w:rFonts w:ascii="Times New Roman" w:eastAsia="Times New Roman" w:hAnsi="Times New Roman" w:cs="Times New Roman"/>
                <w:b/>
                <w:bCs/>
                <w:sz w:val="24"/>
                <w:szCs w:val="24"/>
              </w:rPr>
              <w:t xml:space="preserve">. </w:t>
            </w:r>
            <w:r w:rsidRPr="006B0E4F">
              <w:rPr>
                <w:rFonts w:ascii="Times New Roman" w:eastAsia="Times New Roman" w:hAnsi="Times New Roman" w:cs="Times New Roman"/>
                <w:sz w:val="24"/>
                <w:szCs w:val="24"/>
                <w:lang w:eastAsia="uk-UA"/>
              </w:rPr>
              <w:t>Отбор единичных проб на мутность и выделение наносов способом автоматического фильтрования и под давлением</w:t>
            </w:r>
            <w:r w:rsidRPr="006B0E4F">
              <w:rPr>
                <w:rFonts w:ascii="Times New Roman" w:eastAsia="Times New Roman" w:hAnsi="Times New Roman" w:cs="Times New Roman"/>
                <w:sz w:val="24"/>
                <w:szCs w:val="24"/>
              </w:rPr>
              <w:t>. Методы выделения водных масс</w:t>
            </w:r>
          </w:p>
        </w:tc>
      </w:tr>
      <w:tr w:rsidR="008D6076" w:rsidRPr="006B0E4F" w14:paraId="15DCC27F" w14:textId="77777777" w:rsidTr="0045425D">
        <w:trPr>
          <w:trHeight w:val="207"/>
        </w:trPr>
        <w:tc>
          <w:tcPr>
            <w:tcW w:w="1283" w:type="pct"/>
            <w:vMerge/>
            <w:tcBorders>
              <w:left w:val="single" w:sz="4" w:space="0" w:color="auto"/>
              <w:bottom w:val="single" w:sz="4" w:space="0" w:color="auto"/>
              <w:right w:val="single" w:sz="4" w:space="0" w:color="auto"/>
            </w:tcBorders>
            <w:vAlign w:val="center"/>
          </w:tcPr>
          <w:p w14:paraId="7F68C6B7" w14:textId="77777777" w:rsidR="008D6076" w:rsidRPr="006B0E4F" w:rsidRDefault="008D6076" w:rsidP="006B0E4F">
            <w:pPr>
              <w:spacing w:after="200" w:line="256" w:lineRule="auto"/>
              <w:rPr>
                <w:rFonts w:ascii="Times New Roman" w:eastAsia="Times New Roman" w:hAnsi="Times New Roman" w:cs="Times New Roman"/>
                <w:sz w:val="24"/>
                <w:szCs w:val="24"/>
                <w:lang w:eastAsia="uk-UA"/>
              </w:rPr>
            </w:pPr>
          </w:p>
        </w:tc>
        <w:tc>
          <w:tcPr>
            <w:tcW w:w="3717" w:type="pct"/>
            <w:tcBorders>
              <w:top w:val="single" w:sz="4" w:space="0" w:color="auto"/>
              <w:left w:val="single" w:sz="4" w:space="0" w:color="auto"/>
              <w:bottom w:val="single" w:sz="4" w:space="0" w:color="auto"/>
              <w:right w:val="single" w:sz="4" w:space="0" w:color="auto"/>
            </w:tcBorders>
            <w:vAlign w:val="bottom"/>
          </w:tcPr>
          <w:p w14:paraId="727A276E" w14:textId="77777777" w:rsidR="008D6076" w:rsidRPr="00F70F81" w:rsidRDefault="008D6076" w:rsidP="008D607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19C57AF" w14:textId="53479CE6" w:rsidR="008D6076" w:rsidRPr="006B0E4F" w:rsidRDefault="008D6076" w:rsidP="008D6076">
            <w:pPr>
              <w:spacing w:after="200" w:line="276" w:lineRule="auto"/>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0E4F" w:rsidRPr="006B0E4F" w14:paraId="4290EF49" w14:textId="77777777" w:rsidTr="0045425D">
        <w:trPr>
          <w:trHeight w:val="232"/>
        </w:trPr>
        <w:tc>
          <w:tcPr>
            <w:tcW w:w="5000" w:type="pct"/>
            <w:gridSpan w:val="2"/>
            <w:tcBorders>
              <w:top w:val="single" w:sz="4" w:space="0" w:color="auto"/>
              <w:left w:val="single" w:sz="4" w:space="0" w:color="auto"/>
              <w:bottom w:val="single" w:sz="4" w:space="0" w:color="auto"/>
              <w:right w:val="single" w:sz="4" w:space="0" w:color="auto"/>
            </w:tcBorders>
          </w:tcPr>
          <w:p w14:paraId="5861FF6D" w14:textId="77777777" w:rsidR="006B0E4F" w:rsidRPr="006B0E4F" w:rsidRDefault="006B0E4F" w:rsidP="006B0E4F">
            <w:pPr>
              <w:spacing w:after="200" w:line="276" w:lineRule="auto"/>
              <w:rPr>
                <w:rFonts w:ascii="Times New Roman" w:eastAsia="Times New Roman" w:hAnsi="Times New Roman" w:cs="Times New Roman"/>
                <w:b/>
                <w:bCs/>
                <w:sz w:val="24"/>
                <w:szCs w:val="24"/>
              </w:rPr>
            </w:pPr>
            <w:r w:rsidRPr="006B0E4F">
              <w:rPr>
                <w:rFonts w:ascii="Times New Roman" w:eastAsia="Times New Roman" w:hAnsi="Times New Roman" w:cs="Times New Roman"/>
                <w:b/>
                <w:bCs/>
                <w:sz w:val="24"/>
                <w:szCs w:val="24"/>
              </w:rPr>
              <w:t>Промежуточная аттестация</w:t>
            </w:r>
          </w:p>
        </w:tc>
      </w:tr>
      <w:tr w:rsidR="006B0E4F" w:rsidRPr="006B0E4F" w14:paraId="0E5BB6B8" w14:textId="77777777" w:rsidTr="0045425D">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4D389292" w14:textId="77777777" w:rsidR="006B0E4F" w:rsidRPr="006B0E4F" w:rsidRDefault="006B0E4F" w:rsidP="006B0E4F">
            <w:pPr>
              <w:spacing w:after="200" w:line="276" w:lineRule="auto"/>
              <w:rPr>
                <w:rFonts w:ascii="Times New Roman" w:eastAsia="Times New Roman" w:hAnsi="Times New Roman" w:cs="Times New Roman"/>
                <w:b/>
                <w:bCs/>
                <w:sz w:val="24"/>
                <w:szCs w:val="24"/>
              </w:rPr>
            </w:pPr>
            <w:r w:rsidRPr="006B0E4F">
              <w:rPr>
                <w:rFonts w:ascii="Times New Roman" w:eastAsia="Times New Roman" w:hAnsi="Times New Roman" w:cs="Times New Roman"/>
                <w:b/>
                <w:bCs/>
                <w:sz w:val="24"/>
                <w:szCs w:val="24"/>
              </w:rPr>
              <w:t>Всего: 32</w:t>
            </w:r>
          </w:p>
        </w:tc>
      </w:tr>
    </w:tbl>
    <w:p w14:paraId="0538D47F" w14:textId="3B2C63A3" w:rsidR="006B0E4F" w:rsidRDefault="006B0E4F" w:rsidP="0045425D">
      <w:pPr>
        <w:pStyle w:val="ConsPlusNormal"/>
      </w:pPr>
    </w:p>
    <w:p w14:paraId="30F72734" w14:textId="14A7B835" w:rsidR="0045425D" w:rsidRDefault="0045425D" w:rsidP="0045425D">
      <w:pPr>
        <w:pStyle w:val="ConsPlusNormal"/>
      </w:pPr>
    </w:p>
    <w:p w14:paraId="703CB844" w14:textId="531AD407" w:rsidR="006B0E4F" w:rsidRPr="00DF068E" w:rsidRDefault="006B0E4F" w:rsidP="0045425D">
      <w:pPr>
        <w:pStyle w:val="1f"/>
        <w:rPr>
          <w:rFonts w:ascii="Times New Roman" w:hAnsi="Times New Roman"/>
          <w:lang w:val="ru-RU"/>
        </w:rPr>
      </w:pPr>
      <w:bookmarkStart w:id="69" w:name="_Toc185504461"/>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69"/>
    </w:p>
    <w:p w14:paraId="64760861" w14:textId="77777777" w:rsidR="006B0E4F" w:rsidRPr="000B5B60" w:rsidRDefault="006B0E4F" w:rsidP="0045425D">
      <w:pPr>
        <w:ind w:firstLine="709"/>
        <w:rPr>
          <w:rFonts w:ascii="Times New Roman" w:hAnsi="Times New Roman" w:cs="Times New Roman"/>
          <w:bCs/>
          <w:sz w:val="24"/>
          <w:szCs w:val="24"/>
        </w:rPr>
      </w:pPr>
      <w:r w:rsidRPr="000E0D9F">
        <w:rPr>
          <w:rFonts w:ascii="Times New Roman" w:eastAsia="Segoe UI" w:hAnsi="Times New Roman" w:cs="Times New Roman"/>
          <w:bCs/>
          <w:sz w:val="24"/>
          <w:szCs w:val="24"/>
          <w:lang w:eastAsia="ru-RU"/>
        </w:rPr>
        <w:t xml:space="preserve">Кабинет </w:t>
      </w:r>
      <w:r w:rsidRPr="002778A4">
        <w:rPr>
          <w:rFonts w:ascii="Times New Roman" w:eastAsia="Segoe UI" w:hAnsi="Times New Roman" w:cs="Times New Roman"/>
          <w:bCs/>
          <w:sz w:val="24"/>
          <w:szCs w:val="24"/>
          <w:lang w:eastAsia="ru-RU"/>
        </w:rPr>
        <w:t>Общепрофессиональных дисциплин и МДК</w:t>
      </w:r>
      <w:r w:rsidRPr="000E0D9F">
        <w:rPr>
          <w:rFonts w:ascii="Times New Roman" w:eastAsia="Segoe UI" w:hAnsi="Times New Roman" w:cs="Times New Roman"/>
          <w:bCs/>
          <w:sz w:val="24"/>
          <w:szCs w:val="24"/>
          <w:lang w:eastAsia="ru-RU"/>
        </w:rPr>
        <w:t>, оснащенный в соо</w:t>
      </w:r>
      <w:r>
        <w:rPr>
          <w:rFonts w:ascii="Times New Roman" w:eastAsia="Segoe UI" w:hAnsi="Times New Roman" w:cs="Times New Roman"/>
          <w:bCs/>
          <w:sz w:val="24"/>
          <w:szCs w:val="24"/>
          <w:lang w:eastAsia="ru-RU"/>
        </w:rPr>
        <w:t>тветствии с приложением 3 ПОП-П</w:t>
      </w:r>
      <w:r w:rsidRPr="000B5B60">
        <w:rPr>
          <w:rFonts w:ascii="Times New Roman" w:hAnsi="Times New Roman" w:cs="Times New Roman"/>
          <w:bCs/>
          <w:sz w:val="24"/>
          <w:szCs w:val="24"/>
        </w:rPr>
        <w:t>.</w:t>
      </w:r>
    </w:p>
    <w:p w14:paraId="1F2C5EDC" w14:textId="77777777" w:rsidR="006B0E4F" w:rsidRDefault="006B0E4F" w:rsidP="006B0E4F">
      <w:pPr>
        <w:pStyle w:val="114"/>
        <w:rPr>
          <w:rFonts w:ascii="Times New Roman" w:hAnsi="Times New Roman"/>
        </w:rPr>
      </w:pPr>
    </w:p>
    <w:p w14:paraId="043FEDCD" w14:textId="77777777" w:rsidR="006B0E4F" w:rsidRPr="00E11160" w:rsidRDefault="006B0E4F" w:rsidP="006B0E4F">
      <w:pPr>
        <w:pStyle w:val="114"/>
        <w:rPr>
          <w:rFonts w:ascii="Times New Roman" w:eastAsia="Times New Roman" w:hAnsi="Times New Roman"/>
        </w:rPr>
      </w:pPr>
      <w:bookmarkStart w:id="70" w:name="_Toc185504462"/>
      <w:r w:rsidRPr="00E11160">
        <w:rPr>
          <w:rFonts w:ascii="Times New Roman" w:hAnsi="Times New Roman"/>
        </w:rPr>
        <w:t>3.2. Учебно-методическое обеспечение</w:t>
      </w:r>
      <w:bookmarkEnd w:id="70"/>
    </w:p>
    <w:p w14:paraId="239276B7" w14:textId="77777777" w:rsidR="006B0E4F" w:rsidRDefault="006B0E4F" w:rsidP="006B0E4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E10885" w14:textId="77777777" w:rsidR="006B0E4F" w:rsidRDefault="006B0E4F" w:rsidP="006B0E4F">
      <w:pPr>
        <w:pStyle w:val="a4"/>
        <w:spacing w:line="276" w:lineRule="auto"/>
        <w:ind w:left="0" w:firstLine="709"/>
        <w:jc w:val="both"/>
        <w:rPr>
          <w:rFonts w:ascii="Times New Roman" w:hAnsi="Times New Roman"/>
          <w:bCs/>
          <w:sz w:val="24"/>
          <w:szCs w:val="24"/>
        </w:rPr>
      </w:pPr>
    </w:p>
    <w:p w14:paraId="0810BF72" w14:textId="77777777" w:rsidR="006B0E4F" w:rsidRDefault="006B0E4F" w:rsidP="006B0E4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электронные издания</w:t>
      </w:r>
    </w:p>
    <w:p w14:paraId="728729CC" w14:textId="4B5B1B46" w:rsidR="00926676" w:rsidRPr="00926676" w:rsidRDefault="00926676" w:rsidP="00926676">
      <w:pPr>
        <w:ind w:firstLine="709"/>
        <w:jc w:val="both"/>
        <w:rPr>
          <w:rFonts w:ascii="Times New Roman" w:eastAsia="№Е" w:hAnsi="Times New Roman" w:cs="Times New Roman"/>
          <w:sz w:val="24"/>
          <w:szCs w:val="24"/>
          <w:lang w:eastAsia="ru-RU"/>
        </w:rPr>
      </w:pPr>
      <w:r>
        <w:rPr>
          <w:rFonts w:ascii="Times New Roman" w:eastAsia="№Е" w:hAnsi="Times New Roman" w:cs="Times New Roman"/>
          <w:sz w:val="24"/>
          <w:szCs w:val="24"/>
          <w:lang w:eastAsia="ru-RU"/>
        </w:rPr>
        <w:t>1.</w:t>
      </w:r>
      <w:r w:rsidRPr="00926676">
        <w:rPr>
          <w:rFonts w:ascii="Times New Roman" w:eastAsia="№Е" w:hAnsi="Times New Roman" w:cs="Times New Roman"/>
          <w:sz w:val="24"/>
          <w:szCs w:val="24"/>
          <w:lang w:eastAsia="ru-RU"/>
        </w:rPr>
        <w:t xml:space="preserve">Нагалевский, Ю. Я. Гидрология / Ю. Я. </w:t>
      </w:r>
      <w:proofErr w:type="spellStart"/>
      <w:r w:rsidRPr="00926676">
        <w:rPr>
          <w:rFonts w:ascii="Times New Roman" w:eastAsia="№Е" w:hAnsi="Times New Roman" w:cs="Times New Roman"/>
          <w:sz w:val="24"/>
          <w:szCs w:val="24"/>
          <w:lang w:eastAsia="ru-RU"/>
        </w:rPr>
        <w:t>Нагалевский</w:t>
      </w:r>
      <w:proofErr w:type="spellEnd"/>
      <w:r w:rsidRPr="00926676">
        <w:rPr>
          <w:rFonts w:ascii="Times New Roman" w:eastAsia="№Е" w:hAnsi="Times New Roman" w:cs="Times New Roman"/>
          <w:sz w:val="24"/>
          <w:szCs w:val="24"/>
          <w:lang w:eastAsia="ru-RU"/>
        </w:rPr>
        <w:t xml:space="preserve">, И. Н. </w:t>
      </w:r>
      <w:proofErr w:type="spellStart"/>
      <w:r w:rsidRPr="00926676">
        <w:rPr>
          <w:rFonts w:ascii="Times New Roman" w:eastAsia="№Е" w:hAnsi="Times New Roman" w:cs="Times New Roman"/>
          <w:sz w:val="24"/>
          <w:szCs w:val="24"/>
          <w:lang w:eastAsia="ru-RU"/>
        </w:rPr>
        <w:t>Папенко</w:t>
      </w:r>
      <w:proofErr w:type="spellEnd"/>
      <w:r w:rsidRPr="00926676">
        <w:rPr>
          <w:rFonts w:ascii="Times New Roman" w:eastAsia="№Е" w:hAnsi="Times New Roman" w:cs="Times New Roman"/>
          <w:sz w:val="24"/>
          <w:szCs w:val="24"/>
          <w:lang w:eastAsia="ru-RU"/>
        </w:rPr>
        <w:t xml:space="preserve">, Э. Ю. </w:t>
      </w:r>
      <w:proofErr w:type="spellStart"/>
      <w:r w:rsidRPr="00926676">
        <w:rPr>
          <w:rFonts w:ascii="Times New Roman" w:eastAsia="№Е" w:hAnsi="Times New Roman" w:cs="Times New Roman"/>
          <w:sz w:val="24"/>
          <w:szCs w:val="24"/>
          <w:lang w:eastAsia="ru-RU"/>
        </w:rPr>
        <w:t>Нагалевский</w:t>
      </w:r>
      <w:proofErr w:type="spellEnd"/>
      <w:r w:rsidRPr="00926676">
        <w:rPr>
          <w:rFonts w:ascii="Times New Roman" w:eastAsia="№Е" w:hAnsi="Times New Roman" w:cs="Times New Roman"/>
          <w:sz w:val="24"/>
          <w:szCs w:val="24"/>
          <w:lang w:eastAsia="ru-RU"/>
        </w:rPr>
        <w:t>. — 3-е изд., стер. — Санкт-</w:t>
      </w:r>
      <w:proofErr w:type="gramStart"/>
      <w:r w:rsidRPr="00926676">
        <w:rPr>
          <w:rFonts w:ascii="Times New Roman" w:eastAsia="№Е" w:hAnsi="Times New Roman" w:cs="Times New Roman"/>
          <w:sz w:val="24"/>
          <w:szCs w:val="24"/>
          <w:lang w:eastAsia="ru-RU"/>
        </w:rPr>
        <w:t>Петербург :</w:t>
      </w:r>
      <w:proofErr w:type="gramEnd"/>
      <w:r w:rsidRPr="00926676">
        <w:rPr>
          <w:rFonts w:ascii="Times New Roman" w:eastAsia="№Е" w:hAnsi="Times New Roman" w:cs="Times New Roman"/>
          <w:sz w:val="24"/>
          <w:szCs w:val="24"/>
          <w:lang w:eastAsia="ru-RU"/>
        </w:rPr>
        <w:t xml:space="preserve"> Лань, 2023. — 380 с. — ISBN 978-5-507-47028-0. — </w:t>
      </w:r>
      <w:proofErr w:type="gramStart"/>
      <w:r w:rsidRPr="00926676">
        <w:rPr>
          <w:rFonts w:ascii="Times New Roman" w:eastAsia="№Е" w:hAnsi="Times New Roman" w:cs="Times New Roman"/>
          <w:sz w:val="24"/>
          <w:szCs w:val="24"/>
          <w:lang w:eastAsia="ru-RU"/>
        </w:rPr>
        <w:t>Текст :</w:t>
      </w:r>
      <w:proofErr w:type="gramEnd"/>
      <w:r w:rsidRPr="00926676">
        <w:rPr>
          <w:rFonts w:ascii="Times New Roman" w:eastAsia="№Е" w:hAnsi="Times New Roman" w:cs="Times New Roman"/>
          <w:sz w:val="24"/>
          <w:szCs w:val="24"/>
          <w:lang w:eastAsia="ru-RU"/>
        </w:rPr>
        <w:t xml:space="preserve"> электронный // Лань : электронно-библиотечная система. — URL: https://e.lanbook.com/book/320783</w:t>
      </w:r>
    </w:p>
    <w:p w14:paraId="465B66D4" w14:textId="7F2ED17D" w:rsidR="00926676" w:rsidRPr="00926676" w:rsidRDefault="00926676" w:rsidP="00926676">
      <w:pPr>
        <w:ind w:firstLine="709"/>
        <w:jc w:val="both"/>
        <w:rPr>
          <w:rFonts w:ascii="Times New Roman" w:eastAsia="№Е" w:hAnsi="Times New Roman" w:cs="Times New Roman"/>
          <w:sz w:val="24"/>
          <w:szCs w:val="24"/>
          <w:lang w:eastAsia="ru-RU"/>
        </w:rPr>
      </w:pPr>
      <w:r>
        <w:rPr>
          <w:rFonts w:ascii="Times New Roman" w:eastAsia="№Е" w:hAnsi="Times New Roman" w:cs="Times New Roman"/>
          <w:sz w:val="24"/>
          <w:szCs w:val="24"/>
          <w:lang w:eastAsia="ru-RU"/>
        </w:rPr>
        <w:t>2.</w:t>
      </w:r>
      <w:r w:rsidRPr="00926676">
        <w:rPr>
          <w:rFonts w:ascii="Times New Roman" w:eastAsia="№Е" w:hAnsi="Times New Roman" w:cs="Times New Roman"/>
          <w:sz w:val="24"/>
          <w:szCs w:val="24"/>
          <w:lang w:eastAsia="ru-RU"/>
        </w:rPr>
        <w:t xml:space="preserve">Эдельштейн, К. К.  Гидрология </w:t>
      </w:r>
      <w:proofErr w:type="gramStart"/>
      <w:r w:rsidRPr="00926676">
        <w:rPr>
          <w:rFonts w:ascii="Times New Roman" w:eastAsia="№Е" w:hAnsi="Times New Roman" w:cs="Times New Roman"/>
          <w:sz w:val="24"/>
          <w:szCs w:val="24"/>
          <w:lang w:eastAsia="ru-RU"/>
        </w:rPr>
        <w:t>материков :</w:t>
      </w:r>
      <w:proofErr w:type="gramEnd"/>
      <w:r w:rsidRPr="00926676">
        <w:rPr>
          <w:rFonts w:ascii="Times New Roman" w:eastAsia="№Е" w:hAnsi="Times New Roman" w:cs="Times New Roman"/>
          <w:sz w:val="24"/>
          <w:szCs w:val="24"/>
          <w:lang w:eastAsia="ru-RU"/>
        </w:rPr>
        <w:t xml:space="preserve"> учебное пособие для среднего профессионального образования / К. К. </w:t>
      </w:r>
      <w:proofErr w:type="spellStart"/>
      <w:r w:rsidRPr="00926676">
        <w:rPr>
          <w:rFonts w:ascii="Times New Roman" w:eastAsia="№Е" w:hAnsi="Times New Roman" w:cs="Times New Roman"/>
          <w:sz w:val="24"/>
          <w:szCs w:val="24"/>
          <w:lang w:eastAsia="ru-RU"/>
        </w:rPr>
        <w:t>Эдельштейн</w:t>
      </w:r>
      <w:proofErr w:type="spellEnd"/>
      <w:r w:rsidRPr="00926676">
        <w:rPr>
          <w:rFonts w:ascii="Times New Roman" w:eastAsia="№Е" w:hAnsi="Times New Roman" w:cs="Times New Roman"/>
          <w:sz w:val="24"/>
          <w:szCs w:val="24"/>
          <w:lang w:eastAsia="ru-RU"/>
        </w:rPr>
        <w:t xml:space="preserve">. — 2-е изд., </w:t>
      </w:r>
      <w:proofErr w:type="spellStart"/>
      <w:r w:rsidRPr="00926676">
        <w:rPr>
          <w:rFonts w:ascii="Times New Roman" w:eastAsia="№Е" w:hAnsi="Times New Roman" w:cs="Times New Roman"/>
          <w:sz w:val="24"/>
          <w:szCs w:val="24"/>
          <w:lang w:eastAsia="ru-RU"/>
        </w:rPr>
        <w:t>испр</w:t>
      </w:r>
      <w:proofErr w:type="spellEnd"/>
      <w:r w:rsidRPr="00926676">
        <w:rPr>
          <w:rFonts w:ascii="Times New Roman" w:eastAsia="№Е" w:hAnsi="Times New Roman" w:cs="Times New Roman"/>
          <w:sz w:val="24"/>
          <w:szCs w:val="24"/>
          <w:lang w:eastAsia="ru-RU"/>
        </w:rPr>
        <w:t xml:space="preserve">. и доп. — </w:t>
      </w:r>
      <w:proofErr w:type="gramStart"/>
      <w:r w:rsidRPr="00926676">
        <w:rPr>
          <w:rFonts w:ascii="Times New Roman" w:eastAsia="№Е" w:hAnsi="Times New Roman" w:cs="Times New Roman"/>
          <w:sz w:val="24"/>
          <w:szCs w:val="24"/>
          <w:lang w:eastAsia="ru-RU"/>
        </w:rPr>
        <w:t>Москва :</w:t>
      </w:r>
      <w:proofErr w:type="gramEnd"/>
      <w:r w:rsidRPr="00926676">
        <w:rPr>
          <w:rFonts w:ascii="Times New Roman" w:eastAsia="№Е" w:hAnsi="Times New Roman" w:cs="Times New Roman"/>
          <w:sz w:val="24"/>
          <w:szCs w:val="24"/>
          <w:lang w:eastAsia="ru-RU"/>
        </w:rPr>
        <w:t xml:space="preserve"> Издательство </w:t>
      </w:r>
      <w:proofErr w:type="spellStart"/>
      <w:r w:rsidRPr="00926676">
        <w:rPr>
          <w:rFonts w:ascii="Times New Roman" w:eastAsia="№Е" w:hAnsi="Times New Roman" w:cs="Times New Roman"/>
          <w:sz w:val="24"/>
          <w:szCs w:val="24"/>
          <w:lang w:eastAsia="ru-RU"/>
        </w:rPr>
        <w:t>Юрайт</w:t>
      </w:r>
      <w:proofErr w:type="spellEnd"/>
      <w:r w:rsidRPr="00926676">
        <w:rPr>
          <w:rFonts w:ascii="Times New Roman" w:eastAsia="№Е" w:hAnsi="Times New Roman" w:cs="Times New Roman"/>
          <w:sz w:val="24"/>
          <w:szCs w:val="24"/>
          <w:lang w:eastAsia="ru-RU"/>
        </w:rPr>
        <w:t xml:space="preserve">, 2024. — 297 с. — (Профессиональное образование). — ISBN 978-5-534-13183-3. — </w:t>
      </w:r>
      <w:proofErr w:type="gramStart"/>
      <w:r w:rsidRPr="00926676">
        <w:rPr>
          <w:rFonts w:ascii="Times New Roman" w:eastAsia="№Е" w:hAnsi="Times New Roman" w:cs="Times New Roman"/>
          <w:sz w:val="24"/>
          <w:szCs w:val="24"/>
          <w:lang w:eastAsia="ru-RU"/>
        </w:rPr>
        <w:t>Текст :</w:t>
      </w:r>
      <w:proofErr w:type="gramEnd"/>
      <w:r w:rsidRPr="00926676">
        <w:rPr>
          <w:rFonts w:ascii="Times New Roman" w:eastAsia="№Е" w:hAnsi="Times New Roman" w:cs="Times New Roman"/>
          <w:sz w:val="24"/>
          <w:szCs w:val="24"/>
          <w:lang w:eastAsia="ru-RU"/>
        </w:rPr>
        <w:t xml:space="preserve"> электронный // Образовательная платформа </w:t>
      </w:r>
      <w:proofErr w:type="spellStart"/>
      <w:r w:rsidRPr="00926676">
        <w:rPr>
          <w:rFonts w:ascii="Times New Roman" w:eastAsia="№Е" w:hAnsi="Times New Roman" w:cs="Times New Roman"/>
          <w:sz w:val="24"/>
          <w:szCs w:val="24"/>
          <w:lang w:eastAsia="ru-RU"/>
        </w:rPr>
        <w:t>Юрайт</w:t>
      </w:r>
      <w:proofErr w:type="spellEnd"/>
      <w:r w:rsidRPr="00926676">
        <w:rPr>
          <w:rFonts w:ascii="Times New Roman" w:eastAsia="№Е" w:hAnsi="Times New Roman" w:cs="Times New Roman"/>
          <w:sz w:val="24"/>
          <w:szCs w:val="24"/>
          <w:lang w:eastAsia="ru-RU"/>
        </w:rPr>
        <w:t xml:space="preserve"> [сайт]. — URL: https://urait.ru/bcode/543627</w:t>
      </w:r>
    </w:p>
    <w:p w14:paraId="3D3A438B" w14:textId="06C728F6" w:rsidR="008D6076" w:rsidRPr="008D6076" w:rsidRDefault="00926676" w:rsidP="00926676">
      <w:pPr>
        <w:ind w:firstLine="709"/>
        <w:jc w:val="both"/>
        <w:rPr>
          <w:rFonts w:ascii="Times New Roman" w:eastAsia="№Е" w:hAnsi="Times New Roman" w:cs="Times New Roman"/>
          <w:i/>
          <w:sz w:val="24"/>
          <w:szCs w:val="24"/>
          <w:lang w:eastAsia="ru-RU"/>
        </w:rPr>
      </w:pPr>
      <w:r>
        <w:rPr>
          <w:rFonts w:ascii="Times New Roman" w:eastAsia="№Е" w:hAnsi="Times New Roman" w:cs="Times New Roman"/>
          <w:sz w:val="24"/>
          <w:szCs w:val="24"/>
          <w:lang w:eastAsia="ru-RU"/>
        </w:rPr>
        <w:t>3.</w:t>
      </w:r>
      <w:r w:rsidRPr="00926676">
        <w:rPr>
          <w:rFonts w:ascii="Times New Roman" w:eastAsia="№Е" w:hAnsi="Times New Roman" w:cs="Times New Roman"/>
          <w:sz w:val="24"/>
          <w:szCs w:val="24"/>
          <w:lang w:eastAsia="ru-RU"/>
        </w:rPr>
        <w:t>Берникова, Т. А. Гидрология с основами метеорологии и климатологии / Т. А. Берникова. — Санкт-</w:t>
      </w:r>
      <w:proofErr w:type="gramStart"/>
      <w:r w:rsidRPr="00926676">
        <w:rPr>
          <w:rFonts w:ascii="Times New Roman" w:eastAsia="№Е" w:hAnsi="Times New Roman" w:cs="Times New Roman"/>
          <w:sz w:val="24"/>
          <w:szCs w:val="24"/>
          <w:lang w:eastAsia="ru-RU"/>
        </w:rPr>
        <w:t>Петербург :</w:t>
      </w:r>
      <w:proofErr w:type="gramEnd"/>
      <w:r w:rsidRPr="00926676">
        <w:rPr>
          <w:rFonts w:ascii="Times New Roman" w:eastAsia="№Е" w:hAnsi="Times New Roman" w:cs="Times New Roman"/>
          <w:sz w:val="24"/>
          <w:szCs w:val="24"/>
          <w:lang w:eastAsia="ru-RU"/>
        </w:rPr>
        <w:t xml:space="preserve"> Лань, 2023. — 428 с. — ISBN 978-5-507-46514-9. — </w:t>
      </w:r>
      <w:proofErr w:type="gramStart"/>
      <w:r w:rsidRPr="00926676">
        <w:rPr>
          <w:rFonts w:ascii="Times New Roman" w:eastAsia="№Е" w:hAnsi="Times New Roman" w:cs="Times New Roman"/>
          <w:sz w:val="24"/>
          <w:szCs w:val="24"/>
          <w:lang w:eastAsia="ru-RU"/>
        </w:rPr>
        <w:t>Текст :</w:t>
      </w:r>
      <w:proofErr w:type="gramEnd"/>
      <w:r w:rsidRPr="00926676">
        <w:rPr>
          <w:rFonts w:ascii="Times New Roman" w:eastAsia="№Е" w:hAnsi="Times New Roman" w:cs="Times New Roman"/>
          <w:sz w:val="24"/>
          <w:szCs w:val="24"/>
          <w:lang w:eastAsia="ru-RU"/>
        </w:rPr>
        <w:t xml:space="preserve"> электронный // Лань : электронно-библиотечная система. — URL: https://e.lanbook.com/book/312887</w:t>
      </w:r>
    </w:p>
    <w:p w14:paraId="2611E066" w14:textId="77777777" w:rsidR="00926676" w:rsidRDefault="00926676" w:rsidP="008D6076">
      <w:pPr>
        <w:suppressAutoHyphens/>
        <w:spacing w:after="200" w:line="276" w:lineRule="auto"/>
        <w:ind w:firstLine="709"/>
        <w:contextualSpacing/>
        <w:rPr>
          <w:rFonts w:ascii="Times New Roman" w:eastAsia="Times New Roman" w:hAnsi="Times New Roman" w:cs="Times New Roman"/>
          <w:b/>
          <w:bCs/>
          <w:sz w:val="24"/>
          <w:szCs w:val="24"/>
          <w:lang w:eastAsia="ru-RU"/>
        </w:rPr>
      </w:pPr>
    </w:p>
    <w:p w14:paraId="7F3DF1DA" w14:textId="4B05516F" w:rsidR="008D6076" w:rsidRPr="008D6076" w:rsidRDefault="008D6076" w:rsidP="008D6076">
      <w:pPr>
        <w:suppressAutoHyphens/>
        <w:spacing w:after="200" w:line="276" w:lineRule="auto"/>
        <w:ind w:firstLine="709"/>
        <w:contextualSpacing/>
        <w:rPr>
          <w:rFonts w:ascii="Times New Roman" w:eastAsia="Times New Roman" w:hAnsi="Times New Roman" w:cs="Times New Roman"/>
          <w:b/>
          <w:bCs/>
          <w:sz w:val="24"/>
          <w:szCs w:val="24"/>
          <w:lang w:eastAsia="ru-RU"/>
        </w:rPr>
      </w:pPr>
      <w:r w:rsidRPr="008D6076">
        <w:rPr>
          <w:rFonts w:ascii="Times New Roman" w:eastAsia="Times New Roman" w:hAnsi="Times New Roman" w:cs="Times New Roman"/>
          <w:b/>
          <w:bCs/>
          <w:sz w:val="24"/>
          <w:szCs w:val="24"/>
          <w:lang w:eastAsia="ru-RU"/>
        </w:rPr>
        <w:t xml:space="preserve">3.2.2. Дополнительные источники </w:t>
      </w:r>
    </w:p>
    <w:p w14:paraId="0674278B" w14:textId="77777777" w:rsidR="008D6076" w:rsidRPr="008D6076" w:rsidRDefault="008D6076" w:rsidP="008D6076">
      <w:pPr>
        <w:numPr>
          <w:ilvl w:val="0"/>
          <w:numId w:val="48"/>
        </w:numPr>
        <w:spacing w:after="200" w:line="276" w:lineRule="auto"/>
        <w:jc w:val="both"/>
        <w:rPr>
          <w:rFonts w:ascii="Times New Roman" w:eastAsia="№Е" w:hAnsi="Times New Roman" w:cs="Times New Roman"/>
          <w:sz w:val="24"/>
          <w:szCs w:val="24"/>
          <w:lang w:eastAsia="ru-RU"/>
        </w:rPr>
      </w:pPr>
      <w:r w:rsidRPr="008D6076">
        <w:rPr>
          <w:rFonts w:ascii="Times New Roman" w:eastAsia="№Е" w:hAnsi="Times New Roman" w:cs="Times New Roman"/>
          <w:sz w:val="24"/>
          <w:szCs w:val="24"/>
          <w:lang w:eastAsia="ru-RU"/>
        </w:rPr>
        <w:t>Федеральный закон «Об охране окружающей среды» от 10.01.2002 №7-ФЗ (с изм.)</w:t>
      </w:r>
    </w:p>
    <w:p w14:paraId="311DAFFA" w14:textId="77777777" w:rsidR="008D6076" w:rsidRPr="008D6076" w:rsidRDefault="008D6076" w:rsidP="008D6076">
      <w:pPr>
        <w:numPr>
          <w:ilvl w:val="0"/>
          <w:numId w:val="48"/>
        </w:numPr>
        <w:spacing w:after="200" w:line="276" w:lineRule="auto"/>
        <w:jc w:val="both"/>
        <w:rPr>
          <w:rFonts w:ascii="Times New Roman" w:eastAsia="№Е" w:hAnsi="Times New Roman" w:cs="Times New Roman"/>
          <w:sz w:val="24"/>
          <w:szCs w:val="24"/>
          <w:lang w:eastAsia="ru-RU"/>
        </w:rPr>
      </w:pPr>
      <w:r w:rsidRPr="008D6076">
        <w:rPr>
          <w:rFonts w:ascii="Times New Roman" w:eastAsia="№Е" w:hAnsi="Times New Roman" w:cs="Times New Roman"/>
          <w:sz w:val="24"/>
          <w:szCs w:val="24"/>
          <w:lang w:eastAsia="ru-RU"/>
        </w:rPr>
        <w:t>Р 52.24.353-2012 Отбор проб поверхностных вод суши и очищенных сточных вод.</w:t>
      </w:r>
    </w:p>
    <w:p w14:paraId="647ED5E3" w14:textId="3265438D" w:rsidR="006B0E4F" w:rsidRDefault="006B0E4F" w:rsidP="0045425D">
      <w:pPr>
        <w:pStyle w:val="ConsPlusNormal"/>
        <w:rPr>
          <w:rFonts w:eastAsia="№Е"/>
        </w:rPr>
      </w:pPr>
    </w:p>
    <w:p w14:paraId="71DD55BB" w14:textId="77777777" w:rsidR="0045425D" w:rsidRPr="00D619D3" w:rsidRDefault="0045425D" w:rsidP="0045425D">
      <w:pPr>
        <w:pStyle w:val="ConsPlusNormal"/>
        <w:rPr>
          <w:rFonts w:eastAsia="№Е"/>
        </w:rPr>
      </w:pPr>
    </w:p>
    <w:p w14:paraId="70E049F1" w14:textId="49B7FCAD" w:rsidR="006B0E4F" w:rsidRDefault="006B0E4F" w:rsidP="006B0E4F">
      <w:pPr>
        <w:pStyle w:val="1f"/>
        <w:ind w:left="360"/>
        <w:rPr>
          <w:rFonts w:ascii="Times New Roman" w:hAnsi="Times New Roman"/>
          <w:lang w:val="ru-RU"/>
        </w:rPr>
      </w:pPr>
      <w:bookmarkStart w:id="71" w:name="_Toc185504463"/>
      <w:r>
        <w:rPr>
          <w:rFonts w:ascii="Times New Roman" w:hAnsi="Times New Roman"/>
          <w:lang w:val="ru-RU"/>
        </w:rPr>
        <w:t>4.</w:t>
      </w:r>
      <w:r w:rsidR="0045425D">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71"/>
    </w:p>
    <w:p w14:paraId="05EEFE86" w14:textId="3CA6FFFF" w:rsidR="008D6076" w:rsidRDefault="008D6076" w:rsidP="0045425D">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8D6076" w:rsidRPr="008D6076" w14:paraId="7CBE897F" w14:textId="77777777" w:rsidTr="00BC6D65">
        <w:tc>
          <w:tcPr>
            <w:tcW w:w="1912" w:type="pct"/>
            <w:tcBorders>
              <w:top w:val="single" w:sz="4" w:space="0" w:color="auto"/>
              <w:left w:val="single" w:sz="4" w:space="0" w:color="auto"/>
              <w:bottom w:val="single" w:sz="4" w:space="0" w:color="auto"/>
              <w:right w:val="single" w:sz="4" w:space="0" w:color="auto"/>
            </w:tcBorders>
            <w:vAlign w:val="center"/>
          </w:tcPr>
          <w:p w14:paraId="16F30431" w14:textId="7CA9AC72" w:rsidR="008D6076" w:rsidRPr="008D6076" w:rsidRDefault="008D6076" w:rsidP="0045425D">
            <w:pPr>
              <w:spacing w:line="276" w:lineRule="auto"/>
              <w:jc w:val="center"/>
              <w:rPr>
                <w:rFonts w:ascii="Times New Roman" w:eastAsia="Times New Roman" w:hAnsi="Times New Roman" w:cs="Times New Roman"/>
                <w:b/>
                <w:bCs/>
                <w:i/>
                <w:sz w:val="24"/>
                <w:szCs w:val="24"/>
                <w:lang w:eastAsia="ru-RU"/>
              </w:rPr>
            </w:pPr>
            <w:r w:rsidRPr="00AF12AD">
              <w:rPr>
                <w:rFonts w:ascii="Times New Roman" w:eastAsia="Times New Roman" w:hAnsi="Times New Roman" w:cs="Times New Roman"/>
                <w:b/>
                <w:iCs/>
                <w:sz w:val="24"/>
                <w:szCs w:val="24"/>
                <w:lang w:eastAsia="ru-RU"/>
              </w:rPr>
              <w:t>Результаты обучения</w:t>
            </w:r>
          </w:p>
        </w:tc>
        <w:tc>
          <w:tcPr>
            <w:tcW w:w="1580" w:type="pct"/>
            <w:tcBorders>
              <w:top w:val="single" w:sz="4" w:space="0" w:color="auto"/>
              <w:left w:val="single" w:sz="4" w:space="0" w:color="auto"/>
              <w:bottom w:val="single" w:sz="4" w:space="0" w:color="auto"/>
              <w:right w:val="single" w:sz="4" w:space="0" w:color="auto"/>
            </w:tcBorders>
            <w:vAlign w:val="center"/>
          </w:tcPr>
          <w:p w14:paraId="03F48846" w14:textId="6219F21C" w:rsidR="008D6076" w:rsidRPr="008D6076" w:rsidRDefault="008D6076" w:rsidP="0045425D">
            <w:pPr>
              <w:spacing w:line="276" w:lineRule="auto"/>
              <w:jc w:val="center"/>
              <w:rPr>
                <w:rFonts w:ascii="Times New Roman" w:eastAsia="Times New Roman" w:hAnsi="Times New Roman" w:cs="Times New Roman"/>
                <w:b/>
                <w:bCs/>
                <w:i/>
                <w:sz w:val="24"/>
                <w:szCs w:val="24"/>
                <w:lang w:eastAsia="ru-RU"/>
              </w:rPr>
            </w:pPr>
            <w:r w:rsidRPr="00AF12AD">
              <w:rPr>
                <w:rFonts w:ascii="Times New Roman" w:eastAsia="Times New Roman" w:hAnsi="Times New Roman" w:cs="Times New Roman"/>
                <w:b/>
                <w:iCs/>
                <w:sz w:val="24"/>
                <w:szCs w:val="24"/>
                <w:lang w:eastAsia="ru-RU"/>
              </w:rPr>
              <w:t>Показатели освоенности компетенций</w:t>
            </w:r>
          </w:p>
        </w:tc>
        <w:tc>
          <w:tcPr>
            <w:tcW w:w="1508" w:type="pct"/>
            <w:tcBorders>
              <w:top w:val="single" w:sz="4" w:space="0" w:color="auto"/>
              <w:left w:val="single" w:sz="4" w:space="0" w:color="auto"/>
              <w:bottom w:val="single" w:sz="4" w:space="0" w:color="auto"/>
              <w:right w:val="single" w:sz="4" w:space="0" w:color="auto"/>
            </w:tcBorders>
            <w:vAlign w:val="center"/>
          </w:tcPr>
          <w:p w14:paraId="571C88F2" w14:textId="38CF8C0F" w:rsidR="008D6076" w:rsidRPr="008D6076" w:rsidRDefault="008D6076" w:rsidP="0045425D">
            <w:pPr>
              <w:spacing w:line="276" w:lineRule="auto"/>
              <w:jc w:val="center"/>
              <w:rPr>
                <w:rFonts w:ascii="Times New Roman" w:eastAsia="Times New Roman" w:hAnsi="Times New Roman" w:cs="Times New Roman"/>
                <w:b/>
                <w:bCs/>
                <w:i/>
                <w:sz w:val="24"/>
                <w:szCs w:val="24"/>
                <w:lang w:eastAsia="ru-RU"/>
              </w:rPr>
            </w:pPr>
            <w:r w:rsidRPr="00AF12AD">
              <w:rPr>
                <w:rFonts w:ascii="Times New Roman" w:eastAsia="Times New Roman" w:hAnsi="Times New Roman" w:cs="Times New Roman"/>
                <w:b/>
                <w:sz w:val="24"/>
                <w:szCs w:val="24"/>
                <w:lang w:eastAsia="ru-RU"/>
              </w:rPr>
              <w:t>Методы оценки</w:t>
            </w:r>
          </w:p>
        </w:tc>
      </w:tr>
      <w:tr w:rsidR="008D6076" w:rsidRPr="008D6076" w14:paraId="2BF42A41" w14:textId="77777777" w:rsidTr="00BC6D65">
        <w:tc>
          <w:tcPr>
            <w:tcW w:w="1912" w:type="pct"/>
          </w:tcPr>
          <w:p w14:paraId="34ADC852" w14:textId="76B88D1A" w:rsidR="008D6076" w:rsidRPr="008D6076" w:rsidRDefault="008A47AD" w:rsidP="0045425D">
            <w:pPr>
              <w:spacing w:line="276" w:lineRule="auto"/>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Знает:</w:t>
            </w:r>
          </w:p>
          <w:p w14:paraId="09EABCF2" w14:textId="77777777" w:rsidR="008D6076" w:rsidRPr="008D6076" w:rsidRDefault="008D6076" w:rsidP="0045425D">
            <w:pPr>
              <w:suppressAutoHyphens/>
              <w:spacing w:line="276" w:lineRule="auto"/>
              <w:rPr>
                <w:rFonts w:ascii="Times New Roman" w:eastAsia="Times New Roman" w:hAnsi="Times New Roman" w:cs="Times New Roman"/>
                <w:sz w:val="24"/>
                <w:szCs w:val="24"/>
                <w:lang w:eastAsia="ru-RU"/>
              </w:rPr>
            </w:pPr>
            <w:r w:rsidRPr="008D6076">
              <w:rPr>
                <w:rFonts w:ascii="Times New Roman" w:eastAsia="Times New Roman" w:hAnsi="Times New Roman" w:cs="Times New Roman"/>
                <w:sz w:val="24"/>
                <w:szCs w:val="24"/>
                <w:lang w:eastAsia="ru-RU"/>
              </w:rPr>
              <w:t>-методы вычисления морфометрических характеристик водных объектов;</w:t>
            </w:r>
          </w:p>
          <w:p w14:paraId="0D5F4A83" w14:textId="77777777" w:rsidR="008D6076" w:rsidRPr="008D6076" w:rsidRDefault="008D6076" w:rsidP="0045425D">
            <w:pPr>
              <w:suppressAutoHyphens/>
              <w:spacing w:line="276" w:lineRule="auto"/>
              <w:rPr>
                <w:rFonts w:ascii="Times New Roman" w:eastAsia="Times New Roman" w:hAnsi="Times New Roman" w:cs="Times New Roman"/>
                <w:sz w:val="24"/>
                <w:szCs w:val="24"/>
                <w:lang w:eastAsia="ru-RU"/>
              </w:rPr>
            </w:pPr>
            <w:r w:rsidRPr="008D6076">
              <w:rPr>
                <w:rFonts w:ascii="Times New Roman" w:eastAsia="Times New Roman" w:hAnsi="Times New Roman" w:cs="Times New Roman"/>
                <w:sz w:val="24"/>
                <w:szCs w:val="24"/>
                <w:lang w:eastAsia="ru-RU"/>
              </w:rPr>
              <w:t>-правила графической обработки гидрологических наблюдений;</w:t>
            </w:r>
          </w:p>
          <w:p w14:paraId="1BBA38B7" w14:textId="77777777" w:rsidR="008D6076" w:rsidRPr="008D6076" w:rsidRDefault="008D6076" w:rsidP="0045425D">
            <w:pPr>
              <w:spacing w:line="276" w:lineRule="auto"/>
              <w:rPr>
                <w:rFonts w:ascii="Times New Roman" w:eastAsia="Times New Roman" w:hAnsi="Times New Roman" w:cs="Times New Roman"/>
                <w:bCs/>
                <w:i/>
                <w:sz w:val="24"/>
                <w:szCs w:val="24"/>
                <w:lang w:eastAsia="ru-RU"/>
              </w:rPr>
            </w:pPr>
            <w:r w:rsidRPr="008D6076">
              <w:rPr>
                <w:rFonts w:ascii="Times New Roman" w:eastAsia="Times New Roman" w:hAnsi="Times New Roman" w:cs="Times New Roman"/>
                <w:sz w:val="24"/>
                <w:szCs w:val="24"/>
                <w:lang w:eastAsia="ru-RU"/>
              </w:rPr>
              <w:t xml:space="preserve">-способы измерения и вычисления расхода воды и наносов на водных объектах  </w:t>
            </w:r>
          </w:p>
          <w:p w14:paraId="521E9600" w14:textId="77777777" w:rsidR="008D6076" w:rsidRPr="008D6076" w:rsidRDefault="008D6076" w:rsidP="0045425D">
            <w:pPr>
              <w:spacing w:line="276" w:lineRule="auto"/>
              <w:rPr>
                <w:rFonts w:ascii="Times New Roman" w:eastAsia="Times New Roman" w:hAnsi="Times New Roman" w:cs="Times New Roman"/>
                <w:bCs/>
                <w:i/>
                <w:sz w:val="24"/>
                <w:szCs w:val="24"/>
                <w:lang w:eastAsia="ru-RU"/>
              </w:rPr>
            </w:pPr>
          </w:p>
        </w:tc>
        <w:tc>
          <w:tcPr>
            <w:tcW w:w="1580" w:type="pct"/>
          </w:tcPr>
          <w:p w14:paraId="7A6D6FD0" w14:textId="77777777" w:rsidR="008D6076" w:rsidRPr="008D6076" w:rsidRDefault="008D6076" w:rsidP="0045425D">
            <w:pPr>
              <w:spacing w:line="276" w:lineRule="auto"/>
              <w:rPr>
                <w:rFonts w:ascii="Times New Roman" w:eastAsia="Times New Roman" w:hAnsi="Times New Roman" w:cs="Times New Roman"/>
                <w:sz w:val="24"/>
                <w:szCs w:val="24"/>
                <w:lang w:eastAsia="ru-RU"/>
              </w:rPr>
            </w:pPr>
            <w:r w:rsidRPr="008D6076">
              <w:rPr>
                <w:rFonts w:ascii="Times New Roman" w:eastAsia="Times New Roman" w:hAnsi="Times New Roman" w:cs="Times New Roman"/>
                <w:bCs/>
                <w:sz w:val="24"/>
                <w:szCs w:val="24"/>
                <w:lang w:eastAsia="ru-RU"/>
              </w:rPr>
              <w:t>-</w:t>
            </w:r>
            <w:bookmarkStart w:id="72" w:name="__DdeLink__697_647168256"/>
            <w:r w:rsidRPr="008D6076">
              <w:rPr>
                <w:rFonts w:ascii="Times New Roman" w:eastAsia="Times New Roman" w:hAnsi="Times New Roman" w:cs="Times New Roman"/>
                <w:bCs/>
                <w:sz w:val="24"/>
                <w:szCs w:val="24"/>
                <w:lang w:eastAsia="ru-RU"/>
              </w:rPr>
              <w:t>осознанный выбор методов вычисления морфометрических характеристик водных объектов</w:t>
            </w:r>
          </w:p>
          <w:p w14:paraId="53677B64" w14:textId="77777777" w:rsidR="008D6076" w:rsidRPr="008D6076" w:rsidRDefault="008D6076" w:rsidP="0045425D">
            <w:pPr>
              <w:spacing w:line="276" w:lineRule="auto"/>
              <w:rPr>
                <w:rFonts w:ascii="Times New Roman" w:eastAsia="Times New Roman" w:hAnsi="Times New Roman" w:cs="Times New Roman"/>
                <w:sz w:val="24"/>
                <w:szCs w:val="24"/>
                <w:lang w:eastAsia="ru-RU"/>
              </w:rPr>
            </w:pPr>
            <w:r w:rsidRPr="008D6076">
              <w:rPr>
                <w:rFonts w:ascii="Times New Roman" w:eastAsia="Times New Roman" w:hAnsi="Times New Roman" w:cs="Times New Roman"/>
                <w:bCs/>
                <w:sz w:val="24"/>
                <w:szCs w:val="24"/>
                <w:lang w:eastAsia="ru-RU"/>
              </w:rPr>
              <w:t>- графическая обработка гидрологических наблюдений;</w:t>
            </w:r>
          </w:p>
          <w:p w14:paraId="43F59CD8" w14:textId="77777777" w:rsidR="008D6076" w:rsidRPr="008D6076" w:rsidRDefault="008D6076" w:rsidP="0045425D">
            <w:pPr>
              <w:spacing w:line="276" w:lineRule="auto"/>
              <w:rPr>
                <w:rFonts w:ascii="Times New Roman" w:eastAsia="Times New Roman" w:hAnsi="Times New Roman" w:cs="Times New Roman"/>
                <w:sz w:val="24"/>
                <w:szCs w:val="24"/>
                <w:lang w:eastAsia="ru-RU"/>
              </w:rPr>
            </w:pPr>
            <w:r w:rsidRPr="008D6076">
              <w:rPr>
                <w:rFonts w:ascii="Times New Roman" w:eastAsia="Times New Roman" w:hAnsi="Times New Roman" w:cs="Times New Roman"/>
                <w:bCs/>
                <w:sz w:val="24"/>
                <w:szCs w:val="24"/>
                <w:lang w:eastAsia="ru-RU"/>
              </w:rPr>
              <w:t>- обработка результатов гидрологических наблюдении;</w:t>
            </w:r>
          </w:p>
          <w:p w14:paraId="52A66D83" w14:textId="2E75393C" w:rsidR="008D6076" w:rsidRPr="008D6076" w:rsidRDefault="008D6076" w:rsidP="0045425D">
            <w:pPr>
              <w:spacing w:line="276" w:lineRule="auto"/>
              <w:rPr>
                <w:rFonts w:ascii="Times New Roman" w:eastAsia="Times New Roman" w:hAnsi="Times New Roman" w:cs="Times New Roman"/>
                <w:sz w:val="24"/>
                <w:szCs w:val="24"/>
                <w:lang w:eastAsia="ru-RU"/>
              </w:rPr>
            </w:pPr>
            <w:r w:rsidRPr="008D6076">
              <w:rPr>
                <w:rFonts w:ascii="Times New Roman" w:eastAsia="Times New Roman" w:hAnsi="Times New Roman" w:cs="Times New Roman"/>
                <w:bCs/>
                <w:sz w:val="24"/>
                <w:szCs w:val="24"/>
                <w:lang w:eastAsia="ru-RU"/>
              </w:rPr>
              <w:t>- вычисления расхода воды на водных объектах</w:t>
            </w:r>
            <w:bookmarkEnd w:id="72"/>
          </w:p>
        </w:tc>
        <w:tc>
          <w:tcPr>
            <w:tcW w:w="1508" w:type="pct"/>
          </w:tcPr>
          <w:p w14:paraId="55C42C68" w14:textId="77777777" w:rsidR="008D6076" w:rsidRPr="008D6076" w:rsidRDefault="008D6076" w:rsidP="0045425D">
            <w:pPr>
              <w:spacing w:line="276" w:lineRule="auto"/>
              <w:ind w:left="2" w:hanging="2"/>
              <w:rPr>
                <w:rFonts w:ascii="Times New Roman" w:eastAsia="Times New Roman" w:hAnsi="Times New Roman" w:cs="Times New Roman"/>
                <w:sz w:val="24"/>
                <w:szCs w:val="24"/>
                <w:lang w:eastAsia="ru-RU"/>
              </w:rPr>
            </w:pPr>
            <w:r w:rsidRPr="008D6076">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практических занятий, устных, письменных опросов.</w:t>
            </w:r>
          </w:p>
          <w:p w14:paraId="61E8683F" w14:textId="77777777" w:rsidR="008D6076" w:rsidRPr="008D6076" w:rsidRDefault="008D6076" w:rsidP="0045425D">
            <w:pPr>
              <w:spacing w:line="276" w:lineRule="auto"/>
              <w:rPr>
                <w:rFonts w:ascii="Times New Roman" w:eastAsia="Times New Roman" w:hAnsi="Times New Roman" w:cs="Times New Roman"/>
                <w:bCs/>
                <w:i/>
                <w:sz w:val="24"/>
                <w:szCs w:val="24"/>
                <w:lang w:eastAsia="ru-RU"/>
              </w:rPr>
            </w:pPr>
          </w:p>
        </w:tc>
      </w:tr>
      <w:tr w:rsidR="008D6076" w:rsidRPr="008D6076" w14:paraId="5D8EC439" w14:textId="77777777" w:rsidTr="00BC6D65">
        <w:trPr>
          <w:trHeight w:val="896"/>
        </w:trPr>
        <w:tc>
          <w:tcPr>
            <w:tcW w:w="1912" w:type="pct"/>
          </w:tcPr>
          <w:p w14:paraId="5105D2A2" w14:textId="0520E0E8" w:rsidR="008D6076" w:rsidRPr="008D6076" w:rsidRDefault="008A47AD" w:rsidP="0045425D">
            <w:pPr>
              <w:spacing w:line="27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Умеет:</w:t>
            </w:r>
          </w:p>
          <w:p w14:paraId="676E7494" w14:textId="77777777" w:rsidR="008D6076" w:rsidRPr="008D6076" w:rsidRDefault="008D6076" w:rsidP="0045425D">
            <w:pPr>
              <w:spacing w:line="276" w:lineRule="auto"/>
              <w:rPr>
                <w:rFonts w:ascii="Times New Roman" w:eastAsia="Times New Roman" w:hAnsi="Times New Roman" w:cs="Times New Roman"/>
                <w:sz w:val="24"/>
                <w:szCs w:val="24"/>
                <w:lang w:eastAsia="ru-RU"/>
              </w:rPr>
            </w:pPr>
            <w:r w:rsidRPr="008D6076">
              <w:rPr>
                <w:rFonts w:ascii="Times New Roman" w:eastAsia="Times New Roman" w:hAnsi="Times New Roman" w:cs="Times New Roman"/>
                <w:sz w:val="24"/>
                <w:szCs w:val="24"/>
                <w:lang w:eastAsia="ru-RU"/>
              </w:rPr>
              <w:t>-вычислять морфометрические характеристики водных объектов;</w:t>
            </w:r>
          </w:p>
          <w:p w14:paraId="137B48E8" w14:textId="77777777" w:rsidR="008D6076" w:rsidRPr="008D6076" w:rsidRDefault="008D6076" w:rsidP="0045425D">
            <w:pPr>
              <w:spacing w:line="276" w:lineRule="auto"/>
              <w:rPr>
                <w:rFonts w:ascii="Times New Roman" w:eastAsia="Times New Roman" w:hAnsi="Times New Roman" w:cs="Times New Roman"/>
                <w:sz w:val="24"/>
                <w:szCs w:val="24"/>
                <w:lang w:eastAsia="ru-RU"/>
              </w:rPr>
            </w:pPr>
            <w:r w:rsidRPr="008D6076">
              <w:rPr>
                <w:rFonts w:ascii="Times New Roman" w:eastAsia="Times New Roman" w:hAnsi="Times New Roman" w:cs="Times New Roman"/>
                <w:sz w:val="24"/>
                <w:szCs w:val="24"/>
                <w:lang w:eastAsia="ru-RU"/>
              </w:rPr>
              <w:t>- измерять расход воды на водном объекте;</w:t>
            </w:r>
          </w:p>
          <w:p w14:paraId="7BA89869" w14:textId="77777777" w:rsidR="008D6076" w:rsidRPr="008D6076" w:rsidRDefault="008D6076" w:rsidP="0045425D">
            <w:pPr>
              <w:spacing w:line="276" w:lineRule="auto"/>
              <w:rPr>
                <w:rFonts w:ascii="Times New Roman" w:eastAsia="Times New Roman" w:hAnsi="Times New Roman" w:cs="Times New Roman"/>
                <w:sz w:val="24"/>
                <w:szCs w:val="24"/>
                <w:lang w:eastAsia="ru-RU"/>
              </w:rPr>
            </w:pPr>
            <w:r w:rsidRPr="008D6076">
              <w:rPr>
                <w:rFonts w:ascii="Times New Roman" w:eastAsia="Times New Roman" w:hAnsi="Times New Roman" w:cs="Times New Roman"/>
                <w:sz w:val="24"/>
                <w:szCs w:val="24"/>
                <w:lang w:eastAsia="ru-RU"/>
              </w:rPr>
              <w:t>- проводить промерные работы на водных объектах;</w:t>
            </w:r>
          </w:p>
          <w:p w14:paraId="0DEBF3D3" w14:textId="77777777" w:rsidR="008D6076" w:rsidRPr="008D6076" w:rsidRDefault="008D6076" w:rsidP="0045425D">
            <w:pPr>
              <w:widowControl w:val="0"/>
              <w:spacing w:line="276" w:lineRule="auto"/>
              <w:rPr>
                <w:rFonts w:ascii="Times New Roman" w:eastAsia="Times New Roman" w:hAnsi="Times New Roman" w:cs="Times New Roman"/>
                <w:sz w:val="24"/>
                <w:szCs w:val="24"/>
                <w:lang w:eastAsia="nl-NL"/>
              </w:rPr>
            </w:pPr>
            <w:r w:rsidRPr="008D6076">
              <w:rPr>
                <w:rFonts w:ascii="Times New Roman" w:eastAsia="Times New Roman" w:hAnsi="Times New Roman" w:cs="Times New Roman"/>
                <w:sz w:val="24"/>
                <w:szCs w:val="24"/>
                <w:lang w:eastAsia="nl-NL"/>
              </w:rPr>
              <w:t xml:space="preserve">-эксплуатировать гидрометеорологические приборы и оборудование для производства гидрологических работ и наблюдений; </w:t>
            </w:r>
          </w:p>
          <w:p w14:paraId="2FF5ACE9" w14:textId="77777777" w:rsidR="008D6076" w:rsidRPr="008D6076" w:rsidRDefault="008D6076" w:rsidP="0045425D">
            <w:pPr>
              <w:spacing w:line="276" w:lineRule="auto"/>
              <w:rPr>
                <w:rFonts w:ascii="Times New Roman" w:eastAsia="Times New Roman" w:hAnsi="Times New Roman" w:cs="Times New Roman"/>
                <w:sz w:val="24"/>
                <w:szCs w:val="24"/>
                <w:lang w:eastAsia="ru-RU"/>
              </w:rPr>
            </w:pPr>
            <w:r w:rsidRPr="008D6076">
              <w:rPr>
                <w:rFonts w:ascii="Times New Roman" w:eastAsia="Times New Roman" w:hAnsi="Times New Roman" w:cs="Times New Roman"/>
                <w:sz w:val="24"/>
                <w:szCs w:val="24"/>
                <w:lang w:eastAsia="ru-RU"/>
              </w:rPr>
              <w:t>- отбирать пробы воды на водных объектах</w:t>
            </w:r>
          </w:p>
          <w:p w14:paraId="7EF73684" w14:textId="77777777" w:rsidR="008D6076" w:rsidRPr="008D6076" w:rsidRDefault="008D6076" w:rsidP="0045425D">
            <w:pPr>
              <w:spacing w:line="276" w:lineRule="auto"/>
              <w:rPr>
                <w:rFonts w:ascii="Times New Roman" w:eastAsia="Times New Roman" w:hAnsi="Times New Roman" w:cs="Times New Roman"/>
                <w:b/>
                <w:bCs/>
                <w:i/>
                <w:sz w:val="24"/>
                <w:szCs w:val="24"/>
                <w:lang w:eastAsia="ru-RU"/>
              </w:rPr>
            </w:pPr>
          </w:p>
          <w:p w14:paraId="6CF357EB" w14:textId="77777777" w:rsidR="008D6076" w:rsidRPr="008D6076" w:rsidRDefault="008D6076" w:rsidP="0045425D">
            <w:pPr>
              <w:spacing w:line="276" w:lineRule="auto"/>
              <w:rPr>
                <w:rFonts w:ascii="Times New Roman" w:eastAsia="Times New Roman" w:hAnsi="Times New Roman" w:cs="Times New Roman"/>
                <w:bCs/>
                <w:i/>
                <w:sz w:val="24"/>
                <w:szCs w:val="24"/>
                <w:lang w:eastAsia="ru-RU"/>
              </w:rPr>
            </w:pPr>
          </w:p>
          <w:p w14:paraId="4E80B6D9" w14:textId="77777777" w:rsidR="008D6076" w:rsidRPr="008D6076" w:rsidRDefault="008D6076" w:rsidP="0045425D">
            <w:pPr>
              <w:spacing w:line="276" w:lineRule="auto"/>
              <w:rPr>
                <w:rFonts w:ascii="Times New Roman" w:eastAsia="Times New Roman" w:hAnsi="Times New Roman" w:cs="Times New Roman"/>
                <w:bCs/>
                <w:i/>
                <w:sz w:val="24"/>
                <w:szCs w:val="24"/>
                <w:lang w:eastAsia="ru-RU"/>
              </w:rPr>
            </w:pPr>
          </w:p>
          <w:p w14:paraId="3AF39300" w14:textId="77777777" w:rsidR="008D6076" w:rsidRPr="008D6076" w:rsidRDefault="008D6076" w:rsidP="0045425D">
            <w:pPr>
              <w:spacing w:line="276" w:lineRule="auto"/>
              <w:rPr>
                <w:rFonts w:ascii="Times New Roman" w:eastAsia="Times New Roman" w:hAnsi="Times New Roman" w:cs="Times New Roman"/>
                <w:bCs/>
                <w:i/>
                <w:sz w:val="24"/>
                <w:szCs w:val="24"/>
                <w:lang w:eastAsia="ru-RU"/>
              </w:rPr>
            </w:pPr>
          </w:p>
        </w:tc>
        <w:tc>
          <w:tcPr>
            <w:tcW w:w="1580" w:type="pct"/>
          </w:tcPr>
          <w:p w14:paraId="5E69A312" w14:textId="473DE245" w:rsidR="008D6076" w:rsidRPr="0045425D" w:rsidRDefault="008D6076" w:rsidP="0045425D">
            <w:pPr>
              <w:spacing w:line="276" w:lineRule="auto"/>
              <w:rPr>
                <w:rFonts w:ascii="Times New Roman" w:eastAsia="Times New Roman" w:hAnsi="Times New Roman" w:cs="Times New Roman"/>
                <w:bCs/>
                <w:sz w:val="24"/>
                <w:szCs w:val="24"/>
                <w:lang w:eastAsia="ru-RU"/>
              </w:rPr>
            </w:pPr>
            <w:r w:rsidRPr="008D6076">
              <w:rPr>
                <w:rFonts w:ascii="Times New Roman" w:eastAsia="Times New Roman" w:hAnsi="Times New Roman" w:cs="Times New Roman"/>
                <w:bCs/>
                <w:sz w:val="24"/>
                <w:szCs w:val="24"/>
                <w:lang w:eastAsia="ru-RU"/>
              </w:rPr>
              <w:t>-демонстрация вычисления морфометрических характеристик водных объектов;</w:t>
            </w:r>
            <w:r>
              <w:rPr>
                <w:rFonts w:ascii="Times New Roman" w:eastAsia="Times New Roman" w:hAnsi="Times New Roman" w:cs="Times New Roman"/>
                <w:bCs/>
                <w:sz w:val="24"/>
                <w:szCs w:val="24"/>
                <w:lang w:eastAsia="ru-RU"/>
              </w:rPr>
              <w:t xml:space="preserve">                                 </w:t>
            </w:r>
            <w:r w:rsidRPr="008D6076">
              <w:rPr>
                <w:rFonts w:ascii="Times New Roman" w:eastAsia="Times New Roman" w:hAnsi="Times New Roman" w:cs="Times New Roman"/>
                <w:bCs/>
                <w:sz w:val="24"/>
                <w:szCs w:val="24"/>
                <w:lang w:eastAsia="ru-RU"/>
              </w:rPr>
              <w:t>-демонстрация проведения промерных работ на водном объекте с соблюдение техники безопасности и охраны труда;</w:t>
            </w:r>
            <w:r>
              <w:rPr>
                <w:rFonts w:ascii="Times New Roman" w:eastAsia="Times New Roman" w:hAnsi="Times New Roman" w:cs="Times New Roman"/>
                <w:bCs/>
                <w:sz w:val="24"/>
                <w:szCs w:val="24"/>
                <w:lang w:eastAsia="ru-RU"/>
              </w:rPr>
              <w:t xml:space="preserve">                                           </w:t>
            </w:r>
            <w:r w:rsidRPr="008D6076">
              <w:rPr>
                <w:rFonts w:ascii="Times New Roman" w:eastAsia="Times New Roman" w:hAnsi="Times New Roman" w:cs="Times New Roman"/>
                <w:bCs/>
                <w:sz w:val="24"/>
                <w:szCs w:val="24"/>
                <w:lang w:eastAsia="ru-RU"/>
              </w:rPr>
              <w:t xml:space="preserve">-демонстрация эксплуатации </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w:t>
            </w:r>
            <w:r w:rsidRPr="008D6076">
              <w:rPr>
                <w:rFonts w:ascii="Times New Roman" w:eastAsia="Times New Roman" w:hAnsi="Times New Roman" w:cs="Times New Roman"/>
                <w:sz w:val="24"/>
                <w:szCs w:val="24"/>
                <w:lang w:eastAsia="ru-RU"/>
              </w:rPr>
              <w:t xml:space="preserve">гидрометеорологических приборов и оборудования для производства гидрологических работ, и наблюдений </w:t>
            </w:r>
            <w:r w:rsidRPr="008D6076">
              <w:rPr>
                <w:rFonts w:ascii="Times New Roman" w:eastAsia="Times New Roman" w:hAnsi="Times New Roman" w:cs="Times New Roman"/>
                <w:bCs/>
                <w:sz w:val="24"/>
                <w:szCs w:val="24"/>
                <w:lang w:eastAsia="ru-RU"/>
              </w:rPr>
              <w:t>с соблюдение техники безопасности и охраны труда</w:t>
            </w:r>
            <w:r w:rsidRPr="008D607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8D6076">
              <w:rPr>
                <w:rFonts w:ascii="Times New Roman" w:eastAsia="Times New Roman" w:hAnsi="Times New Roman" w:cs="Times New Roman"/>
                <w:bCs/>
                <w:sz w:val="24"/>
                <w:szCs w:val="24"/>
                <w:lang w:eastAsia="ru-RU"/>
              </w:rPr>
              <w:t>-демонстрация процесса отбора проб на водных объектах с соблюдение техники безопасности и охраны труда</w:t>
            </w:r>
          </w:p>
        </w:tc>
        <w:tc>
          <w:tcPr>
            <w:tcW w:w="1508" w:type="pct"/>
          </w:tcPr>
          <w:p w14:paraId="15A1C6AE" w14:textId="77777777" w:rsidR="008D6076" w:rsidRPr="008D6076" w:rsidRDefault="008D6076" w:rsidP="0045425D">
            <w:pPr>
              <w:spacing w:line="276" w:lineRule="auto"/>
              <w:ind w:left="2" w:hanging="2"/>
              <w:rPr>
                <w:rFonts w:ascii="Times New Roman" w:eastAsia="Times New Roman" w:hAnsi="Times New Roman" w:cs="Times New Roman"/>
                <w:sz w:val="24"/>
                <w:szCs w:val="24"/>
                <w:lang w:eastAsia="ru-RU"/>
              </w:rPr>
            </w:pPr>
            <w:r w:rsidRPr="008D6076">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практических занятий, устных, письменных опросов.</w:t>
            </w:r>
          </w:p>
          <w:p w14:paraId="7A4FAC37" w14:textId="77777777" w:rsidR="008D6076" w:rsidRPr="008D6076" w:rsidRDefault="008D6076" w:rsidP="0045425D">
            <w:pPr>
              <w:spacing w:line="276" w:lineRule="auto"/>
              <w:rPr>
                <w:rFonts w:ascii="Times New Roman" w:eastAsia="Times New Roman" w:hAnsi="Times New Roman" w:cs="Times New Roman"/>
                <w:bCs/>
                <w:i/>
                <w:sz w:val="24"/>
                <w:szCs w:val="24"/>
                <w:lang w:eastAsia="ru-RU"/>
              </w:rPr>
            </w:pPr>
          </w:p>
        </w:tc>
      </w:tr>
    </w:tbl>
    <w:p w14:paraId="49D6E99C" w14:textId="77777777" w:rsidR="006B0E4F" w:rsidRDefault="006B0E4F" w:rsidP="008D6076">
      <w:pPr>
        <w:rPr>
          <w:rFonts w:ascii="Times New Roman" w:eastAsia="Segoe UI" w:hAnsi="Times New Roman" w:cs="Times New Roman"/>
          <w:b/>
          <w:bCs/>
          <w:caps/>
          <w:kern w:val="32"/>
          <w:sz w:val="24"/>
          <w:szCs w:val="24"/>
          <w:lang w:eastAsia="x-none"/>
        </w:rPr>
      </w:pPr>
    </w:p>
    <w:p w14:paraId="4C8B1E94" w14:textId="77777777" w:rsidR="006B0E4F" w:rsidRDefault="006B0E4F" w:rsidP="008D6076">
      <w:pPr>
        <w:rPr>
          <w:rFonts w:ascii="Times New Roman" w:eastAsia="Segoe UI" w:hAnsi="Times New Roman" w:cs="Times New Roman"/>
          <w:b/>
          <w:bCs/>
          <w:caps/>
          <w:kern w:val="32"/>
          <w:sz w:val="24"/>
          <w:szCs w:val="24"/>
          <w:lang w:eastAsia="x-none"/>
        </w:rPr>
      </w:pPr>
    </w:p>
    <w:p w14:paraId="5AAFA053" w14:textId="77777777" w:rsidR="006B0E4F" w:rsidRDefault="006B0E4F" w:rsidP="00493124">
      <w:pPr>
        <w:jc w:val="right"/>
        <w:rPr>
          <w:rFonts w:ascii="Times New Roman" w:eastAsia="Segoe UI" w:hAnsi="Times New Roman" w:cs="Times New Roman"/>
          <w:b/>
          <w:bCs/>
          <w:caps/>
          <w:kern w:val="32"/>
          <w:sz w:val="24"/>
          <w:szCs w:val="24"/>
          <w:lang w:eastAsia="x-none"/>
        </w:rPr>
      </w:pPr>
    </w:p>
    <w:p w14:paraId="279E1EDE" w14:textId="201C70E2" w:rsidR="00AF12AD" w:rsidRPr="00D66A17" w:rsidRDefault="00EE7C8F" w:rsidP="0045425D">
      <w:pPr>
        <w:pageBreakBefore/>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1A7942">
        <w:rPr>
          <w:rFonts w:ascii="Times New Roman" w:hAnsi="Times New Roman" w:cs="Times New Roman"/>
          <w:b/>
          <w:bCs/>
          <w:sz w:val="24"/>
          <w:szCs w:val="24"/>
        </w:rPr>
        <w:t>8</w:t>
      </w:r>
    </w:p>
    <w:p w14:paraId="7812E96F" w14:textId="77777777" w:rsidR="00AF12AD" w:rsidRPr="00EC7082" w:rsidRDefault="00AF12AD" w:rsidP="00AF12AD">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08924FC6" w14:textId="77777777" w:rsidR="00AF12AD" w:rsidRPr="00EC7082" w:rsidRDefault="00AF12AD" w:rsidP="00AF12AD">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700B0990" w14:textId="77777777" w:rsidR="00AF12AD" w:rsidRDefault="00AF12AD" w:rsidP="00AF12AD">
      <w:pPr>
        <w:jc w:val="right"/>
        <w:rPr>
          <w:rFonts w:ascii="Times New Roman" w:hAnsi="Times New Roman" w:cs="Times New Roman"/>
          <w:b/>
          <w:bCs/>
          <w:color w:val="0070C0"/>
          <w:sz w:val="24"/>
          <w:szCs w:val="24"/>
        </w:rPr>
      </w:pPr>
    </w:p>
    <w:p w14:paraId="727AC0B6" w14:textId="77777777" w:rsidR="00AF12AD" w:rsidRDefault="00AF12AD" w:rsidP="00AF12AD">
      <w:pPr>
        <w:jc w:val="right"/>
        <w:rPr>
          <w:rFonts w:ascii="Times New Roman" w:hAnsi="Times New Roman" w:cs="Times New Roman"/>
          <w:b/>
          <w:bCs/>
          <w:color w:val="0070C0"/>
          <w:sz w:val="24"/>
          <w:szCs w:val="24"/>
        </w:rPr>
      </w:pPr>
    </w:p>
    <w:p w14:paraId="6A3FF96E" w14:textId="77777777" w:rsidR="00AF12AD" w:rsidRDefault="00AF12AD" w:rsidP="00AF12AD">
      <w:pPr>
        <w:jc w:val="right"/>
        <w:rPr>
          <w:rFonts w:ascii="Times New Roman" w:hAnsi="Times New Roman" w:cs="Times New Roman"/>
          <w:b/>
          <w:bCs/>
          <w:color w:val="0070C0"/>
          <w:sz w:val="24"/>
          <w:szCs w:val="24"/>
        </w:rPr>
      </w:pPr>
    </w:p>
    <w:p w14:paraId="3350DFC8" w14:textId="77777777" w:rsidR="00AF12AD" w:rsidRDefault="00AF12AD" w:rsidP="00AF12AD">
      <w:pPr>
        <w:jc w:val="right"/>
        <w:rPr>
          <w:rFonts w:ascii="Times New Roman" w:hAnsi="Times New Roman" w:cs="Times New Roman"/>
          <w:b/>
          <w:bCs/>
          <w:color w:val="0070C0"/>
          <w:sz w:val="24"/>
          <w:szCs w:val="24"/>
        </w:rPr>
      </w:pPr>
    </w:p>
    <w:p w14:paraId="40A5C7EF" w14:textId="77777777" w:rsidR="00AF12AD" w:rsidRDefault="00AF12AD" w:rsidP="00AF12AD">
      <w:pPr>
        <w:jc w:val="right"/>
        <w:rPr>
          <w:rFonts w:ascii="Times New Roman" w:hAnsi="Times New Roman" w:cs="Times New Roman"/>
          <w:b/>
          <w:bCs/>
          <w:color w:val="0070C0"/>
          <w:sz w:val="24"/>
          <w:szCs w:val="24"/>
        </w:rPr>
      </w:pPr>
    </w:p>
    <w:p w14:paraId="32F3F238" w14:textId="77777777" w:rsidR="00AF12AD" w:rsidRDefault="00AF12AD" w:rsidP="00AF12AD">
      <w:pPr>
        <w:jc w:val="right"/>
        <w:rPr>
          <w:rFonts w:ascii="Times New Roman" w:hAnsi="Times New Roman" w:cs="Times New Roman"/>
          <w:b/>
          <w:bCs/>
          <w:color w:val="0070C0"/>
          <w:sz w:val="24"/>
          <w:szCs w:val="24"/>
        </w:rPr>
      </w:pPr>
    </w:p>
    <w:p w14:paraId="53A01261" w14:textId="77777777" w:rsidR="00AF12AD" w:rsidRDefault="00AF12AD" w:rsidP="00AF12AD">
      <w:pPr>
        <w:jc w:val="right"/>
        <w:rPr>
          <w:rFonts w:ascii="Times New Roman" w:hAnsi="Times New Roman" w:cs="Times New Roman"/>
          <w:b/>
          <w:bCs/>
          <w:color w:val="0070C0"/>
          <w:sz w:val="24"/>
          <w:szCs w:val="24"/>
        </w:rPr>
      </w:pPr>
    </w:p>
    <w:p w14:paraId="3EEDEA61" w14:textId="77777777" w:rsidR="00AF12AD" w:rsidRDefault="00AF12AD" w:rsidP="00AF12AD">
      <w:pPr>
        <w:jc w:val="right"/>
        <w:rPr>
          <w:rFonts w:ascii="Times New Roman" w:hAnsi="Times New Roman" w:cs="Times New Roman"/>
          <w:b/>
          <w:bCs/>
          <w:color w:val="0070C0"/>
          <w:sz w:val="24"/>
          <w:szCs w:val="24"/>
        </w:rPr>
      </w:pPr>
    </w:p>
    <w:p w14:paraId="48456E98" w14:textId="77777777" w:rsidR="00AF12AD" w:rsidRDefault="00AF12AD" w:rsidP="00AF12AD">
      <w:pPr>
        <w:jc w:val="right"/>
        <w:rPr>
          <w:rFonts w:ascii="Times New Roman" w:hAnsi="Times New Roman" w:cs="Times New Roman"/>
          <w:b/>
          <w:bCs/>
          <w:color w:val="0070C0"/>
          <w:sz w:val="24"/>
          <w:szCs w:val="24"/>
        </w:rPr>
      </w:pPr>
    </w:p>
    <w:p w14:paraId="2AB09184" w14:textId="77777777" w:rsidR="00AF12AD" w:rsidRDefault="00AF12AD" w:rsidP="00AF12AD">
      <w:pPr>
        <w:jc w:val="right"/>
        <w:rPr>
          <w:rFonts w:ascii="Times New Roman" w:hAnsi="Times New Roman" w:cs="Times New Roman"/>
          <w:b/>
          <w:bCs/>
          <w:color w:val="0070C0"/>
          <w:sz w:val="24"/>
          <w:szCs w:val="24"/>
        </w:rPr>
      </w:pPr>
    </w:p>
    <w:p w14:paraId="52CB35B1" w14:textId="77777777" w:rsidR="00AF12AD" w:rsidRDefault="00AF12AD" w:rsidP="00AF12AD">
      <w:pPr>
        <w:jc w:val="right"/>
        <w:rPr>
          <w:rFonts w:ascii="Times New Roman" w:hAnsi="Times New Roman" w:cs="Times New Roman"/>
          <w:b/>
          <w:bCs/>
          <w:color w:val="0070C0"/>
          <w:sz w:val="24"/>
          <w:szCs w:val="24"/>
        </w:rPr>
      </w:pPr>
    </w:p>
    <w:p w14:paraId="58D79EBE" w14:textId="77777777" w:rsidR="00AF12AD" w:rsidRDefault="00AF12AD" w:rsidP="00AF12AD">
      <w:pPr>
        <w:jc w:val="right"/>
        <w:rPr>
          <w:rFonts w:ascii="Times New Roman" w:hAnsi="Times New Roman" w:cs="Times New Roman"/>
          <w:b/>
          <w:bCs/>
          <w:color w:val="0070C0"/>
          <w:sz w:val="24"/>
          <w:szCs w:val="24"/>
        </w:rPr>
      </w:pPr>
    </w:p>
    <w:p w14:paraId="62F1B7E3" w14:textId="77777777" w:rsidR="00AF12AD" w:rsidRDefault="00AF12AD" w:rsidP="00AF12AD">
      <w:pPr>
        <w:jc w:val="right"/>
        <w:rPr>
          <w:rFonts w:ascii="Times New Roman" w:hAnsi="Times New Roman" w:cs="Times New Roman"/>
          <w:b/>
          <w:bCs/>
          <w:color w:val="0070C0"/>
          <w:sz w:val="24"/>
          <w:szCs w:val="24"/>
        </w:rPr>
      </w:pPr>
    </w:p>
    <w:p w14:paraId="6E2869A3" w14:textId="77777777" w:rsidR="00AF12AD" w:rsidRDefault="00AF12AD" w:rsidP="00AF12AD">
      <w:pPr>
        <w:jc w:val="right"/>
        <w:rPr>
          <w:rFonts w:ascii="Times New Roman" w:hAnsi="Times New Roman" w:cs="Times New Roman"/>
          <w:b/>
          <w:bCs/>
          <w:color w:val="0070C0"/>
          <w:sz w:val="24"/>
          <w:szCs w:val="24"/>
        </w:rPr>
      </w:pPr>
    </w:p>
    <w:p w14:paraId="1F697AD1" w14:textId="77777777" w:rsidR="00AF12AD" w:rsidRDefault="00AF12AD" w:rsidP="00AF12AD">
      <w:pPr>
        <w:jc w:val="right"/>
        <w:rPr>
          <w:rFonts w:ascii="Times New Roman" w:hAnsi="Times New Roman" w:cs="Times New Roman"/>
          <w:b/>
          <w:bCs/>
          <w:color w:val="0070C0"/>
          <w:sz w:val="24"/>
          <w:szCs w:val="24"/>
        </w:rPr>
      </w:pPr>
    </w:p>
    <w:p w14:paraId="2C996D48" w14:textId="77777777" w:rsidR="00AF12AD" w:rsidRDefault="00AF12AD" w:rsidP="00AF12AD">
      <w:pPr>
        <w:jc w:val="right"/>
        <w:rPr>
          <w:rFonts w:ascii="Times New Roman" w:hAnsi="Times New Roman" w:cs="Times New Roman"/>
          <w:b/>
          <w:bCs/>
          <w:color w:val="0070C0"/>
          <w:sz w:val="24"/>
          <w:szCs w:val="24"/>
        </w:rPr>
      </w:pPr>
    </w:p>
    <w:p w14:paraId="15023654" w14:textId="77777777" w:rsidR="00AF12AD" w:rsidRDefault="00AF12AD" w:rsidP="00AF12AD">
      <w:pPr>
        <w:jc w:val="right"/>
        <w:rPr>
          <w:rFonts w:ascii="Times New Roman" w:hAnsi="Times New Roman" w:cs="Times New Roman"/>
          <w:b/>
          <w:bCs/>
          <w:color w:val="0070C0"/>
          <w:sz w:val="24"/>
          <w:szCs w:val="24"/>
        </w:rPr>
      </w:pPr>
    </w:p>
    <w:p w14:paraId="10EAFFD2" w14:textId="77777777" w:rsidR="00AF12AD" w:rsidRDefault="00AF12AD" w:rsidP="00AF12AD">
      <w:pPr>
        <w:jc w:val="right"/>
        <w:rPr>
          <w:rFonts w:ascii="Times New Roman" w:hAnsi="Times New Roman" w:cs="Times New Roman"/>
          <w:b/>
          <w:bCs/>
          <w:color w:val="0070C0"/>
          <w:sz w:val="24"/>
          <w:szCs w:val="24"/>
        </w:rPr>
      </w:pPr>
    </w:p>
    <w:p w14:paraId="2264E3D2" w14:textId="77777777" w:rsidR="00AF12AD" w:rsidRDefault="00AF12AD" w:rsidP="00AF12AD">
      <w:pPr>
        <w:jc w:val="right"/>
        <w:rPr>
          <w:rFonts w:ascii="Times New Roman" w:hAnsi="Times New Roman" w:cs="Times New Roman"/>
          <w:b/>
          <w:bCs/>
          <w:color w:val="0070C0"/>
          <w:sz w:val="24"/>
          <w:szCs w:val="24"/>
        </w:rPr>
      </w:pPr>
    </w:p>
    <w:p w14:paraId="1384C28A" w14:textId="77777777" w:rsidR="00AF12AD" w:rsidRPr="00502F97" w:rsidRDefault="00AF12AD" w:rsidP="00AF12AD">
      <w:pPr>
        <w:jc w:val="right"/>
        <w:rPr>
          <w:rFonts w:ascii="Times New Roman" w:hAnsi="Times New Roman" w:cs="Times New Roman"/>
          <w:b/>
          <w:bCs/>
          <w:color w:val="0070C0"/>
          <w:sz w:val="24"/>
          <w:szCs w:val="24"/>
        </w:rPr>
      </w:pPr>
    </w:p>
    <w:p w14:paraId="6727D40A" w14:textId="2F2E50D3" w:rsidR="00AF12AD" w:rsidRDefault="00AF12AD" w:rsidP="00AF12A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EDF8C17" w14:textId="77777777" w:rsidR="009C4340" w:rsidRPr="008F578C" w:rsidRDefault="009C4340" w:rsidP="00AF12AD">
      <w:pPr>
        <w:jc w:val="center"/>
        <w:rPr>
          <w:rFonts w:ascii="Times New Roman" w:hAnsi="Times New Roman" w:cs="Times New Roman"/>
          <w:b/>
          <w:bCs/>
          <w:sz w:val="24"/>
          <w:szCs w:val="24"/>
        </w:rPr>
      </w:pPr>
    </w:p>
    <w:p w14:paraId="24DE5F67" w14:textId="0A11F04C" w:rsidR="00AF12AD" w:rsidRPr="009C4340" w:rsidRDefault="00EE7C8F" w:rsidP="009C4340">
      <w:pPr>
        <w:pStyle w:val="1"/>
      </w:pPr>
      <w:bookmarkStart w:id="73" w:name="_Toc185504612"/>
      <w:r w:rsidRPr="009C4340">
        <w:t xml:space="preserve">«ОП.08 ИНФОРМАЦИОННЫЕ </w:t>
      </w:r>
      <w:r w:rsidRPr="009C4340">
        <w:rPr>
          <w:rStyle w:val="10"/>
          <w:b/>
          <w:bCs/>
        </w:rPr>
        <w:t>ТЕХНОЛОГИИ В ПРОФЕССИОНАЛЬНОЙ ДЕЯТЕЛЬНОС</w:t>
      </w:r>
      <w:r w:rsidRPr="009C4340">
        <w:t>ТИ»</w:t>
      </w:r>
      <w:bookmarkEnd w:id="73"/>
    </w:p>
    <w:p w14:paraId="1CCFA587" w14:textId="77777777" w:rsidR="00AF12AD" w:rsidRDefault="00AF12AD" w:rsidP="00AF12AD">
      <w:pPr>
        <w:rPr>
          <w:rFonts w:ascii="Times New Roman Полужирный" w:eastAsia="Segoe UI" w:hAnsi="Times New Roman Полужирный" w:cs="Times New Roman"/>
          <w:b/>
          <w:bCs/>
          <w:caps/>
          <w:kern w:val="32"/>
          <w:sz w:val="24"/>
          <w:szCs w:val="24"/>
          <w:lang w:val="x-none" w:eastAsia="x-none"/>
        </w:rPr>
      </w:pPr>
      <w:r>
        <w:br w:type="page"/>
      </w:r>
    </w:p>
    <w:p w14:paraId="650DFCD0" w14:textId="77777777" w:rsidR="00AF12AD" w:rsidRPr="00DF068E" w:rsidRDefault="00AF12AD" w:rsidP="00AF12AD">
      <w:pPr>
        <w:pStyle w:val="1f"/>
        <w:rPr>
          <w:rFonts w:ascii="Times New Roman" w:hAnsi="Times New Roman"/>
          <w:lang w:val="ru-RU"/>
        </w:rPr>
      </w:pPr>
      <w:bookmarkStart w:id="74" w:name="_Toc185504464"/>
      <w:r>
        <w:rPr>
          <w:rFonts w:ascii="Times New Roman" w:hAnsi="Times New Roman"/>
          <w:lang w:val="ru-RU"/>
        </w:rPr>
        <w:t>СОДЕРЖАНИЕ</w:t>
      </w:r>
      <w:r w:rsidRPr="00DF068E">
        <w:rPr>
          <w:rFonts w:ascii="Times New Roman" w:hAnsi="Times New Roman"/>
          <w:lang w:val="ru-RU"/>
        </w:rPr>
        <w:t xml:space="preserve"> ПРОГРАММЫ</w:t>
      </w:r>
      <w:bookmarkEnd w:id="74"/>
    </w:p>
    <w:p w14:paraId="64A8B06B" w14:textId="77777777" w:rsidR="00AF12AD" w:rsidRPr="000143A1" w:rsidRDefault="00AF12AD" w:rsidP="00AF12A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684F88D" w14:textId="77777777" w:rsidR="00AF12AD" w:rsidRPr="000143A1" w:rsidRDefault="00BC6D65" w:rsidP="00AF12AD">
      <w:pPr>
        <w:pStyle w:val="14"/>
        <w:rPr>
          <w:rFonts w:asciiTheme="minorHAnsi" w:eastAsiaTheme="minorEastAsia" w:hAnsiTheme="minorHAnsi" w:cstheme="minorBidi"/>
          <w:b w:val="0"/>
          <w:bCs w:val="0"/>
          <w:lang w:eastAsia="ru-RU"/>
        </w:rPr>
      </w:pPr>
      <w:hyperlink w:anchor="_Toc156294876" w:history="1">
        <w:r w:rsidR="00AF12AD" w:rsidRPr="000143A1">
          <w:rPr>
            <w:rStyle w:val="af0"/>
            <w:b w:val="0"/>
            <w:bCs w:val="0"/>
          </w:rPr>
          <w:t>1. ОБЩАЯ ХАРАКТЕРИСТИКА</w:t>
        </w:r>
        <w:r w:rsidR="00AF12AD" w:rsidRPr="000143A1">
          <w:rPr>
            <w:b w:val="0"/>
            <w:bCs w:val="0"/>
            <w:webHidden/>
          </w:rPr>
          <w:tab/>
        </w:r>
      </w:hyperlink>
    </w:p>
    <w:p w14:paraId="2640007B" w14:textId="77777777" w:rsidR="00AF12AD" w:rsidRPr="000143A1" w:rsidRDefault="00BC6D65" w:rsidP="00AF12AD">
      <w:pPr>
        <w:pStyle w:val="22"/>
        <w:rPr>
          <w:rFonts w:asciiTheme="minorHAnsi" w:eastAsiaTheme="minorEastAsia" w:hAnsiTheme="minorHAnsi" w:cstheme="minorBidi"/>
          <w:i w:val="0"/>
          <w:iCs w:val="0"/>
          <w:sz w:val="22"/>
          <w:szCs w:val="22"/>
        </w:rPr>
      </w:pPr>
      <w:hyperlink w:anchor="_Toc156294877" w:history="1">
        <w:r w:rsidR="00AF12AD" w:rsidRPr="000143A1">
          <w:rPr>
            <w:rStyle w:val="af0"/>
            <w:i w:val="0"/>
            <w:iCs w:val="0"/>
          </w:rPr>
          <w:t>1.1. Цель и место дисциплины в структуре образовательной программы</w:t>
        </w:r>
        <w:r w:rsidR="00AF12AD" w:rsidRPr="000143A1">
          <w:rPr>
            <w:i w:val="0"/>
            <w:iCs w:val="0"/>
            <w:webHidden/>
          </w:rPr>
          <w:tab/>
        </w:r>
      </w:hyperlink>
    </w:p>
    <w:p w14:paraId="005F3E90" w14:textId="77777777" w:rsidR="00AF12AD" w:rsidRPr="000143A1" w:rsidRDefault="00BC6D65" w:rsidP="00AF12AD">
      <w:pPr>
        <w:pStyle w:val="22"/>
        <w:rPr>
          <w:rFonts w:asciiTheme="minorHAnsi" w:eastAsiaTheme="minorEastAsia" w:hAnsiTheme="minorHAnsi" w:cstheme="minorBidi"/>
          <w:i w:val="0"/>
          <w:iCs w:val="0"/>
          <w:sz w:val="22"/>
          <w:szCs w:val="22"/>
        </w:rPr>
      </w:pPr>
      <w:hyperlink w:anchor="_Toc156294878" w:history="1">
        <w:r w:rsidR="00AF12AD" w:rsidRPr="000143A1">
          <w:rPr>
            <w:rStyle w:val="af0"/>
            <w:i w:val="0"/>
            <w:iCs w:val="0"/>
          </w:rPr>
          <w:t>1.2. Планируемые результаты освоения дисциплины</w:t>
        </w:r>
        <w:r w:rsidR="00AF12AD" w:rsidRPr="000143A1">
          <w:rPr>
            <w:i w:val="0"/>
            <w:iCs w:val="0"/>
            <w:webHidden/>
          </w:rPr>
          <w:tab/>
        </w:r>
      </w:hyperlink>
    </w:p>
    <w:p w14:paraId="60EFBF8D" w14:textId="77777777" w:rsidR="00AF12AD" w:rsidRPr="000143A1" w:rsidRDefault="00BC6D65" w:rsidP="00AF12AD">
      <w:pPr>
        <w:pStyle w:val="14"/>
        <w:rPr>
          <w:rFonts w:asciiTheme="minorHAnsi" w:eastAsiaTheme="minorEastAsia" w:hAnsiTheme="minorHAnsi" w:cstheme="minorBidi"/>
          <w:b w:val="0"/>
          <w:bCs w:val="0"/>
          <w:lang w:eastAsia="ru-RU"/>
        </w:rPr>
      </w:pPr>
      <w:hyperlink w:anchor="_Toc156294879" w:history="1">
        <w:r w:rsidR="00AF12AD" w:rsidRPr="000143A1">
          <w:rPr>
            <w:rStyle w:val="af0"/>
            <w:b w:val="0"/>
            <w:bCs w:val="0"/>
          </w:rPr>
          <w:t>2. СТРУКТУРА И СОДЕРЖАНИЕ ДИСЦИПЛИНЫ</w:t>
        </w:r>
        <w:r w:rsidR="00AF12AD" w:rsidRPr="000143A1">
          <w:rPr>
            <w:b w:val="0"/>
            <w:bCs w:val="0"/>
            <w:webHidden/>
          </w:rPr>
          <w:tab/>
        </w:r>
      </w:hyperlink>
    </w:p>
    <w:p w14:paraId="689468A0" w14:textId="77777777" w:rsidR="00AF12AD" w:rsidRPr="000143A1" w:rsidRDefault="00BC6D65" w:rsidP="00AF12AD">
      <w:pPr>
        <w:pStyle w:val="22"/>
        <w:rPr>
          <w:rFonts w:asciiTheme="minorHAnsi" w:eastAsiaTheme="minorEastAsia" w:hAnsiTheme="minorHAnsi" w:cstheme="minorBidi"/>
          <w:i w:val="0"/>
          <w:iCs w:val="0"/>
          <w:sz w:val="22"/>
          <w:szCs w:val="22"/>
        </w:rPr>
      </w:pPr>
      <w:hyperlink w:anchor="_Toc156294880" w:history="1">
        <w:r w:rsidR="00AF12AD" w:rsidRPr="000143A1">
          <w:rPr>
            <w:rStyle w:val="af0"/>
            <w:i w:val="0"/>
            <w:iCs w:val="0"/>
          </w:rPr>
          <w:t>2.1. Трудоемкость освоения дисциплины</w:t>
        </w:r>
        <w:r w:rsidR="00AF12AD" w:rsidRPr="000143A1">
          <w:rPr>
            <w:i w:val="0"/>
            <w:iCs w:val="0"/>
            <w:webHidden/>
          </w:rPr>
          <w:tab/>
        </w:r>
      </w:hyperlink>
    </w:p>
    <w:p w14:paraId="207EB9A3" w14:textId="77777777" w:rsidR="00AF12AD" w:rsidRPr="000143A1" w:rsidRDefault="00BC6D65" w:rsidP="00AF12AD">
      <w:pPr>
        <w:pStyle w:val="22"/>
        <w:rPr>
          <w:rFonts w:asciiTheme="minorHAnsi" w:eastAsiaTheme="minorEastAsia" w:hAnsiTheme="minorHAnsi" w:cstheme="minorBidi"/>
          <w:i w:val="0"/>
          <w:iCs w:val="0"/>
          <w:sz w:val="22"/>
          <w:szCs w:val="22"/>
        </w:rPr>
      </w:pPr>
      <w:hyperlink w:anchor="_Toc156294881" w:history="1">
        <w:r w:rsidR="00AF12AD" w:rsidRPr="000143A1">
          <w:rPr>
            <w:rStyle w:val="af0"/>
            <w:i w:val="0"/>
            <w:iCs w:val="0"/>
          </w:rPr>
          <w:t>2.2. Примерное содержание дисциплины</w:t>
        </w:r>
        <w:r w:rsidR="00AF12AD" w:rsidRPr="000143A1">
          <w:rPr>
            <w:i w:val="0"/>
            <w:iCs w:val="0"/>
            <w:webHidden/>
          </w:rPr>
          <w:tab/>
        </w:r>
      </w:hyperlink>
    </w:p>
    <w:p w14:paraId="38A47131" w14:textId="77777777" w:rsidR="00AF12AD" w:rsidRPr="000143A1" w:rsidRDefault="00BC6D65" w:rsidP="00AF12AD">
      <w:pPr>
        <w:pStyle w:val="22"/>
        <w:rPr>
          <w:rFonts w:asciiTheme="minorHAnsi" w:eastAsiaTheme="minorEastAsia" w:hAnsiTheme="minorHAnsi" w:cstheme="minorBidi"/>
          <w:i w:val="0"/>
          <w:iCs w:val="0"/>
          <w:sz w:val="22"/>
          <w:szCs w:val="22"/>
        </w:rPr>
      </w:pPr>
      <w:hyperlink w:anchor="_Toc156294883" w:history="1">
        <w:r w:rsidR="00AF12AD" w:rsidRPr="000143A1">
          <w:rPr>
            <w:rStyle w:val="af0"/>
            <w:i w:val="0"/>
            <w:iCs w:val="0"/>
          </w:rPr>
          <w:t>2.3. Курсовой проект (работа)</w:t>
        </w:r>
        <w:r w:rsidR="00AF12AD" w:rsidRPr="000143A1">
          <w:rPr>
            <w:i w:val="0"/>
            <w:iCs w:val="0"/>
            <w:webHidden/>
          </w:rPr>
          <w:tab/>
        </w:r>
      </w:hyperlink>
    </w:p>
    <w:p w14:paraId="17972983" w14:textId="77777777" w:rsidR="00AF12AD" w:rsidRPr="000143A1" w:rsidRDefault="00BC6D65" w:rsidP="00AF12AD">
      <w:pPr>
        <w:pStyle w:val="14"/>
        <w:rPr>
          <w:rFonts w:asciiTheme="minorHAnsi" w:eastAsiaTheme="minorEastAsia" w:hAnsiTheme="minorHAnsi" w:cstheme="minorBidi"/>
          <w:b w:val="0"/>
          <w:bCs w:val="0"/>
          <w:lang w:eastAsia="ru-RU"/>
        </w:rPr>
      </w:pPr>
      <w:hyperlink w:anchor="_Toc156294884" w:history="1">
        <w:r w:rsidR="00AF12AD" w:rsidRPr="000143A1">
          <w:rPr>
            <w:rStyle w:val="af0"/>
            <w:b w:val="0"/>
            <w:bCs w:val="0"/>
          </w:rPr>
          <w:t>3. УСЛОВИЯ РЕАЛИЗАЦИИ ДИСЦИПЛИНЫ</w:t>
        </w:r>
        <w:r w:rsidR="00AF12AD" w:rsidRPr="000143A1">
          <w:rPr>
            <w:b w:val="0"/>
            <w:bCs w:val="0"/>
            <w:webHidden/>
          </w:rPr>
          <w:tab/>
        </w:r>
      </w:hyperlink>
    </w:p>
    <w:p w14:paraId="1D204FB9" w14:textId="77777777" w:rsidR="00AF12AD" w:rsidRPr="000143A1" w:rsidRDefault="00BC6D65" w:rsidP="00AF12AD">
      <w:pPr>
        <w:pStyle w:val="22"/>
        <w:rPr>
          <w:rFonts w:asciiTheme="minorHAnsi" w:eastAsiaTheme="minorEastAsia" w:hAnsiTheme="minorHAnsi" w:cstheme="minorBidi"/>
          <w:i w:val="0"/>
          <w:iCs w:val="0"/>
          <w:sz w:val="22"/>
          <w:szCs w:val="22"/>
        </w:rPr>
      </w:pPr>
      <w:hyperlink w:anchor="_Toc156294885" w:history="1">
        <w:r w:rsidR="00AF12AD" w:rsidRPr="000143A1">
          <w:rPr>
            <w:rStyle w:val="af0"/>
            <w:i w:val="0"/>
            <w:iCs w:val="0"/>
          </w:rPr>
          <w:t>3.1. Материально-техническое обеспечение</w:t>
        </w:r>
        <w:r w:rsidR="00AF12AD" w:rsidRPr="000143A1">
          <w:rPr>
            <w:i w:val="0"/>
            <w:iCs w:val="0"/>
            <w:webHidden/>
          </w:rPr>
          <w:tab/>
        </w:r>
      </w:hyperlink>
    </w:p>
    <w:p w14:paraId="7B9F2A78" w14:textId="77777777" w:rsidR="00AF12AD" w:rsidRPr="000143A1" w:rsidRDefault="00BC6D65" w:rsidP="00AF12AD">
      <w:pPr>
        <w:pStyle w:val="22"/>
        <w:rPr>
          <w:rFonts w:asciiTheme="minorHAnsi" w:eastAsiaTheme="minorEastAsia" w:hAnsiTheme="minorHAnsi" w:cstheme="minorBidi"/>
          <w:i w:val="0"/>
          <w:iCs w:val="0"/>
          <w:sz w:val="22"/>
          <w:szCs w:val="22"/>
        </w:rPr>
      </w:pPr>
      <w:hyperlink w:anchor="_Toc156294886" w:history="1">
        <w:r w:rsidR="00AF12AD" w:rsidRPr="000143A1">
          <w:rPr>
            <w:rStyle w:val="af0"/>
            <w:i w:val="0"/>
            <w:iCs w:val="0"/>
          </w:rPr>
          <w:t>3.2. Учебно-методическое обеспечение</w:t>
        </w:r>
        <w:r w:rsidR="00AF12AD" w:rsidRPr="000143A1">
          <w:rPr>
            <w:i w:val="0"/>
            <w:iCs w:val="0"/>
            <w:webHidden/>
          </w:rPr>
          <w:tab/>
        </w:r>
      </w:hyperlink>
    </w:p>
    <w:p w14:paraId="242D3BA0" w14:textId="77777777" w:rsidR="00AF12AD" w:rsidRPr="000143A1" w:rsidRDefault="00BC6D65" w:rsidP="00AF12AD">
      <w:pPr>
        <w:pStyle w:val="14"/>
        <w:rPr>
          <w:rFonts w:asciiTheme="minorHAnsi" w:eastAsiaTheme="minorEastAsia" w:hAnsiTheme="minorHAnsi" w:cstheme="minorBidi"/>
          <w:b w:val="0"/>
          <w:bCs w:val="0"/>
          <w:lang w:eastAsia="ru-RU"/>
        </w:rPr>
      </w:pPr>
      <w:hyperlink w:anchor="_Toc156294887" w:history="1">
        <w:r w:rsidR="00AF12AD" w:rsidRPr="000143A1">
          <w:rPr>
            <w:rStyle w:val="af0"/>
            <w:b w:val="0"/>
            <w:bCs w:val="0"/>
          </w:rPr>
          <w:t>4. КОНТРОЛЬ И ОЦЕНКА РЕЗУЛЬТАТОВ ОСВОЕНИЯ ДИСЦИПЛИНЫ</w:t>
        </w:r>
        <w:r w:rsidR="00AF12AD" w:rsidRPr="000143A1">
          <w:rPr>
            <w:b w:val="0"/>
            <w:bCs w:val="0"/>
            <w:webHidden/>
          </w:rPr>
          <w:tab/>
        </w:r>
      </w:hyperlink>
    </w:p>
    <w:p w14:paraId="765530AE" w14:textId="77777777" w:rsidR="00AF12AD" w:rsidRPr="00DF068E" w:rsidRDefault="00AF12AD" w:rsidP="00AF12A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396EF5" w14:textId="77777777" w:rsidR="00AF12AD" w:rsidRPr="00DF068E" w:rsidRDefault="00AF12AD" w:rsidP="00AF12AD">
      <w:pPr>
        <w:pStyle w:val="1f"/>
        <w:jc w:val="left"/>
        <w:rPr>
          <w:rFonts w:ascii="Times New Roman" w:hAnsi="Times New Roman"/>
          <w:lang w:val="ru-RU"/>
        </w:rPr>
        <w:sectPr w:rsidR="00AF12AD" w:rsidRPr="00DF068E" w:rsidSect="00502F97">
          <w:headerReference w:type="even" r:id="rId28"/>
          <w:headerReference w:type="default" r:id="rId29"/>
          <w:pgSz w:w="11906" w:h="16838"/>
          <w:pgMar w:top="1134" w:right="567" w:bottom="1134" w:left="1701" w:header="709" w:footer="709" w:gutter="0"/>
          <w:cols w:space="708"/>
          <w:docGrid w:linePitch="360"/>
        </w:sectPr>
      </w:pPr>
    </w:p>
    <w:p w14:paraId="5F628EA2" w14:textId="77777777" w:rsidR="00AF12AD" w:rsidRPr="00F70F81" w:rsidRDefault="00AF12AD" w:rsidP="00AF12AD">
      <w:pPr>
        <w:pStyle w:val="1f"/>
        <w:numPr>
          <w:ilvl w:val="0"/>
          <w:numId w:val="35"/>
        </w:numPr>
      </w:pPr>
      <w:bookmarkStart w:id="75" w:name="_Toc185504465"/>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75"/>
    </w:p>
    <w:p w14:paraId="6306D0B0" w14:textId="2B7F5BE0" w:rsidR="00AF12AD" w:rsidRPr="00EC7082" w:rsidRDefault="00AF12AD" w:rsidP="00AF12AD">
      <w:pPr>
        <w:rPr>
          <w:rFonts w:ascii="Times New Roman" w:eastAsia="Segoe UI" w:hAnsi="Times New Roman" w:cs="Times New Roman"/>
          <w:sz w:val="24"/>
          <w:szCs w:val="24"/>
          <w:lang w:eastAsia="nl-NL"/>
        </w:rPr>
      </w:pPr>
      <w:r>
        <w:rPr>
          <w:rFonts w:eastAsia="Segoe UI"/>
        </w:rPr>
        <w:t xml:space="preserve">                          </w:t>
      </w:r>
      <w:r w:rsidRPr="00341D7F">
        <w:rPr>
          <w:rFonts w:ascii="Times New Roman" w:eastAsia="Segoe UI" w:hAnsi="Times New Roman" w:cs="Times New Roman"/>
          <w:sz w:val="24"/>
          <w:szCs w:val="24"/>
          <w:u w:val="single"/>
          <w:lang w:eastAsia="nl-NL"/>
        </w:rPr>
        <w:t>«</w:t>
      </w:r>
      <w:r w:rsidR="00EE7C8F" w:rsidRPr="00EE7C8F">
        <w:rPr>
          <w:rFonts w:ascii="Times New Roman" w:eastAsia="Segoe UI" w:hAnsi="Times New Roman" w:cs="Times New Roman"/>
          <w:sz w:val="24"/>
          <w:szCs w:val="24"/>
          <w:u w:val="single"/>
          <w:lang w:eastAsia="nl-NL"/>
        </w:rPr>
        <w:t xml:space="preserve">ОП.08 Информационные технологии </w:t>
      </w:r>
      <w:r w:rsidR="00EE7C8F">
        <w:rPr>
          <w:rFonts w:ascii="Times New Roman" w:eastAsia="Segoe UI" w:hAnsi="Times New Roman" w:cs="Times New Roman"/>
          <w:sz w:val="24"/>
          <w:szCs w:val="24"/>
          <w:u w:val="single"/>
          <w:lang w:eastAsia="nl-NL"/>
        </w:rPr>
        <w:t>в профессиональной деятельности</w:t>
      </w:r>
      <w:r w:rsidRPr="00C16E9C">
        <w:rPr>
          <w:rFonts w:ascii="Times New Roman" w:eastAsia="Segoe UI" w:hAnsi="Times New Roman" w:cs="Times New Roman"/>
          <w:sz w:val="24"/>
          <w:szCs w:val="24"/>
          <w:u w:val="single"/>
          <w:lang w:eastAsia="nl-NL"/>
        </w:rPr>
        <w:t>»</w:t>
      </w:r>
    </w:p>
    <w:p w14:paraId="1780E919" w14:textId="77777777" w:rsidR="00AF12AD" w:rsidRPr="00021F3A" w:rsidRDefault="00AF12AD" w:rsidP="00AF12AD">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77B32E8" w14:textId="77777777" w:rsidR="00AF12AD" w:rsidRPr="00021F3A" w:rsidRDefault="00AF12AD" w:rsidP="00AF12AD">
      <w:pPr>
        <w:pStyle w:val="1d"/>
        <w:rPr>
          <w:lang w:val="ru-RU"/>
        </w:rPr>
      </w:pPr>
    </w:p>
    <w:p w14:paraId="5C5CCB6A" w14:textId="77777777" w:rsidR="00AF12AD" w:rsidRPr="00EA6E1D" w:rsidRDefault="00AF12AD" w:rsidP="00AF12AD">
      <w:pPr>
        <w:pStyle w:val="114"/>
        <w:rPr>
          <w:rFonts w:ascii="Times New Roman" w:hAnsi="Times New Roman"/>
        </w:rPr>
      </w:pPr>
      <w:bookmarkStart w:id="76" w:name="_Toc18550446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76"/>
    </w:p>
    <w:p w14:paraId="7C7F5B46" w14:textId="77777777" w:rsidR="00AF6981" w:rsidRDefault="00AF12AD" w:rsidP="008A47AD">
      <w:pPr>
        <w:spacing w:line="276" w:lineRule="auto"/>
        <w:ind w:firstLine="708"/>
        <w:jc w:val="both"/>
        <w:rPr>
          <w:rFonts w:ascii="Times New Roman" w:hAnsi="Times New Roman"/>
        </w:rPr>
      </w:pPr>
      <w:r w:rsidRPr="00EC7082">
        <w:rPr>
          <w:rFonts w:ascii="Times New Roman" w:eastAsia="Times New Roman" w:hAnsi="Times New Roman" w:cs="Times New Roman"/>
          <w:sz w:val="24"/>
          <w:szCs w:val="24"/>
          <w:lang w:eastAsia="ru-RU"/>
        </w:rPr>
        <w:t xml:space="preserve">Цель дисциплины </w:t>
      </w:r>
      <w:r w:rsidRPr="00EC7082">
        <w:rPr>
          <w:rFonts w:ascii="Times New Roman" w:hAnsi="Times New Roman"/>
        </w:rPr>
        <w:t>«</w:t>
      </w:r>
      <w:r w:rsidR="00EE7C8F" w:rsidRPr="00EE7C8F">
        <w:rPr>
          <w:rFonts w:ascii="Times New Roman" w:hAnsi="Times New Roman"/>
        </w:rPr>
        <w:t>Информационные технологии в профессиональной деятельности</w:t>
      </w:r>
      <w:r w:rsidR="00493124" w:rsidRPr="00493124">
        <w:rPr>
          <w:rFonts w:ascii="Times New Roman" w:hAnsi="Times New Roman"/>
        </w:rPr>
        <w:t>»</w:t>
      </w:r>
      <w:r>
        <w:rPr>
          <w:rFonts w:ascii="Times New Roman" w:hAnsi="Times New Roman"/>
        </w:rPr>
        <w:t xml:space="preserve"> </w:t>
      </w:r>
      <w:r w:rsidR="00AF6981" w:rsidRPr="00AF6981">
        <w:rPr>
          <w:rFonts w:ascii="Times New Roman" w:hAnsi="Times New Roman"/>
        </w:rPr>
        <w:t xml:space="preserve">совокупность теоретических и практических знаний в области информационных технологий и применение их в практической деятельности. </w:t>
      </w:r>
    </w:p>
    <w:p w14:paraId="38A7C367" w14:textId="4FEF35D7" w:rsidR="00AF12AD" w:rsidRPr="00EC7082" w:rsidRDefault="00AF12AD" w:rsidP="008A47AD">
      <w:pPr>
        <w:spacing w:line="276" w:lineRule="auto"/>
        <w:ind w:firstLine="708"/>
        <w:jc w:val="both"/>
        <w:rPr>
          <w:rFonts w:ascii="Times New Roman" w:hAnsi="Times New Roman" w:cs="Times New Roman"/>
          <w:sz w:val="24"/>
          <w:szCs w:val="24"/>
        </w:rPr>
      </w:pPr>
      <w:r w:rsidRPr="00EC7082">
        <w:rPr>
          <w:rFonts w:ascii="Times New Roman" w:hAnsi="Times New Roman" w:cs="Times New Roman"/>
          <w:sz w:val="24"/>
          <w:szCs w:val="24"/>
        </w:rPr>
        <w:t>Дисциплина «</w:t>
      </w:r>
      <w:r w:rsidR="00EE7C8F" w:rsidRPr="00EE7C8F">
        <w:rPr>
          <w:rFonts w:ascii="Times New Roman" w:hAnsi="Times New Roman"/>
        </w:rPr>
        <w:t>Информационные технологии в профессиональной деятельности</w:t>
      </w:r>
      <w:r w:rsidRPr="00EC708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C7082">
        <w:rPr>
          <w:rFonts w:ascii="Times New Roman" w:hAnsi="Times New Roman" w:cs="Times New Roman"/>
          <w:sz w:val="24"/>
          <w:szCs w:val="24"/>
        </w:rPr>
        <w:t>цикла</w:t>
      </w:r>
      <w:r w:rsidR="0090063B" w:rsidRPr="0090063B">
        <w:rPr>
          <w:rFonts w:ascii="Times New Roman" w:hAnsi="Times New Roman" w:cs="Times New Roman"/>
          <w:sz w:val="24"/>
          <w:szCs w:val="24"/>
        </w:rPr>
        <w:t xml:space="preserve"> </w:t>
      </w:r>
      <w:r w:rsidR="0090063B">
        <w:rPr>
          <w:rFonts w:ascii="Times New Roman" w:hAnsi="Times New Roman" w:cs="Times New Roman"/>
          <w:sz w:val="24"/>
          <w:szCs w:val="24"/>
        </w:rPr>
        <w:t>образовательной программы.</w:t>
      </w:r>
    </w:p>
    <w:p w14:paraId="17002535" w14:textId="77777777" w:rsidR="00AF12AD" w:rsidRDefault="00AF12AD" w:rsidP="00AF12AD">
      <w:pPr>
        <w:suppressAutoHyphens/>
        <w:spacing w:line="276" w:lineRule="auto"/>
        <w:ind w:firstLine="709"/>
        <w:jc w:val="both"/>
        <w:rPr>
          <w:rFonts w:ascii="Times New Roman" w:hAnsi="Times New Roman" w:cs="Times New Roman"/>
          <w:sz w:val="24"/>
          <w:szCs w:val="24"/>
        </w:rPr>
      </w:pPr>
      <w:r w:rsidRPr="00E11160">
        <w:rPr>
          <w:rFonts w:ascii="Times New Roman" w:hAnsi="Times New Roman" w:cs="Times New Roman"/>
          <w:sz w:val="24"/>
          <w:szCs w:val="24"/>
        </w:rPr>
        <w:t>.</w:t>
      </w:r>
    </w:p>
    <w:p w14:paraId="7BA00D1C" w14:textId="77777777" w:rsidR="00AF12AD" w:rsidRPr="00EA6E1D" w:rsidRDefault="00AF12AD" w:rsidP="00AF12AD">
      <w:pPr>
        <w:pStyle w:val="114"/>
        <w:rPr>
          <w:rFonts w:ascii="Times New Roman" w:hAnsi="Times New Roman"/>
        </w:rPr>
      </w:pPr>
      <w:bookmarkStart w:id="77" w:name="_Toc18550446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77"/>
    </w:p>
    <w:p w14:paraId="4623E77A" w14:textId="77777777" w:rsidR="00AF12AD" w:rsidRDefault="00AF12AD" w:rsidP="00AF12A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A741A58" w14:textId="4263D1D8" w:rsidR="00AF12AD" w:rsidRDefault="00AF12AD" w:rsidP="00AF12A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4597"/>
        <w:gridCol w:w="3685"/>
      </w:tblGrid>
      <w:tr w:rsidR="00AF6981" w:rsidRPr="00AF6981" w14:paraId="7BBC240B" w14:textId="77777777" w:rsidTr="0045425D">
        <w:trPr>
          <w:trHeight w:val="649"/>
        </w:trPr>
        <w:tc>
          <w:tcPr>
            <w:tcW w:w="1352" w:type="dxa"/>
            <w:hideMark/>
          </w:tcPr>
          <w:p w14:paraId="04C1F560" w14:textId="77777777" w:rsidR="00AF6981" w:rsidRPr="00AF6981" w:rsidRDefault="00AF6981" w:rsidP="0045425D">
            <w:pPr>
              <w:suppressAutoHyphens/>
              <w:spacing w:line="276" w:lineRule="auto"/>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 xml:space="preserve">Код </w:t>
            </w:r>
          </w:p>
          <w:p w14:paraId="1FEF248A" w14:textId="77777777" w:rsidR="00AF6981" w:rsidRPr="00AF6981" w:rsidRDefault="00AF6981" w:rsidP="0045425D">
            <w:pPr>
              <w:suppressAutoHyphens/>
              <w:spacing w:line="276" w:lineRule="auto"/>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 xml:space="preserve">ОК, ПК </w:t>
            </w:r>
          </w:p>
        </w:tc>
        <w:tc>
          <w:tcPr>
            <w:tcW w:w="4597" w:type="dxa"/>
            <w:hideMark/>
          </w:tcPr>
          <w:p w14:paraId="3459929B" w14:textId="2B8009B2" w:rsidR="00AF6981" w:rsidRPr="00AF6981" w:rsidRDefault="002E698C" w:rsidP="0045425D">
            <w:pPr>
              <w:suppressAutoHyphens/>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Уметь</w:t>
            </w:r>
          </w:p>
        </w:tc>
        <w:tc>
          <w:tcPr>
            <w:tcW w:w="3685" w:type="dxa"/>
            <w:hideMark/>
          </w:tcPr>
          <w:p w14:paraId="6B5A214B" w14:textId="69B8447E" w:rsidR="00AF6981" w:rsidRPr="00AF6981" w:rsidRDefault="002E698C" w:rsidP="0045425D">
            <w:pPr>
              <w:suppressAutoHyphens/>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Знать</w:t>
            </w:r>
          </w:p>
        </w:tc>
      </w:tr>
      <w:tr w:rsidR="00AF6981" w:rsidRPr="00AF6981" w14:paraId="2C65B4B0" w14:textId="77777777" w:rsidTr="0045425D">
        <w:trPr>
          <w:trHeight w:val="212"/>
        </w:trPr>
        <w:tc>
          <w:tcPr>
            <w:tcW w:w="1352" w:type="dxa"/>
          </w:tcPr>
          <w:p w14:paraId="7BBFA61D" w14:textId="77777777" w:rsidR="00AF6981" w:rsidRPr="008A47AD" w:rsidRDefault="00AF6981"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01.</w:t>
            </w:r>
          </w:p>
          <w:p w14:paraId="0254AAF0" w14:textId="77777777" w:rsidR="00AF6981" w:rsidRPr="008A47AD" w:rsidRDefault="00AF6981"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02.</w:t>
            </w:r>
          </w:p>
          <w:p w14:paraId="052E6B2B" w14:textId="77777777" w:rsidR="00AF6981" w:rsidRPr="008A47AD" w:rsidRDefault="00AF6981"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03.</w:t>
            </w:r>
          </w:p>
          <w:p w14:paraId="60D20A04" w14:textId="77777777" w:rsidR="00AF6981" w:rsidRPr="008A47AD" w:rsidRDefault="00AF6981"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04.</w:t>
            </w:r>
          </w:p>
          <w:p w14:paraId="74D73187" w14:textId="77777777" w:rsidR="00AF6981" w:rsidRPr="008A47AD" w:rsidRDefault="00AF6981"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07.</w:t>
            </w:r>
          </w:p>
          <w:p w14:paraId="7E940326" w14:textId="77777777" w:rsidR="00AF6981" w:rsidRPr="008A47AD" w:rsidRDefault="00AF6981" w:rsidP="0045425D">
            <w:pPr>
              <w:suppressAutoHyphens/>
              <w:spacing w:line="276" w:lineRule="auto"/>
              <w:rPr>
                <w:rFonts w:ascii="Times New Roman" w:eastAsia="Times New Roman" w:hAnsi="Times New Roman" w:cs="Times New Roman"/>
                <w:iCs/>
                <w:sz w:val="24"/>
                <w:szCs w:val="24"/>
                <w:lang w:eastAsia="ru-RU"/>
              </w:rPr>
            </w:pPr>
            <w:r w:rsidRPr="008A47AD">
              <w:rPr>
                <w:rFonts w:ascii="Times New Roman" w:eastAsia="Times New Roman" w:hAnsi="Times New Roman" w:cs="Times New Roman"/>
                <w:iCs/>
                <w:sz w:val="24"/>
                <w:szCs w:val="24"/>
                <w:lang w:eastAsia="ru-RU"/>
              </w:rPr>
              <w:t>ОК 09.</w:t>
            </w:r>
          </w:p>
          <w:p w14:paraId="0F49B36E" w14:textId="77777777" w:rsidR="00AF6981" w:rsidRPr="008A47AD" w:rsidRDefault="00AF6981" w:rsidP="0045425D">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1.4.</w:t>
            </w:r>
          </w:p>
          <w:p w14:paraId="197548B9" w14:textId="77777777" w:rsidR="00AF6981" w:rsidRPr="008A47AD" w:rsidRDefault="00AF6981" w:rsidP="0045425D">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1.6.</w:t>
            </w:r>
          </w:p>
          <w:p w14:paraId="437398CE" w14:textId="77777777" w:rsidR="00AF6981" w:rsidRPr="008A47AD" w:rsidRDefault="00AF6981" w:rsidP="0045425D">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2.4.</w:t>
            </w:r>
          </w:p>
          <w:p w14:paraId="44B9E822" w14:textId="77777777" w:rsidR="00AF6981" w:rsidRPr="008A47AD" w:rsidRDefault="00AF6981" w:rsidP="0045425D">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2.5.</w:t>
            </w:r>
          </w:p>
          <w:p w14:paraId="2B0B3D44" w14:textId="77777777" w:rsidR="00AF6981" w:rsidRPr="008A47AD" w:rsidRDefault="00AF6981" w:rsidP="0045425D">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3.1.</w:t>
            </w:r>
          </w:p>
          <w:p w14:paraId="693A162B" w14:textId="77777777" w:rsidR="00AF6981" w:rsidRPr="008A47AD" w:rsidRDefault="00AF6981" w:rsidP="0045425D">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3.2.</w:t>
            </w:r>
          </w:p>
          <w:p w14:paraId="74715FDC" w14:textId="77777777" w:rsidR="00AF6981" w:rsidRPr="008A47AD" w:rsidRDefault="00AF6981" w:rsidP="0045425D">
            <w:pPr>
              <w:suppressAutoHyphens/>
              <w:spacing w:line="276" w:lineRule="auto"/>
              <w:rPr>
                <w:rFonts w:ascii="Times New Roman" w:eastAsia="Times New Roman" w:hAnsi="Times New Roman" w:cs="Times New Roman"/>
                <w:sz w:val="24"/>
                <w:szCs w:val="24"/>
                <w:lang w:eastAsia="ru-RU"/>
              </w:rPr>
            </w:pPr>
            <w:r w:rsidRPr="008A47AD">
              <w:rPr>
                <w:rFonts w:ascii="Times New Roman" w:eastAsia="Times New Roman" w:hAnsi="Times New Roman" w:cs="Times New Roman"/>
                <w:sz w:val="24"/>
                <w:szCs w:val="24"/>
                <w:lang w:eastAsia="ru-RU"/>
              </w:rPr>
              <w:t>ПК 3.3.</w:t>
            </w:r>
          </w:p>
          <w:p w14:paraId="3C777EDF" w14:textId="77777777" w:rsidR="00AF6981" w:rsidRPr="00AF6981" w:rsidRDefault="00AF6981" w:rsidP="0045425D">
            <w:pPr>
              <w:suppressAutoHyphens/>
              <w:spacing w:line="276" w:lineRule="auto"/>
              <w:rPr>
                <w:rFonts w:ascii="Times New Roman" w:eastAsia="Times New Roman" w:hAnsi="Times New Roman" w:cs="Times New Roman"/>
                <w:i/>
                <w:sz w:val="24"/>
                <w:szCs w:val="24"/>
                <w:lang w:eastAsia="ru-RU"/>
              </w:rPr>
            </w:pPr>
          </w:p>
        </w:tc>
        <w:tc>
          <w:tcPr>
            <w:tcW w:w="4597" w:type="dxa"/>
          </w:tcPr>
          <w:p w14:paraId="4F4B05E8" w14:textId="77777777" w:rsidR="00AF6981" w:rsidRPr="00AF6981" w:rsidRDefault="00AF6981" w:rsidP="0045425D">
            <w:pPr>
              <w:spacing w:line="276" w:lineRule="auto"/>
              <w:ind w:hanging="2"/>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-использовать возможности текстового редактора для создания документов;</w:t>
            </w:r>
          </w:p>
          <w:p w14:paraId="0C2E6768" w14:textId="77777777" w:rsidR="00AF6981" w:rsidRPr="00AF6981" w:rsidRDefault="00AF6981" w:rsidP="0045425D">
            <w:pPr>
              <w:spacing w:line="276" w:lineRule="auto"/>
              <w:ind w:hanging="2"/>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-использовать возможности электронных таблиц для решения прикладных профессиональных задач;</w:t>
            </w:r>
          </w:p>
          <w:p w14:paraId="6B41B740" w14:textId="77777777" w:rsidR="00AF6981" w:rsidRPr="00AF6981" w:rsidRDefault="00AF6981" w:rsidP="0045425D">
            <w:pPr>
              <w:spacing w:line="276" w:lineRule="auto"/>
              <w:ind w:hanging="2"/>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-использовать возможности прикладных программных средств для создания презентаций для публичного представления информации профессионального содержания;</w:t>
            </w:r>
          </w:p>
          <w:p w14:paraId="53201479" w14:textId="77777777" w:rsidR="00AF6981" w:rsidRPr="00AF6981" w:rsidRDefault="00AF6981" w:rsidP="0045425D">
            <w:pPr>
              <w:spacing w:line="276" w:lineRule="auto"/>
              <w:ind w:hanging="2"/>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-использовать возможности прикладных программных средств для создания баз данных, создания поисковых запросов в базах данных;</w:t>
            </w:r>
          </w:p>
          <w:p w14:paraId="10BE5A79" w14:textId="77777777" w:rsidR="00AF6981" w:rsidRPr="00AF6981" w:rsidRDefault="00AF6981" w:rsidP="0045425D">
            <w:pPr>
              <w:spacing w:line="276" w:lineRule="auto"/>
              <w:ind w:hanging="2"/>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-использовать возможности локальных и глобальных сетей для передачи информации</w:t>
            </w:r>
          </w:p>
          <w:p w14:paraId="71A198BD" w14:textId="77777777" w:rsidR="00AF6981" w:rsidRPr="00AF6981" w:rsidRDefault="00AF6981" w:rsidP="0045425D">
            <w:pPr>
              <w:spacing w:line="276" w:lineRule="auto"/>
              <w:ind w:hanging="2"/>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информационно-телекоммуникационную сеть Интернет и ее возможности для организации оперативного обмена информацией;</w:t>
            </w:r>
          </w:p>
          <w:p w14:paraId="5F6D811F" w14:textId="77777777" w:rsidR="00AF6981" w:rsidRPr="00AF6981" w:rsidRDefault="00AF6981" w:rsidP="0045425D">
            <w:pPr>
              <w:spacing w:line="276" w:lineRule="auto"/>
              <w:rPr>
                <w:rFonts w:ascii="Times New Roman" w:eastAsia="Times New Roman" w:hAnsi="Times New Roman" w:cs="Times New Roman"/>
                <w:i/>
                <w:sz w:val="24"/>
                <w:szCs w:val="24"/>
                <w:lang w:eastAsia="ru-RU"/>
              </w:rPr>
            </w:pPr>
            <w:r w:rsidRPr="00AF6981">
              <w:rPr>
                <w:rFonts w:ascii="Times New Roman" w:eastAsia="Times New Roman" w:hAnsi="Times New Roman" w:cs="Times New Roman"/>
                <w:sz w:val="24"/>
                <w:szCs w:val="24"/>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685" w:type="dxa"/>
          </w:tcPr>
          <w:p w14:paraId="06FF62D9" w14:textId="77777777" w:rsidR="00AF6981" w:rsidRPr="00AF6981" w:rsidRDefault="00AF6981" w:rsidP="0045425D">
            <w:pPr>
              <w:spacing w:line="276" w:lineRule="auto"/>
              <w:ind w:hanging="2"/>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-функциональные возможности текстового редактора для создания документов профессионального содержания;</w:t>
            </w:r>
          </w:p>
          <w:p w14:paraId="0E7FD77B" w14:textId="77777777" w:rsidR="00AF6981" w:rsidRPr="00AF6981" w:rsidRDefault="00AF6981" w:rsidP="0045425D">
            <w:pPr>
              <w:spacing w:line="276" w:lineRule="auto"/>
              <w:ind w:hanging="2"/>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-функциональные возможности электронных таблиц для обработки, графического представления информации профессионального содержания;</w:t>
            </w:r>
          </w:p>
          <w:p w14:paraId="597A4972" w14:textId="77777777" w:rsidR="00AF6981" w:rsidRPr="00AF6981" w:rsidRDefault="00AF6981" w:rsidP="0045425D">
            <w:pPr>
              <w:spacing w:line="276" w:lineRule="auto"/>
              <w:ind w:hanging="2"/>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-возможности прикладных программных средств для создания презентаций для публичного представления информации профессионального содержания;</w:t>
            </w:r>
          </w:p>
          <w:p w14:paraId="43608A5B" w14:textId="77777777" w:rsidR="00AF6981" w:rsidRPr="00AF6981" w:rsidRDefault="00AF6981" w:rsidP="0045425D">
            <w:pPr>
              <w:spacing w:line="276" w:lineRule="auto"/>
              <w:ind w:hanging="2"/>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-методы поиска информации;</w:t>
            </w:r>
          </w:p>
          <w:p w14:paraId="69A8AD22" w14:textId="77777777" w:rsidR="00AF6981" w:rsidRPr="00AF6981" w:rsidRDefault="00AF6981" w:rsidP="0045425D">
            <w:pPr>
              <w:spacing w:line="276" w:lineRule="auto"/>
              <w:ind w:hanging="2"/>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-основные методы и приемы обеспечения информационной безопасности;</w:t>
            </w:r>
          </w:p>
          <w:p w14:paraId="0706D6A9" w14:textId="77777777" w:rsidR="00AF6981" w:rsidRPr="00AF6981" w:rsidRDefault="00AF6981" w:rsidP="0045425D">
            <w:pPr>
              <w:spacing w:line="276" w:lineRule="auto"/>
              <w:rPr>
                <w:rFonts w:ascii="Times New Roman" w:eastAsia="Times New Roman" w:hAnsi="Times New Roman" w:cs="Times New Roman"/>
                <w:i/>
                <w:sz w:val="24"/>
                <w:szCs w:val="24"/>
                <w:lang w:eastAsia="ru-RU"/>
              </w:rPr>
            </w:pPr>
            <w:r w:rsidRPr="00AF6981">
              <w:rPr>
                <w:rFonts w:ascii="Times New Roman" w:eastAsia="Times New Roman" w:hAnsi="Times New Roman" w:cs="Times New Roman"/>
                <w:sz w:val="24"/>
                <w:szCs w:val="24"/>
                <w:lang w:eastAsia="ru-RU"/>
              </w:rPr>
              <w:t>-основные положения и принципы автоматизированной обработки и передачи информации</w:t>
            </w:r>
          </w:p>
        </w:tc>
      </w:tr>
    </w:tbl>
    <w:p w14:paraId="1927E57E" w14:textId="77777777" w:rsidR="00AF12AD" w:rsidRDefault="00AF12AD" w:rsidP="00AF12AD">
      <w:pPr>
        <w:rPr>
          <w:rFonts w:ascii="Times New Roman" w:eastAsia="Segoe UI" w:hAnsi="Times New Roman" w:cs="Times New Roman"/>
          <w:b/>
          <w:bCs/>
          <w:caps/>
          <w:kern w:val="32"/>
          <w:sz w:val="24"/>
          <w:szCs w:val="24"/>
          <w:lang w:eastAsia="x-none"/>
        </w:rPr>
      </w:pPr>
    </w:p>
    <w:p w14:paraId="05FAAD7A" w14:textId="04CF0D56" w:rsidR="00AF12AD" w:rsidRDefault="00AF12AD" w:rsidP="00AF12AD">
      <w:pPr>
        <w:rPr>
          <w:rFonts w:ascii="Times New Roman" w:eastAsia="Segoe UI" w:hAnsi="Times New Roman" w:cs="Times New Roman"/>
          <w:b/>
          <w:bCs/>
          <w:caps/>
          <w:kern w:val="32"/>
          <w:sz w:val="24"/>
          <w:szCs w:val="24"/>
          <w:lang w:val="x-none" w:eastAsia="x-none"/>
        </w:rPr>
      </w:pPr>
    </w:p>
    <w:p w14:paraId="62C6C3F9" w14:textId="77777777" w:rsidR="00AF12AD" w:rsidRPr="00B115E3" w:rsidRDefault="00AF12AD" w:rsidP="00AF12AD">
      <w:pPr>
        <w:pStyle w:val="1f"/>
        <w:rPr>
          <w:rFonts w:ascii="Times New Roman" w:hAnsi="Times New Roman"/>
          <w:lang w:val="ru-RU"/>
        </w:rPr>
      </w:pPr>
      <w:bookmarkStart w:id="78" w:name="_Toc185504468"/>
      <w:r w:rsidRPr="00E11160">
        <w:rPr>
          <w:rFonts w:ascii="Times New Roman" w:hAnsi="Times New Roman"/>
        </w:rPr>
        <w:t xml:space="preserve">2. Структура и содержание </w:t>
      </w:r>
      <w:r>
        <w:rPr>
          <w:rFonts w:ascii="Times New Roman" w:hAnsi="Times New Roman"/>
          <w:lang w:val="ru-RU"/>
        </w:rPr>
        <w:t>ДИСЦИПЛИНЫ</w:t>
      </w:r>
      <w:bookmarkEnd w:id="78"/>
    </w:p>
    <w:p w14:paraId="7E5910E1" w14:textId="77777777" w:rsidR="00AF12AD" w:rsidRPr="00E11160" w:rsidRDefault="00AF12AD" w:rsidP="00AF12AD">
      <w:pPr>
        <w:pStyle w:val="114"/>
        <w:rPr>
          <w:rFonts w:ascii="Times New Roman" w:hAnsi="Times New Roman"/>
        </w:rPr>
      </w:pPr>
      <w:bookmarkStart w:id="79" w:name="_Toc185504469"/>
      <w:r w:rsidRPr="00E11160">
        <w:rPr>
          <w:rFonts w:ascii="Times New Roman" w:hAnsi="Times New Roman"/>
        </w:rPr>
        <w:t xml:space="preserve">2.1. Трудоемкость освоения </w:t>
      </w:r>
      <w:r>
        <w:rPr>
          <w:rFonts w:ascii="Times New Roman" w:hAnsi="Times New Roman"/>
        </w:rPr>
        <w:t>дисциплины</w:t>
      </w:r>
      <w:bookmarkEnd w:id="79"/>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9"/>
        <w:gridCol w:w="2442"/>
        <w:gridCol w:w="2151"/>
      </w:tblGrid>
      <w:tr w:rsidR="00AF12AD" w:rsidRPr="00DB7B6A" w14:paraId="453FC247" w14:textId="77777777" w:rsidTr="008A47AD">
        <w:trPr>
          <w:trHeight w:val="24"/>
        </w:trPr>
        <w:tc>
          <w:tcPr>
            <w:tcW w:w="2613" w:type="pct"/>
            <w:vAlign w:val="center"/>
          </w:tcPr>
          <w:p w14:paraId="39E97762" w14:textId="77777777" w:rsidR="00AF12AD" w:rsidRPr="00F70F81" w:rsidRDefault="00AF12AD" w:rsidP="00AF12A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69" w:type="pct"/>
            <w:vAlign w:val="center"/>
          </w:tcPr>
          <w:p w14:paraId="4C95B6F4" w14:textId="77777777" w:rsidR="00AF12AD" w:rsidRPr="00F70F81" w:rsidRDefault="00AF12AD" w:rsidP="00AF12A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18" w:type="pct"/>
          </w:tcPr>
          <w:p w14:paraId="26988C01" w14:textId="77777777" w:rsidR="00AF12AD" w:rsidRPr="00F70F81" w:rsidRDefault="00AF12AD" w:rsidP="00AF12AD">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F12AD" w:rsidRPr="00DB7B6A" w14:paraId="662CEB7A" w14:textId="77777777" w:rsidTr="008A47AD">
        <w:trPr>
          <w:trHeight w:val="24"/>
        </w:trPr>
        <w:tc>
          <w:tcPr>
            <w:tcW w:w="2613" w:type="pct"/>
            <w:vAlign w:val="center"/>
          </w:tcPr>
          <w:p w14:paraId="3A0CF54F" w14:textId="77777777" w:rsidR="00AF12AD" w:rsidRPr="00F70F81" w:rsidRDefault="00AF12AD" w:rsidP="00AF12A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69" w:type="pct"/>
            <w:vAlign w:val="center"/>
          </w:tcPr>
          <w:p w14:paraId="1E2BB789" w14:textId="77777777" w:rsidR="00AF12AD" w:rsidRPr="00F70F81" w:rsidRDefault="00AF12AD" w:rsidP="00AF12AD">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18" w:type="pct"/>
            <w:vAlign w:val="center"/>
          </w:tcPr>
          <w:p w14:paraId="0E2CC276" w14:textId="0B39BFDB" w:rsidR="00AF12AD" w:rsidRPr="00F70F81" w:rsidRDefault="00AF6981" w:rsidP="00AF12AD">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AF12AD" w:rsidRPr="00DB7B6A" w14:paraId="0610EAEF" w14:textId="77777777" w:rsidTr="008A47AD">
        <w:trPr>
          <w:trHeight w:val="24"/>
        </w:trPr>
        <w:tc>
          <w:tcPr>
            <w:tcW w:w="2613" w:type="pct"/>
            <w:vAlign w:val="center"/>
          </w:tcPr>
          <w:p w14:paraId="23355D94" w14:textId="77777777" w:rsidR="00AF12AD" w:rsidRPr="00F70F81" w:rsidRDefault="00AF12AD" w:rsidP="00AF12A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69" w:type="pct"/>
            <w:vAlign w:val="center"/>
          </w:tcPr>
          <w:p w14:paraId="5153AC0A" w14:textId="77777777" w:rsidR="00AF12AD" w:rsidRPr="00F70F81" w:rsidRDefault="00AF12AD" w:rsidP="00AF12A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18" w:type="pct"/>
            <w:vAlign w:val="center"/>
          </w:tcPr>
          <w:p w14:paraId="11FBDB18" w14:textId="77777777" w:rsidR="00AF12AD" w:rsidRPr="00F70F81" w:rsidRDefault="00AF12AD" w:rsidP="00AF12A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F12AD" w:rsidRPr="00DB7B6A" w14:paraId="7B790C01" w14:textId="77777777" w:rsidTr="008A47AD">
        <w:trPr>
          <w:trHeight w:val="24"/>
        </w:trPr>
        <w:tc>
          <w:tcPr>
            <w:tcW w:w="2613" w:type="pct"/>
            <w:vAlign w:val="center"/>
          </w:tcPr>
          <w:p w14:paraId="521183AD" w14:textId="77777777" w:rsidR="00AF12AD" w:rsidRPr="00F70F81" w:rsidRDefault="00AF12AD" w:rsidP="00AF12A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69" w:type="pct"/>
            <w:vAlign w:val="center"/>
          </w:tcPr>
          <w:p w14:paraId="04F56E2D" w14:textId="77777777" w:rsidR="00AF12AD" w:rsidRPr="00F70F81" w:rsidRDefault="00AF12AD" w:rsidP="00AF12A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18" w:type="pct"/>
            <w:vAlign w:val="center"/>
          </w:tcPr>
          <w:p w14:paraId="56905E28" w14:textId="77777777" w:rsidR="00AF12AD" w:rsidRPr="00F70F81" w:rsidRDefault="00AF12AD" w:rsidP="00AF12A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F12AD" w:rsidRPr="00257255" w14:paraId="36303049" w14:textId="77777777" w:rsidTr="008A47AD">
        <w:trPr>
          <w:trHeight w:val="24"/>
        </w:trPr>
        <w:tc>
          <w:tcPr>
            <w:tcW w:w="2613" w:type="pct"/>
            <w:vAlign w:val="center"/>
          </w:tcPr>
          <w:p w14:paraId="6DCE7CA5" w14:textId="77777777" w:rsidR="00AF12AD" w:rsidRPr="00F70F81" w:rsidRDefault="00AF12AD" w:rsidP="00AF12A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69" w:type="pct"/>
            <w:vAlign w:val="center"/>
          </w:tcPr>
          <w:p w14:paraId="2590B091" w14:textId="77777777" w:rsidR="00AF12AD" w:rsidRPr="00F70F81" w:rsidRDefault="00AF12AD" w:rsidP="00AF12AD">
            <w:pPr>
              <w:rPr>
                <w:rFonts w:ascii="Times New Roman" w:hAnsi="Times New Roman" w:cs="Times New Roman"/>
                <w:b/>
                <w:sz w:val="24"/>
                <w:szCs w:val="24"/>
              </w:rPr>
            </w:pPr>
            <w:r>
              <w:rPr>
                <w:rFonts w:ascii="Times New Roman" w:hAnsi="Times New Roman" w:cs="Times New Roman"/>
                <w:b/>
                <w:sz w:val="24"/>
                <w:szCs w:val="24"/>
              </w:rPr>
              <w:t xml:space="preserve">               32</w:t>
            </w:r>
          </w:p>
        </w:tc>
        <w:tc>
          <w:tcPr>
            <w:tcW w:w="1118" w:type="pct"/>
            <w:vAlign w:val="center"/>
          </w:tcPr>
          <w:p w14:paraId="3AD2706F" w14:textId="69B8E83B" w:rsidR="00AF12AD" w:rsidRPr="00F70F81" w:rsidRDefault="00AF6981" w:rsidP="00AF12AD">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71B931D0" w14:textId="77777777" w:rsidR="00AF12AD" w:rsidRDefault="00AF12AD" w:rsidP="00AF12AD">
      <w:pPr>
        <w:rPr>
          <w:rFonts w:ascii="Times New Roman" w:hAnsi="Times New Roman" w:cs="Times New Roman"/>
          <w:iCs/>
          <w:sz w:val="24"/>
          <w:szCs w:val="24"/>
        </w:rPr>
      </w:pPr>
    </w:p>
    <w:p w14:paraId="68B8FBD6" w14:textId="77777777" w:rsidR="00AF12AD" w:rsidRPr="000E0D9F" w:rsidRDefault="00AF12AD" w:rsidP="00AF12AD">
      <w:pPr>
        <w:rPr>
          <w:rFonts w:ascii="Times New Roman" w:hAnsi="Times New Roman" w:cs="Times New Roman"/>
          <w:b/>
          <w:iCs/>
          <w:sz w:val="24"/>
          <w:szCs w:val="24"/>
        </w:rPr>
      </w:pPr>
      <w:r w:rsidRPr="000E0D9F">
        <w:rPr>
          <w:rFonts w:ascii="Times New Roman" w:hAnsi="Times New Roman"/>
          <w:b/>
          <w:sz w:val="24"/>
          <w:szCs w:val="24"/>
        </w:rPr>
        <w:t>2.2. Примерное содержание дисциплины</w:t>
      </w:r>
    </w:p>
    <w:p w14:paraId="1BA22393" w14:textId="77777777" w:rsidR="00AF12AD" w:rsidRDefault="00AF12AD" w:rsidP="0045425D">
      <w:pPr>
        <w:pStyle w:val="ConsPlusNormal"/>
      </w:pPr>
    </w:p>
    <w:tbl>
      <w:tblPr>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5"/>
        <w:gridCol w:w="7654"/>
      </w:tblGrid>
      <w:tr w:rsidR="00AF6981" w:rsidRPr="00AF6981" w14:paraId="588B22A6" w14:textId="77777777" w:rsidTr="008A47AD">
        <w:trPr>
          <w:trHeight w:val="20"/>
        </w:trPr>
        <w:tc>
          <w:tcPr>
            <w:tcW w:w="1985" w:type="dxa"/>
            <w:tcMar>
              <w:top w:w="100" w:type="dxa"/>
              <w:left w:w="100" w:type="dxa"/>
              <w:bottom w:w="100" w:type="dxa"/>
              <w:right w:w="100" w:type="dxa"/>
            </w:tcMar>
            <w:vAlign w:val="center"/>
          </w:tcPr>
          <w:p w14:paraId="6D6D88E9" w14:textId="3139CFD5" w:rsidR="00AF6981" w:rsidRPr="00AF6981" w:rsidRDefault="00AF6981" w:rsidP="0025268F">
            <w:pPr>
              <w:spacing w:after="200"/>
              <w:ind w:hanging="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Наименование разделов и тем</w:t>
            </w:r>
          </w:p>
        </w:tc>
        <w:tc>
          <w:tcPr>
            <w:tcW w:w="7654" w:type="dxa"/>
            <w:tcMar>
              <w:top w:w="100" w:type="dxa"/>
              <w:left w:w="100" w:type="dxa"/>
              <w:bottom w:w="100" w:type="dxa"/>
              <w:right w:w="100" w:type="dxa"/>
            </w:tcMar>
            <w:vAlign w:val="center"/>
          </w:tcPr>
          <w:p w14:paraId="1E2A51A6" w14:textId="7F7FF782" w:rsidR="00AF6981" w:rsidRPr="00AF6981" w:rsidRDefault="00AF6981" w:rsidP="0025268F">
            <w:pPr>
              <w:spacing w:after="200"/>
              <w:ind w:hanging="2"/>
              <w:jc w:val="cente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6981" w:rsidRPr="00AF6981" w14:paraId="7D6319C3" w14:textId="77777777" w:rsidTr="008A47AD">
        <w:trPr>
          <w:trHeight w:val="20"/>
        </w:trPr>
        <w:tc>
          <w:tcPr>
            <w:tcW w:w="9639"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1F8CA3" w14:textId="6A2EACD8" w:rsidR="00AF6981" w:rsidRPr="00AF6981" w:rsidRDefault="00AF6981" w:rsidP="0025268F">
            <w:pPr>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Раздел 1. Применение информационно-коммуникационных технологий в профессиональной деятельности</w:t>
            </w:r>
            <w:r w:rsidR="000D633D">
              <w:rPr>
                <w:rFonts w:ascii="Times New Roman" w:eastAsia="Times New Roman" w:hAnsi="Times New Roman" w:cs="Times New Roman"/>
                <w:b/>
                <w:sz w:val="24"/>
                <w:szCs w:val="24"/>
                <w:lang w:eastAsia="ru-RU"/>
              </w:rPr>
              <w:t xml:space="preserve"> (32)</w:t>
            </w:r>
          </w:p>
        </w:tc>
      </w:tr>
      <w:tr w:rsidR="00E3228D" w:rsidRPr="00AF6981" w14:paraId="4B18966F" w14:textId="77777777" w:rsidTr="008A47AD">
        <w:trPr>
          <w:trHeight w:val="20"/>
        </w:trPr>
        <w:tc>
          <w:tcPr>
            <w:tcW w:w="1985" w:type="dxa"/>
            <w:vMerge w:val="restart"/>
            <w:tcBorders>
              <w:top w:val="single" w:sz="8" w:space="0" w:color="000000"/>
              <w:left w:val="single" w:sz="8" w:space="0" w:color="000000"/>
              <w:right w:val="single" w:sz="8" w:space="0" w:color="000000"/>
            </w:tcBorders>
            <w:shd w:val="clear" w:color="auto" w:fill="auto"/>
            <w:tcMar>
              <w:top w:w="100" w:type="dxa"/>
              <w:left w:w="100" w:type="dxa"/>
              <w:bottom w:w="100" w:type="dxa"/>
              <w:right w:w="100" w:type="dxa"/>
            </w:tcMar>
          </w:tcPr>
          <w:p w14:paraId="5DE03D42" w14:textId="77777777" w:rsidR="00E3228D" w:rsidRPr="00AF6981" w:rsidRDefault="00E3228D" w:rsidP="0025268F">
            <w:pPr>
              <w:ind w:hanging="2"/>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 xml:space="preserve">Тема 1.1 Применение текстовых редакторов </w:t>
            </w:r>
          </w:p>
          <w:p w14:paraId="7E9AEAB5" w14:textId="77777777" w:rsidR="00E3228D" w:rsidRPr="00AF6981" w:rsidRDefault="00E3228D" w:rsidP="0025268F">
            <w:pPr>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 xml:space="preserve"> </w:t>
            </w: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2B2AE0" w14:textId="77777777" w:rsidR="00E3228D" w:rsidRPr="00AF6981" w:rsidRDefault="00E3228D" w:rsidP="0025268F">
            <w:pPr>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Содержание учебного материала</w:t>
            </w:r>
          </w:p>
        </w:tc>
      </w:tr>
      <w:tr w:rsidR="00E3228D" w:rsidRPr="00AF6981" w14:paraId="02B1580A" w14:textId="77777777" w:rsidTr="008A47AD">
        <w:trPr>
          <w:trHeight w:val="20"/>
        </w:trPr>
        <w:tc>
          <w:tcPr>
            <w:tcW w:w="1985" w:type="dxa"/>
            <w:vMerge/>
            <w:tcBorders>
              <w:left w:val="single" w:sz="8" w:space="0" w:color="000000"/>
              <w:right w:val="single" w:sz="8" w:space="0" w:color="000000"/>
            </w:tcBorders>
            <w:shd w:val="clear" w:color="auto" w:fill="auto"/>
            <w:tcMar>
              <w:top w:w="100" w:type="dxa"/>
              <w:left w:w="100" w:type="dxa"/>
              <w:bottom w:w="100" w:type="dxa"/>
              <w:right w:w="100" w:type="dxa"/>
            </w:tcMar>
          </w:tcPr>
          <w:p w14:paraId="09500FF9"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b/>
                <w:sz w:val="24"/>
                <w:szCs w:val="24"/>
                <w:lang w:eastAsia="ru-RU"/>
              </w:rPr>
            </w:pPr>
          </w:p>
        </w:tc>
        <w:tc>
          <w:tcPr>
            <w:tcW w:w="7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81694B" w14:textId="77777777" w:rsidR="00E3228D" w:rsidRPr="00AF6981" w:rsidRDefault="00E3228D" w:rsidP="0025268F">
            <w:pPr>
              <w:ind w:hanging="2"/>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1. Текстовый редактор. Программное обеспечение. Облачные сервисы. Интерфейс программ и сервисов текстового редактора. Создание и форматирование документов. Свойства документа. Формат страницы. Сохранение документов. Файл. Форматы файлов в текстовых редакторах.  Особенности текстовых форматов. Создание шаблонов. Подготовка документов к выводу на печать. Параметры страницы документа. Ориентация. Поля. Колонтитулы. Границы и заливка. Абзац. Параметры абзаца. Межстрочный интервал. Отступ. Шрифт. Характеристики шрифтов. Верхний, нижний индекс. Прописные, строчные буквы.  Начертание. Выравнивание. Формат по образцу. Использование стилей. Списки. Маркированные списки. Нумерованные списки. Колонки.  Структура документа. Режимы отображения документа. Ссылки. Рецензирование документа.</w:t>
            </w:r>
          </w:p>
        </w:tc>
      </w:tr>
      <w:tr w:rsidR="00E3228D" w:rsidRPr="00AF6981" w14:paraId="36E78AAA" w14:textId="77777777" w:rsidTr="008A47AD">
        <w:trPr>
          <w:trHeight w:val="20"/>
        </w:trPr>
        <w:tc>
          <w:tcPr>
            <w:tcW w:w="1985" w:type="dxa"/>
            <w:vMerge/>
            <w:tcBorders>
              <w:left w:val="single" w:sz="8" w:space="0" w:color="000000"/>
              <w:right w:val="single" w:sz="8" w:space="0" w:color="000000"/>
            </w:tcBorders>
            <w:shd w:val="clear" w:color="auto" w:fill="auto"/>
            <w:tcMar>
              <w:top w:w="100" w:type="dxa"/>
              <w:left w:w="100" w:type="dxa"/>
              <w:bottom w:w="100" w:type="dxa"/>
              <w:right w:w="100" w:type="dxa"/>
            </w:tcMar>
          </w:tcPr>
          <w:p w14:paraId="688B196C"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Mar>
              <w:top w:w="100" w:type="dxa"/>
              <w:left w:w="100" w:type="dxa"/>
              <w:bottom w:w="100" w:type="dxa"/>
              <w:right w:w="100" w:type="dxa"/>
            </w:tcMar>
          </w:tcPr>
          <w:p w14:paraId="3B5B415E" w14:textId="3D2FACF7" w:rsidR="00E3228D" w:rsidRPr="00AF6981" w:rsidRDefault="00E3228D" w:rsidP="0025268F">
            <w:pPr>
              <w:ind w:hanging="2"/>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228D" w:rsidRPr="00AF6981" w14:paraId="7921EE67" w14:textId="77777777" w:rsidTr="008A47AD">
        <w:trPr>
          <w:trHeight w:val="20"/>
        </w:trPr>
        <w:tc>
          <w:tcPr>
            <w:tcW w:w="1985" w:type="dxa"/>
            <w:vMerge/>
            <w:tcBorders>
              <w:left w:val="single" w:sz="8" w:space="0" w:color="000000"/>
              <w:right w:val="single" w:sz="8" w:space="0" w:color="000000"/>
            </w:tcBorders>
            <w:shd w:val="clear" w:color="auto" w:fill="auto"/>
            <w:tcMar>
              <w:top w:w="100" w:type="dxa"/>
              <w:left w:w="100" w:type="dxa"/>
              <w:bottom w:w="100" w:type="dxa"/>
              <w:right w:w="100" w:type="dxa"/>
            </w:tcMar>
          </w:tcPr>
          <w:p w14:paraId="6BBF7B97"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b/>
                <w:sz w:val="24"/>
                <w:szCs w:val="24"/>
                <w:lang w:eastAsia="ru-RU"/>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F535E9" w14:textId="77777777" w:rsidR="00E3228D" w:rsidRPr="00AF6981" w:rsidRDefault="00E3228D" w:rsidP="0025268F">
            <w:pPr>
              <w:pBdr>
                <w:top w:val="nil"/>
                <w:left w:val="nil"/>
                <w:bottom w:val="nil"/>
                <w:right w:val="nil"/>
                <w:between w:val="nil"/>
              </w:pBdr>
              <w:ind w:hanging="2"/>
              <w:jc w:val="both"/>
              <w:rPr>
                <w:rFonts w:ascii="Times New Roman" w:eastAsia="Times New Roman" w:hAnsi="Times New Roman" w:cs="Times New Roman"/>
                <w:color w:val="FF0000"/>
                <w:sz w:val="24"/>
                <w:szCs w:val="24"/>
                <w:lang w:eastAsia="ru-RU"/>
              </w:rPr>
            </w:pPr>
            <w:r w:rsidRPr="00AF6981">
              <w:rPr>
                <w:rFonts w:ascii="Times New Roman" w:eastAsia="Times New Roman" w:hAnsi="Times New Roman" w:cs="Times New Roman"/>
                <w:color w:val="000000"/>
                <w:sz w:val="24"/>
                <w:szCs w:val="24"/>
                <w:lang w:eastAsia="ru-RU"/>
              </w:rPr>
              <w:t xml:space="preserve">Практическое занятие 1. Создание и сохранение документов: установка параметров страницы, создание колонтитулов, установка границ, заливка, создание заголовков, сохранение документов различных форматах, настройка параметров абзаца, набор и форматирование текста. </w:t>
            </w:r>
          </w:p>
        </w:tc>
      </w:tr>
      <w:tr w:rsidR="00E3228D" w:rsidRPr="00AF6981" w14:paraId="25897850" w14:textId="77777777" w:rsidTr="008A47AD">
        <w:trPr>
          <w:trHeight w:val="20"/>
        </w:trPr>
        <w:tc>
          <w:tcPr>
            <w:tcW w:w="1985" w:type="dxa"/>
            <w:vMerge/>
            <w:tcBorders>
              <w:left w:val="single" w:sz="8" w:space="0" w:color="000000"/>
              <w:right w:val="single" w:sz="8" w:space="0" w:color="000000"/>
            </w:tcBorders>
            <w:shd w:val="clear" w:color="auto" w:fill="auto"/>
            <w:tcMar>
              <w:top w:w="100" w:type="dxa"/>
              <w:left w:w="100" w:type="dxa"/>
              <w:bottom w:w="100" w:type="dxa"/>
              <w:right w:w="100" w:type="dxa"/>
            </w:tcMar>
          </w:tcPr>
          <w:p w14:paraId="25C3DF8E"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64010F" w14:textId="77777777" w:rsidR="00E3228D" w:rsidRPr="00AF6981" w:rsidRDefault="00E3228D" w:rsidP="0025268F">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AF6981">
              <w:rPr>
                <w:rFonts w:ascii="Times New Roman" w:eastAsia="Times New Roman" w:hAnsi="Times New Roman" w:cs="Times New Roman"/>
                <w:color w:val="000000"/>
                <w:sz w:val="24"/>
                <w:szCs w:val="24"/>
                <w:lang w:eastAsia="ru-RU"/>
              </w:rPr>
              <w:t xml:space="preserve">Практическое занятие 2. Вставка объектов: символов, таблиц, графических объектов, графиков, диаграмм. </w:t>
            </w:r>
          </w:p>
        </w:tc>
      </w:tr>
      <w:tr w:rsidR="00E3228D" w:rsidRPr="00AF6981" w14:paraId="4650D085" w14:textId="77777777" w:rsidTr="008A47AD">
        <w:trPr>
          <w:trHeight w:val="20"/>
        </w:trPr>
        <w:tc>
          <w:tcPr>
            <w:tcW w:w="1985" w:type="dxa"/>
            <w:vMerge/>
            <w:tcBorders>
              <w:left w:val="single" w:sz="8" w:space="0" w:color="000000"/>
              <w:right w:val="single" w:sz="8" w:space="0" w:color="000000"/>
            </w:tcBorders>
            <w:shd w:val="clear" w:color="auto" w:fill="auto"/>
            <w:tcMar>
              <w:top w:w="100" w:type="dxa"/>
              <w:left w:w="100" w:type="dxa"/>
              <w:bottom w:w="100" w:type="dxa"/>
              <w:right w:w="100" w:type="dxa"/>
            </w:tcMar>
          </w:tcPr>
          <w:p w14:paraId="25D96311"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Borders>
              <w:top w:val="single" w:sz="8" w:space="0" w:color="000000"/>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1FBA3A07" w14:textId="77777777" w:rsidR="00E3228D" w:rsidRPr="00AF6981" w:rsidRDefault="00E3228D" w:rsidP="0025268F">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AF6981">
              <w:rPr>
                <w:rFonts w:ascii="Times New Roman" w:eastAsia="Times New Roman" w:hAnsi="Times New Roman" w:cs="Times New Roman"/>
                <w:color w:val="000000"/>
                <w:sz w:val="24"/>
                <w:szCs w:val="24"/>
                <w:lang w:eastAsia="ru-RU"/>
              </w:rPr>
              <w:t>Практическое занятие 3. Создание структуры документа. Создание оглавления. Вставка ссылок.</w:t>
            </w:r>
            <w:r w:rsidRPr="00AF6981">
              <w:rPr>
                <w:rFonts w:ascii="Times New Roman" w:eastAsia="Times New Roman" w:hAnsi="Times New Roman" w:cs="Times New Roman"/>
                <w:sz w:val="24"/>
                <w:szCs w:val="24"/>
                <w:lang w:eastAsia="ru-RU"/>
              </w:rPr>
              <w:t xml:space="preserve"> Рецензирование документов. Работа со словарями.</w:t>
            </w:r>
          </w:p>
        </w:tc>
      </w:tr>
      <w:tr w:rsidR="00E3228D" w:rsidRPr="00AF6981" w14:paraId="1AD67155" w14:textId="77777777" w:rsidTr="008A47AD">
        <w:trPr>
          <w:trHeight w:val="20"/>
        </w:trPr>
        <w:tc>
          <w:tcPr>
            <w:tcW w:w="1985"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C6D241"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Mar>
              <w:top w:w="100" w:type="dxa"/>
              <w:left w:w="100" w:type="dxa"/>
              <w:bottom w:w="100" w:type="dxa"/>
              <w:right w:w="100" w:type="dxa"/>
            </w:tcMar>
            <w:vAlign w:val="bottom"/>
          </w:tcPr>
          <w:p w14:paraId="36DA5ACC" w14:textId="77777777" w:rsidR="00E3228D" w:rsidRPr="00F70F81" w:rsidRDefault="00E3228D" w:rsidP="0025268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7CE127" w14:textId="71DA18C7" w:rsidR="00E3228D" w:rsidRPr="00AF6981" w:rsidRDefault="00E3228D" w:rsidP="0025268F">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228D" w:rsidRPr="00AF6981" w14:paraId="435EF466" w14:textId="77777777" w:rsidTr="008A47AD">
        <w:trPr>
          <w:trHeight w:val="20"/>
        </w:trPr>
        <w:tc>
          <w:tcPr>
            <w:tcW w:w="1985" w:type="dxa"/>
            <w:vMerge w:val="restart"/>
            <w:tcBorders>
              <w:top w:val="single" w:sz="8" w:space="0" w:color="000000"/>
              <w:left w:val="single" w:sz="8" w:space="0" w:color="000000"/>
              <w:right w:val="single" w:sz="8" w:space="0" w:color="000000"/>
            </w:tcBorders>
            <w:shd w:val="clear" w:color="auto" w:fill="auto"/>
            <w:tcMar>
              <w:top w:w="100" w:type="dxa"/>
              <w:left w:w="100" w:type="dxa"/>
              <w:bottom w:w="100" w:type="dxa"/>
              <w:right w:w="100" w:type="dxa"/>
            </w:tcMar>
          </w:tcPr>
          <w:p w14:paraId="255C5E14" w14:textId="77777777" w:rsidR="00E3228D" w:rsidRPr="00AF6981" w:rsidRDefault="00E3228D" w:rsidP="0025268F">
            <w:pPr>
              <w:ind w:hanging="2"/>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Тема 1.2</w:t>
            </w:r>
          </w:p>
          <w:p w14:paraId="6391DDFC" w14:textId="77777777" w:rsidR="00E3228D" w:rsidRPr="00AF6981" w:rsidRDefault="00E3228D" w:rsidP="0025268F">
            <w:pPr>
              <w:ind w:hanging="2"/>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 xml:space="preserve">Применение электронных таблиц </w:t>
            </w: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FDF9A4" w14:textId="77777777" w:rsidR="00E3228D" w:rsidRPr="00AF6981" w:rsidRDefault="00E3228D" w:rsidP="0025268F">
            <w:pPr>
              <w:keepNext/>
              <w:keepLines/>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Содержание учебного материала</w:t>
            </w:r>
          </w:p>
        </w:tc>
      </w:tr>
      <w:tr w:rsidR="00E3228D" w:rsidRPr="00AF6981" w14:paraId="6FEDDA3E" w14:textId="77777777" w:rsidTr="008A47AD">
        <w:trPr>
          <w:trHeight w:val="20"/>
        </w:trPr>
        <w:tc>
          <w:tcPr>
            <w:tcW w:w="1985" w:type="dxa"/>
            <w:vMerge/>
            <w:tcBorders>
              <w:left w:val="single" w:sz="8" w:space="0" w:color="000000"/>
              <w:right w:val="single" w:sz="8" w:space="0" w:color="000000"/>
            </w:tcBorders>
            <w:shd w:val="clear" w:color="auto" w:fill="auto"/>
            <w:tcMar>
              <w:top w:w="100" w:type="dxa"/>
              <w:left w:w="100" w:type="dxa"/>
              <w:bottom w:w="100" w:type="dxa"/>
              <w:right w:w="100" w:type="dxa"/>
            </w:tcMar>
          </w:tcPr>
          <w:p w14:paraId="2CD2D595"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b/>
                <w:sz w:val="24"/>
                <w:szCs w:val="24"/>
                <w:lang w:eastAsia="ru-RU"/>
              </w:rPr>
            </w:pPr>
          </w:p>
        </w:tc>
        <w:tc>
          <w:tcPr>
            <w:tcW w:w="7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587784" w14:textId="77777777" w:rsidR="00E3228D" w:rsidRPr="00AF6981" w:rsidRDefault="00E3228D" w:rsidP="0025268F">
            <w:pPr>
              <w:ind w:hanging="2"/>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1</w:t>
            </w:r>
            <w:r w:rsidRPr="00AF6981">
              <w:rPr>
                <w:rFonts w:ascii="Times New Roman" w:eastAsia="Times New Roman" w:hAnsi="Times New Roman" w:cs="Times New Roman"/>
                <w:b/>
                <w:sz w:val="24"/>
                <w:szCs w:val="24"/>
                <w:lang w:eastAsia="ru-RU"/>
              </w:rPr>
              <w:t xml:space="preserve">. </w:t>
            </w:r>
            <w:r w:rsidRPr="00AF6981">
              <w:rPr>
                <w:rFonts w:ascii="Times New Roman" w:eastAsia="Times New Roman" w:hAnsi="Times New Roman" w:cs="Times New Roman"/>
                <w:sz w:val="24"/>
                <w:szCs w:val="24"/>
                <w:lang w:eastAsia="ru-RU"/>
              </w:rPr>
              <w:t>Электронные таблицы.</w:t>
            </w:r>
            <w:r w:rsidRPr="00AF6981">
              <w:rPr>
                <w:rFonts w:ascii="Times New Roman" w:eastAsia="Times New Roman" w:hAnsi="Times New Roman" w:cs="Times New Roman"/>
                <w:b/>
                <w:sz w:val="24"/>
                <w:szCs w:val="24"/>
                <w:lang w:eastAsia="ru-RU"/>
              </w:rPr>
              <w:t xml:space="preserve"> </w:t>
            </w:r>
            <w:r w:rsidRPr="00AF6981">
              <w:rPr>
                <w:rFonts w:ascii="Times New Roman" w:eastAsia="Times New Roman" w:hAnsi="Times New Roman" w:cs="Times New Roman"/>
                <w:sz w:val="24"/>
                <w:szCs w:val="24"/>
                <w:lang w:eastAsia="ru-RU"/>
              </w:rPr>
              <w:t>Программное обеспечение.</w:t>
            </w:r>
            <w:r w:rsidRPr="00AF6981">
              <w:rPr>
                <w:rFonts w:ascii="Times New Roman" w:eastAsia="Times New Roman" w:hAnsi="Times New Roman" w:cs="Times New Roman"/>
                <w:b/>
                <w:sz w:val="24"/>
                <w:szCs w:val="24"/>
                <w:lang w:eastAsia="ru-RU"/>
              </w:rPr>
              <w:t xml:space="preserve"> </w:t>
            </w:r>
            <w:r w:rsidRPr="00AF6981">
              <w:rPr>
                <w:rFonts w:ascii="Times New Roman" w:eastAsia="Times New Roman" w:hAnsi="Times New Roman" w:cs="Times New Roman"/>
                <w:sz w:val="24"/>
                <w:szCs w:val="24"/>
                <w:lang w:eastAsia="ru-RU"/>
              </w:rPr>
              <w:t>Облачные сервисы.</w:t>
            </w:r>
            <w:r w:rsidRPr="00AF6981">
              <w:rPr>
                <w:rFonts w:ascii="Times New Roman" w:eastAsia="Times New Roman" w:hAnsi="Times New Roman" w:cs="Times New Roman"/>
                <w:b/>
                <w:sz w:val="24"/>
                <w:szCs w:val="24"/>
                <w:lang w:eastAsia="ru-RU"/>
              </w:rPr>
              <w:t xml:space="preserve"> </w:t>
            </w:r>
            <w:r w:rsidRPr="00AF6981">
              <w:rPr>
                <w:rFonts w:ascii="Times New Roman" w:eastAsia="Times New Roman" w:hAnsi="Times New Roman" w:cs="Times New Roman"/>
                <w:sz w:val="24"/>
                <w:szCs w:val="24"/>
                <w:lang w:eastAsia="ru-RU"/>
              </w:rPr>
              <w:t>Интерфейс программ и сервисов электронных таблиц. Рабочая книга. Создание рабочей книги. Параметры документа.  Лист. Ячейка. Объединение ячеек. Границы ячеек. Адрес ячейки. Данные. Виды данных. Форматирование данных. Сортировка данных. Функции. Виды функций. Формулы. Создание формул. Мастер функций. Ссылка. Виды ссылок. Копирование формул. Графики и диаграммы. Подготовка документов для печати. Разметка страницы.</w:t>
            </w:r>
          </w:p>
        </w:tc>
      </w:tr>
      <w:tr w:rsidR="00E3228D" w:rsidRPr="00AF6981" w14:paraId="697F7CAB" w14:textId="77777777" w:rsidTr="008A47AD">
        <w:trPr>
          <w:trHeight w:val="20"/>
        </w:trPr>
        <w:tc>
          <w:tcPr>
            <w:tcW w:w="1985" w:type="dxa"/>
            <w:vMerge/>
            <w:tcBorders>
              <w:left w:val="single" w:sz="8" w:space="0" w:color="000000"/>
              <w:right w:val="single" w:sz="8" w:space="0" w:color="000000"/>
            </w:tcBorders>
            <w:shd w:val="clear" w:color="auto" w:fill="auto"/>
            <w:tcMar>
              <w:top w:w="100" w:type="dxa"/>
              <w:left w:w="100" w:type="dxa"/>
              <w:bottom w:w="100" w:type="dxa"/>
              <w:right w:w="100" w:type="dxa"/>
            </w:tcMar>
          </w:tcPr>
          <w:p w14:paraId="12DA6DD1"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Mar>
              <w:top w:w="100" w:type="dxa"/>
              <w:left w:w="100" w:type="dxa"/>
              <w:bottom w:w="100" w:type="dxa"/>
              <w:right w:w="100" w:type="dxa"/>
            </w:tcMar>
          </w:tcPr>
          <w:p w14:paraId="60B3B6FA" w14:textId="2BA5013D" w:rsidR="00E3228D" w:rsidRPr="00AF6981" w:rsidRDefault="00E3228D" w:rsidP="0025268F">
            <w:pPr>
              <w:ind w:hanging="2"/>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228D" w:rsidRPr="00AF6981" w14:paraId="7E2802D1" w14:textId="77777777" w:rsidTr="008A47AD">
        <w:trPr>
          <w:trHeight w:val="20"/>
        </w:trPr>
        <w:tc>
          <w:tcPr>
            <w:tcW w:w="1985" w:type="dxa"/>
            <w:vMerge/>
            <w:tcBorders>
              <w:left w:val="single" w:sz="8" w:space="0" w:color="000000"/>
              <w:right w:val="single" w:sz="8" w:space="0" w:color="000000"/>
            </w:tcBorders>
            <w:shd w:val="clear" w:color="auto" w:fill="auto"/>
            <w:tcMar>
              <w:top w:w="100" w:type="dxa"/>
              <w:left w:w="100" w:type="dxa"/>
              <w:bottom w:w="100" w:type="dxa"/>
              <w:right w:w="100" w:type="dxa"/>
            </w:tcMar>
          </w:tcPr>
          <w:p w14:paraId="5ADEA2E2"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b/>
                <w:sz w:val="24"/>
                <w:szCs w:val="24"/>
                <w:lang w:eastAsia="ru-RU"/>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1B8E1F" w14:textId="77777777" w:rsidR="00E3228D" w:rsidRPr="00AF6981" w:rsidRDefault="00E3228D" w:rsidP="0025268F">
            <w:pPr>
              <w:ind w:hanging="2"/>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 xml:space="preserve">Практическое занятие 4. Создание и форматирование таблиц для ввода и хранения данных </w:t>
            </w:r>
          </w:p>
        </w:tc>
      </w:tr>
      <w:tr w:rsidR="00E3228D" w:rsidRPr="00AF6981" w14:paraId="15294361" w14:textId="77777777" w:rsidTr="008A47AD">
        <w:trPr>
          <w:trHeight w:val="20"/>
        </w:trPr>
        <w:tc>
          <w:tcPr>
            <w:tcW w:w="1985" w:type="dxa"/>
            <w:vMerge/>
            <w:tcBorders>
              <w:left w:val="single" w:sz="8" w:space="0" w:color="000000"/>
              <w:right w:val="single" w:sz="8" w:space="0" w:color="000000"/>
            </w:tcBorders>
            <w:shd w:val="clear" w:color="auto" w:fill="auto"/>
            <w:tcMar>
              <w:top w:w="100" w:type="dxa"/>
              <w:left w:w="100" w:type="dxa"/>
              <w:bottom w:w="100" w:type="dxa"/>
              <w:right w:w="100" w:type="dxa"/>
            </w:tcMar>
          </w:tcPr>
          <w:p w14:paraId="6000F7AC"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2A631E" w14:textId="77777777" w:rsidR="00E3228D" w:rsidRPr="00AF6981" w:rsidRDefault="00E3228D" w:rsidP="0025268F">
            <w:pPr>
              <w:ind w:hanging="2"/>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Практическое занятие 5. Обработка данных</w:t>
            </w:r>
          </w:p>
        </w:tc>
      </w:tr>
      <w:tr w:rsidR="00E3228D" w:rsidRPr="00AF6981" w14:paraId="7ADEC0D5" w14:textId="77777777" w:rsidTr="008A47AD">
        <w:trPr>
          <w:trHeight w:val="20"/>
        </w:trPr>
        <w:tc>
          <w:tcPr>
            <w:tcW w:w="1985" w:type="dxa"/>
            <w:vMerge/>
            <w:tcBorders>
              <w:left w:val="single" w:sz="8" w:space="0" w:color="000000"/>
              <w:right w:val="single" w:sz="8" w:space="0" w:color="000000"/>
            </w:tcBorders>
            <w:shd w:val="clear" w:color="auto" w:fill="auto"/>
            <w:tcMar>
              <w:top w:w="100" w:type="dxa"/>
              <w:left w:w="100" w:type="dxa"/>
              <w:bottom w:w="100" w:type="dxa"/>
              <w:right w:w="100" w:type="dxa"/>
            </w:tcMar>
          </w:tcPr>
          <w:p w14:paraId="6B0A8CAB"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Borders>
              <w:top w:val="single" w:sz="8" w:space="0" w:color="000000"/>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0EC37150" w14:textId="77777777" w:rsidR="00E3228D" w:rsidRPr="00AF6981" w:rsidRDefault="00E3228D" w:rsidP="0025268F">
            <w:pPr>
              <w:ind w:hanging="2"/>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 xml:space="preserve">Практическое занятие 6.  Построение графиков </w:t>
            </w:r>
          </w:p>
        </w:tc>
      </w:tr>
      <w:tr w:rsidR="00E3228D" w:rsidRPr="00AF6981" w14:paraId="12C664C6" w14:textId="77777777" w:rsidTr="008A47AD">
        <w:trPr>
          <w:trHeight w:val="20"/>
        </w:trPr>
        <w:tc>
          <w:tcPr>
            <w:tcW w:w="1985"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A4F265"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Mar>
              <w:top w:w="100" w:type="dxa"/>
              <w:left w:w="100" w:type="dxa"/>
              <w:bottom w:w="100" w:type="dxa"/>
              <w:right w:w="100" w:type="dxa"/>
            </w:tcMar>
            <w:vAlign w:val="bottom"/>
          </w:tcPr>
          <w:p w14:paraId="26DC8D32" w14:textId="77777777" w:rsidR="00E3228D" w:rsidRPr="00F70F81" w:rsidRDefault="00E3228D" w:rsidP="0025268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F3D1DA" w14:textId="76216F22" w:rsidR="00E3228D" w:rsidRPr="00AF6981" w:rsidRDefault="00E3228D" w:rsidP="0025268F">
            <w:pPr>
              <w:ind w:hanging="2"/>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228D" w:rsidRPr="00AF6981" w14:paraId="74E16A60" w14:textId="77777777" w:rsidTr="008A47AD">
        <w:trPr>
          <w:trHeight w:val="20"/>
        </w:trPr>
        <w:tc>
          <w:tcPr>
            <w:tcW w:w="1985" w:type="dxa"/>
            <w:vMerge w:val="restart"/>
            <w:tcBorders>
              <w:right w:val="single" w:sz="8" w:space="0" w:color="000000"/>
            </w:tcBorders>
            <w:shd w:val="clear" w:color="auto" w:fill="auto"/>
            <w:tcMar>
              <w:top w:w="100" w:type="dxa"/>
              <w:left w:w="100" w:type="dxa"/>
              <w:bottom w:w="100" w:type="dxa"/>
              <w:right w:w="100" w:type="dxa"/>
            </w:tcMar>
          </w:tcPr>
          <w:p w14:paraId="4E98A31D" w14:textId="77777777" w:rsidR="00E3228D" w:rsidRPr="00AF6981" w:rsidRDefault="00E3228D" w:rsidP="0025268F">
            <w:pPr>
              <w:pBdr>
                <w:top w:val="nil"/>
                <w:left w:val="nil"/>
                <w:bottom w:val="nil"/>
                <w:right w:val="nil"/>
                <w:between w:val="nil"/>
              </w:pBdr>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Тема 1.3</w:t>
            </w:r>
          </w:p>
          <w:p w14:paraId="50B67390" w14:textId="77777777" w:rsidR="00E3228D" w:rsidRPr="00AF6981" w:rsidRDefault="00E3228D" w:rsidP="0025268F">
            <w:pPr>
              <w:pBdr>
                <w:top w:val="nil"/>
                <w:left w:val="nil"/>
                <w:bottom w:val="nil"/>
                <w:right w:val="nil"/>
                <w:between w:val="nil"/>
              </w:pBdr>
              <w:ind w:hanging="2"/>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b/>
                <w:sz w:val="24"/>
                <w:szCs w:val="24"/>
                <w:lang w:eastAsia="ru-RU"/>
              </w:rPr>
              <w:t xml:space="preserve">Применение компьютерных презентаций </w:t>
            </w: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7C47F6" w14:textId="77777777" w:rsidR="00E3228D" w:rsidRPr="00AF6981" w:rsidRDefault="00E3228D" w:rsidP="0025268F">
            <w:pPr>
              <w:keepNext/>
              <w:keepLines/>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Содержание учебного материала</w:t>
            </w:r>
          </w:p>
        </w:tc>
      </w:tr>
      <w:tr w:rsidR="00E3228D" w:rsidRPr="00AF6981" w14:paraId="04A6E654" w14:textId="77777777" w:rsidTr="008A47AD">
        <w:trPr>
          <w:trHeight w:val="20"/>
        </w:trPr>
        <w:tc>
          <w:tcPr>
            <w:tcW w:w="1985" w:type="dxa"/>
            <w:vMerge/>
            <w:tcBorders>
              <w:right w:val="single" w:sz="8" w:space="0" w:color="000000"/>
            </w:tcBorders>
            <w:shd w:val="clear" w:color="auto" w:fill="auto"/>
            <w:tcMar>
              <w:top w:w="100" w:type="dxa"/>
              <w:left w:w="100" w:type="dxa"/>
              <w:bottom w:w="100" w:type="dxa"/>
              <w:right w:w="100" w:type="dxa"/>
            </w:tcMar>
          </w:tcPr>
          <w:p w14:paraId="06BAE60F"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187755" w14:textId="77777777" w:rsidR="00E3228D" w:rsidRPr="00AF6981" w:rsidRDefault="00E3228D" w:rsidP="0025268F">
            <w:pPr>
              <w:keepNext/>
              <w:keepLines/>
              <w:spacing w:after="200"/>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 xml:space="preserve">Программное обеспечение и сервисы для создания презентаций. Интерфейс программ и сервисов для создания презентаций. Слайд. Параметры слайдов. Форматирование текста. Вставка объектов. Настройка переходов слайдов. Настройка анимации. Конвертирование файлов. Разработка сценария презентации. Разработка стиля. </w:t>
            </w:r>
          </w:p>
        </w:tc>
      </w:tr>
      <w:tr w:rsidR="00E3228D" w:rsidRPr="00AF6981" w14:paraId="46E93BF4" w14:textId="77777777" w:rsidTr="008A47AD">
        <w:trPr>
          <w:trHeight w:val="20"/>
        </w:trPr>
        <w:tc>
          <w:tcPr>
            <w:tcW w:w="1985" w:type="dxa"/>
            <w:vMerge/>
            <w:tcBorders>
              <w:right w:val="single" w:sz="8" w:space="0" w:color="000000"/>
            </w:tcBorders>
            <w:shd w:val="clear" w:color="auto" w:fill="auto"/>
            <w:tcMar>
              <w:top w:w="100" w:type="dxa"/>
              <w:left w:w="100" w:type="dxa"/>
              <w:bottom w:w="100" w:type="dxa"/>
              <w:right w:w="100" w:type="dxa"/>
            </w:tcMar>
          </w:tcPr>
          <w:p w14:paraId="11DECDF4"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Mar>
              <w:top w:w="100" w:type="dxa"/>
              <w:left w:w="100" w:type="dxa"/>
              <w:bottom w:w="100" w:type="dxa"/>
              <w:right w:w="100" w:type="dxa"/>
            </w:tcMar>
          </w:tcPr>
          <w:p w14:paraId="2B8FCE47" w14:textId="1FEF0A02" w:rsidR="00E3228D" w:rsidRPr="00AF6981" w:rsidRDefault="00E3228D" w:rsidP="0025268F">
            <w:pPr>
              <w:ind w:hanging="2"/>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228D" w:rsidRPr="00AF6981" w14:paraId="76656DC3" w14:textId="77777777" w:rsidTr="008A47AD">
        <w:trPr>
          <w:trHeight w:val="20"/>
        </w:trPr>
        <w:tc>
          <w:tcPr>
            <w:tcW w:w="1985" w:type="dxa"/>
            <w:vMerge/>
            <w:tcBorders>
              <w:right w:val="single" w:sz="8" w:space="0" w:color="000000"/>
            </w:tcBorders>
            <w:shd w:val="clear" w:color="auto" w:fill="auto"/>
            <w:tcMar>
              <w:top w:w="100" w:type="dxa"/>
              <w:left w:w="100" w:type="dxa"/>
              <w:bottom w:w="100" w:type="dxa"/>
              <w:right w:w="100" w:type="dxa"/>
            </w:tcMar>
          </w:tcPr>
          <w:p w14:paraId="7CADE863"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b/>
                <w:sz w:val="24"/>
                <w:szCs w:val="24"/>
                <w:lang w:eastAsia="ru-RU"/>
              </w:rPr>
            </w:pPr>
          </w:p>
        </w:tc>
        <w:tc>
          <w:tcPr>
            <w:tcW w:w="7654"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14:paraId="36B91B9F" w14:textId="77777777" w:rsidR="00E3228D" w:rsidRPr="00AF6981" w:rsidRDefault="00E3228D" w:rsidP="0025268F">
            <w:pPr>
              <w:ind w:hanging="2"/>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 xml:space="preserve">Практическое занятие 7. Создание тематической презентации. </w:t>
            </w:r>
          </w:p>
        </w:tc>
      </w:tr>
      <w:tr w:rsidR="00E3228D" w:rsidRPr="00AF6981" w14:paraId="2FD2278F" w14:textId="77777777" w:rsidTr="008A47AD">
        <w:trPr>
          <w:trHeight w:val="20"/>
        </w:trPr>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BCC140E"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b/>
                <w:sz w:val="24"/>
                <w:szCs w:val="24"/>
                <w:lang w:eastAsia="ru-RU"/>
              </w:rPr>
            </w:pPr>
          </w:p>
        </w:tc>
        <w:tc>
          <w:tcPr>
            <w:tcW w:w="7654" w:type="dxa"/>
            <w:tcMar>
              <w:top w:w="100" w:type="dxa"/>
              <w:left w:w="100" w:type="dxa"/>
              <w:bottom w:w="100" w:type="dxa"/>
              <w:right w:w="100" w:type="dxa"/>
            </w:tcMar>
            <w:vAlign w:val="bottom"/>
          </w:tcPr>
          <w:p w14:paraId="5FEF0ED0" w14:textId="77777777" w:rsidR="00E3228D" w:rsidRPr="00F70F81" w:rsidRDefault="00E3228D" w:rsidP="0025268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2A2B77" w14:textId="71181EFF" w:rsidR="00E3228D" w:rsidRPr="00AF6981" w:rsidRDefault="00E3228D" w:rsidP="0025268F">
            <w:pPr>
              <w:ind w:hanging="2"/>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228D" w:rsidRPr="00AF6981" w14:paraId="4E2A6B5D" w14:textId="77777777" w:rsidTr="008A47AD">
        <w:trPr>
          <w:trHeight w:val="20"/>
        </w:trPr>
        <w:tc>
          <w:tcPr>
            <w:tcW w:w="1985"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2C30CB3A" w14:textId="77777777" w:rsidR="00E3228D" w:rsidRPr="00AF6981" w:rsidRDefault="00E3228D" w:rsidP="0025268F">
            <w:pPr>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Тема 1.4</w:t>
            </w:r>
          </w:p>
          <w:p w14:paraId="66F12D6F" w14:textId="77777777" w:rsidR="00E3228D" w:rsidRPr="00AF6981" w:rsidRDefault="00E3228D" w:rsidP="0025268F">
            <w:pPr>
              <w:pBdr>
                <w:top w:val="nil"/>
                <w:left w:val="nil"/>
                <w:bottom w:val="nil"/>
                <w:right w:val="nil"/>
                <w:between w:val="nil"/>
              </w:pBdr>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 xml:space="preserve">Применение баз данных </w:t>
            </w:r>
          </w:p>
        </w:tc>
        <w:tc>
          <w:tcPr>
            <w:tcW w:w="7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68F276" w14:textId="77777777" w:rsidR="00E3228D" w:rsidRPr="00AF6981" w:rsidRDefault="00E3228D" w:rsidP="0025268F">
            <w:pPr>
              <w:keepNext/>
              <w:keepLines/>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Содержание учебного материала</w:t>
            </w:r>
          </w:p>
        </w:tc>
      </w:tr>
      <w:tr w:rsidR="00E3228D" w:rsidRPr="00AF6981" w14:paraId="4A972D44" w14:textId="77777777" w:rsidTr="008A47AD">
        <w:trPr>
          <w:trHeight w:val="20"/>
        </w:trPr>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C65A819"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EEB4B3" w14:textId="77777777" w:rsidR="00E3228D" w:rsidRPr="00AF6981" w:rsidRDefault="00E3228D" w:rsidP="0025268F">
            <w:pPr>
              <w:keepNext/>
              <w:keepLines/>
              <w:spacing w:after="200"/>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 xml:space="preserve">Базы данных. Понятие. Виды. Принципы проектирования баз данных. Таблицы. Связи. Виды связей. Установка связей между таблицами. Формы. Создание форм. Запросы. Создание запросов. Сортировка. Поиск информации в базах данных. </w:t>
            </w:r>
          </w:p>
        </w:tc>
      </w:tr>
      <w:tr w:rsidR="00E3228D" w:rsidRPr="00AF6981" w14:paraId="5DCF9090" w14:textId="77777777" w:rsidTr="008A47AD">
        <w:trPr>
          <w:trHeight w:val="20"/>
        </w:trPr>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4B05575"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Mar>
              <w:top w:w="100" w:type="dxa"/>
              <w:left w:w="100" w:type="dxa"/>
              <w:bottom w:w="100" w:type="dxa"/>
              <w:right w:w="100" w:type="dxa"/>
            </w:tcMar>
          </w:tcPr>
          <w:p w14:paraId="1BCB357C" w14:textId="45E8D4DF" w:rsidR="00E3228D" w:rsidRPr="00AF6981" w:rsidRDefault="00E3228D" w:rsidP="0025268F">
            <w:pPr>
              <w:ind w:hanging="2"/>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228D" w:rsidRPr="00AF6981" w14:paraId="26230E5B" w14:textId="77777777" w:rsidTr="008A47AD">
        <w:trPr>
          <w:trHeight w:val="20"/>
        </w:trPr>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EE9DF31"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b/>
                <w:sz w:val="24"/>
                <w:szCs w:val="24"/>
                <w:lang w:eastAsia="ru-RU"/>
              </w:rPr>
            </w:pPr>
          </w:p>
        </w:tc>
        <w:tc>
          <w:tcPr>
            <w:tcW w:w="7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2456CE" w14:textId="77777777" w:rsidR="00E3228D" w:rsidRPr="00AF6981" w:rsidRDefault="00E3228D" w:rsidP="0025268F">
            <w:pPr>
              <w:ind w:hanging="2"/>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Практическое занятие 8. Создание и ведение базы данных результатов экологических наблюдений. Создание запросов.</w:t>
            </w:r>
          </w:p>
        </w:tc>
      </w:tr>
      <w:tr w:rsidR="00E3228D" w:rsidRPr="00AF6981" w14:paraId="6A1575BD" w14:textId="77777777" w:rsidTr="008A47AD">
        <w:trPr>
          <w:trHeight w:val="20"/>
        </w:trPr>
        <w:tc>
          <w:tcPr>
            <w:tcW w:w="1985" w:type="dxa"/>
            <w:vMerge w:val="restart"/>
            <w:tcBorders>
              <w:right w:val="single" w:sz="8" w:space="0" w:color="000000"/>
            </w:tcBorders>
            <w:shd w:val="clear" w:color="auto" w:fill="auto"/>
            <w:tcMar>
              <w:top w:w="100" w:type="dxa"/>
              <w:left w:w="100" w:type="dxa"/>
              <w:bottom w:w="100" w:type="dxa"/>
              <w:right w:w="100" w:type="dxa"/>
            </w:tcMar>
          </w:tcPr>
          <w:p w14:paraId="29EA73BB" w14:textId="77777777" w:rsidR="00E3228D" w:rsidRPr="00AF6981" w:rsidRDefault="00E3228D" w:rsidP="0025268F">
            <w:pPr>
              <w:ind w:hanging="2"/>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Тема 1.5.</w:t>
            </w:r>
          </w:p>
          <w:p w14:paraId="22668907" w14:textId="77777777" w:rsidR="00E3228D" w:rsidRPr="00AF6981" w:rsidRDefault="00E3228D" w:rsidP="0025268F">
            <w:pPr>
              <w:ind w:hanging="2"/>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 xml:space="preserve">Применение сетевых технологий </w:t>
            </w:r>
          </w:p>
        </w:tc>
        <w:tc>
          <w:tcPr>
            <w:tcW w:w="7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A39EF1" w14:textId="77777777" w:rsidR="00E3228D" w:rsidRPr="00AF6981" w:rsidRDefault="00E3228D" w:rsidP="0025268F">
            <w:pPr>
              <w:keepNext/>
              <w:keepLines/>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Содержание учебного материала</w:t>
            </w:r>
          </w:p>
        </w:tc>
      </w:tr>
      <w:tr w:rsidR="00E3228D" w:rsidRPr="00AF6981" w14:paraId="72DC0073" w14:textId="77777777" w:rsidTr="008A47AD">
        <w:trPr>
          <w:trHeight w:val="20"/>
        </w:trPr>
        <w:tc>
          <w:tcPr>
            <w:tcW w:w="1985" w:type="dxa"/>
            <w:vMerge/>
            <w:tcBorders>
              <w:right w:val="single" w:sz="8" w:space="0" w:color="000000"/>
            </w:tcBorders>
            <w:shd w:val="clear" w:color="auto" w:fill="auto"/>
            <w:tcMar>
              <w:top w:w="100" w:type="dxa"/>
              <w:left w:w="100" w:type="dxa"/>
              <w:bottom w:w="100" w:type="dxa"/>
              <w:right w:w="100" w:type="dxa"/>
            </w:tcMar>
          </w:tcPr>
          <w:p w14:paraId="5452CCF8"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8E22DC" w14:textId="77777777" w:rsidR="00E3228D" w:rsidRPr="00AF6981" w:rsidRDefault="00E3228D" w:rsidP="0025268F">
            <w:pPr>
              <w:keepNext/>
              <w:keepLines/>
              <w:spacing w:after="200"/>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 xml:space="preserve">Компьютерные сети. Виды компьютерных сетей. Топология компьютерных сетей.  Принципы передачи информации по сети. Протокол. Виды протоколов. Адресация в сети.  Сетевое оборудование. Информационная безопасность. Сервисы Интернет. Поисковые системы. Поиск специализированной информации в Интернете. Создание поисковых запросов. </w:t>
            </w:r>
          </w:p>
        </w:tc>
      </w:tr>
      <w:tr w:rsidR="00E3228D" w:rsidRPr="00AF6981" w14:paraId="5A165949" w14:textId="77777777" w:rsidTr="008A47AD">
        <w:trPr>
          <w:trHeight w:val="20"/>
        </w:trPr>
        <w:tc>
          <w:tcPr>
            <w:tcW w:w="1985" w:type="dxa"/>
            <w:vMerge/>
            <w:tcBorders>
              <w:right w:val="single" w:sz="8" w:space="0" w:color="000000"/>
            </w:tcBorders>
            <w:shd w:val="clear" w:color="auto" w:fill="auto"/>
            <w:tcMar>
              <w:top w:w="100" w:type="dxa"/>
              <w:left w:w="100" w:type="dxa"/>
              <w:bottom w:w="100" w:type="dxa"/>
              <w:right w:w="100" w:type="dxa"/>
            </w:tcMar>
          </w:tcPr>
          <w:p w14:paraId="7D0A3442"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sz w:val="24"/>
                <w:szCs w:val="24"/>
                <w:lang w:eastAsia="ru-RU"/>
              </w:rPr>
            </w:pPr>
          </w:p>
        </w:tc>
        <w:tc>
          <w:tcPr>
            <w:tcW w:w="7654" w:type="dxa"/>
            <w:tcMar>
              <w:top w:w="100" w:type="dxa"/>
              <w:left w:w="100" w:type="dxa"/>
              <w:bottom w:w="100" w:type="dxa"/>
              <w:right w:w="100" w:type="dxa"/>
            </w:tcMar>
          </w:tcPr>
          <w:p w14:paraId="0B83CB2E" w14:textId="79D29A33" w:rsidR="00E3228D" w:rsidRPr="00AF6981" w:rsidRDefault="00E3228D" w:rsidP="0025268F">
            <w:pPr>
              <w:ind w:hanging="2"/>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228D" w:rsidRPr="00AF6981" w14:paraId="05A33538" w14:textId="77777777" w:rsidTr="008A47AD">
        <w:trPr>
          <w:trHeight w:val="20"/>
        </w:trPr>
        <w:tc>
          <w:tcPr>
            <w:tcW w:w="1985" w:type="dxa"/>
            <w:vMerge/>
            <w:tcBorders>
              <w:right w:val="single" w:sz="8" w:space="0" w:color="000000"/>
            </w:tcBorders>
            <w:shd w:val="clear" w:color="auto" w:fill="auto"/>
            <w:tcMar>
              <w:top w:w="100" w:type="dxa"/>
              <w:left w:w="100" w:type="dxa"/>
              <w:bottom w:w="100" w:type="dxa"/>
              <w:right w:w="100" w:type="dxa"/>
            </w:tcMar>
          </w:tcPr>
          <w:p w14:paraId="266C1A7D"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b/>
                <w:sz w:val="24"/>
                <w:szCs w:val="24"/>
                <w:lang w:eastAsia="ru-RU"/>
              </w:rPr>
            </w:pPr>
          </w:p>
        </w:tc>
        <w:tc>
          <w:tcPr>
            <w:tcW w:w="7654"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14:paraId="1C410681" w14:textId="6E8D33B9" w:rsidR="00E3228D" w:rsidRPr="00AF6981" w:rsidRDefault="00E3228D" w:rsidP="0025268F">
            <w:pPr>
              <w:keepNext/>
              <w:keepLines/>
              <w:ind w:hanging="2"/>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sz w:val="24"/>
                <w:szCs w:val="24"/>
                <w:lang w:eastAsia="ru-RU"/>
              </w:rPr>
              <w:t>Практическое занятие 9. Поиск информации в</w:t>
            </w:r>
            <w:r>
              <w:rPr>
                <w:rFonts w:ascii="Times New Roman" w:eastAsia="Times New Roman" w:hAnsi="Times New Roman" w:cs="Times New Roman"/>
                <w:sz w:val="24"/>
                <w:szCs w:val="24"/>
                <w:lang w:eastAsia="ru-RU"/>
              </w:rPr>
              <w:t xml:space="preserve"> Интернете</w:t>
            </w:r>
          </w:p>
        </w:tc>
      </w:tr>
      <w:tr w:rsidR="00E3228D" w:rsidRPr="00AF6981" w14:paraId="20FB997C" w14:textId="77777777" w:rsidTr="008A47AD">
        <w:trPr>
          <w:trHeight w:val="20"/>
        </w:trPr>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008FAAF" w14:textId="77777777" w:rsidR="00E3228D" w:rsidRPr="00AF6981" w:rsidRDefault="00E3228D" w:rsidP="0025268F">
            <w:pPr>
              <w:pBdr>
                <w:top w:val="nil"/>
                <w:left w:val="nil"/>
                <w:bottom w:val="nil"/>
                <w:right w:val="nil"/>
                <w:between w:val="nil"/>
              </w:pBdr>
              <w:ind w:hanging="2"/>
              <w:rPr>
                <w:rFonts w:ascii="Times New Roman" w:eastAsia="Times New Roman" w:hAnsi="Times New Roman" w:cs="Times New Roman"/>
                <w:b/>
                <w:sz w:val="24"/>
                <w:szCs w:val="24"/>
                <w:lang w:eastAsia="ru-RU"/>
              </w:rPr>
            </w:pPr>
          </w:p>
        </w:tc>
        <w:tc>
          <w:tcPr>
            <w:tcW w:w="7654" w:type="dxa"/>
            <w:tcMar>
              <w:top w:w="100" w:type="dxa"/>
              <w:left w:w="100" w:type="dxa"/>
              <w:bottom w:w="100" w:type="dxa"/>
              <w:right w:w="100" w:type="dxa"/>
            </w:tcMar>
            <w:vAlign w:val="bottom"/>
          </w:tcPr>
          <w:p w14:paraId="05C98126" w14:textId="77777777" w:rsidR="00E3228D" w:rsidRPr="00F70F81" w:rsidRDefault="00E3228D" w:rsidP="0025268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85D9A6" w14:textId="1E6C44FB" w:rsidR="00E3228D" w:rsidRPr="00AF6981" w:rsidRDefault="00E3228D" w:rsidP="0025268F">
            <w:pPr>
              <w:keepNext/>
              <w:keepLines/>
              <w:ind w:hanging="2"/>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228D" w:rsidRPr="00AF6981" w14:paraId="39813BF4" w14:textId="77777777" w:rsidTr="008A47AD">
        <w:trPr>
          <w:trHeight w:val="20"/>
        </w:trPr>
        <w:tc>
          <w:tcPr>
            <w:tcW w:w="1985" w:type="dxa"/>
            <w:vMerge w:val="restart"/>
            <w:tcBorders>
              <w:right w:val="single" w:sz="8" w:space="0" w:color="000000"/>
            </w:tcBorders>
            <w:shd w:val="clear" w:color="auto" w:fill="auto"/>
            <w:tcMar>
              <w:top w:w="100" w:type="dxa"/>
              <w:left w:w="100" w:type="dxa"/>
              <w:bottom w:w="100" w:type="dxa"/>
              <w:right w:w="100" w:type="dxa"/>
            </w:tcMar>
          </w:tcPr>
          <w:p w14:paraId="613D5B37" w14:textId="77777777" w:rsidR="00E3228D" w:rsidRPr="00AF6981" w:rsidRDefault="00E3228D" w:rsidP="0025268F">
            <w:pPr>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 xml:space="preserve">Тема 1.6. </w:t>
            </w:r>
          </w:p>
          <w:p w14:paraId="09E13DD3" w14:textId="77777777" w:rsidR="00E3228D" w:rsidRPr="00AF6981" w:rsidRDefault="00E3228D" w:rsidP="0025268F">
            <w:pPr>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b/>
                <w:sz w:val="24"/>
                <w:szCs w:val="24"/>
                <w:lang w:eastAsia="ru-RU"/>
              </w:rPr>
              <w:t>Автоматизированные информационные системы</w:t>
            </w:r>
          </w:p>
          <w:p w14:paraId="210D9043" w14:textId="77777777" w:rsidR="00E3228D" w:rsidRPr="00AF6981" w:rsidRDefault="00E3228D" w:rsidP="0025268F">
            <w:pPr>
              <w:ind w:hanging="2"/>
              <w:jc w:val="both"/>
              <w:rPr>
                <w:rFonts w:ascii="Times New Roman" w:eastAsia="Times New Roman" w:hAnsi="Times New Roman" w:cs="Times New Roman"/>
                <w:b/>
                <w:sz w:val="24"/>
                <w:szCs w:val="24"/>
                <w:lang w:eastAsia="ru-RU"/>
              </w:rPr>
            </w:pPr>
          </w:p>
        </w:tc>
        <w:tc>
          <w:tcPr>
            <w:tcW w:w="7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640E31" w14:textId="77777777" w:rsidR="00E3228D" w:rsidRPr="00AF6981" w:rsidRDefault="00E3228D" w:rsidP="0025268F">
            <w:pPr>
              <w:keepNext/>
              <w:keepLines/>
              <w:ind w:hanging="2"/>
              <w:jc w:val="both"/>
              <w:rPr>
                <w:rFonts w:ascii="Times New Roman" w:eastAsia="Times New Roman" w:hAnsi="Times New Roman" w:cs="Times New Roman"/>
                <w:sz w:val="24"/>
                <w:szCs w:val="24"/>
                <w:lang w:eastAsia="ru-RU"/>
              </w:rPr>
            </w:pPr>
            <w:r w:rsidRPr="00AF6981">
              <w:rPr>
                <w:rFonts w:ascii="Times New Roman" w:eastAsia="Times New Roman" w:hAnsi="Times New Roman" w:cs="Times New Roman"/>
                <w:b/>
                <w:sz w:val="24"/>
                <w:szCs w:val="24"/>
                <w:lang w:eastAsia="ru-RU"/>
              </w:rPr>
              <w:t>Содержание учебного материала</w:t>
            </w:r>
          </w:p>
        </w:tc>
      </w:tr>
      <w:tr w:rsidR="00E3228D" w:rsidRPr="00AF6981" w14:paraId="2F56E22C" w14:textId="77777777" w:rsidTr="008A47AD">
        <w:trPr>
          <w:trHeight w:val="20"/>
        </w:trPr>
        <w:tc>
          <w:tcPr>
            <w:tcW w:w="1985" w:type="dxa"/>
            <w:vMerge/>
            <w:tcBorders>
              <w:right w:val="single" w:sz="8" w:space="0" w:color="000000"/>
            </w:tcBorders>
            <w:shd w:val="clear" w:color="auto" w:fill="auto"/>
            <w:tcMar>
              <w:top w:w="100" w:type="dxa"/>
              <w:left w:w="100" w:type="dxa"/>
              <w:bottom w:w="100" w:type="dxa"/>
              <w:right w:w="100" w:type="dxa"/>
            </w:tcMar>
          </w:tcPr>
          <w:p w14:paraId="2DE5C46D" w14:textId="77777777" w:rsidR="00E3228D" w:rsidRPr="00AF6981" w:rsidRDefault="00E3228D" w:rsidP="0025268F">
            <w:pPr>
              <w:pBdr>
                <w:top w:val="nil"/>
                <w:left w:val="nil"/>
                <w:bottom w:val="nil"/>
                <w:right w:val="nil"/>
                <w:between w:val="nil"/>
              </w:pBdr>
              <w:spacing w:after="200"/>
              <w:ind w:hanging="2"/>
              <w:rPr>
                <w:rFonts w:ascii="Times New Roman" w:eastAsia="Times New Roman" w:hAnsi="Times New Roman" w:cs="Times New Roman"/>
                <w:sz w:val="24"/>
                <w:szCs w:val="24"/>
                <w:lang w:eastAsia="ru-RU"/>
              </w:rPr>
            </w:pPr>
          </w:p>
        </w:tc>
        <w:tc>
          <w:tcPr>
            <w:tcW w:w="7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99CF56" w14:textId="77777777" w:rsidR="00D66A17" w:rsidRDefault="00E3228D" w:rsidP="00D66A17">
            <w:pPr>
              <w:keepNext/>
              <w:keepLines/>
              <w:spacing w:after="200"/>
            </w:pPr>
            <w:r w:rsidRPr="00AF6981">
              <w:rPr>
                <w:rFonts w:ascii="Times New Roman" w:eastAsia="Times New Roman" w:hAnsi="Times New Roman" w:cs="Times New Roman"/>
                <w:sz w:val="24"/>
                <w:szCs w:val="24"/>
                <w:lang w:eastAsia="ru-RU"/>
              </w:rPr>
              <w:t>Автоматизированные информационные системы. Понятия. Виды. Геоинформационные системы (ГИС).  Назначение ГИС. Применение ГИС. Использование возможностей автоматизированных информационных систем при решении прикладных профессиональных задач.</w:t>
            </w:r>
            <w:r w:rsidR="00D66A17">
              <w:t xml:space="preserve"> </w:t>
            </w:r>
          </w:p>
          <w:p w14:paraId="62AD59B2" w14:textId="4735375D" w:rsidR="00E3228D" w:rsidRPr="00AF6981" w:rsidRDefault="00D66A17" w:rsidP="00D66A17">
            <w:pPr>
              <w:keepNext/>
              <w:keepLines/>
              <w:spacing w:after="200"/>
              <w:rPr>
                <w:rFonts w:ascii="Times New Roman" w:eastAsia="Times New Roman" w:hAnsi="Times New Roman" w:cs="Times New Roman"/>
                <w:sz w:val="24"/>
                <w:szCs w:val="24"/>
                <w:lang w:eastAsia="ru-RU"/>
              </w:rPr>
            </w:pPr>
            <w:r w:rsidRPr="00D66A17">
              <w:rPr>
                <w:rFonts w:ascii="Times New Roman" w:eastAsia="Times New Roman" w:hAnsi="Times New Roman" w:cs="Times New Roman"/>
                <w:sz w:val="24"/>
                <w:szCs w:val="24"/>
                <w:lang w:eastAsia="ru-RU"/>
              </w:rPr>
              <w:t xml:space="preserve">Инструкция по регистрации и авторизации в личном кабинете </w:t>
            </w:r>
            <w:proofErr w:type="spellStart"/>
            <w:r w:rsidRPr="00D66A17">
              <w:rPr>
                <w:rFonts w:ascii="Times New Roman" w:eastAsia="Times New Roman" w:hAnsi="Times New Roman" w:cs="Times New Roman"/>
                <w:sz w:val="24"/>
                <w:szCs w:val="24"/>
                <w:lang w:eastAsia="ru-RU"/>
              </w:rPr>
              <w:t>природопользователя</w:t>
            </w:r>
            <w:proofErr w:type="spellEnd"/>
            <w:r>
              <w:rPr>
                <w:rFonts w:ascii="Times New Roman" w:eastAsia="Times New Roman" w:hAnsi="Times New Roman" w:cs="Times New Roman"/>
                <w:sz w:val="24"/>
                <w:szCs w:val="24"/>
                <w:lang w:eastAsia="ru-RU"/>
              </w:rPr>
              <w:t xml:space="preserve">. </w:t>
            </w:r>
            <w:r w:rsidRPr="00D66A17">
              <w:rPr>
                <w:rFonts w:ascii="Times New Roman" w:eastAsia="Times New Roman" w:hAnsi="Times New Roman" w:cs="Times New Roman"/>
                <w:sz w:val="24"/>
                <w:szCs w:val="24"/>
                <w:lang w:eastAsia="ru-RU"/>
              </w:rPr>
              <w:t>Регистрация через ЕСИА. Регистрация в ЛКП при помощи e-</w:t>
            </w:r>
            <w:proofErr w:type="spellStart"/>
            <w:r w:rsidRPr="00D66A17">
              <w:rPr>
                <w:rFonts w:ascii="Times New Roman" w:eastAsia="Times New Roman" w:hAnsi="Times New Roman" w:cs="Times New Roman"/>
                <w:sz w:val="24"/>
                <w:szCs w:val="24"/>
                <w:lang w:eastAsia="ru-RU"/>
              </w:rPr>
              <w:t>mail</w:t>
            </w:r>
            <w:proofErr w:type="spellEnd"/>
            <w:r w:rsidRPr="00D66A17">
              <w:rPr>
                <w:rFonts w:ascii="Times New Roman" w:eastAsia="Times New Roman" w:hAnsi="Times New Roman" w:cs="Times New Roman"/>
                <w:sz w:val="24"/>
                <w:szCs w:val="24"/>
                <w:lang w:eastAsia="ru-RU"/>
              </w:rPr>
              <w:t>.</w:t>
            </w:r>
          </w:p>
        </w:tc>
      </w:tr>
      <w:tr w:rsidR="00E3228D" w:rsidRPr="00AF6981" w14:paraId="3B372F2B" w14:textId="77777777" w:rsidTr="008A47AD">
        <w:trPr>
          <w:trHeight w:val="20"/>
        </w:trPr>
        <w:tc>
          <w:tcPr>
            <w:tcW w:w="1985" w:type="dxa"/>
            <w:vMerge/>
            <w:tcBorders>
              <w:right w:val="single" w:sz="8" w:space="0" w:color="000000"/>
            </w:tcBorders>
            <w:shd w:val="clear" w:color="auto" w:fill="auto"/>
            <w:tcMar>
              <w:top w:w="100" w:type="dxa"/>
              <w:left w:w="100" w:type="dxa"/>
              <w:bottom w:w="100" w:type="dxa"/>
              <w:right w:w="100" w:type="dxa"/>
            </w:tcMar>
          </w:tcPr>
          <w:p w14:paraId="332F8A07" w14:textId="77777777" w:rsidR="00E3228D" w:rsidRPr="00AF6981" w:rsidRDefault="00E3228D" w:rsidP="0025268F">
            <w:pPr>
              <w:pBdr>
                <w:top w:val="nil"/>
                <w:left w:val="nil"/>
                <w:bottom w:val="nil"/>
                <w:right w:val="nil"/>
                <w:between w:val="nil"/>
              </w:pBdr>
              <w:spacing w:after="200"/>
              <w:ind w:hanging="2"/>
              <w:rPr>
                <w:rFonts w:ascii="Times New Roman" w:eastAsia="Times New Roman" w:hAnsi="Times New Roman" w:cs="Times New Roman"/>
                <w:sz w:val="24"/>
                <w:szCs w:val="24"/>
                <w:lang w:eastAsia="ru-RU"/>
              </w:rPr>
            </w:pPr>
          </w:p>
        </w:tc>
        <w:tc>
          <w:tcPr>
            <w:tcW w:w="7654" w:type="dxa"/>
            <w:tcMar>
              <w:top w:w="100" w:type="dxa"/>
              <w:left w:w="100" w:type="dxa"/>
              <w:bottom w:w="100" w:type="dxa"/>
              <w:right w:w="100" w:type="dxa"/>
            </w:tcMar>
          </w:tcPr>
          <w:p w14:paraId="41CEF26E" w14:textId="60279DC0" w:rsidR="00E3228D" w:rsidRPr="00AF6981" w:rsidRDefault="00E3228D" w:rsidP="0025268F">
            <w:pPr>
              <w:spacing w:after="200"/>
              <w:ind w:hanging="2"/>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228D" w:rsidRPr="00AF6981" w14:paraId="7DE31596" w14:textId="77777777" w:rsidTr="008A47AD">
        <w:trPr>
          <w:trHeight w:val="20"/>
        </w:trPr>
        <w:tc>
          <w:tcPr>
            <w:tcW w:w="1985" w:type="dxa"/>
            <w:vMerge/>
            <w:tcBorders>
              <w:right w:val="single" w:sz="8" w:space="0" w:color="000000"/>
            </w:tcBorders>
            <w:shd w:val="clear" w:color="auto" w:fill="auto"/>
            <w:tcMar>
              <w:top w:w="100" w:type="dxa"/>
              <w:left w:w="100" w:type="dxa"/>
              <w:bottom w:w="100" w:type="dxa"/>
              <w:right w:w="100" w:type="dxa"/>
            </w:tcMar>
          </w:tcPr>
          <w:p w14:paraId="4F1949DB" w14:textId="77777777" w:rsidR="00E3228D" w:rsidRPr="00AF6981" w:rsidRDefault="00E3228D" w:rsidP="0025268F">
            <w:pPr>
              <w:pBdr>
                <w:top w:val="nil"/>
                <w:left w:val="nil"/>
                <w:bottom w:val="nil"/>
                <w:right w:val="nil"/>
                <w:between w:val="nil"/>
              </w:pBdr>
              <w:spacing w:after="200"/>
              <w:ind w:hanging="2"/>
              <w:rPr>
                <w:rFonts w:ascii="Times New Roman" w:eastAsia="Times New Roman" w:hAnsi="Times New Roman" w:cs="Times New Roman"/>
                <w:sz w:val="24"/>
                <w:szCs w:val="24"/>
                <w:lang w:eastAsia="ru-RU"/>
              </w:rPr>
            </w:pPr>
          </w:p>
        </w:tc>
        <w:tc>
          <w:tcPr>
            <w:tcW w:w="7654"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14:paraId="18332A1B" w14:textId="77777777" w:rsidR="00E3228D" w:rsidRPr="00AF6981" w:rsidRDefault="00E3228D" w:rsidP="0025268F">
            <w:pPr>
              <w:spacing w:after="200"/>
              <w:ind w:hanging="2"/>
              <w:jc w:val="both"/>
              <w:rPr>
                <w:rFonts w:ascii="Times New Roman" w:eastAsia="Times New Roman" w:hAnsi="Times New Roman" w:cs="Times New Roman"/>
                <w:b/>
                <w:sz w:val="24"/>
                <w:szCs w:val="24"/>
                <w:lang w:eastAsia="ru-RU"/>
              </w:rPr>
            </w:pPr>
            <w:r w:rsidRPr="00AF6981">
              <w:rPr>
                <w:rFonts w:ascii="Times New Roman" w:eastAsia="Times New Roman" w:hAnsi="Times New Roman" w:cs="Times New Roman"/>
                <w:sz w:val="24"/>
                <w:szCs w:val="24"/>
                <w:lang w:eastAsia="ru-RU"/>
              </w:rPr>
              <w:t>Практическое занятие 10. Применение ГИС для решения профессиональных задач</w:t>
            </w:r>
          </w:p>
        </w:tc>
      </w:tr>
      <w:tr w:rsidR="00E3228D" w:rsidRPr="00AF6981" w14:paraId="63FF8F40" w14:textId="77777777" w:rsidTr="008A47AD">
        <w:trPr>
          <w:trHeight w:val="20"/>
        </w:trPr>
        <w:tc>
          <w:tcPr>
            <w:tcW w:w="19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034ACB8" w14:textId="77777777" w:rsidR="00E3228D" w:rsidRPr="00AF6981" w:rsidRDefault="00E3228D" w:rsidP="0025268F">
            <w:pPr>
              <w:pBdr>
                <w:top w:val="nil"/>
                <w:left w:val="nil"/>
                <w:bottom w:val="nil"/>
                <w:right w:val="nil"/>
                <w:between w:val="nil"/>
              </w:pBdr>
              <w:spacing w:after="200"/>
              <w:ind w:hanging="2"/>
              <w:rPr>
                <w:rFonts w:ascii="Times New Roman" w:eastAsia="Times New Roman" w:hAnsi="Times New Roman" w:cs="Times New Roman"/>
                <w:sz w:val="24"/>
                <w:szCs w:val="24"/>
                <w:lang w:eastAsia="ru-RU"/>
              </w:rPr>
            </w:pPr>
          </w:p>
        </w:tc>
        <w:tc>
          <w:tcPr>
            <w:tcW w:w="7654" w:type="dxa"/>
            <w:tcMar>
              <w:top w:w="100" w:type="dxa"/>
              <w:left w:w="100" w:type="dxa"/>
              <w:bottom w:w="100" w:type="dxa"/>
              <w:right w:w="100" w:type="dxa"/>
            </w:tcMar>
            <w:vAlign w:val="bottom"/>
          </w:tcPr>
          <w:p w14:paraId="2C43C104" w14:textId="77777777" w:rsidR="00E3228D" w:rsidRPr="00F70F81" w:rsidRDefault="00E3228D" w:rsidP="0025268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D2C5EA" w14:textId="3E5093D0" w:rsidR="00E3228D" w:rsidRPr="00AF6981" w:rsidRDefault="00E3228D" w:rsidP="0025268F">
            <w:pPr>
              <w:spacing w:after="200"/>
              <w:ind w:hanging="2"/>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228D" w:rsidRPr="00AF6981" w14:paraId="64048CA2" w14:textId="77777777" w:rsidTr="008A47AD">
        <w:trPr>
          <w:trHeight w:val="20"/>
        </w:trPr>
        <w:tc>
          <w:tcPr>
            <w:tcW w:w="9639" w:type="dxa"/>
            <w:gridSpan w:val="2"/>
            <w:tcBorders>
              <w:bottom w:val="single" w:sz="8" w:space="0" w:color="000000"/>
              <w:right w:val="single" w:sz="8" w:space="0" w:color="000000"/>
            </w:tcBorders>
            <w:shd w:val="clear" w:color="auto" w:fill="auto"/>
            <w:tcMar>
              <w:top w:w="100" w:type="dxa"/>
              <w:left w:w="100" w:type="dxa"/>
              <w:bottom w:w="100" w:type="dxa"/>
              <w:right w:w="100" w:type="dxa"/>
            </w:tcMar>
          </w:tcPr>
          <w:p w14:paraId="0BC01C26" w14:textId="77777777" w:rsidR="00E3228D" w:rsidRPr="00AF6981" w:rsidRDefault="00E3228D" w:rsidP="0025268F">
            <w:pPr>
              <w:spacing w:after="200"/>
              <w:ind w:hanging="2"/>
              <w:jc w:val="both"/>
              <w:rPr>
                <w:rFonts w:ascii="Times New Roman" w:eastAsia="Times New Roman" w:hAnsi="Times New Roman" w:cs="Times New Roman"/>
                <w:b/>
                <w:bCs/>
                <w:sz w:val="24"/>
                <w:szCs w:val="24"/>
                <w:lang w:eastAsia="ru-RU"/>
              </w:rPr>
            </w:pPr>
            <w:r w:rsidRPr="00AF6981">
              <w:rPr>
                <w:rFonts w:ascii="Times New Roman" w:eastAsia="Times New Roman" w:hAnsi="Times New Roman" w:cs="Times New Roman"/>
                <w:b/>
                <w:bCs/>
                <w:sz w:val="24"/>
                <w:szCs w:val="24"/>
                <w:lang w:eastAsia="ru-RU"/>
              </w:rPr>
              <w:t>Промежуточная аттестация</w:t>
            </w:r>
          </w:p>
        </w:tc>
      </w:tr>
      <w:tr w:rsidR="00E3228D" w:rsidRPr="00AF6981" w14:paraId="5457212F" w14:textId="77777777" w:rsidTr="008A47AD">
        <w:trPr>
          <w:trHeight w:val="20"/>
        </w:trPr>
        <w:tc>
          <w:tcPr>
            <w:tcW w:w="9639"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9410D9" w14:textId="77777777" w:rsidR="00E3228D" w:rsidRPr="00AF6981" w:rsidRDefault="00E3228D" w:rsidP="0025268F">
            <w:pPr>
              <w:jc w:val="both"/>
              <w:rPr>
                <w:rFonts w:ascii="Times New Roman" w:eastAsia="№Е" w:hAnsi="Times New Roman" w:cs="Times New Roman"/>
                <w:b/>
                <w:bCs/>
                <w:sz w:val="24"/>
                <w:szCs w:val="24"/>
                <w:lang w:eastAsia="ru-RU"/>
              </w:rPr>
            </w:pPr>
            <w:r w:rsidRPr="00AF6981">
              <w:rPr>
                <w:rFonts w:ascii="Times New Roman" w:eastAsia="№Е" w:hAnsi="Times New Roman" w:cs="Times New Roman"/>
                <w:b/>
                <w:bCs/>
                <w:sz w:val="24"/>
                <w:szCs w:val="24"/>
                <w:lang w:eastAsia="ru-RU"/>
              </w:rPr>
              <w:t>Всего:32</w:t>
            </w:r>
          </w:p>
        </w:tc>
      </w:tr>
    </w:tbl>
    <w:p w14:paraId="26D51B66" w14:textId="77777777" w:rsidR="00AF12AD" w:rsidRDefault="00AF12AD" w:rsidP="00AF12AD">
      <w:pPr>
        <w:pStyle w:val="114"/>
        <w:ind w:firstLine="0"/>
        <w:rPr>
          <w:rFonts w:ascii="Times New Roman" w:hAnsi="Times New Roman"/>
        </w:rPr>
      </w:pPr>
    </w:p>
    <w:p w14:paraId="5888CE3A" w14:textId="2844D794" w:rsidR="00AF12AD" w:rsidRPr="00DF068E" w:rsidRDefault="00AF12AD" w:rsidP="0045425D">
      <w:pPr>
        <w:pStyle w:val="1f"/>
        <w:rPr>
          <w:rFonts w:ascii="Times New Roman" w:hAnsi="Times New Roman"/>
          <w:lang w:val="ru-RU"/>
        </w:rPr>
      </w:pPr>
      <w:bookmarkStart w:id="80" w:name="_Toc18550447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80"/>
    </w:p>
    <w:p w14:paraId="135C6D6D" w14:textId="77777777" w:rsidR="00AF12AD" w:rsidRPr="000B5B60" w:rsidRDefault="00AF12AD" w:rsidP="0045425D">
      <w:pPr>
        <w:ind w:firstLine="709"/>
        <w:jc w:val="both"/>
        <w:rPr>
          <w:rFonts w:ascii="Times New Roman" w:hAnsi="Times New Roman" w:cs="Times New Roman"/>
          <w:bCs/>
          <w:sz w:val="24"/>
          <w:szCs w:val="24"/>
        </w:rPr>
      </w:pPr>
      <w:r w:rsidRPr="000E0D9F">
        <w:rPr>
          <w:rFonts w:ascii="Times New Roman" w:eastAsia="Segoe UI" w:hAnsi="Times New Roman" w:cs="Times New Roman"/>
          <w:bCs/>
          <w:sz w:val="24"/>
          <w:szCs w:val="24"/>
          <w:lang w:eastAsia="ru-RU"/>
        </w:rPr>
        <w:t xml:space="preserve">Кабинет </w:t>
      </w:r>
      <w:r w:rsidRPr="002778A4">
        <w:rPr>
          <w:rFonts w:ascii="Times New Roman" w:eastAsia="Segoe UI" w:hAnsi="Times New Roman" w:cs="Times New Roman"/>
          <w:bCs/>
          <w:sz w:val="24"/>
          <w:szCs w:val="24"/>
          <w:lang w:eastAsia="ru-RU"/>
        </w:rPr>
        <w:t>Общепрофессиональных дисциплин и МДК</w:t>
      </w:r>
      <w:r w:rsidRPr="000E0D9F">
        <w:rPr>
          <w:rFonts w:ascii="Times New Roman" w:eastAsia="Segoe UI" w:hAnsi="Times New Roman" w:cs="Times New Roman"/>
          <w:bCs/>
          <w:sz w:val="24"/>
          <w:szCs w:val="24"/>
          <w:lang w:eastAsia="ru-RU"/>
        </w:rPr>
        <w:t>, оснащенный в соо</w:t>
      </w:r>
      <w:r>
        <w:rPr>
          <w:rFonts w:ascii="Times New Roman" w:eastAsia="Segoe UI" w:hAnsi="Times New Roman" w:cs="Times New Roman"/>
          <w:bCs/>
          <w:sz w:val="24"/>
          <w:szCs w:val="24"/>
          <w:lang w:eastAsia="ru-RU"/>
        </w:rPr>
        <w:t>тветствии с приложением 3 ПОП-П</w:t>
      </w:r>
      <w:r w:rsidRPr="000B5B60">
        <w:rPr>
          <w:rFonts w:ascii="Times New Roman" w:hAnsi="Times New Roman" w:cs="Times New Roman"/>
          <w:bCs/>
          <w:sz w:val="24"/>
          <w:szCs w:val="24"/>
        </w:rPr>
        <w:t>.</w:t>
      </w:r>
    </w:p>
    <w:p w14:paraId="5BDEA6B8" w14:textId="77777777" w:rsidR="00AF12AD" w:rsidRDefault="00AF12AD" w:rsidP="00AF12AD">
      <w:pPr>
        <w:pStyle w:val="114"/>
        <w:rPr>
          <w:rFonts w:ascii="Times New Roman" w:hAnsi="Times New Roman"/>
        </w:rPr>
      </w:pPr>
    </w:p>
    <w:p w14:paraId="07AEBC8F" w14:textId="77777777" w:rsidR="00AF12AD" w:rsidRPr="00E11160" w:rsidRDefault="00AF12AD" w:rsidP="00AF12AD">
      <w:pPr>
        <w:pStyle w:val="114"/>
        <w:rPr>
          <w:rFonts w:ascii="Times New Roman" w:eastAsia="Times New Roman" w:hAnsi="Times New Roman"/>
        </w:rPr>
      </w:pPr>
      <w:bookmarkStart w:id="81" w:name="_Toc185504471"/>
      <w:r w:rsidRPr="00E11160">
        <w:rPr>
          <w:rFonts w:ascii="Times New Roman" w:hAnsi="Times New Roman"/>
        </w:rPr>
        <w:t>3.2. Учебно-методическое обеспечение</w:t>
      </w:r>
      <w:bookmarkEnd w:id="81"/>
    </w:p>
    <w:p w14:paraId="55847A03" w14:textId="4471951D" w:rsidR="00AF12AD" w:rsidRDefault="00AF12AD" w:rsidP="00AF12A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7251E0" w14:textId="00431E42" w:rsidR="0025268F" w:rsidRDefault="0025268F" w:rsidP="00AF12AD">
      <w:pPr>
        <w:pStyle w:val="a4"/>
        <w:spacing w:line="276" w:lineRule="auto"/>
        <w:ind w:left="0" w:firstLine="709"/>
        <w:jc w:val="both"/>
        <w:rPr>
          <w:rFonts w:ascii="Times New Roman" w:hAnsi="Times New Roman"/>
          <w:bCs/>
          <w:sz w:val="24"/>
          <w:szCs w:val="24"/>
        </w:rPr>
      </w:pPr>
    </w:p>
    <w:p w14:paraId="63206E16" w14:textId="77777777" w:rsidR="00AF12AD" w:rsidRDefault="00AF12AD" w:rsidP="00AF12A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электронные издания</w:t>
      </w:r>
    </w:p>
    <w:p w14:paraId="6E2C28CB" w14:textId="77777777" w:rsidR="00AF12AD" w:rsidRPr="00C72C31" w:rsidRDefault="00AF12AD" w:rsidP="00AF12AD">
      <w:pPr>
        <w:pStyle w:val="a4"/>
        <w:spacing w:line="276" w:lineRule="auto"/>
        <w:ind w:left="0" w:firstLine="709"/>
        <w:rPr>
          <w:rFonts w:ascii="Times New Roman" w:hAnsi="Times New Roman" w:cs="Times New Roman"/>
          <w:b/>
          <w:sz w:val="24"/>
          <w:szCs w:val="24"/>
        </w:rPr>
      </w:pPr>
    </w:p>
    <w:p w14:paraId="72E337AB" w14:textId="1D19F5E7" w:rsidR="00351161" w:rsidRPr="00E3228D" w:rsidRDefault="00351161" w:rsidP="0045425D">
      <w:pPr>
        <w:tabs>
          <w:tab w:val="left" w:pos="1134"/>
        </w:tabs>
        <w:spacing w:line="276" w:lineRule="auto"/>
        <w:ind w:firstLine="709"/>
        <w:contextualSpacing/>
        <w:jc w:val="both"/>
        <w:rPr>
          <w:rFonts w:ascii="Times New Roman" w:eastAsia="№Е" w:hAnsi="Times New Roman" w:cs="Times New Roman"/>
          <w:iCs/>
          <w:sz w:val="24"/>
          <w:szCs w:val="24"/>
          <w:shd w:val="clear" w:color="auto" w:fill="FFFFFF"/>
          <w:lang w:eastAsia="ru-RU"/>
        </w:rPr>
      </w:pPr>
      <w:r>
        <w:rPr>
          <w:rFonts w:ascii="Times New Roman" w:eastAsia="№Е" w:hAnsi="Times New Roman" w:cs="Times New Roman"/>
          <w:iCs/>
          <w:sz w:val="24"/>
          <w:szCs w:val="24"/>
          <w:shd w:val="clear" w:color="auto" w:fill="FFFFFF"/>
          <w:lang w:eastAsia="ru-RU"/>
        </w:rPr>
        <w:t>1.</w:t>
      </w:r>
      <w:r w:rsidRPr="00351161">
        <w:rPr>
          <w:rFonts w:ascii="Times New Roman" w:eastAsia="№Е" w:hAnsi="Times New Roman" w:cs="Times New Roman"/>
          <w:iCs/>
          <w:sz w:val="24"/>
          <w:szCs w:val="24"/>
          <w:shd w:val="clear" w:color="auto" w:fill="FFFFFF"/>
          <w:lang w:eastAsia="ru-RU"/>
        </w:rPr>
        <w:t xml:space="preserve">Горев, А. Э.  Информационные технологии в профессиональной </w:t>
      </w:r>
      <w:proofErr w:type="gramStart"/>
      <w:r w:rsidRPr="00351161">
        <w:rPr>
          <w:rFonts w:ascii="Times New Roman" w:eastAsia="№Е" w:hAnsi="Times New Roman" w:cs="Times New Roman"/>
          <w:iCs/>
          <w:sz w:val="24"/>
          <w:szCs w:val="24"/>
          <w:shd w:val="clear" w:color="auto" w:fill="FFFFFF"/>
          <w:lang w:eastAsia="ru-RU"/>
        </w:rPr>
        <w:t>деятельности :</w:t>
      </w:r>
      <w:proofErr w:type="gramEnd"/>
      <w:r w:rsidRPr="00351161">
        <w:rPr>
          <w:rFonts w:ascii="Times New Roman" w:eastAsia="№Е" w:hAnsi="Times New Roman" w:cs="Times New Roman"/>
          <w:iCs/>
          <w:sz w:val="24"/>
          <w:szCs w:val="24"/>
          <w:shd w:val="clear" w:color="auto" w:fill="FFFFFF"/>
          <w:lang w:eastAsia="ru-RU"/>
        </w:rPr>
        <w:t xml:space="preserve"> учебник для среднего профессионального образования / А. Э. Горев. — </w:t>
      </w:r>
      <w:proofErr w:type="gramStart"/>
      <w:r w:rsidRPr="00351161">
        <w:rPr>
          <w:rFonts w:ascii="Times New Roman" w:eastAsia="№Е" w:hAnsi="Times New Roman" w:cs="Times New Roman"/>
          <w:iCs/>
          <w:sz w:val="24"/>
          <w:szCs w:val="24"/>
          <w:shd w:val="clear" w:color="auto" w:fill="FFFFFF"/>
          <w:lang w:eastAsia="ru-RU"/>
        </w:rPr>
        <w:t>Москва :</w:t>
      </w:r>
      <w:proofErr w:type="gramEnd"/>
      <w:r w:rsidRPr="00351161">
        <w:rPr>
          <w:rFonts w:ascii="Times New Roman" w:eastAsia="№Е" w:hAnsi="Times New Roman" w:cs="Times New Roman"/>
          <w:iCs/>
          <w:sz w:val="24"/>
          <w:szCs w:val="24"/>
          <w:shd w:val="clear" w:color="auto" w:fill="FFFFFF"/>
          <w:lang w:eastAsia="ru-RU"/>
        </w:rPr>
        <w:t xml:space="preserve"> Издательство </w:t>
      </w:r>
      <w:proofErr w:type="spellStart"/>
      <w:r w:rsidRPr="00351161">
        <w:rPr>
          <w:rFonts w:ascii="Times New Roman" w:eastAsia="№Е" w:hAnsi="Times New Roman" w:cs="Times New Roman"/>
          <w:iCs/>
          <w:sz w:val="24"/>
          <w:szCs w:val="24"/>
          <w:shd w:val="clear" w:color="auto" w:fill="FFFFFF"/>
          <w:lang w:eastAsia="ru-RU"/>
        </w:rPr>
        <w:t>Юрайт</w:t>
      </w:r>
      <w:proofErr w:type="spellEnd"/>
      <w:r w:rsidRPr="00351161">
        <w:rPr>
          <w:rFonts w:ascii="Times New Roman" w:eastAsia="№Е" w:hAnsi="Times New Roman" w:cs="Times New Roman"/>
          <w:iCs/>
          <w:sz w:val="24"/>
          <w:szCs w:val="24"/>
          <w:shd w:val="clear" w:color="auto" w:fill="FFFFFF"/>
          <w:lang w:eastAsia="ru-RU"/>
        </w:rPr>
        <w:t xml:space="preserve">, 2018. — 271 с. — (Профессиональное образование). — ISBN 978-5-534-10100-3. — </w:t>
      </w:r>
      <w:proofErr w:type="gramStart"/>
      <w:r w:rsidRPr="00351161">
        <w:rPr>
          <w:rFonts w:ascii="Times New Roman" w:eastAsia="№Е" w:hAnsi="Times New Roman" w:cs="Times New Roman"/>
          <w:iCs/>
          <w:sz w:val="24"/>
          <w:szCs w:val="24"/>
          <w:shd w:val="clear" w:color="auto" w:fill="FFFFFF"/>
          <w:lang w:eastAsia="ru-RU"/>
        </w:rPr>
        <w:t>Текст :</w:t>
      </w:r>
      <w:proofErr w:type="gramEnd"/>
      <w:r w:rsidRPr="00351161">
        <w:rPr>
          <w:rFonts w:ascii="Times New Roman" w:eastAsia="№Е" w:hAnsi="Times New Roman" w:cs="Times New Roman"/>
          <w:iCs/>
          <w:sz w:val="24"/>
          <w:szCs w:val="24"/>
          <w:shd w:val="clear" w:color="auto" w:fill="FFFFFF"/>
          <w:lang w:eastAsia="ru-RU"/>
        </w:rPr>
        <w:t xml:space="preserve"> электронный // Образовательная платформа </w:t>
      </w:r>
      <w:proofErr w:type="spellStart"/>
      <w:r w:rsidRPr="00351161">
        <w:rPr>
          <w:rFonts w:ascii="Times New Roman" w:eastAsia="№Е" w:hAnsi="Times New Roman" w:cs="Times New Roman"/>
          <w:iCs/>
          <w:sz w:val="24"/>
          <w:szCs w:val="24"/>
          <w:shd w:val="clear" w:color="auto" w:fill="FFFFFF"/>
          <w:lang w:eastAsia="ru-RU"/>
        </w:rPr>
        <w:t>Юрайт</w:t>
      </w:r>
      <w:proofErr w:type="spellEnd"/>
      <w:r w:rsidRPr="00351161">
        <w:rPr>
          <w:rFonts w:ascii="Times New Roman" w:eastAsia="№Е" w:hAnsi="Times New Roman" w:cs="Times New Roman"/>
          <w:iCs/>
          <w:sz w:val="24"/>
          <w:szCs w:val="24"/>
          <w:shd w:val="clear" w:color="auto" w:fill="FFFFFF"/>
          <w:lang w:eastAsia="ru-RU"/>
        </w:rPr>
        <w:t xml:space="preserve"> [сайт]. — URL: https://urait.ru/bcode/429335</w:t>
      </w:r>
    </w:p>
    <w:p w14:paraId="11DB805A" w14:textId="5018F86A" w:rsidR="00351161" w:rsidRPr="00351161" w:rsidRDefault="00351161" w:rsidP="0045425D">
      <w:pPr>
        <w:tabs>
          <w:tab w:val="left" w:pos="1134"/>
        </w:tabs>
        <w:spacing w:line="276" w:lineRule="auto"/>
        <w:ind w:firstLine="709"/>
        <w:contextualSpacing/>
        <w:jc w:val="both"/>
        <w:rPr>
          <w:rFonts w:ascii="Times New Roman" w:eastAsia="№Е" w:hAnsi="Times New Roman" w:cs="Times New Roman"/>
          <w:iCs/>
          <w:sz w:val="24"/>
          <w:szCs w:val="24"/>
          <w:shd w:val="clear" w:color="auto" w:fill="FFFFFF"/>
          <w:lang w:eastAsia="ru-RU"/>
        </w:rPr>
      </w:pPr>
      <w:r>
        <w:rPr>
          <w:rFonts w:ascii="Times New Roman" w:eastAsia="№Е" w:hAnsi="Times New Roman" w:cs="Times New Roman"/>
          <w:iCs/>
          <w:sz w:val="24"/>
          <w:szCs w:val="24"/>
          <w:shd w:val="clear" w:color="auto" w:fill="FFFFFF"/>
          <w:lang w:eastAsia="ru-RU"/>
        </w:rPr>
        <w:t>2.</w:t>
      </w:r>
      <w:r w:rsidRPr="00351161">
        <w:rPr>
          <w:rFonts w:ascii="Times New Roman" w:eastAsia="№Е" w:hAnsi="Times New Roman" w:cs="Times New Roman"/>
          <w:iCs/>
          <w:sz w:val="24"/>
          <w:szCs w:val="24"/>
          <w:shd w:val="clear" w:color="auto" w:fill="FFFFFF"/>
          <w:lang w:eastAsia="ru-RU"/>
        </w:rPr>
        <w:t xml:space="preserve">Куприянов, Д. В. Информационное обеспечение профессиональной </w:t>
      </w:r>
      <w:proofErr w:type="gramStart"/>
      <w:r w:rsidRPr="00351161">
        <w:rPr>
          <w:rFonts w:ascii="Times New Roman" w:eastAsia="№Е" w:hAnsi="Times New Roman" w:cs="Times New Roman"/>
          <w:iCs/>
          <w:sz w:val="24"/>
          <w:szCs w:val="24"/>
          <w:shd w:val="clear" w:color="auto" w:fill="FFFFFF"/>
          <w:lang w:eastAsia="ru-RU"/>
        </w:rPr>
        <w:t>деятельности :</w:t>
      </w:r>
      <w:proofErr w:type="gramEnd"/>
      <w:r w:rsidRPr="00351161">
        <w:rPr>
          <w:rFonts w:ascii="Times New Roman" w:eastAsia="№Е" w:hAnsi="Times New Roman" w:cs="Times New Roman"/>
          <w:iCs/>
          <w:sz w:val="24"/>
          <w:szCs w:val="24"/>
          <w:shd w:val="clear" w:color="auto" w:fill="FFFFFF"/>
          <w:lang w:eastAsia="ru-RU"/>
        </w:rPr>
        <w:t xml:space="preserve"> учебник и практикум для среднего профессионального образования / Д. В. Куприянов. — 2-е изд., </w:t>
      </w:r>
      <w:proofErr w:type="spellStart"/>
      <w:r w:rsidRPr="00351161">
        <w:rPr>
          <w:rFonts w:ascii="Times New Roman" w:eastAsia="№Е" w:hAnsi="Times New Roman" w:cs="Times New Roman"/>
          <w:iCs/>
          <w:sz w:val="24"/>
          <w:szCs w:val="24"/>
          <w:shd w:val="clear" w:color="auto" w:fill="FFFFFF"/>
          <w:lang w:eastAsia="ru-RU"/>
        </w:rPr>
        <w:t>перераб</w:t>
      </w:r>
      <w:proofErr w:type="spellEnd"/>
      <w:r w:rsidRPr="00351161">
        <w:rPr>
          <w:rFonts w:ascii="Times New Roman" w:eastAsia="№Е" w:hAnsi="Times New Roman" w:cs="Times New Roman"/>
          <w:iCs/>
          <w:sz w:val="24"/>
          <w:szCs w:val="24"/>
          <w:shd w:val="clear" w:color="auto" w:fill="FFFFFF"/>
          <w:lang w:eastAsia="ru-RU"/>
        </w:rPr>
        <w:t xml:space="preserve">. и доп. — </w:t>
      </w:r>
      <w:proofErr w:type="gramStart"/>
      <w:r w:rsidRPr="00351161">
        <w:rPr>
          <w:rFonts w:ascii="Times New Roman" w:eastAsia="№Е" w:hAnsi="Times New Roman" w:cs="Times New Roman"/>
          <w:iCs/>
          <w:sz w:val="24"/>
          <w:szCs w:val="24"/>
          <w:shd w:val="clear" w:color="auto" w:fill="FFFFFF"/>
          <w:lang w:eastAsia="ru-RU"/>
        </w:rPr>
        <w:t>Москва :</w:t>
      </w:r>
      <w:proofErr w:type="gramEnd"/>
      <w:r w:rsidRPr="00351161">
        <w:rPr>
          <w:rFonts w:ascii="Times New Roman" w:eastAsia="№Е" w:hAnsi="Times New Roman" w:cs="Times New Roman"/>
          <w:iCs/>
          <w:sz w:val="24"/>
          <w:szCs w:val="24"/>
          <w:shd w:val="clear" w:color="auto" w:fill="FFFFFF"/>
          <w:lang w:eastAsia="ru-RU"/>
        </w:rPr>
        <w:t xml:space="preserve"> Издательство </w:t>
      </w:r>
      <w:proofErr w:type="spellStart"/>
      <w:r w:rsidRPr="00351161">
        <w:rPr>
          <w:rFonts w:ascii="Times New Roman" w:eastAsia="№Е" w:hAnsi="Times New Roman" w:cs="Times New Roman"/>
          <w:iCs/>
          <w:sz w:val="24"/>
          <w:szCs w:val="24"/>
          <w:shd w:val="clear" w:color="auto" w:fill="FFFFFF"/>
          <w:lang w:eastAsia="ru-RU"/>
        </w:rPr>
        <w:t>Юрайт</w:t>
      </w:r>
      <w:proofErr w:type="spellEnd"/>
      <w:r w:rsidRPr="00351161">
        <w:rPr>
          <w:rFonts w:ascii="Times New Roman" w:eastAsia="№Е" w:hAnsi="Times New Roman" w:cs="Times New Roman"/>
          <w:iCs/>
          <w:sz w:val="24"/>
          <w:szCs w:val="24"/>
          <w:shd w:val="clear" w:color="auto" w:fill="FFFFFF"/>
          <w:lang w:eastAsia="ru-RU"/>
        </w:rPr>
        <w:t xml:space="preserve">, 2024. — 283 с. — (Профессиональное образование). — ISBN 978-5-534-17829-6. — </w:t>
      </w:r>
      <w:proofErr w:type="gramStart"/>
      <w:r w:rsidRPr="00351161">
        <w:rPr>
          <w:rFonts w:ascii="Times New Roman" w:eastAsia="№Е" w:hAnsi="Times New Roman" w:cs="Times New Roman"/>
          <w:iCs/>
          <w:sz w:val="24"/>
          <w:szCs w:val="24"/>
          <w:shd w:val="clear" w:color="auto" w:fill="FFFFFF"/>
          <w:lang w:eastAsia="ru-RU"/>
        </w:rPr>
        <w:t>Текст :</w:t>
      </w:r>
      <w:proofErr w:type="gramEnd"/>
      <w:r w:rsidRPr="00351161">
        <w:rPr>
          <w:rFonts w:ascii="Times New Roman" w:eastAsia="№Е" w:hAnsi="Times New Roman" w:cs="Times New Roman"/>
          <w:iCs/>
          <w:sz w:val="24"/>
          <w:szCs w:val="24"/>
          <w:shd w:val="clear" w:color="auto" w:fill="FFFFFF"/>
          <w:lang w:eastAsia="ru-RU"/>
        </w:rPr>
        <w:t xml:space="preserve"> электронный // Образовательная платформа </w:t>
      </w:r>
      <w:proofErr w:type="spellStart"/>
      <w:r w:rsidRPr="00351161">
        <w:rPr>
          <w:rFonts w:ascii="Times New Roman" w:eastAsia="№Е" w:hAnsi="Times New Roman" w:cs="Times New Roman"/>
          <w:iCs/>
          <w:sz w:val="24"/>
          <w:szCs w:val="24"/>
          <w:shd w:val="clear" w:color="auto" w:fill="FFFFFF"/>
          <w:lang w:eastAsia="ru-RU"/>
        </w:rPr>
        <w:t>Юрайт</w:t>
      </w:r>
      <w:proofErr w:type="spellEnd"/>
      <w:r w:rsidRPr="00351161">
        <w:rPr>
          <w:rFonts w:ascii="Times New Roman" w:eastAsia="№Е" w:hAnsi="Times New Roman" w:cs="Times New Roman"/>
          <w:iCs/>
          <w:sz w:val="24"/>
          <w:szCs w:val="24"/>
          <w:shd w:val="clear" w:color="auto" w:fill="FFFFFF"/>
          <w:lang w:eastAsia="ru-RU"/>
        </w:rPr>
        <w:t xml:space="preserve"> [сайт]. — URL: https://urait.ru/bcode/537693</w:t>
      </w:r>
    </w:p>
    <w:p w14:paraId="2CD7BF75" w14:textId="136A28E7" w:rsidR="00351161" w:rsidRPr="00351161" w:rsidRDefault="00351161" w:rsidP="0045425D">
      <w:pPr>
        <w:tabs>
          <w:tab w:val="left" w:pos="1134"/>
        </w:tabs>
        <w:spacing w:line="276" w:lineRule="auto"/>
        <w:ind w:firstLine="709"/>
        <w:contextualSpacing/>
        <w:jc w:val="both"/>
        <w:rPr>
          <w:rFonts w:ascii="Times New Roman" w:eastAsia="№Е" w:hAnsi="Times New Roman" w:cs="Times New Roman"/>
          <w:iCs/>
          <w:sz w:val="24"/>
          <w:szCs w:val="24"/>
          <w:shd w:val="clear" w:color="auto" w:fill="FFFFFF"/>
          <w:lang w:eastAsia="ru-RU"/>
        </w:rPr>
      </w:pPr>
      <w:r>
        <w:rPr>
          <w:rFonts w:ascii="Times New Roman" w:eastAsia="№Е" w:hAnsi="Times New Roman" w:cs="Times New Roman"/>
          <w:iCs/>
          <w:sz w:val="24"/>
          <w:szCs w:val="24"/>
          <w:shd w:val="clear" w:color="auto" w:fill="FFFFFF"/>
          <w:lang w:eastAsia="ru-RU"/>
        </w:rPr>
        <w:t>3.</w:t>
      </w:r>
      <w:r w:rsidRPr="00351161">
        <w:rPr>
          <w:rFonts w:ascii="Times New Roman" w:eastAsia="№Е" w:hAnsi="Times New Roman" w:cs="Times New Roman"/>
          <w:iCs/>
          <w:sz w:val="24"/>
          <w:szCs w:val="24"/>
          <w:shd w:val="clear" w:color="auto" w:fill="FFFFFF"/>
          <w:lang w:eastAsia="ru-RU"/>
        </w:rPr>
        <w:t xml:space="preserve">Синаторов, С. В. Информационные технологии в профессиональной </w:t>
      </w:r>
      <w:proofErr w:type="gramStart"/>
      <w:r w:rsidRPr="00351161">
        <w:rPr>
          <w:rFonts w:ascii="Times New Roman" w:eastAsia="№Е" w:hAnsi="Times New Roman" w:cs="Times New Roman"/>
          <w:iCs/>
          <w:sz w:val="24"/>
          <w:szCs w:val="24"/>
          <w:shd w:val="clear" w:color="auto" w:fill="FFFFFF"/>
          <w:lang w:eastAsia="ru-RU"/>
        </w:rPr>
        <w:t>деятельности :</w:t>
      </w:r>
      <w:proofErr w:type="gramEnd"/>
      <w:r w:rsidRPr="00351161">
        <w:rPr>
          <w:rFonts w:ascii="Times New Roman" w:eastAsia="№Е" w:hAnsi="Times New Roman" w:cs="Times New Roman"/>
          <w:iCs/>
          <w:sz w:val="24"/>
          <w:szCs w:val="24"/>
          <w:shd w:val="clear" w:color="auto" w:fill="FFFFFF"/>
          <w:lang w:eastAsia="ru-RU"/>
        </w:rPr>
        <w:t xml:space="preserve"> учебное пособие / С.В. </w:t>
      </w:r>
      <w:proofErr w:type="spellStart"/>
      <w:r w:rsidRPr="00351161">
        <w:rPr>
          <w:rFonts w:ascii="Times New Roman" w:eastAsia="№Е" w:hAnsi="Times New Roman" w:cs="Times New Roman"/>
          <w:iCs/>
          <w:sz w:val="24"/>
          <w:szCs w:val="24"/>
          <w:shd w:val="clear" w:color="auto" w:fill="FFFFFF"/>
          <w:lang w:eastAsia="ru-RU"/>
        </w:rPr>
        <w:t>Синаторов</w:t>
      </w:r>
      <w:proofErr w:type="spellEnd"/>
      <w:r w:rsidRPr="00351161">
        <w:rPr>
          <w:rFonts w:ascii="Times New Roman" w:eastAsia="№Е" w:hAnsi="Times New Roman" w:cs="Times New Roman"/>
          <w:iCs/>
          <w:sz w:val="24"/>
          <w:szCs w:val="24"/>
          <w:shd w:val="clear" w:color="auto" w:fill="FFFFFF"/>
          <w:lang w:eastAsia="ru-RU"/>
        </w:rPr>
        <w:t xml:space="preserve">, О.В. </w:t>
      </w:r>
      <w:proofErr w:type="spellStart"/>
      <w:r w:rsidRPr="00351161">
        <w:rPr>
          <w:rFonts w:ascii="Times New Roman" w:eastAsia="№Е" w:hAnsi="Times New Roman" w:cs="Times New Roman"/>
          <w:iCs/>
          <w:sz w:val="24"/>
          <w:szCs w:val="24"/>
          <w:shd w:val="clear" w:color="auto" w:fill="FFFFFF"/>
          <w:lang w:eastAsia="ru-RU"/>
        </w:rPr>
        <w:t>Пикулик</w:t>
      </w:r>
      <w:proofErr w:type="spellEnd"/>
      <w:r w:rsidRPr="00351161">
        <w:rPr>
          <w:rFonts w:ascii="Times New Roman" w:eastAsia="№Е" w:hAnsi="Times New Roman" w:cs="Times New Roman"/>
          <w:iCs/>
          <w:sz w:val="24"/>
          <w:szCs w:val="24"/>
          <w:shd w:val="clear" w:color="auto" w:fill="FFFFFF"/>
          <w:lang w:eastAsia="ru-RU"/>
        </w:rPr>
        <w:t xml:space="preserve">. — </w:t>
      </w:r>
      <w:proofErr w:type="gramStart"/>
      <w:r w:rsidRPr="00351161">
        <w:rPr>
          <w:rFonts w:ascii="Times New Roman" w:eastAsia="№Е" w:hAnsi="Times New Roman" w:cs="Times New Roman"/>
          <w:iCs/>
          <w:sz w:val="24"/>
          <w:szCs w:val="24"/>
          <w:shd w:val="clear" w:color="auto" w:fill="FFFFFF"/>
          <w:lang w:eastAsia="ru-RU"/>
        </w:rPr>
        <w:t>Москва :</w:t>
      </w:r>
      <w:proofErr w:type="gramEnd"/>
      <w:r w:rsidRPr="00351161">
        <w:rPr>
          <w:rFonts w:ascii="Times New Roman" w:eastAsia="№Е" w:hAnsi="Times New Roman" w:cs="Times New Roman"/>
          <w:iCs/>
          <w:sz w:val="24"/>
          <w:szCs w:val="24"/>
          <w:shd w:val="clear" w:color="auto" w:fill="FFFFFF"/>
          <w:lang w:eastAsia="ru-RU"/>
        </w:rPr>
        <w:t xml:space="preserve"> ИНФРА-М, 2022. — 277 с. — (Среднее профессиональное образование). — DOI 10.12737/1092991. - ISBN 978-5-16-016278-2. - </w:t>
      </w:r>
      <w:proofErr w:type="gramStart"/>
      <w:r w:rsidRPr="00351161">
        <w:rPr>
          <w:rFonts w:ascii="Times New Roman" w:eastAsia="№Е" w:hAnsi="Times New Roman" w:cs="Times New Roman"/>
          <w:iCs/>
          <w:sz w:val="24"/>
          <w:szCs w:val="24"/>
          <w:shd w:val="clear" w:color="auto" w:fill="FFFFFF"/>
          <w:lang w:eastAsia="ru-RU"/>
        </w:rPr>
        <w:t>Текст :</w:t>
      </w:r>
      <w:proofErr w:type="gramEnd"/>
      <w:r w:rsidRPr="00351161">
        <w:rPr>
          <w:rFonts w:ascii="Times New Roman" w:eastAsia="№Е" w:hAnsi="Times New Roman" w:cs="Times New Roman"/>
          <w:iCs/>
          <w:sz w:val="24"/>
          <w:szCs w:val="24"/>
          <w:shd w:val="clear" w:color="auto" w:fill="FFFFFF"/>
          <w:lang w:eastAsia="ru-RU"/>
        </w:rPr>
        <w:t xml:space="preserve"> электронный. - URL: https://znanium.ru/catalog/product/1092991</w:t>
      </w:r>
    </w:p>
    <w:p w14:paraId="6BD8BF45" w14:textId="0B7817B6" w:rsidR="00351161" w:rsidRDefault="00351161" w:rsidP="0045425D">
      <w:pPr>
        <w:tabs>
          <w:tab w:val="left" w:pos="1134"/>
        </w:tabs>
        <w:spacing w:line="276" w:lineRule="auto"/>
        <w:ind w:firstLine="709"/>
        <w:contextualSpacing/>
        <w:jc w:val="both"/>
        <w:rPr>
          <w:rFonts w:ascii="Times New Roman" w:eastAsia="№Е" w:hAnsi="Times New Roman" w:cs="Times New Roman"/>
          <w:iCs/>
          <w:sz w:val="24"/>
          <w:szCs w:val="24"/>
          <w:shd w:val="clear" w:color="auto" w:fill="FFFFFF"/>
          <w:lang w:eastAsia="ru-RU"/>
        </w:rPr>
      </w:pPr>
      <w:r>
        <w:rPr>
          <w:rFonts w:ascii="Times New Roman" w:eastAsia="№Е" w:hAnsi="Times New Roman" w:cs="Times New Roman"/>
          <w:iCs/>
          <w:sz w:val="24"/>
          <w:szCs w:val="24"/>
          <w:shd w:val="clear" w:color="auto" w:fill="FFFFFF"/>
          <w:lang w:eastAsia="ru-RU"/>
        </w:rPr>
        <w:t>4.</w:t>
      </w:r>
      <w:r w:rsidRPr="00351161">
        <w:rPr>
          <w:rFonts w:ascii="Times New Roman" w:eastAsia="№Е" w:hAnsi="Times New Roman" w:cs="Times New Roman"/>
          <w:iCs/>
          <w:sz w:val="24"/>
          <w:szCs w:val="24"/>
          <w:shd w:val="clear" w:color="auto" w:fill="FFFFFF"/>
          <w:lang w:eastAsia="ru-RU"/>
        </w:rPr>
        <w:t xml:space="preserve">Советов, Б. Я. Информационные </w:t>
      </w:r>
      <w:proofErr w:type="gramStart"/>
      <w:r w:rsidRPr="00351161">
        <w:rPr>
          <w:rFonts w:ascii="Times New Roman" w:eastAsia="№Е" w:hAnsi="Times New Roman" w:cs="Times New Roman"/>
          <w:iCs/>
          <w:sz w:val="24"/>
          <w:szCs w:val="24"/>
          <w:shd w:val="clear" w:color="auto" w:fill="FFFFFF"/>
          <w:lang w:eastAsia="ru-RU"/>
        </w:rPr>
        <w:t>технологии :</w:t>
      </w:r>
      <w:proofErr w:type="gramEnd"/>
      <w:r w:rsidRPr="00351161">
        <w:rPr>
          <w:rFonts w:ascii="Times New Roman" w:eastAsia="№Е" w:hAnsi="Times New Roman" w:cs="Times New Roman"/>
          <w:iCs/>
          <w:sz w:val="24"/>
          <w:szCs w:val="24"/>
          <w:shd w:val="clear" w:color="auto" w:fill="FFFFFF"/>
          <w:lang w:eastAsia="ru-RU"/>
        </w:rPr>
        <w:t xml:space="preserve"> учебник для среднего профессионального образования / Б. Я. Советов, В. В. </w:t>
      </w:r>
      <w:proofErr w:type="spellStart"/>
      <w:r w:rsidRPr="00351161">
        <w:rPr>
          <w:rFonts w:ascii="Times New Roman" w:eastAsia="№Е" w:hAnsi="Times New Roman" w:cs="Times New Roman"/>
          <w:iCs/>
          <w:sz w:val="24"/>
          <w:szCs w:val="24"/>
          <w:shd w:val="clear" w:color="auto" w:fill="FFFFFF"/>
          <w:lang w:eastAsia="ru-RU"/>
        </w:rPr>
        <w:t>Цехановский</w:t>
      </w:r>
      <w:proofErr w:type="spellEnd"/>
      <w:r w:rsidRPr="00351161">
        <w:rPr>
          <w:rFonts w:ascii="Times New Roman" w:eastAsia="№Е" w:hAnsi="Times New Roman" w:cs="Times New Roman"/>
          <w:iCs/>
          <w:sz w:val="24"/>
          <w:szCs w:val="24"/>
          <w:shd w:val="clear" w:color="auto" w:fill="FFFFFF"/>
          <w:lang w:eastAsia="ru-RU"/>
        </w:rPr>
        <w:t xml:space="preserve">. — 7-е изд., </w:t>
      </w:r>
      <w:proofErr w:type="spellStart"/>
      <w:r w:rsidRPr="00351161">
        <w:rPr>
          <w:rFonts w:ascii="Times New Roman" w:eastAsia="№Е" w:hAnsi="Times New Roman" w:cs="Times New Roman"/>
          <w:iCs/>
          <w:sz w:val="24"/>
          <w:szCs w:val="24"/>
          <w:shd w:val="clear" w:color="auto" w:fill="FFFFFF"/>
          <w:lang w:eastAsia="ru-RU"/>
        </w:rPr>
        <w:t>перераб</w:t>
      </w:r>
      <w:proofErr w:type="spellEnd"/>
      <w:r w:rsidRPr="00351161">
        <w:rPr>
          <w:rFonts w:ascii="Times New Roman" w:eastAsia="№Е" w:hAnsi="Times New Roman" w:cs="Times New Roman"/>
          <w:iCs/>
          <w:sz w:val="24"/>
          <w:szCs w:val="24"/>
          <w:shd w:val="clear" w:color="auto" w:fill="FFFFFF"/>
          <w:lang w:eastAsia="ru-RU"/>
        </w:rPr>
        <w:t xml:space="preserve">. и доп. — </w:t>
      </w:r>
      <w:proofErr w:type="gramStart"/>
      <w:r w:rsidRPr="00351161">
        <w:rPr>
          <w:rFonts w:ascii="Times New Roman" w:eastAsia="№Е" w:hAnsi="Times New Roman" w:cs="Times New Roman"/>
          <w:iCs/>
          <w:sz w:val="24"/>
          <w:szCs w:val="24"/>
          <w:shd w:val="clear" w:color="auto" w:fill="FFFFFF"/>
          <w:lang w:eastAsia="ru-RU"/>
        </w:rPr>
        <w:t>Москва :</w:t>
      </w:r>
      <w:proofErr w:type="gramEnd"/>
      <w:r w:rsidRPr="00351161">
        <w:rPr>
          <w:rFonts w:ascii="Times New Roman" w:eastAsia="№Е" w:hAnsi="Times New Roman" w:cs="Times New Roman"/>
          <w:iCs/>
          <w:sz w:val="24"/>
          <w:szCs w:val="24"/>
          <w:shd w:val="clear" w:color="auto" w:fill="FFFFFF"/>
          <w:lang w:eastAsia="ru-RU"/>
        </w:rPr>
        <w:t xml:space="preserve"> Издательство </w:t>
      </w:r>
      <w:proofErr w:type="spellStart"/>
      <w:r w:rsidRPr="00351161">
        <w:rPr>
          <w:rFonts w:ascii="Times New Roman" w:eastAsia="№Е" w:hAnsi="Times New Roman" w:cs="Times New Roman"/>
          <w:iCs/>
          <w:sz w:val="24"/>
          <w:szCs w:val="24"/>
          <w:shd w:val="clear" w:color="auto" w:fill="FFFFFF"/>
          <w:lang w:eastAsia="ru-RU"/>
        </w:rPr>
        <w:t>Юрайт</w:t>
      </w:r>
      <w:proofErr w:type="spellEnd"/>
      <w:r w:rsidRPr="00351161">
        <w:rPr>
          <w:rFonts w:ascii="Times New Roman" w:eastAsia="№Е" w:hAnsi="Times New Roman" w:cs="Times New Roman"/>
          <w:iCs/>
          <w:sz w:val="24"/>
          <w:szCs w:val="24"/>
          <w:shd w:val="clear" w:color="auto" w:fill="FFFFFF"/>
          <w:lang w:eastAsia="ru-RU"/>
        </w:rPr>
        <w:t xml:space="preserve">, 2024. — 327 с. — (Профессиональное образование). — ISBN 978-5-534-06399-8. — </w:t>
      </w:r>
      <w:proofErr w:type="gramStart"/>
      <w:r w:rsidRPr="00351161">
        <w:rPr>
          <w:rFonts w:ascii="Times New Roman" w:eastAsia="№Е" w:hAnsi="Times New Roman" w:cs="Times New Roman"/>
          <w:iCs/>
          <w:sz w:val="24"/>
          <w:szCs w:val="24"/>
          <w:shd w:val="clear" w:color="auto" w:fill="FFFFFF"/>
          <w:lang w:eastAsia="ru-RU"/>
        </w:rPr>
        <w:t>Текст :</w:t>
      </w:r>
      <w:proofErr w:type="gramEnd"/>
      <w:r w:rsidRPr="00351161">
        <w:rPr>
          <w:rFonts w:ascii="Times New Roman" w:eastAsia="№Е" w:hAnsi="Times New Roman" w:cs="Times New Roman"/>
          <w:iCs/>
          <w:sz w:val="24"/>
          <w:szCs w:val="24"/>
          <w:shd w:val="clear" w:color="auto" w:fill="FFFFFF"/>
          <w:lang w:eastAsia="ru-RU"/>
        </w:rPr>
        <w:t xml:space="preserve"> электронный // Образовательная платформа </w:t>
      </w:r>
      <w:proofErr w:type="spellStart"/>
      <w:r w:rsidRPr="00351161">
        <w:rPr>
          <w:rFonts w:ascii="Times New Roman" w:eastAsia="№Е" w:hAnsi="Times New Roman" w:cs="Times New Roman"/>
          <w:iCs/>
          <w:sz w:val="24"/>
          <w:szCs w:val="24"/>
          <w:shd w:val="clear" w:color="auto" w:fill="FFFFFF"/>
          <w:lang w:eastAsia="ru-RU"/>
        </w:rPr>
        <w:t>Юрайт</w:t>
      </w:r>
      <w:proofErr w:type="spellEnd"/>
      <w:r w:rsidRPr="00351161">
        <w:rPr>
          <w:rFonts w:ascii="Times New Roman" w:eastAsia="№Е" w:hAnsi="Times New Roman" w:cs="Times New Roman"/>
          <w:iCs/>
          <w:sz w:val="24"/>
          <w:szCs w:val="24"/>
          <w:shd w:val="clear" w:color="auto" w:fill="FFFFFF"/>
          <w:lang w:eastAsia="ru-RU"/>
        </w:rPr>
        <w:t xml:space="preserve"> [сайт]. — URL: </w:t>
      </w:r>
      <w:hyperlink r:id="rId30" w:history="1">
        <w:r w:rsidR="0045425D" w:rsidRPr="00B454D7">
          <w:rPr>
            <w:rStyle w:val="af0"/>
            <w:rFonts w:ascii="Times New Roman" w:eastAsia="№Е" w:hAnsi="Times New Roman" w:cs="Times New Roman"/>
            <w:iCs/>
            <w:sz w:val="24"/>
            <w:szCs w:val="24"/>
            <w:shd w:val="clear" w:color="auto" w:fill="FFFFFF"/>
            <w:lang w:eastAsia="ru-RU"/>
          </w:rPr>
          <w:t>https://urait.ru/bcode/536599</w:t>
        </w:r>
      </w:hyperlink>
    </w:p>
    <w:p w14:paraId="09562946" w14:textId="77777777" w:rsidR="0045425D" w:rsidRPr="00351161" w:rsidRDefault="0045425D" w:rsidP="0045425D">
      <w:pPr>
        <w:pStyle w:val="ConsPlusNormal"/>
        <w:rPr>
          <w:rFonts w:eastAsia="№Е"/>
          <w:shd w:val="clear" w:color="auto" w:fill="FFFFFF"/>
        </w:rPr>
      </w:pPr>
    </w:p>
    <w:p w14:paraId="338F3C64" w14:textId="083C3396" w:rsidR="00E3228D" w:rsidRDefault="00E3228D" w:rsidP="00E3228D">
      <w:pPr>
        <w:tabs>
          <w:tab w:val="left" w:pos="1134"/>
        </w:tabs>
        <w:spacing w:after="200" w:line="276" w:lineRule="auto"/>
        <w:contextualSpacing/>
        <w:jc w:val="center"/>
        <w:rPr>
          <w:rFonts w:ascii="Times New Roman" w:eastAsia="№Е" w:hAnsi="Times New Roman" w:cs="Times New Roman"/>
          <w:b/>
          <w:iCs/>
          <w:sz w:val="24"/>
          <w:szCs w:val="24"/>
          <w:shd w:val="clear" w:color="auto" w:fill="FFFFFF"/>
          <w:lang w:eastAsia="ru-RU"/>
        </w:rPr>
      </w:pPr>
      <w:r w:rsidRPr="00E3228D">
        <w:rPr>
          <w:rFonts w:ascii="Times New Roman" w:eastAsia="№Е" w:hAnsi="Times New Roman" w:cs="Times New Roman"/>
          <w:b/>
          <w:iCs/>
          <w:sz w:val="24"/>
          <w:szCs w:val="24"/>
          <w:shd w:val="clear" w:color="auto" w:fill="FFFFFF"/>
          <w:lang w:eastAsia="ru-RU"/>
        </w:rPr>
        <w:t>3.2.2. Дополнительные источники</w:t>
      </w:r>
    </w:p>
    <w:p w14:paraId="0893B472" w14:textId="77777777" w:rsidR="0045425D" w:rsidRPr="00E3228D" w:rsidRDefault="0045425D" w:rsidP="0045425D">
      <w:pPr>
        <w:pStyle w:val="ConsPlusNormal"/>
        <w:rPr>
          <w:rFonts w:eastAsia="№Е"/>
          <w:shd w:val="clear" w:color="auto" w:fill="FFFFFF"/>
        </w:rPr>
      </w:pPr>
    </w:p>
    <w:p w14:paraId="49E6B205" w14:textId="2EC89CC8" w:rsidR="00AF12AD" w:rsidRDefault="00E3228D" w:rsidP="0045425D">
      <w:pPr>
        <w:tabs>
          <w:tab w:val="left" w:pos="1134"/>
        </w:tabs>
        <w:spacing w:after="200" w:line="276" w:lineRule="auto"/>
        <w:ind w:firstLine="709"/>
        <w:contextualSpacing/>
        <w:rPr>
          <w:rFonts w:ascii="Times New Roman" w:eastAsia="№Е" w:hAnsi="Times New Roman" w:cs="Times New Roman"/>
          <w:iCs/>
          <w:sz w:val="24"/>
          <w:szCs w:val="24"/>
          <w:shd w:val="clear" w:color="auto" w:fill="FFFFFF"/>
          <w:lang w:eastAsia="ru-RU"/>
        </w:rPr>
      </w:pPr>
      <w:r>
        <w:rPr>
          <w:rFonts w:ascii="Times New Roman" w:eastAsia="№Е" w:hAnsi="Times New Roman" w:cs="Times New Roman"/>
          <w:iCs/>
          <w:sz w:val="24"/>
          <w:szCs w:val="24"/>
          <w:shd w:val="clear" w:color="auto" w:fill="FFFFFF"/>
          <w:lang w:eastAsia="ru-RU"/>
        </w:rPr>
        <w:t>1.</w:t>
      </w:r>
      <w:r w:rsidRPr="00E3228D">
        <w:rPr>
          <w:rFonts w:ascii="Times New Roman" w:eastAsia="№Е" w:hAnsi="Times New Roman" w:cs="Times New Roman"/>
          <w:iCs/>
          <w:sz w:val="24"/>
          <w:szCs w:val="24"/>
          <w:shd w:val="clear" w:color="auto" w:fill="FFFFFF"/>
          <w:lang w:eastAsia="ru-RU"/>
        </w:rPr>
        <w:t xml:space="preserve">Федеральный закон от 27.07.2006 № 149-ФЗ «Об информации, информационных технологиях и о защите информации» </w:t>
      </w:r>
      <w:proofErr w:type="gramStart"/>
      <w:r w:rsidRPr="00E3228D">
        <w:rPr>
          <w:rFonts w:ascii="Times New Roman" w:eastAsia="№Е" w:hAnsi="Times New Roman" w:cs="Times New Roman"/>
          <w:iCs/>
          <w:sz w:val="24"/>
          <w:szCs w:val="24"/>
          <w:shd w:val="clear" w:color="auto" w:fill="FFFFFF"/>
          <w:lang w:eastAsia="ru-RU"/>
        </w:rPr>
        <w:t>( с</w:t>
      </w:r>
      <w:proofErr w:type="gramEnd"/>
      <w:r w:rsidRPr="00E3228D">
        <w:rPr>
          <w:rFonts w:ascii="Times New Roman" w:eastAsia="№Е" w:hAnsi="Times New Roman" w:cs="Times New Roman"/>
          <w:iCs/>
          <w:sz w:val="24"/>
          <w:szCs w:val="24"/>
          <w:shd w:val="clear" w:color="auto" w:fill="FFFFFF"/>
          <w:lang w:eastAsia="ru-RU"/>
        </w:rPr>
        <w:t xml:space="preserve"> изм.)</w:t>
      </w:r>
    </w:p>
    <w:p w14:paraId="61335EA6" w14:textId="720AB29B" w:rsidR="00E3228D" w:rsidRDefault="00E3228D" w:rsidP="0045425D">
      <w:pPr>
        <w:pStyle w:val="ConsPlusNormal"/>
        <w:rPr>
          <w:rFonts w:eastAsia="№Е"/>
        </w:rPr>
      </w:pPr>
    </w:p>
    <w:p w14:paraId="1F72C81E" w14:textId="77777777" w:rsidR="0045425D" w:rsidRPr="00D619D3" w:rsidRDefault="0045425D" w:rsidP="0045425D">
      <w:pPr>
        <w:pStyle w:val="ConsPlusNormal"/>
        <w:rPr>
          <w:rFonts w:eastAsia="№Е"/>
        </w:rPr>
      </w:pPr>
    </w:p>
    <w:p w14:paraId="32483485" w14:textId="243CEA2C" w:rsidR="00AF12AD" w:rsidRDefault="00AF12AD" w:rsidP="00AF12AD">
      <w:pPr>
        <w:pStyle w:val="1f"/>
        <w:ind w:left="360"/>
        <w:rPr>
          <w:rFonts w:ascii="Times New Roman" w:hAnsi="Times New Roman"/>
          <w:lang w:val="ru-RU"/>
        </w:rPr>
      </w:pPr>
      <w:bookmarkStart w:id="82" w:name="_Toc185504472"/>
      <w:r>
        <w:rPr>
          <w:rFonts w:ascii="Times New Roman" w:hAnsi="Times New Roman"/>
          <w:lang w:val="ru-RU"/>
        </w:rPr>
        <w:t>4.</w:t>
      </w:r>
      <w:r w:rsidR="0045425D">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82"/>
    </w:p>
    <w:p w14:paraId="4FF04D4F" w14:textId="77777777" w:rsidR="0045425D" w:rsidRDefault="0045425D" w:rsidP="0045425D">
      <w:pPr>
        <w:pStyle w:val="ConsPlusNormal"/>
      </w:pPr>
    </w:p>
    <w:tbl>
      <w:tblP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823"/>
        <w:gridCol w:w="3119"/>
        <w:gridCol w:w="2693"/>
      </w:tblGrid>
      <w:tr w:rsidR="00E3228D" w:rsidRPr="00E3228D" w14:paraId="26AE7DBC" w14:textId="77777777" w:rsidTr="0045425D">
        <w:trPr>
          <w:trHeight w:val="173"/>
        </w:trPr>
        <w:tc>
          <w:tcPr>
            <w:tcW w:w="382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272E801" w14:textId="77777777" w:rsidR="00E3228D" w:rsidRPr="00E3228D" w:rsidRDefault="00E3228D" w:rsidP="0045425D">
            <w:pPr>
              <w:spacing w:line="276" w:lineRule="auto"/>
              <w:ind w:hanging="2"/>
              <w:jc w:val="both"/>
              <w:rPr>
                <w:rFonts w:ascii="Times New Roman" w:eastAsia="Times New Roman" w:hAnsi="Times New Roman" w:cs="Times New Roman"/>
                <w:i/>
                <w:sz w:val="24"/>
                <w:szCs w:val="24"/>
                <w:lang w:eastAsia="ru-RU"/>
              </w:rPr>
            </w:pPr>
            <w:r w:rsidRPr="00E3228D">
              <w:rPr>
                <w:rFonts w:ascii="Times New Roman" w:eastAsia="Times New Roman" w:hAnsi="Times New Roman" w:cs="Times New Roman"/>
                <w:b/>
                <w:iCs/>
                <w:sz w:val="24"/>
                <w:szCs w:val="24"/>
                <w:lang w:eastAsia="ru-RU"/>
              </w:rPr>
              <w:t>Результаты обучения</w:t>
            </w:r>
          </w:p>
        </w:tc>
        <w:tc>
          <w:tcPr>
            <w:tcW w:w="311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D3B28A9" w14:textId="77777777" w:rsidR="00E3228D" w:rsidRPr="00E3228D" w:rsidRDefault="00E3228D" w:rsidP="0045425D">
            <w:pPr>
              <w:spacing w:line="276" w:lineRule="auto"/>
              <w:ind w:hanging="2"/>
              <w:jc w:val="both"/>
              <w:rPr>
                <w:rFonts w:ascii="Times New Roman" w:eastAsia="Times New Roman" w:hAnsi="Times New Roman" w:cs="Times New Roman"/>
                <w:sz w:val="24"/>
                <w:szCs w:val="24"/>
                <w:lang w:eastAsia="ru-RU"/>
              </w:rPr>
            </w:pPr>
            <w:r w:rsidRPr="00E3228D">
              <w:rPr>
                <w:rFonts w:ascii="Times New Roman" w:eastAsia="Times New Roman" w:hAnsi="Times New Roman" w:cs="Times New Roman"/>
                <w:b/>
                <w:iCs/>
                <w:sz w:val="24"/>
                <w:szCs w:val="24"/>
                <w:lang w:eastAsia="ru-RU"/>
              </w:rPr>
              <w:t>Показатели освоенности компетенций</w:t>
            </w:r>
          </w:p>
        </w:tc>
        <w:tc>
          <w:tcPr>
            <w:tcW w:w="269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1939B02" w14:textId="77777777" w:rsidR="00E3228D" w:rsidRPr="00E3228D" w:rsidRDefault="00E3228D" w:rsidP="0045425D">
            <w:pPr>
              <w:spacing w:line="276" w:lineRule="auto"/>
              <w:ind w:hanging="2"/>
              <w:jc w:val="both"/>
              <w:rPr>
                <w:rFonts w:ascii="Times New Roman" w:eastAsia="Times New Roman" w:hAnsi="Times New Roman" w:cs="Times New Roman"/>
                <w:sz w:val="24"/>
                <w:szCs w:val="24"/>
                <w:lang w:eastAsia="ru-RU"/>
              </w:rPr>
            </w:pPr>
            <w:r w:rsidRPr="00E3228D">
              <w:rPr>
                <w:rFonts w:ascii="Times New Roman" w:eastAsia="Times New Roman" w:hAnsi="Times New Roman" w:cs="Times New Roman"/>
                <w:b/>
                <w:sz w:val="24"/>
                <w:szCs w:val="24"/>
                <w:lang w:eastAsia="ru-RU"/>
              </w:rPr>
              <w:t>Методы оценки</w:t>
            </w:r>
          </w:p>
        </w:tc>
      </w:tr>
      <w:tr w:rsidR="00E3228D" w:rsidRPr="00E3228D" w14:paraId="797615A1" w14:textId="77777777" w:rsidTr="0045425D">
        <w:trPr>
          <w:trHeight w:val="173"/>
        </w:trPr>
        <w:tc>
          <w:tcPr>
            <w:tcW w:w="3823" w:type="dxa"/>
            <w:shd w:val="clear" w:color="auto" w:fill="auto"/>
            <w:tcMar>
              <w:top w:w="100" w:type="dxa"/>
              <w:left w:w="100" w:type="dxa"/>
              <w:bottom w:w="100" w:type="dxa"/>
              <w:right w:w="100" w:type="dxa"/>
            </w:tcMar>
          </w:tcPr>
          <w:p w14:paraId="0F1A5F41" w14:textId="0AE0DD39" w:rsidR="00E3228D" w:rsidRPr="00E3228D" w:rsidRDefault="008A47AD" w:rsidP="0045425D">
            <w:pPr>
              <w:spacing w:line="276" w:lineRule="auto"/>
              <w:ind w:hanging="2"/>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Знает:</w:t>
            </w:r>
          </w:p>
          <w:p w14:paraId="01C4FECF"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-функциональные возможности текстового редактора для создания документов профессионального содержания;</w:t>
            </w:r>
          </w:p>
          <w:p w14:paraId="7D6FF588"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-функциональные возможности электронных таблиц для обработки, графического представления информации профессионального содержания;</w:t>
            </w:r>
          </w:p>
          <w:p w14:paraId="4B2B544D"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-возможности прикладных программных средств для создания презентаций для публичного представления информации профессионального содержания;</w:t>
            </w:r>
          </w:p>
          <w:p w14:paraId="584DDC1F"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-методы поиска информации;</w:t>
            </w:r>
          </w:p>
          <w:p w14:paraId="3E027C69"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-основные методы и приемы обеспечения информационной безопасности;</w:t>
            </w:r>
          </w:p>
          <w:p w14:paraId="006B983F"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-основные положения и принципы автоматизированной обработки и передачи информации</w:t>
            </w:r>
          </w:p>
        </w:tc>
        <w:tc>
          <w:tcPr>
            <w:tcW w:w="3119" w:type="dxa"/>
            <w:shd w:val="clear" w:color="auto" w:fill="auto"/>
            <w:tcMar>
              <w:top w:w="100" w:type="dxa"/>
              <w:left w:w="100" w:type="dxa"/>
              <w:bottom w:w="100" w:type="dxa"/>
              <w:right w:w="100" w:type="dxa"/>
            </w:tcMar>
          </w:tcPr>
          <w:p w14:paraId="3ABC6308"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-осуществляет обоснованный выбор функциональных возможностей текстового редактора для создания документов профессионального содержания;</w:t>
            </w:r>
          </w:p>
          <w:p w14:paraId="683001F2"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-осуществляет обоснованный выбор функциональных возможностей электронных таблиц для обработки, графического представления информации профессионального содержания;</w:t>
            </w:r>
          </w:p>
          <w:p w14:paraId="14C796A1"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-осуществляет обоснованный выбор функциональных возможностей прикладных программных средств для создания презентаций для публичного представления информации профессионального содержания;</w:t>
            </w:r>
          </w:p>
          <w:p w14:paraId="47EA5FAD"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-осуществляет обоснованный выбор методов поиска информации;</w:t>
            </w:r>
          </w:p>
          <w:p w14:paraId="05654ABD"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-осуществляет обоснованный выбор функциональных методов и приемов обеспечения информационной безопасности;</w:t>
            </w:r>
          </w:p>
          <w:p w14:paraId="19F0F4CD"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-демонстрирует понимание основных принципов, автоматизированных хранения, обработки и передачи информации.</w:t>
            </w:r>
          </w:p>
        </w:tc>
        <w:tc>
          <w:tcPr>
            <w:tcW w:w="2693" w:type="dxa"/>
            <w:shd w:val="clear" w:color="auto" w:fill="auto"/>
            <w:tcMar>
              <w:top w:w="100" w:type="dxa"/>
              <w:left w:w="100" w:type="dxa"/>
              <w:bottom w:w="100" w:type="dxa"/>
              <w:right w:w="100" w:type="dxa"/>
            </w:tcMar>
          </w:tcPr>
          <w:p w14:paraId="4BEC2288"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p>
          <w:p w14:paraId="3CF58EE0" w14:textId="77777777" w:rsidR="00E3228D" w:rsidRPr="00E3228D" w:rsidRDefault="00E3228D" w:rsidP="0045425D">
            <w:pPr>
              <w:spacing w:line="276" w:lineRule="auto"/>
              <w:ind w:left="2"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33770E8D"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p>
        </w:tc>
      </w:tr>
      <w:tr w:rsidR="00E3228D" w:rsidRPr="00E3228D" w14:paraId="0A4E04E8" w14:textId="77777777" w:rsidTr="0045425D">
        <w:trPr>
          <w:trHeight w:val="882"/>
        </w:trPr>
        <w:tc>
          <w:tcPr>
            <w:tcW w:w="3823" w:type="dxa"/>
            <w:shd w:val="clear" w:color="auto" w:fill="auto"/>
            <w:tcMar>
              <w:top w:w="100" w:type="dxa"/>
              <w:left w:w="100" w:type="dxa"/>
              <w:bottom w:w="100" w:type="dxa"/>
              <w:right w:w="100" w:type="dxa"/>
            </w:tcMar>
          </w:tcPr>
          <w:p w14:paraId="4228BC98" w14:textId="01226E06" w:rsidR="00E3228D" w:rsidRPr="00E3228D" w:rsidRDefault="008A47AD" w:rsidP="0045425D">
            <w:pPr>
              <w:spacing w:line="276" w:lineRule="auto"/>
              <w:ind w:hanging="2"/>
              <w:rPr>
                <w:rFonts w:ascii="Times New Roman" w:eastAsia="Times New Roman" w:hAnsi="Times New Roman" w:cs="Times New Roman"/>
                <w:b/>
                <w:sz w:val="24"/>
                <w:szCs w:val="24"/>
                <w:lang w:eastAsia="ru-RU"/>
              </w:rPr>
            </w:pPr>
            <w:r>
              <w:rPr>
                <w:rFonts w:ascii="Times New Roman" w:eastAsia="Times New Roman" w:hAnsi="Times New Roman" w:cs="Times New Roman"/>
                <w:b/>
                <w:i/>
                <w:sz w:val="24"/>
                <w:szCs w:val="24"/>
                <w:lang w:eastAsia="ru-RU"/>
              </w:rPr>
              <w:t>Умеет:</w:t>
            </w:r>
          </w:p>
          <w:p w14:paraId="2FD7FDD8"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-использовать возможности текстового редактора для создания документов;</w:t>
            </w:r>
          </w:p>
          <w:p w14:paraId="0C320D28"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-использовать возможности электронных таблиц для решения прикладных профессиональных задач;</w:t>
            </w:r>
          </w:p>
          <w:p w14:paraId="772F6828"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-использовать возможности прикладных программных средств для создания презентаций для публичного представления информации профессионального содержания;</w:t>
            </w:r>
          </w:p>
          <w:p w14:paraId="70BBC24F"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-использовать возможности прикладных программных средств для создания баз данных, создания поисковых запросов в базах данных;</w:t>
            </w:r>
          </w:p>
          <w:p w14:paraId="6E1A5399"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-использовать возможности локальных и глобальных сетей для передачи информации</w:t>
            </w:r>
          </w:p>
          <w:p w14:paraId="0305FB03"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информационно-телекоммуникационную сеть Интернет и ее возможности для организации оперативного обмена информацией;</w:t>
            </w:r>
          </w:p>
          <w:p w14:paraId="177B6142"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119" w:type="dxa"/>
            <w:shd w:val="clear" w:color="auto" w:fill="auto"/>
            <w:tcMar>
              <w:top w:w="100" w:type="dxa"/>
              <w:left w:w="100" w:type="dxa"/>
              <w:bottom w:w="100" w:type="dxa"/>
              <w:right w:w="100" w:type="dxa"/>
            </w:tcMar>
          </w:tcPr>
          <w:p w14:paraId="734ED92C"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-демонстрация применения офисных пакетов программ и различных сервисов для решения задач в профессиональной деятельности, при обработке информации;</w:t>
            </w:r>
          </w:p>
          <w:p w14:paraId="32EE66AB"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-демонстрация применения прикладных программных средств для решения прикладных задач в профессиональной деятельности;</w:t>
            </w:r>
          </w:p>
          <w:p w14:paraId="7EE5875B"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-демонстрация применения различных сервисов Интернет для поиска, передачи информации профессиональной направленности;</w:t>
            </w:r>
          </w:p>
          <w:p w14:paraId="4686BB13"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-демонстрация применения систем автоматизированной обработки данных, официально принятых для использования в гидрологии</w:t>
            </w:r>
          </w:p>
          <w:p w14:paraId="39C39C0C" w14:textId="77777777" w:rsidR="00E3228D" w:rsidRPr="00E3228D" w:rsidRDefault="00E3228D" w:rsidP="0045425D">
            <w:pPr>
              <w:spacing w:line="276" w:lineRule="auto"/>
              <w:ind w:hanging="2"/>
              <w:rPr>
                <w:rFonts w:ascii="Times New Roman" w:eastAsia="Times New Roman" w:hAnsi="Times New Roman" w:cs="Times New Roman"/>
                <w:sz w:val="24"/>
                <w:szCs w:val="24"/>
                <w:highlight w:val="white"/>
                <w:lang w:eastAsia="ru-RU"/>
              </w:rPr>
            </w:pPr>
          </w:p>
        </w:tc>
        <w:tc>
          <w:tcPr>
            <w:tcW w:w="2693" w:type="dxa"/>
            <w:shd w:val="clear" w:color="auto" w:fill="auto"/>
            <w:tcMar>
              <w:top w:w="100" w:type="dxa"/>
              <w:left w:w="100" w:type="dxa"/>
              <w:bottom w:w="100" w:type="dxa"/>
              <w:right w:w="100" w:type="dxa"/>
            </w:tcMar>
          </w:tcPr>
          <w:p w14:paraId="20465187" w14:textId="77777777" w:rsidR="00E3228D" w:rsidRPr="00E3228D" w:rsidRDefault="00E3228D" w:rsidP="0045425D">
            <w:pPr>
              <w:spacing w:line="276" w:lineRule="auto"/>
              <w:ind w:left="2" w:hanging="2"/>
              <w:rPr>
                <w:rFonts w:ascii="Times New Roman" w:eastAsia="Times New Roman" w:hAnsi="Times New Roman" w:cs="Times New Roman"/>
                <w:sz w:val="24"/>
                <w:szCs w:val="24"/>
                <w:lang w:eastAsia="ru-RU"/>
              </w:rPr>
            </w:pPr>
            <w:r w:rsidRPr="00E3228D">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44B2615D" w14:textId="77777777" w:rsidR="00E3228D" w:rsidRPr="00E3228D" w:rsidRDefault="00E3228D" w:rsidP="0045425D">
            <w:pPr>
              <w:spacing w:line="276" w:lineRule="auto"/>
              <w:ind w:hanging="2"/>
              <w:rPr>
                <w:rFonts w:ascii="Times New Roman" w:eastAsia="Times New Roman" w:hAnsi="Times New Roman" w:cs="Times New Roman"/>
                <w:sz w:val="24"/>
                <w:szCs w:val="24"/>
                <w:lang w:eastAsia="ru-RU"/>
              </w:rPr>
            </w:pPr>
          </w:p>
        </w:tc>
      </w:tr>
    </w:tbl>
    <w:p w14:paraId="4AA60A34" w14:textId="186A7AA7" w:rsidR="00300AC3" w:rsidRPr="00E17990" w:rsidRDefault="00300AC3" w:rsidP="00382E6B">
      <w:pPr>
        <w:pageBreakBefore/>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382E6B">
        <w:rPr>
          <w:rFonts w:ascii="Times New Roman" w:hAnsi="Times New Roman" w:cs="Times New Roman"/>
          <w:b/>
          <w:bCs/>
          <w:sz w:val="24"/>
          <w:szCs w:val="24"/>
        </w:rPr>
        <w:t>9</w:t>
      </w:r>
    </w:p>
    <w:p w14:paraId="5EE24202" w14:textId="77777777" w:rsidR="00300AC3" w:rsidRPr="00EC7082" w:rsidRDefault="00300AC3" w:rsidP="00300AC3">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290B2DC1" w14:textId="77777777" w:rsidR="00300AC3" w:rsidRPr="00EC7082" w:rsidRDefault="00300AC3" w:rsidP="00300AC3">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2CE71596" w14:textId="77777777" w:rsidR="00300AC3" w:rsidRDefault="00300AC3" w:rsidP="00300AC3">
      <w:pPr>
        <w:jc w:val="right"/>
        <w:rPr>
          <w:rFonts w:ascii="Times New Roman" w:hAnsi="Times New Roman" w:cs="Times New Roman"/>
          <w:b/>
          <w:bCs/>
          <w:color w:val="0070C0"/>
          <w:sz w:val="24"/>
          <w:szCs w:val="24"/>
        </w:rPr>
      </w:pPr>
    </w:p>
    <w:p w14:paraId="3833F87B" w14:textId="77777777" w:rsidR="00300AC3" w:rsidRDefault="00300AC3" w:rsidP="00300AC3">
      <w:pPr>
        <w:jc w:val="right"/>
        <w:rPr>
          <w:rFonts w:ascii="Times New Roman" w:hAnsi="Times New Roman" w:cs="Times New Roman"/>
          <w:b/>
          <w:bCs/>
          <w:color w:val="0070C0"/>
          <w:sz w:val="24"/>
          <w:szCs w:val="24"/>
        </w:rPr>
      </w:pPr>
    </w:p>
    <w:p w14:paraId="3CD04A1F" w14:textId="77777777" w:rsidR="00300AC3" w:rsidRDefault="00300AC3" w:rsidP="00300AC3">
      <w:pPr>
        <w:jc w:val="right"/>
        <w:rPr>
          <w:rFonts w:ascii="Times New Roman" w:hAnsi="Times New Roman" w:cs="Times New Roman"/>
          <w:b/>
          <w:bCs/>
          <w:color w:val="0070C0"/>
          <w:sz w:val="24"/>
          <w:szCs w:val="24"/>
        </w:rPr>
      </w:pPr>
    </w:p>
    <w:p w14:paraId="1DB84D06" w14:textId="77777777" w:rsidR="00300AC3" w:rsidRDefault="00300AC3" w:rsidP="00300AC3">
      <w:pPr>
        <w:jc w:val="right"/>
        <w:rPr>
          <w:rFonts w:ascii="Times New Roman" w:hAnsi="Times New Roman" w:cs="Times New Roman"/>
          <w:b/>
          <w:bCs/>
          <w:color w:val="0070C0"/>
          <w:sz w:val="24"/>
          <w:szCs w:val="24"/>
        </w:rPr>
      </w:pPr>
    </w:p>
    <w:p w14:paraId="426F96C7" w14:textId="77777777" w:rsidR="00300AC3" w:rsidRDefault="00300AC3" w:rsidP="00300AC3">
      <w:pPr>
        <w:jc w:val="right"/>
        <w:rPr>
          <w:rFonts w:ascii="Times New Roman" w:hAnsi="Times New Roman" w:cs="Times New Roman"/>
          <w:b/>
          <w:bCs/>
          <w:color w:val="0070C0"/>
          <w:sz w:val="24"/>
          <w:szCs w:val="24"/>
        </w:rPr>
      </w:pPr>
    </w:p>
    <w:p w14:paraId="4DF82197" w14:textId="77777777" w:rsidR="00300AC3" w:rsidRDefault="00300AC3" w:rsidP="00300AC3">
      <w:pPr>
        <w:jc w:val="right"/>
        <w:rPr>
          <w:rFonts w:ascii="Times New Roman" w:hAnsi="Times New Roman" w:cs="Times New Roman"/>
          <w:b/>
          <w:bCs/>
          <w:color w:val="0070C0"/>
          <w:sz w:val="24"/>
          <w:szCs w:val="24"/>
        </w:rPr>
      </w:pPr>
    </w:p>
    <w:p w14:paraId="432D7AC4" w14:textId="77777777" w:rsidR="00300AC3" w:rsidRDefault="00300AC3" w:rsidP="00300AC3">
      <w:pPr>
        <w:jc w:val="right"/>
        <w:rPr>
          <w:rFonts w:ascii="Times New Roman" w:hAnsi="Times New Roman" w:cs="Times New Roman"/>
          <w:b/>
          <w:bCs/>
          <w:color w:val="0070C0"/>
          <w:sz w:val="24"/>
          <w:szCs w:val="24"/>
        </w:rPr>
      </w:pPr>
    </w:p>
    <w:p w14:paraId="42CB9409" w14:textId="77777777" w:rsidR="00300AC3" w:rsidRDefault="00300AC3" w:rsidP="00300AC3">
      <w:pPr>
        <w:jc w:val="right"/>
        <w:rPr>
          <w:rFonts w:ascii="Times New Roman" w:hAnsi="Times New Roman" w:cs="Times New Roman"/>
          <w:b/>
          <w:bCs/>
          <w:color w:val="0070C0"/>
          <w:sz w:val="24"/>
          <w:szCs w:val="24"/>
        </w:rPr>
      </w:pPr>
    </w:p>
    <w:p w14:paraId="16FAE727" w14:textId="77777777" w:rsidR="00300AC3" w:rsidRDefault="00300AC3" w:rsidP="00300AC3">
      <w:pPr>
        <w:jc w:val="right"/>
        <w:rPr>
          <w:rFonts w:ascii="Times New Roman" w:hAnsi="Times New Roman" w:cs="Times New Roman"/>
          <w:b/>
          <w:bCs/>
          <w:color w:val="0070C0"/>
          <w:sz w:val="24"/>
          <w:szCs w:val="24"/>
        </w:rPr>
      </w:pPr>
    </w:p>
    <w:p w14:paraId="32827A64" w14:textId="77777777" w:rsidR="00300AC3" w:rsidRDefault="00300AC3" w:rsidP="00300AC3">
      <w:pPr>
        <w:jc w:val="right"/>
        <w:rPr>
          <w:rFonts w:ascii="Times New Roman" w:hAnsi="Times New Roman" w:cs="Times New Roman"/>
          <w:b/>
          <w:bCs/>
          <w:color w:val="0070C0"/>
          <w:sz w:val="24"/>
          <w:szCs w:val="24"/>
        </w:rPr>
      </w:pPr>
    </w:p>
    <w:p w14:paraId="529E2325" w14:textId="77777777" w:rsidR="00300AC3" w:rsidRDefault="00300AC3" w:rsidP="00300AC3">
      <w:pPr>
        <w:jc w:val="right"/>
        <w:rPr>
          <w:rFonts w:ascii="Times New Roman" w:hAnsi="Times New Roman" w:cs="Times New Roman"/>
          <w:b/>
          <w:bCs/>
          <w:color w:val="0070C0"/>
          <w:sz w:val="24"/>
          <w:szCs w:val="24"/>
        </w:rPr>
      </w:pPr>
    </w:p>
    <w:p w14:paraId="17B733F6" w14:textId="77777777" w:rsidR="00300AC3" w:rsidRDefault="00300AC3" w:rsidP="00300AC3">
      <w:pPr>
        <w:jc w:val="right"/>
        <w:rPr>
          <w:rFonts w:ascii="Times New Roman" w:hAnsi="Times New Roman" w:cs="Times New Roman"/>
          <w:b/>
          <w:bCs/>
          <w:color w:val="0070C0"/>
          <w:sz w:val="24"/>
          <w:szCs w:val="24"/>
        </w:rPr>
      </w:pPr>
    </w:p>
    <w:p w14:paraId="6A511EF5" w14:textId="77777777" w:rsidR="00300AC3" w:rsidRDefault="00300AC3" w:rsidP="00300AC3">
      <w:pPr>
        <w:jc w:val="right"/>
        <w:rPr>
          <w:rFonts w:ascii="Times New Roman" w:hAnsi="Times New Roman" w:cs="Times New Roman"/>
          <w:b/>
          <w:bCs/>
          <w:color w:val="0070C0"/>
          <w:sz w:val="24"/>
          <w:szCs w:val="24"/>
        </w:rPr>
      </w:pPr>
    </w:p>
    <w:p w14:paraId="451D9EDB" w14:textId="77777777" w:rsidR="00300AC3" w:rsidRDefault="00300AC3" w:rsidP="00300AC3">
      <w:pPr>
        <w:jc w:val="right"/>
        <w:rPr>
          <w:rFonts w:ascii="Times New Roman" w:hAnsi="Times New Roman" w:cs="Times New Roman"/>
          <w:b/>
          <w:bCs/>
          <w:color w:val="0070C0"/>
          <w:sz w:val="24"/>
          <w:szCs w:val="24"/>
        </w:rPr>
      </w:pPr>
    </w:p>
    <w:p w14:paraId="1C640915" w14:textId="77777777" w:rsidR="00300AC3" w:rsidRDefault="00300AC3" w:rsidP="00300AC3">
      <w:pPr>
        <w:jc w:val="right"/>
        <w:rPr>
          <w:rFonts w:ascii="Times New Roman" w:hAnsi="Times New Roman" w:cs="Times New Roman"/>
          <w:b/>
          <w:bCs/>
          <w:color w:val="0070C0"/>
          <w:sz w:val="24"/>
          <w:szCs w:val="24"/>
        </w:rPr>
      </w:pPr>
    </w:p>
    <w:p w14:paraId="44BD3615" w14:textId="77777777" w:rsidR="00300AC3" w:rsidRDefault="00300AC3" w:rsidP="00300AC3">
      <w:pPr>
        <w:jc w:val="right"/>
        <w:rPr>
          <w:rFonts w:ascii="Times New Roman" w:hAnsi="Times New Roman" w:cs="Times New Roman"/>
          <w:b/>
          <w:bCs/>
          <w:color w:val="0070C0"/>
          <w:sz w:val="24"/>
          <w:szCs w:val="24"/>
        </w:rPr>
      </w:pPr>
    </w:p>
    <w:p w14:paraId="29D09A19" w14:textId="77777777" w:rsidR="00300AC3" w:rsidRDefault="00300AC3" w:rsidP="00300AC3">
      <w:pPr>
        <w:jc w:val="right"/>
        <w:rPr>
          <w:rFonts w:ascii="Times New Roman" w:hAnsi="Times New Roman" w:cs="Times New Roman"/>
          <w:b/>
          <w:bCs/>
          <w:color w:val="0070C0"/>
          <w:sz w:val="24"/>
          <w:szCs w:val="24"/>
        </w:rPr>
      </w:pPr>
    </w:p>
    <w:p w14:paraId="42B47C16" w14:textId="77777777" w:rsidR="00300AC3" w:rsidRDefault="00300AC3" w:rsidP="00300AC3">
      <w:pPr>
        <w:jc w:val="right"/>
        <w:rPr>
          <w:rFonts w:ascii="Times New Roman" w:hAnsi="Times New Roman" w:cs="Times New Roman"/>
          <w:b/>
          <w:bCs/>
          <w:color w:val="0070C0"/>
          <w:sz w:val="24"/>
          <w:szCs w:val="24"/>
        </w:rPr>
      </w:pPr>
    </w:p>
    <w:p w14:paraId="21092B04" w14:textId="77777777" w:rsidR="00300AC3" w:rsidRDefault="00300AC3" w:rsidP="00300AC3">
      <w:pPr>
        <w:jc w:val="right"/>
        <w:rPr>
          <w:rFonts w:ascii="Times New Roman" w:hAnsi="Times New Roman" w:cs="Times New Roman"/>
          <w:b/>
          <w:bCs/>
          <w:color w:val="0070C0"/>
          <w:sz w:val="24"/>
          <w:szCs w:val="24"/>
        </w:rPr>
      </w:pPr>
    </w:p>
    <w:p w14:paraId="77C3F5D1" w14:textId="77777777" w:rsidR="00300AC3" w:rsidRPr="00502F97" w:rsidRDefault="00300AC3" w:rsidP="00300AC3">
      <w:pPr>
        <w:jc w:val="right"/>
        <w:rPr>
          <w:rFonts w:ascii="Times New Roman" w:hAnsi="Times New Roman" w:cs="Times New Roman"/>
          <w:b/>
          <w:bCs/>
          <w:color w:val="0070C0"/>
          <w:sz w:val="24"/>
          <w:szCs w:val="24"/>
        </w:rPr>
      </w:pPr>
    </w:p>
    <w:p w14:paraId="33BA4A10" w14:textId="77777777" w:rsidR="00300AC3" w:rsidRPr="008F578C" w:rsidRDefault="00300AC3" w:rsidP="00300AC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DBE1C2" w14:textId="467F482E" w:rsidR="00300AC3" w:rsidRDefault="00300AC3" w:rsidP="009C4340">
      <w:pPr>
        <w:pStyle w:val="1"/>
      </w:pPr>
      <w:bookmarkStart w:id="83" w:name="_Toc185504613"/>
      <w:r w:rsidRPr="00322CEE">
        <w:rPr>
          <w:noProof/>
        </w:rPr>
        <w:t>«</w:t>
      </w:r>
      <w:r w:rsidRPr="00300AC3">
        <w:rPr>
          <w:noProof/>
        </w:rPr>
        <w:t>ОП.09 ПРАВОВЫЕ ОСНОВЫ ПРОФЕССИОНАЛЬНОЙ ДЕЯТЕЛЬНОСТИ</w:t>
      </w:r>
      <w:r w:rsidRPr="00341D7F">
        <w:rPr>
          <w:noProof/>
        </w:rPr>
        <w:t>»</w:t>
      </w:r>
      <w:bookmarkEnd w:id="83"/>
    </w:p>
    <w:p w14:paraId="06E1424A" w14:textId="77777777" w:rsidR="00300AC3" w:rsidRDefault="00300AC3" w:rsidP="00300AC3">
      <w:pPr>
        <w:rPr>
          <w:rFonts w:ascii="Times New Roman Полужирный" w:eastAsia="Segoe UI" w:hAnsi="Times New Roman Полужирный" w:cs="Times New Roman"/>
          <w:b/>
          <w:bCs/>
          <w:caps/>
          <w:kern w:val="32"/>
          <w:sz w:val="24"/>
          <w:szCs w:val="24"/>
          <w:lang w:val="x-none" w:eastAsia="x-none"/>
        </w:rPr>
      </w:pPr>
      <w:r>
        <w:br w:type="page"/>
      </w:r>
    </w:p>
    <w:p w14:paraId="0AB8CA48" w14:textId="77777777" w:rsidR="00300AC3" w:rsidRPr="00DF068E" w:rsidRDefault="00300AC3" w:rsidP="00300AC3">
      <w:pPr>
        <w:pStyle w:val="1f"/>
        <w:rPr>
          <w:rFonts w:ascii="Times New Roman" w:hAnsi="Times New Roman"/>
          <w:lang w:val="ru-RU"/>
        </w:rPr>
      </w:pPr>
      <w:bookmarkStart w:id="84" w:name="_Toc185504473"/>
      <w:r>
        <w:rPr>
          <w:rFonts w:ascii="Times New Roman" w:hAnsi="Times New Roman"/>
          <w:lang w:val="ru-RU"/>
        </w:rPr>
        <w:t>СОДЕРЖАНИЕ</w:t>
      </w:r>
      <w:r w:rsidRPr="00DF068E">
        <w:rPr>
          <w:rFonts w:ascii="Times New Roman" w:hAnsi="Times New Roman"/>
          <w:lang w:val="ru-RU"/>
        </w:rPr>
        <w:t xml:space="preserve"> ПРОГРАММЫ</w:t>
      </w:r>
      <w:bookmarkEnd w:id="84"/>
    </w:p>
    <w:p w14:paraId="6E34E4E0" w14:textId="77777777" w:rsidR="00300AC3" w:rsidRPr="000143A1" w:rsidRDefault="00300AC3" w:rsidP="00300AC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E3D5278" w14:textId="77777777" w:rsidR="00300AC3" w:rsidRPr="000143A1" w:rsidRDefault="00BC6D65" w:rsidP="00300AC3">
      <w:pPr>
        <w:pStyle w:val="14"/>
        <w:rPr>
          <w:rFonts w:asciiTheme="minorHAnsi" w:eastAsiaTheme="minorEastAsia" w:hAnsiTheme="minorHAnsi" w:cstheme="minorBidi"/>
          <w:b w:val="0"/>
          <w:bCs w:val="0"/>
          <w:lang w:eastAsia="ru-RU"/>
        </w:rPr>
      </w:pPr>
      <w:hyperlink w:anchor="_Toc156294876" w:history="1">
        <w:r w:rsidR="00300AC3" w:rsidRPr="000143A1">
          <w:rPr>
            <w:rStyle w:val="af0"/>
            <w:b w:val="0"/>
            <w:bCs w:val="0"/>
          </w:rPr>
          <w:t>1. ОБЩАЯ ХАРАКТЕРИСТИКА</w:t>
        </w:r>
        <w:r w:rsidR="00300AC3" w:rsidRPr="000143A1">
          <w:rPr>
            <w:b w:val="0"/>
            <w:bCs w:val="0"/>
            <w:webHidden/>
          </w:rPr>
          <w:tab/>
        </w:r>
      </w:hyperlink>
    </w:p>
    <w:p w14:paraId="1191B16B" w14:textId="77777777" w:rsidR="00300AC3" w:rsidRPr="000143A1" w:rsidRDefault="00BC6D65" w:rsidP="00300AC3">
      <w:pPr>
        <w:pStyle w:val="22"/>
        <w:rPr>
          <w:rFonts w:asciiTheme="minorHAnsi" w:eastAsiaTheme="minorEastAsia" w:hAnsiTheme="minorHAnsi" w:cstheme="minorBidi"/>
          <w:i w:val="0"/>
          <w:iCs w:val="0"/>
          <w:sz w:val="22"/>
          <w:szCs w:val="22"/>
        </w:rPr>
      </w:pPr>
      <w:hyperlink w:anchor="_Toc156294877" w:history="1">
        <w:r w:rsidR="00300AC3" w:rsidRPr="000143A1">
          <w:rPr>
            <w:rStyle w:val="af0"/>
            <w:i w:val="0"/>
            <w:iCs w:val="0"/>
          </w:rPr>
          <w:t>1.1. Цель и место дисциплины в структуре образовательной программы</w:t>
        </w:r>
        <w:r w:rsidR="00300AC3" w:rsidRPr="000143A1">
          <w:rPr>
            <w:i w:val="0"/>
            <w:iCs w:val="0"/>
            <w:webHidden/>
          </w:rPr>
          <w:tab/>
        </w:r>
      </w:hyperlink>
    </w:p>
    <w:p w14:paraId="1D501809" w14:textId="77777777" w:rsidR="00300AC3" w:rsidRPr="000143A1" w:rsidRDefault="00BC6D65" w:rsidP="00300AC3">
      <w:pPr>
        <w:pStyle w:val="22"/>
        <w:rPr>
          <w:rFonts w:asciiTheme="minorHAnsi" w:eastAsiaTheme="minorEastAsia" w:hAnsiTheme="minorHAnsi" w:cstheme="minorBidi"/>
          <w:i w:val="0"/>
          <w:iCs w:val="0"/>
          <w:sz w:val="22"/>
          <w:szCs w:val="22"/>
        </w:rPr>
      </w:pPr>
      <w:hyperlink w:anchor="_Toc156294878" w:history="1">
        <w:r w:rsidR="00300AC3" w:rsidRPr="000143A1">
          <w:rPr>
            <w:rStyle w:val="af0"/>
            <w:i w:val="0"/>
            <w:iCs w:val="0"/>
          </w:rPr>
          <w:t>1.2. Планируемые результаты освоения дисциплины</w:t>
        </w:r>
        <w:r w:rsidR="00300AC3" w:rsidRPr="000143A1">
          <w:rPr>
            <w:i w:val="0"/>
            <w:iCs w:val="0"/>
            <w:webHidden/>
          </w:rPr>
          <w:tab/>
        </w:r>
      </w:hyperlink>
    </w:p>
    <w:p w14:paraId="24B6D3A8" w14:textId="77777777" w:rsidR="00300AC3" w:rsidRPr="000143A1" w:rsidRDefault="00BC6D65" w:rsidP="00300AC3">
      <w:pPr>
        <w:pStyle w:val="14"/>
        <w:rPr>
          <w:rFonts w:asciiTheme="minorHAnsi" w:eastAsiaTheme="minorEastAsia" w:hAnsiTheme="minorHAnsi" w:cstheme="minorBidi"/>
          <w:b w:val="0"/>
          <w:bCs w:val="0"/>
          <w:lang w:eastAsia="ru-RU"/>
        </w:rPr>
      </w:pPr>
      <w:hyperlink w:anchor="_Toc156294879" w:history="1">
        <w:r w:rsidR="00300AC3" w:rsidRPr="000143A1">
          <w:rPr>
            <w:rStyle w:val="af0"/>
            <w:b w:val="0"/>
            <w:bCs w:val="0"/>
          </w:rPr>
          <w:t>2. СТРУКТУРА И СОДЕРЖАНИЕ ДИСЦИПЛИНЫ</w:t>
        </w:r>
        <w:r w:rsidR="00300AC3" w:rsidRPr="000143A1">
          <w:rPr>
            <w:b w:val="0"/>
            <w:bCs w:val="0"/>
            <w:webHidden/>
          </w:rPr>
          <w:tab/>
        </w:r>
      </w:hyperlink>
    </w:p>
    <w:p w14:paraId="14E2AB53" w14:textId="77777777" w:rsidR="00300AC3" w:rsidRPr="000143A1" w:rsidRDefault="00BC6D65" w:rsidP="00300AC3">
      <w:pPr>
        <w:pStyle w:val="22"/>
        <w:rPr>
          <w:rFonts w:asciiTheme="minorHAnsi" w:eastAsiaTheme="minorEastAsia" w:hAnsiTheme="minorHAnsi" w:cstheme="minorBidi"/>
          <w:i w:val="0"/>
          <w:iCs w:val="0"/>
          <w:sz w:val="22"/>
          <w:szCs w:val="22"/>
        </w:rPr>
      </w:pPr>
      <w:hyperlink w:anchor="_Toc156294880" w:history="1">
        <w:r w:rsidR="00300AC3" w:rsidRPr="000143A1">
          <w:rPr>
            <w:rStyle w:val="af0"/>
            <w:i w:val="0"/>
            <w:iCs w:val="0"/>
          </w:rPr>
          <w:t>2.1. Трудоемкость освоения дисциплины</w:t>
        </w:r>
        <w:r w:rsidR="00300AC3" w:rsidRPr="000143A1">
          <w:rPr>
            <w:i w:val="0"/>
            <w:iCs w:val="0"/>
            <w:webHidden/>
          </w:rPr>
          <w:tab/>
        </w:r>
      </w:hyperlink>
    </w:p>
    <w:p w14:paraId="56D35A14" w14:textId="77777777" w:rsidR="00300AC3" w:rsidRPr="000143A1" w:rsidRDefault="00BC6D65" w:rsidP="00300AC3">
      <w:pPr>
        <w:pStyle w:val="22"/>
        <w:rPr>
          <w:rFonts w:asciiTheme="minorHAnsi" w:eastAsiaTheme="minorEastAsia" w:hAnsiTheme="minorHAnsi" w:cstheme="minorBidi"/>
          <w:i w:val="0"/>
          <w:iCs w:val="0"/>
          <w:sz w:val="22"/>
          <w:szCs w:val="22"/>
        </w:rPr>
      </w:pPr>
      <w:hyperlink w:anchor="_Toc156294881" w:history="1">
        <w:r w:rsidR="00300AC3" w:rsidRPr="000143A1">
          <w:rPr>
            <w:rStyle w:val="af0"/>
            <w:i w:val="0"/>
            <w:iCs w:val="0"/>
          </w:rPr>
          <w:t>2.2. Примерное содержание дисциплины</w:t>
        </w:r>
        <w:r w:rsidR="00300AC3" w:rsidRPr="000143A1">
          <w:rPr>
            <w:i w:val="0"/>
            <w:iCs w:val="0"/>
            <w:webHidden/>
          </w:rPr>
          <w:tab/>
        </w:r>
      </w:hyperlink>
    </w:p>
    <w:p w14:paraId="0533A3AF" w14:textId="77777777" w:rsidR="00300AC3" w:rsidRPr="000143A1" w:rsidRDefault="00BC6D65" w:rsidP="00300AC3">
      <w:pPr>
        <w:pStyle w:val="22"/>
        <w:rPr>
          <w:rFonts w:asciiTheme="minorHAnsi" w:eastAsiaTheme="minorEastAsia" w:hAnsiTheme="minorHAnsi" w:cstheme="minorBidi"/>
          <w:i w:val="0"/>
          <w:iCs w:val="0"/>
          <w:sz w:val="22"/>
          <w:szCs w:val="22"/>
        </w:rPr>
      </w:pPr>
      <w:hyperlink w:anchor="_Toc156294883" w:history="1">
        <w:r w:rsidR="00300AC3" w:rsidRPr="000143A1">
          <w:rPr>
            <w:rStyle w:val="af0"/>
            <w:i w:val="0"/>
            <w:iCs w:val="0"/>
          </w:rPr>
          <w:t>2.3. Курсовой проект (работа)</w:t>
        </w:r>
        <w:r w:rsidR="00300AC3" w:rsidRPr="000143A1">
          <w:rPr>
            <w:i w:val="0"/>
            <w:iCs w:val="0"/>
            <w:webHidden/>
          </w:rPr>
          <w:tab/>
        </w:r>
      </w:hyperlink>
    </w:p>
    <w:p w14:paraId="291B3210" w14:textId="77777777" w:rsidR="00300AC3" w:rsidRPr="000143A1" w:rsidRDefault="00BC6D65" w:rsidP="00300AC3">
      <w:pPr>
        <w:pStyle w:val="14"/>
        <w:rPr>
          <w:rFonts w:asciiTheme="minorHAnsi" w:eastAsiaTheme="minorEastAsia" w:hAnsiTheme="minorHAnsi" w:cstheme="minorBidi"/>
          <w:b w:val="0"/>
          <w:bCs w:val="0"/>
          <w:lang w:eastAsia="ru-RU"/>
        </w:rPr>
      </w:pPr>
      <w:hyperlink w:anchor="_Toc156294884" w:history="1">
        <w:r w:rsidR="00300AC3" w:rsidRPr="000143A1">
          <w:rPr>
            <w:rStyle w:val="af0"/>
            <w:b w:val="0"/>
            <w:bCs w:val="0"/>
          </w:rPr>
          <w:t>3. УСЛОВИЯ РЕАЛИЗАЦИИ ДИСЦИПЛИНЫ</w:t>
        </w:r>
        <w:r w:rsidR="00300AC3" w:rsidRPr="000143A1">
          <w:rPr>
            <w:b w:val="0"/>
            <w:bCs w:val="0"/>
            <w:webHidden/>
          </w:rPr>
          <w:tab/>
        </w:r>
      </w:hyperlink>
    </w:p>
    <w:p w14:paraId="135C6037" w14:textId="77777777" w:rsidR="00300AC3" w:rsidRPr="000143A1" w:rsidRDefault="00BC6D65" w:rsidP="00300AC3">
      <w:pPr>
        <w:pStyle w:val="22"/>
        <w:rPr>
          <w:rFonts w:asciiTheme="minorHAnsi" w:eastAsiaTheme="minorEastAsia" w:hAnsiTheme="minorHAnsi" w:cstheme="minorBidi"/>
          <w:i w:val="0"/>
          <w:iCs w:val="0"/>
          <w:sz w:val="22"/>
          <w:szCs w:val="22"/>
        </w:rPr>
      </w:pPr>
      <w:hyperlink w:anchor="_Toc156294885" w:history="1">
        <w:r w:rsidR="00300AC3" w:rsidRPr="000143A1">
          <w:rPr>
            <w:rStyle w:val="af0"/>
            <w:i w:val="0"/>
            <w:iCs w:val="0"/>
          </w:rPr>
          <w:t>3.1. Материально-техническое обеспечение</w:t>
        </w:r>
        <w:r w:rsidR="00300AC3" w:rsidRPr="000143A1">
          <w:rPr>
            <w:i w:val="0"/>
            <w:iCs w:val="0"/>
            <w:webHidden/>
          </w:rPr>
          <w:tab/>
        </w:r>
      </w:hyperlink>
    </w:p>
    <w:p w14:paraId="59E3CDA2" w14:textId="77777777" w:rsidR="00300AC3" w:rsidRPr="000143A1" w:rsidRDefault="00BC6D65" w:rsidP="00300AC3">
      <w:pPr>
        <w:pStyle w:val="22"/>
        <w:rPr>
          <w:rFonts w:asciiTheme="minorHAnsi" w:eastAsiaTheme="minorEastAsia" w:hAnsiTheme="minorHAnsi" w:cstheme="minorBidi"/>
          <w:i w:val="0"/>
          <w:iCs w:val="0"/>
          <w:sz w:val="22"/>
          <w:szCs w:val="22"/>
        </w:rPr>
      </w:pPr>
      <w:hyperlink w:anchor="_Toc156294886" w:history="1">
        <w:r w:rsidR="00300AC3" w:rsidRPr="000143A1">
          <w:rPr>
            <w:rStyle w:val="af0"/>
            <w:i w:val="0"/>
            <w:iCs w:val="0"/>
          </w:rPr>
          <w:t>3.2. Учебно-методическое обеспечение</w:t>
        </w:r>
        <w:r w:rsidR="00300AC3" w:rsidRPr="000143A1">
          <w:rPr>
            <w:i w:val="0"/>
            <w:iCs w:val="0"/>
            <w:webHidden/>
          </w:rPr>
          <w:tab/>
        </w:r>
      </w:hyperlink>
    </w:p>
    <w:p w14:paraId="1354ADC6" w14:textId="77777777" w:rsidR="00300AC3" w:rsidRPr="000143A1" w:rsidRDefault="00BC6D65" w:rsidP="00300AC3">
      <w:pPr>
        <w:pStyle w:val="14"/>
        <w:rPr>
          <w:rFonts w:asciiTheme="minorHAnsi" w:eastAsiaTheme="minorEastAsia" w:hAnsiTheme="minorHAnsi" w:cstheme="minorBidi"/>
          <w:b w:val="0"/>
          <w:bCs w:val="0"/>
          <w:lang w:eastAsia="ru-RU"/>
        </w:rPr>
      </w:pPr>
      <w:hyperlink w:anchor="_Toc156294887" w:history="1">
        <w:r w:rsidR="00300AC3" w:rsidRPr="000143A1">
          <w:rPr>
            <w:rStyle w:val="af0"/>
            <w:b w:val="0"/>
            <w:bCs w:val="0"/>
          </w:rPr>
          <w:t>4. КОНТРОЛЬ И ОЦЕНКА РЕЗУЛЬТАТОВ ОСВОЕНИЯ ДИСЦИПЛИНЫ</w:t>
        </w:r>
        <w:r w:rsidR="00300AC3" w:rsidRPr="000143A1">
          <w:rPr>
            <w:b w:val="0"/>
            <w:bCs w:val="0"/>
            <w:webHidden/>
          </w:rPr>
          <w:tab/>
        </w:r>
      </w:hyperlink>
    </w:p>
    <w:p w14:paraId="329B4A50" w14:textId="77777777" w:rsidR="00300AC3" w:rsidRPr="00DF068E" w:rsidRDefault="00300AC3" w:rsidP="00300AC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A7EC08C" w14:textId="77777777" w:rsidR="00300AC3" w:rsidRPr="00DF068E" w:rsidRDefault="00300AC3" w:rsidP="00300AC3">
      <w:pPr>
        <w:pStyle w:val="1f"/>
        <w:jc w:val="left"/>
        <w:rPr>
          <w:rFonts w:ascii="Times New Roman" w:hAnsi="Times New Roman"/>
          <w:lang w:val="ru-RU"/>
        </w:rPr>
        <w:sectPr w:rsidR="00300AC3" w:rsidRPr="00DF068E" w:rsidSect="00502F97">
          <w:headerReference w:type="even" r:id="rId31"/>
          <w:headerReference w:type="default" r:id="rId32"/>
          <w:pgSz w:w="11906" w:h="16838"/>
          <w:pgMar w:top="1134" w:right="567" w:bottom="1134" w:left="1701" w:header="709" w:footer="709" w:gutter="0"/>
          <w:cols w:space="708"/>
          <w:docGrid w:linePitch="360"/>
        </w:sectPr>
      </w:pPr>
    </w:p>
    <w:p w14:paraId="3BAD7A66" w14:textId="77777777" w:rsidR="00300AC3" w:rsidRPr="00F70F81" w:rsidRDefault="00300AC3" w:rsidP="00300AC3">
      <w:pPr>
        <w:pStyle w:val="1f"/>
        <w:numPr>
          <w:ilvl w:val="0"/>
          <w:numId w:val="44"/>
        </w:numPr>
      </w:pPr>
      <w:bookmarkStart w:id="85" w:name="_Toc185504474"/>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85"/>
    </w:p>
    <w:p w14:paraId="093D7619" w14:textId="6AB94DE5" w:rsidR="00300AC3" w:rsidRPr="00EC7082" w:rsidRDefault="00300AC3" w:rsidP="00300AC3">
      <w:pPr>
        <w:rPr>
          <w:rFonts w:ascii="Times New Roman" w:eastAsia="Segoe UI" w:hAnsi="Times New Roman" w:cs="Times New Roman"/>
          <w:sz w:val="24"/>
          <w:szCs w:val="24"/>
          <w:lang w:eastAsia="nl-NL"/>
        </w:rPr>
      </w:pPr>
      <w:r>
        <w:rPr>
          <w:rFonts w:eastAsia="Segoe UI"/>
        </w:rPr>
        <w:t xml:space="preserve">                                  </w:t>
      </w:r>
      <w:r w:rsidRPr="00341D7F">
        <w:rPr>
          <w:rFonts w:ascii="Times New Roman" w:eastAsia="Segoe UI" w:hAnsi="Times New Roman" w:cs="Times New Roman"/>
          <w:sz w:val="24"/>
          <w:szCs w:val="24"/>
          <w:u w:val="single"/>
          <w:lang w:eastAsia="nl-NL"/>
        </w:rPr>
        <w:t>«</w:t>
      </w:r>
      <w:r w:rsidRPr="00300AC3">
        <w:rPr>
          <w:rFonts w:ascii="Times New Roman" w:eastAsia="Segoe UI" w:hAnsi="Times New Roman" w:cs="Times New Roman"/>
          <w:sz w:val="24"/>
          <w:szCs w:val="24"/>
          <w:u w:val="single"/>
          <w:lang w:eastAsia="nl-NL"/>
        </w:rPr>
        <w:t>ОП.09 Правовые основы профессиональной деятельности</w:t>
      </w:r>
      <w:r w:rsidRPr="00C16E9C">
        <w:rPr>
          <w:rFonts w:ascii="Times New Roman" w:eastAsia="Segoe UI" w:hAnsi="Times New Roman" w:cs="Times New Roman"/>
          <w:sz w:val="24"/>
          <w:szCs w:val="24"/>
          <w:u w:val="single"/>
          <w:lang w:eastAsia="nl-NL"/>
        </w:rPr>
        <w:t>»</w:t>
      </w:r>
    </w:p>
    <w:p w14:paraId="15E844CC" w14:textId="77777777" w:rsidR="00300AC3" w:rsidRPr="00021F3A" w:rsidRDefault="00300AC3" w:rsidP="00300AC3">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AA403EE" w14:textId="77777777" w:rsidR="00300AC3" w:rsidRPr="00021F3A" w:rsidRDefault="00300AC3" w:rsidP="00300AC3">
      <w:pPr>
        <w:pStyle w:val="1d"/>
        <w:rPr>
          <w:lang w:val="ru-RU"/>
        </w:rPr>
      </w:pPr>
    </w:p>
    <w:p w14:paraId="51376F51" w14:textId="77777777" w:rsidR="00300AC3" w:rsidRPr="00EA6E1D" w:rsidRDefault="00300AC3" w:rsidP="00300AC3">
      <w:pPr>
        <w:pStyle w:val="114"/>
        <w:rPr>
          <w:rFonts w:ascii="Times New Roman" w:hAnsi="Times New Roman"/>
        </w:rPr>
      </w:pPr>
      <w:bookmarkStart w:id="86" w:name="_Toc18550447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86"/>
    </w:p>
    <w:p w14:paraId="23610E84" w14:textId="77777777" w:rsidR="00300AC3" w:rsidRDefault="00300AC3" w:rsidP="008A47AD">
      <w:pPr>
        <w:spacing w:line="276" w:lineRule="auto"/>
        <w:ind w:firstLine="708"/>
        <w:jc w:val="both"/>
        <w:rPr>
          <w:rFonts w:ascii="Times New Roman" w:hAnsi="Times New Roman"/>
        </w:rPr>
      </w:pPr>
      <w:r w:rsidRPr="00EC7082">
        <w:rPr>
          <w:rFonts w:ascii="Times New Roman" w:eastAsia="Times New Roman" w:hAnsi="Times New Roman" w:cs="Times New Roman"/>
          <w:sz w:val="24"/>
          <w:szCs w:val="24"/>
          <w:lang w:eastAsia="ru-RU"/>
        </w:rPr>
        <w:t xml:space="preserve">Цель дисциплины </w:t>
      </w:r>
      <w:r w:rsidRPr="00EC7082">
        <w:rPr>
          <w:rFonts w:ascii="Times New Roman" w:hAnsi="Times New Roman"/>
        </w:rPr>
        <w:t>«</w:t>
      </w:r>
      <w:r w:rsidRPr="00300AC3">
        <w:rPr>
          <w:rFonts w:ascii="Times New Roman" w:hAnsi="Times New Roman"/>
        </w:rPr>
        <w:t>Правовые основы профессиональной деятельности</w:t>
      </w:r>
      <w:r w:rsidRPr="00493124">
        <w:rPr>
          <w:rFonts w:ascii="Times New Roman" w:hAnsi="Times New Roman"/>
        </w:rPr>
        <w:t>»</w:t>
      </w:r>
      <w:r>
        <w:rPr>
          <w:rFonts w:ascii="Times New Roman" w:hAnsi="Times New Roman"/>
        </w:rPr>
        <w:t xml:space="preserve"> я</w:t>
      </w:r>
      <w:r w:rsidRPr="00300AC3">
        <w:rPr>
          <w:rFonts w:ascii="Times New Roman" w:hAnsi="Times New Roman"/>
        </w:rPr>
        <w:t xml:space="preserve">вляется 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использования. </w:t>
      </w:r>
    </w:p>
    <w:p w14:paraId="2C238783" w14:textId="26CF532F" w:rsidR="00300AC3" w:rsidRPr="00EC7082" w:rsidRDefault="00300AC3" w:rsidP="008A47AD">
      <w:pPr>
        <w:spacing w:line="276" w:lineRule="auto"/>
        <w:ind w:firstLine="708"/>
        <w:jc w:val="both"/>
        <w:rPr>
          <w:rFonts w:ascii="Times New Roman" w:hAnsi="Times New Roman" w:cs="Times New Roman"/>
          <w:sz w:val="24"/>
          <w:szCs w:val="24"/>
        </w:rPr>
      </w:pPr>
      <w:r w:rsidRPr="00EC7082">
        <w:rPr>
          <w:rFonts w:ascii="Times New Roman" w:hAnsi="Times New Roman" w:cs="Times New Roman"/>
          <w:sz w:val="24"/>
          <w:szCs w:val="24"/>
        </w:rPr>
        <w:t>Дисциплина «</w:t>
      </w:r>
      <w:r w:rsidRPr="00300AC3">
        <w:rPr>
          <w:rFonts w:ascii="Times New Roman" w:hAnsi="Times New Roman"/>
        </w:rPr>
        <w:t>Правовые основы профессиональной деятельности</w:t>
      </w:r>
      <w:r w:rsidRPr="00EC708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C7082">
        <w:rPr>
          <w:rFonts w:ascii="Times New Roman" w:hAnsi="Times New Roman" w:cs="Times New Roman"/>
          <w:sz w:val="24"/>
          <w:szCs w:val="24"/>
        </w:rPr>
        <w:t>цикла</w:t>
      </w:r>
      <w:r w:rsidR="0090063B" w:rsidRPr="0090063B">
        <w:rPr>
          <w:rFonts w:ascii="Times New Roman" w:hAnsi="Times New Roman" w:cs="Times New Roman"/>
          <w:sz w:val="24"/>
          <w:szCs w:val="24"/>
        </w:rPr>
        <w:t xml:space="preserve"> </w:t>
      </w:r>
      <w:r w:rsidR="0090063B">
        <w:rPr>
          <w:rFonts w:ascii="Times New Roman" w:hAnsi="Times New Roman" w:cs="Times New Roman"/>
          <w:sz w:val="24"/>
          <w:szCs w:val="24"/>
        </w:rPr>
        <w:t>образовательной программы.</w:t>
      </w:r>
    </w:p>
    <w:p w14:paraId="6A128514" w14:textId="058D95FC" w:rsidR="00300AC3" w:rsidRDefault="00300AC3" w:rsidP="00300AC3">
      <w:pPr>
        <w:suppressAutoHyphens/>
        <w:spacing w:line="276" w:lineRule="auto"/>
        <w:ind w:firstLine="709"/>
        <w:jc w:val="both"/>
        <w:rPr>
          <w:rFonts w:ascii="Times New Roman" w:hAnsi="Times New Roman" w:cs="Times New Roman"/>
          <w:sz w:val="24"/>
          <w:szCs w:val="24"/>
        </w:rPr>
      </w:pPr>
    </w:p>
    <w:p w14:paraId="63883DF5" w14:textId="77777777" w:rsidR="00300AC3" w:rsidRPr="00EA6E1D" w:rsidRDefault="00300AC3" w:rsidP="00300AC3">
      <w:pPr>
        <w:pStyle w:val="114"/>
        <w:rPr>
          <w:rFonts w:ascii="Times New Roman" w:hAnsi="Times New Roman"/>
        </w:rPr>
      </w:pPr>
      <w:bookmarkStart w:id="87" w:name="_Toc18550447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87"/>
    </w:p>
    <w:p w14:paraId="7CBDDD35" w14:textId="77777777" w:rsidR="00300AC3" w:rsidRDefault="00300AC3" w:rsidP="00300AC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DC281A" w14:textId="10D16E58" w:rsidR="00300AC3" w:rsidRDefault="00300AC3" w:rsidP="00300AC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111"/>
        <w:gridCol w:w="4252"/>
      </w:tblGrid>
      <w:tr w:rsidR="00300AC3" w:rsidRPr="00300AC3" w14:paraId="040B7F33" w14:textId="77777777" w:rsidTr="0045425D">
        <w:trPr>
          <w:trHeight w:val="649"/>
        </w:trPr>
        <w:tc>
          <w:tcPr>
            <w:tcW w:w="1134" w:type="dxa"/>
            <w:hideMark/>
          </w:tcPr>
          <w:p w14:paraId="62CE0764" w14:textId="77777777" w:rsidR="00300AC3" w:rsidRPr="00300AC3" w:rsidRDefault="00300AC3" w:rsidP="00300AC3">
            <w:pPr>
              <w:suppressAutoHyphens/>
              <w:spacing w:after="200" w:line="276" w:lineRule="auto"/>
              <w:rPr>
                <w:rFonts w:ascii="Times New Roman" w:eastAsia="Times New Roman" w:hAnsi="Times New Roman" w:cs="Times New Roman"/>
                <w:b/>
                <w:sz w:val="24"/>
                <w:szCs w:val="24"/>
                <w:lang w:eastAsia="ru-RU"/>
              </w:rPr>
            </w:pPr>
            <w:r w:rsidRPr="00300AC3">
              <w:rPr>
                <w:rFonts w:ascii="Times New Roman" w:eastAsia="Times New Roman" w:hAnsi="Times New Roman" w:cs="Times New Roman"/>
                <w:b/>
                <w:sz w:val="24"/>
                <w:szCs w:val="24"/>
                <w:lang w:eastAsia="ru-RU"/>
              </w:rPr>
              <w:t xml:space="preserve">Код </w:t>
            </w:r>
          </w:p>
          <w:p w14:paraId="14FE7AF2" w14:textId="77777777" w:rsidR="00300AC3" w:rsidRPr="00300AC3" w:rsidRDefault="00300AC3" w:rsidP="00300AC3">
            <w:pPr>
              <w:suppressAutoHyphens/>
              <w:spacing w:after="200" w:line="276" w:lineRule="auto"/>
              <w:rPr>
                <w:rFonts w:ascii="Times New Roman" w:eastAsia="Times New Roman" w:hAnsi="Times New Roman" w:cs="Times New Roman"/>
                <w:b/>
                <w:sz w:val="24"/>
                <w:szCs w:val="24"/>
                <w:lang w:eastAsia="ru-RU"/>
              </w:rPr>
            </w:pPr>
            <w:r w:rsidRPr="00300AC3">
              <w:rPr>
                <w:rFonts w:ascii="Times New Roman" w:eastAsia="Times New Roman" w:hAnsi="Times New Roman" w:cs="Times New Roman"/>
                <w:b/>
                <w:sz w:val="24"/>
                <w:szCs w:val="24"/>
                <w:lang w:eastAsia="ru-RU"/>
              </w:rPr>
              <w:t>ОК, ПК</w:t>
            </w:r>
          </w:p>
        </w:tc>
        <w:tc>
          <w:tcPr>
            <w:tcW w:w="4111" w:type="dxa"/>
            <w:hideMark/>
          </w:tcPr>
          <w:p w14:paraId="01BF53CF" w14:textId="120844D4" w:rsidR="00300AC3" w:rsidRPr="00300AC3" w:rsidRDefault="002E698C" w:rsidP="00300AC3">
            <w:pPr>
              <w:suppressAutoHyphens/>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Уметь</w:t>
            </w:r>
          </w:p>
        </w:tc>
        <w:tc>
          <w:tcPr>
            <w:tcW w:w="4252" w:type="dxa"/>
            <w:hideMark/>
          </w:tcPr>
          <w:p w14:paraId="23FEE107" w14:textId="5B7C8299" w:rsidR="00300AC3" w:rsidRPr="00300AC3" w:rsidRDefault="002E698C" w:rsidP="00300AC3">
            <w:pPr>
              <w:suppressAutoHyphens/>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Знать</w:t>
            </w:r>
          </w:p>
        </w:tc>
      </w:tr>
      <w:tr w:rsidR="00300AC3" w:rsidRPr="00300AC3" w14:paraId="0DCAFCBB" w14:textId="77777777" w:rsidTr="0045425D">
        <w:trPr>
          <w:trHeight w:val="77"/>
        </w:trPr>
        <w:tc>
          <w:tcPr>
            <w:tcW w:w="1134" w:type="dxa"/>
          </w:tcPr>
          <w:p w14:paraId="481B6DBE" w14:textId="77777777" w:rsidR="00300AC3" w:rsidRPr="00300AC3" w:rsidRDefault="00300AC3" w:rsidP="00B94A26">
            <w:pPr>
              <w:suppressAutoHyphens/>
              <w:spacing w:line="276" w:lineRule="auto"/>
              <w:rPr>
                <w:rFonts w:ascii="Times New Roman" w:eastAsia="Times New Roman" w:hAnsi="Times New Roman" w:cs="Times New Roman"/>
                <w:iCs/>
                <w:sz w:val="24"/>
                <w:szCs w:val="24"/>
                <w:lang w:eastAsia="ru-RU"/>
              </w:rPr>
            </w:pPr>
            <w:r w:rsidRPr="00300AC3">
              <w:rPr>
                <w:rFonts w:ascii="Times New Roman" w:eastAsia="Times New Roman" w:hAnsi="Times New Roman" w:cs="Times New Roman"/>
                <w:iCs/>
                <w:sz w:val="24"/>
                <w:szCs w:val="24"/>
                <w:lang w:eastAsia="ru-RU"/>
              </w:rPr>
              <w:t>ОК 01.</w:t>
            </w:r>
          </w:p>
          <w:p w14:paraId="5F4DDDED" w14:textId="77777777" w:rsidR="00300AC3" w:rsidRPr="00300AC3" w:rsidRDefault="00300AC3" w:rsidP="00B94A26">
            <w:pPr>
              <w:suppressAutoHyphens/>
              <w:spacing w:line="276" w:lineRule="auto"/>
              <w:rPr>
                <w:rFonts w:ascii="Times New Roman" w:eastAsia="Times New Roman" w:hAnsi="Times New Roman" w:cs="Times New Roman"/>
                <w:iCs/>
                <w:sz w:val="24"/>
                <w:szCs w:val="24"/>
                <w:lang w:eastAsia="ru-RU"/>
              </w:rPr>
            </w:pPr>
            <w:r w:rsidRPr="00300AC3">
              <w:rPr>
                <w:rFonts w:ascii="Times New Roman" w:eastAsia="Times New Roman" w:hAnsi="Times New Roman" w:cs="Times New Roman"/>
                <w:iCs/>
                <w:sz w:val="24"/>
                <w:szCs w:val="24"/>
                <w:lang w:eastAsia="ru-RU"/>
              </w:rPr>
              <w:t>ОК 02.</w:t>
            </w:r>
          </w:p>
          <w:p w14:paraId="4947A703" w14:textId="77777777" w:rsidR="00300AC3" w:rsidRPr="00300AC3" w:rsidRDefault="00300AC3" w:rsidP="00B94A26">
            <w:pPr>
              <w:suppressAutoHyphens/>
              <w:spacing w:line="276" w:lineRule="auto"/>
              <w:rPr>
                <w:rFonts w:ascii="Times New Roman" w:eastAsia="Times New Roman" w:hAnsi="Times New Roman" w:cs="Times New Roman"/>
                <w:iCs/>
                <w:sz w:val="24"/>
                <w:szCs w:val="24"/>
                <w:lang w:eastAsia="ru-RU"/>
              </w:rPr>
            </w:pPr>
            <w:r w:rsidRPr="00300AC3">
              <w:rPr>
                <w:rFonts w:ascii="Times New Roman" w:eastAsia="Times New Roman" w:hAnsi="Times New Roman" w:cs="Times New Roman"/>
                <w:iCs/>
                <w:sz w:val="24"/>
                <w:szCs w:val="24"/>
                <w:lang w:eastAsia="ru-RU"/>
              </w:rPr>
              <w:t>ОК 03.</w:t>
            </w:r>
          </w:p>
          <w:p w14:paraId="5CDEF6BB" w14:textId="77777777" w:rsidR="00300AC3" w:rsidRPr="00300AC3" w:rsidRDefault="00300AC3" w:rsidP="00B94A26">
            <w:pPr>
              <w:suppressAutoHyphens/>
              <w:spacing w:line="276" w:lineRule="auto"/>
              <w:rPr>
                <w:rFonts w:ascii="Times New Roman" w:eastAsia="Times New Roman" w:hAnsi="Times New Roman" w:cs="Times New Roman"/>
                <w:iCs/>
                <w:sz w:val="24"/>
                <w:szCs w:val="24"/>
                <w:lang w:eastAsia="ru-RU"/>
              </w:rPr>
            </w:pPr>
            <w:r w:rsidRPr="00300AC3">
              <w:rPr>
                <w:rFonts w:ascii="Times New Roman" w:eastAsia="Times New Roman" w:hAnsi="Times New Roman" w:cs="Times New Roman"/>
                <w:iCs/>
                <w:sz w:val="24"/>
                <w:szCs w:val="24"/>
                <w:lang w:eastAsia="ru-RU"/>
              </w:rPr>
              <w:t>ОК 04.</w:t>
            </w:r>
          </w:p>
          <w:p w14:paraId="70AC3933" w14:textId="77777777" w:rsidR="00300AC3" w:rsidRPr="00300AC3" w:rsidRDefault="00300AC3" w:rsidP="00B94A26">
            <w:pPr>
              <w:suppressAutoHyphens/>
              <w:spacing w:line="276" w:lineRule="auto"/>
              <w:rPr>
                <w:rFonts w:ascii="Times New Roman" w:eastAsia="Times New Roman" w:hAnsi="Times New Roman" w:cs="Times New Roman"/>
                <w:iCs/>
                <w:sz w:val="24"/>
                <w:szCs w:val="24"/>
                <w:lang w:eastAsia="ru-RU"/>
              </w:rPr>
            </w:pPr>
            <w:r w:rsidRPr="00300AC3">
              <w:rPr>
                <w:rFonts w:ascii="Times New Roman" w:eastAsia="Times New Roman" w:hAnsi="Times New Roman" w:cs="Times New Roman"/>
                <w:iCs/>
                <w:sz w:val="24"/>
                <w:szCs w:val="24"/>
                <w:lang w:eastAsia="ru-RU"/>
              </w:rPr>
              <w:t>ОК 06.</w:t>
            </w:r>
          </w:p>
          <w:p w14:paraId="1A1B4E7E" w14:textId="77777777" w:rsidR="00300AC3" w:rsidRPr="00300AC3" w:rsidRDefault="00300AC3" w:rsidP="00B94A26">
            <w:pPr>
              <w:suppressAutoHyphens/>
              <w:spacing w:line="276" w:lineRule="auto"/>
              <w:rPr>
                <w:rFonts w:ascii="Times New Roman" w:eastAsia="Times New Roman" w:hAnsi="Times New Roman" w:cs="Times New Roman"/>
                <w:iCs/>
                <w:sz w:val="24"/>
                <w:szCs w:val="24"/>
                <w:lang w:eastAsia="ru-RU"/>
              </w:rPr>
            </w:pPr>
            <w:r w:rsidRPr="00300AC3">
              <w:rPr>
                <w:rFonts w:ascii="Times New Roman" w:eastAsia="Times New Roman" w:hAnsi="Times New Roman" w:cs="Times New Roman"/>
                <w:iCs/>
                <w:sz w:val="24"/>
                <w:szCs w:val="24"/>
                <w:lang w:eastAsia="ru-RU"/>
              </w:rPr>
              <w:t>ОК 07.</w:t>
            </w:r>
          </w:p>
          <w:p w14:paraId="249F0015" w14:textId="77777777" w:rsidR="00300AC3" w:rsidRPr="00300AC3" w:rsidRDefault="00300AC3" w:rsidP="00B94A26">
            <w:pPr>
              <w:suppressAutoHyphens/>
              <w:spacing w:line="276" w:lineRule="auto"/>
              <w:rPr>
                <w:rFonts w:ascii="Times New Roman" w:eastAsia="Times New Roman" w:hAnsi="Times New Roman" w:cs="Times New Roman"/>
                <w:iCs/>
                <w:sz w:val="24"/>
                <w:szCs w:val="24"/>
                <w:lang w:eastAsia="ru-RU"/>
              </w:rPr>
            </w:pPr>
            <w:r w:rsidRPr="00300AC3">
              <w:rPr>
                <w:rFonts w:ascii="Times New Roman" w:eastAsia="Times New Roman" w:hAnsi="Times New Roman" w:cs="Times New Roman"/>
                <w:iCs/>
                <w:sz w:val="24"/>
                <w:szCs w:val="24"/>
                <w:lang w:eastAsia="ru-RU"/>
              </w:rPr>
              <w:t>ОК 09.</w:t>
            </w:r>
          </w:p>
          <w:p w14:paraId="02D2E3F9" w14:textId="77777777" w:rsidR="00300AC3" w:rsidRPr="00300AC3" w:rsidRDefault="00300AC3" w:rsidP="00B94A26">
            <w:pPr>
              <w:suppressAutoHyphens/>
              <w:spacing w:line="276" w:lineRule="auto"/>
              <w:rPr>
                <w:rFonts w:ascii="Times New Roman" w:eastAsia="Times New Roman" w:hAnsi="Times New Roman" w:cs="Times New Roman"/>
                <w:sz w:val="24"/>
                <w:szCs w:val="24"/>
                <w:lang w:eastAsia="ru-RU"/>
              </w:rPr>
            </w:pPr>
            <w:r w:rsidRPr="00300AC3">
              <w:rPr>
                <w:rFonts w:ascii="Times New Roman" w:eastAsia="Times New Roman" w:hAnsi="Times New Roman" w:cs="Times New Roman"/>
                <w:sz w:val="24"/>
                <w:szCs w:val="24"/>
                <w:lang w:eastAsia="ru-RU"/>
              </w:rPr>
              <w:t>ПК 1.1.</w:t>
            </w:r>
          </w:p>
          <w:p w14:paraId="6F807FBA" w14:textId="77777777" w:rsidR="00300AC3" w:rsidRPr="00300AC3" w:rsidRDefault="00300AC3" w:rsidP="00B94A26">
            <w:pPr>
              <w:suppressAutoHyphens/>
              <w:spacing w:line="276" w:lineRule="auto"/>
              <w:rPr>
                <w:rFonts w:ascii="Times New Roman" w:eastAsia="Times New Roman" w:hAnsi="Times New Roman" w:cs="Times New Roman"/>
                <w:sz w:val="24"/>
                <w:szCs w:val="24"/>
                <w:lang w:eastAsia="ru-RU"/>
              </w:rPr>
            </w:pPr>
            <w:r w:rsidRPr="00300AC3">
              <w:rPr>
                <w:rFonts w:ascii="Times New Roman" w:eastAsia="Times New Roman" w:hAnsi="Times New Roman" w:cs="Times New Roman"/>
                <w:sz w:val="24"/>
                <w:szCs w:val="24"/>
                <w:lang w:eastAsia="ru-RU"/>
              </w:rPr>
              <w:t>ПК 1.4.</w:t>
            </w:r>
          </w:p>
          <w:p w14:paraId="2FB0EC39" w14:textId="77777777" w:rsidR="00300AC3" w:rsidRPr="00300AC3" w:rsidRDefault="00300AC3" w:rsidP="00B94A26">
            <w:pPr>
              <w:suppressAutoHyphens/>
              <w:spacing w:line="276" w:lineRule="auto"/>
              <w:rPr>
                <w:rFonts w:ascii="Times New Roman" w:eastAsia="Times New Roman" w:hAnsi="Times New Roman" w:cs="Times New Roman"/>
                <w:sz w:val="24"/>
                <w:szCs w:val="24"/>
                <w:lang w:eastAsia="ru-RU"/>
              </w:rPr>
            </w:pPr>
            <w:r w:rsidRPr="00300AC3">
              <w:rPr>
                <w:rFonts w:ascii="Times New Roman" w:eastAsia="Times New Roman" w:hAnsi="Times New Roman" w:cs="Times New Roman"/>
                <w:sz w:val="24"/>
                <w:szCs w:val="24"/>
                <w:lang w:eastAsia="ru-RU"/>
              </w:rPr>
              <w:t>ПК 1.5.</w:t>
            </w:r>
          </w:p>
          <w:p w14:paraId="3163159C" w14:textId="77777777" w:rsidR="00300AC3" w:rsidRPr="00300AC3" w:rsidRDefault="00300AC3" w:rsidP="00B94A26">
            <w:pPr>
              <w:suppressAutoHyphens/>
              <w:spacing w:line="276" w:lineRule="auto"/>
              <w:rPr>
                <w:rFonts w:ascii="Times New Roman" w:eastAsia="Times New Roman" w:hAnsi="Times New Roman" w:cs="Times New Roman"/>
                <w:sz w:val="24"/>
                <w:szCs w:val="24"/>
                <w:lang w:eastAsia="ru-RU"/>
              </w:rPr>
            </w:pPr>
            <w:r w:rsidRPr="00300AC3">
              <w:rPr>
                <w:rFonts w:ascii="Times New Roman" w:eastAsia="Times New Roman" w:hAnsi="Times New Roman" w:cs="Times New Roman"/>
                <w:sz w:val="24"/>
                <w:szCs w:val="24"/>
                <w:lang w:eastAsia="ru-RU"/>
              </w:rPr>
              <w:t>ПК 1.6.</w:t>
            </w:r>
          </w:p>
          <w:p w14:paraId="4140BF6A" w14:textId="77777777" w:rsidR="00300AC3" w:rsidRPr="00300AC3" w:rsidRDefault="00300AC3" w:rsidP="00B94A26">
            <w:pPr>
              <w:suppressAutoHyphens/>
              <w:spacing w:line="276" w:lineRule="auto"/>
              <w:rPr>
                <w:rFonts w:ascii="Times New Roman" w:eastAsia="Times New Roman" w:hAnsi="Times New Roman" w:cs="Times New Roman"/>
                <w:sz w:val="24"/>
                <w:szCs w:val="24"/>
                <w:lang w:eastAsia="ru-RU"/>
              </w:rPr>
            </w:pPr>
            <w:r w:rsidRPr="00300AC3">
              <w:rPr>
                <w:rFonts w:ascii="Times New Roman" w:eastAsia="Times New Roman" w:hAnsi="Times New Roman" w:cs="Times New Roman"/>
                <w:sz w:val="24"/>
                <w:szCs w:val="24"/>
                <w:lang w:eastAsia="ru-RU"/>
              </w:rPr>
              <w:t>ПК 2.1.</w:t>
            </w:r>
          </w:p>
          <w:p w14:paraId="6BFC12C2" w14:textId="77777777" w:rsidR="00300AC3" w:rsidRPr="00300AC3" w:rsidRDefault="00300AC3" w:rsidP="00B94A26">
            <w:pPr>
              <w:suppressAutoHyphens/>
              <w:spacing w:line="276" w:lineRule="auto"/>
              <w:rPr>
                <w:rFonts w:ascii="Times New Roman" w:eastAsia="Times New Roman" w:hAnsi="Times New Roman" w:cs="Times New Roman"/>
                <w:sz w:val="24"/>
                <w:szCs w:val="24"/>
                <w:lang w:eastAsia="ru-RU"/>
              </w:rPr>
            </w:pPr>
            <w:r w:rsidRPr="00300AC3">
              <w:rPr>
                <w:rFonts w:ascii="Times New Roman" w:eastAsia="Times New Roman" w:hAnsi="Times New Roman" w:cs="Times New Roman"/>
                <w:sz w:val="24"/>
                <w:szCs w:val="24"/>
                <w:lang w:eastAsia="ru-RU"/>
              </w:rPr>
              <w:t>ПК 2.4.</w:t>
            </w:r>
          </w:p>
          <w:p w14:paraId="406880BB" w14:textId="77777777" w:rsidR="00300AC3" w:rsidRPr="00300AC3" w:rsidRDefault="00300AC3" w:rsidP="00B94A26">
            <w:pPr>
              <w:suppressAutoHyphens/>
              <w:spacing w:line="276" w:lineRule="auto"/>
              <w:rPr>
                <w:rFonts w:ascii="Times New Roman" w:eastAsia="Times New Roman" w:hAnsi="Times New Roman" w:cs="Times New Roman"/>
                <w:sz w:val="24"/>
                <w:szCs w:val="24"/>
                <w:lang w:eastAsia="ru-RU"/>
              </w:rPr>
            </w:pPr>
            <w:r w:rsidRPr="00300AC3">
              <w:rPr>
                <w:rFonts w:ascii="Times New Roman" w:eastAsia="Times New Roman" w:hAnsi="Times New Roman" w:cs="Times New Roman"/>
                <w:sz w:val="24"/>
                <w:szCs w:val="24"/>
                <w:lang w:eastAsia="ru-RU"/>
              </w:rPr>
              <w:t>ПК 2.5.</w:t>
            </w:r>
          </w:p>
          <w:p w14:paraId="42E37E04" w14:textId="6CCE1FED" w:rsidR="00300AC3" w:rsidRPr="00382E6B" w:rsidRDefault="00300AC3" w:rsidP="00B94A26">
            <w:pPr>
              <w:suppressAutoHyphens/>
              <w:spacing w:line="276" w:lineRule="auto"/>
              <w:rPr>
                <w:rFonts w:ascii="Times New Roman" w:eastAsia="Times New Roman" w:hAnsi="Times New Roman" w:cs="Times New Roman"/>
                <w:sz w:val="24"/>
                <w:szCs w:val="24"/>
                <w:lang w:eastAsia="ru-RU"/>
              </w:rPr>
            </w:pPr>
            <w:r w:rsidRPr="00300AC3">
              <w:rPr>
                <w:rFonts w:ascii="Times New Roman" w:eastAsia="Times New Roman" w:hAnsi="Times New Roman" w:cs="Times New Roman"/>
                <w:sz w:val="24"/>
                <w:szCs w:val="24"/>
                <w:lang w:eastAsia="ru-RU"/>
              </w:rPr>
              <w:t>ПК 3.2</w:t>
            </w:r>
          </w:p>
        </w:tc>
        <w:tc>
          <w:tcPr>
            <w:tcW w:w="4111" w:type="dxa"/>
          </w:tcPr>
          <w:p w14:paraId="7AB3BC9E" w14:textId="36A1971E" w:rsidR="0045425D"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 xml:space="preserve">-защищать свои права в соответствии с гражданским, гражданско-процессуальным и трудовым </w:t>
            </w:r>
            <w:r w:rsidR="008D6076" w:rsidRPr="00300AC3">
              <w:rPr>
                <w:rFonts w:ascii="Times New Roman" w:eastAsia="Times New Roman" w:hAnsi="Times New Roman" w:cs="Times New Roman"/>
                <w:color w:val="000000"/>
                <w:sz w:val="24"/>
                <w:szCs w:val="24"/>
                <w:lang w:eastAsia="ru-RU"/>
              </w:rPr>
              <w:t>законодательством;</w:t>
            </w:r>
          </w:p>
          <w:p w14:paraId="4C7676BD" w14:textId="77777777" w:rsidR="00B94A26" w:rsidRDefault="00300AC3" w:rsidP="00B94A26">
            <w:pPr>
              <w:pBdr>
                <w:top w:val="nil"/>
                <w:left w:val="nil"/>
                <w:bottom w:val="nil"/>
                <w:right w:val="nil"/>
                <w:between w:val="nil"/>
              </w:pBdr>
              <w:ind w:left="2"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 xml:space="preserve">-соблюдать требования действующего </w:t>
            </w:r>
            <w:r w:rsidR="008D6076" w:rsidRPr="00300AC3">
              <w:rPr>
                <w:rFonts w:ascii="Times New Roman" w:eastAsia="Times New Roman" w:hAnsi="Times New Roman" w:cs="Times New Roman"/>
                <w:color w:val="000000"/>
                <w:sz w:val="24"/>
                <w:szCs w:val="24"/>
                <w:lang w:eastAsia="ru-RU"/>
              </w:rPr>
              <w:t>законодательства;</w:t>
            </w:r>
          </w:p>
          <w:p w14:paraId="66C72C45" w14:textId="77777777" w:rsidR="00B94A26"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-работать с нормативно-правовыми документами, использовать их в профессиональной деятельности;</w:t>
            </w:r>
          </w:p>
          <w:p w14:paraId="79DAA8E6" w14:textId="2EA123D2" w:rsidR="0045425D"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 xml:space="preserve">-составлять различные документы в соответствии с требованиями </w:t>
            </w:r>
            <w:r w:rsidR="008D6076" w:rsidRPr="00300AC3">
              <w:rPr>
                <w:rFonts w:ascii="Times New Roman" w:eastAsia="Times New Roman" w:hAnsi="Times New Roman" w:cs="Times New Roman"/>
                <w:color w:val="000000"/>
                <w:sz w:val="24"/>
                <w:szCs w:val="24"/>
                <w:lang w:eastAsia="ru-RU"/>
              </w:rPr>
              <w:t>законодательства;</w:t>
            </w:r>
          </w:p>
          <w:p w14:paraId="2C663326" w14:textId="5012BC9D" w:rsidR="00300AC3" w:rsidRPr="00300AC3"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-работать с различными информационными системами.</w:t>
            </w:r>
          </w:p>
        </w:tc>
        <w:tc>
          <w:tcPr>
            <w:tcW w:w="4252" w:type="dxa"/>
          </w:tcPr>
          <w:p w14:paraId="2CF7527B" w14:textId="77777777" w:rsidR="00B94A26"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-законодательные и иные нормативно-правовые акты, регулирующие правоотношения в процессе профессиональной деятельности;</w:t>
            </w:r>
          </w:p>
          <w:p w14:paraId="21C30121" w14:textId="77777777" w:rsidR="00B94A26"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 права и обязанности работников в сфере профессиональной деятельности;</w:t>
            </w:r>
          </w:p>
          <w:p w14:paraId="1CE446EB" w14:textId="77777777" w:rsidR="00B94A26"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 xml:space="preserve"> - порядок заключения трудового договора и основания для его прекращения;</w:t>
            </w:r>
          </w:p>
          <w:p w14:paraId="2420BD44" w14:textId="77777777" w:rsidR="00B94A26"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 xml:space="preserve"> -правила оплаты труда</w:t>
            </w:r>
          </w:p>
          <w:p w14:paraId="7D8F7B62" w14:textId="77777777" w:rsidR="00B94A26"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 xml:space="preserve"> - основы права социальной защиты граждан; </w:t>
            </w:r>
          </w:p>
          <w:p w14:paraId="46E7AA63" w14:textId="698381B2" w:rsidR="00B94A26"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 xml:space="preserve"> -понятие дисциплинарной и материальной ответственности работника</w:t>
            </w:r>
          </w:p>
          <w:p w14:paraId="06BCFC6E" w14:textId="77777777" w:rsidR="00B94A26"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sz w:val="24"/>
                <w:szCs w:val="24"/>
                <w:lang w:eastAsia="ru-RU"/>
              </w:rPr>
              <w:t>-</w:t>
            </w:r>
            <w:r w:rsidRPr="00300AC3">
              <w:rPr>
                <w:rFonts w:ascii="Times New Roman" w:eastAsia="Times New Roman" w:hAnsi="Times New Roman" w:cs="Times New Roman"/>
                <w:color w:val="000000"/>
                <w:sz w:val="24"/>
                <w:szCs w:val="24"/>
                <w:lang w:eastAsia="ru-RU"/>
              </w:rPr>
              <w:t>виды административных правонарушений и административной ответственности;</w:t>
            </w:r>
          </w:p>
          <w:p w14:paraId="67C50E85" w14:textId="1B2CCE52" w:rsidR="00300AC3" w:rsidRPr="00300AC3"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sz w:val="24"/>
                <w:szCs w:val="24"/>
                <w:lang w:eastAsia="ru-RU"/>
              </w:rPr>
              <w:t xml:space="preserve">- </w:t>
            </w:r>
            <w:r w:rsidRPr="00300AC3">
              <w:rPr>
                <w:rFonts w:ascii="Times New Roman" w:eastAsia="Times New Roman" w:hAnsi="Times New Roman" w:cs="Times New Roman"/>
                <w:color w:val="000000"/>
                <w:sz w:val="24"/>
                <w:szCs w:val="24"/>
                <w:lang w:eastAsia="ru-RU"/>
              </w:rPr>
              <w:t>нормы защиты нарушенных прав и судебный порядок разрешения споров.</w:t>
            </w:r>
          </w:p>
        </w:tc>
      </w:tr>
    </w:tbl>
    <w:p w14:paraId="26453DAE" w14:textId="77777777" w:rsidR="00300AC3" w:rsidRDefault="00300AC3" w:rsidP="00300AC3">
      <w:pPr>
        <w:rPr>
          <w:rFonts w:ascii="Times New Roman" w:eastAsia="Segoe UI" w:hAnsi="Times New Roman" w:cs="Times New Roman"/>
          <w:b/>
          <w:bCs/>
          <w:caps/>
          <w:kern w:val="32"/>
          <w:sz w:val="24"/>
          <w:szCs w:val="24"/>
          <w:lang w:eastAsia="x-none"/>
        </w:rPr>
      </w:pPr>
    </w:p>
    <w:p w14:paraId="495BFB60" w14:textId="77777777" w:rsidR="00300AC3" w:rsidRDefault="00300AC3" w:rsidP="00300AC3">
      <w:pPr>
        <w:rPr>
          <w:rFonts w:ascii="Times New Roman" w:eastAsia="Segoe UI" w:hAnsi="Times New Roman" w:cs="Times New Roman"/>
          <w:b/>
          <w:bCs/>
          <w:caps/>
          <w:kern w:val="32"/>
          <w:sz w:val="24"/>
          <w:szCs w:val="24"/>
          <w:lang w:eastAsia="x-none"/>
        </w:rPr>
      </w:pPr>
    </w:p>
    <w:p w14:paraId="4ED302D5" w14:textId="77777777" w:rsidR="008A47AD" w:rsidRDefault="008A47AD" w:rsidP="00300AC3">
      <w:pPr>
        <w:pStyle w:val="1f"/>
        <w:rPr>
          <w:rFonts w:ascii="Times New Roman" w:hAnsi="Times New Roman"/>
        </w:rPr>
      </w:pPr>
      <w:bookmarkStart w:id="88" w:name="_Toc185504477"/>
      <w:r>
        <w:rPr>
          <w:rFonts w:ascii="Times New Roman" w:hAnsi="Times New Roman"/>
        </w:rPr>
        <w:br w:type="page"/>
      </w:r>
    </w:p>
    <w:p w14:paraId="68CB49AB" w14:textId="31E59006" w:rsidR="00300AC3" w:rsidRPr="00B115E3" w:rsidRDefault="00300AC3" w:rsidP="00300AC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bookmarkEnd w:id="88"/>
    </w:p>
    <w:p w14:paraId="59D60AF3" w14:textId="4CEB57E2" w:rsidR="00300AC3" w:rsidRDefault="00300AC3" w:rsidP="00300AC3">
      <w:pPr>
        <w:pStyle w:val="114"/>
        <w:rPr>
          <w:rFonts w:ascii="Times New Roman" w:hAnsi="Times New Roman"/>
        </w:rPr>
      </w:pPr>
      <w:bookmarkStart w:id="89" w:name="_Toc185504478"/>
      <w:r w:rsidRPr="00E11160">
        <w:rPr>
          <w:rFonts w:ascii="Times New Roman" w:hAnsi="Times New Roman"/>
        </w:rPr>
        <w:t xml:space="preserve">2.1. Трудоемкость освоения </w:t>
      </w:r>
      <w:r>
        <w:rPr>
          <w:rFonts w:ascii="Times New Roman" w:hAnsi="Times New Roman"/>
        </w:rPr>
        <w:t>дисциплины</w:t>
      </w:r>
      <w:bookmarkEnd w:id="89"/>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9"/>
        <w:gridCol w:w="2442"/>
        <w:gridCol w:w="2151"/>
      </w:tblGrid>
      <w:tr w:rsidR="00300AC3" w:rsidRPr="00DB7B6A" w14:paraId="1FE50A93" w14:textId="77777777" w:rsidTr="008A47AD">
        <w:trPr>
          <w:trHeight w:val="24"/>
        </w:trPr>
        <w:tc>
          <w:tcPr>
            <w:tcW w:w="2613" w:type="pct"/>
            <w:vAlign w:val="center"/>
          </w:tcPr>
          <w:p w14:paraId="036EE05A" w14:textId="77777777" w:rsidR="00300AC3" w:rsidRPr="00F70F81" w:rsidRDefault="00300AC3" w:rsidP="0018362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69" w:type="pct"/>
            <w:vAlign w:val="center"/>
          </w:tcPr>
          <w:p w14:paraId="4FA18887" w14:textId="77777777" w:rsidR="00300AC3" w:rsidRPr="00F70F81" w:rsidRDefault="00300AC3" w:rsidP="0018362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18" w:type="pct"/>
          </w:tcPr>
          <w:p w14:paraId="02FF86DA" w14:textId="77777777" w:rsidR="00300AC3" w:rsidRPr="00F70F81" w:rsidRDefault="00300AC3" w:rsidP="0018362C">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00AC3" w:rsidRPr="00DB7B6A" w14:paraId="62C64938" w14:textId="77777777" w:rsidTr="008A47AD">
        <w:trPr>
          <w:trHeight w:val="24"/>
        </w:trPr>
        <w:tc>
          <w:tcPr>
            <w:tcW w:w="2613" w:type="pct"/>
            <w:vAlign w:val="center"/>
          </w:tcPr>
          <w:p w14:paraId="30D377C8" w14:textId="77777777" w:rsidR="00300AC3" w:rsidRPr="00F70F81" w:rsidRDefault="00300AC3" w:rsidP="0018362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69" w:type="pct"/>
            <w:vAlign w:val="center"/>
          </w:tcPr>
          <w:p w14:paraId="3BA6FDFC" w14:textId="32B10779" w:rsidR="00300AC3" w:rsidRPr="00F70F81" w:rsidRDefault="00300AC3" w:rsidP="0018362C">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118" w:type="pct"/>
            <w:vAlign w:val="center"/>
          </w:tcPr>
          <w:p w14:paraId="106A8D95" w14:textId="087C931E" w:rsidR="00300AC3" w:rsidRPr="00F70F81" w:rsidRDefault="00300AC3" w:rsidP="0018362C">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300AC3" w:rsidRPr="00DB7B6A" w14:paraId="6E20D28B" w14:textId="77777777" w:rsidTr="008A47AD">
        <w:trPr>
          <w:trHeight w:val="24"/>
        </w:trPr>
        <w:tc>
          <w:tcPr>
            <w:tcW w:w="2613" w:type="pct"/>
            <w:vAlign w:val="center"/>
          </w:tcPr>
          <w:p w14:paraId="30A1A6BE" w14:textId="77777777" w:rsidR="00300AC3" w:rsidRPr="00F70F81" w:rsidRDefault="00300AC3" w:rsidP="0018362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69" w:type="pct"/>
            <w:vAlign w:val="center"/>
          </w:tcPr>
          <w:p w14:paraId="44869938" w14:textId="77777777" w:rsidR="00300AC3" w:rsidRPr="00F70F81" w:rsidRDefault="00300AC3" w:rsidP="0018362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18" w:type="pct"/>
            <w:vAlign w:val="center"/>
          </w:tcPr>
          <w:p w14:paraId="7AB0DD25" w14:textId="77777777" w:rsidR="00300AC3" w:rsidRPr="00F70F81" w:rsidRDefault="00300AC3" w:rsidP="0018362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00AC3" w:rsidRPr="00DB7B6A" w14:paraId="55CE5809" w14:textId="77777777" w:rsidTr="008A47AD">
        <w:trPr>
          <w:trHeight w:val="24"/>
        </w:trPr>
        <w:tc>
          <w:tcPr>
            <w:tcW w:w="2613" w:type="pct"/>
            <w:vAlign w:val="center"/>
          </w:tcPr>
          <w:p w14:paraId="7C3A134E" w14:textId="77777777" w:rsidR="00300AC3" w:rsidRPr="00F70F81" w:rsidRDefault="00300AC3" w:rsidP="0018362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69" w:type="pct"/>
            <w:vAlign w:val="center"/>
          </w:tcPr>
          <w:p w14:paraId="5B039E6E" w14:textId="77777777" w:rsidR="00300AC3" w:rsidRPr="00F70F81" w:rsidRDefault="00300AC3" w:rsidP="0018362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18" w:type="pct"/>
            <w:vAlign w:val="center"/>
          </w:tcPr>
          <w:p w14:paraId="34E1CEFC" w14:textId="77777777" w:rsidR="00300AC3" w:rsidRPr="00F70F81" w:rsidRDefault="00300AC3" w:rsidP="0018362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00AC3" w:rsidRPr="00257255" w14:paraId="30DA45EA" w14:textId="77777777" w:rsidTr="008A47AD">
        <w:trPr>
          <w:trHeight w:val="24"/>
        </w:trPr>
        <w:tc>
          <w:tcPr>
            <w:tcW w:w="2613" w:type="pct"/>
            <w:vAlign w:val="center"/>
          </w:tcPr>
          <w:p w14:paraId="68143DD7" w14:textId="77777777" w:rsidR="00300AC3" w:rsidRPr="00F70F81" w:rsidRDefault="00300AC3" w:rsidP="0018362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69" w:type="pct"/>
            <w:vAlign w:val="center"/>
          </w:tcPr>
          <w:p w14:paraId="6B954283" w14:textId="160A9DDD" w:rsidR="00300AC3" w:rsidRPr="00F70F81" w:rsidRDefault="00300AC3" w:rsidP="0018362C">
            <w:pPr>
              <w:rPr>
                <w:rFonts w:ascii="Times New Roman" w:hAnsi="Times New Roman" w:cs="Times New Roman"/>
                <w:b/>
                <w:sz w:val="24"/>
                <w:szCs w:val="24"/>
              </w:rPr>
            </w:pPr>
            <w:r>
              <w:rPr>
                <w:rFonts w:ascii="Times New Roman" w:hAnsi="Times New Roman" w:cs="Times New Roman"/>
                <w:b/>
                <w:sz w:val="24"/>
                <w:szCs w:val="24"/>
              </w:rPr>
              <w:t xml:space="preserve">               34</w:t>
            </w:r>
          </w:p>
        </w:tc>
        <w:tc>
          <w:tcPr>
            <w:tcW w:w="1118" w:type="pct"/>
            <w:vAlign w:val="center"/>
          </w:tcPr>
          <w:p w14:paraId="58257A86" w14:textId="313223D4" w:rsidR="00300AC3" w:rsidRPr="00F70F81" w:rsidRDefault="00300AC3" w:rsidP="0018362C">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40B8F6AD" w14:textId="77777777" w:rsidR="00300AC3" w:rsidRDefault="00300AC3" w:rsidP="00300AC3">
      <w:pPr>
        <w:rPr>
          <w:rFonts w:ascii="Times New Roman" w:hAnsi="Times New Roman" w:cs="Times New Roman"/>
          <w:iCs/>
          <w:sz w:val="24"/>
          <w:szCs w:val="24"/>
        </w:rPr>
      </w:pPr>
    </w:p>
    <w:p w14:paraId="12DC2E6E" w14:textId="77777777" w:rsidR="00300AC3" w:rsidRPr="000E0D9F" w:rsidRDefault="00300AC3" w:rsidP="00B94A26">
      <w:pPr>
        <w:ind w:firstLine="709"/>
        <w:rPr>
          <w:rFonts w:ascii="Times New Roman" w:hAnsi="Times New Roman" w:cs="Times New Roman"/>
          <w:b/>
          <w:iCs/>
          <w:sz w:val="24"/>
          <w:szCs w:val="24"/>
        </w:rPr>
      </w:pPr>
      <w:r w:rsidRPr="000E0D9F">
        <w:rPr>
          <w:rFonts w:ascii="Times New Roman" w:hAnsi="Times New Roman"/>
          <w:b/>
          <w:sz w:val="24"/>
          <w:szCs w:val="24"/>
        </w:rPr>
        <w:t>2.2. Примерное содержание дисциплины</w:t>
      </w:r>
    </w:p>
    <w:p w14:paraId="23EDF4CD" w14:textId="77777777" w:rsidR="00300AC3" w:rsidRDefault="00300AC3" w:rsidP="00B94A26">
      <w:pPr>
        <w:pStyle w:val="ConsPlusNormal"/>
      </w:pPr>
    </w:p>
    <w:tbl>
      <w:tblPr>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68"/>
        <w:gridCol w:w="7261"/>
      </w:tblGrid>
      <w:tr w:rsidR="00300AC3" w:rsidRPr="00300AC3" w14:paraId="548BE8A0" w14:textId="77777777" w:rsidTr="00B94A26">
        <w:trPr>
          <w:trHeight w:val="20"/>
        </w:trPr>
        <w:tc>
          <w:tcPr>
            <w:tcW w:w="2368" w:type="dxa"/>
            <w:shd w:val="clear" w:color="auto" w:fill="auto"/>
            <w:tcMar>
              <w:top w:w="100" w:type="dxa"/>
              <w:left w:w="100" w:type="dxa"/>
              <w:bottom w:w="100" w:type="dxa"/>
              <w:right w:w="100" w:type="dxa"/>
            </w:tcMar>
            <w:vAlign w:val="center"/>
          </w:tcPr>
          <w:p w14:paraId="6A051BAA" w14:textId="77777777" w:rsidR="00300AC3" w:rsidRPr="00300AC3" w:rsidRDefault="00300AC3" w:rsidP="00B94A26">
            <w:pPr>
              <w:pBdr>
                <w:top w:val="nil"/>
                <w:left w:val="nil"/>
                <w:bottom w:val="nil"/>
                <w:right w:val="nil"/>
                <w:between w:val="nil"/>
              </w:pBdr>
              <w:ind w:hanging="2"/>
              <w:jc w:val="center"/>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bCs/>
                <w:sz w:val="24"/>
                <w:szCs w:val="24"/>
                <w:lang w:eastAsia="ru-RU"/>
              </w:rPr>
              <w:t>Наименование разделов и тем</w:t>
            </w:r>
          </w:p>
        </w:tc>
        <w:tc>
          <w:tcPr>
            <w:tcW w:w="7261" w:type="dxa"/>
            <w:shd w:val="clear" w:color="auto" w:fill="auto"/>
            <w:tcMar>
              <w:top w:w="100" w:type="dxa"/>
              <w:left w:w="100" w:type="dxa"/>
              <w:bottom w:w="100" w:type="dxa"/>
              <w:right w:w="100" w:type="dxa"/>
            </w:tcMar>
            <w:vAlign w:val="center"/>
          </w:tcPr>
          <w:p w14:paraId="61033EC5" w14:textId="77777777" w:rsidR="00300AC3" w:rsidRPr="00300AC3" w:rsidRDefault="00300AC3" w:rsidP="00B94A26">
            <w:pPr>
              <w:pBdr>
                <w:top w:val="nil"/>
                <w:left w:val="nil"/>
                <w:bottom w:val="nil"/>
                <w:right w:val="nil"/>
                <w:between w:val="nil"/>
              </w:pBdr>
              <w:ind w:hanging="2"/>
              <w:jc w:val="center"/>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300AC3" w:rsidRPr="00300AC3" w14:paraId="5D34F343" w14:textId="77777777" w:rsidTr="00B94A26">
        <w:trPr>
          <w:trHeight w:val="20"/>
        </w:trPr>
        <w:tc>
          <w:tcPr>
            <w:tcW w:w="9629" w:type="dxa"/>
            <w:gridSpan w:val="2"/>
            <w:shd w:val="clear" w:color="auto" w:fill="auto"/>
            <w:tcMar>
              <w:top w:w="100" w:type="dxa"/>
              <w:left w:w="100" w:type="dxa"/>
              <w:bottom w:w="100" w:type="dxa"/>
              <w:right w:w="100" w:type="dxa"/>
            </w:tcMar>
          </w:tcPr>
          <w:p w14:paraId="2DDB9D79" w14:textId="42E5F71E"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Раздел 1. Гражданское право</w:t>
            </w:r>
            <w:r w:rsidR="00641CF4">
              <w:rPr>
                <w:rFonts w:ascii="Times New Roman" w:eastAsia="Times New Roman" w:hAnsi="Times New Roman" w:cs="Times New Roman"/>
                <w:b/>
                <w:color w:val="000000"/>
                <w:sz w:val="24"/>
                <w:szCs w:val="24"/>
                <w:lang w:eastAsia="ru-RU"/>
              </w:rPr>
              <w:t xml:space="preserve"> (10)</w:t>
            </w:r>
          </w:p>
        </w:tc>
      </w:tr>
      <w:tr w:rsidR="0018362C" w:rsidRPr="00300AC3" w14:paraId="1E06710D" w14:textId="77777777" w:rsidTr="00B94A26">
        <w:trPr>
          <w:trHeight w:val="20"/>
        </w:trPr>
        <w:tc>
          <w:tcPr>
            <w:tcW w:w="2368" w:type="dxa"/>
            <w:vMerge w:val="restart"/>
            <w:shd w:val="clear" w:color="auto" w:fill="auto"/>
            <w:tcMar>
              <w:top w:w="100" w:type="dxa"/>
              <w:left w:w="100" w:type="dxa"/>
              <w:bottom w:w="100" w:type="dxa"/>
              <w:right w:w="100" w:type="dxa"/>
            </w:tcMar>
          </w:tcPr>
          <w:p w14:paraId="5365360B"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Тема 1.1.</w:t>
            </w:r>
          </w:p>
          <w:p w14:paraId="6CD722A1"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Гражданское право в системе социального регулирования</w:t>
            </w:r>
          </w:p>
        </w:tc>
        <w:tc>
          <w:tcPr>
            <w:tcW w:w="7261" w:type="dxa"/>
            <w:shd w:val="clear" w:color="auto" w:fill="auto"/>
            <w:tcMar>
              <w:top w:w="100" w:type="dxa"/>
              <w:left w:w="100" w:type="dxa"/>
              <w:bottom w:w="100" w:type="dxa"/>
              <w:right w:w="100" w:type="dxa"/>
            </w:tcMar>
          </w:tcPr>
          <w:p w14:paraId="14586424"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Содержание учебного материала</w:t>
            </w:r>
          </w:p>
        </w:tc>
      </w:tr>
      <w:tr w:rsidR="0018362C" w:rsidRPr="00300AC3" w14:paraId="5809169D" w14:textId="77777777" w:rsidTr="00B94A26">
        <w:trPr>
          <w:trHeight w:val="20"/>
        </w:trPr>
        <w:tc>
          <w:tcPr>
            <w:tcW w:w="2368" w:type="dxa"/>
            <w:vMerge/>
            <w:shd w:val="clear" w:color="auto" w:fill="auto"/>
            <w:tcMar>
              <w:top w:w="100" w:type="dxa"/>
              <w:left w:w="100" w:type="dxa"/>
              <w:bottom w:w="100" w:type="dxa"/>
              <w:right w:w="100" w:type="dxa"/>
            </w:tcMar>
          </w:tcPr>
          <w:p w14:paraId="782BCD7F"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i/>
                <w:color w:val="FF0000"/>
                <w:sz w:val="24"/>
                <w:szCs w:val="24"/>
                <w:lang w:eastAsia="ru-RU"/>
              </w:rPr>
            </w:pPr>
          </w:p>
        </w:tc>
        <w:tc>
          <w:tcPr>
            <w:tcW w:w="7261" w:type="dxa"/>
            <w:shd w:val="clear" w:color="auto" w:fill="auto"/>
            <w:tcMar>
              <w:top w:w="100" w:type="dxa"/>
              <w:left w:w="100" w:type="dxa"/>
              <w:bottom w:w="100" w:type="dxa"/>
              <w:right w:w="100" w:type="dxa"/>
            </w:tcMar>
          </w:tcPr>
          <w:p w14:paraId="43776FCE" w14:textId="77777777" w:rsidR="0018362C" w:rsidRPr="00300AC3" w:rsidRDefault="0018362C" w:rsidP="00B94A26">
            <w:pPr>
              <w:widowControl w:val="0"/>
              <w:pBdr>
                <w:top w:val="nil"/>
                <w:left w:val="nil"/>
                <w:bottom w:val="nil"/>
                <w:right w:val="nil"/>
                <w:between w:val="nil"/>
              </w:pBdr>
              <w:jc w:val="both"/>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1.Роль правового регулирования в жизни общества. Гражданское право. Принципы гражданского права. Предмет гражданского права. Система гражданского права. Гражданский кодекс Российской Федерации. Характеристики, структура гражданского кодекса. Гражданские правоотношения.</w:t>
            </w:r>
            <w:r w:rsidRPr="00300AC3">
              <w:rPr>
                <w:rFonts w:ascii="Times New Roman" w:eastAsia="Times New Roman" w:hAnsi="Times New Roman" w:cs="Times New Roman"/>
                <w:b/>
                <w:color w:val="000000"/>
                <w:sz w:val="24"/>
                <w:szCs w:val="24"/>
                <w:lang w:eastAsia="ru-RU"/>
              </w:rPr>
              <w:t xml:space="preserve"> </w:t>
            </w:r>
            <w:r w:rsidRPr="00300AC3">
              <w:rPr>
                <w:rFonts w:ascii="Times New Roman" w:eastAsia="Times New Roman" w:hAnsi="Times New Roman" w:cs="Times New Roman"/>
                <w:color w:val="000000"/>
                <w:sz w:val="24"/>
                <w:szCs w:val="24"/>
                <w:lang w:eastAsia="ru-RU"/>
              </w:rPr>
              <w:t>Договор</w:t>
            </w:r>
            <w:r w:rsidRPr="00300AC3">
              <w:rPr>
                <w:rFonts w:ascii="Times New Roman" w:eastAsia="Times New Roman" w:hAnsi="Times New Roman" w:cs="Times New Roman"/>
                <w:b/>
                <w:color w:val="000000"/>
                <w:sz w:val="24"/>
                <w:szCs w:val="24"/>
                <w:lang w:eastAsia="ru-RU"/>
              </w:rPr>
              <w:t xml:space="preserve">. </w:t>
            </w:r>
            <w:r w:rsidRPr="00300AC3">
              <w:rPr>
                <w:rFonts w:ascii="Times New Roman" w:eastAsia="Times New Roman" w:hAnsi="Times New Roman" w:cs="Times New Roman"/>
                <w:color w:val="000000"/>
                <w:sz w:val="24"/>
                <w:szCs w:val="24"/>
                <w:lang w:eastAsia="ru-RU"/>
              </w:rPr>
              <w:t xml:space="preserve">Классификация договоров. Гражданско-правовой договор. </w:t>
            </w:r>
          </w:p>
        </w:tc>
      </w:tr>
      <w:tr w:rsidR="0018362C" w:rsidRPr="00300AC3" w14:paraId="3C965BA9" w14:textId="77777777" w:rsidTr="00B94A26">
        <w:trPr>
          <w:trHeight w:val="20"/>
        </w:trPr>
        <w:tc>
          <w:tcPr>
            <w:tcW w:w="2368" w:type="dxa"/>
            <w:vMerge/>
            <w:shd w:val="clear" w:color="auto" w:fill="auto"/>
            <w:tcMar>
              <w:top w:w="100" w:type="dxa"/>
              <w:left w:w="100" w:type="dxa"/>
              <w:bottom w:w="100" w:type="dxa"/>
              <w:right w:w="100" w:type="dxa"/>
            </w:tcMar>
          </w:tcPr>
          <w:p w14:paraId="6FB56AA3"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shd w:val="clear" w:color="auto" w:fill="auto"/>
            <w:tcMar>
              <w:top w:w="100" w:type="dxa"/>
              <w:left w:w="100" w:type="dxa"/>
              <w:bottom w:w="100" w:type="dxa"/>
              <w:right w:w="100" w:type="dxa"/>
            </w:tcMar>
          </w:tcPr>
          <w:p w14:paraId="1DC8D4BF" w14:textId="6C191DB3"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18362C">
              <w:rPr>
                <w:rFonts w:ascii="Times New Roman" w:eastAsia="Times New Roman" w:hAnsi="Times New Roman" w:cs="Times New Roman"/>
                <w:b/>
                <w:color w:val="000000"/>
                <w:sz w:val="24"/>
                <w:szCs w:val="24"/>
                <w:lang w:eastAsia="ru-RU"/>
              </w:rPr>
              <w:t>В том числе практических и лабораторных занятий</w:t>
            </w:r>
          </w:p>
        </w:tc>
      </w:tr>
      <w:tr w:rsidR="0018362C" w:rsidRPr="00300AC3" w14:paraId="4034A2F8" w14:textId="77777777" w:rsidTr="00B94A26">
        <w:trPr>
          <w:trHeight w:val="405"/>
        </w:trPr>
        <w:tc>
          <w:tcPr>
            <w:tcW w:w="2368" w:type="dxa"/>
            <w:vMerge/>
            <w:shd w:val="clear" w:color="auto" w:fill="auto"/>
            <w:tcMar>
              <w:top w:w="100" w:type="dxa"/>
              <w:left w:w="100" w:type="dxa"/>
              <w:bottom w:w="100" w:type="dxa"/>
              <w:right w:w="100" w:type="dxa"/>
            </w:tcMar>
          </w:tcPr>
          <w:p w14:paraId="6F4725AD"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i/>
                <w:color w:val="FF0000"/>
                <w:sz w:val="24"/>
                <w:szCs w:val="24"/>
                <w:lang w:eastAsia="ru-RU"/>
              </w:rPr>
            </w:pPr>
          </w:p>
        </w:tc>
        <w:tc>
          <w:tcPr>
            <w:tcW w:w="7261" w:type="dxa"/>
            <w:tcBorders>
              <w:bottom w:val="single" w:sz="4" w:space="0" w:color="auto"/>
            </w:tcBorders>
            <w:shd w:val="clear" w:color="auto" w:fill="auto"/>
            <w:tcMar>
              <w:top w:w="100" w:type="dxa"/>
              <w:left w:w="100" w:type="dxa"/>
              <w:bottom w:w="100" w:type="dxa"/>
              <w:right w:w="100" w:type="dxa"/>
            </w:tcMar>
          </w:tcPr>
          <w:p w14:paraId="177D6266" w14:textId="6C95D090" w:rsidR="0018362C" w:rsidRPr="00300AC3" w:rsidRDefault="0018362C" w:rsidP="00B94A26">
            <w:pPr>
              <w:widowControl w:val="0"/>
              <w:pBdr>
                <w:top w:val="nil"/>
                <w:left w:val="nil"/>
                <w:bottom w:val="nil"/>
                <w:right w:val="nil"/>
                <w:between w:val="nil"/>
              </w:pBdr>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1.Практическое занятие 1. Разработка проекта гражданско-</w:t>
            </w:r>
            <w:r>
              <w:t xml:space="preserve"> </w:t>
            </w:r>
            <w:r w:rsidRPr="0018362C">
              <w:rPr>
                <w:rFonts w:ascii="Times New Roman" w:eastAsia="Times New Roman" w:hAnsi="Times New Roman" w:cs="Times New Roman"/>
                <w:color w:val="000000"/>
                <w:sz w:val="24"/>
                <w:szCs w:val="24"/>
                <w:lang w:eastAsia="ru-RU"/>
              </w:rPr>
              <w:t>правового договора.</w:t>
            </w:r>
          </w:p>
        </w:tc>
      </w:tr>
      <w:tr w:rsidR="0018362C" w:rsidRPr="00300AC3" w14:paraId="2EED2F98" w14:textId="77777777" w:rsidTr="00B94A26">
        <w:trPr>
          <w:trHeight w:val="542"/>
        </w:trPr>
        <w:tc>
          <w:tcPr>
            <w:tcW w:w="2368" w:type="dxa"/>
            <w:vMerge/>
            <w:shd w:val="clear" w:color="auto" w:fill="auto"/>
            <w:tcMar>
              <w:top w:w="100" w:type="dxa"/>
              <w:left w:w="100" w:type="dxa"/>
              <w:bottom w:w="100" w:type="dxa"/>
              <w:right w:w="100" w:type="dxa"/>
            </w:tcMar>
          </w:tcPr>
          <w:p w14:paraId="1F0F22C5"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i/>
                <w:color w:val="FF0000"/>
                <w:sz w:val="24"/>
                <w:szCs w:val="24"/>
                <w:lang w:eastAsia="ru-RU"/>
              </w:rPr>
            </w:pPr>
          </w:p>
        </w:tc>
        <w:tc>
          <w:tcPr>
            <w:tcW w:w="7261" w:type="dxa"/>
            <w:tcBorders>
              <w:top w:val="single" w:sz="4" w:space="0" w:color="auto"/>
            </w:tcBorders>
            <w:shd w:val="clear" w:color="auto" w:fill="auto"/>
            <w:tcMar>
              <w:top w:w="100" w:type="dxa"/>
              <w:left w:w="100" w:type="dxa"/>
              <w:bottom w:w="100" w:type="dxa"/>
              <w:right w:w="100" w:type="dxa"/>
            </w:tcMar>
          </w:tcPr>
          <w:p w14:paraId="40A98D25" w14:textId="0E365725" w:rsidR="0018362C" w:rsidRPr="00F70F81" w:rsidRDefault="0018362C" w:rsidP="00B94A2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B5AE51" w14:textId="4398A746" w:rsidR="0018362C" w:rsidRPr="00300AC3" w:rsidRDefault="0018362C" w:rsidP="00B94A26">
            <w:pPr>
              <w:widowControl w:val="0"/>
              <w:pBdr>
                <w:top w:val="nil"/>
                <w:left w:val="nil"/>
                <w:bottom w:val="nil"/>
                <w:right w:val="nil"/>
                <w:between w:val="nil"/>
              </w:pBdr>
              <w:rPr>
                <w:rFonts w:ascii="Times New Roman" w:eastAsia="Times New Roman" w:hAnsi="Times New Roman" w:cs="Times New Roman"/>
                <w:color w:val="000000"/>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AC3" w:rsidRPr="00300AC3" w14:paraId="0B61CF82" w14:textId="77777777" w:rsidTr="00B94A26">
        <w:trPr>
          <w:trHeight w:val="20"/>
        </w:trPr>
        <w:tc>
          <w:tcPr>
            <w:tcW w:w="9629" w:type="dxa"/>
            <w:gridSpan w:val="2"/>
            <w:shd w:val="clear" w:color="auto" w:fill="auto"/>
            <w:tcMar>
              <w:top w:w="100" w:type="dxa"/>
              <w:left w:w="100" w:type="dxa"/>
              <w:bottom w:w="100" w:type="dxa"/>
              <w:right w:w="100" w:type="dxa"/>
            </w:tcMar>
          </w:tcPr>
          <w:p w14:paraId="3E5CDB9C" w14:textId="53714A5E"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Раздел 2. Трудовое право</w:t>
            </w:r>
            <w:r w:rsidR="00641CF4">
              <w:rPr>
                <w:rFonts w:ascii="Times New Roman" w:eastAsia="Times New Roman" w:hAnsi="Times New Roman" w:cs="Times New Roman"/>
                <w:b/>
                <w:color w:val="000000"/>
                <w:sz w:val="24"/>
                <w:szCs w:val="24"/>
                <w:lang w:eastAsia="ru-RU"/>
              </w:rPr>
              <w:t xml:space="preserve"> (12)</w:t>
            </w:r>
          </w:p>
        </w:tc>
      </w:tr>
      <w:tr w:rsidR="0018362C" w:rsidRPr="00300AC3" w14:paraId="0F60D52C" w14:textId="77777777" w:rsidTr="00B94A26">
        <w:trPr>
          <w:trHeight w:val="20"/>
        </w:trPr>
        <w:tc>
          <w:tcPr>
            <w:tcW w:w="2368" w:type="dxa"/>
            <w:vMerge w:val="restart"/>
            <w:shd w:val="clear" w:color="auto" w:fill="auto"/>
            <w:tcMar>
              <w:top w:w="100" w:type="dxa"/>
              <w:left w:w="100" w:type="dxa"/>
              <w:bottom w:w="100" w:type="dxa"/>
              <w:right w:w="100" w:type="dxa"/>
            </w:tcMar>
          </w:tcPr>
          <w:p w14:paraId="42626DEA"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Тема 2.1.</w:t>
            </w:r>
          </w:p>
          <w:p w14:paraId="551F92FB" w14:textId="77777777" w:rsidR="0018362C" w:rsidRPr="00300AC3" w:rsidRDefault="0018362C" w:rsidP="00B94A26">
            <w:pPr>
              <w:pBdr>
                <w:top w:val="nil"/>
                <w:left w:val="nil"/>
                <w:bottom w:val="nil"/>
                <w:right w:val="nil"/>
                <w:between w:val="nil"/>
              </w:pBdr>
              <w:ind w:left="-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Трудовое право в системе социального регулирования</w:t>
            </w:r>
          </w:p>
        </w:tc>
        <w:tc>
          <w:tcPr>
            <w:tcW w:w="7261" w:type="dxa"/>
            <w:shd w:val="clear" w:color="auto" w:fill="auto"/>
            <w:tcMar>
              <w:top w:w="100" w:type="dxa"/>
              <w:left w:w="100" w:type="dxa"/>
              <w:bottom w:w="100" w:type="dxa"/>
              <w:right w:w="100" w:type="dxa"/>
            </w:tcMar>
          </w:tcPr>
          <w:p w14:paraId="37569362"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Содержание учебного материала</w:t>
            </w:r>
          </w:p>
        </w:tc>
      </w:tr>
      <w:tr w:rsidR="0018362C" w:rsidRPr="00300AC3" w14:paraId="278B2C01" w14:textId="77777777" w:rsidTr="00B94A26">
        <w:trPr>
          <w:trHeight w:val="20"/>
        </w:trPr>
        <w:tc>
          <w:tcPr>
            <w:tcW w:w="2368" w:type="dxa"/>
            <w:vMerge/>
            <w:shd w:val="clear" w:color="auto" w:fill="auto"/>
            <w:tcMar>
              <w:top w:w="100" w:type="dxa"/>
              <w:left w:w="100" w:type="dxa"/>
              <w:bottom w:w="100" w:type="dxa"/>
              <w:right w:w="100" w:type="dxa"/>
            </w:tcMar>
          </w:tcPr>
          <w:p w14:paraId="10DE9FCD"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i/>
                <w:color w:val="FF0000"/>
                <w:sz w:val="24"/>
                <w:szCs w:val="24"/>
                <w:lang w:eastAsia="ru-RU"/>
              </w:rPr>
            </w:pPr>
          </w:p>
        </w:tc>
        <w:tc>
          <w:tcPr>
            <w:tcW w:w="7261" w:type="dxa"/>
            <w:shd w:val="clear" w:color="auto" w:fill="auto"/>
            <w:tcMar>
              <w:top w:w="100" w:type="dxa"/>
              <w:left w:w="100" w:type="dxa"/>
              <w:bottom w:w="100" w:type="dxa"/>
              <w:right w:w="100" w:type="dxa"/>
            </w:tcMar>
          </w:tcPr>
          <w:p w14:paraId="47A53265" w14:textId="77777777" w:rsidR="0018362C" w:rsidRPr="00300AC3" w:rsidRDefault="0018362C" w:rsidP="00B94A26">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1.Трудовое право. Степень значимости трудового права. Источники трудового права. Трудовой кодекс Российской Федерации. Структура, характеристики Трудового кодекса. Трудовой договор. Заключение трудового договора. Права и обязанности работника. Права и обязанности работодателя. Процесс расторжения трудового договора. Условия. Гарантии и компенсации работникам.</w:t>
            </w:r>
            <w:r w:rsidRPr="00300AC3">
              <w:rPr>
                <w:rFonts w:ascii="Times New Roman" w:eastAsia="Times New Roman" w:hAnsi="Times New Roman" w:cs="Times New Roman"/>
                <w:b/>
                <w:color w:val="000000"/>
                <w:sz w:val="24"/>
                <w:szCs w:val="24"/>
                <w:lang w:eastAsia="ru-RU"/>
              </w:rPr>
              <w:t xml:space="preserve"> </w:t>
            </w:r>
            <w:r w:rsidRPr="00300AC3">
              <w:rPr>
                <w:rFonts w:ascii="Times New Roman" w:eastAsia="Times New Roman" w:hAnsi="Times New Roman" w:cs="Times New Roman"/>
                <w:color w:val="000000"/>
                <w:sz w:val="24"/>
                <w:szCs w:val="24"/>
                <w:lang w:eastAsia="ru-RU"/>
              </w:rPr>
              <w:t>Трудоустройство. Правовой статус безработного.</w:t>
            </w:r>
          </w:p>
        </w:tc>
      </w:tr>
      <w:tr w:rsidR="0018362C" w:rsidRPr="00300AC3" w14:paraId="64DA1B0E" w14:textId="77777777" w:rsidTr="00B94A26">
        <w:trPr>
          <w:trHeight w:val="20"/>
        </w:trPr>
        <w:tc>
          <w:tcPr>
            <w:tcW w:w="2368" w:type="dxa"/>
            <w:vMerge/>
            <w:shd w:val="clear" w:color="auto" w:fill="auto"/>
            <w:tcMar>
              <w:top w:w="100" w:type="dxa"/>
              <w:left w:w="100" w:type="dxa"/>
              <w:bottom w:w="100" w:type="dxa"/>
              <w:right w:w="100" w:type="dxa"/>
            </w:tcMar>
          </w:tcPr>
          <w:p w14:paraId="2123D7A4"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shd w:val="clear" w:color="auto" w:fill="auto"/>
            <w:tcMar>
              <w:top w:w="100" w:type="dxa"/>
              <w:left w:w="100" w:type="dxa"/>
              <w:bottom w:w="100" w:type="dxa"/>
              <w:right w:w="100" w:type="dxa"/>
            </w:tcMar>
          </w:tcPr>
          <w:p w14:paraId="771467AC" w14:textId="2260D4F4"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b/>
                <w:color w:val="000000"/>
                <w:sz w:val="24"/>
                <w:szCs w:val="24"/>
                <w:lang w:eastAsia="ru-RU"/>
              </w:rPr>
              <w:t>В том числе практических и лабораторных занятий</w:t>
            </w:r>
          </w:p>
        </w:tc>
      </w:tr>
      <w:tr w:rsidR="0018362C" w:rsidRPr="00300AC3" w14:paraId="039180B2" w14:textId="77777777" w:rsidTr="00B94A26">
        <w:trPr>
          <w:trHeight w:val="20"/>
        </w:trPr>
        <w:tc>
          <w:tcPr>
            <w:tcW w:w="2368" w:type="dxa"/>
            <w:vMerge/>
            <w:shd w:val="clear" w:color="auto" w:fill="auto"/>
            <w:tcMar>
              <w:top w:w="100" w:type="dxa"/>
              <w:left w:w="100" w:type="dxa"/>
              <w:bottom w:w="100" w:type="dxa"/>
              <w:right w:w="100" w:type="dxa"/>
            </w:tcMar>
          </w:tcPr>
          <w:p w14:paraId="1E4CE5BE"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p>
        </w:tc>
        <w:tc>
          <w:tcPr>
            <w:tcW w:w="7261" w:type="dxa"/>
            <w:shd w:val="clear" w:color="auto" w:fill="auto"/>
            <w:tcMar>
              <w:top w:w="100" w:type="dxa"/>
              <w:left w:w="100" w:type="dxa"/>
              <w:bottom w:w="100" w:type="dxa"/>
              <w:right w:w="100" w:type="dxa"/>
            </w:tcMar>
          </w:tcPr>
          <w:p w14:paraId="071674F5"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sz w:val="24"/>
                <w:szCs w:val="24"/>
                <w:lang w:eastAsia="ru-RU"/>
              </w:rPr>
            </w:pPr>
            <w:r w:rsidRPr="00300AC3">
              <w:rPr>
                <w:rFonts w:ascii="Times New Roman" w:eastAsia="Times New Roman" w:hAnsi="Times New Roman" w:cs="Times New Roman"/>
                <w:sz w:val="24"/>
                <w:szCs w:val="24"/>
                <w:lang w:eastAsia="ru-RU"/>
              </w:rPr>
              <w:t>Практическое занятие 2. Составление резюме</w:t>
            </w:r>
          </w:p>
        </w:tc>
      </w:tr>
      <w:tr w:rsidR="0018362C" w:rsidRPr="00300AC3" w14:paraId="73DC76B1" w14:textId="77777777" w:rsidTr="00B94A26">
        <w:trPr>
          <w:trHeight w:val="690"/>
        </w:trPr>
        <w:tc>
          <w:tcPr>
            <w:tcW w:w="2368" w:type="dxa"/>
            <w:vMerge/>
            <w:shd w:val="clear" w:color="auto" w:fill="auto"/>
            <w:tcMar>
              <w:top w:w="100" w:type="dxa"/>
              <w:left w:w="100" w:type="dxa"/>
              <w:bottom w:w="100" w:type="dxa"/>
              <w:right w:w="100" w:type="dxa"/>
            </w:tcMar>
          </w:tcPr>
          <w:p w14:paraId="0002EE28"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tcBorders>
              <w:bottom w:val="single" w:sz="4" w:space="0" w:color="auto"/>
            </w:tcBorders>
            <w:shd w:val="clear" w:color="auto" w:fill="auto"/>
            <w:tcMar>
              <w:top w:w="100" w:type="dxa"/>
              <w:left w:w="100" w:type="dxa"/>
              <w:bottom w:w="100" w:type="dxa"/>
              <w:right w:w="100" w:type="dxa"/>
            </w:tcMar>
          </w:tcPr>
          <w:p w14:paraId="0B771E92"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sz w:val="24"/>
                <w:szCs w:val="24"/>
                <w:lang w:eastAsia="ru-RU"/>
              </w:rPr>
            </w:pPr>
            <w:r w:rsidRPr="00300AC3">
              <w:rPr>
                <w:rFonts w:ascii="Times New Roman" w:eastAsia="Times New Roman" w:hAnsi="Times New Roman" w:cs="Times New Roman"/>
                <w:sz w:val="24"/>
                <w:szCs w:val="24"/>
                <w:lang w:eastAsia="ru-RU"/>
              </w:rPr>
              <w:t xml:space="preserve">Практическое занятие 3. Составление проекта трудового договора </w:t>
            </w:r>
          </w:p>
        </w:tc>
      </w:tr>
      <w:tr w:rsidR="0018362C" w:rsidRPr="00300AC3" w14:paraId="20C0AF00" w14:textId="77777777" w:rsidTr="00B94A26">
        <w:trPr>
          <w:trHeight w:val="255"/>
        </w:trPr>
        <w:tc>
          <w:tcPr>
            <w:tcW w:w="2368" w:type="dxa"/>
            <w:vMerge/>
            <w:shd w:val="clear" w:color="auto" w:fill="auto"/>
            <w:tcMar>
              <w:top w:w="100" w:type="dxa"/>
              <w:left w:w="100" w:type="dxa"/>
              <w:bottom w:w="100" w:type="dxa"/>
              <w:right w:w="100" w:type="dxa"/>
            </w:tcMar>
          </w:tcPr>
          <w:p w14:paraId="5ECF5352"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tcBorders>
              <w:top w:val="single" w:sz="4" w:space="0" w:color="auto"/>
            </w:tcBorders>
            <w:shd w:val="clear" w:color="auto" w:fill="auto"/>
            <w:tcMar>
              <w:top w:w="100" w:type="dxa"/>
              <w:left w:w="100" w:type="dxa"/>
              <w:bottom w:w="100" w:type="dxa"/>
              <w:right w:w="100" w:type="dxa"/>
            </w:tcMar>
          </w:tcPr>
          <w:p w14:paraId="0769D271" w14:textId="77777777" w:rsidR="0018362C" w:rsidRPr="00F70F81" w:rsidRDefault="0018362C" w:rsidP="00B94A2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BC66CD" w14:textId="01BADDD8" w:rsidR="0018362C" w:rsidRPr="00300AC3" w:rsidRDefault="0018362C" w:rsidP="00B94A26">
            <w:pPr>
              <w:pBdr>
                <w:top w:val="nil"/>
                <w:left w:val="nil"/>
                <w:bottom w:val="nil"/>
                <w:right w:val="nil"/>
                <w:between w:val="nil"/>
              </w:pBd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AC3" w:rsidRPr="00300AC3" w14:paraId="5E7E5C9B" w14:textId="77777777" w:rsidTr="00B94A26">
        <w:trPr>
          <w:trHeight w:val="20"/>
        </w:trPr>
        <w:tc>
          <w:tcPr>
            <w:tcW w:w="2368" w:type="dxa"/>
            <w:vMerge w:val="restart"/>
            <w:shd w:val="clear" w:color="auto" w:fill="auto"/>
            <w:tcMar>
              <w:top w:w="100" w:type="dxa"/>
              <w:left w:w="100" w:type="dxa"/>
              <w:bottom w:w="100" w:type="dxa"/>
              <w:right w:w="100" w:type="dxa"/>
            </w:tcMar>
          </w:tcPr>
          <w:p w14:paraId="6BC2600D"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Тема 2.2.</w:t>
            </w:r>
          </w:p>
          <w:p w14:paraId="1AEBCE48"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 xml:space="preserve"> Рабочее время и время отдыха</w:t>
            </w:r>
          </w:p>
        </w:tc>
        <w:tc>
          <w:tcPr>
            <w:tcW w:w="7261" w:type="dxa"/>
            <w:shd w:val="clear" w:color="auto" w:fill="auto"/>
            <w:tcMar>
              <w:top w:w="100" w:type="dxa"/>
              <w:left w:w="100" w:type="dxa"/>
              <w:bottom w:w="100" w:type="dxa"/>
              <w:right w:w="100" w:type="dxa"/>
            </w:tcMar>
          </w:tcPr>
          <w:p w14:paraId="635567DC"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Содержание учебного материала</w:t>
            </w:r>
          </w:p>
        </w:tc>
      </w:tr>
      <w:tr w:rsidR="00300AC3" w:rsidRPr="00300AC3" w14:paraId="0086E997" w14:textId="77777777" w:rsidTr="00B94A26">
        <w:trPr>
          <w:trHeight w:val="20"/>
        </w:trPr>
        <w:tc>
          <w:tcPr>
            <w:tcW w:w="2368" w:type="dxa"/>
            <w:vMerge/>
            <w:shd w:val="clear" w:color="auto" w:fill="auto"/>
            <w:tcMar>
              <w:top w:w="100" w:type="dxa"/>
              <w:left w:w="100" w:type="dxa"/>
              <w:bottom w:w="100" w:type="dxa"/>
              <w:right w:w="100" w:type="dxa"/>
            </w:tcMar>
          </w:tcPr>
          <w:p w14:paraId="30B37F8D"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i/>
                <w:color w:val="FF0000"/>
                <w:sz w:val="24"/>
                <w:szCs w:val="24"/>
                <w:lang w:eastAsia="ru-RU"/>
              </w:rPr>
            </w:pPr>
          </w:p>
        </w:tc>
        <w:tc>
          <w:tcPr>
            <w:tcW w:w="7261" w:type="dxa"/>
            <w:shd w:val="clear" w:color="auto" w:fill="auto"/>
            <w:tcMar>
              <w:top w:w="100" w:type="dxa"/>
              <w:left w:w="100" w:type="dxa"/>
              <w:bottom w:w="100" w:type="dxa"/>
              <w:right w:w="100" w:type="dxa"/>
            </w:tcMar>
          </w:tcPr>
          <w:p w14:paraId="71310482"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1.Понятие рабочего времени. Нормальная продолжительность рабочего времени. Учет фактически отработанного времени. Время отдыха. Виды времени отдыха.</w:t>
            </w:r>
          </w:p>
        </w:tc>
      </w:tr>
      <w:tr w:rsidR="0018362C" w:rsidRPr="00300AC3" w14:paraId="4D958723" w14:textId="77777777" w:rsidTr="00B94A26">
        <w:trPr>
          <w:trHeight w:val="20"/>
        </w:trPr>
        <w:tc>
          <w:tcPr>
            <w:tcW w:w="2368" w:type="dxa"/>
            <w:vMerge w:val="restart"/>
            <w:shd w:val="clear" w:color="auto" w:fill="auto"/>
            <w:tcMar>
              <w:top w:w="100" w:type="dxa"/>
              <w:left w:w="100" w:type="dxa"/>
              <w:bottom w:w="100" w:type="dxa"/>
              <w:right w:w="100" w:type="dxa"/>
            </w:tcMar>
          </w:tcPr>
          <w:p w14:paraId="52BBEACB"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Тема 2.3.</w:t>
            </w:r>
          </w:p>
          <w:p w14:paraId="0E2B5CA5"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Заработная плата</w:t>
            </w:r>
          </w:p>
        </w:tc>
        <w:tc>
          <w:tcPr>
            <w:tcW w:w="7261" w:type="dxa"/>
            <w:shd w:val="clear" w:color="auto" w:fill="auto"/>
            <w:tcMar>
              <w:top w:w="100" w:type="dxa"/>
              <w:left w:w="100" w:type="dxa"/>
              <w:bottom w:w="100" w:type="dxa"/>
              <w:right w:w="100" w:type="dxa"/>
            </w:tcMar>
          </w:tcPr>
          <w:p w14:paraId="308DDE4A"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Содержание учебного материала</w:t>
            </w:r>
          </w:p>
        </w:tc>
      </w:tr>
      <w:tr w:rsidR="0018362C" w:rsidRPr="00300AC3" w14:paraId="70538B1C" w14:textId="77777777" w:rsidTr="00B94A26">
        <w:trPr>
          <w:trHeight w:val="20"/>
        </w:trPr>
        <w:tc>
          <w:tcPr>
            <w:tcW w:w="2368" w:type="dxa"/>
            <w:vMerge/>
            <w:shd w:val="clear" w:color="auto" w:fill="auto"/>
            <w:tcMar>
              <w:top w:w="100" w:type="dxa"/>
              <w:left w:w="100" w:type="dxa"/>
              <w:bottom w:w="100" w:type="dxa"/>
              <w:right w:w="100" w:type="dxa"/>
            </w:tcMar>
          </w:tcPr>
          <w:p w14:paraId="7C6E23C6"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i/>
                <w:color w:val="FF0000"/>
                <w:sz w:val="24"/>
                <w:szCs w:val="24"/>
                <w:lang w:eastAsia="ru-RU"/>
              </w:rPr>
            </w:pPr>
          </w:p>
        </w:tc>
        <w:tc>
          <w:tcPr>
            <w:tcW w:w="7261" w:type="dxa"/>
            <w:shd w:val="clear" w:color="auto" w:fill="auto"/>
            <w:tcMar>
              <w:top w:w="100" w:type="dxa"/>
              <w:left w:w="100" w:type="dxa"/>
              <w:bottom w:w="100" w:type="dxa"/>
              <w:right w:w="100" w:type="dxa"/>
            </w:tcMar>
          </w:tcPr>
          <w:p w14:paraId="285F6FDF"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1.Основные положения нормативно-правовых актов в области оплаты туда. Системы оплаты труда. Особенности начисления заработной платы и удержаний.</w:t>
            </w:r>
          </w:p>
        </w:tc>
      </w:tr>
      <w:tr w:rsidR="0018362C" w:rsidRPr="00300AC3" w14:paraId="06724064" w14:textId="77777777" w:rsidTr="00B94A26">
        <w:trPr>
          <w:trHeight w:val="20"/>
        </w:trPr>
        <w:tc>
          <w:tcPr>
            <w:tcW w:w="2368" w:type="dxa"/>
            <w:vMerge/>
            <w:shd w:val="clear" w:color="auto" w:fill="auto"/>
            <w:tcMar>
              <w:top w:w="100" w:type="dxa"/>
              <w:left w:w="100" w:type="dxa"/>
              <w:bottom w:w="100" w:type="dxa"/>
              <w:right w:w="100" w:type="dxa"/>
            </w:tcMar>
          </w:tcPr>
          <w:p w14:paraId="500CADDA"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shd w:val="clear" w:color="auto" w:fill="auto"/>
            <w:tcMar>
              <w:top w:w="100" w:type="dxa"/>
              <w:left w:w="100" w:type="dxa"/>
              <w:bottom w:w="100" w:type="dxa"/>
              <w:right w:w="100" w:type="dxa"/>
            </w:tcMar>
          </w:tcPr>
          <w:p w14:paraId="117667A1" w14:textId="68A8D22E"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18362C">
              <w:rPr>
                <w:rFonts w:ascii="Times New Roman" w:eastAsia="Times New Roman" w:hAnsi="Times New Roman" w:cs="Times New Roman"/>
                <w:b/>
                <w:color w:val="000000"/>
                <w:sz w:val="24"/>
                <w:szCs w:val="24"/>
                <w:lang w:eastAsia="ru-RU"/>
              </w:rPr>
              <w:t>В том числе практических и лабораторных занятий</w:t>
            </w:r>
          </w:p>
        </w:tc>
      </w:tr>
      <w:tr w:rsidR="0018362C" w:rsidRPr="00300AC3" w14:paraId="6FD86246" w14:textId="77777777" w:rsidTr="00B94A26">
        <w:trPr>
          <w:trHeight w:val="238"/>
        </w:trPr>
        <w:tc>
          <w:tcPr>
            <w:tcW w:w="2368" w:type="dxa"/>
            <w:vMerge/>
            <w:shd w:val="clear" w:color="auto" w:fill="auto"/>
            <w:tcMar>
              <w:top w:w="100" w:type="dxa"/>
              <w:left w:w="100" w:type="dxa"/>
              <w:bottom w:w="100" w:type="dxa"/>
              <w:right w:w="100" w:type="dxa"/>
            </w:tcMar>
          </w:tcPr>
          <w:p w14:paraId="681CF8F1"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tcBorders>
              <w:bottom w:val="single" w:sz="4" w:space="0" w:color="auto"/>
            </w:tcBorders>
            <w:shd w:val="clear" w:color="auto" w:fill="auto"/>
            <w:tcMar>
              <w:top w:w="100" w:type="dxa"/>
              <w:left w:w="100" w:type="dxa"/>
              <w:bottom w:w="100" w:type="dxa"/>
              <w:right w:w="100" w:type="dxa"/>
            </w:tcMar>
          </w:tcPr>
          <w:p w14:paraId="3A8733BB"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sz w:val="24"/>
                <w:szCs w:val="24"/>
                <w:lang w:eastAsia="ru-RU"/>
              </w:rPr>
            </w:pPr>
            <w:r w:rsidRPr="00300AC3">
              <w:rPr>
                <w:rFonts w:ascii="Times New Roman" w:eastAsia="Times New Roman" w:hAnsi="Times New Roman" w:cs="Times New Roman"/>
                <w:sz w:val="24"/>
                <w:szCs w:val="24"/>
                <w:lang w:eastAsia="ru-RU"/>
              </w:rPr>
              <w:t xml:space="preserve">Практическое занятие 4. Расчет заработной платы. </w:t>
            </w:r>
          </w:p>
        </w:tc>
      </w:tr>
      <w:tr w:rsidR="0018362C" w:rsidRPr="00300AC3" w14:paraId="59E69CAB" w14:textId="77777777" w:rsidTr="00B94A26">
        <w:trPr>
          <w:trHeight w:val="255"/>
        </w:trPr>
        <w:tc>
          <w:tcPr>
            <w:tcW w:w="2368" w:type="dxa"/>
            <w:vMerge/>
            <w:shd w:val="clear" w:color="auto" w:fill="auto"/>
            <w:tcMar>
              <w:top w:w="100" w:type="dxa"/>
              <w:left w:w="100" w:type="dxa"/>
              <w:bottom w:w="100" w:type="dxa"/>
              <w:right w:w="100" w:type="dxa"/>
            </w:tcMar>
          </w:tcPr>
          <w:p w14:paraId="2C2820AC"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tcBorders>
              <w:top w:val="single" w:sz="4" w:space="0" w:color="auto"/>
            </w:tcBorders>
            <w:shd w:val="clear" w:color="auto" w:fill="auto"/>
            <w:tcMar>
              <w:top w:w="100" w:type="dxa"/>
              <w:left w:w="100" w:type="dxa"/>
              <w:bottom w:w="100" w:type="dxa"/>
              <w:right w:w="100" w:type="dxa"/>
            </w:tcMar>
          </w:tcPr>
          <w:p w14:paraId="70A22CEF" w14:textId="77777777" w:rsidR="0018362C" w:rsidRPr="00F70F81" w:rsidRDefault="0018362C" w:rsidP="00B94A2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7A1E3C" w14:textId="18A2B953" w:rsidR="0018362C" w:rsidRPr="00300AC3" w:rsidRDefault="0018362C" w:rsidP="00B94A26">
            <w:pPr>
              <w:pBdr>
                <w:top w:val="nil"/>
                <w:left w:val="nil"/>
                <w:bottom w:val="nil"/>
                <w:right w:val="nil"/>
                <w:between w:val="nil"/>
              </w:pBdr>
              <w:ind w:hanging="2"/>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AC3" w:rsidRPr="00300AC3" w14:paraId="1BF439FE" w14:textId="77777777" w:rsidTr="00B94A26">
        <w:trPr>
          <w:trHeight w:val="20"/>
        </w:trPr>
        <w:tc>
          <w:tcPr>
            <w:tcW w:w="2368" w:type="dxa"/>
            <w:vMerge w:val="restart"/>
            <w:shd w:val="clear" w:color="auto" w:fill="auto"/>
            <w:tcMar>
              <w:top w:w="100" w:type="dxa"/>
              <w:left w:w="100" w:type="dxa"/>
              <w:bottom w:w="100" w:type="dxa"/>
              <w:right w:w="100" w:type="dxa"/>
            </w:tcMar>
          </w:tcPr>
          <w:p w14:paraId="5B3F135C"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Тема 2.4.</w:t>
            </w:r>
          </w:p>
          <w:p w14:paraId="1DD69B0C"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Материальная, дисциплинарная ответственность</w:t>
            </w:r>
          </w:p>
        </w:tc>
        <w:tc>
          <w:tcPr>
            <w:tcW w:w="7261" w:type="dxa"/>
            <w:shd w:val="clear" w:color="auto" w:fill="auto"/>
            <w:tcMar>
              <w:top w:w="100" w:type="dxa"/>
              <w:left w:w="100" w:type="dxa"/>
              <w:bottom w:w="100" w:type="dxa"/>
              <w:right w:w="100" w:type="dxa"/>
            </w:tcMar>
          </w:tcPr>
          <w:p w14:paraId="4D06E10B"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Содержание учебного материала</w:t>
            </w:r>
          </w:p>
        </w:tc>
      </w:tr>
      <w:tr w:rsidR="00300AC3" w:rsidRPr="00300AC3" w14:paraId="6087B413" w14:textId="77777777" w:rsidTr="00B94A26">
        <w:trPr>
          <w:trHeight w:val="20"/>
        </w:trPr>
        <w:tc>
          <w:tcPr>
            <w:tcW w:w="2368" w:type="dxa"/>
            <w:vMerge/>
            <w:shd w:val="clear" w:color="auto" w:fill="auto"/>
            <w:tcMar>
              <w:top w:w="100" w:type="dxa"/>
              <w:left w:w="100" w:type="dxa"/>
              <w:bottom w:w="100" w:type="dxa"/>
              <w:right w:w="100" w:type="dxa"/>
            </w:tcMar>
          </w:tcPr>
          <w:p w14:paraId="03617455"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i/>
                <w:color w:val="FF0000"/>
                <w:sz w:val="24"/>
                <w:szCs w:val="24"/>
                <w:lang w:eastAsia="ru-RU"/>
              </w:rPr>
            </w:pPr>
          </w:p>
        </w:tc>
        <w:tc>
          <w:tcPr>
            <w:tcW w:w="7261" w:type="dxa"/>
            <w:shd w:val="clear" w:color="auto" w:fill="auto"/>
            <w:tcMar>
              <w:top w:w="100" w:type="dxa"/>
              <w:left w:w="100" w:type="dxa"/>
              <w:bottom w:w="100" w:type="dxa"/>
              <w:right w:w="100" w:type="dxa"/>
            </w:tcMar>
          </w:tcPr>
          <w:p w14:paraId="4CB8970D"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1.Дисциплинарная ответственность. Порядок привлечения к дисциплинарной ответственности.  Материальная ответственность сторон трудового договора.</w:t>
            </w:r>
          </w:p>
        </w:tc>
      </w:tr>
      <w:tr w:rsidR="0018362C" w:rsidRPr="00300AC3" w14:paraId="106B89E3" w14:textId="77777777" w:rsidTr="00B94A26">
        <w:trPr>
          <w:trHeight w:val="20"/>
        </w:trPr>
        <w:tc>
          <w:tcPr>
            <w:tcW w:w="2368" w:type="dxa"/>
            <w:vMerge w:val="restart"/>
            <w:shd w:val="clear" w:color="auto" w:fill="auto"/>
            <w:tcMar>
              <w:top w:w="100" w:type="dxa"/>
              <w:left w:w="100" w:type="dxa"/>
              <w:bottom w:w="100" w:type="dxa"/>
              <w:right w:w="100" w:type="dxa"/>
            </w:tcMar>
          </w:tcPr>
          <w:p w14:paraId="51141B63"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Тема 2.5.</w:t>
            </w:r>
          </w:p>
          <w:p w14:paraId="0B6B80AE"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Трудовые споры</w:t>
            </w:r>
          </w:p>
        </w:tc>
        <w:tc>
          <w:tcPr>
            <w:tcW w:w="7261" w:type="dxa"/>
            <w:shd w:val="clear" w:color="auto" w:fill="auto"/>
            <w:tcMar>
              <w:top w:w="100" w:type="dxa"/>
              <w:left w:w="100" w:type="dxa"/>
              <w:bottom w:w="100" w:type="dxa"/>
              <w:right w:w="100" w:type="dxa"/>
            </w:tcMar>
          </w:tcPr>
          <w:p w14:paraId="36345347"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Содержание учебного материала</w:t>
            </w:r>
          </w:p>
        </w:tc>
      </w:tr>
      <w:tr w:rsidR="0018362C" w:rsidRPr="00300AC3" w14:paraId="71002A60" w14:textId="77777777" w:rsidTr="00B94A26">
        <w:trPr>
          <w:trHeight w:val="20"/>
        </w:trPr>
        <w:tc>
          <w:tcPr>
            <w:tcW w:w="2368" w:type="dxa"/>
            <w:vMerge/>
            <w:shd w:val="clear" w:color="auto" w:fill="auto"/>
            <w:tcMar>
              <w:top w:w="100" w:type="dxa"/>
              <w:left w:w="100" w:type="dxa"/>
              <w:bottom w:w="100" w:type="dxa"/>
              <w:right w:w="100" w:type="dxa"/>
            </w:tcMar>
          </w:tcPr>
          <w:p w14:paraId="08957AB2"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i/>
                <w:color w:val="FF0000"/>
                <w:sz w:val="24"/>
                <w:szCs w:val="24"/>
                <w:lang w:eastAsia="ru-RU"/>
              </w:rPr>
            </w:pPr>
          </w:p>
        </w:tc>
        <w:tc>
          <w:tcPr>
            <w:tcW w:w="7261" w:type="dxa"/>
            <w:shd w:val="clear" w:color="auto" w:fill="auto"/>
            <w:tcMar>
              <w:top w:w="100" w:type="dxa"/>
              <w:left w:w="100" w:type="dxa"/>
              <w:bottom w:w="100" w:type="dxa"/>
              <w:right w:w="100" w:type="dxa"/>
            </w:tcMar>
          </w:tcPr>
          <w:p w14:paraId="6990BF1A"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 xml:space="preserve">1.Индивидуальные трудовые споры. Понятие. Процесс разрешения. Коллективные споры. </w:t>
            </w:r>
          </w:p>
        </w:tc>
      </w:tr>
      <w:tr w:rsidR="0018362C" w:rsidRPr="00300AC3" w14:paraId="385984AB" w14:textId="77777777" w:rsidTr="00B94A26">
        <w:trPr>
          <w:trHeight w:val="20"/>
        </w:trPr>
        <w:tc>
          <w:tcPr>
            <w:tcW w:w="2368" w:type="dxa"/>
            <w:vMerge/>
            <w:shd w:val="clear" w:color="auto" w:fill="auto"/>
            <w:tcMar>
              <w:top w:w="100" w:type="dxa"/>
              <w:left w:w="100" w:type="dxa"/>
              <w:bottom w:w="100" w:type="dxa"/>
              <w:right w:w="100" w:type="dxa"/>
            </w:tcMar>
          </w:tcPr>
          <w:p w14:paraId="2E668E3A"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shd w:val="clear" w:color="auto" w:fill="auto"/>
            <w:tcMar>
              <w:top w:w="100" w:type="dxa"/>
              <w:left w:w="100" w:type="dxa"/>
              <w:bottom w:w="100" w:type="dxa"/>
              <w:right w:w="100" w:type="dxa"/>
            </w:tcMar>
          </w:tcPr>
          <w:p w14:paraId="2F6B0988" w14:textId="44828BC5"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b/>
                <w:color w:val="000000"/>
                <w:sz w:val="24"/>
                <w:szCs w:val="24"/>
                <w:lang w:eastAsia="ru-RU"/>
              </w:rPr>
              <w:t>В том числе практических и лабораторных занятий</w:t>
            </w:r>
          </w:p>
        </w:tc>
      </w:tr>
      <w:tr w:rsidR="0018362C" w:rsidRPr="00300AC3" w14:paraId="46A170CB" w14:textId="77777777" w:rsidTr="00B94A26">
        <w:trPr>
          <w:trHeight w:val="261"/>
        </w:trPr>
        <w:tc>
          <w:tcPr>
            <w:tcW w:w="2368" w:type="dxa"/>
            <w:vMerge/>
            <w:shd w:val="clear" w:color="auto" w:fill="auto"/>
            <w:tcMar>
              <w:top w:w="100" w:type="dxa"/>
              <w:left w:w="100" w:type="dxa"/>
              <w:bottom w:w="100" w:type="dxa"/>
              <w:right w:w="100" w:type="dxa"/>
            </w:tcMar>
          </w:tcPr>
          <w:p w14:paraId="5D435AED"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tcBorders>
              <w:bottom w:val="single" w:sz="4" w:space="0" w:color="auto"/>
            </w:tcBorders>
            <w:shd w:val="clear" w:color="auto" w:fill="auto"/>
            <w:tcMar>
              <w:top w:w="100" w:type="dxa"/>
              <w:left w:w="100" w:type="dxa"/>
              <w:bottom w:w="100" w:type="dxa"/>
              <w:right w:w="100" w:type="dxa"/>
            </w:tcMar>
          </w:tcPr>
          <w:p w14:paraId="7C0428E2"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FF0000"/>
                <w:sz w:val="24"/>
                <w:szCs w:val="24"/>
                <w:lang w:eastAsia="ru-RU"/>
              </w:rPr>
            </w:pPr>
            <w:r w:rsidRPr="00300AC3">
              <w:rPr>
                <w:rFonts w:ascii="Times New Roman" w:eastAsia="Times New Roman" w:hAnsi="Times New Roman" w:cs="Times New Roman"/>
                <w:sz w:val="24"/>
                <w:szCs w:val="24"/>
                <w:lang w:eastAsia="ru-RU"/>
              </w:rPr>
              <w:t>Практическое занятие 5. Составление искового заявления в суд</w:t>
            </w:r>
          </w:p>
        </w:tc>
      </w:tr>
      <w:tr w:rsidR="0018362C" w:rsidRPr="00300AC3" w14:paraId="4BF1B890" w14:textId="77777777" w:rsidTr="00B94A26">
        <w:trPr>
          <w:trHeight w:val="300"/>
        </w:trPr>
        <w:tc>
          <w:tcPr>
            <w:tcW w:w="2368" w:type="dxa"/>
            <w:vMerge/>
            <w:shd w:val="clear" w:color="auto" w:fill="auto"/>
            <w:tcMar>
              <w:top w:w="100" w:type="dxa"/>
              <w:left w:w="100" w:type="dxa"/>
              <w:bottom w:w="100" w:type="dxa"/>
              <w:right w:w="100" w:type="dxa"/>
            </w:tcMar>
          </w:tcPr>
          <w:p w14:paraId="7F5438C9"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tcBorders>
              <w:top w:val="single" w:sz="4" w:space="0" w:color="auto"/>
            </w:tcBorders>
            <w:shd w:val="clear" w:color="auto" w:fill="auto"/>
            <w:tcMar>
              <w:top w:w="100" w:type="dxa"/>
              <w:left w:w="100" w:type="dxa"/>
              <w:bottom w:w="100" w:type="dxa"/>
              <w:right w:w="100" w:type="dxa"/>
            </w:tcMar>
          </w:tcPr>
          <w:p w14:paraId="7E36F13A" w14:textId="77777777" w:rsidR="0018362C" w:rsidRPr="00F70F81" w:rsidRDefault="0018362C" w:rsidP="00B94A2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13640A" w14:textId="1CD14060" w:rsidR="0018362C" w:rsidRPr="00300AC3" w:rsidRDefault="0018362C" w:rsidP="00B94A26">
            <w:pPr>
              <w:pBdr>
                <w:top w:val="nil"/>
                <w:left w:val="nil"/>
                <w:bottom w:val="nil"/>
                <w:right w:val="nil"/>
                <w:between w:val="nil"/>
              </w:pBdr>
              <w:ind w:hanging="2"/>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AC3" w:rsidRPr="00300AC3" w14:paraId="1BCC3EAF" w14:textId="77777777" w:rsidTr="00B94A26">
        <w:trPr>
          <w:trHeight w:val="20"/>
        </w:trPr>
        <w:tc>
          <w:tcPr>
            <w:tcW w:w="9629" w:type="dxa"/>
            <w:gridSpan w:val="2"/>
            <w:shd w:val="clear" w:color="auto" w:fill="auto"/>
            <w:tcMar>
              <w:top w:w="100" w:type="dxa"/>
              <w:left w:w="100" w:type="dxa"/>
              <w:bottom w:w="100" w:type="dxa"/>
              <w:right w:w="100" w:type="dxa"/>
            </w:tcMar>
          </w:tcPr>
          <w:p w14:paraId="3A70FDFA" w14:textId="75AD93B2"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Раздел 3. Предпринимательское право</w:t>
            </w:r>
            <w:r w:rsidR="00641CF4">
              <w:rPr>
                <w:rFonts w:ascii="Times New Roman" w:eastAsia="Times New Roman" w:hAnsi="Times New Roman" w:cs="Times New Roman"/>
                <w:b/>
                <w:color w:val="000000"/>
                <w:sz w:val="24"/>
                <w:szCs w:val="24"/>
                <w:lang w:eastAsia="ru-RU"/>
              </w:rPr>
              <w:t xml:space="preserve"> (6)</w:t>
            </w:r>
          </w:p>
        </w:tc>
      </w:tr>
      <w:tr w:rsidR="00300AC3" w:rsidRPr="00300AC3" w14:paraId="1AFABE65" w14:textId="77777777" w:rsidTr="00B94A26">
        <w:trPr>
          <w:trHeight w:val="20"/>
        </w:trPr>
        <w:tc>
          <w:tcPr>
            <w:tcW w:w="2368" w:type="dxa"/>
            <w:vMerge w:val="restart"/>
            <w:shd w:val="clear" w:color="auto" w:fill="auto"/>
            <w:tcMar>
              <w:top w:w="100" w:type="dxa"/>
              <w:left w:w="100" w:type="dxa"/>
              <w:bottom w:w="100" w:type="dxa"/>
              <w:right w:w="100" w:type="dxa"/>
            </w:tcMar>
          </w:tcPr>
          <w:p w14:paraId="058D7168"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Тема 3.1.</w:t>
            </w:r>
          </w:p>
          <w:p w14:paraId="1E444E3E"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Предпринимательская деятельность</w:t>
            </w:r>
          </w:p>
        </w:tc>
        <w:tc>
          <w:tcPr>
            <w:tcW w:w="7261" w:type="dxa"/>
            <w:shd w:val="clear" w:color="auto" w:fill="auto"/>
            <w:tcMar>
              <w:top w:w="100" w:type="dxa"/>
              <w:left w:w="100" w:type="dxa"/>
              <w:bottom w:w="100" w:type="dxa"/>
              <w:right w:w="100" w:type="dxa"/>
            </w:tcMar>
          </w:tcPr>
          <w:p w14:paraId="3D7A617D"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Содержание учебного материала</w:t>
            </w:r>
          </w:p>
        </w:tc>
      </w:tr>
      <w:tr w:rsidR="00300AC3" w:rsidRPr="00300AC3" w14:paraId="242B2C09" w14:textId="77777777" w:rsidTr="00B94A26">
        <w:trPr>
          <w:trHeight w:val="20"/>
        </w:trPr>
        <w:tc>
          <w:tcPr>
            <w:tcW w:w="2368" w:type="dxa"/>
            <w:vMerge/>
            <w:shd w:val="clear" w:color="auto" w:fill="auto"/>
            <w:tcMar>
              <w:top w:w="100" w:type="dxa"/>
              <w:left w:w="100" w:type="dxa"/>
              <w:bottom w:w="100" w:type="dxa"/>
              <w:right w:w="100" w:type="dxa"/>
            </w:tcMar>
          </w:tcPr>
          <w:p w14:paraId="1D32C42B"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i/>
                <w:color w:val="FF0000"/>
                <w:sz w:val="24"/>
                <w:szCs w:val="24"/>
                <w:lang w:eastAsia="ru-RU"/>
              </w:rPr>
            </w:pPr>
          </w:p>
        </w:tc>
        <w:tc>
          <w:tcPr>
            <w:tcW w:w="7261" w:type="dxa"/>
            <w:shd w:val="clear" w:color="auto" w:fill="auto"/>
            <w:tcMar>
              <w:top w:w="100" w:type="dxa"/>
              <w:left w:w="100" w:type="dxa"/>
              <w:bottom w:w="100" w:type="dxa"/>
              <w:right w:w="100" w:type="dxa"/>
            </w:tcMar>
          </w:tcPr>
          <w:p w14:paraId="3F9C580C" w14:textId="77777777" w:rsidR="00300AC3" w:rsidRPr="00300AC3" w:rsidRDefault="00300AC3" w:rsidP="00B94A26">
            <w:pPr>
              <w:widowControl w:val="0"/>
              <w:pBdr>
                <w:top w:val="nil"/>
                <w:left w:val="nil"/>
                <w:bottom w:val="nil"/>
                <w:right w:val="nil"/>
                <w:between w:val="nil"/>
              </w:pBdr>
              <w:jc w:val="both"/>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 xml:space="preserve">1.Предпринимательство как вид деятельности. Субъекты предпринимательства. </w:t>
            </w:r>
            <w:r w:rsidRPr="00300AC3">
              <w:rPr>
                <w:rFonts w:ascii="Times New Roman" w:eastAsia="Times New Roman" w:hAnsi="Times New Roman" w:cs="Times New Roman"/>
                <w:color w:val="000000"/>
                <w:sz w:val="24"/>
                <w:szCs w:val="24"/>
                <w:shd w:val="clear" w:color="auto" w:fill="FFFFFF"/>
                <w:lang w:eastAsia="ru-RU"/>
              </w:rPr>
              <w:t>Субъекты малого и среднего предпринимательства</w:t>
            </w:r>
            <w:r w:rsidRPr="00300AC3">
              <w:rPr>
                <w:rFonts w:ascii="Times New Roman" w:eastAsia="Times New Roman" w:hAnsi="Times New Roman" w:cs="Times New Roman"/>
                <w:color w:val="000000"/>
                <w:sz w:val="24"/>
                <w:szCs w:val="24"/>
                <w:lang w:eastAsia="ru-RU"/>
              </w:rPr>
              <w:t>. Социальная значимость предпринимательства.</w:t>
            </w:r>
            <w:r w:rsidRPr="00300AC3">
              <w:rPr>
                <w:rFonts w:ascii="Times New Roman" w:eastAsia="Times New Roman" w:hAnsi="Times New Roman" w:cs="Times New Roman"/>
                <w:color w:val="000000"/>
                <w:sz w:val="24"/>
                <w:szCs w:val="24"/>
                <w:shd w:val="clear" w:color="auto" w:fill="FFFFFF"/>
                <w:lang w:eastAsia="ru-RU"/>
              </w:rPr>
              <w:t xml:space="preserve"> Социальное предпринимательство. Социальное предприятие. Национальная гарантийная система поддержки малого и среднего предпринимательства. </w:t>
            </w:r>
            <w:r w:rsidRPr="00300AC3">
              <w:rPr>
                <w:rFonts w:ascii="Times New Roman" w:eastAsia="Times New Roman" w:hAnsi="Times New Roman" w:cs="Times New Roman"/>
                <w:color w:val="000000"/>
                <w:sz w:val="24"/>
                <w:szCs w:val="24"/>
                <w:lang w:eastAsia="ru-RU"/>
              </w:rPr>
              <w:t xml:space="preserve">Предпринимательство без образования юридического лица. </w:t>
            </w:r>
            <w:r w:rsidRPr="00300AC3">
              <w:rPr>
                <w:rFonts w:ascii="Times New Roman" w:eastAsia="Times New Roman" w:hAnsi="Times New Roman" w:cs="Times New Roman"/>
                <w:color w:val="000000"/>
                <w:sz w:val="24"/>
                <w:szCs w:val="24"/>
                <w:shd w:val="clear" w:color="auto" w:fill="FFFFFF"/>
                <w:lang w:eastAsia="ru-RU"/>
              </w:rPr>
              <w:t xml:space="preserve">Индивидуальный предприниматель. </w:t>
            </w:r>
          </w:p>
          <w:p w14:paraId="6BEAA790" w14:textId="77777777" w:rsidR="00300AC3" w:rsidRPr="00300AC3" w:rsidRDefault="00300AC3" w:rsidP="00B94A26">
            <w:pPr>
              <w:widowControl w:val="0"/>
              <w:pBdr>
                <w:top w:val="nil"/>
                <w:left w:val="nil"/>
                <w:bottom w:val="nil"/>
                <w:right w:val="nil"/>
                <w:between w:val="nil"/>
              </w:pBdr>
              <w:jc w:val="both"/>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2.Понятие юридического лица и юридической правоспособности. Основные организационно-правовые формы юридических лиц. Реорганизация юридических лиц. Ликвидация юридических лиц. Добровольная ликвидация. Банкротство, виды, особенности.</w:t>
            </w:r>
          </w:p>
        </w:tc>
      </w:tr>
      <w:tr w:rsidR="00300AC3" w:rsidRPr="00300AC3" w14:paraId="73358E59" w14:textId="77777777" w:rsidTr="00B94A26">
        <w:trPr>
          <w:trHeight w:val="20"/>
        </w:trPr>
        <w:tc>
          <w:tcPr>
            <w:tcW w:w="2368" w:type="dxa"/>
            <w:vMerge/>
            <w:shd w:val="clear" w:color="auto" w:fill="auto"/>
            <w:tcMar>
              <w:top w:w="100" w:type="dxa"/>
              <w:left w:w="100" w:type="dxa"/>
              <w:bottom w:w="100" w:type="dxa"/>
              <w:right w:w="100" w:type="dxa"/>
            </w:tcMar>
          </w:tcPr>
          <w:p w14:paraId="27451E54"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shd w:val="clear" w:color="auto" w:fill="auto"/>
            <w:tcMar>
              <w:top w:w="100" w:type="dxa"/>
              <w:left w:w="100" w:type="dxa"/>
              <w:bottom w:w="100" w:type="dxa"/>
              <w:right w:w="100" w:type="dxa"/>
            </w:tcMar>
          </w:tcPr>
          <w:p w14:paraId="21A933D1" w14:textId="13DA553B" w:rsidR="00300AC3" w:rsidRPr="00300AC3" w:rsidRDefault="0018362C" w:rsidP="00B94A26">
            <w:pPr>
              <w:pBdr>
                <w:top w:val="nil"/>
                <w:left w:val="nil"/>
                <w:bottom w:val="nil"/>
                <w:right w:val="nil"/>
                <w:between w:val="nil"/>
              </w:pBdr>
              <w:ind w:hanging="2"/>
              <w:jc w:val="both"/>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b/>
                <w:color w:val="000000"/>
                <w:sz w:val="24"/>
                <w:szCs w:val="24"/>
                <w:lang w:eastAsia="ru-RU"/>
              </w:rPr>
              <w:t>В том числе практических и лабораторных занятий</w:t>
            </w:r>
          </w:p>
        </w:tc>
      </w:tr>
      <w:tr w:rsidR="00300AC3" w:rsidRPr="00300AC3" w14:paraId="4E8E96E2" w14:textId="77777777" w:rsidTr="00B94A26">
        <w:trPr>
          <w:trHeight w:val="317"/>
        </w:trPr>
        <w:tc>
          <w:tcPr>
            <w:tcW w:w="2368" w:type="dxa"/>
            <w:vMerge/>
            <w:shd w:val="clear" w:color="auto" w:fill="auto"/>
            <w:tcMar>
              <w:top w:w="100" w:type="dxa"/>
              <w:left w:w="100" w:type="dxa"/>
              <w:bottom w:w="100" w:type="dxa"/>
              <w:right w:w="100" w:type="dxa"/>
            </w:tcMar>
          </w:tcPr>
          <w:p w14:paraId="68A2D9BA"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shd w:val="clear" w:color="auto" w:fill="auto"/>
            <w:tcMar>
              <w:top w:w="100" w:type="dxa"/>
              <w:left w:w="100" w:type="dxa"/>
              <w:bottom w:w="100" w:type="dxa"/>
              <w:right w:w="100" w:type="dxa"/>
            </w:tcMar>
          </w:tcPr>
          <w:p w14:paraId="4A8795E7" w14:textId="77777777" w:rsidR="00300AC3" w:rsidRPr="00300AC3" w:rsidRDefault="00300AC3" w:rsidP="00B94A26">
            <w:pPr>
              <w:jc w:val="both"/>
              <w:rPr>
                <w:rFonts w:ascii="Times New Roman" w:eastAsia="№Е" w:hAnsi="Times New Roman" w:cs="Times New Roman"/>
                <w:b/>
                <w:color w:val="000000"/>
                <w:sz w:val="24"/>
                <w:szCs w:val="24"/>
                <w:lang w:eastAsia="ru-RU"/>
              </w:rPr>
            </w:pPr>
            <w:r w:rsidRPr="00300AC3">
              <w:rPr>
                <w:rFonts w:ascii="Times New Roman" w:eastAsia="№Е" w:hAnsi="Times New Roman" w:cs="Times New Roman"/>
                <w:sz w:val="24"/>
                <w:szCs w:val="24"/>
                <w:lang w:eastAsia="ru-RU"/>
              </w:rPr>
              <w:t>Практическое занятие 6. Организация предпринимательской деятельности</w:t>
            </w:r>
          </w:p>
        </w:tc>
      </w:tr>
      <w:tr w:rsidR="00300AC3" w:rsidRPr="00300AC3" w14:paraId="73BFF251" w14:textId="77777777" w:rsidTr="00B94A26">
        <w:trPr>
          <w:trHeight w:val="20"/>
        </w:trPr>
        <w:tc>
          <w:tcPr>
            <w:tcW w:w="2368" w:type="dxa"/>
            <w:vMerge/>
            <w:shd w:val="clear" w:color="auto" w:fill="auto"/>
            <w:tcMar>
              <w:top w:w="100" w:type="dxa"/>
              <w:left w:w="100" w:type="dxa"/>
              <w:bottom w:w="100" w:type="dxa"/>
              <w:right w:w="100" w:type="dxa"/>
            </w:tcMar>
          </w:tcPr>
          <w:p w14:paraId="4F3F3F62"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shd w:val="clear" w:color="auto" w:fill="auto"/>
            <w:tcMar>
              <w:top w:w="100" w:type="dxa"/>
              <w:left w:w="100" w:type="dxa"/>
              <w:bottom w:w="100" w:type="dxa"/>
              <w:right w:w="100" w:type="dxa"/>
            </w:tcMar>
          </w:tcPr>
          <w:p w14:paraId="486F5FED" w14:textId="77777777" w:rsidR="00300AC3" w:rsidRPr="00300AC3" w:rsidRDefault="00300AC3" w:rsidP="00B94A26">
            <w:pPr>
              <w:pBdr>
                <w:top w:val="nil"/>
                <w:left w:val="nil"/>
                <w:bottom w:val="nil"/>
                <w:right w:val="nil"/>
                <w:between w:val="nil"/>
              </w:pBdr>
              <w:ind w:hanging="2"/>
              <w:jc w:val="both"/>
              <w:rPr>
                <w:rFonts w:ascii="Times New Roman" w:eastAsia="Times New Roman" w:hAnsi="Times New Roman" w:cs="Times New Roman"/>
                <w:sz w:val="24"/>
                <w:szCs w:val="24"/>
                <w:lang w:eastAsia="ru-RU"/>
              </w:rPr>
            </w:pPr>
            <w:r w:rsidRPr="00300AC3">
              <w:rPr>
                <w:rFonts w:ascii="Times New Roman" w:eastAsia="Times New Roman" w:hAnsi="Times New Roman" w:cs="Times New Roman"/>
                <w:sz w:val="24"/>
                <w:szCs w:val="24"/>
                <w:lang w:eastAsia="ru-RU"/>
              </w:rPr>
              <w:t>Практическое занятие 7. Регистрация юридических лиц</w:t>
            </w:r>
          </w:p>
        </w:tc>
      </w:tr>
      <w:tr w:rsidR="00300AC3" w:rsidRPr="00300AC3" w14:paraId="536D5018" w14:textId="77777777" w:rsidTr="00B94A26">
        <w:trPr>
          <w:trHeight w:val="20"/>
        </w:trPr>
        <w:tc>
          <w:tcPr>
            <w:tcW w:w="9629" w:type="dxa"/>
            <w:gridSpan w:val="2"/>
            <w:shd w:val="clear" w:color="auto" w:fill="auto"/>
            <w:tcMar>
              <w:top w:w="100" w:type="dxa"/>
              <w:left w:w="100" w:type="dxa"/>
              <w:bottom w:w="100" w:type="dxa"/>
              <w:right w:w="100" w:type="dxa"/>
            </w:tcMar>
          </w:tcPr>
          <w:p w14:paraId="25C00ADC" w14:textId="74A24CA3"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Раздел 4. Социальное обеспечение в Российской Федерации</w:t>
            </w:r>
            <w:r w:rsidR="00641CF4">
              <w:rPr>
                <w:rFonts w:ascii="Times New Roman" w:eastAsia="Times New Roman" w:hAnsi="Times New Roman" w:cs="Times New Roman"/>
                <w:b/>
                <w:color w:val="000000"/>
                <w:sz w:val="24"/>
                <w:szCs w:val="24"/>
                <w:lang w:eastAsia="ru-RU"/>
              </w:rPr>
              <w:t xml:space="preserve"> (4)</w:t>
            </w:r>
          </w:p>
        </w:tc>
      </w:tr>
      <w:tr w:rsidR="0018362C" w:rsidRPr="00300AC3" w14:paraId="1512D242" w14:textId="77777777" w:rsidTr="00B94A26">
        <w:trPr>
          <w:trHeight w:val="20"/>
        </w:trPr>
        <w:tc>
          <w:tcPr>
            <w:tcW w:w="2368" w:type="dxa"/>
            <w:vMerge w:val="restart"/>
            <w:shd w:val="clear" w:color="auto" w:fill="auto"/>
            <w:tcMar>
              <w:top w:w="100" w:type="dxa"/>
              <w:left w:w="100" w:type="dxa"/>
              <w:bottom w:w="100" w:type="dxa"/>
              <w:right w:w="100" w:type="dxa"/>
            </w:tcMar>
          </w:tcPr>
          <w:p w14:paraId="23A68F13"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Тема 4.1. Правовое регулирование</w:t>
            </w:r>
          </w:p>
          <w:p w14:paraId="47CB8406"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b/>
                <w:color w:val="000000"/>
                <w:sz w:val="24"/>
                <w:szCs w:val="24"/>
                <w:lang w:eastAsia="ru-RU"/>
              </w:rPr>
              <w:t>социального обеспечение в Российской Федерации</w:t>
            </w:r>
          </w:p>
        </w:tc>
        <w:tc>
          <w:tcPr>
            <w:tcW w:w="7261" w:type="dxa"/>
            <w:shd w:val="clear" w:color="auto" w:fill="auto"/>
            <w:tcMar>
              <w:top w:w="100" w:type="dxa"/>
              <w:left w:w="100" w:type="dxa"/>
              <w:bottom w:w="100" w:type="dxa"/>
              <w:right w:w="100" w:type="dxa"/>
            </w:tcMar>
          </w:tcPr>
          <w:p w14:paraId="6594B5E4"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Содержание учебного материала</w:t>
            </w:r>
          </w:p>
        </w:tc>
      </w:tr>
      <w:tr w:rsidR="0018362C" w:rsidRPr="00300AC3" w14:paraId="03FE5202" w14:textId="77777777" w:rsidTr="00B94A26">
        <w:trPr>
          <w:trHeight w:val="20"/>
        </w:trPr>
        <w:tc>
          <w:tcPr>
            <w:tcW w:w="2368" w:type="dxa"/>
            <w:vMerge/>
            <w:shd w:val="clear" w:color="auto" w:fill="auto"/>
            <w:tcMar>
              <w:top w:w="100" w:type="dxa"/>
              <w:left w:w="100" w:type="dxa"/>
              <w:bottom w:w="100" w:type="dxa"/>
              <w:right w:w="100" w:type="dxa"/>
            </w:tcMar>
          </w:tcPr>
          <w:p w14:paraId="0E18ED12"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i/>
                <w:color w:val="FF0000"/>
                <w:sz w:val="24"/>
                <w:szCs w:val="24"/>
                <w:lang w:eastAsia="ru-RU"/>
              </w:rPr>
            </w:pPr>
          </w:p>
        </w:tc>
        <w:tc>
          <w:tcPr>
            <w:tcW w:w="7261" w:type="dxa"/>
            <w:shd w:val="clear" w:color="auto" w:fill="auto"/>
            <w:tcMar>
              <w:top w:w="100" w:type="dxa"/>
              <w:left w:w="100" w:type="dxa"/>
              <w:bottom w:w="100" w:type="dxa"/>
              <w:right w:w="100" w:type="dxa"/>
            </w:tcMar>
          </w:tcPr>
          <w:p w14:paraId="6D4B7CC4" w14:textId="77777777" w:rsidR="0018362C" w:rsidRPr="00300AC3" w:rsidRDefault="0018362C" w:rsidP="00B94A26">
            <w:pPr>
              <w:widowControl w:val="0"/>
              <w:pBdr>
                <w:top w:val="nil"/>
                <w:left w:val="nil"/>
                <w:bottom w:val="nil"/>
                <w:right w:val="nil"/>
                <w:between w:val="nil"/>
              </w:pBdr>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 xml:space="preserve">1.Понятие и виды социального обеспечения. Пенсия, понятие, виды. Индивидуальный пенсионный коэффициент. Социальное пособие. Социальное обеспечение. Субсидия. Социальный контракт. </w:t>
            </w:r>
          </w:p>
        </w:tc>
      </w:tr>
      <w:tr w:rsidR="0018362C" w:rsidRPr="00300AC3" w14:paraId="36B85FE5" w14:textId="77777777" w:rsidTr="00B94A26">
        <w:trPr>
          <w:trHeight w:val="20"/>
        </w:trPr>
        <w:tc>
          <w:tcPr>
            <w:tcW w:w="2368" w:type="dxa"/>
            <w:vMerge/>
            <w:shd w:val="clear" w:color="auto" w:fill="auto"/>
            <w:tcMar>
              <w:top w:w="100" w:type="dxa"/>
              <w:left w:w="100" w:type="dxa"/>
              <w:bottom w:w="100" w:type="dxa"/>
              <w:right w:w="100" w:type="dxa"/>
            </w:tcMar>
          </w:tcPr>
          <w:p w14:paraId="4E9CD24B"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shd w:val="clear" w:color="auto" w:fill="auto"/>
            <w:tcMar>
              <w:top w:w="100" w:type="dxa"/>
              <w:left w:w="100" w:type="dxa"/>
              <w:bottom w:w="100" w:type="dxa"/>
              <w:right w:w="100" w:type="dxa"/>
            </w:tcMar>
          </w:tcPr>
          <w:p w14:paraId="713C7098" w14:textId="2CC7A348"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b/>
                <w:color w:val="000000"/>
                <w:sz w:val="24"/>
                <w:szCs w:val="24"/>
                <w:lang w:eastAsia="ru-RU"/>
              </w:rPr>
              <w:t>В том числе практических и лабораторных занятий</w:t>
            </w:r>
          </w:p>
        </w:tc>
      </w:tr>
      <w:tr w:rsidR="0018362C" w:rsidRPr="00300AC3" w14:paraId="65C3FAEE" w14:textId="77777777" w:rsidTr="00B94A26">
        <w:trPr>
          <w:trHeight w:val="690"/>
        </w:trPr>
        <w:tc>
          <w:tcPr>
            <w:tcW w:w="2368" w:type="dxa"/>
            <w:vMerge/>
            <w:shd w:val="clear" w:color="auto" w:fill="auto"/>
            <w:tcMar>
              <w:top w:w="100" w:type="dxa"/>
              <w:left w:w="100" w:type="dxa"/>
              <w:bottom w:w="100" w:type="dxa"/>
              <w:right w:w="100" w:type="dxa"/>
            </w:tcMar>
          </w:tcPr>
          <w:p w14:paraId="5A43A497"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tcBorders>
              <w:bottom w:val="single" w:sz="4" w:space="0" w:color="auto"/>
            </w:tcBorders>
            <w:shd w:val="clear" w:color="auto" w:fill="auto"/>
            <w:tcMar>
              <w:top w:w="100" w:type="dxa"/>
              <w:left w:w="100" w:type="dxa"/>
              <w:bottom w:w="100" w:type="dxa"/>
              <w:right w:w="100" w:type="dxa"/>
            </w:tcMar>
          </w:tcPr>
          <w:p w14:paraId="700E0ADF"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sz w:val="24"/>
                <w:szCs w:val="24"/>
                <w:lang w:eastAsia="ru-RU"/>
              </w:rPr>
              <w:t>Практическое занятие 8. Запрос информации о состоянии индивидуального лицевого счета</w:t>
            </w:r>
          </w:p>
        </w:tc>
      </w:tr>
      <w:tr w:rsidR="0018362C" w:rsidRPr="00300AC3" w14:paraId="384256D3" w14:textId="77777777" w:rsidTr="00B94A26">
        <w:trPr>
          <w:trHeight w:val="255"/>
        </w:trPr>
        <w:tc>
          <w:tcPr>
            <w:tcW w:w="2368" w:type="dxa"/>
            <w:vMerge/>
            <w:shd w:val="clear" w:color="auto" w:fill="auto"/>
            <w:tcMar>
              <w:top w:w="100" w:type="dxa"/>
              <w:left w:w="100" w:type="dxa"/>
              <w:bottom w:w="100" w:type="dxa"/>
              <w:right w:w="100" w:type="dxa"/>
            </w:tcMar>
          </w:tcPr>
          <w:p w14:paraId="4EA1F0C9" w14:textId="77777777" w:rsidR="0018362C" w:rsidRPr="00300AC3" w:rsidRDefault="0018362C"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p>
        </w:tc>
        <w:tc>
          <w:tcPr>
            <w:tcW w:w="7261" w:type="dxa"/>
            <w:tcBorders>
              <w:top w:val="single" w:sz="4" w:space="0" w:color="auto"/>
            </w:tcBorders>
            <w:shd w:val="clear" w:color="auto" w:fill="auto"/>
            <w:tcMar>
              <w:top w:w="100" w:type="dxa"/>
              <w:left w:w="100" w:type="dxa"/>
              <w:bottom w:w="100" w:type="dxa"/>
              <w:right w:w="100" w:type="dxa"/>
            </w:tcMar>
          </w:tcPr>
          <w:p w14:paraId="00123FF5" w14:textId="77777777" w:rsidR="0018362C" w:rsidRPr="00F70F81" w:rsidRDefault="0018362C" w:rsidP="00B94A2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9F385F" w14:textId="572C5858" w:rsidR="0018362C" w:rsidRPr="00300AC3" w:rsidRDefault="0018362C" w:rsidP="00B94A26">
            <w:pPr>
              <w:pBdr>
                <w:top w:val="nil"/>
                <w:left w:val="nil"/>
                <w:bottom w:val="nil"/>
                <w:right w:val="nil"/>
                <w:between w:val="nil"/>
              </w:pBdr>
              <w:ind w:hanging="2"/>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0AC3" w:rsidRPr="00300AC3" w14:paraId="4E737A9B" w14:textId="77777777" w:rsidTr="00B94A26">
        <w:trPr>
          <w:trHeight w:val="20"/>
        </w:trPr>
        <w:tc>
          <w:tcPr>
            <w:tcW w:w="9629" w:type="dxa"/>
            <w:gridSpan w:val="2"/>
            <w:shd w:val="clear" w:color="auto" w:fill="auto"/>
            <w:tcMar>
              <w:top w:w="100" w:type="dxa"/>
              <w:left w:w="100" w:type="dxa"/>
              <w:bottom w:w="100" w:type="dxa"/>
              <w:right w:w="100" w:type="dxa"/>
            </w:tcMar>
          </w:tcPr>
          <w:p w14:paraId="2A7E6849" w14:textId="49B3A220"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Раздел 5. Административное право</w:t>
            </w:r>
            <w:r w:rsidR="00641CF4">
              <w:rPr>
                <w:rFonts w:ascii="Times New Roman" w:eastAsia="Times New Roman" w:hAnsi="Times New Roman" w:cs="Times New Roman"/>
                <w:b/>
                <w:color w:val="000000"/>
                <w:sz w:val="24"/>
                <w:szCs w:val="24"/>
                <w:lang w:eastAsia="ru-RU"/>
              </w:rPr>
              <w:t xml:space="preserve"> (2)</w:t>
            </w:r>
          </w:p>
        </w:tc>
      </w:tr>
      <w:tr w:rsidR="00300AC3" w:rsidRPr="00300AC3" w14:paraId="10E71FD7" w14:textId="77777777" w:rsidTr="00B94A26">
        <w:trPr>
          <w:trHeight w:val="20"/>
        </w:trPr>
        <w:tc>
          <w:tcPr>
            <w:tcW w:w="2368" w:type="dxa"/>
            <w:vMerge w:val="restart"/>
            <w:shd w:val="clear" w:color="auto" w:fill="auto"/>
            <w:tcMar>
              <w:top w:w="100" w:type="dxa"/>
              <w:left w:w="100" w:type="dxa"/>
              <w:bottom w:w="100" w:type="dxa"/>
              <w:right w:w="100" w:type="dxa"/>
            </w:tcMar>
          </w:tcPr>
          <w:p w14:paraId="3F336E17"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Тема 5.1.</w:t>
            </w:r>
          </w:p>
          <w:p w14:paraId="331343C5"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b/>
                <w:color w:val="000000"/>
                <w:sz w:val="24"/>
                <w:szCs w:val="24"/>
                <w:lang w:eastAsia="ru-RU"/>
              </w:rPr>
              <w:t>Административные правонарушения</w:t>
            </w:r>
          </w:p>
        </w:tc>
        <w:tc>
          <w:tcPr>
            <w:tcW w:w="7261" w:type="dxa"/>
            <w:shd w:val="clear" w:color="auto" w:fill="auto"/>
            <w:tcMar>
              <w:top w:w="100" w:type="dxa"/>
              <w:left w:w="100" w:type="dxa"/>
              <w:bottom w:w="100" w:type="dxa"/>
              <w:right w:w="100" w:type="dxa"/>
            </w:tcMar>
          </w:tcPr>
          <w:p w14:paraId="051BA720"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300AC3">
              <w:rPr>
                <w:rFonts w:ascii="Times New Roman" w:eastAsia="Times New Roman" w:hAnsi="Times New Roman" w:cs="Times New Roman"/>
                <w:b/>
                <w:color w:val="000000"/>
                <w:sz w:val="24"/>
                <w:szCs w:val="24"/>
                <w:lang w:eastAsia="ru-RU"/>
              </w:rPr>
              <w:t>Содержание учебного материала</w:t>
            </w:r>
          </w:p>
        </w:tc>
      </w:tr>
      <w:tr w:rsidR="00300AC3" w:rsidRPr="00300AC3" w14:paraId="6B2C7254" w14:textId="77777777" w:rsidTr="00B94A26">
        <w:trPr>
          <w:trHeight w:val="20"/>
        </w:trPr>
        <w:tc>
          <w:tcPr>
            <w:tcW w:w="2368" w:type="dxa"/>
            <w:vMerge/>
            <w:shd w:val="clear" w:color="auto" w:fill="auto"/>
            <w:tcMar>
              <w:top w:w="100" w:type="dxa"/>
              <w:left w:w="100" w:type="dxa"/>
              <w:bottom w:w="100" w:type="dxa"/>
              <w:right w:w="100" w:type="dxa"/>
            </w:tcMar>
          </w:tcPr>
          <w:p w14:paraId="0DBD2AD7"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i/>
                <w:color w:val="FF0000"/>
                <w:sz w:val="24"/>
                <w:szCs w:val="24"/>
                <w:lang w:eastAsia="ru-RU"/>
              </w:rPr>
            </w:pPr>
          </w:p>
        </w:tc>
        <w:tc>
          <w:tcPr>
            <w:tcW w:w="7261" w:type="dxa"/>
            <w:shd w:val="clear" w:color="auto" w:fill="auto"/>
            <w:tcMar>
              <w:top w:w="100" w:type="dxa"/>
              <w:left w:w="100" w:type="dxa"/>
              <w:bottom w:w="100" w:type="dxa"/>
              <w:right w:w="100" w:type="dxa"/>
            </w:tcMar>
          </w:tcPr>
          <w:p w14:paraId="2D212245" w14:textId="77777777" w:rsidR="00300AC3" w:rsidRPr="00300AC3" w:rsidRDefault="00300AC3" w:rsidP="00B94A26">
            <w:pPr>
              <w:widowControl w:val="0"/>
              <w:pBdr>
                <w:top w:val="nil"/>
                <w:left w:val="nil"/>
                <w:bottom w:val="nil"/>
                <w:right w:val="nil"/>
                <w:between w:val="nil"/>
              </w:pBdr>
              <w:rPr>
                <w:rFonts w:ascii="Times New Roman" w:eastAsia="Times New Roman" w:hAnsi="Times New Roman" w:cs="Times New Roman"/>
                <w:color w:val="000000"/>
                <w:sz w:val="24"/>
                <w:szCs w:val="24"/>
                <w:lang w:eastAsia="ru-RU"/>
              </w:rPr>
            </w:pPr>
            <w:r w:rsidRPr="00300AC3">
              <w:rPr>
                <w:rFonts w:ascii="Times New Roman" w:eastAsia="Times New Roman" w:hAnsi="Times New Roman" w:cs="Times New Roman"/>
                <w:color w:val="000000"/>
                <w:sz w:val="24"/>
                <w:szCs w:val="24"/>
                <w:lang w:eastAsia="ru-RU"/>
              </w:rPr>
              <w:t>1.Административное право. Понятие, предмет, субъекты. Административные правонарушения.</w:t>
            </w:r>
          </w:p>
        </w:tc>
      </w:tr>
      <w:tr w:rsidR="00300AC3" w:rsidRPr="00300AC3" w14:paraId="3F3B390B" w14:textId="77777777" w:rsidTr="00B94A26">
        <w:trPr>
          <w:trHeight w:val="20"/>
        </w:trPr>
        <w:tc>
          <w:tcPr>
            <w:tcW w:w="9629" w:type="dxa"/>
            <w:gridSpan w:val="2"/>
            <w:shd w:val="clear" w:color="auto" w:fill="auto"/>
            <w:tcMar>
              <w:top w:w="100" w:type="dxa"/>
              <w:left w:w="100" w:type="dxa"/>
              <w:bottom w:w="100" w:type="dxa"/>
              <w:right w:w="100" w:type="dxa"/>
            </w:tcMar>
          </w:tcPr>
          <w:p w14:paraId="232AE260" w14:textId="77777777" w:rsidR="00300AC3" w:rsidRPr="00300AC3" w:rsidRDefault="00300AC3" w:rsidP="00B94A26">
            <w:pPr>
              <w:widowControl w:val="0"/>
              <w:pBdr>
                <w:top w:val="nil"/>
                <w:left w:val="nil"/>
                <w:bottom w:val="nil"/>
                <w:right w:val="nil"/>
                <w:between w:val="nil"/>
              </w:pBdr>
              <w:rPr>
                <w:rFonts w:ascii="Times New Roman" w:eastAsia="Times New Roman" w:hAnsi="Times New Roman" w:cs="Times New Roman"/>
                <w:b/>
                <w:bCs/>
                <w:color w:val="000000"/>
                <w:sz w:val="24"/>
                <w:szCs w:val="24"/>
                <w:lang w:eastAsia="ru-RU"/>
              </w:rPr>
            </w:pPr>
            <w:r w:rsidRPr="00300AC3">
              <w:rPr>
                <w:rFonts w:ascii="Times New Roman" w:eastAsia="Times New Roman" w:hAnsi="Times New Roman" w:cs="Times New Roman"/>
                <w:b/>
                <w:bCs/>
                <w:color w:val="000000"/>
                <w:sz w:val="24"/>
                <w:szCs w:val="24"/>
                <w:lang w:eastAsia="ru-RU"/>
              </w:rPr>
              <w:t>Промежуточная аттестация</w:t>
            </w:r>
          </w:p>
        </w:tc>
      </w:tr>
      <w:tr w:rsidR="00300AC3" w:rsidRPr="00300AC3" w14:paraId="7B0DF0DA" w14:textId="77777777" w:rsidTr="00B94A26">
        <w:trPr>
          <w:trHeight w:val="20"/>
        </w:trPr>
        <w:tc>
          <w:tcPr>
            <w:tcW w:w="9629" w:type="dxa"/>
            <w:gridSpan w:val="2"/>
            <w:shd w:val="clear" w:color="auto" w:fill="auto"/>
            <w:tcMar>
              <w:top w:w="100" w:type="dxa"/>
              <w:left w:w="100" w:type="dxa"/>
              <w:bottom w:w="100" w:type="dxa"/>
              <w:right w:w="100" w:type="dxa"/>
            </w:tcMar>
          </w:tcPr>
          <w:p w14:paraId="5E082F5D" w14:textId="77777777" w:rsidR="00300AC3" w:rsidRPr="00300AC3" w:rsidRDefault="00300AC3" w:rsidP="00B94A26">
            <w:pPr>
              <w:pBdr>
                <w:top w:val="nil"/>
                <w:left w:val="nil"/>
                <w:bottom w:val="nil"/>
                <w:right w:val="nil"/>
                <w:between w:val="nil"/>
              </w:pBdr>
              <w:ind w:hanging="2"/>
              <w:rPr>
                <w:rFonts w:ascii="Times New Roman" w:eastAsia="Times New Roman" w:hAnsi="Times New Roman" w:cs="Times New Roman"/>
                <w:b/>
                <w:bCs/>
                <w:color w:val="000000"/>
                <w:sz w:val="24"/>
                <w:szCs w:val="24"/>
                <w:lang w:eastAsia="ru-RU"/>
              </w:rPr>
            </w:pPr>
            <w:r w:rsidRPr="00300AC3">
              <w:rPr>
                <w:rFonts w:ascii="Times New Roman" w:eastAsia="Times New Roman" w:hAnsi="Times New Roman" w:cs="Times New Roman"/>
                <w:b/>
                <w:bCs/>
                <w:color w:val="000000"/>
                <w:sz w:val="24"/>
                <w:szCs w:val="24"/>
                <w:lang w:eastAsia="ru-RU"/>
              </w:rPr>
              <w:t>Всего: 34</w:t>
            </w:r>
          </w:p>
        </w:tc>
      </w:tr>
    </w:tbl>
    <w:p w14:paraId="52551903" w14:textId="77777777" w:rsidR="0018362C" w:rsidRDefault="0018362C" w:rsidP="00B94A26">
      <w:pPr>
        <w:pStyle w:val="ConsPlusNormal"/>
      </w:pPr>
    </w:p>
    <w:p w14:paraId="00B8E89A" w14:textId="0C7FA6A3" w:rsidR="00300AC3" w:rsidRDefault="00300AC3" w:rsidP="00B94A26">
      <w:pPr>
        <w:pStyle w:val="ConsPlusNormal"/>
      </w:pPr>
    </w:p>
    <w:p w14:paraId="50C0006F" w14:textId="36561262" w:rsidR="00300AC3" w:rsidRPr="00DF068E" w:rsidRDefault="00300AC3" w:rsidP="00B94A26">
      <w:pPr>
        <w:pStyle w:val="1f"/>
        <w:rPr>
          <w:rFonts w:ascii="Times New Roman" w:hAnsi="Times New Roman"/>
          <w:lang w:val="ru-RU"/>
        </w:rPr>
      </w:pPr>
      <w:bookmarkStart w:id="90" w:name="_Toc18550447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90"/>
    </w:p>
    <w:p w14:paraId="70DD8DC5" w14:textId="77777777" w:rsidR="00300AC3" w:rsidRPr="000B5B60" w:rsidRDefault="00300AC3" w:rsidP="00B94A26">
      <w:pPr>
        <w:ind w:firstLine="709"/>
        <w:jc w:val="both"/>
        <w:rPr>
          <w:rFonts w:ascii="Times New Roman" w:hAnsi="Times New Roman" w:cs="Times New Roman"/>
          <w:bCs/>
          <w:sz w:val="24"/>
          <w:szCs w:val="24"/>
        </w:rPr>
      </w:pPr>
      <w:r w:rsidRPr="000E0D9F">
        <w:rPr>
          <w:rFonts w:ascii="Times New Roman" w:eastAsia="Segoe UI" w:hAnsi="Times New Roman" w:cs="Times New Roman"/>
          <w:bCs/>
          <w:sz w:val="24"/>
          <w:szCs w:val="24"/>
          <w:lang w:eastAsia="ru-RU"/>
        </w:rPr>
        <w:t xml:space="preserve">Кабинет </w:t>
      </w:r>
      <w:r w:rsidRPr="002778A4">
        <w:rPr>
          <w:rFonts w:ascii="Times New Roman" w:eastAsia="Segoe UI" w:hAnsi="Times New Roman" w:cs="Times New Roman"/>
          <w:bCs/>
          <w:sz w:val="24"/>
          <w:szCs w:val="24"/>
          <w:lang w:eastAsia="ru-RU"/>
        </w:rPr>
        <w:t>Общепрофессиональных дисциплин и МДК</w:t>
      </w:r>
      <w:r w:rsidRPr="000E0D9F">
        <w:rPr>
          <w:rFonts w:ascii="Times New Roman" w:eastAsia="Segoe UI" w:hAnsi="Times New Roman" w:cs="Times New Roman"/>
          <w:bCs/>
          <w:sz w:val="24"/>
          <w:szCs w:val="24"/>
          <w:lang w:eastAsia="ru-RU"/>
        </w:rPr>
        <w:t>, оснащенный в соо</w:t>
      </w:r>
      <w:r>
        <w:rPr>
          <w:rFonts w:ascii="Times New Roman" w:eastAsia="Segoe UI" w:hAnsi="Times New Roman" w:cs="Times New Roman"/>
          <w:bCs/>
          <w:sz w:val="24"/>
          <w:szCs w:val="24"/>
          <w:lang w:eastAsia="ru-RU"/>
        </w:rPr>
        <w:t>тветствии с приложением 3 ПОП-П</w:t>
      </w:r>
      <w:r w:rsidRPr="000B5B60">
        <w:rPr>
          <w:rFonts w:ascii="Times New Roman" w:hAnsi="Times New Roman" w:cs="Times New Roman"/>
          <w:bCs/>
          <w:sz w:val="24"/>
          <w:szCs w:val="24"/>
        </w:rPr>
        <w:t>.</w:t>
      </w:r>
    </w:p>
    <w:p w14:paraId="7E94B600" w14:textId="77777777" w:rsidR="00300AC3" w:rsidRDefault="00300AC3" w:rsidP="00B94A26">
      <w:pPr>
        <w:pStyle w:val="ConsPlusNormal"/>
      </w:pPr>
    </w:p>
    <w:p w14:paraId="2A170C85" w14:textId="66F1B60B" w:rsidR="00300AC3" w:rsidRDefault="00300AC3" w:rsidP="00300AC3">
      <w:pPr>
        <w:pStyle w:val="114"/>
        <w:rPr>
          <w:rFonts w:ascii="Times New Roman" w:hAnsi="Times New Roman"/>
        </w:rPr>
      </w:pPr>
      <w:bookmarkStart w:id="91" w:name="_Toc185504480"/>
      <w:r w:rsidRPr="00E11160">
        <w:rPr>
          <w:rFonts w:ascii="Times New Roman" w:hAnsi="Times New Roman"/>
        </w:rPr>
        <w:t>3.2. Учебно-методическое обеспечение</w:t>
      </w:r>
      <w:bookmarkEnd w:id="91"/>
    </w:p>
    <w:p w14:paraId="61E1B895" w14:textId="77777777" w:rsidR="00B94A26" w:rsidRPr="00E11160" w:rsidRDefault="00B94A26" w:rsidP="00B94A26">
      <w:pPr>
        <w:pStyle w:val="ConsPlusNormal"/>
      </w:pPr>
    </w:p>
    <w:p w14:paraId="71E0A845" w14:textId="28CCD9B8" w:rsidR="00300AC3" w:rsidRPr="0018362C" w:rsidRDefault="00300AC3" w:rsidP="0018362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A44498" w14:textId="77777777" w:rsidR="00300AC3" w:rsidRDefault="00300AC3" w:rsidP="00300AC3">
      <w:pPr>
        <w:pStyle w:val="a4"/>
        <w:spacing w:line="276" w:lineRule="auto"/>
        <w:ind w:left="0" w:firstLine="709"/>
        <w:jc w:val="both"/>
        <w:rPr>
          <w:rFonts w:ascii="Times New Roman" w:hAnsi="Times New Roman"/>
          <w:bCs/>
          <w:sz w:val="24"/>
          <w:szCs w:val="24"/>
        </w:rPr>
      </w:pPr>
    </w:p>
    <w:p w14:paraId="675B4AA1" w14:textId="77777777" w:rsidR="008A47AD" w:rsidRDefault="008A47AD" w:rsidP="00300AC3">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br w:type="page"/>
      </w:r>
    </w:p>
    <w:p w14:paraId="02E859DB" w14:textId="67489A7B" w:rsidR="00300AC3" w:rsidRDefault="00300AC3" w:rsidP="00300AC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электронные издания</w:t>
      </w:r>
    </w:p>
    <w:p w14:paraId="26CBE9D9" w14:textId="77777777" w:rsidR="00300AC3" w:rsidRPr="00C72C31" w:rsidRDefault="00300AC3" w:rsidP="00B94A26">
      <w:pPr>
        <w:pStyle w:val="ConsPlusNormal"/>
      </w:pPr>
    </w:p>
    <w:p w14:paraId="05A2FFF5" w14:textId="38C15679" w:rsidR="00351161" w:rsidRPr="00351161" w:rsidRDefault="00351161" w:rsidP="00B94A26">
      <w:pPr>
        <w:spacing w:line="276" w:lineRule="auto"/>
        <w:ind w:left="-2" w:firstLineChars="295"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351161">
        <w:rPr>
          <w:rFonts w:ascii="Times New Roman" w:eastAsia="Times New Roman" w:hAnsi="Times New Roman" w:cs="Times New Roman"/>
          <w:sz w:val="24"/>
          <w:szCs w:val="24"/>
          <w:lang w:eastAsia="ru-RU"/>
        </w:rPr>
        <w:t xml:space="preserve">Афанасьев, И. В.  Правовое обеспечение профессиональной </w:t>
      </w:r>
      <w:proofErr w:type="gramStart"/>
      <w:r w:rsidRPr="00351161">
        <w:rPr>
          <w:rFonts w:ascii="Times New Roman" w:eastAsia="Times New Roman" w:hAnsi="Times New Roman" w:cs="Times New Roman"/>
          <w:sz w:val="24"/>
          <w:szCs w:val="24"/>
          <w:lang w:eastAsia="ru-RU"/>
        </w:rPr>
        <w:t>деятельности :</w:t>
      </w:r>
      <w:proofErr w:type="gramEnd"/>
      <w:r w:rsidRPr="00351161">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И. В. Афанасьев, И. В. Афанасьева. — 2-е изд., </w:t>
      </w:r>
      <w:proofErr w:type="spellStart"/>
      <w:r w:rsidRPr="00351161">
        <w:rPr>
          <w:rFonts w:ascii="Times New Roman" w:eastAsia="Times New Roman" w:hAnsi="Times New Roman" w:cs="Times New Roman"/>
          <w:sz w:val="24"/>
          <w:szCs w:val="24"/>
          <w:lang w:eastAsia="ru-RU"/>
        </w:rPr>
        <w:t>перераб</w:t>
      </w:r>
      <w:proofErr w:type="spellEnd"/>
      <w:r w:rsidRPr="00351161">
        <w:rPr>
          <w:rFonts w:ascii="Times New Roman" w:eastAsia="Times New Roman" w:hAnsi="Times New Roman" w:cs="Times New Roman"/>
          <w:sz w:val="24"/>
          <w:szCs w:val="24"/>
          <w:lang w:eastAsia="ru-RU"/>
        </w:rPr>
        <w:t xml:space="preserve">. и доп. — </w:t>
      </w:r>
      <w:proofErr w:type="gramStart"/>
      <w:r w:rsidRPr="00351161">
        <w:rPr>
          <w:rFonts w:ascii="Times New Roman" w:eastAsia="Times New Roman" w:hAnsi="Times New Roman" w:cs="Times New Roman"/>
          <w:sz w:val="24"/>
          <w:szCs w:val="24"/>
          <w:lang w:eastAsia="ru-RU"/>
        </w:rPr>
        <w:t>Москва :</w:t>
      </w:r>
      <w:proofErr w:type="gramEnd"/>
      <w:r w:rsidRPr="00351161">
        <w:rPr>
          <w:rFonts w:ascii="Times New Roman" w:eastAsia="Times New Roman" w:hAnsi="Times New Roman" w:cs="Times New Roman"/>
          <w:sz w:val="24"/>
          <w:szCs w:val="24"/>
          <w:lang w:eastAsia="ru-RU"/>
        </w:rPr>
        <w:t xml:space="preserve"> Издательство </w:t>
      </w:r>
      <w:proofErr w:type="spellStart"/>
      <w:r w:rsidRPr="00351161">
        <w:rPr>
          <w:rFonts w:ascii="Times New Roman" w:eastAsia="Times New Roman" w:hAnsi="Times New Roman" w:cs="Times New Roman"/>
          <w:sz w:val="24"/>
          <w:szCs w:val="24"/>
          <w:lang w:eastAsia="ru-RU"/>
        </w:rPr>
        <w:t>Юрайт</w:t>
      </w:r>
      <w:proofErr w:type="spellEnd"/>
      <w:r w:rsidRPr="00351161">
        <w:rPr>
          <w:rFonts w:ascii="Times New Roman" w:eastAsia="Times New Roman" w:hAnsi="Times New Roman" w:cs="Times New Roman"/>
          <w:sz w:val="24"/>
          <w:szCs w:val="24"/>
          <w:lang w:eastAsia="ru-RU"/>
        </w:rPr>
        <w:t xml:space="preserve">, 2024. — 184 с. — (Профессиональное образование). — ISBN 978-5-534-16134-2. — </w:t>
      </w:r>
      <w:proofErr w:type="gramStart"/>
      <w:r w:rsidRPr="00351161">
        <w:rPr>
          <w:rFonts w:ascii="Times New Roman" w:eastAsia="Times New Roman" w:hAnsi="Times New Roman" w:cs="Times New Roman"/>
          <w:sz w:val="24"/>
          <w:szCs w:val="24"/>
          <w:lang w:eastAsia="ru-RU"/>
        </w:rPr>
        <w:t>Текст :</w:t>
      </w:r>
      <w:proofErr w:type="gramEnd"/>
      <w:r w:rsidRPr="0035116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351161">
        <w:rPr>
          <w:rFonts w:ascii="Times New Roman" w:eastAsia="Times New Roman" w:hAnsi="Times New Roman" w:cs="Times New Roman"/>
          <w:sz w:val="24"/>
          <w:szCs w:val="24"/>
          <w:lang w:eastAsia="ru-RU"/>
        </w:rPr>
        <w:t>Юрайт</w:t>
      </w:r>
      <w:proofErr w:type="spellEnd"/>
      <w:r w:rsidRPr="00351161">
        <w:rPr>
          <w:rFonts w:ascii="Times New Roman" w:eastAsia="Times New Roman" w:hAnsi="Times New Roman" w:cs="Times New Roman"/>
          <w:sz w:val="24"/>
          <w:szCs w:val="24"/>
          <w:lang w:eastAsia="ru-RU"/>
        </w:rPr>
        <w:t xml:space="preserve"> [сайт]. — URL: https://urait.ru/bcode/541595</w:t>
      </w:r>
    </w:p>
    <w:p w14:paraId="5941FE1E" w14:textId="03892957" w:rsidR="00351161" w:rsidRDefault="00351161" w:rsidP="00B94A26">
      <w:pPr>
        <w:spacing w:line="276" w:lineRule="auto"/>
        <w:ind w:left="-2" w:firstLineChars="295"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351161">
        <w:rPr>
          <w:rFonts w:ascii="Times New Roman" w:eastAsia="Times New Roman" w:hAnsi="Times New Roman" w:cs="Times New Roman"/>
          <w:sz w:val="24"/>
          <w:szCs w:val="24"/>
          <w:lang w:eastAsia="ru-RU"/>
        </w:rPr>
        <w:t xml:space="preserve">Основы </w:t>
      </w:r>
      <w:proofErr w:type="gramStart"/>
      <w:r w:rsidRPr="00351161">
        <w:rPr>
          <w:rFonts w:ascii="Times New Roman" w:eastAsia="Times New Roman" w:hAnsi="Times New Roman" w:cs="Times New Roman"/>
          <w:sz w:val="24"/>
          <w:szCs w:val="24"/>
          <w:lang w:eastAsia="ru-RU"/>
        </w:rPr>
        <w:t>права :</w:t>
      </w:r>
      <w:proofErr w:type="gramEnd"/>
      <w:r w:rsidRPr="00351161">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А. Вологдин [и др.] ; под общей редакцией А. А. Вологдина. — 4-е изд., </w:t>
      </w:r>
      <w:proofErr w:type="spellStart"/>
      <w:r w:rsidRPr="00351161">
        <w:rPr>
          <w:rFonts w:ascii="Times New Roman" w:eastAsia="Times New Roman" w:hAnsi="Times New Roman" w:cs="Times New Roman"/>
          <w:sz w:val="24"/>
          <w:szCs w:val="24"/>
          <w:lang w:eastAsia="ru-RU"/>
        </w:rPr>
        <w:t>перераб</w:t>
      </w:r>
      <w:proofErr w:type="spellEnd"/>
      <w:r w:rsidRPr="00351161">
        <w:rPr>
          <w:rFonts w:ascii="Times New Roman" w:eastAsia="Times New Roman" w:hAnsi="Times New Roman" w:cs="Times New Roman"/>
          <w:sz w:val="24"/>
          <w:szCs w:val="24"/>
          <w:lang w:eastAsia="ru-RU"/>
        </w:rPr>
        <w:t xml:space="preserve">. и доп. — </w:t>
      </w:r>
      <w:proofErr w:type="gramStart"/>
      <w:r w:rsidRPr="00351161">
        <w:rPr>
          <w:rFonts w:ascii="Times New Roman" w:eastAsia="Times New Roman" w:hAnsi="Times New Roman" w:cs="Times New Roman"/>
          <w:sz w:val="24"/>
          <w:szCs w:val="24"/>
          <w:lang w:eastAsia="ru-RU"/>
        </w:rPr>
        <w:t>Москва :</w:t>
      </w:r>
      <w:proofErr w:type="gramEnd"/>
      <w:r w:rsidRPr="00351161">
        <w:rPr>
          <w:rFonts w:ascii="Times New Roman" w:eastAsia="Times New Roman" w:hAnsi="Times New Roman" w:cs="Times New Roman"/>
          <w:sz w:val="24"/>
          <w:szCs w:val="24"/>
          <w:lang w:eastAsia="ru-RU"/>
        </w:rPr>
        <w:t xml:space="preserve"> Издательство </w:t>
      </w:r>
      <w:proofErr w:type="spellStart"/>
      <w:r w:rsidRPr="00351161">
        <w:rPr>
          <w:rFonts w:ascii="Times New Roman" w:eastAsia="Times New Roman" w:hAnsi="Times New Roman" w:cs="Times New Roman"/>
          <w:sz w:val="24"/>
          <w:szCs w:val="24"/>
          <w:lang w:eastAsia="ru-RU"/>
        </w:rPr>
        <w:t>Юрайт</w:t>
      </w:r>
      <w:proofErr w:type="spellEnd"/>
      <w:r w:rsidRPr="00351161">
        <w:rPr>
          <w:rFonts w:ascii="Times New Roman" w:eastAsia="Times New Roman" w:hAnsi="Times New Roman" w:cs="Times New Roman"/>
          <w:sz w:val="24"/>
          <w:szCs w:val="24"/>
          <w:lang w:eastAsia="ru-RU"/>
        </w:rPr>
        <w:t xml:space="preserve">, 2024. — 413 с. — (Профессиональное образование). — ISBN 978-5-534-15584-6. — </w:t>
      </w:r>
      <w:proofErr w:type="gramStart"/>
      <w:r w:rsidRPr="00351161">
        <w:rPr>
          <w:rFonts w:ascii="Times New Roman" w:eastAsia="Times New Roman" w:hAnsi="Times New Roman" w:cs="Times New Roman"/>
          <w:sz w:val="24"/>
          <w:szCs w:val="24"/>
          <w:lang w:eastAsia="ru-RU"/>
        </w:rPr>
        <w:t>Текст :</w:t>
      </w:r>
      <w:proofErr w:type="gramEnd"/>
      <w:r w:rsidRPr="0035116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351161">
        <w:rPr>
          <w:rFonts w:ascii="Times New Roman" w:eastAsia="Times New Roman" w:hAnsi="Times New Roman" w:cs="Times New Roman"/>
          <w:sz w:val="24"/>
          <w:szCs w:val="24"/>
          <w:lang w:eastAsia="ru-RU"/>
        </w:rPr>
        <w:t>Юрайт</w:t>
      </w:r>
      <w:proofErr w:type="spellEnd"/>
      <w:r w:rsidRPr="00351161">
        <w:rPr>
          <w:rFonts w:ascii="Times New Roman" w:eastAsia="Times New Roman" w:hAnsi="Times New Roman" w:cs="Times New Roman"/>
          <w:sz w:val="24"/>
          <w:szCs w:val="24"/>
          <w:lang w:eastAsia="ru-RU"/>
        </w:rPr>
        <w:t xml:space="preserve"> [сайт]. — URL: </w:t>
      </w:r>
      <w:hyperlink r:id="rId33" w:history="1">
        <w:r w:rsidRPr="00513176">
          <w:rPr>
            <w:rStyle w:val="af0"/>
            <w:rFonts w:ascii="Times New Roman" w:eastAsia="Times New Roman" w:hAnsi="Times New Roman" w:cs="Times New Roman"/>
            <w:sz w:val="24"/>
            <w:szCs w:val="24"/>
            <w:lang w:eastAsia="ru-RU"/>
          </w:rPr>
          <w:t>https://urait.ru/bcode/536727</w:t>
        </w:r>
      </w:hyperlink>
    </w:p>
    <w:p w14:paraId="53BEB3DE" w14:textId="64F2625F" w:rsidR="00351161" w:rsidRPr="00351161" w:rsidRDefault="00351161" w:rsidP="00B94A26">
      <w:pPr>
        <w:spacing w:line="276" w:lineRule="auto"/>
        <w:ind w:left="-2" w:firstLineChars="295"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351161">
        <w:rPr>
          <w:rFonts w:ascii="Times New Roman" w:eastAsia="Times New Roman" w:hAnsi="Times New Roman" w:cs="Times New Roman"/>
          <w:sz w:val="24"/>
          <w:szCs w:val="24"/>
          <w:lang w:eastAsia="ru-RU"/>
        </w:rPr>
        <w:t xml:space="preserve">Правовое обеспечение профессиональной </w:t>
      </w:r>
      <w:proofErr w:type="gramStart"/>
      <w:r w:rsidRPr="00351161">
        <w:rPr>
          <w:rFonts w:ascii="Times New Roman" w:eastAsia="Times New Roman" w:hAnsi="Times New Roman" w:cs="Times New Roman"/>
          <w:sz w:val="24"/>
          <w:szCs w:val="24"/>
          <w:lang w:eastAsia="ru-RU"/>
        </w:rPr>
        <w:t>деятельности :</w:t>
      </w:r>
      <w:proofErr w:type="gramEnd"/>
      <w:r w:rsidRPr="00351161">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351161">
        <w:rPr>
          <w:rFonts w:ascii="Times New Roman" w:eastAsia="Times New Roman" w:hAnsi="Times New Roman" w:cs="Times New Roman"/>
          <w:sz w:val="24"/>
          <w:szCs w:val="24"/>
          <w:lang w:eastAsia="ru-RU"/>
        </w:rPr>
        <w:t>Рыженкова</w:t>
      </w:r>
      <w:proofErr w:type="spellEnd"/>
      <w:r w:rsidRPr="00351161">
        <w:rPr>
          <w:rFonts w:ascii="Times New Roman" w:eastAsia="Times New Roman" w:hAnsi="Times New Roman" w:cs="Times New Roman"/>
          <w:sz w:val="24"/>
          <w:szCs w:val="24"/>
          <w:lang w:eastAsia="ru-RU"/>
        </w:rPr>
        <w:t xml:space="preserve">. — 6-е изд., </w:t>
      </w:r>
      <w:proofErr w:type="spellStart"/>
      <w:r w:rsidRPr="00351161">
        <w:rPr>
          <w:rFonts w:ascii="Times New Roman" w:eastAsia="Times New Roman" w:hAnsi="Times New Roman" w:cs="Times New Roman"/>
          <w:sz w:val="24"/>
          <w:szCs w:val="24"/>
          <w:lang w:eastAsia="ru-RU"/>
        </w:rPr>
        <w:t>перераб</w:t>
      </w:r>
      <w:proofErr w:type="spellEnd"/>
      <w:r w:rsidRPr="00351161">
        <w:rPr>
          <w:rFonts w:ascii="Times New Roman" w:eastAsia="Times New Roman" w:hAnsi="Times New Roman" w:cs="Times New Roman"/>
          <w:sz w:val="24"/>
          <w:szCs w:val="24"/>
          <w:lang w:eastAsia="ru-RU"/>
        </w:rPr>
        <w:t xml:space="preserve">. и доп. — </w:t>
      </w:r>
      <w:proofErr w:type="gramStart"/>
      <w:r w:rsidRPr="00351161">
        <w:rPr>
          <w:rFonts w:ascii="Times New Roman" w:eastAsia="Times New Roman" w:hAnsi="Times New Roman" w:cs="Times New Roman"/>
          <w:sz w:val="24"/>
          <w:szCs w:val="24"/>
          <w:lang w:eastAsia="ru-RU"/>
        </w:rPr>
        <w:t>Москва :</w:t>
      </w:r>
      <w:proofErr w:type="gramEnd"/>
      <w:r w:rsidRPr="00351161">
        <w:rPr>
          <w:rFonts w:ascii="Times New Roman" w:eastAsia="Times New Roman" w:hAnsi="Times New Roman" w:cs="Times New Roman"/>
          <w:sz w:val="24"/>
          <w:szCs w:val="24"/>
          <w:lang w:eastAsia="ru-RU"/>
        </w:rPr>
        <w:t xml:space="preserve"> Издательство </w:t>
      </w:r>
      <w:proofErr w:type="spellStart"/>
      <w:r w:rsidRPr="00351161">
        <w:rPr>
          <w:rFonts w:ascii="Times New Roman" w:eastAsia="Times New Roman" w:hAnsi="Times New Roman" w:cs="Times New Roman"/>
          <w:sz w:val="24"/>
          <w:szCs w:val="24"/>
          <w:lang w:eastAsia="ru-RU"/>
        </w:rPr>
        <w:t>Юрайт</w:t>
      </w:r>
      <w:proofErr w:type="spellEnd"/>
      <w:r w:rsidRPr="00351161">
        <w:rPr>
          <w:rFonts w:ascii="Times New Roman" w:eastAsia="Times New Roman" w:hAnsi="Times New Roman" w:cs="Times New Roman"/>
          <w:sz w:val="24"/>
          <w:szCs w:val="24"/>
          <w:lang w:eastAsia="ru-RU"/>
        </w:rPr>
        <w:t xml:space="preserve">, 2024. — 344 с. — (Профессиональное образование). — ISBN 978-5-534-16129-8. — </w:t>
      </w:r>
      <w:proofErr w:type="gramStart"/>
      <w:r w:rsidRPr="00351161">
        <w:rPr>
          <w:rFonts w:ascii="Times New Roman" w:eastAsia="Times New Roman" w:hAnsi="Times New Roman" w:cs="Times New Roman"/>
          <w:sz w:val="24"/>
          <w:szCs w:val="24"/>
          <w:lang w:eastAsia="ru-RU"/>
        </w:rPr>
        <w:t>Текст :</w:t>
      </w:r>
      <w:proofErr w:type="gramEnd"/>
      <w:r w:rsidRPr="0035116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351161">
        <w:rPr>
          <w:rFonts w:ascii="Times New Roman" w:eastAsia="Times New Roman" w:hAnsi="Times New Roman" w:cs="Times New Roman"/>
          <w:sz w:val="24"/>
          <w:szCs w:val="24"/>
          <w:lang w:eastAsia="ru-RU"/>
        </w:rPr>
        <w:t>Юрайт</w:t>
      </w:r>
      <w:proofErr w:type="spellEnd"/>
      <w:r w:rsidRPr="00351161">
        <w:rPr>
          <w:rFonts w:ascii="Times New Roman" w:eastAsia="Times New Roman" w:hAnsi="Times New Roman" w:cs="Times New Roman"/>
          <w:sz w:val="24"/>
          <w:szCs w:val="24"/>
          <w:lang w:eastAsia="ru-RU"/>
        </w:rPr>
        <w:t xml:space="preserve"> [сайт]. — URL: https://urait.ru/bcode/539582</w:t>
      </w:r>
    </w:p>
    <w:p w14:paraId="560725DC" w14:textId="4CD5733F" w:rsidR="00351161" w:rsidRPr="00351161" w:rsidRDefault="00351161" w:rsidP="00B94A26">
      <w:pPr>
        <w:spacing w:line="276" w:lineRule="auto"/>
        <w:ind w:left="-2" w:firstLineChars="295"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351161">
        <w:rPr>
          <w:rFonts w:ascii="Times New Roman" w:eastAsia="Times New Roman" w:hAnsi="Times New Roman" w:cs="Times New Roman"/>
          <w:sz w:val="24"/>
          <w:szCs w:val="24"/>
          <w:lang w:eastAsia="ru-RU"/>
        </w:rPr>
        <w:t xml:space="preserve">Румынина В.В. Правовое обеспечение профессиональной деятельности: учебное издание / </w:t>
      </w:r>
      <w:proofErr w:type="spellStart"/>
      <w:r w:rsidRPr="00351161">
        <w:rPr>
          <w:rFonts w:ascii="Times New Roman" w:eastAsia="Times New Roman" w:hAnsi="Times New Roman" w:cs="Times New Roman"/>
          <w:sz w:val="24"/>
          <w:szCs w:val="24"/>
          <w:lang w:eastAsia="ru-RU"/>
        </w:rPr>
        <w:t>Румынина</w:t>
      </w:r>
      <w:proofErr w:type="spellEnd"/>
      <w:r w:rsidRPr="00351161">
        <w:rPr>
          <w:rFonts w:ascii="Times New Roman" w:eastAsia="Times New Roman" w:hAnsi="Times New Roman" w:cs="Times New Roman"/>
          <w:sz w:val="24"/>
          <w:szCs w:val="24"/>
          <w:lang w:eastAsia="ru-RU"/>
        </w:rPr>
        <w:t xml:space="preserve"> В.В. - </w:t>
      </w:r>
      <w:proofErr w:type="gramStart"/>
      <w:r w:rsidRPr="00351161">
        <w:rPr>
          <w:rFonts w:ascii="Times New Roman" w:eastAsia="Times New Roman" w:hAnsi="Times New Roman" w:cs="Times New Roman"/>
          <w:sz w:val="24"/>
          <w:szCs w:val="24"/>
          <w:lang w:eastAsia="ru-RU"/>
        </w:rPr>
        <w:t>Москва :</w:t>
      </w:r>
      <w:proofErr w:type="gramEnd"/>
      <w:r w:rsidRPr="00351161">
        <w:rPr>
          <w:rFonts w:ascii="Times New Roman" w:eastAsia="Times New Roman" w:hAnsi="Times New Roman" w:cs="Times New Roman"/>
          <w:sz w:val="24"/>
          <w:szCs w:val="24"/>
          <w:lang w:eastAsia="ru-RU"/>
        </w:rPr>
        <w:t xml:space="preserve"> Академия, 2021. - 224 c. (Специальности среднего профессионального образования). - URL: https://academia-library.ru - </w:t>
      </w:r>
      <w:proofErr w:type="gramStart"/>
      <w:r w:rsidRPr="00351161">
        <w:rPr>
          <w:rFonts w:ascii="Times New Roman" w:eastAsia="Times New Roman" w:hAnsi="Times New Roman" w:cs="Times New Roman"/>
          <w:sz w:val="24"/>
          <w:szCs w:val="24"/>
          <w:lang w:eastAsia="ru-RU"/>
        </w:rPr>
        <w:t>Текст :</w:t>
      </w:r>
      <w:proofErr w:type="gramEnd"/>
      <w:r w:rsidRPr="00351161">
        <w:rPr>
          <w:rFonts w:ascii="Times New Roman" w:eastAsia="Times New Roman" w:hAnsi="Times New Roman" w:cs="Times New Roman"/>
          <w:sz w:val="24"/>
          <w:szCs w:val="24"/>
          <w:lang w:eastAsia="ru-RU"/>
        </w:rPr>
        <w:t xml:space="preserve"> электронный</w:t>
      </w:r>
    </w:p>
    <w:p w14:paraId="26983A35" w14:textId="67843530" w:rsidR="0018362C" w:rsidRPr="0018362C" w:rsidRDefault="0018362C" w:rsidP="00351161">
      <w:pPr>
        <w:spacing w:before="240" w:after="200" w:line="276" w:lineRule="auto"/>
        <w:ind w:left="-2" w:firstLineChars="295" w:firstLine="708"/>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3.2.2</w:t>
      </w:r>
      <w:r w:rsidRPr="0018362C">
        <w:rPr>
          <w:rFonts w:ascii="Times New Roman" w:eastAsia="Times New Roman" w:hAnsi="Times New Roman" w:cs="Times New Roman"/>
          <w:b/>
          <w:sz w:val="24"/>
          <w:szCs w:val="24"/>
          <w:lang w:eastAsia="ru-RU"/>
        </w:rPr>
        <w:t xml:space="preserve">. Дополнительные источники </w:t>
      </w:r>
    </w:p>
    <w:p w14:paraId="38FDD90C" w14:textId="77777777" w:rsidR="0018362C" w:rsidRPr="0018362C" w:rsidRDefault="0018362C" w:rsidP="00B94A26">
      <w:pPr>
        <w:numPr>
          <w:ilvl w:val="0"/>
          <w:numId w:val="46"/>
        </w:numPr>
        <w:spacing w:line="276" w:lineRule="auto"/>
        <w:ind w:left="0" w:firstLine="709"/>
        <w:jc w:val="both"/>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Конституция Российской Федерации (принята 12.12.1993) (с изм.).</w:t>
      </w:r>
    </w:p>
    <w:p w14:paraId="7D7C7A5F" w14:textId="77777777" w:rsidR="0018362C" w:rsidRPr="0018362C" w:rsidRDefault="0018362C" w:rsidP="00B94A26">
      <w:pPr>
        <w:numPr>
          <w:ilvl w:val="0"/>
          <w:numId w:val="46"/>
        </w:numPr>
        <w:spacing w:line="276" w:lineRule="auto"/>
        <w:ind w:left="0" w:firstLine="709"/>
        <w:jc w:val="both"/>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Трудовой кодекс Российской Федерации" от 30.12.2001 № 197-ФЗ (с изменениями).</w:t>
      </w:r>
    </w:p>
    <w:p w14:paraId="2B6F86A0" w14:textId="77777777" w:rsidR="0018362C" w:rsidRPr="0018362C" w:rsidRDefault="0018362C" w:rsidP="00B94A26">
      <w:pPr>
        <w:numPr>
          <w:ilvl w:val="0"/>
          <w:numId w:val="46"/>
        </w:numPr>
        <w:shd w:val="clear" w:color="auto" w:fill="FFFFFF"/>
        <w:spacing w:line="276" w:lineRule="auto"/>
        <w:ind w:left="0" w:firstLine="709"/>
        <w:jc w:val="both"/>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Гражданский кодекс Российской Федерации (часть первая) от 30.11.1994 № 51-ФЗ (с изм.)</w:t>
      </w:r>
    </w:p>
    <w:p w14:paraId="708C6231" w14:textId="77777777" w:rsidR="0018362C" w:rsidRPr="0018362C" w:rsidRDefault="0018362C" w:rsidP="00B94A26">
      <w:pPr>
        <w:numPr>
          <w:ilvl w:val="0"/>
          <w:numId w:val="46"/>
        </w:numPr>
        <w:shd w:val="clear" w:color="auto" w:fill="FFFFFF"/>
        <w:spacing w:line="276" w:lineRule="auto"/>
        <w:ind w:left="0" w:firstLine="709"/>
        <w:jc w:val="both"/>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Гражданский кодекс Российской Федерации (часть вторая) от 26.01.1996 № 14-ФЗ (с изменениями).</w:t>
      </w:r>
    </w:p>
    <w:p w14:paraId="549FE93C" w14:textId="77777777" w:rsidR="0018362C" w:rsidRPr="0018362C" w:rsidRDefault="0018362C" w:rsidP="00B94A26">
      <w:pPr>
        <w:numPr>
          <w:ilvl w:val="0"/>
          <w:numId w:val="46"/>
        </w:numPr>
        <w:shd w:val="clear" w:color="auto" w:fill="FFFFFF"/>
        <w:spacing w:line="276" w:lineRule="auto"/>
        <w:ind w:left="0" w:firstLine="709"/>
        <w:jc w:val="both"/>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Гражданский кодекс Российской Федерации (часть третья) от 26.11.2001 № 146-ФЗ (с изменениями).</w:t>
      </w:r>
    </w:p>
    <w:p w14:paraId="15C39152" w14:textId="77777777" w:rsidR="0018362C" w:rsidRPr="0018362C" w:rsidRDefault="0018362C" w:rsidP="00B94A26">
      <w:pPr>
        <w:numPr>
          <w:ilvl w:val="0"/>
          <w:numId w:val="46"/>
        </w:numPr>
        <w:shd w:val="clear" w:color="auto" w:fill="FFFFFF"/>
        <w:spacing w:line="276" w:lineRule="auto"/>
        <w:ind w:left="0" w:firstLine="709"/>
        <w:jc w:val="both"/>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 xml:space="preserve">Гражданский кодекс Российской Федерации (часть четвертая) от 18.12.2006 № 230-ФЗ </w:t>
      </w:r>
      <w:r w:rsidRPr="0018362C">
        <w:rPr>
          <w:rFonts w:ascii="Times New Roman" w:eastAsia="Times New Roman" w:hAnsi="Times New Roman" w:cs="Times New Roman"/>
          <w:sz w:val="24"/>
          <w:szCs w:val="24"/>
          <w:lang w:eastAsia="ru-RU"/>
        </w:rPr>
        <w:br/>
        <w:t>(с изменениями).</w:t>
      </w:r>
    </w:p>
    <w:p w14:paraId="0AAAA732" w14:textId="77777777" w:rsidR="0018362C" w:rsidRPr="0018362C" w:rsidRDefault="0018362C" w:rsidP="00B94A26">
      <w:pPr>
        <w:numPr>
          <w:ilvl w:val="0"/>
          <w:numId w:val="46"/>
        </w:numPr>
        <w:shd w:val="clear" w:color="auto" w:fill="FFFFFF"/>
        <w:spacing w:line="276" w:lineRule="auto"/>
        <w:ind w:left="0" w:firstLine="709"/>
        <w:jc w:val="both"/>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 xml:space="preserve">Гражданский процессуальный кодекс Российской Федерации от 14.11.2002 № 138-ФЗ </w:t>
      </w:r>
      <w:r w:rsidRPr="0018362C">
        <w:rPr>
          <w:rFonts w:ascii="Times New Roman" w:eastAsia="Times New Roman" w:hAnsi="Times New Roman" w:cs="Times New Roman"/>
          <w:sz w:val="24"/>
          <w:szCs w:val="24"/>
          <w:lang w:eastAsia="ru-RU"/>
        </w:rPr>
        <w:br/>
        <w:t xml:space="preserve">(с </w:t>
      </w:r>
      <w:proofErr w:type="spellStart"/>
      <w:r w:rsidRPr="0018362C">
        <w:rPr>
          <w:rFonts w:ascii="Times New Roman" w:eastAsia="Times New Roman" w:hAnsi="Times New Roman" w:cs="Times New Roman"/>
          <w:sz w:val="24"/>
          <w:szCs w:val="24"/>
          <w:lang w:eastAsia="ru-RU"/>
        </w:rPr>
        <w:t>изм.енениями</w:t>
      </w:r>
      <w:proofErr w:type="spellEnd"/>
      <w:r w:rsidRPr="0018362C">
        <w:rPr>
          <w:rFonts w:ascii="Times New Roman" w:eastAsia="Times New Roman" w:hAnsi="Times New Roman" w:cs="Times New Roman"/>
          <w:sz w:val="24"/>
          <w:szCs w:val="24"/>
          <w:lang w:eastAsia="ru-RU"/>
        </w:rPr>
        <w:t>).</w:t>
      </w:r>
    </w:p>
    <w:p w14:paraId="4FDCE9AD" w14:textId="77777777" w:rsidR="0018362C" w:rsidRPr="0018362C" w:rsidRDefault="0018362C" w:rsidP="00B94A26">
      <w:pPr>
        <w:numPr>
          <w:ilvl w:val="0"/>
          <w:numId w:val="46"/>
        </w:numPr>
        <w:shd w:val="clear" w:color="auto" w:fill="FFFFFF"/>
        <w:spacing w:line="276" w:lineRule="auto"/>
        <w:ind w:left="0" w:firstLine="709"/>
        <w:jc w:val="both"/>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Кодекс Российской Федерации «Об административных правонарушениях" от 30.12.2001 № 195-ФЗ (с изменениями).</w:t>
      </w:r>
    </w:p>
    <w:p w14:paraId="68FD7ABF" w14:textId="77777777" w:rsidR="0018362C" w:rsidRPr="0018362C" w:rsidRDefault="0018362C" w:rsidP="00B94A26">
      <w:pPr>
        <w:numPr>
          <w:ilvl w:val="0"/>
          <w:numId w:val="46"/>
        </w:numPr>
        <w:shd w:val="clear" w:color="auto" w:fill="FFFFFF"/>
        <w:spacing w:line="276" w:lineRule="auto"/>
        <w:ind w:left="0" w:firstLine="709"/>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 xml:space="preserve">Арбитражный процессуальный кодекс Российской Федерации от 24.07.2002 № 95-ФЗ </w:t>
      </w:r>
      <w:r w:rsidRPr="0018362C">
        <w:rPr>
          <w:rFonts w:ascii="Times New Roman" w:eastAsia="Times New Roman" w:hAnsi="Times New Roman" w:cs="Times New Roman"/>
          <w:sz w:val="24"/>
          <w:szCs w:val="24"/>
          <w:lang w:eastAsia="ru-RU"/>
        </w:rPr>
        <w:br/>
        <w:t>(с изм.).</w:t>
      </w:r>
    </w:p>
    <w:p w14:paraId="5F5AD69D" w14:textId="77777777" w:rsidR="0018362C" w:rsidRPr="0018362C" w:rsidRDefault="0018362C" w:rsidP="00B94A26">
      <w:pPr>
        <w:numPr>
          <w:ilvl w:val="0"/>
          <w:numId w:val="46"/>
        </w:numPr>
        <w:shd w:val="clear" w:color="auto" w:fill="FFFFFF"/>
        <w:spacing w:line="276" w:lineRule="auto"/>
        <w:ind w:left="0" w:firstLine="709"/>
        <w:rPr>
          <w:rFonts w:ascii="Times New Roman" w:eastAsia="Times New Roman" w:hAnsi="Times New Roman" w:cs="Times New Roman"/>
          <w:sz w:val="24"/>
          <w:szCs w:val="24"/>
          <w:lang w:eastAsia="ru-RU"/>
        </w:rPr>
      </w:pPr>
      <w:r w:rsidRPr="0018362C">
        <w:rPr>
          <w:rFonts w:ascii="Times New Roman" w:eastAsia="Times New Roman" w:hAnsi="Times New Roman" w:cs="Times New Roman"/>
          <w:bCs/>
          <w:sz w:val="24"/>
          <w:szCs w:val="24"/>
          <w:shd w:val="clear" w:color="auto" w:fill="FFFFFF"/>
          <w:lang w:eastAsia="ru-RU"/>
        </w:rPr>
        <w:t>Федеральный закон от 24.07.2007 N 209-ФЗ (ред. от 02.07.2021) «О развитии малого и среднего предпринимательства в Российской Федерации» (с изм.)</w:t>
      </w:r>
    </w:p>
    <w:p w14:paraId="3AE82E16" w14:textId="77777777" w:rsidR="0018362C" w:rsidRPr="0018362C" w:rsidRDefault="0018362C" w:rsidP="00B94A26">
      <w:pPr>
        <w:numPr>
          <w:ilvl w:val="0"/>
          <w:numId w:val="46"/>
        </w:numPr>
        <w:spacing w:line="276" w:lineRule="auto"/>
        <w:ind w:left="0" w:firstLine="709"/>
        <w:jc w:val="both"/>
        <w:rPr>
          <w:rFonts w:ascii="Times New Roman" w:eastAsia="Times New Roman" w:hAnsi="Times New Roman" w:cs="Times New Roman"/>
          <w:sz w:val="24"/>
          <w:szCs w:val="24"/>
          <w:lang w:eastAsia="ru-RU"/>
        </w:rPr>
      </w:pPr>
      <w:r w:rsidRPr="0018362C">
        <w:rPr>
          <w:rFonts w:ascii="Times New Roman" w:eastAsia="Times New Roman" w:hAnsi="Times New Roman" w:cs="Times New Roman"/>
          <w:bCs/>
          <w:sz w:val="24"/>
          <w:szCs w:val="24"/>
          <w:shd w:val="clear" w:color="auto" w:fill="FFFFFF"/>
          <w:lang w:eastAsia="ru-RU"/>
        </w:rPr>
        <w:t>Федеральный закон от 17.07.1999 N 178-ФЗ «О государственной социальной помощи»</w:t>
      </w:r>
      <w:r w:rsidRPr="0018362C">
        <w:rPr>
          <w:rFonts w:ascii="Times New Roman" w:eastAsia="Times New Roman" w:hAnsi="Times New Roman" w:cs="Times New Roman"/>
          <w:bCs/>
          <w:sz w:val="24"/>
          <w:szCs w:val="24"/>
          <w:shd w:val="clear" w:color="auto" w:fill="FFFFFF"/>
          <w:lang w:eastAsia="ru-RU"/>
        </w:rPr>
        <w:br/>
      </w:r>
      <w:r w:rsidRPr="0018362C">
        <w:rPr>
          <w:rFonts w:ascii="Times New Roman" w:eastAsia="Times New Roman" w:hAnsi="Times New Roman" w:cs="Times New Roman"/>
          <w:sz w:val="24"/>
          <w:szCs w:val="24"/>
          <w:lang w:eastAsia="ru-RU"/>
        </w:rPr>
        <w:t>(с изм.)</w:t>
      </w:r>
    </w:p>
    <w:p w14:paraId="2AC16DB6" w14:textId="397E9CA5" w:rsidR="0018362C" w:rsidRPr="0018362C" w:rsidRDefault="0018362C" w:rsidP="00B94A26">
      <w:pPr>
        <w:numPr>
          <w:ilvl w:val="0"/>
          <w:numId w:val="46"/>
        </w:numPr>
        <w:spacing w:line="276" w:lineRule="auto"/>
        <w:ind w:left="0" w:firstLine="709"/>
        <w:jc w:val="both"/>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Федеральный закон «О страховых пенсиях» от 28.12.2013 № 400-ФЗ (последняя редакция)</w:t>
      </w:r>
    </w:p>
    <w:p w14:paraId="25AF6441" w14:textId="0925509E" w:rsidR="0018362C" w:rsidRDefault="0018362C" w:rsidP="00300AC3">
      <w:pPr>
        <w:tabs>
          <w:tab w:val="left" w:pos="1134"/>
        </w:tabs>
        <w:spacing w:after="200" w:line="276" w:lineRule="auto"/>
        <w:contextualSpacing/>
        <w:rPr>
          <w:rFonts w:ascii="Times New Roman" w:eastAsia="№Е" w:hAnsi="Times New Roman" w:cs="Times New Roman"/>
          <w:sz w:val="24"/>
          <w:szCs w:val="24"/>
          <w:lang w:eastAsia="ru-RU"/>
        </w:rPr>
      </w:pPr>
    </w:p>
    <w:p w14:paraId="77928600" w14:textId="77777777" w:rsidR="00B94A26" w:rsidRPr="00D619D3" w:rsidRDefault="00B94A26" w:rsidP="00300AC3">
      <w:pPr>
        <w:tabs>
          <w:tab w:val="left" w:pos="1134"/>
        </w:tabs>
        <w:spacing w:after="200" w:line="276" w:lineRule="auto"/>
        <w:contextualSpacing/>
        <w:rPr>
          <w:rFonts w:ascii="Times New Roman" w:eastAsia="№Е" w:hAnsi="Times New Roman" w:cs="Times New Roman"/>
          <w:sz w:val="24"/>
          <w:szCs w:val="24"/>
          <w:lang w:eastAsia="ru-RU"/>
        </w:rPr>
      </w:pPr>
    </w:p>
    <w:p w14:paraId="2F3195D4" w14:textId="4B2BAE94" w:rsidR="00300AC3" w:rsidRDefault="00300AC3" w:rsidP="00300AC3">
      <w:pPr>
        <w:pStyle w:val="1f"/>
        <w:ind w:left="360"/>
        <w:rPr>
          <w:rFonts w:ascii="Times New Roman" w:hAnsi="Times New Roman"/>
          <w:lang w:val="ru-RU"/>
        </w:rPr>
      </w:pPr>
      <w:bookmarkStart w:id="92" w:name="_Toc185504481"/>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92"/>
    </w:p>
    <w:p w14:paraId="65D531EA" w14:textId="77777777" w:rsidR="00B94A26" w:rsidRDefault="00B94A26" w:rsidP="00B94A26">
      <w:pPr>
        <w:pStyle w:val="ConsPlusNormal"/>
      </w:pPr>
    </w:p>
    <w:tbl>
      <w:tblPr>
        <w:tblW w:w="9756"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3026"/>
        <w:gridCol w:w="2916"/>
        <w:gridCol w:w="3814"/>
      </w:tblGrid>
      <w:tr w:rsidR="0018362C" w:rsidRPr="0018362C" w14:paraId="5FB149CC" w14:textId="77777777" w:rsidTr="0018362C">
        <w:trPr>
          <w:trHeight w:val="486"/>
        </w:trPr>
        <w:tc>
          <w:tcPr>
            <w:tcW w:w="302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DA05967" w14:textId="77777777" w:rsidR="0018362C" w:rsidRPr="0018362C" w:rsidRDefault="0018362C" w:rsidP="0018362C">
            <w:pPr>
              <w:spacing w:after="200" w:line="276" w:lineRule="auto"/>
              <w:ind w:hanging="2"/>
              <w:jc w:val="center"/>
              <w:rPr>
                <w:rFonts w:ascii="Times New Roman" w:eastAsia="Times New Roman" w:hAnsi="Times New Roman" w:cs="Times New Roman"/>
                <w:b/>
                <w:sz w:val="24"/>
                <w:szCs w:val="24"/>
                <w:lang w:eastAsia="ru-RU"/>
              </w:rPr>
            </w:pPr>
            <w:r w:rsidRPr="0018362C">
              <w:rPr>
                <w:rFonts w:ascii="Times New Roman" w:eastAsia="Times New Roman" w:hAnsi="Times New Roman" w:cs="Times New Roman"/>
                <w:b/>
                <w:iCs/>
                <w:sz w:val="24"/>
                <w:szCs w:val="24"/>
                <w:lang w:eastAsia="ru-RU"/>
              </w:rPr>
              <w:t>Результаты обучения</w:t>
            </w:r>
          </w:p>
        </w:tc>
        <w:tc>
          <w:tcPr>
            <w:tcW w:w="291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6B92B0B0" w14:textId="77777777" w:rsidR="0018362C" w:rsidRPr="0018362C" w:rsidRDefault="0018362C" w:rsidP="0018362C">
            <w:pPr>
              <w:spacing w:after="200" w:line="276" w:lineRule="auto"/>
              <w:ind w:hanging="2"/>
              <w:jc w:val="center"/>
              <w:rPr>
                <w:rFonts w:ascii="Times New Roman" w:eastAsia="Times New Roman" w:hAnsi="Times New Roman" w:cs="Times New Roman"/>
                <w:b/>
                <w:sz w:val="24"/>
                <w:szCs w:val="24"/>
                <w:lang w:eastAsia="ru-RU"/>
              </w:rPr>
            </w:pPr>
            <w:r w:rsidRPr="0018362C">
              <w:rPr>
                <w:rFonts w:ascii="Times New Roman" w:eastAsia="Times New Roman" w:hAnsi="Times New Roman" w:cs="Times New Roman"/>
                <w:b/>
                <w:iCs/>
                <w:sz w:val="24"/>
                <w:szCs w:val="24"/>
                <w:lang w:eastAsia="ru-RU"/>
              </w:rPr>
              <w:t>Показатели освоенности компетенций</w:t>
            </w:r>
          </w:p>
        </w:tc>
        <w:tc>
          <w:tcPr>
            <w:tcW w:w="381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75913BD5" w14:textId="77777777" w:rsidR="0018362C" w:rsidRPr="0018362C" w:rsidRDefault="0018362C" w:rsidP="0018362C">
            <w:pPr>
              <w:spacing w:after="200" w:line="276" w:lineRule="auto"/>
              <w:ind w:hanging="2"/>
              <w:jc w:val="center"/>
              <w:rPr>
                <w:rFonts w:ascii="Times New Roman" w:eastAsia="Times New Roman" w:hAnsi="Times New Roman" w:cs="Times New Roman"/>
                <w:b/>
                <w:sz w:val="24"/>
                <w:szCs w:val="24"/>
                <w:lang w:eastAsia="ru-RU"/>
              </w:rPr>
            </w:pPr>
            <w:r w:rsidRPr="0018362C">
              <w:rPr>
                <w:rFonts w:ascii="Times New Roman" w:eastAsia="Times New Roman" w:hAnsi="Times New Roman" w:cs="Times New Roman"/>
                <w:b/>
                <w:sz w:val="24"/>
                <w:szCs w:val="24"/>
                <w:lang w:eastAsia="ru-RU"/>
              </w:rPr>
              <w:t>Методы оценки</w:t>
            </w:r>
          </w:p>
        </w:tc>
      </w:tr>
      <w:tr w:rsidR="0018362C" w:rsidRPr="0018362C" w14:paraId="4EC3E238" w14:textId="77777777" w:rsidTr="0018362C">
        <w:trPr>
          <w:trHeight w:val="1299"/>
        </w:trPr>
        <w:tc>
          <w:tcPr>
            <w:tcW w:w="302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68F4D9" w14:textId="22609CE8" w:rsidR="0018362C" w:rsidRPr="008A47AD" w:rsidRDefault="008A47AD" w:rsidP="0018362C">
            <w:pPr>
              <w:pBdr>
                <w:top w:val="nil"/>
                <w:left w:val="nil"/>
                <w:bottom w:val="nil"/>
                <w:right w:val="nil"/>
                <w:between w:val="nil"/>
              </w:pBdr>
              <w:spacing w:after="200"/>
              <w:ind w:hanging="2"/>
              <w:rPr>
                <w:rFonts w:ascii="Times New Roman" w:eastAsia="Times New Roman" w:hAnsi="Times New Roman" w:cs="Times New Roman"/>
                <w:i/>
                <w:color w:val="000000"/>
                <w:sz w:val="24"/>
                <w:szCs w:val="24"/>
                <w:lang w:eastAsia="ru-RU"/>
              </w:rPr>
            </w:pPr>
            <w:r w:rsidRPr="008A47AD">
              <w:rPr>
                <w:rFonts w:ascii="Times New Roman" w:eastAsia="Times New Roman" w:hAnsi="Times New Roman" w:cs="Times New Roman"/>
                <w:b/>
                <w:i/>
                <w:color w:val="000000"/>
                <w:sz w:val="24"/>
                <w:szCs w:val="24"/>
                <w:lang w:eastAsia="ru-RU"/>
              </w:rPr>
              <w:t>Знает:</w:t>
            </w:r>
          </w:p>
          <w:p w14:paraId="6885E539"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-законодательные и иные нормативно-правовые акты, регулирующие правоотношения в процессе профессиональной деятельности;</w:t>
            </w:r>
          </w:p>
          <w:p w14:paraId="73B7A4FA"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 xml:space="preserve"> - права и обязанности работников в сфере профессиональной деятельности;</w:t>
            </w:r>
          </w:p>
          <w:p w14:paraId="674112E3"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 порядок заключения трудового договора и основания для его прекращения;</w:t>
            </w:r>
          </w:p>
          <w:p w14:paraId="467E8946"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-правила оплаты труда;</w:t>
            </w:r>
          </w:p>
          <w:p w14:paraId="7F65111A"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 основы права социальной защиты граждан;</w:t>
            </w:r>
          </w:p>
          <w:p w14:paraId="634E0802"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 xml:space="preserve"> -понятие дисциплинарной и материальной ответственности работника;</w:t>
            </w:r>
          </w:p>
          <w:p w14:paraId="43960E6A"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sz w:val="24"/>
                <w:szCs w:val="24"/>
                <w:lang w:eastAsia="ru-RU"/>
              </w:rPr>
              <w:t>-</w:t>
            </w:r>
            <w:r w:rsidRPr="0018362C">
              <w:rPr>
                <w:rFonts w:ascii="Times New Roman" w:eastAsia="Times New Roman" w:hAnsi="Times New Roman" w:cs="Times New Roman"/>
                <w:color w:val="000000"/>
                <w:sz w:val="24"/>
                <w:szCs w:val="24"/>
                <w:lang w:eastAsia="ru-RU"/>
              </w:rPr>
              <w:t>виды административных правонарушений и административной ответственности;</w:t>
            </w:r>
          </w:p>
          <w:p w14:paraId="6EB3E29B"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sz w:val="24"/>
                <w:szCs w:val="24"/>
                <w:lang w:eastAsia="ru-RU"/>
              </w:rPr>
              <w:t xml:space="preserve">- </w:t>
            </w:r>
            <w:r w:rsidRPr="0018362C">
              <w:rPr>
                <w:rFonts w:ascii="Times New Roman" w:eastAsia="Times New Roman" w:hAnsi="Times New Roman" w:cs="Times New Roman"/>
                <w:color w:val="000000"/>
                <w:sz w:val="24"/>
                <w:szCs w:val="24"/>
                <w:lang w:eastAsia="ru-RU"/>
              </w:rPr>
              <w:t>нормы защиты нарушенных прав и судебный порядок разрешения споров</w:t>
            </w:r>
          </w:p>
        </w:tc>
        <w:tc>
          <w:tcPr>
            <w:tcW w:w="291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672C1A" w14:textId="7DDAE92A" w:rsidR="0018362C" w:rsidRPr="0018362C" w:rsidRDefault="0018362C" w:rsidP="0018362C">
            <w:pPr>
              <w:pBdr>
                <w:top w:val="nil"/>
                <w:left w:val="nil"/>
                <w:bottom w:val="nil"/>
                <w:right w:val="nil"/>
                <w:between w:val="nil"/>
              </w:pBdr>
              <w:spacing w:after="200"/>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w:t>
            </w:r>
            <w:r w:rsidRPr="0018362C">
              <w:rPr>
                <w:rFonts w:ascii="Times New Roman" w:eastAsia="Times New Roman" w:hAnsi="Times New Roman" w:cs="Times New Roman"/>
                <w:sz w:val="24"/>
                <w:szCs w:val="24"/>
                <w:lang w:eastAsia="ru-RU"/>
              </w:rPr>
              <w:t xml:space="preserve"> демонстрация </w:t>
            </w:r>
            <w:r w:rsidRPr="0018362C">
              <w:rPr>
                <w:rFonts w:ascii="Times New Roman" w:eastAsia="Times New Roman" w:hAnsi="Times New Roman" w:cs="Times New Roman"/>
                <w:color w:val="000000"/>
                <w:sz w:val="24"/>
                <w:szCs w:val="24"/>
                <w:lang w:eastAsia="ru-RU"/>
              </w:rPr>
              <w:t>применения законодательных и иные нормативно-правовых актов для решения профессиональных задач;</w:t>
            </w:r>
          </w:p>
          <w:p w14:paraId="5313BB35"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sz w:val="24"/>
                <w:szCs w:val="24"/>
                <w:lang w:eastAsia="ru-RU"/>
              </w:rPr>
            </w:pPr>
            <w:r w:rsidRPr="0018362C">
              <w:rPr>
                <w:rFonts w:ascii="Times New Roman" w:eastAsia="Times New Roman" w:hAnsi="Times New Roman" w:cs="Times New Roman"/>
                <w:color w:val="000000"/>
                <w:sz w:val="24"/>
                <w:szCs w:val="24"/>
                <w:lang w:eastAsia="ru-RU"/>
              </w:rPr>
              <w:t xml:space="preserve">- </w:t>
            </w:r>
            <w:r w:rsidRPr="0018362C">
              <w:rPr>
                <w:rFonts w:ascii="Times New Roman" w:eastAsia="Times New Roman" w:hAnsi="Times New Roman" w:cs="Times New Roman"/>
                <w:sz w:val="24"/>
                <w:szCs w:val="24"/>
                <w:lang w:eastAsia="ru-RU"/>
              </w:rPr>
              <w:t xml:space="preserve">демонстрация </w:t>
            </w:r>
            <w:r w:rsidRPr="0018362C">
              <w:rPr>
                <w:rFonts w:ascii="Times New Roman" w:eastAsia="Times New Roman" w:hAnsi="Times New Roman" w:cs="Times New Roman"/>
                <w:color w:val="000000"/>
                <w:sz w:val="24"/>
                <w:szCs w:val="24"/>
                <w:lang w:eastAsia="ru-RU"/>
              </w:rPr>
              <w:t>знания о</w:t>
            </w:r>
            <w:r w:rsidRPr="0018362C">
              <w:rPr>
                <w:rFonts w:ascii="Times New Roman" w:eastAsia="Times New Roman" w:hAnsi="Times New Roman" w:cs="Times New Roman"/>
                <w:sz w:val="24"/>
                <w:szCs w:val="24"/>
                <w:lang w:eastAsia="ru-RU"/>
              </w:rPr>
              <w:t>снов социальной защиты граждан;</w:t>
            </w:r>
          </w:p>
          <w:p w14:paraId="3701D152"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 демонстрация знания о материальной ответственности, административных правонарушениях в профессиональной деятельности;</w:t>
            </w:r>
          </w:p>
          <w:p w14:paraId="5BC8144C"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w:t>
            </w:r>
            <w:r w:rsidRPr="0018362C">
              <w:rPr>
                <w:rFonts w:ascii="Times New Roman" w:eastAsia="Times New Roman" w:hAnsi="Times New Roman" w:cs="Times New Roman"/>
                <w:color w:val="000000"/>
                <w:sz w:val="24"/>
                <w:szCs w:val="24"/>
                <w:lang w:eastAsia="ru-RU"/>
              </w:rPr>
              <w:t xml:space="preserve"> </w:t>
            </w:r>
            <w:r w:rsidRPr="0018362C">
              <w:rPr>
                <w:rFonts w:ascii="Times New Roman" w:eastAsia="Times New Roman" w:hAnsi="Times New Roman" w:cs="Times New Roman"/>
                <w:sz w:val="24"/>
                <w:szCs w:val="24"/>
                <w:lang w:eastAsia="ru-RU"/>
              </w:rPr>
              <w:t xml:space="preserve">демонстрация понимания </w:t>
            </w:r>
            <w:r w:rsidRPr="0018362C">
              <w:rPr>
                <w:rFonts w:ascii="Times New Roman" w:eastAsia="Times New Roman" w:hAnsi="Times New Roman" w:cs="Times New Roman"/>
                <w:color w:val="000000"/>
                <w:sz w:val="24"/>
                <w:szCs w:val="24"/>
                <w:lang w:eastAsia="ru-RU"/>
              </w:rPr>
              <w:t>нормативных основ защиты нарушенных прав и судебный порядок разрешения споров</w:t>
            </w:r>
          </w:p>
        </w:tc>
        <w:tc>
          <w:tcPr>
            <w:tcW w:w="381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2C9BCED" w14:textId="01587F54" w:rsidR="0018362C" w:rsidRPr="0018362C" w:rsidRDefault="0018362C" w:rsidP="0018362C">
            <w:pPr>
              <w:spacing w:after="200"/>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5061B0AE" w14:textId="77777777" w:rsidR="0018362C" w:rsidRPr="0018362C" w:rsidRDefault="0018362C" w:rsidP="0018362C">
            <w:pPr>
              <w:spacing w:after="200"/>
              <w:ind w:hanging="2"/>
              <w:rPr>
                <w:rFonts w:ascii="Times New Roman" w:eastAsia="Times New Roman" w:hAnsi="Times New Roman" w:cs="Times New Roman"/>
                <w:color w:val="000000"/>
                <w:sz w:val="24"/>
                <w:szCs w:val="24"/>
                <w:lang w:eastAsia="ru-RU"/>
              </w:rPr>
            </w:pPr>
          </w:p>
        </w:tc>
      </w:tr>
      <w:tr w:rsidR="0018362C" w:rsidRPr="0018362C" w14:paraId="67836C2D" w14:textId="77777777" w:rsidTr="0018362C">
        <w:trPr>
          <w:trHeight w:val="1299"/>
        </w:trPr>
        <w:tc>
          <w:tcPr>
            <w:tcW w:w="302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CA6478" w14:textId="378BBEF9" w:rsidR="0018362C" w:rsidRPr="008A47AD" w:rsidRDefault="008A47AD" w:rsidP="0018362C">
            <w:pPr>
              <w:pBdr>
                <w:top w:val="nil"/>
                <w:left w:val="nil"/>
                <w:bottom w:val="nil"/>
                <w:right w:val="nil"/>
                <w:between w:val="nil"/>
              </w:pBdr>
              <w:spacing w:after="200"/>
              <w:ind w:hanging="2"/>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b/>
                <w:i/>
                <w:color w:val="000000"/>
                <w:sz w:val="24"/>
                <w:szCs w:val="24"/>
                <w:lang w:eastAsia="ru-RU"/>
              </w:rPr>
              <w:t>Умеет:</w:t>
            </w:r>
          </w:p>
          <w:p w14:paraId="2E7D3F8A"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 xml:space="preserve">защищать свои права в соответствии с гражданским, гражданско-процессуальным и трудовым законодательством; </w:t>
            </w:r>
          </w:p>
          <w:p w14:paraId="15FB52D9"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-соблюдать требования действующего законодательства;</w:t>
            </w:r>
          </w:p>
          <w:p w14:paraId="65A60DC5"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-работать с нормативно-правовыми документами, использовать их в профессиональной деятельности;</w:t>
            </w:r>
          </w:p>
          <w:p w14:paraId="2E6B2E96"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 xml:space="preserve">-составлять различные документы в соответствии с требованиями законодательства; </w:t>
            </w:r>
          </w:p>
          <w:p w14:paraId="60E6F92C"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color w:val="000000"/>
                <w:sz w:val="24"/>
                <w:szCs w:val="24"/>
                <w:lang w:eastAsia="ru-RU"/>
              </w:rPr>
              <w:t>-работать с различными информационными системами</w:t>
            </w:r>
          </w:p>
        </w:tc>
        <w:tc>
          <w:tcPr>
            <w:tcW w:w="291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7F1EE2B"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color w:val="000000"/>
                <w:sz w:val="24"/>
                <w:szCs w:val="24"/>
                <w:lang w:eastAsia="ru-RU"/>
              </w:rPr>
            </w:pPr>
            <w:r w:rsidRPr="0018362C">
              <w:rPr>
                <w:rFonts w:ascii="Times New Roman" w:eastAsia="Times New Roman" w:hAnsi="Times New Roman" w:cs="Times New Roman"/>
                <w:sz w:val="24"/>
                <w:szCs w:val="24"/>
                <w:lang w:eastAsia="ru-RU"/>
              </w:rPr>
              <w:t xml:space="preserve">- демонстрация </w:t>
            </w:r>
            <w:r w:rsidRPr="0018362C">
              <w:rPr>
                <w:rFonts w:ascii="Times New Roman" w:eastAsia="Times New Roman" w:hAnsi="Times New Roman" w:cs="Times New Roman"/>
                <w:color w:val="000000"/>
                <w:sz w:val="24"/>
                <w:szCs w:val="24"/>
                <w:lang w:eastAsia="ru-RU"/>
              </w:rPr>
              <w:t>защищайте своих прав в соответствии с гражданским, гражданско-процессуальным и трудовым законодательством в профессиональной деятельности;</w:t>
            </w:r>
          </w:p>
          <w:p w14:paraId="374AB1A7"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 демонстрация соблюдения требований действующего законодательства;</w:t>
            </w:r>
          </w:p>
          <w:p w14:paraId="478E18D4"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 демонстрация работы с нормативно-правовыми документами и использования их в профессиональной деятельности;</w:t>
            </w:r>
          </w:p>
          <w:p w14:paraId="315B4998" w14:textId="77777777" w:rsidR="0018362C" w:rsidRPr="0018362C" w:rsidRDefault="0018362C" w:rsidP="0018362C">
            <w:pPr>
              <w:pBdr>
                <w:top w:val="nil"/>
                <w:left w:val="nil"/>
                <w:bottom w:val="nil"/>
                <w:right w:val="nil"/>
                <w:between w:val="nil"/>
              </w:pBdr>
              <w:spacing w:after="200"/>
              <w:ind w:hanging="2"/>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 демонстрация работы с различными информационными системами</w:t>
            </w:r>
          </w:p>
        </w:tc>
        <w:tc>
          <w:tcPr>
            <w:tcW w:w="381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6231820" w14:textId="77777777" w:rsidR="0018362C" w:rsidRPr="0018362C" w:rsidRDefault="0018362C" w:rsidP="0018362C">
            <w:pPr>
              <w:spacing w:after="200"/>
              <w:ind w:hanging="2"/>
              <w:rPr>
                <w:rFonts w:ascii="Times New Roman" w:eastAsia="Times New Roman" w:hAnsi="Times New Roman" w:cs="Times New Roman"/>
                <w:sz w:val="24"/>
                <w:szCs w:val="24"/>
                <w:lang w:eastAsia="ru-RU"/>
              </w:rPr>
            </w:pPr>
          </w:p>
          <w:p w14:paraId="5B61372D" w14:textId="77777777" w:rsidR="0018362C" w:rsidRPr="0018362C" w:rsidRDefault="0018362C" w:rsidP="0018362C">
            <w:pPr>
              <w:spacing w:after="200"/>
              <w:ind w:left="2" w:hanging="2"/>
              <w:rPr>
                <w:rFonts w:ascii="Times New Roman" w:eastAsia="Times New Roman" w:hAnsi="Times New Roman" w:cs="Times New Roman"/>
                <w:sz w:val="24"/>
                <w:szCs w:val="24"/>
                <w:lang w:eastAsia="ru-RU"/>
              </w:rPr>
            </w:pPr>
            <w:r w:rsidRPr="0018362C">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3B8E91FD" w14:textId="77777777" w:rsidR="0018362C" w:rsidRPr="0018362C" w:rsidRDefault="0018362C" w:rsidP="0018362C">
            <w:pPr>
              <w:spacing w:after="200"/>
              <w:ind w:hanging="2"/>
              <w:rPr>
                <w:rFonts w:ascii="Times New Roman" w:eastAsia="Times New Roman" w:hAnsi="Times New Roman" w:cs="Times New Roman"/>
                <w:color w:val="000000"/>
                <w:sz w:val="24"/>
                <w:szCs w:val="24"/>
                <w:lang w:eastAsia="ru-RU"/>
              </w:rPr>
            </w:pPr>
          </w:p>
        </w:tc>
      </w:tr>
    </w:tbl>
    <w:p w14:paraId="081C38DF" w14:textId="37A1E10E" w:rsidR="0018362C" w:rsidRPr="00D66A17" w:rsidRDefault="0018362C" w:rsidP="00382E6B">
      <w:pPr>
        <w:pageBreakBefore/>
        <w:jc w:val="right"/>
        <w:rPr>
          <w:rFonts w:ascii="Times New Roman" w:hAnsi="Times New Roman" w:cs="Times New Roman"/>
          <w:b/>
          <w:bCs/>
          <w:sz w:val="24"/>
          <w:szCs w:val="24"/>
        </w:rPr>
      </w:pPr>
      <w:r>
        <w:rPr>
          <w:rFonts w:ascii="Times New Roman" w:eastAsia="Segoe UI" w:hAnsi="Times New Roman" w:cs="Times New Roman"/>
          <w:b/>
          <w:bCs/>
          <w:caps/>
          <w:kern w:val="32"/>
          <w:sz w:val="24"/>
          <w:szCs w:val="24"/>
          <w:lang w:eastAsia="x-none"/>
        </w:rPr>
        <w:t xml:space="preserve">  </w:t>
      </w:r>
      <w:r>
        <w:rPr>
          <w:rFonts w:ascii="Times New Roman" w:hAnsi="Times New Roman" w:cs="Times New Roman"/>
          <w:b/>
          <w:bCs/>
          <w:sz w:val="24"/>
          <w:szCs w:val="24"/>
        </w:rPr>
        <w:t>Приложение 2.1</w:t>
      </w:r>
      <w:r w:rsidR="00382E6B">
        <w:rPr>
          <w:rFonts w:ascii="Times New Roman" w:hAnsi="Times New Roman" w:cs="Times New Roman"/>
          <w:b/>
          <w:bCs/>
          <w:sz w:val="24"/>
          <w:szCs w:val="24"/>
        </w:rPr>
        <w:t>0</w:t>
      </w:r>
    </w:p>
    <w:p w14:paraId="3DBE67CD" w14:textId="77777777" w:rsidR="0018362C" w:rsidRPr="00EC7082" w:rsidRDefault="0018362C" w:rsidP="0018362C">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4CA1046E" w14:textId="77777777" w:rsidR="0018362C" w:rsidRPr="00EC7082" w:rsidRDefault="0018362C" w:rsidP="0018362C">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5833CB72" w14:textId="77777777" w:rsidR="0018362C" w:rsidRDefault="0018362C" w:rsidP="0018362C">
      <w:pPr>
        <w:jc w:val="right"/>
        <w:rPr>
          <w:rFonts w:ascii="Times New Roman" w:hAnsi="Times New Roman" w:cs="Times New Roman"/>
          <w:b/>
          <w:bCs/>
          <w:color w:val="0070C0"/>
          <w:sz w:val="24"/>
          <w:szCs w:val="24"/>
        </w:rPr>
      </w:pPr>
    </w:p>
    <w:p w14:paraId="5610CC4C" w14:textId="77777777" w:rsidR="0018362C" w:rsidRDefault="0018362C" w:rsidP="0018362C">
      <w:pPr>
        <w:jc w:val="right"/>
        <w:rPr>
          <w:rFonts w:ascii="Times New Roman" w:hAnsi="Times New Roman" w:cs="Times New Roman"/>
          <w:b/>
          <w:bCs/>
          <w:color w:val="0070C0"/>
          <w:sz w:val="24"/>
          <w:szCs w:val="24"/>
        </w:rPr>
      </w:pPr>
    </w:p>
    <w:p w14:paraId="5D7A716D" w14:textId="77777777" w:rsidR="0018362C" w:rsidRDefault="0018362C" w:rsidP="0018362C">
      <w:pPr>
        <w:jc w:val="right"/>
        <w:rPr>
          <w:rFonts w:ascii="Times New Roman" w:hAnsi="Times New Roman" w:cs="Times New Roman"/>
          <w:b/>
          <w:bCs/>
          <w:color w:val="0070C0"/>
          <w:sz w:val="24"/>
          <w:szCs w:val="24"/>
        </w:rPr>
      </w:pPr>
    </w:p>
    <w:p w14:paraId="3D5E3911" w14:textId="77777777" w:rsidR="0018362C" w:rsidRDefault="0018362C" w:rsidP="0018362C">
      <w:pPr>
        <w:jc w:val="right"/>
        <w:rPr>
          <w:rFonts w:ascii="Times New Roman" w:hAnsi="Times New Roman" w:cs="Times New Roman"/>
          <w:b/>
          <w:bCs/>
          <w:color w:val="0070C0"/>
          <w:sz w:val="24"/>
          <w:szCs w:val="24"/>
        </w:rPr>
      </w:pPr>
    </w:p>
    <w:p w14:paraId="62C00C2D" w14:textId="77777777" w:rsidR="0018362C" w:rsidRDefault="0018362C" w:rsidP="0018362C">
      <w:pPr>
        <w:jc w:val="right"/>
        <w:rPr>
          <w:rFonts w:ascii="Times New Roman" w:hAnsi="Times New Roman" w:cs="Times New Roman"/>
          <w:b/>
          <w:bCs/>
          <w:color w:val="0070C0"/>
          <w:sz w:val="24"/>
          <w:szCs w:val="24"/>
        </w:rPr>
      </w:pPr>
    </w:p>
    <w:p w14:paraId="7CA013BA" w14:textId="77777777" w:rsidR="0018362C" w:rsidRDefault="0018362C" w:rsidP="0018362C">
      <w:pPr>
        <w:jc w:val="right"/>
        <w:rPr>
          <w:rFonts w:ascii="Times New Roman" w:hAnsi="Times New Roman" w:cs="Times New Roman"/>
          <w:b/>
          <w:bCs/>
          <w:color w:val="0070C0"/>
          <w:sz w:val="24"/>
          <w:szCs w:val="24"/>
        </w:rPr>
      </w:pPr>
    </w:p>
    <w:p w14:paraId="2421D0AA" w14:textId="77777777" w:rsidR="0018362C" w:rsidRDefault="0018362C" w:rsidP="0018362C">
      <w:pPr>
        <w:jc w:val="right"/>
        <w:rPr>
          <w:rFonts w:ascii="Times New Roman" w:hAnsi="Times New Roman" w:cs="Times New Roman"/>
          <w:b/>
          <w:bCs/>
          <w:color w:val="0070C0"/>
          <w:sz w:val="24"/>
          <w:szCs w:val="24"/>
        </w:rPr>
      </w:pPr>
    </w:p>
    <w:p w14:paraId="404EDA9B" w14:textId="77777777" w:rsidR="0018362C" w:rsidRDefault="0018362C" w:rsidP="0018362C">
      <w:pPr>
        <w:jc w:val="right"/>
        <w:rPr>
          <w:rFonts w:ascii="Times New Roman" w:hAnsi="Times New Roman" w:cs="Times New Roman"/>
          <w:b/>
          <w:bCs/>
          <w:color w:val="0070C0"/>
          <w:sz w:val="24"/>
          <w:szCs w:val="24"/>
        </w:rPr>
      </w:pPr>
    </w:p>
    <w:p w14:paraId="2C2545C6" w14:textId="77777777" w:rsidR="0018362C" w:rsidRDefault="0018362C" w:rsidP="0018362C">
      <w:pPr>
        <w:jc w:val="right"/>
        <w:rPr>
          <w:rFonts w:ascii="Times New Roman" w:hAnsi="Times New Roman" w:cs="Times New Roman"/>
          <w:b/>
          <w:bCs/>
          <w:color w:val="0070C0"/>
          <w:sz w:val="24"/>
          <w:szCs w:val="24"/>
        </w:rPr>
      </w:pPr>
    </w:p>
    <w:p w14:paraId="2CF29220" w14:textId="77777777" w:rsidR="0018362C" w:rsidRDefault="0018362C" w:rsidP="0018362C">
      <w:pPr>
        <w:jc w:val="right"/>
        <w:rPr>
          <w:rFonts w:ascii="Times New Roman" w:hAnsi="Times New Roman" w:cs="Times New Roman"/>
          <w:b/>
          <w:bCs/>
          <w:color w:val="0070C0"/>
          <w:sz w:val="24"/>
          <w:szCs w:val="24"/>
        </w:rPr>
      </w:pPr>
    </w:p>
    <w:p w14:paraId="70DC9D41" w14:textId="77777777" w:rsidR="0018362C" w:rsidRDefault="0018362C" w:rsidP="0018362C">
      <w:pPr>
        <w:jc w:val="right"/>
        <w:rPr>
          <w:rFonts w:ascii="Times New Roman" w:hAnsi="Times New Roman" w:cs="Times New Roman"/>
          <w:b/>
          <w:bCs/>
          <w:color w:val="0070C0"/>
          <w:sz w:val="24"/>
          <w:szCs w:val="24"/>
        </w:rPr>
      </w:pPr>
    </w:p>
    <w:p w14:paraId="5A89B954" w14:textId="77777777" w:rsidR="0018362C" w:rsidRDefault="0018362C" w:rsidP="0018362C">
      <w:pPr>
        <w:jc w:val="right"/>
        <w:rPr>
          <w:rFonts w:ascii="Times New Roman" w:hAnsi="Times New Roman" w:cs="Times New Roman"/>
          <w:b/>
          <w:bCs/>
          <w:color w:val="0070C0"/>
          <w:sz w:val="24"/>
          <w:szCs w:val="24"/>
        </w:rPr>
      </w:pPr>
    </w:p>
    <w:p w14:paraId="7097A8F3" w14:textId="77777777" w:rsidR="0018362C" w:rsidRDefault="0018362C" w:rsidP="0018362C">
      <w:pPr>
        <w:jc w:val="right"/>
        <w:rPr>
          <w:rFonts w:ascii="Times New Roman" w:hAnsi="Times New Roman" w:cs="Times New Roman"/>
          <w:b/>
          <w:bCs/>
          <w:color w:val="0070C0"/>
          <w:sz w:val="24"/>
          <w:szCs w:val="24"/>
        </w:rPr>
      </w:pPr>
    </w:p>
    <w:p w14:paraId="05395F87" w14:textId="77777777" w:rsidR="0018362C" w:rsidRDefault="0018362C" w:rsidP="0018362C">
      <w:pPr>
        <w:jc w:val="right"/>
        <w:rPr>
          <w:rFonts w:ascii="Times New Roman" w:hAnsi="Times New Roman" w:cs="Times New Roman"/>
          <w:b/>
          <w:bCs/>
          <w:color w:val="0070C0"/>
          <w:sz w:val="24"/>
          <w:szCs w:val="24"/>
        </w:rPr>
      </w:pPr>
    </w:p>
    <w:p w14:paraId="05126B3B" w14:textId="77777777" w:rsidR="0018362C" w:rsidRDefault="0018362C" w:rsidP="0018362C">
      <w:pPr>
        <w:jc w:val="right"/>
        <w:rPr>
          <w:rFonts w:ascii="Times New Roman" w:hAnsi="Times New Roman" w:cs="Times New Roman"/>
          <w:b/>
          <w:bCs/>
          <w:color w:val="0070C0"/>
          <w:sz w:val="24"/>
          <w:szCs w:val="24"/>
        </w:rPr>
      </w:pPr>
    </w:p>
    <w:p w14:paraId="2EA857DA" w14:textId="77777777" w:rsidR="0018362C" w:rsidRDefault="0018362C" w:rsidP="0018362C">
      <w:pPr>
        <w:jc w:val="right"/>
        <w:rPr>
          <w:rFonts w:ascii="Times New Roman" w:hAnsi="Times New Roman" w:cs="Times New Roman"/>
          <w:b/>
          <w:bCs/>
          <w:color w:val="0070C0"/>
          <w:sz w:val="24"/>
          <w:szCs w:val="24"/>
        </w:rPr>
      </w:pPr>
    </w:p>
    <w:p w14:paraId="0B3F207D" w14:textId="77777777" w:rsidR="0018362C" w:rsidRDefault="0018362C" w:rsidP="0018362C">
      <w:pPr>
        <w:jc w:val="right"/>
        <w:rPr>
          <w:rFonts w:ascii="Times New Roman" w:hAnsi="Times New Roman" w:cs="Times New Roman"/>
          <w:b/>
          <w:bCs/>
          <w:color w:val="0070C0"/>
          <w:sz w:val="24"/>
          <w:szCs w:val="24"/>
        </w:rPr>
      </w:pPr>
    </w:p>
    <w:p w14:paraId="0FCE0A2B" w14:textId="77777777" w:rsidR="0018362C" w:rsidRDefault="0018362C" w:rsidP="0018362C">
      <w:pPr>
        <w:jc w:val="right"/>
        <w:rPr>
          <w:rFonts w:ascii="Times New Roman" w:hAnsi="Times New Roman" w:cs="Times New Roman"/>
          <w:b/>
          <w:bCs/>
          <w:color w:val="0070C0"/>
          <w:sz w:val="24"/>
          <w:szCs w:val="24"/>
        </w:rPr>
      </w:pPr>
    </w:p>
    <w:p w14:paraId="6E68D448" w14:textId="77777777" w:rsidR="0018362C" w:rsidRDefault="0018362C" w:rsidP="0018362C">
      <w:pPr>
        <w:jc w:val="right"/>
        <w:rPr>
          <w:rFonts w:ascii="Times New Roman" w:hAnsi="Times New Roman" w:cs="Times New Roman"/>
          <w:b/>
          <w:bCs/>
          <w:color w:val="0070C0"/>
          <w:sz w:val="24"/>
          <w:szCs w:val="24"/>
        </w:rPr>
      </w:pPr>
    </w:p>
    <w:p w14:paraId="46A4C4FE" w14:textId="77777777" w:rsidR="0018362C" w:rsidRPr="00502F97" w:rsidRDefault="0018362C" w:rsidP="0018362C">
      <w:pPr>
        <w:jc w:val="right"/>
        <w:rPr>
          <w:rFonts w:ascii="Times New Roman" w:hAnsi="Times New Roman" w:cs="Times New Roman"/>
          <w:b/>
          <w:bCs/>
          <w:color w:val="0070C0"/>
          <w:sz w:val="24"/>
          <w:szCs w:val="24"/>
        </w:rPr>
      </w:pPr>
    </w:p>
    <w:p w14:paraId="3A262169" w14:textId="77777777" w:rsidR="0018362C" w:rsidRPr="008F578C" w:rsidRDefault="0018362C" w:rsidP="0018362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EBACDD6" w14:textId="4DD3FAB0" w:rsidR="0018362C" w:rsidRDefault="0018362C" w:rsidP="003F66B2">
      <w:pPr>
        <w:pStyle w:val="1"/>
      </w:pPr>
      <w:bookmarkStart w:id="93" w:name="_Toc185504614"/>
      <w:r w:rsidRPr="00322CEE">
        <w:rPr>
          <w:noProof/>
        </w:rPr>
        <w:t>«</w:t>
      </w:r>
      <w:r w:rsidRPr="0018362C">
        <w:rPr>
          <w:noProof/>
        </w:rPr>
        <w:t>ОП.10 ОХРАНА ТРУДА</w:t>
      </w:r>
      <w:r w:rsidRPr="00341D7F">
        <w:rPr>
          <w:noProof/>
        </w:rPr>
        <w:t>»</w:t>
      </w:r>
      <w:bookmarkEnd w:id="93"/>
    </w:p>
    <w:p w14:paraId="5DACA60C" w14:textId="77777777" w:rsidR="0018362C" w:rsidRDefault="0018362C" w:rsidP="0018362C">
      <w:pPr>
        <w:rPr>
          <w:rFonts w:ascii="Times New Roman Полужирный" w:eastAsia="Segoe UI" w:hAnsi="Times New Roman Полужирный" w:cs="Times New Roman"/>
          <w:b/>
          <w:bCs/>
          <w:caps/>
          <w:kern w:val="32"/>
          <w:sz w:val="24"/>
          <w:szCs w:val="24"/>
          <w:lang w:val="x-none" w:eastAsia="x-none"/>
        </w:rPr>
      </w:pPr>
      <w:r>
        <w:br w:type="page"/>
      </w:r>
    </w:p>
    <w:p w14:paraId="436B0B34" w14:textId="77777777" w:rsidR="0018362C" w:rsidRPr="00DF068E" w:rsidRDefault="0018362C" w:rsidP="0018362C">
      <w:pPr>
        <w:pStyle w:val="1f"/>
        <w:rPr>
          <w:rFonts w:ascii="Times New Roman" w:hAnsi="Times New Roman"/>
          <w:lang w:val="ru-RU"/>
        </w:rPr>
      </w:pPr>
      <w:bookmarkStart w:id="94" w:name="_Toc185504482"/>
      <w:r>
        <w:rPr>
          <w:rFonts w:ascii="Times New Roman" w:hAnsi="Times New Roman"/>
          <w:lang w:val="ru-RU"/>
        </w:rPr>
        <w:t>СОДЕРЖАНИЕ</w:t>
      </w:r>
      <w:r w:rsidRPr="00DF068E">
        <w:rPr>
          <w:rFonts w:ascii="Times New Roman" w:hAnsi="Times New Roman"/>
          <w:lang w:val="ru-RU"/>
        </w:rPr>
        <w:t xml:space="preserve"> ПРОГРАММЫ</w:t>
      </w:r>
      <w:bookmarkEnd w:id="94"/>
    </w:p>
    <w:p w14:paraId="7C99927E" w14:textId="77777777" w:rsidR="0018362C" w:rsidRPr="000143A1" w:rsidRDefault="0018362C" w:rsidP="0018362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A95EC5A" w14:textId="77777777" w:rsidR="0018362C" w:rsidRPr="000143A1" w:rsidRDefault="00BC6D65" w:rsidP="0018362C">
      <w:pPr>
        <w:pStyle w:val="14"/>
        <w:rPr>
          <w:rFonts w:asciiTheme="minorHAnsi" w:eastAsiaTheme="minorEastAsia" w:hAnsiTheme="minorHAnsi" w:cstheme="minorBidi"/>
          <w:b w:val="0"/>
          <w:bCs w:val="0"/>
          <w:lang w:eastAsia="ru-RU"/>
        </w:rPr>
      </w:pPr>
      <w:hyperlink w:anchor="_Toc156294876" w:history="1">
        <w:r w:rsidR="0018362C" w:rsidRPr="000143A1">
          <w:rPr>
            <w:rStyle w:val="af0"/>
            <w:b w:val="0"/>
            <w:bCs w:val="0"/>
          </w:rPr>
          <w:t>1. ОБЩАЯ ХАРАКТЕРИСТИКА</w:t>
        </w:r>
        <w:r w:rsidR="0018362C" w:rsidRPr="000143A1">
          <w:rPr>
            <w:b w:val="0"/>
            <w:bCs w:val="0"/>
            <w:webHidden/>
          </w:rPr>
          <w:tab/>
        </w:r>
      </w:hyperlink>
    </w:p>
    <w:p w14:paraId="549906D8" w14:textId="77777777" w:rsidR="0018362C" w:rsidRPr="000143A1" w:rsidRDefault="00BC6D65" w:rsidP="0018362C">
      <w:pPr>
        <w:pStyle w:val="22"/>
        <w:rPr>
          <w:rFonts w:asciiTheme="minorHAnsi" w:eastAsiaTheme="minorEastAsia" w:hAnsiTheme="minorHAnsi" w:cstheme="minorBidi"/>
          <w:i w:val="0"/>
          <w:iCs w:val="0"/>
          <w:sz w:val="22"/>
          <w:szCs w:val="22"/>
        </w:rPr>
      </w:pPr>
      <w:hyperlink w:anchor="_Toc156294877" w:history="1">
        <w:r w:rsidR="0018362C" w:rsidRPr="000143A1">
          <w:rPr>
            <w:rStyle w:val="af0"/>
            <w:i w:val="0"/>
            <w:iCs w:val="0"/>
          </w:rPr>
          <w:t>1.1. Цель и место дисциплины в структуре образовательной программы</w:t>
        </w:r>
        <w:r w:rsidR="0018362C" w:rsidRPr="000143A1">
          <w:rPr>
            <w:i w:val="0"/>
            <w:iCs w:val="0"/>
            <w:webHidden/>
          </w:rPr>
          <w:tab/>
        </w:r>
      </w:hyperlink>
    </w:p>
    <w:p w14:paraId="0DA8779F" w14:textId="77777777" w:rsidR="0018362C" w:rsidRPr="000143A1" w:rsidRDefault="00BC6D65" w:rsidP="0018362C">
      <w:pPr>
        <w:pStyle w:val="22"/>
        <w:rPr>
          <w:rFonts w:asciiTheme="minorHAnsi" w:eastAsiaTheme="minorEastAsia" w:hAnsiTheme="minorHAnsi" w:cstheme="minorBidi"/>
          <w:i w:val="0"/>
          <w:iCs w:val="0"/>
          <w:sz w:val="22"/>
          <w:szCs w:val="22"/>
        </w:rPr>
      </w:pPr>
      <w:hyperlink w:anchor="_Toc156294878" w:history="1">
        <w:r w:rsidR="0018362C" w:rsidRPr="000143A1">
          <w:rPr>
            <w:rStyle w:val="af0"/>
            <w:i w:val="0"/>
            <w:iCs w:val="0"/>
          </w:rPr>
          <w:t>1.2. Планируемые результаты освоения дисциплины</w:t>
        </w:r>
        <w:r w:rsidR="0018362C" w:rsidRPr="000143A1">
          <w:rPr>
            <w:i w:val="0"/>
            <w:iCs w:val="0"/>
            <w:webHidden/>
          </w:rPr>
          <w:tab/>
        </w:r>
      </w:hyperlink>
    </w:p>
    <w:p w14:paraId="1301B880" w14:textId="77777777" w:rsidR="0018362C" w:rsidRPr="000143A1" w:rsidRDefault="00BC6D65" w:rsidP="0018362C">
      <w:pPr>
        <w:pStyle w:val="14"/>
        <w:rPr>
          <w:rFonts w:asciiTheme="minorHAnsi" w:eastAsiaTheme="minorEastAsia" w:hAnsiTheme="minorHAnsi" w:cstheme="minorBidi"/>
          <w:b w:val="0"/>
          <w:bCs w:val="0"/>
          <w:lang w:eastAsia="ru-RU"/>
        </w:rPr>
      </w:pPr>
      <w:hyperlink w:anchor="_Toc156294879" w:history="1">
        <w:r w:rsidR="0018362C" w:rsidRPr="000143A1">
          <w:rPr>
            <w:rStyle w:val="af0"/>
            <w:b w:val="0"/>
            <w:bCs w:val="0"/>
          </w:rPr>
          <w:t>2. СТРУКТУРА И СОДЕРЖАНИЕ ДИСЦИПЛИНЫ</w:t>
        </w:r>
        <w:r w:rsidR="0018362C" w:rsidRPr="000143A1">
          <w:rPr>
            <w:b w:val="0"/>
            <w:bCs w:val="0"/>
            <w:webHidden/>
          </w:rPr>
          <w:tab/>
        </w:r>
      </w:hyperlink>
    </w:p>
    <w:p w14:paraId="440FC0A5" w14:textId="77777777" w:rsidR="0018362C" w:rsidRPr="000143A1" w:rsidRDefault="00BC6D65" w:rsidP="0018362C">
      <w:pPr>
        <w:pStyle w:val="22"/>
        <w:rPr>
          <w:rFonts w:asciiTheme="minorHAnsi" w:eastAsiaTheme="minorEastAsia" w:hAnsiTheme="minorHAnsi" w:cstheme="minorBidi"/>
          <w:i w:val="0"/>
          <w:iCs w:val="0"/>
          <w:sz w:val="22"/>
          <w:szCs w:val="22"/>
        </w:rPr>
      </w:pPr>
      <w:hyperlink w:anchor="_Toc156294880" w:history="1">
        <w:r w:rsidR="0018362C" w:rsidRPr="000143A1">
          <w:rPr>
            <w:rStyle w:val="af0"/>
            <w:i w:val="0"/>
            <w:iCs w:val="0"/>
          </w:rPr>
          <w:t>2.1. Трудоемкость освоения дисциплины</w:t>
        </w:r>
        <w:r w:rsidR="0018362C" w:rsidRPr="000143A1">
          <w:rPr>
            <w:i w:val="0"/>
            <w:iCs w:val="0"/>
            <w:webHidden/>
          </w:rPr>
          <w:tab/>
        </w:r>
      </w:hyperlink>
    </w:p>
    <w:p w14:paraId="2B5E51FC" w14:textId="77777777" w:rsidR="0018362C" w:rsidRPr="000143A1" w:rsidRDefault="00BC6D65" w:rsidP="0018362C">
      <w:pPr>
        <w:pStyle w:val="22"/>
        <w:rPr>
          <w:rFonts w:asciiTheme="minorHAnsi" w:eastAsiaTheme="minorEastAsia" w:hAnsiTheme="minorHAnsi" w:cstheme="minorBidi"/>
          <w:i w:val="0"/>
          <w:iCs w:val="0"/>
          <w:sz w:val="22"/>
          <w:szCs w:val="22"/>
        </w:rPr>
      </w:pPr>
      <w:hyperlink w:anchor="_Toc156294881" w:history="1">
        <w:r w:rsidR="0018362C" w:rsidRPr="000143A1">
          <w:rPr>
            <w:rStyle w:val="af0"/>
            <w:i w:val="0"/>
            <w:iCs w:val="0"/>
          </w:rPr>
          <w:t>2.2. Примерное содержание дисциплины</w:t>
        </w:r>
        <w:r w:rsidR="0018362C" w:rsidRPr="000143A1">
          <w:rPr>
            <w:i w:val="0"/>
            <w:iCs w:val="0"/>
            <w:webHidden/>
          </w:rPr>
          <w:tab/>
        </w:r>
      </w:hyperlink>
    </w:p>
    <w:p w14:paraId="5C7BF46E" w14:textId="77777777" w:rsidR="0018362C" w:rsidRPr="000143A1" w:rsidRDefault="00BC6D65" w:rsidP="0018362C">
      <w:pPr>
        <w:pStyle w:val="22"/>
        <w:rPr>
          <w:rFonts w:asciiTheme="minorHAnsi" w:eastAsiaTheme="minorEastAsia" w:hAnsiTheme="minorHAnsi" w:cstheme="minorBidi"/>
          <w:i w:val="0"/>
          <w:iCs w:val="0"/>
          <w:sz w:val="22"/>
          <w:szCs w:val="22"/>
        </w:rPr>
      </w:pPr>
      <w:hyperlink w:anchor="_Toc156294883" w:history="1">
        <w:r w:rsidR="0018362C" w:rsidRPr="000143A1">
          <w:rPr>
            <w:rStyle w:val="af0"/>
            <w:i w:val="0"/>
            <w:iCs w:val="0"/>
          </w:rPr>
          <w:t>2.3. Курсовой проект (работа)</w:t>
        </w:r>
        <w:r w:rsidR="0018362C" w:rsidRPr="000143A1">
          <w:rPr>
            <w:i w:val="0"/>
            <w:iCs w:val="0"/>
            <w:webHidden/>
          </w:rPr>
          <w:tab/>
        </w:r>
      </w:hyperlink>
    </w:p>
    <w:p w14:paraId="1A5D0F88" w14:textId="77777777" w:rsidR="0018362C" w:rsidRPr="000143A1" w:rsidRDefault="00BC6D65" w:rsidP="0018362C">
      <w:pPr>
        <w:pStyle w:val="14"/>
        <w:rPr>
          <w:rFonts w:asciiTheme="minorHAnsi" w:eastAsiaTheme="minorEastAsia" w:hAnsiTheme="minorHAnsi" w:cstheme="minorBidi"/>
          <w:b w:val="0"/>
          <w:bCs w:val="0"/>
          <w:lang w:eastAsia="ru-RU"/>
        </w:rPr>
      </w:pPr>
      <w:hyperlink w:anchor="_Toc156294884" w:history="1">
        <w:r w:rsidR="0018362C" w:rsidRPr="000143A1">
          <w:rPr>
            <w:rStyle w:val="af0"/>
            <w:b w:val="0"/>
            <w:bCs w:val="0"/>
          </w:rPr>
          <w:t>3. УСЛОВИЯ РЕАЛИЗАЦИИ ДИСЦИПЛИНЫ</w:t>
        </w:r>
        <w:r w:rsidR="0018362C" w:rsidRPr="000143A1">
          <w:rPr>
            <w:b w:val="0"/>
            <w:bCs w:val="0"/>
            <w:webHidden/>
          </w:rPr>
          <w:tab/>
        </w:r>
      </w:hyperlink>
    </w:p>
    <w:p w14:paraId="7F2999A3" w14:textId="77777777" w:rsidR="0018362C" w:rsidRPr="000143A1" w:rsidRDefault="00BC6D65" w:rsidP="0018362C">
      <w:pPr>
        <w:pStyle w:val="22"/>
        <w:rPr>
          <w:rFonts w:asciiTheme="minorHAnsi" w:eastAsiaTheme="minorEastAsia" w:hAnsiTheme="minorHAnsi" w:cstheme="minorBidi"/>
          <w:i w:val="0"/>
          <w:iCs w:val="0"/>
          <w:sz w:val="22"/>
          <w:szCs w:val="22"/>
        </w:rPr>
      </w:pPr>
      <w:hyperlink w:anchor="_Toc156294885" w:history="1">
        <w:r w:rsidR="0018362C" w:rsidRPr="000143A1">
          <w:rPr>
            <w:rStyle w:val="af0"/>
            <w:i w:val="0"/>
            <w:iCs w:val="0"/>
          </w:rPr>
          <w:t>3.1. Материально-техническое обеспечение</w:t>
        </w:r>
        <w:r w:rsidR="0018362C" w:rsidRPr="000143A1">
          <w:rPr>
            <w:i w:val="0"/>
            <w:iCs w:val="0"/>
            <w:webHidden/>
          </w:rPr>
          <w:tab/>
        </w:r>
      </w:hyperlink>
    </w:p>
    <w:p w14:paraId="79F7FC1F" w14:textId="77777777" w:rsidR="0018362C" w:rsidRPr="000143A1" w:rsidRDefault="00BC6D65" w:rsidP="0018362C">
      <w:pPr>
        <w:pStyle w:val="22"/>
        <w:rPr>
          <w:rFonts w:asciiTheme="minorHAnsi" w:eastAsiaTheme="minorEastAsia" w:hAnsiTheme="minorHAnsi" w:cstheme="minorBidi"/>
          <w:i w:val="0"/>
          <w:iCs w:val="0"/>
          <w:sz w:val="22"/>
          <w:szCs w:val="22"/>
        </w:rPr>
      </w:pPr>
      <w:hyperlink w:anchor="_Toc156294886" w:history="1">
        <w:r w:rsidR="0018362C" w:rsidRPr="000143A1">
          <w:rPr>
            <w:rStyle w:val="af0"/>
            <w:i w:val="0"/>
            <w:iCs w:val="0"/>
          </w:rPr>
          <w:t>3.2. Учебно-методическое обеспечение</w:t>
        </w:r>
        <w:r w:rsidR="0018362C" w:rsidRPr="000143A1">
          <w:rPr>
            <w:i w:val="0"/>
            <w:iCs w:val="0"/>
            <w:webHidden/>
          </w:rPr>
          <w:tab/>
        </w:r>
      </w:hyperlink>
    </w:p>
    <w:p w14:paraId="39901F7B" w14:textId="77777777" w:rsidR="0018362C" w:rsidRPr="000143A1" w:rsidRDefault="00BC6D65" w:rsidP="0018362C">
      <w:pPr>
        <w:pStyle w:val="14"/>
        <w:rPr>
          <w:rFonts w:asciiTheme="minorHAnsi" w:eastAsiaTheme="minorEastAsia" w:hAnsiTheme="minorHAnsi" w:cstheme="minorBidi"/>
          <w:b w:val="0"/>
          <w:bCs w:val="0"/>
          <w:lang w:eastAsia="ru-RU"/>
        </w:rPr>
      </w:pPr>
      <w:hyperlink w:anchor="_Toc156294887" w:history="1">
        <w:r w:rsidR="0018362C" w:rsidRPr="000143A1">
          <w:rPr>
            <w:rStyle w:val="af0"/>
            <w:b w:val="0"/>
            <w:bCs w:val="0"/>
          </w:rPr>
          <w:t>4. КОНТРОЛЬ И ОЦЕНКА РЕЗУЛЬТАТОВ ОСВОЕНИЯ ДИСЦИПЛИНЫ</w:t>
        </w:r>
        <w:r w:rsidR="0018362C" w:rsidRPr="000143A1">
          <w:rPr>
            <w:b w:val="0"/>
            <w:bCs w:val="0"/>
            <w:webHidden/>
          </w:rPr>
          <w:tab/>
        </w:r>
      </w:hyperlink>
    </w:p>
    <w:p w14:paraId="69149303" w14:textId="77777777" w:rsidR="0018362C" w:rsidRPr="00DF068E" w:rsidRDefault="0018362C" w:rsidP="00B94A26">
      <w:pPr>
        <w:pStyle w:val="ConsPlusNormal"/>
      </w:pPr>
      <w:r w:rsidRPr="000143A1">
        <w:fldChar w:fldCharType="end"/>
      </w:r>
    </w:p>
    <w:p w14:paraId="5558D86B" w14:textId="77777777" w:rsidR="0018362C" w:rsidRPr="00DF068E" w:rsidRDefault="0018362C" w:rsidP="0018362C">
      <w:pPr>
        <w:pStyle w:val="1f"/>
        <w:jc w:val="left"/>
        <w:rPr>
          <w:rFonts w:ascii="Times New Roman" w:hAnsi="Times New Roman"/>
          <w:lang w:val="ru-RU"/>
        </w:rPr>
        <w:sectPr w:rsidR="0018362C" w:rsidRPr="00DF068E" w:rsidSect="00502F97">
          <w:headerReference w:type="even" r:id="rId34"/>
          <w:headerReference w:type="default" r:id="rId35"/>
          <w:pgSz w:w="11906" w:h="16838"/>
          <w:pgMar w:top="1134" w:right="567" w:bottom="1134" w:left="1701" w:header="709" w:footer="709" w:gutter="0"/>
          <w:cols w:space="708"/>
          <w:docGrid w:linePitch="360"/>
        </w:sectPr>
      </w:pPr>
    </w:p>
    <w:p w14:paraId="4C736427" w14:textId="77777777" w:rsidR="0018362C" w:rsidRPr="00F70F81" w:rsidRDefault="0018362C" w:rsidP="0018362C">
      <w:pPr>
        <w:pStyle w:val="1f"/>
        <w:numPr>
          <w:ilvl w:val="0"/>
          <w:numId w:val="44"/>
        </w:numPr>
      </w:pPr>
      <w:bookmarkStart w:id="95" w:name="_Toc185504483"/>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95"/>
    </w:p>
    <w:p w14:paraId="01D5F980" w14:textId="60B8FC4B" w:rsidR="0018362C" w:rsidRPr="00EC7082" w:rsidRDefault="0018362C" w:rsidP="0018362C">
      <w:pPr>
        <w:rPr>
          <w:rFonts w:ascii="Times New Roman" w:eastAsia="Segoe UI" w:hAnsi="Times New Roman" w:cs="Times New Roman"/>
          <w:sz w:val="24"/>
          <w:szCs w:val="24"/>
          <w:lang w:eastAsia="nl-NL"/>
        </w:rPr>
      </w:pPr>
      <w:r>
        <w:rPr>
          <w:rFonts w:eastAsia="Segoe UI"/>
        </w:rPr>
        <w:t xml:space="preserve">                                                                         </w:t>
      </w:r>
      <w:r w:rsidRPr="00341D7F">
        <w:rPr>
          <w:rFonts w:ascii="Times New Roman" w:eastAsia="Segoe UI" w:hAnsi="Times New Roman" w:cs="Times New Roman"/>
          <w:sz w:val="24"/>
          <w:szCs w:val="24"/>
          <w:u w:val="single"/>
          <w:lang w:eastAsia="nl-NL"/>
        </w:rPr>
        <w:t>«</w:t>
      </w:r>
      <w:r w:rsidRPr="0018362C">
        <w:rPr>
          <w:rFonts w:ascii="Times New Roman" w:eastAsia="Segoe UI" w:hAnsi="Times New Roman" w:cs="Times New Roman"/>
          <w:sz w:val="24"/>
          <w:szCs w:val="24"/>
          <w:u w:val="single"/>
          <w:lang w:eastAsia="nl-NL"/>
        </w:rPr>
        <w:t>ОП.10 Охрана труда</w:t>
      </w:r>
      <w:r w:rsidRPr="00C16E9C">
        <w:rPr>
          <w:rFonts w:ascii="Times New Roman" w:eastAsia="Segoe UI" w:hAnsi="Times New Roman" w:cs="Times New Roman"/>
          <w:sz w:val="24"/>
          <w:szCs w:val="24"/>
          <w:u w:val="single"/>
          <w:lang w:eastAsia="nl-NL"/>
        </w:rPr>
        <w:t>»</w:t>
      </w:r>
    </w:p>
    <w:p w14:paraId="08D14200" w14:textId="77777777" w:rsidR="0018362C" w:rsidRPr="00021F3A" w:rsidRDefault="0018362C" w:rsidP="0018362C">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EDDAAB4" w14:textId="77777777" w:rsidR="0018362C" w:rsidRPr="00021F3A" w:rsidRDefault="0018362C" w:rsidP="0018362C">
      <w:pPr>
        <w:pStyle w:val="1d"/>
        <w:rPr>
          <w:lang w:val="ru-RU"/>
        </w:rPr>
      </w:pPr>
    </w:p>
    <w:p w14:paraId="78EAAEC5" w14:textId="77777777" w:rsidR="0018362C" w:rsidRPr="00EA6E1D" w:rsidRDefault="0018362C" w:rsidP="0018362C">
      <w:pPr>
        <w:pStyle w:val="114"/>
        <w:rPr>
          <w:rFonts w:ascii="Times New Roman" w:hAnsi="Times New Roman"/>
        </w:rPr>
      </w:pPr>
      <w:bookmarkStart w:id="96" w:name="_Toc18550448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96"/>
    </w:p>
    <w:p w14:paraId="5E3FA1FE" w14:textId="27062CA5" w:rsidR="0018362C" w:rsidRDefault="0018362C" w:rsidP="008A47AD">
      <w:pPr>
        <w:spacing w:line="276" w:lineRule="auto"/>
        <w:ind w:firstLine="708"/>
        <w:jc w:val="both"/>
        <w:rPr>
          <w:rFonts w:ascii="Times New Roman" w:hAnsi="Times New Roman"/>
        </w:rPr>
      </w:pPr>
      <w:r w:rsidRPr="00EC7082">
        <w:rPr>
          <w:rFonts w:ascii="Times New Roman" w:eastAsia="Times New Roman" w:hAnsi="Times New Roman" w:cs="Times New Roman"/>
          <w:sz w:val="24"/>
          <w:szCs w:val="24"/>
          <w:lang w:eastAsia="ru-RU"/>
        </w:rPr>
        <w:t xml:space="preserve">Цель дисциплины </w:t>
      </w:r>
      <w:r w:rsidRPr="00EC7082">
        <w:rPr>
          <w:rFonts w:ascii="Times New Roman" w:hAnsi="Times New Roman"/>
        </w:rPr>
        <w:t>«</w:t>
      </w:r>
      <w:r w:rsidRPr="0018362C">
        <w:rPr>
          <w:rFonts w:ascii="Times New Roman" w:hAnsi="Times New Roman"/>
        </w:rPr>
        <w:t>Охрана труда</w:t>
      </w:r>
      <w:r w:rsidRPr="00493124">
        <w:rPr>
          <w:rFonts w:ascii="Times New Roman" w:hAnsi="Times New Roman"/>
        </w:rPr>
        <w:t>»</w:t>
      </w:r>
      <w:r>
        <w:rPr>
          <w:rFonts w:ascii="Times New Roman" w:hAnsi="Times New Roman"/>
        </w:rPr>
        <w:t xml:space="preserve"> </w:t>
      </w:r>
      <w:r w:rsidRPr="00300AC3">
        <w:rPr>
          <w:rFonts w:ascii="Times New Roman" w:hAnsi="Times New Roman"/>
        </w:rPr>
        <w:t>направление</w:t>
      </w:r>
      <w:r w:rsidRPr="0018362C">
        <w:rPr>
          <w:rFonts w:ascii="Times New Roman" w:hAnsi="Times New Roman"/>
        </w:rPr>
        <w:t xml:space="preserve"> на повышение технической, гуманитарной, правовой подготовки выпускников средних специальных учебных заведений в области безопасности труда. Она базируется на знаниях и </w:t>
      </w:r>
      <w:proofErr w:type="gramStart"/>
      <w:r w:rsidRPr="0018362C">
        <w:rPr>
          <w:rFonts w:ascii="Times New Roman" w:hAnsi="Times New Roman"/>
        </w:rPr>
        <w:t>умениях</w:t>
      </w:r>
      <w:proofErr w:type="gramEnd"/>
      <w:r w:rsidRPr="0018362C">
        <w:rPr>
          <w:rFonts w:ascii="Times New Roman" w:hAnsi="Times New Roman"/>
        </w:rPr>
        <w:t xml:space="preserve"> </w:t>
      </w:r>
      <w:bookmarkStart w:id="97" w:name="_GoBack"/>
      <w:bookmarkEnd w:id="97"/>
      <w:r w:rsidRPr="0018362C">
        <w:rPr>
          <w:rFonts w:ascii="Times New Roman" w:hAnsi="Times New Roman"/>
        </w:rPr>
        <w:t>полученных при изучении социально – экономических, естественно научных, обще профессиональных и специальных дисциплин.</w:t>
      </w:r>
    </w:p>
    <w:p w14:paraId="4A3672CD" w14:textId="11A9937B" w:rsidR="0018362C" w:rsidRPr="00EC7082" w:rsidRDefault="0018362C" w:rsidP="008A47AD">
      <w:pPr>
        <w:spacing w:line="276" w:lineRule="auto"/>
        <w:ind w:firstLine="708"/>
        <w:jc w:val="both"/>
        <w:rPr>
          <w:rFonts w:ascii="Times New Roman" w:hAnsi="Times New Roman" w:cs="Times New Roman"/>
          <w:sz w:val="24"/>
          <w:szCs w:val="24"/>
        </w:rPr>
      </w:pPr>
      <w:r w:rsidRPr="00EC7082">
        <w:rPr>
          <w:rFonts w:ascii="Times New Roman" w:hAnsi="Times New Roman" w:cs="Times New Roman"/>
          <w:sz w:val="24"/>
          <w:szCs w:val="24"/>
        </w:rPr>
        <w:t>Дисциплина «</w:t>
      </w:r>
      <w:r w:rsidRPr="0018362C">
        <w:rPr>
          <w:rFonts w:ascii="Times New Roman" w:hAnsi="Times New Roman"/>
        </w:rPr>
        <w:t>Охрана труда</w:t>
      </w:r>
      <w:r w:rsidRPr="00EC708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C7082">
        <w:rPr>
          <w:rFonts w:ascii="Times New Roman" w:hAnsi="Times New Roman" w:cs="Times New Roman"/>
          <w:sz w:val="24"/>
          <w:szCs w:val="24"/>
        </w:rPr>
        <w:t>цикла</w:t>
      </w:r>
      <w:r w:rsidR="0090063B" w:rsidRPr="0090063B">
        <w:rPr>
          <w:rFonts w:ascii="Times New Roman" w:hAnsi="Times New Roman" w:cs="Times New Roman"/>
          <w:sz w:val="24"/>
          <w:szCs w:val="24"/>
        </w:rPr>
        <w:t xml:space="preserve"> </w:t>
      </w:r>
      <w:r w:rsidR="0090063B">
        <w:rPr>
          <w:rFonts w:ascii="Times New Roman" w:hAnsi="Times New Roman" w:cs="Times New Roman"/>
          <w:sz w:val="24"/>
          <w:szCs w:val="24"/>
        </w:rPr>
        <w:t>образовательной программы.</w:t>
      </w:r>
    </w:p>
    <w:p w14:paraId="25DF0109" w14:textId="46ADCB9B" w:rsidR="0018362C" w:rsidRDefault="0018362C" w:rsidP="0018362C">
      <w:pPr>
        <w:suppressAutoHyphens/>
        <w:spacing w:line="276" w:lineRule="auto"/>
        <w:ind w:firstLine="709"/>
        <w:jc w:val="both"/>
        <w:rPr>
          <w:rFonts w:ascii="Times New Roman" w:hAnsi="Times New Roman" w:cs="Times New Roman"/>
          <w:sz w:val="24"/>
          <w:szCs w:val="24"/>
        </w:rPr>
      </w:pPr>
    </w:p>
    <w:p w14:paraId="77377295" w14:textId="77777777" w:rsidR="0018362C" w:rsidRPr="00EA6E1D" w:rsidRDefault="0018362C" w:rsidP="0018362C">
      <w:pPr>
        <w:pStyle w:val="114"/>
        <w:rPr>
          <w:rFonts w:ascii="Times New Roman" w:hAnsi="Times New Roman"/>
        </w:rPr>
      </w:pPr>
      <w:bookmarkStart w:id="98" w:name="_Toc18550448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98"/>
    </w:p>
    <w:p w14:paraId="2533C6CD" w14:textId="77777777" w:rsidR="0018362C" w:rsidRDefault="0018362C" w:rsidP="0018362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5E65F0" w14:textId="089D0C6A" w:rsidR="0018362C" w:rsidRDefault="0018362C" w:rsidP="0018362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16797C43" w14:textId="77777777" w:rsidR="0018362C" w:rsidRDefault="0018362C" w:rsidP="00B94A26">
      <w:pPr>
        <w:pStyle w:val="ConsPlusNormal"/>
        <w:rPr>
          <w:rFonts w:eastAsia="Segoe U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4399"/>
        <w:gridCol w:w="4110"/>
      </w:tblGrid>
      <w:tr w:rsidR="006C1F9B" w:rsidRPr="006C1F9B" w14:paraId="3BBB2831" w14:textId="77777777" w:rsidTr="00B94A26">
        <w:trPr>
          <w:trHeight w:val="649"/>
        </w:trPr>
        <w:tc>
          <w:tcPr>
            <w:tcW w:w="1125" w:type="dxa"/>
            <w:hideMark/>
          </w:tcPr>
          <w:p w14:paraId="36E25320" w14:textId="77777777" w:rsidR="006C1F9B" w:rsidRPr="006C1F9B" w:rsidRDefault="006C1F9B" w:rsidP="00B94A26">
            <w:pPr>
              <w:suppressAutoHyphens/>
              <w:spacing w:line="276" w:lineRule="auto"/>
              <w:rPr>
                <w:rFonts w:ascii="Times New Roman" w:eastAsia="Times New Roman" w:hAnsi="Times New Roman" w:cs="Times New Roman"/>
                <w:b/>
                <w:sz w:val="24"/>
                <w:szCs w:val="24"/>
                <w:lang w:eastAsia="ru-RU"/>
              </w:rPr>
            </w:pPr>
            <w:r w:rsidRPr="006C1F9B">
              <w:rPr>
                <w:rFonts w:ascii="Times New Roman" w:eastAsia="Times New Roman" w:hAnsi="Times New Roman" w:cs="Times New Roman"/>
                <w:b/>
                <w:sz w:val="24"/>
                <w:szCs w:val="24"/>
                <w:lang w:eastAsia="ru-RU"/>
              </w:rPr>
              <w:t xml:space="preserve">Код </w:t>
            </w:r>
          </w:p>
          <w:p w14:paraId="239BC8DF" w14:textId="77777777" w:rsidR="006C1F9B" w:rsidRPr="006C1F9B" w:rsidRDefault="006C1F9B" w:rsidP="00B94A26">
            <w:pPr>
              <w:suppressAutoHyphens/>
              <w:spacing w:line="276" w:lineRule="auto"/>
              <w:rPr>
                <w:rFonts w:ascii="Times New Roman" w:eastAsia="Times New Roman" w:hAnsi="Times New Roman" w:cs="Times New Roman"/>
                <w:b/>
                <w:sz w:val="24"/>
                <w:szCs w:val="24"/>
                <w:lang w:eastAsia="ru-RU"/>
              </w:rPr>
            </w:pPr>
            <w:r w:rsidRPr="006C1F9B">
              <w:rPr>
                <w:rFonts w:ascii="Times New Roman" w:eastAsia="Times New Roman" w:hAnsi="Times New Roman" w:cs="Times New Roman"/>
                <w:b/>
                <w:sz w:val="24"/>
                <w:szCs w:val="24"/>
                <w:lang w:eastAsia="ru-RU"/>
              </w:rPr>
              <w:t xml:space="preserve">ОК, ПК </w:t>
            </w:r>
          </w:p>
        </w:tc>
        <w:tc>
          <w:tcPr>
            <w:tcW w:w="4399" w:type="dxa"/>
            <w:hideMark/>
          </w:tcPr>
          <w:p w14:paraId="2A75C91D" w14:textId="77777777" w:rsidR="006C1F9B" w:rsidRPr="006C1F9B" w:rsidRDefault="006C1F9B" w:rsidP="00B94A26">
            <w:pPr>
              <w:suppressAutoHyphens/>
              <w:spacing w:line="276" w:lineRule="auto"/>
              <w:jc w:val="center"/>
              <w:rPr>
                <w:rFonts w:ascii="Times New Roman" w:eastAsia="Times New Roman" w:hAnsi="Times New Roman" w:cs="Times New Roman"/>
                <w:b/>
                <w:sz w:val="24"/>
                <w:szCs w:val="24"/>
                <w:lang w:eastAsia="ru-RU"/>
              </w:rPr>
            </w:pPr>
            <w:r w:rsidRPr="006C1F9B">
              <w:rPr>
                <w:rFonts w:ascii="Times New Roman" w:eastAsia="Times New Roman" w:hAnsi="Times New Roman" w:cs="Times New Roman"/>
                <w:b/>
                <w:sz w:val="24"/>
                <w:szCs w:val="24"/>
                <w:lang w:eastAsia="ru-RU"/>
              </w:rPr>
              <w:t>Уметь</w:t>
            </w:r>
          </w:p>
        </w:tc>
        <w:tc>
          <w:tcPr>
            <w:tcW w:w="4110" w:type="dxa"/>
            <w:hideMark/>
          </w:tcPr>
          <w:p w14:paraId="03B1168F" w14:textId="77777777" w:rsidR="006C1F9B" w:rsidRPr="006C1F9B" w:rsidRDefault="006C1F9B" w:rsidP="00B94A26">
            <w:pPr>
              <w:suppressAutoHyphens/>
              <w:spacing w:line="276" w:lineRule="auto"/>
              <w:jc w:val="center"/>
              <w:rPr>
                <w:rFonts w:ascii="Times New Roman" w:eastAsia="Times New Roman" w:hAnsi="Times New Roman" w:cs="Times New Roman"/>
                <w:b/>
                <w:sz w:val="24"/>
                <w:szCs w:val="24"/>
                <w:lang w:eastAsia="ru-RU"/>
              </w:rPr>
            </w:pPr>
            <w:r w:rsidRPr="006C1F9B">
              <w:rPr>
                <w:rFonts w:ascii="Times New Roman" w:eastAsia="Times New Roman" w:hAnsi="Times New Roman" w:cs="Times New Roman"/>
                <w:b/>
                <w:sz w:val="24"/>
                <w:szCs w:val="24"/>
                <w:lang w:eastAsia="ru-RU"/>
              </w:rPr>
              <w:t>Знать</w:t>
            </w:r>
          </w:p>
        </w:tc>
      </w:tr>
      <w:tr w:rsidR="006C1F9B" w:rsidRPr="006C1F9B" w14:paraId="23C3CDE8" w14:textId="77777777" w:rsidTr="00B94A26">
        <w:trPr>
          <w:trHeight w:val="212"/>
        </w:trPr>
        <w:tc>
          <w:tcPr>
            <w:tcW w:w="1125" w:type="dxa"/>
          </w:tcPr>
          <w:p w14:paraId="1601BB24" w14:textId="77777777" w:rsidR="006C1F9B" w:rsidRPr="008A47AD"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8A47AD">
              <w:rPr>
                <w:rFonts w:ascii="Times New Roman" w:eastAsia="Times New Roman" w:hAnsi="Times New Roman" w:cs="Times New Roman"/>
                <w:color w:val="000000"/>
                <w:sz w:val="24"/>
                <w:szCs w:val="24"/>
                <w:lang w:eastAsia="ru-RU"/>
              </w:rPr>
              <w:t>ОК 01.</w:t>
            </w:r>
          </w:p>
          <w:p w14:paraId="5B7517A9" w14:textId="77777777" w:rsidR="006C1F9B" w:rsidRPr="008A47AD"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8A47AD">
              <w:rPr>
                <w:rFonts w:ascii="Times New Roman" w:eastAsia="Times New Roman" w:hAnsi="Times New Roman" w:cs="Times New Roman"/>
                <w:color w:val="000000"/>
                <w:sz w:val="24"/>
                <w:szCs w:val="24"/>
                <w:lang w:eastAsia="ru-RU"/>
              </w:rPr>
              <w:t xml:space="preserve">ОК 02. </w:t>
            </w:r>
          </w:p>
          <w:p w14:paraId="3619A874" w14:textId="77777777" w:rsidR="006C1F9B" w:rsidRPr="008A47AD"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8A47AD">
              <w:rPr>
                <w:rFonts w:ascii="Times New Roman" w:eastAsia="Times New Roman" w:hAnsi="Times New Roman" w:cs="Times New Roman"/>
                <w:color w:val="000000"/>
                <w:sz w:val="24"/>
                <w:szCs w:val="24"/>
                <w:lang w:eastAsia="ru-RU"/>
              </w:rPr>
              <w:t>ОК 04.</w:t>
            </w:r>
          </w:p>
          <w:p w14:paraId="11603FDD" w14:textId="77777777" w:rsidR="006C1F9B" w:rsidRPr="008A47AD"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8A47AD">
              <w:rPr>
                <w:rFonts w:ascii="Times New Roman" w:eastAsia="Times New Roman" w:hAnsi="Times New Roman" w:cs="Times New Roman"/>
                <w:color w:val="000000"/>
                <w:sz w:val="24"/>
                <w:szCs w:val="24"/>
                <w:lang w:eastAsia="ru-RU"/>
              </w:rPr>
              <w:t>ОК 07.</w:t>
            </w:r>
          </w:p>
          <w:p w14:paraId="347EACF8" w14:textId="77777777" w:rsidR="006C1F9B" w:rsidRPr="008A47AD"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8A47AD">
              <w:rPr>
                <w:rFonts w:ascii="Times New Roman" w:eastAsia="Times New Roman" w:hAnsi="Times New Roman" w:cs="Times New Roman"/>
                <w:color w:val="000000"/>
                <w:sz w:val="24"/>
                <w:szCs w:val="24"/>
                <w:lang w:eastAsia="ru-RU"/>
              </w:rPr>
              <w:t>ОК 09.</w:t>
            </w:r>
          </w:p>
          <w:p w14:paraId="7ABE7BF5" w14:textId="77777777" w:rsidR="006C1F9B" w:rsidRPr="008A47AD"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8A47AD">
              <w:rPr>
                <w:rFonts w:ascii="Times New Roman" w:eastAsia="Times New Roman" w:hAnsi="Times New Roman" w:cs="Times New Roman"/>
                <w:color w:val="000000"/>
                <w:sz w:val="24"/>
                <w:szCs w:val="24"/>
                <w:lang w:eastAsia="ru-RU"/>
              </w:rPr>
              <w:t>ПК 1.2.</w:t>
            </w:r>
          </w:p>
          <w:p w14:paraId="78A66C59" w14:textId="77777777" w:rsidR="006C1F9B" w:rsidRPr="008A47AD"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8A47AD">
              <w:rPr>
                <w:rFonts w:ascii="Times New Roman" w:eastAsia="Times New Roman" w:hAnsi="Times New Roman" w:cs="Times New Roman"/>
                <w:color w:val="000000"/>
                <w:sz w:val="24"/>
                <w:szCs w:val="24"/>
                <w:lang w:eastAsia="ru-RU"/>
              </w:rPr>
              <w:t>ПК 2.2.</w:t>
            </w:r>
          </w:p>
          <w:p w14:paraId="23978666" w14:textId="77777777" w:rsidR="006C1F9B" w:rsidRPr="008A47AD"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8A47AD">
              <w:rPr>
                <w:rFonts w:ascii="Times New Roman" w:eastAsia="Times New Roman" w:hAnsi="Times New Roman" w:cs="Times New Roman"/>
                <w:color w:val="000000"/>
                <w:sz w:val="24"/>
                <w:szCs w:val="24"/>
                <w:lang w:eastAsia="ru-RU"/>
              </w:rPr>
              <w:t>ПК 2.3.</w:t>
            </w:r>
          </w:p>
          <w:p w14:paraId="070BB879" w14:textId="77777777" w:rsidR="006C1F9B" w:rsidRPr="008A47AD"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8A47AD">
              <w:rPr>
                <w:rFonts w:ascii="Times New Roman" w:eastAsia="Times New Roman" w:hAnsi="Times New Roman" w:cs="Times New Roman"/>
                <w:color w:val="000000"/>
                <w:sz w:val="24"/>
                <w:szCs w:val="24"/>
                <w:lang w:eastAsia="ru-RU"/>
              </w:rPr>
              <w:t>ПК 3.1.</w:t>
            </w:r>
          </w:p>
          <w:p w14:paraId="67B09D05" w14:textId="77777777" w:rsidR="006C1F9B" w:rsidRPr="006C1F9B" w:rsidRDefault="006C1F9B" w:rsidP="00B94A26">
            <w:pPr>
              <w:suppressAutoHyphens/>
              <w:spacing w:line="276" w:lineRule="auto"/>
              <w:jc w:val="center"/>
              <w:rPr>
                <w:rFonts w:ascii="Times New Roman" w:eastAsia="Times New Roman" w:hAnsi="Times New Roman" w:cs="Times New Roman"/>
                <w:i/>
                <w:color w:val="FF0000"/>
                <w:sz w:val="24"/>
                <w:szCs w:val="24"/>
                <w:lang w:eastAsia="ru-RU"/>
              </w:rPr>
            </w:pPr>
          </w:p>
        </w:tc>
        <w:tc>
          <w:tcPr>
            <w:tcW w:w="4399" w:type="dxa"/>
          </w:tcPr>
          <w:p w14:paraId="7D84C951" w14:textId="77777777" w:rsidR="006C1F9B" w:rsidRPr="006C1F9B" w:rsidRDefault="006C1F9B" w:rsidP="00B94A26">
            <w:pPr>
              <w:ind w:hanging="2"/>
              <w:rPr>
                <w:rFonts w:ascii="Times New Roman" w:eastAsia="Times New Roman" w:hAnsi="Times New Roman" w:cs="Times New Roman"/>
                <w:sz w:val="24"/>
                <w:szCs w:val="24"/>
                <w:lang w:eastAsia="ru-RU"/>
              </w:rPr>
            </w:pPr>
            <w:r w:rsidRPr="006C1F9B">
              <w:rPr>
                <w:rFonts w:ascii="Times New Roman" w:eastAsia="Times New Roman" w:hAnsi="Times New Roman" w:cs="Times New Roman"/>
                <w:sz w:val="24"/>
                <w:szCs w:val="24"/>
                <w:lang w:eastAsia="ru-RU"/>
              </w:rPr>
              <w:t>-выявлять опасные и вредные производственные факторы и соответствующие им риски, связанные с настоящими или планируемыми видами профессиональной деятельности;</w:t>
            </w:r>
          </w:p>
          <w:p w14:paraId="6A2C15F8" w14:textId="77777777" w:rsidR="006C1F9B" w:rsidRPr="006C1F9B" w:rsidRDefault="006C1F9B" w:rsidP="00B94A26">
            <w:pPr>
              <w:ind w:hanging="2"/>
              <w:rPr>
                <w:rFonts w:ascii="Times New Roman" w:eastAsia="Times New Roman" w:hAnsi="Times New Roman" w:cs="Times New Roman"/>
                <w:sz w:val="24"/>
                <w:szCs w:val="24"/>
                <w:lang w:eastAsia="ru-RU"/>
              </w:rPr>
            </w:pPr>
            <w:r w:rsidRPr="006C1F9B">
              <w:rPr>
                <w:rFonts w:ascii="Times New Roman" w:eastAsia="Times New Roman" w:hAnsi="Times New Roman" w:cs="Times New Roman"/>
                <w:sz w:val="24"/>
                <w:szCs w:val="24"/>
                <w:lang w:eastAsia="ru-RU"/>
              </w:rPr>
              <w:t>-использовать средства коллективной и индивидуальной защиты в соответствии с характером выполняемой профессиональной деятельности;</w:t>
            </w:r>
          </w:p>
          <w:p w14:paraId="3853BA83" w14:textId="77777777" w:rsidR="006C1F9B" w:rsidRPr="006C1F9B" w:rsidRDefault="006C1F9B" w:rsidP="00B94A26">
            <w:pPr>
              <w:ind w:hanging="2"/>
              <w:rPr>
                <w:rFonts w:ascii="Times New Roman" w:eastAsia="Times New Roman" w:hAnsi="Times New Roman" w:cs="Times New Roman"/>
                <w:sz w:val="24"/>
                <w:szCs w:val="24"/>
                <w:lang w:eastAsia="ru-RU"/>
              </w:rPr>
            </w:pPr>
            <w:r w:rsidRPr="006C1F9B">
              <w:rPr>
                <w:rFonts w:ascii="Times New Roman" w:eastAsia="Times New Roman" w:hAnsi="Times New Roman" w:cs="Times New Roman"/>
                <w:sz w:val="24"/>
                <w:szCs w:val="24"/>
                <w:lang w:eastAsia="ru-RU"/>
              </w:rPr>
              <w:t xml:space="preserve">-участвовать в проведении специальной оценки условий труда в т. ч. оценивать условия труда и уровень </w:t>
            </w:r>
            <w:proofErr w:type="spellStart"/>
            <w:r w:rsidRPr="006C1F9B">
              <w:rPr>
                <w:rFonts w:ascii="Times New Roman" w:eastAsia="Times New Roman" w:hAnsi="Times New Roman" w:cs="Times New Roman"/>
                <w:sz w:val="24"/>
                <w:szCs w:val="24"/>
                <w:lang w:eastAsia="ru-RU"/>
              </w:rPr>
              <w:t>травмобезопасности</w:t>
            </w:r>
            <w:proofErr w:type="spellEnd"/>
            <w:r w:rsidRPr="006C1F9B">
              <w:rPr>
                <w:rFonts w:ascii="Times New Roman" w:eastAsia="Times New Roman" w:hAnsi="Times New Roman" w:cs="Times New Roman"/>
                <w:sz w:val="24"/>
                <w:szCs w:val="24"/>
                <w:lang w:eastAsia="ru-RU"/>
              </w:rPr>
              <w:t>;</w:t>
            </w:r>
          </w:p>
          <w:p w14:paraId="7F27113F" w14:textId="77777777" w:rsidR="006C1F9B" w:rsidRPr="006C1F9B" w:rsidRDefault="006C1F9B" w:rsidP="00B94A26">
            <w:pPr>
              <w:ind w:hanging="2"/>
              <w:rPr>
                <w:rFonts w:ascii="Times New Roman" w:eastAsia="Times New Roman" w:hAnsi="Times New Roman" w:cs="Times New Roman"/>
                <w:sz w:val="24"/>
                <w:szCs w:val="24"/>
                <w:lang w:eastAsia="ru-RU"/>
              </w:rPr>
            </w:pPr>
            <w:r w:rsidRPr="006C1F9B">
              <w:rPr>
                <w:rFonts w:ascii="Times New Roman" w:eastAsia="Times New Roman" w:hAnsi="Times New Roman" w:cs="Times New Roman"/>
                <w:sz w:val="24"/>
                <w:szCs w:val="24"/>
                <w:lang w:eastAsia="ru-RU"/>
              </w:rPr>
              <w:t xml:space="preserve">-участвовать в расследовании несчастных случаев на производстве, оформлении </w:t>
            </w:r>
            <w:proofErr w:type="gramStart"/>
            <w:r w:rsidRPr="006C1F9B">
              <w:rPr>
                <w:rFonts w:ascii="Times New Roman" w:eastAsia="Times New Roman" w:hAnsi="Times New Roman" w:cs="Times New Roman"/>
                <w:sz w:val="24"/>
                <w:szCs w:val="24"/>
                <w:lang w:eastAsia="ru-RU"/>
              </w:rPr>
              <w:t>документов ;</w:t>
            </w:r>
            <w:proofErr w:type="gramEnd"/>
          </w:p>
          <w:p w14:paraId="18CDA00A" w14:textId="77777777" w:rsidR="006C1F9B" w:rsidRPr="006C1F9B" w:rsidRDefault="006C1F9B" w:rsidP="00B94A26">
            <w:pPr>
              <w:ind w:hanging="2"/>
              <w:rPr>
                <w:rFonts w:ascii="Times New Roman" w:eastAsia="Times New Roman" w:hAnsi="Times New Roman" w:cs="Times New Roman"/>
                <w:sz w:val="24"/>
                <w:szCs w:val="24"/>
                <w:lang w:eastAsia="ru-RU"/>
              </w:rPr>
            </w:pPr>
            <w:r w:rsidRPr="006C1F9B">
              <w:rPr>
                <w:rFonts w:ascii="Times New Roman" w:eastAsia="Times New Roman" w:hAnsi="Times New Roman" w:cs="Times New Roman"/>
                <w:sz w:val="24"/>
                <w:szCs w:val="24"/>
                <w:lang w:eastAsia="ru-RU"/>
              </w:rPr>
              <w:t>-проводить вводный инструктаж подчиненных работников, инструктировать их по вопросам техники безопасности на рабочем месте с учетом специфики выполняемых работ;</w:t>
            </w:r>
          </w:p>
          <w:p w14:paraId="238166BE" w14:textId="77777777" w:rsidR="006C1F9B" w:rsidRPr="006C1F9B" w:rsidRDefault="006C1F9B" w:rsidP="00B94A26">
            <w:pPr>
              <w:rPr>
                <w:rFonts w:ascii="Times New Roman" w:eastAsia="Times New Roman" w:hAnsi="Times New Roman" w:cs="Times New Roman"/>
                <w:i/>
                <w:color w:val="FF0000"/>
                <w:sz w:val="24"/>
                <w:szCs w:val="24"/>
                <w:lang w:eastAsia="ru-RU"/>
              </w:rPr>
            </w:pPr>
            <w:r w:rsidRPr="006C1F9B">
              <w:rPr>
                <w:rFonts w:ascii="Times New Roman" w:eastAsia="Times New Roman" w:hAnsi="Times New Roman" w:cs="Times New Roman"/>
                <w:sz w:val="24"/>
                <w:szCs w:val="24"/>
                <w:lang w:eastAsia="ru-RU"/>
              </w:rPr>
              <w:t>- выбирать оптимальные и безопасные способы выполнения профессиональных задач в соответствие с  требованиями инструкций, регламентов</w:t>
            </w:r>
          </w:p>
        </w:tc>
        <w:tc>
          <w:tcPr>
            <w:tcW w:w="4110" w:type="dxa"/>
          </w:tcPr>
          <w:p w14:paraId="364F48F6" w14:textId="77777777" w:rsidR="006C1F9B" w:rsidRPr="006C1F9B" w:rsidRDefault="006C1F9B" w:rsidP="00B94A26">
            <w:pPr>
              <w:ind w:hanging="2"/>
              <w:rPr>
                <w:rFonts w:ascii="Times New Roman" w:eastAsia="Times New Roman" w:hAnsi="Times New Roman" w:cs="Times New Roman"/>
                <w:sz w:val="24"/>
                <w:szCs w:val="24"/>
                <w:lang w:eastAsia="ru-RU"/>
              </w:rPr>
            </w:pPr>
            <w:r w:rsidRPr="006C1F9B">
              <w:rPr>
                <w:rFonts w:ascii="Times New Roman" w:eastAsia="Times New Roman" w:hAnsi="Times New Roman" w:cs="Times New Roman"/>
                <w:sz w:val="24"/>
                <w:szCs w:val="24"/>
                <w:lang w:eastAsia="ru-RU"/>
              </w:rPr>
              <w:t>-законодательство и нормативные акты в области охраны труда;</w:t>
            </w:r>
          </w:p>
          <w:p w14:paraId="1AAED937" w14:textId="77777777" w:rsidR="006C1F9B" w:rsidRPr="006C1F9B" w:rsidRDefault="006C1F9B" w:rsidP="00B94A26">
            <w:pPr>
              <w:ind w:hanging="2"/>
              <w:rPr>
                <w:rFonts w:ascii="Times New Roman" w:eastAsia="Times New Roman" w:hAnsi="Times New Roman" w:cs="Times New Roman"/>
                <w:sz w:val="24"/>
                <w:szCs w:val="24"/>
                <w:lang w:eastAsia="ru-RU"/>
              </w:rPr>
            </w:pPr>
            <w:r w:rsidRPr="006C1F9B">
              <w:rPr>
                <w:rFonts w:ascii="Times New Roman" w:eastAsia="Times New Roman" w:hAnsi="Times New Roman" w:cs="Times New Roman"/>
                <w:sz w:val="24"/>
                <w:szCs w:val="24"/>
                <w:lang w:eastAsia="ru-RU"/>
              </w:rPr>
              <w:t>-системы управления охраной труда в организации;</w:t>
            </w:r>
          </w:p>
          <w:p w14:paraId="40CFD046" w14:textId="77777777" w:rsidR="006C1F9B" w:rsidRPr="006C1F9B" w:rsidRDefault="006C1F9B" w:rsidP="00B94A26">
            <w:pPr>
              <w:ind w:hanging="2"/>
              <w:rPr>
                <w:rFonts w:ascii="Times New Roman" w:eastAsia="Times New Roman" w:hAnsi="Times New Roman" w:cs="Times New Roman"/>
                <w:sz w:val="24"/>
                <w:szCs w:val="24"/>
                <w:lang w:eastAsia="ru-RU"/>
              </w:rPr>
            </w:pPr>
            <w:r w:rsidRPr="006C1F9B">
              <w:rPr>
                <w:rFonts w:ascii="Times New Roman" w:eastAsia="Times New Roman" w:hAnsi="Times New Roman" w:cs="Times New Roman"/>
                <w:sz w:val="24"/>
                <w:szCs w:val="24"/>
                <w:lang w:eastAsia="ru-RU"/>
              </w:rPr>
              <w:t>-обязанности работников в области охраны труда;</w:t>
            </w:r>
          </w:p>
          <w:p w14:paraId="7F75D73B" w14:textId="77777777" w:rsidR="006C1F9B" w:rsidRPr="006C1F9B" w:rsidRDefault="006C1F9B" w:rsidP="00B94A26">
            <w:pPr>
              <w:ind w:hanging="2"/>
              <w:rPr>
                <w:rFonts w:ascii="Times New Roman" w:eastAsia="Times New Roman" w:hAnsi="Times New Roman" w:cs="Times New Roman"/>
                <w:sz w:val="24"/>
                <w:szCs w:val="24"/>
                <w:lang w:eastAsia="ru-RU"/>
              </w:rPr>
            </w:pPr>
            <w:r w:rsidRPr="006C1F9B">
              <w:rPr>
                <w:rFonts w:ascii="Times New Roman" w:eastAsia="Times New Roman" w:hAnsi="Times New Roman" w:cs="Times New Roman"/>
                <w:sz w:val="24"/>
                <w:szCs w:val="24"/>
                <w:lang w:eastAsia="ru-RU"/>
              </w:rPr>
              <w:t>-возможные опасные и вредные производственные факторы, средства защиты;</w:t>
            </w:r>
          </w:p>
          <w:p w14:paraId="66CEEF69" w14:textId="77777777" w:rsidR="006C1F9B" w:rsidRPr="006C1F9B" w:rsidRDefault="006C1F9B" w:rsidP="00B94A26">
            <w:pPr>
              <w:ind w:hanging="2"/>
              <w:rPr>
                <w:rFonts w:ascii="Times New Roman" w:eastAsia="Times New Roman" w:hAnsi="Times New Roman" w:cs="Times New Roman"/>
                <w:sz w:val="24"/>
                <w:szCs w:val="24"/>
                <w:lang w:eastAsia="ru-RU"/>
              </w:rPr>
            </w:pPr>
            <w:r w:rsidRPr="006C1F9B">
              <w:rPr>
                <w:rFonts w:ascii="Times New Roman" w:eastAsia="Times New Roman" w:hAnsi="Times New Roman" w:cs="Times New Roman"/>
                <w:sz w:val="24"/>
                <w:szCs w:val="24"/>
                <w:lang w:eastAsia="ru-RU"/>
              </w:rPr>
              <w:t>-возможные последствия несоблюдения технологических процессов и производственных инструкций подчиненными работниками (персоналом);</w:t>
            </w:r>
          </w:p>
          <w:p w14:paraId="2BC38E73" w14:textId="77777777" w:rsidR="006C1F9B" w:rsidRPr="006C1F9B" w:rsidRDefault="006C1F9B" w:rsidP="00B94A26">
            <w:pPr>
              <w:ind w:hanging="2"/>
              <w:rPr>
                <w:rFonts w:ascii="Times New Roman" w:eastAsia="Times New Roman" w:hAnsi="Times New Roman" w:cs="Times New Roman"/>
                <w:sz w:val="24"/>
                <w:szCs w:val="24"/>
                <w:lang w:eastAsia="ru-RU"/>
              </w:rPr>
            </w:pPr>
            <w:r w:rsidRPr="006C1F9B">
              <w:rPr>
                <w:rFonts w:ascii="Times New Roman" w:eastAsia="Times New Roman" w:hAnsi="Times New Roman" w:cs="Times New Roman"/>
                <w:sz w:val="24"/>
                <w:szCs w:val="24"/>
                <w:lang w:eastAsia="ru-RU"/>
              </w:rPr>
              <w:t>-порядок и периодичность инструктирования подчиненных работников (персонала);</w:t>
            </w:r>
          </w:p>
          <w:p w14:paraId="083C9C8F" w14:textId="77777777" w:rsidR="006C1F9B" w:rsidRPr="006C1F9B" w:rsidRDefault="006C1F9B" w:rsidP="00B94A26">
            <w:pPr>
              <w:ind w:hanging="2"/>
              <w:rPr>
                <w:rFonts w:ascii="Times New Roman" w:eastAsia="Times New Roman" w:hAnsi="Times New Roman" w:cs="Times New Roman"/>
                <w:sz w:val="24"/>
                <w:szCs w:val="24"/>
                <w:lang w:eastAsia="ru-RU"/>
              </w:rPr>
            </w:pPr>
            <w:r w:rsidRPr="006C1F9B">
              <w:rPr>
                <w:rFonts w:ascii="Times New Roman" w:eastAsia="Times New Roman" w:hAnsi="Times New Roman" w:cs="Times New Roman"/>
                <w:sz w:val="24"/>
                <w:szCs w:val="24"/>
                <w:lang w:eastAsia="ru-RU"/>
              </w:rPr>
              <w:t>-порядок хранения и использования средств коллективной и индивидуальной защиты</w:t>
            </w:r>
          </w:p>
          <w:p w14:paraId="184ED811" w14:textId="77777777" w:rsidR="006C1F9B" w:rsidRPr="006C1F9B" w:rsidRDefault="006C1F9B" w:rsidP="00B94A26">
            <w:pPr>
              <w:rPr>
                <w:rFonts w:ascii="Times New Roman" w:eastAsia="Times New Roman" w:hAnsi="Times New Roman" w:cs="Times New Roman"/>
                <w:i/>
                <w:color w:val="FF0000"/>
                <w:sz w:val="24"/>
                <w:szCs w:val="24"/>
                <w:lang w:eastAsia="ru-RU"/>
              </w:rPr>
            </w:pPr>
            <w:r w:rsidRPr="006C1F9B">
              <w:rPr>
                <w:rFonts w:ascii="Times New Roman" w:eastAsia="Times New Roman" w:hAnsi="Times New Roman" w:cs="Times New Roman"/>
                <w:sz w:val="24"/>
                <w:szCs w:val="24"/>
                <w:lang w:eastAsia="ru-RU"/>
              </w:rPr>
              <w:t>-правила и нормы охраны труда, промышленной санитарии, противопожарной и электробезопасности</w:t>
            </w:r>
          </w:p>
        </w:tc>
      </w:tr>
    </w:tbl>
    <w:p w14:paraId="5195E44B" w14:textId="77777777" w:rsidR="0018362C" w:rsidRPr="00B115E3" w:rsidRDefault="0018362C" w:rsidP="0018362C">
      <w:pPr>
        <w:pStyle w:val="1f"/>
        <w:rPr>
          <w:rFonts w:ascii="Times New Roman" w:hAnsi="Times New Roman"/>
          <w:lang w:val="ru-RU"/>
        </w:rPr>
      </w:pPr>
      <w:bookmarkStart w:id="99" w:name="_Toc185504486"/>
      <w:r w:rsidRPr="00E11160">
        <w:rPr>
          <w:rFonts w:ascii="Times New Roman" w:hAnsi="Times New Roman"/>
        </w:rPr>
        <w:t xml:space="preserve">2. Структура и содержание </w:t>
      </w:r>
      <w:r>
        <w:rPr>
          <w:rFonts w:ascii="Times New Roman" w:hAnsi="Times New Roman"/>
          <w:lang w:val="ru-RU"/>
        </w:rPr>
        <w:t>ДИСЦИПЛИНЫ</w:t>
      </w:r>
      <w:bookmarkEnd w:id="99"/>
    </w:p>
    <w:p w14:paraId="7E63F2A6" w14:textId="34BF0DAA" w:rsidR="0018362C" w:rsidRDefault="0018362C" w:rsidP="0018362C">
      <w:pPr>
        <w:pStyle w:val="114"/>
        <w:rPr>
          <w:rFonts w:ascii="Times New Roman" w:hAnsi="Times New Roman"/>
        </w:rPr>
      </w:pPr>
      <w:bookmarkStart w:id="100" w:name="_Toc185504487"/>
      <w:r w:rsidRPr="00E11160">
        <w:rPr>
          <w:rFonts w:ascii="Times New Roman" w:hAnsi="Times New Roman"/>
        </w:rPr>
        <w:t xml:space="preserve">2.1. Трудоемкость освоения </w:t>
      </w:r>
      <w:r>
        <w:rPr>
          <w:rFonts w:ascii="Times New Roman" w:hAnsi="Times New Roman"/>
        </w:rPr>
        <w:t>дисциплины</w:t>
      </w:r>
      <w:bookmarkEnd w:id="100"/>
      <w:r w:rsidRPr="00E11160">
        <w:rPr>
          <w:rFonts w:ascii="Times New Roman" w:hAnsi="Times New Roman"/>
        </w:rPr>
        <w:t xml:space="preserve"> </w:t>
      </w:r>
    </w:p>
    <w:p w14:paraId="207BF97E" w14:textId="77777777" w:rsidR="00B94A26" w:rsidRPr="00E11160" w:rsidRDefault="00B94A26" w:rsidP="00B94A26">
      <w:pPr>
        <w:pStyle w:val="ConsPlusNormal"/>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7"/>
        <w:gridCol w:w="2442"/>
        <w:gridCol w:w="2153"/>
      </w:tblGrid>
      <w:tr w:rsidR="0018362C" w:rsidRPr="00DB7B6A" w14:paraId="0CF877D2" w14:textId="77777777" w:rsidTr="00B94A26">
        <w:trPr>
          <w:trHeight w:val="24"/>
        </w:trPr>
        <w:tc>
          <w:tcPr>
            <w:tcW w:w="2612" w:type="pct"/>
            <w:vAlign w:val="center"/>
          </w:tcPr>
          <w:p w14:paraId="5B60CF9A" w14:textId="77777777" w:rsidR="0018362C" w:rsidRPr="00F70F81" w:rsidRDefault="0018362C" w:rsidP="0018362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69" w:type="pct"/>
            <w:vAlign w:val="center"/>
          </w:tcPr>
          <w:p w14:paraId="2C09262E" w14:textId="77777777" w:rsidR="0018362C" w:rsidRPr="00F70F81" w:rsidRDefault="0018362C" w:rsidP="0018362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19" w:type="pct"/>
          </w:tcPr>
          <w:p w14:paraId="760A8760" w14:textId="77777777" w:rsidR="0018362C" w:rsidRPr="00F70F81" w:rsidRDefault="0018362C" w:rsidP="0018362C">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8362C" w:rsidRPr="00DB7B6A" w14:paraId="38E9E746" w14:textId="77777777" w:rsidTr="00B94A26">
        <w:trPr>
          <w:trHeight w:val="24"/>
        </w:trPr>
        <w:tc>
          <w:tcPr>
            <w:tcW w:w="2612" w:type="pct"/>
            <w:vAlign w:val="center"/>
          </w:tcPr>
          <w:p w14:paraId="33197633" w14:textId="77777777" w:rsidR="0018362C" w:rsidRPr="00F70F81" w:rsidRDefault="0018362C" w:rsidP="0018362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69" w:type="pct"/>
            <w:vAlign w:val="center"/>
          </w:tcPr>
          <w:p w14:paraId="72D8643B" w14:textId="69294E6E" w:rsidR="0018362C" w:rsidRPr="00F70F81" w:rsidRDefault="006C1F9B" w:rsidP="0018362C">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19" w:type="pct"/>
            <w:vAlign w:val="center"/>
          </w:tcPr>
          <w:p w14:paraId="728A263D" w14:textId="54BAE3D6" w:rsidR="0018362C" w:rsidRPr="00F70F81" w:rsidRDefault="006C1F9B" w:rsidP="0018362C">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8362C" w:rsidRPr="00DB7B6A" w14:paraId="50FC029A" w14:textId="77777777" w:rsidTr="00B94A26">
        <w:trPr>
          <w:trHeight w:val="24"/>
        </w:trPr>
        <w:tc>
          <w:tcPr>
            <w:tcW w:w="2612" w:type="pct"/>
            <w:vAlign w:val="center"/>
          </w:tcPr>
          <w:p w14:paraId="61CDB17C" w14:textId="77777777" w:rsidR="0018362C" w:rsidRPr="00F70F81" w:rsidRDefault="0018362C" w:rsidP="0018362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69" w:type="pct"/>
            <w:vAlign w:val="center"/>
          </w:tcPr>
          <w:p w14:paraId="2B1EDA62" w14:textId="77777777" w:rsidR="0018362C" w:rsidRPr="00F70F81" w:rsidRDefault="0018362C" w:rsidP="0018362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19" w:type="pct"/>
            <w:vAlign w:val="center"/>
          </w:tcPr>
          <w:p w14:paraId="59ACB080" w14:textId="77777777" w:rsidR="0018362C" w:rsidRPr="00F70F81" w:rsidRDefault="0018362C" w:rsidP="0018362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8362C" w:rsidRPr="00DB7B6A" w14:paraId="096E1019" w14:textId="77777777" w:rsidTr="00B94A26">
        <w:trPr>
          <w:trHeight w:val="24"/>
        </w:trPr>
        <w:tc>
          <w:tcPr>
            <w:tcW w:w="2612" w:type="pct"/>
            <w:vAlign w:val="center"/>
          </w:tcPr>
          <w:p w14:paraId="6EFCC18F" w14:textId="77777777" w:rsidR="0018362C" w:rsidRPr="00F70F81" w:rsidRDefault="0018362C" w:rsidP="0018362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69" w:type="pct"/>
            <w:vAlign w:val="center"/>
          </w:tcPr>
          <w:p w14:paraId="719A6F33" w14:textId="77777777" w:rsidR="0018362C" w:rsidRPr="00F70F81" w:rsidRDefault="0018362C" w:rsidP="0018362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19" w:type="pct"/>
            <w:vAlign w:val="center"/>
          </w:tcPr>
          <w:p w14:paraId="4CA8F93A" w14:textId="77777777" w:rsidR="0018362C" w:rsidRPr="00F70F81" w:rsidRDefault="0018362C" w:rsidP="0018362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8362C" w:rsidRPr="00257255" w14:paraId="766EB29F" w14:textId="77777777" w:rsidTr="00B94A26">
        <w:trPr>
          <w:trHeight w:val="24"/>
        </w:trPr>
        <w:tc>
          <w:tcPr>
            <w:tcW w:w="2612" w:type="pct"/>
            <w:vAlign w:val="center"/>
          </w:tcPr>
          <w:p w14:paraId="5E6C4361" w14:textId="77777777" w:rsidR="0018362C" w:rsidRPr="00F70F81" w:rsidRDefault="0018362C" w:rsidP="0018362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69" w:type="pct"/>
            <w:vAlign w:val="center"/>
          </w:tcPr>
          <w:p w14:paraId="7A61D832" w14:textId="32FB7102" w:rsidR="0018362C" w:rsidRPr="00F70F81" w:rsidRDefault="006C1F9B" w:rsidP="0018362C">
            <w:pPr>
              <w:rPr>
                <w:rFonts w:ascii="Times New Roman" w:hAnsi="Times New Roman" w:cs="Times New Roman"/>
                <w:b/>
                <w:sz w:val="24"/>
                <w:szCs w:val="24"/>
              </w:rPr>
            </w:pPr>
            <w:r>
              <w:rPr>
                <w:rFonts w:ascii="Times New Roman" w:hAnsi="Times New Roman" w:cs="Times New Roman"/>
                <w:b/>
                <w:sz w:val="24"/>
                <w:szCs w:val="24"/>
              </w:rPr>
              <w:t xml:space="preserve">               32</w:t>
            </w:r>
          </w:p>
        </w:tc>
        <w:tc>
          <w:tcPr>
            <w:tcW w:w="1119" w:type="pct"/>
            <w:vAlign w:val="center"/>
          </w:tcPr>
          <w:p w14:paraId="16AFEEF4" w14:textId="7C0749A9" w:rsidR="0018362C" w:rsidRPr="00F70F81" w:rsidRDefault="006C1F9B" w:rsidP="0018362C">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0FC76F82" w14:textId="77777777" w:rsidR="0018362C" w:rsidRDefault="0018362C" w:rsidP="0018362C">
      <w:pPr>
        <w:rPr>
          <w:rFonts w:ascii="Times New Roman" w:hAnsi="Times New Roman" w:cs="Times New Roman"/>
          <w:iCs/>
          <w:sz w:val="24"/>
          <w:szCs w:val="24"/>
        </w:rPr>
      </w:pPr>
    </w:p>
    <w:p w14:paraId="710D7782" w14:textId="77777777" w:rsidR="0018362C" w:rsidRPr="000E0D9F" w:rsidRDefault="0018362C" w:rsidP="00B94A26">
      <w:pPr>
        <w:ind w:firstLine="709"/>
        <w:rPr>
          <w:rFonts w:ascii="Times New Roman" w:hAnsi="Times New Roman" w:cs="Times New Roman"/>
          <w:b/>
          <w:iCs/>
          <w:sz w:val="24"/>
          <w:szCs w:val="24"/>
        </w:rPr>
      </w:pPr>
      <w:r w:rsidRPr="000E0D9F">
        <w:rPr>
          <w:rFonts w:ascii="Times New Roman" w:hAnsi="Times New Roman"/>
          <w:b/>
          <w:sz w:val="24"/>
          <w:szCs w:val="24"/>
        </w:rPr>
        <w:t>2.2. Примерное содержание дисциплины</w:t>
      </w:r>
    </w:p>
    <w:p w14:paraId="2CAEB9A7" w14:textId="77777777" w:rsidR="0018362C" w:rsidRDefault="0018362C" w:rsidP="00B94A26">
      <w:pPr>
        <w:pStyle w:val="ConsPlusNormal"/>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515"/>
        <w:gridCol w:w="7124"/>
      </w:tblGrid>
      <w:tr w:rsidR="006C1F9B" w:rsidRPr="006C1F9B" w14:paraId="240DF093" w14:textId="77777777" w:rsidTr="00B94A26">
        <w:trPr>
          <w:trHeight w:val="20"/>
        </w:trPr>
        <w:tc>
          <w:tcPr>
            <w:tcW w:w="2515" w:type="dxa"/>
            <w:tcMar>
              <w:top w:w="100" w:type="dxa"/>
              <w:left w:w="100" w:type="dxa"/>
              <w:bottom w:w="100" w:type="dxa"/>
              <w:right w:w="100" w:type="dxa"/>
            </w:tcMar>
            <w:vAlign w:val="center"/>
          </w:tcPr>
          <w:p w14:paraId="0E7E00F1" w14:textId="466BB3A3"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bCs/>
                <w:lang w:eastAsia="ru-RU"/>
              </w:rPr>
              <w:t>Наименование разделов и тем</w:t>
            </w:r>
          </w:p>
        </w:tc>
        <w:tc>
          <w:tcPr>
            <w:tcW w:w="7124" w:type="dxa"/>
            <w:tcMar>
              <w:top w:w="100" w:type="dxa"/>
              <w:left w:w="100" w:type="dxa"/>
              <w:bottom w:w="100" w:type="dxa"/>
              <w:right w:w="100" w:type="dxa"/>
            </w:tcMar>
            <w:vAlign w:val="center"/>
          </w:tcPr>
          <w:p w14:paraId="12F6E077" w14:textId="137F9FFE"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C1F9B" w:rsidRPr="006C1F9B" w14:paraId="4718C1BF" w14:textId="77777777" w:rsidTr="00B94A26">
        <w:trPr>
          <w:trHeight w:val="20"/>
        </w:trPr>
        <w:tc>
          <w:tcPr>
            <w:tcW w:w="9639" w:type="dxa"/>
            <w:gridSpan w:val="2"/>
            <w:shd w:val="clear" w:color="auto" w:fill="auto"/>
            <w:tcMar>
              <w:top w:w="100" w:type="dxa"/>
              <w:left w:w="100" w:type="dxa"/>
              <w:bottom w:w="100" w:type="dxa"/>
              <w:right w:w="100" w:type="dxa"/>
            </w:tcMar>
          </w:tcPr>
          <w:p w14:paraId="49687336" w14:textId="7D609EF8"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Раздел 1. Правовые и организационные основы охраны труда</w:t>
            </w:r>
            <w:r>
              <w:rPr>
                <w:rFonts w:ascii="Times New Roman" w:eastAsia="Times New Roman" w:hAnsi="Times New Roman" w:cs="Times New Roman"/>
                <w:b/>
                <w:color w:val="000000"/>
                <w:sz w:val="24"/>
                <w:szCs w:val="24"/>
                <w:lang w:eastAsia="ru-RU"/>
              </w:rPr>
              <w:t xml:space="preserve"> (16)</w:t>
            </w:r>
          </w:p>
        </w:tc>
      </w:tr>
      <w:tr w:rsidR="006C1F9B" w:rsidRPr="006C1F9B" w14:paraId="14C24AFA" w14:textId="77777777" w:rsidTr="00B94A26">
        <w:trPr>
          <w:trHeight w:val="20"/>
        </w:trPr>
        <w:tc>
          <w:tcPr>
            <w:tcW w:w="2515" w:type="dxa"/>
            <w:vMerge w:val="restart"/>
            <w:shd w:val="clear" w:color="auto" w:fill="auto"/>
            <w:tcMar>
              <w:top w:w="100" w:type="dxa"/>
              <w:left w:w="100" w:type="dxa"/>
              <w:bottom w:w="100" w:type="dxa"/>
              <w:right w:w="100" w:type="dxa"/>
            </w:tcMar>
          </w:tcPr>
          <w:p w14:paraId="1BCDA224"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Тема 1.1.</w:t>
            </w:r>
          </w:p>
          <w:p w14:paraId="3AD20C2E"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 xml:space="preserve">Организация работ по охране труда в организации </w:t>
            </w:r>
          </w:p>
        </w:tc>
        <w:tc>
          <w:tcPr>
            <w:tcW w:w="7124" w:type="dxa"/>
            <w:shd w:val="clear" w:color="auto" w:fill="auto"/>
            <w:tcMar>
              <w:top w:w="100" w:type="dxa"/>
              <w:left w:w="100" w:type="dxa"/>
              <w:bottom w:w="100" w:type="dxa"/>
              <w:right w:w="100" w:type="dxa"/>
            </w:tcMar>
          </w:tcPr>
          <w:p w14:paraId="272A1708"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Содержание учебного материала</w:t>
            </w:r>
          </w:p>
        </w:tc>
      </w:tr>
      <w:tr w:rsidR="006C1F9B" w:rsidRPr="006C1F9B" w14:paraId="22FB2C8C" w14:textId="77777777" w:rsidTr="00B94A26">
        <w:trPr>
          <w:trHeight w:val="20"/>
        </w:trPr>
        <w:tc>
          <w:tcPr>
            <w:tcW w:w="2515" w:type="dxa"/>
            <w:vMerge/>
            <w:shd w:val="clear" w:color="auto" w:fill="auto"/>
            <w:tcMar>
              <w:top w:w="100" w:type="dxa"/>
              <w:left w:w="100" w:type="dxa"/>
              <w:bottom w:w="100" w:type="dxa"/>
              <w:right w:w="100" w:type="dxa"/>
            </w:tcMar>
          </w:tcPr>
          <w:p w14:paraId="7CC30DB7"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shd w:val="clear" w:color="auto" w:fill="auto"/>
            <w:tcMar>
              <w:top w:w="100" w:type="dxa"/>
              <w:left w:w="100" w:type="dxa"/>
              <w:bottom w:w="100" w:type="dxa"/>
              <w:right w:w="100" w:type="dxa"/>
            </w:tcMar>
          </w:tcPr>
          <w:p w14:paraId="61F22ED3" w14:textId="77777777"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1.Предмет и основные понятия охраны труда. Связь охраны труда с эргономикой, гигиеной, психологией труда, экологией, организацией производства. Система стандартов безопасности труда. Охрана труда в Российской Федерации. Г</w:t>
            </w:r>
            <w:r w:rsidRPr="006C1F9B">
              <w:rPr>
                <w:rFonts w:ascii="Times New Roman" w:eastAsia="Times New Roman" w:hAnsi="Times New Roman" w:cs="Times New Roman"/>
                <w:color w:val="000000"/>
                <w:sz w:val="24"/>
                <w:szCs w:val="24"/>
                <w:shd w:val="clear" w:color="auto" w:fill="FFFFFF"/>
                <w:lang w:eastAsia="ru-RU"/>
              </w:rPr>
              <w:t>осударственные нормативные требования охраны труда. Нормативные акты по охране труда.</w:t>
            </w:r>
          </w:p>
        </w:tc>
      </w:tr>
      <w:tr w:rsidR="006C1F9B" w:rsidRPr="006C1F9B" w14:paraId="25816ECB" w14:textId="77777777" w:rsidTr="00B94A26">
        <w:trPr>
          <w:trHeight w:val="20"/>
        </w:trPr>
        <w:tc>
          <w:tcPr>
            <w:tcW w:w="2515" w:type="dxa"/>
            <w:vMerge/>
            <w:shd w:val="clear" w:color="auto" w:fill="auto"/>
            <w:tcMar>
              <w:top w:w="100" w:type="dxa"/>
              <w:left w:w="100" w:type="dxa"/>
              <w:bottom w:w="100" w:type="dxa"/>
              <w:right w:w="100" w:type="dxa"/>
            </w:tcMar>
          </w:tcPr>
          <w:p w14:paraId="18E8ACCF"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sz w:val="24"/>
                <w:szCs w:val="24"/>
                <w:lang w:eastAsia="ru-RU"/>
              </w:rPr>
            </w:pPr>
          </w:p>
        </w:tc>
        <w:tc>
          <w:tcPr>
            <w:tcW w:w="7124" w:type="dxa"/>
            <w:shd w:val="clear" w:color="auto" w:fill="auto"/>
            <w:tcMar>
              <w:top w:w="100" w:type="dxa"/>
              <w:left w:w="100" w:type="dxa"/>
              <w:bottom w:w="100" w:type="dxa"/>
              <w:right w:w="100" w:type="dxa"/>
            </w:tcMar>
          </w:tcPr>
          <w:p w14:paraId="313A52A6" w14:textId="77777777"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2.Основные законы по трудовому праву в РФ. Основные положения по охране труда в Российской Федерации. Государственное управление охраной труда. Профессиональные риски. Государственный надзор и контроль за соблюдением законодательства по охране труда. Государственные гарантии и социальная поддержка граждан. Защита прав и свобод граждан. Обязанности работодателей по обеспечению охраны труда в организациях. Служба охраны труда в организации. Комитеты по охране труда. Инструктаж. Виды и характеристики инструктажей. Локальные акты по охране труда в организации. Правила внутреннего трудового распорядка. Коллективный договор.</w:t>
            </w:r>
          </w:p>
        </w:tc>
      </w:tr>
      <w:tr w:rsidR="006C1F9B" w:rsidRPr="006C1F9B" w14:paraId="094C4FD2" w14:textId="77777777" w:rsidTr="00B94A26">
        <w:trPr>
          <w:trHeight w:val="20"/>
        </w:trPr>
        <w:tc>
          <w:tcPr>
            <w:tcW w:w="2515" w:type="dxa"/>
            <w:vMerge w:val="restart"/>
            <w:shd w:val="clear" w:color="auto" w:fill="auto"/>
            <w:tcMar>
              <w:top w:w="100" w:type="dxa"/>
              <w:left w:w="100" w:type="dxa"/>
              <w:bottom w:w="100" w:type="dxa"/>
              <w:right w:w="100" w:type="dxa"/>
            </w:tcMar>
          </w:tcPr>
          <w:p w14:paraId="718415F8"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Тема 1.2.</w:t>
            </w:r>
          </w:p>
          <w:p w14:paraId="734BBC15"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Вредные и опасные производства и факторы</w:t>
            </w:r>
          </w:p>
        </w:tc>
        <w:tc>
          <w:tcPr>
            <w:tcW w:w="7124" w:type="dxa"/>
            <w:shd w:val="clear" w:color="auto" w:fill="auto"/>
            <w:tcMar>
              <w:top w:w="100" w:type="dxa"/>
              <w:left w:w="100" w:type="dxa"/>
              <w:bottom w:w="100" w:type="dxa"/>
              <w:right w:w="100" w:type="dxa"/>
            </w:tcMar>
          </w:tcPr>
          <w:p w14:paraId="3B7B6E89"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Содержание учебного материала</w:t>
            </w:r>
          </w:p>
        </w:tc>
      </w:tr>
      <w:tr w:rsidR="006C1F9B" w:rsidRPr="006C1F9B" w14:paraId="1F101AAF" w14:textId="77777777" w:rsidTr="00B94A26">
        <w:trPr>
          <w:trHeight w:val="2745"/>
        </w:trPr>
        <w:tc>
          <w:tcPr>
            <w:tcW w:w="2515" w:type="dxa"/>
            <w:vMerge/>
            <w:shd w:val="clear" w:color="auto" w:fill="auto"/>
            <w:tcMar>
              <w:top w:w="100" w:type="dxa"/>
              <w:left w:w="100" w:type="dxa"/>
              <w:bottom w:w="100" w:type="dxa"/>
              <w:right w:w="100" w:type="dxa"/>
            </w:tcMar>
          </w:tcPr>
          <w:p w14:paraId="4F9EDACB"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tcBorders>
              <w:bottom w:val="single" w:sz="4" w:space="0" w:color="auto"/>
            </w:tcBorders>
            <w:shd w:val="clear" w:color="auto" w:fill="auto"/>
            <w:tcMar>
              <w:top w:w="100" w:type="dxa"/>
              <w:left w:w="100" w:type="dxa"/>
              <w:bottom w:w="100" w:type="dxa"/>
              <w:right w:w="100" w:type="dxa"/>
            </w:tcMar>
          </w:tcPr>
          <w:p w14:paraId="57B03C8F" w14:textId="3CE5F3BB"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1.Опасный производственный фактор. Вредный производственный фактор. Вредные вещества</w:t>
            </w:r>
            <w:r w:rsidRPr="006C1F9B">
              <w:rPr>
                <w:rFonts w:ascii="Times New Roman" w:eastAsia="Times New Roman" w:hAnsi="Times New Roman" w:cs="Times New Roman"/>
                <w:i/>
                <w:color w:val="000000"/>
                <w:sz w:val="24"/>
                <w:szCs w:val="24"/>
                <w:lang w:eastAsia="ru-RU"/>
              </w:rPr>
              <w:t>.</w:t>
            </w:r>
            <w:r w:rsidRPr="006C1F9B">
              <w:rPr>
                <w:rFonts w:ascii="Times New Roman" w:eastAsia="Times New Roman" w:hAnsi="Times New Roman" w:cs="Times New Roman"/>
                <w:color w:val="000000"/>
                <w:sz w:val="24"/>
                <w:szCs w:val="24"/>
                <w:lang w:eastAsia="ru-RU"/>
              </w:rPr>
              <w:t xml:space="preserve"> Токсичность и опасность вредных веществ. Классификация вредных веществ по физиологическому воздействию. Пути попадания вредных веществ в организм человека. Действие токсических веществ на организм человека. Понятие предельно-допустимой концентрации (ПДК) в воздухе рабочей зоны, ориентировочные безопасные уровни воздействия (ОБУВ), класс опасности. </w:t>
            </w:r>
          </w:p>
        </w:tc>
      </w:tr>
      <w:tr w:rsidR="006C1F9B" w:rsidRPr="006C1F9B" w14:paraId="7CBBE42A" w14:textId="77777777" w:rsidTr="00B94A26">
        <w:trPr>
          <w:trHeight w:val="690"/>
        </w:trPr>
        <w:tc>
          <w:tcPr>
            <w:tcW w:w="2515" w:type="dxa"/>
            <w:vMerge/>
            <w:shd w:val="clear" w:color="auto" w:fill="auto"/>
            <w:tcMar>
              <w:top w:w="100" w:type="dxa"/>
              <w:left w:w="100" w:type="dxa"/>
              <w:bottom w:w="100" w:type="dxa"/>
              <w:right w:w="100" w:type="dxa"/>
            </w:tcMar>
          </w:tcPr>
          <w:p w14:paraId="38B70365"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tcMar>
              <w:top w:w="100" w:type="dxa"/>
              <w:left w:w="100" w:type="dxa"/>
              <w:bottom w:w="100" w:type="dxa"/>
              <w:right w:w="100" w:type="dxa"/>
            </w:tcMar>
            <w:vAlign w:val="bottom"/>
          </w:tcPr>
          <w:p w14:paraId="12728855" w14:textId="77777777" w:rsidR="006C1F9B" w:rsidRPr="00F70F81" w:rsidRDefault="006C1F9B" w:rsidP="00B94A2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0A0DAF" w14:textId="4EE4E3EE"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F9B" w:rsidRPr="006C1F9B" w14:paraId="77DE4132" w14:textId="77777777" w:rsidTr="00B94A26">
        <w:trPr>
          <w:trHeight w:val="20"/>
        </w:trPr>
        <w:tc>
          <w:tcPr>
            <w:tcW w:w="2515" w:type="dxa"/>
            <w:vMerge/>
            <w:shd w:val="clear" w:color="auto" w:fill="auto"/>
            <w:tcMar>
              <w:top w:w="100" w:type="dxa"/>
              <w:left w:w="100" w:type="dxa"/>
              <w:bottom w:w="100" w:type="dxa"/>
              <w:right w:w="100" w:type="dxa"/>
            </w:tcMar>
          </w:tcPr>
          <w:p w14:paraId="47DC7228"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sz w:val="24"/>
                <w:szCs w:val="24"/>
                <w:lang w:eastAsia="ru-RU"/>
              </w:rPr>
            </w:pPr>
          </w:p>
        </w:tc>
        <w:tc>
          <w:tcPr>
            <w:tcW w:w="7124" w:type="dxa"/>
            <w:tcBorders>
              <w:bottom w:val="single" w:sz="4" w:space="0" w:color="000000"/>
            </w:tcBorders>
            <w:shd w:val="clear" w:color="auto" w:fill="auto"/>
            <w:tcMar>
              <w:top w:w="100" w:type="dxa"/>
              <w:left w:w="100" w:type="dxa"/>
              <w:bottom w:w="100" w:type="dxa"/>
              <w:right w:w="100" w:type="dxa"/>
            </w:tcMar>
          </w:tcPr>
          <w:p w14:paraId="6F14466A" w14:textId="77777777"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2.Потенциально опасные технологические процессы, их краткая характеристика. Требования безопасности, предъявляемые к технологическим процессам. Безопасность технологического оборудования</w:t>
            </w:r>
            <w:r w:rsidRPr="006C1F9B">
              <w:rPr>
                <w:rFonts w:ascii="Times New Roman" w:eastAsia="Times New Roman" w:hAnsi="Times New Roman" w:cs="Times New Roman"/>
                <w:i/>
                <w:color w:val="000000"/>
                <w:sz w:val="24"/>
                <w:szCs w:val="24"/>
                <w:lang w:eastAsia="ru-RU"/>
              </w:rPr>
              <w:t xml:space="preserve">. </w:t>
            </w:r>
            <w:r w:rsidRPr="006C1F9B">
              <w:rPr>
                <w:rFonts w:ascii="Times New Roman" w:eastAsia="Times New Roman" w:hAnsi="Times New Roman" w:cs="Times New Roman"/>
                <w:color w:val="000000"/>
                <w:sz w:val="24"/>
                <w:szCs w:val="24"/>
                <w:lang w:eastAsia="ru-RU"/>
              </w:rPr>
              <w:t xml:space="preserve">Понятие опасной зоны. Способы предупреждения возникновения опасной зоны. Создание условий для безопасной работы. Принципы прогнозирования и оценки последствий техногенных и стихийных явлений. Организация обучения безопасным приемам и методам работы, проверка знаний по охране труда. </w:t>
            </w:r>
          </w:p>
        </w:tc>
      </w:tr>
      <w:tr w:rsidR="006C1F9B" w:rsidRPr="006C1F9B" w14:paraId="3FE3050E" w14:textId="77777777" w:rsidTr="00B94A26">
        <w:trPr>
          <w:trHeight w:val="20"/>
        </w:trPr>
        <w:tc>
          <w:tcPr>
            <w:tcW w:w="2515" w:type="dxa"/>
            <w:vMerge/>
            <w:shd w:val="clear" w:color="auto" w:fill="auto"/>
            <w:tcMar>
              <w:top w:w="100" w:type="dxa"/>
              <w:left w:w="100" w:type="dxa"/>
              <w:bottom w:w="100" w:type="dxa"/>
              <w:right w:w="100" w:type="dxa"/>
            </w:tcMar>
          </w:tcPr>
          <w:p w14:paraId="24782290"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shd w:val="clear" w:color="auto" w:fill="auto"/>
            <w:tcMar>
              <w:top w:w="100" w:type="dxa"/>
              <w:left w:w="100" w:type="dxa"/>
              <w:bottom w:w="100" w:type="dxa"/>
              <w:right w:w="100" w:type="dxa"/>
            </w:tcMar>
          </w:tcPr>
          <w:p w14:paraId="2FD2AA7B" w14:textId="4C2B849D" w:rsidR="006C1F9B" w:rsidRPr="006C1F9B" w:rsidRDefault="00E518E3" w:rsidP="00B94A26">
            <w:pPr>
              <w:pBdr>
                <w:top w:val="nil"/>
                <w:left w:val="nil"/>
                <w:bottom w:val="nil"/>
                <w:right w:val="nil"/>
                <w:between w:val="nil"/>
              </w:pBdr>
              <w:spacing w:line="276" w:lineRule="auto"/>
              <w:ind w:hanging="2"/>
              <w:jc w:val="both"/>
              <w:rPr>
                <w:rFonts w:ascii="Times New Roman" w:eastAsia="Times New Roman" w:hAnsi="Times New Roman" w:cs="Times New Roman"/>
                <w:b/>
                <w:color w:val="000000"/>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C1F9B" w:rsidRPr="006C1F9B" w14:paraId="7984416A" w14:textId="77777777" w:rsidTr="00B94A26">
        <w:trPr>
          <w:trHeight w:val="20"/>
        </w:trPr>
        <w:tc>
          <w:tcPr>
            <w:tcW w:w="2515" w:type="dxa"/>
            <w:vMerge/>
            <w:shd w:val="clear" w:color="auto" w:fill="auto"/>
            <w:tcMar>
              <w:top w:w="100" w:type="dxa"/>
              <w:left w:w="100" w:type="dxa"/>
              <w:bottom w:w="100" w:type="dxa"/>
              <w:right w:w="100" w:type="dxa"/>
            </w:tcMar>
          </w:tcPr>
          <w:p w14:paraId="0345B1CC"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p>
        </w:tc>
        <w:tc>
          <w:tcPr>
            <w:tcW w:w="7124" w:type="dxa"/>
            <w:shd w:val="clear" w:color="auto" w:fill="auto"/>
            <w:tcMar>
              <w:top w:w="100" w:type="dxa"/>
              <w:left w:w="100" w:type="dxa"/>
              <w:bottom w:w="100" w:type="dxa"/>
              <w:right w:w="100" w:type="dxa"/>
            </w:tcMar>
          </w:tcPr>
          <w:p w14:paraId="23C28C12" w14:textId="77777777"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Практическое занятие 1. Составить перечень основных опасных факторов при производстве экологических наблюдений и работ.</w:t>
            </w:r>
          </w:p>
        </w:tc>
      </w:tr>
      <w:tr w:rsidR="006C1F9B" w:rsidRPr="006C1F9B" w14:paraId="5C21AD26" w14:textId="77777777" w:rsidTr="00B94A26">
        <w:trPr>
          <w:trHeight w:val="20"/>
        </w:trPr>
        <w:tc>
          <w:tcPr>
            <w:tcW w:w="2515" w:type="dxa"/>
            <w:vMerge w:val="restart"/>
            <w:shd w:val="clear" w:color="auto" w:fill="auto"/>
            <w:tcMar>
              <w:top w:w="100" w:type="dxa"/>
              <w:left w:w="100" w:type="dxa"/>
              <w:bottom w:w="100" w:type="dxa"/>
              <w:right w:w="100" w:type="dxa"/>
            </w:tcMar>
          </w:tcPr>
          <w:p w14:paraId="61CE7D29"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Тема 1.3.</w:t>
            </w:r>
          </w:p>
          <w:p w14:paraId="49A47F43"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Проведение специальной оценки условий труда</w:t>
            </w:r>
          </w:p>
        </w:tc>
        <w:tc>
          <w:tcPr>
            <w:tcW w:w="7124" w:type="dxa"/>
            <w:shd w:val="clear" w:color="auto" w:fill="auto"/>
            <w:tcMar>
              <w:top w:w="100" w:type="dxa"/>
              <w:left w:w="100" w:type="dxa"/>
              <w:bottom w:w="100" w:type="dxa"/>
              <w:right w:w="100" w:type="dxa"/>
            </w:tcMar>
          </w:tcPr>
          <w:p w14:paraId="46B3005C" w14:textId="77777777"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Содержание учебного материала</w:t>
            </w:r>
          </w:p>
        </w:tc>
      </w:tr>
      <w:tr w:rsidR="006C1F9B" w:rsidRPr="006C1F9B" w14:paraId="51F41EAC" w14:textId="77777777" w:rsidTr="00B94A26">
        <w:trPr>
          <w:trHeight w:val="20"/>
        </w:trPr>
        <w:tc>
          <w:tcPr>
            <w:tcW w:w="2515" w:type="dxa"/>
            <w:vMerge/>
            <w:shd w:val="clear" w:color="auto" w:fill="auto"/>
            <w:tcMar>
              <w:top w:w="100" w:type="dxa"/>
              <w:left w:w="100" w:type="dxa"/>
              <w:bottom w:w="100" w:type="dxa"/>
              <w:right w:w="100" w:type="dxa"/>
            </w:tcMar>
          </w:tcPr>
          <w:p w14:paraId="12FC81F2"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shd w:val="clear" w:color="auto" w:fill="auto"/>
            <w:tcMar>
              <w:top w:w="100" w:type="dxa"/>
              <w:left w:w="100" w:type="dxa"/>
              <w:bottom w:w="100" w:type="dxa"/>
              <w:right w:w="100" w:type="dxa"/>
            </w:tcMar>
          </w:tcPr>
          <w:p w14:paraId="7C11CD0B" w14:textId="77777777"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sz w:val="24"/>
                <w:szCs w:val="24"/>
                <w:lang w:eastAsia="ru-RU"/>
              </w:rPr>
              <w:t xml:space="preserve">1.Специальная оценка условий труда.  </w:t>
            </w:r>
            <w:r w:rsidRPr="006C1F9B">
              <w:rPr>
                <w:rFonts w:ascii="Times New Roman" w:eastAsia="Times New Roman" w:hAnsi="Times New Roman" w:cs="Times New Roman"/>
                <w:color w:val="000000"/>
                <w:sz w:val="24"/>
                <w:szCs w:val="24"/>
                <w:lang w:eastAsia="ru-RU"/>
              </w:rPr>
              <w:t xml:space="preserve">Порядок проведения специальной оценки условий труда (СОУТ). Методика СОУТ. Функции комиссии по СОУТ. Документы по СОУТ. Классификация условий труда. Оптимальные условия труда. Вредные условия труда.  Допустимые условия труда. Классы условий труда. Средства индивидуальной и коллективной защиты работников. </w:t>
            </w:r>
          </w:p>
        </w:tc>
      </w:tr>
      <w:tr w:rsidR="006C1F9B" w:rsidRPr="006C1F9B" w14:paraId="2C447E2E" w14:textId="77777777" w:rsidTr="00B94A26">
        <w:trPr>
          <w:trHeight w:val="20"/>
        </w:trPr>
        <w:tc>
          <w:tcPr>
            <w:tcW w:w="2515" w:type="dxa"/>
            <w:vMerge/>
            <w:shd w:val="clear" w:color="auto" w:fill="auto"/>
            <w:tcMar>
              <w:top w:w="100" w:type="dxa"/>
              <w:left w:w="100" w:type="dxa"/>
              <w:bottom w:w="100" w:type="dxa"/>
              <w:right w:w="100" w:type="dxa"/>
            </w:tcMar>
          </w:tcPr>
          <w:p w14:paraId="1D499A1B"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sz w:val="24"/>
                <w:szCs w:val="24"/>
                <w:lang w:eastAsia="ru-RU"/>
              </w:rPr>
            </w:pPr>
          </w:p>
        </w:tc>
        <w:tc>
          <w:tcPr>
            <w:tcW w:w="7124" w:type="dxa"/>
            <w:shd w:val="clear" w:color="auto" w:fill="auto"/>
            <w:tcMar>
              <w:top w:w="100" w:type="dxa"/>
              <w:left w:w="100" w:type="dxa"/>
              <w:bottom w:w="100" w:type="dxa"/>
              <w:right w:w="100" w:type="dxa"/>
            </w:tcMar>
          </w:tcPr>
          <w:p w14:paraId="2BA9CDAF" w14:textId="77777777"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2.Государственная экспертиза условий труда. Сертификация рабочих мест по условиям труда. Категории тяжести труда. Критерии оценки условий труда.</w:t>
            </w:r>
          </w:p>
        </w:tc>
      </w:tr>
      <w:tr w:rsidR="006C1F9B" w:rsidRPr="006C1F9B" w14:paraId="01F14326" w14:textId="77777777" w:rsidTr="00B94A26">
        <w:trPr>
          <w:trHeight w:val="20"/>
        </w:trPr>
        <w:tc>
          <w:tcPr>
            <w:tcW w:w="2515" w:type="dxa"/>
            <w:vMerge/>
            <w:shd w:val="clear" w:color="auto" w:fill="auto"/>
            <w:tcMar>
              <w:top w:w="100" w:type="dxa"/>
              <w:left w:w="100" w:type="dxa"/>
              <w:bottom w:w="100" w:type="dxa"/>
              <w:right w:w="100" w:type="dxa"/>
            </w:tcMar>
          </w:tcPr>
          <w:p w14:paraId="5AA968C0"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shd w:val="clear" w:color="auto" w:fill="auto"/>
            <w:tcMar>
              <w:top w:w="100" w:type="dxa"/>
              <w:left w:w="100" w:type="dxa"/>
              <w:bottom w:w="100" w:type="dxa"/>
              <w:right w:w="100" w:type="dxa"/>
            </w:tcMar>
          </w:tcPr>
          <w:p w14:paraId="302476E0" w14:textId="38ED17F6" w:rsidR="006C1F9B" w:rsidRPr="006C1F9B" w:rsidRDefault="00E518E3" w:rsidP="00B94A26">
            <w:pPr>
              <w:pBdr>
                <w:top w:val="nil"/>
                <w:left w:val="nil"/>
                <w:bottom w:val="nil"/>
                <w:right w:val="nil"/>
                <w:between w:val="nil"/>
              </w:pBdr>
              <w:spacing w:line="276" w:lineRule="auto"/>
              <w:ind w:hanging="2"/>
              <w:jc w:val="both"/>
              <w:rPr>
                <w:rFonts w:ascii="Times New Roman" w:eastAsia="Times New Roman" w:hAnsi="Times New Roman" w:cs="Times New Roman"/>
                <w:b/>
                <w:color w:val="000000"/>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C1F9B" w:rsidRPr="006C1F9B" w14:paraId="42465841" w14:textId="77777777" w:rsidTr="00B94A26">
        <w:trPr>
          <w:trHeight w:val="420"/>
        </w:trPr>
        <w:tc>
          <w:tcPr>
            <w:tcW w:w="2515" w:type="dxa"/>
            <w:vMerge/>
            <w:shd w:val="clear" w:color="auto" w:fill="auto"/>
            <w:tcMar>
              <w:top w:w="100" w:type="dxa"/>
              <w:left w:w="100" w:type="dxa"/>
              <w:bottom w:w="100" w:type="dxa"/>
              <w:right w:w="100" w:type="dxa"/>
            </w:tcMar>
          </w:tcPr>
          <w:p w14:paraId="1FA9BF21"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p>
        </w:tc>
        <w:tc>
          <w:tcPr>
            <w:tcW w:w="7124" w:type="dxa"/>
            <w:tcBorders>
              <w:bottom w:val="single" w:sz="4" w:space="0" w:color="auto"/>
            </w:tcBorders>
            <w:shd w:val="clear" w:color="auto" w:fill="auto"/>
            <w:tcMar>
              <w:top w:w="100" w:type="dxa"/>
              <w:left w:w="100" w:type="dxa"/>
              <w:bottom w:w="100" w:type="dxa"/>
              <w:right w:w="100" w:type="dxa"/>
            </w:tcMar>
          </w:tcPr>
          <w:p w14:paraId="4E1622EA" w14:textId="4073EA63"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1. Практическое занятие 2. Составить схему проведения СОУТ.</w:t>
            </w:r>
          </w:p>
        </w:tc>
      </w:tr>
      <w:tr w:rsidR="006C1F9B" w:rsidRPr="006C1F9B" w14:paraId="11D9C1EB" w14:textId="77777777" w:rsidTr="00B94A26">
        <w:trPr>
          <w:trHeight w:val="285"/>
        </w:trPr>
        <w:tc>
          <w:tcPr>
            <w:tcW w:w="2515" w:type="dxa"/>
            <w:vMerge/>
            <w:shd w:val="clear" w:color="auto" w:fill="auto"/>
            <w:tcMar>
              <w:top w:w="100" w:type="dxa"/>
              <w:left w:w="100" w:type="dxa"/>
              <w:bottom w:w="100" w:type="dxa"/>
              <w:right w:w="100" w:type="dxa"/>
            </w:tcMar>
          </w:tcPr>
          <w:p w14:paraId="7AF5EB65"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p>
        </w:tc>
        <w:tc>
          <w:tcPr>
            <w:tcW w:w="7124" w:type="dxa"/>
            <w:tcMar>
              <w:top w:w="100" w:type="dxa"/>
              <w:left w:w="100" w:type="dxa"/>
              <w:bottom w:w="100" w:type="dxa"/>
              <w:right w:w="100" w:type="dxa"/>
            </w:tcMar>
            <w:vAlign w:val="bottom"/>
          </w:tcPr>
          <w:p w14:paraId="64E8ABB8" w14:textId="77777777" w:rsidR="006C1F9B" w:rsidRPr="00F70F81" w:rsidRDefault="006C1F9B" w:rsidP="00B94A2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548E09" w14:textId="4D10A229"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F9B" w:rsidRPr="006C1F9B" w14:paraId="6BF8F1EF" w14:textId="77777777" w:rsidTr="00B94A26">
        <w:trPr>
          <w:trHeight w:val="20"/>
        </w:trPr>
        <w:tc>
          <w:tcPr>
            <w:tcW w:w="9639" w:type="dxa"/>
            <w:gridSpan w:val="2"/>
            <w:shd w:val="clear" w:color="auto" w:fill="auto"/>
            <w:tcMar>
              <w:top w:w="100" w:type="dxa"/>
              <w:left w:w="100" w:type="dxa"/>
              <w:bottom w:w="100" w:type="dxa"/>
              <w:right w:w="100" w:type="dxa"/>
            </w:tcMar>
          </w:tcPr>
          <w:p w14:paraId="1FB48903" w14:textId="65754448"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Раздел 2. Безопасные условия труда</w:t>
            </w:r>
            <w:r>
              <w:rPr>
                <w:rFonts w:ascii="Times New Roman" w:eastAsia="Times New Roman" w:hAnsi="Times New Roman" w:cs="Times New Roman"/>
                <w:b/>
                <w:color w:val="000000"/>
                <w:sz w:val="24"/>
                <w:szCs w:val="24"/>
                <w:lang w:eastAsia="ru-RU"/>
              </w:rPr>
              <w:t xml:space="preserve"> (16)</w:t>
            </w:r>
          </w:p>
        </w:tc>
      </w:tr>
      <w:tr w:rsidR="006C1F9B" w:rsidRPr="006C1F9B" w14:paraId="61A1E355" w14:textId="77777777" w:rsidTr="00B94A26">
        <w:trPr>
          <w:trHeight w:val="20"/>
        </w:trPr>
        <w:tc>
          <w:tcPr>
            <w:tcW w:w="2515" w:type="dxa"/>
            <w:vMerge w:val="restart"/>
            <w:shd w:val="clear" w:color="auto" w:fill="auto"/>
            <w:tcMar>
              <w:top w:w="100" w:type="dxa"/>
              <w:left w:w="100" w:type="dxa"/>
              <w:bottom w:w="100" w:type="dxa"/>
              <w:right w:w="100" w:type="dxa"/>
            </w:tcMar>
          </w:tcPr>
          <w:p w14:paraId="4866405B"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 xml:space="preserve">Тема 2.1. </w:t>
            </w:r>
          </w:p>
          <w:p w14:paraId="15BFB781"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Производственная санитария</w:t>
            </w:r>
          </w:p>
        </w:tc>
        <w:tc>
          <w:tcPr>
            <w:tcW w:w="7124" w:type="dxa"/>
            <w:shd w:val="clear" w:color="auto" w:fill="auto"/>
            <w:tcMar>
              <w:top w:w="100" w:type="dxa"/>
              <w:left w:w="100" w:type="dxa"/>
              <w:bottom w:w="100" w:type="dxa"/>
              <w:right w:w="100" w:type="dxa"/>
            </w:tcMar>
          </w:tcPr>
          <w:p w14:paraId="76EF9E89" w14:textId="77777777"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Содержание учебного материала</w:t>
            </w:r>
          </w:p>
        </w:tc>
      </w:tr>
      <w:tr w:rsidR="006C1F9B" w:rsidRPr="006C1F9B" w14:paraId="2A6E5690" w14:textId="77777777" w:rsidTr="00B94A26">
        <w:trPr>
          <w:trHeight w:val="20"/>
        </w:trPr>
        <w:tc>
          <w:tcPr>
            <w:tcW w:w="2515" w:type="dxa"/>
            <w:vMerge/>
            <w:shd w:val="clear" w:color="auto" w:fill="auto"/>
            <w:tcMar>
              <w:top w:w="100" w:type="dxa"/>
              <w:left w:w="100" w:type="dxa"/>
              <w:bottom w:w="100" w:type="dxa"/>
              <w:right w:w="100" w:type="dxa"/>
            </w:tcMar>
          </w:tcPr>
          <w:p w14:paraId="1A9B0D92"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shd w:val="clear" w:color="auto" w:fill="auto"/>
            <w:tcMar>
              <w:top w:w="100" w:type="dxa"/>
              <w:left w:w="100" w:type="dxa"/>
              <w:bottom w:w="100" w:type="dxa"/>
              <w:right w:w="100" w:type="dxa"/>
            </w:tcMar>
          </w:tcPr>
          <w:p w14:paraId="49645DC6" w14:textId="77777777"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1.Вредные производственные факторы и меры защиты. Влияние микроклимата помещений на здоровье человека. Методы обеспечения комфортных климатических условий в рабочих помещениях. Шум и вибрация, электромагнитные излучения. Санитарно-гигиенические условия и физиологические особенности труда. Производственное освещение.</w:t>
            </w:r>
          </w:p>
        </w:tc>
      </w:tr>
      <w:tr w:rsidR="006C1F9B" w:rsidRPr="006C1F9B" w14:paraId="573E4289" w14:textId="77777777" w:rsidTr="00B94A26">
        <w:trPr>
          <w:trHeight w:val="20"/>
        </w:trPr>
        <w:tc>
          <w:tcPr>
            <w:tcW w:w="2515" w:type="dxa"/>
            <w:vMerge/>
            <w:shd w:val="clear" w:color="auto" w:fill="auto"/>
            <w:tcMar>
              <w:top w:w="100" w:type="dxa"/>
              <w:left w:w="100" w:type="dxa"/>
              <w:bottom w:w="100" w:type="dxa"/>
              <w:right w:w="100" w:type="dxa"/>
            </w:tcMar>
          </w:tcPr>
          <w:p w14:paraId="65FB9FC9"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shd w:val="clear" w:color="auto" w:fill="auto"/>
            <w:tcMar>
              <w:top w:w="100" w:type="dxa"/>
              <w:left w:w="100" w:type="dxa"/>
              <w:bottom w:w="100" w:type="dxa"/>
              <w:right w:w="100" w:type="dxa"/>
            </w:tcMar>
          </w:tcPr>
          <w:p w14:paraId="012DDB2F" w14:textId="65D44DC7" w:rsidR="006C1F9B" w:rsidRPr="006C1F9B" w:rsidRDefault="00E518E3" w:rsidP="00B94A26">
            <w:pPr>
              <w:pBdr>
                <w:top w:val="nil"/>
                <w:left w:val="nil"/>
                <w:bottom w:val="nil"/>
                <w:right w:val="nil"/>
                <w:between w:val="nil"/>
              </w:pBdr>
              <w:spacing w:line="276" w:lineRule="auto"/>
              <w:ind w:hanging="2"/>
              <w:jc w:val="both"/>
              <w:rPr>
                <w:rFonts w:ascii="Times New Roman" w:eastAsia="Times New Roman" w:hAnsi="Times New Roman" w:cs="Times New Roman"/>
                <w:b/>
                <w:color w:val="000000"/>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C1F9B" w:rsidRPr="006C1F9B" w14:paraId="5B17A5C2" w14:textId="77777777" w:rsidTr="00B94A26">
        <w:trPr>
          <w:trHeight w:val="690"/>
        </w:trPr>
        <w:tc>
          <w:tcPr>
            <w:tcW w:w="2515" w:type="dxa"/>
            <w:vMerge/>
            <w:shd w:val="clear" w:color="auto" w:fill="auto"/>
            <w:tcMar>
              <w:top w:w="100" w:type="dxa"/>
              <w:left w:w="100" w:type="dxa"/>
              <w:bottom w:w="100" w:type="dxa"/>
              <w:right w:w="100" w:type="dxa"/>
            </w:tcMar>
          </w:tcPr>
          <w:p w14:paraId="0A8B5EE9"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p>
        </w:tc>
        <w:tc>
          <w:tcPr>
            <w:tcW w:w="7124" w:type="dxa"/>
            <w:tcBorders>
              <w:bottom w:val="single" w:sz="4" w:space="0" w:color="auto"/>
            </w:tcBorders>
            <w:shd w:val="clear" w:color="auto" w:fill="auto"/>
            <w:tcMar>
              <w:top w:w="100" w:type="dxa"/>
              <w:left w:w="100" w:type="dxa"/>
              <w:bottom w:w="100" w:type="dxa"/>
              <w:right w:w="100" w:type="dxa"/>
            </w:tcMar>
          </w:tcPr>
          <w:p w14:paraId="1FC4C71F" w14:textId="77777777"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Практическое занятие 3. Составить перечень мероприятий по снижению шума, вибрации, электромагнитных излучений.</w:t>
            </w:r>
          </w:p>
        </w:tc>
      </w:tr>
      <w:tr w:rsidR="006C1F9B" w:rsidRPr="006C1F9B" w14:paraId="09F05A50" w14:textId="77777777" w:rsidTr="00B94A26">
        <w:trPr>
          <w:trHeight w:val="330"/>
        </w:trPr>
        <w:tc>
          <w:tcPr>
            <w:tcW w:w="2515" w:type="dxa"/>
            <w:vMerge/>
            <w:shd w:val="clear" w:color="auto" w:fill="auto"/>
            <w:tcMar>
              <w:top w:w="100" w:type="dxa"/>
              <w:left w:w="100" w:type="dxa"/>
              <w:bottom w:w="100" w:type="dxa"/>
              <w:right w:w="100" w:type="dxa"/>
            </w:tcMar>
          </w:tcPr>
          <w:p w14:paraId="6FDB8AAA"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p>
        </w:tc>
        <w:tc>
          <w:tcPr>
            <w:tcW w:w="7124" w:type="dxa"/>
            <w:tcMar>
              <w:top w:w="100" w:type="dxa"/>
              <w:left w:w="100" w:type="dxa"/>
              <w:bottom w:w="100" w:type="dxa"/>
              <w:right w:w="100" w:type="dxa"/>
            </w:tcMar>
            <w:vAlign w:val="bottom"/>
          </w:tcPr>
          <w:p w14:paraId="56278AAB" w14:textId="77777777" w:rsidR="006C1F9B" w:rsidRPr="00F70F81" w:rsidRDefault="006C1F9B" w:rsidP="00B94A2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638BA0" w14:textId="45FFB822"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F9B" w:rsidRPr="006C1F9B" w14:paraId="3F628BC4" w14:textId="77777777" w:rsidTr="00B94A26">
        <w:trPr>
          <w:trHeight w:val="20"/>
        </w:trPr>
        <w:tc>
          <w:tcPr>
            <w:tcW w:w="2515" w:type="dxa"/>
            <w:vMerge w:val="restart"/>
            <w:shd w:val="clear" w:color="auto" w:fill="auto"/>
            <w:tcMar>
              <w:top w:w="100" w:type="dxa"/>
              <w:left w:w="100" w:type="dxa"/>
              <w:bottom w:w="100" w:type="dxa"/>
              <w:right w:w="100" w:type="dxa"/>
            </w:tcMar>
          </w:tcPr>
          <w:p w14:paraId="353EF7D7"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Тема 2.2. Производственный травматизм</w:t>
            </w:r>
          </w:p>
        </w:tc>
        <w:tc>
          <w:tcPr>
            <w:tcW w:w="7124" w:type="dxa"/>
            <w:shd w:val="clear" w:color="auto" w:fill="auto"/>
            <w:tcMar>
              <w:top w:w="100" w:type="dxa"/>
              <w:left w:w="100" w:type="dxa"/>
              <w:bottom w:w="100" w:type="dxa"/>
              <w:right w:w="100" w:type="dxa"/>
            </w:tcMar>
          </w:tcPr>
          <w:p w14:paraId="4BB6D051" w14:textId="77777777"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Содержание учебного материала</w:t>
            </w:r>
          </w:p>
        </w:tc>
      </w:tr>
      <w:tr w:rsidR="006C1F9B" w:rsidRPr="006C1F9B" w14:paraId="6E8CD9DF" w14:textId="77777777" w:rsidTr="00B94A26">
        <w:trPr>
          <w:trHeight w:val="20"/>
        </w:trPr>
        <w:tc>
          <w:tcPr>
            <w:tcW w:w="2515" w:type="dxa"/>
            <w:vMerge/>
            <w:shd w:val="clear" w:color="auto" w:fill="auto"/>
            <w:tcMar>
              <w:top w:w="100" w:type="dxa"/>
              <w:left w:w="100" w:type="dxa"/>
              <w:bottom w:w="100" w:type="dxa"/>
              <w:right w:w="100" w:type="dxa"/>
            </w:tcMar>
          </w:tcPr>
          <w:p w14:paraId="4298BDF6"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shd w:val="clear" w:color="auto" w:fill="auto"/>
            <w:tcMar>
              <w:top w:w="100" w:type="dxa"/>
              <w:left w:w="100" w:type="dxa"/>
              <w:bottom w:w="100" w:type="dxa"/>
              <w:right w:w="100" w:type="dxa"/>
            </w:tcMar>
          </w:tcPr>
          <w:p w14:paraId="78BC6573" w14:textId="77777777"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1.Причины травматизма и профзаболеваний. Характеристика профзаболеваний. Несчастные случаи на производстве. Расследование и учет несчастных случаев на производстве. Оформление журнала инструктажей на производстве</w:t>
            </w:r>
          </w:p>
        </w:tc>
      </w:tr>
      <w:tr w:rsidR="006C1F9B" w:rsidRPr="006C1F9B" w14:paraId="65F1F0AA" w14:textId="77777777" w:rsidTr="00B94A26">
        <w:trPr>
          <w:trHeight w:val="20"/>
        </w:trPr>
        <w:tc>
          <w:tcPr>
            <w:tcW w:w="2515" w:type="dxa"/>
            <w:vMerge/>
            <w:shd w:val="clear" w:color="auto" w:fill="auto"/>
            <w:tcMar>
              <w:top w:w="100" w:type="dxa"/>
              <w:left w:w="100" w:type="dxa"/>
              <w:bottom w:w="100" w:type="dxa"/>
              <w:right w:w="100" w:type="dxa"/>
            </w:tcMar>
          </w:tcPr>
          <w:p w14:paraId="2C8F2BD6"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sz w:val="24"/>
                <w:szCs w:val="24"/>
                <w:lang w:eastAsia="ru-RU"/>
              </w:rPr>
            </w:pPr>
          </w:p>
        </w:tc>
        <w:tc>
          <w:tcPr>
            <w:tcW w:w="7124" w:type="dxa"/>
            <w:shd w:val="clear" w:color="auto" w:fill="auto"/>
            <w:tcMar>
              <w:top w:w="100" w:type="dxa"/>
              <w:left w:w="100" w:type="dxa"/>
              <w:bottom w:w="100" w:type="dxa"/>
              <w:right w:w="100" w:type="dxa"/>
            </w:tcMar>
          </w:tcPr>
          <w:p w14:paraId="0B9172E8" w14:textId="77777777"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2.Правила техники безопасности при производстве экологических наблюдений и работ</w:t>
            </w:r>
          </w:p>
        </w:tc>
      </w:tr>
      <w:tr w:rsidR="006C1F9B" w:rsidRPr="006C1F9B" w14:paraId="077E8CBE" w14:textId="77777777" w:rsidTr="00B94A26">
        <w:trPr>
          <w:trHeight w:val="20"/>
        </w:trPr>
        <w:tc>
          <w:tcPr>
            <w:tcW w:w="2515" w:type="dxa"/>
            <w:vMerge/>
            <w:shd w:val="clear" w:color="auto" w:fill="auto"/>
            <w:tcMar>
              <w:top w:w="100" w:type="dxa"/>
              <w:left w:w="100" w:type="dxa"/>
              <w:bottom w:w="100" w:type="dxa"/>
              <w:right w:w="100" w:type="dxa"/>
            </w:tcMar>
          </w:tcPr>
          <w:p w14:paraId="0DAAA76A"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shd w:val="clear" w:color="auto" w:fill="auto"/>
            <w:tcMar>
              <w:top w:w="100" w:type="dxa"/>
              <w:left w:w="100" w:type="dxa"/>
              <w:bottom w:w="100" w:type="dxa"/>
              <w:right w:w="100" w:type="dxa"/>
            </w:tcMar>
          </w:tcPr>
          <w:p w14:paraId="66E5586F" w14:textId="7F8F3286" w:rsidR="006C1F9B" w:rsidRPr="006C1F9B" w:rsidRDefault="00E518E3" w:rsidP="00B94A26">
            <w:pPr>
              <w:pBdr>
                <w:top w:val="nil"/>
                <w:left w:val="nil"/>
                <w:bottom w:val="nil"/>
                <w:right w:val="nil"/>
                <w:between w:val="nil"/>
              </w:pBdr>
              <w:spacing w:line="276" w:lineRule="auto"/>
              <w:ind w:hanging="2"/>
              <w:jc w:val="both"/>
              <w:rPr>
                <w:rFonts w:ascii="Times New Roman" w:eastAsia="Times New Roman" w:hAnsi="Times New Roman" w:cs="Times New Roman"/>
                <w:b/>
                <w:color w:val="000000"/>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C1F9B" w:rsidRPr="006C1F9B" w14:paraId="36CB12EE" w14:textId="77777777" w:rsidTr="00B94A26">
        <w:trPr>
          <w:trHeight w:val="1065"/>
        </w:trPr>
        <w:tc>
          <w:tcPr>
            <w:tcW w:w="2515" w:type="dxa"/>
            <w:vMerge/>
            <w:shd w:val="clear" w:color="auto" w:fill="auto"/>
            <w:tcMar>
              <w:top w:w="100" w:type="dxa"/>
              <w:left w:w="100" w:type="dxa"/>
              <w:bottom w:w="100" w:type="dxa"/>
              <w:right w:w="100" w:type="dxa"/>
            </w:tcMar>
          </w:tcPr>
          <w:p w14:paraId="1CEA1683"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p>
        </w:tc>
        <w:tc>
          <w:tcPr>
            <w:tcW w:w="7124" w:type="dxa"/>
            <w:tcBorders>
              <w:bottom w:val="single" w:sz="4" w:space="0" w:color="auto"/>
            </w:tcBorders>
            <w:shd w:val="clear" w:color="auto" w:fill="auto"/>
            <w:tcMar>
              <w:top w:w="100" w:type="dxa"/>
              <w:left w:w="100" w:type="dxa"/>
              <w:bottom w:w="100" w:type="dxa"/>
              <w:right w:w="100" w:type="dxa"/>
            </w:tcMar>
          </w:tcPr>
          <w:p w14:paraId="5B6E6FFD" w14:textId="77777777"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Практическое занятие 4. Составить акт по форме Н-1. Составить перечень мероприятий по предупреждению травматизма.</w:t>
            </w:r>
          </w:p>
        </w:tc>
      </w:tr>
      <w:tr w:rsidR="006C1F9B" w:rsidRPr="006C1F9B" w14:paraId="43846C1A" w14:textId="77777777" w:rsidTr="00B94A26">
        <w:trPr>
          <w:trHeight w:val="255"/>
        </w:trPr>
        <w:tc>
          <w:tcPr>
            <w:tcW w:w="2515" w:type="dxa"/>
            <w:vMerge/>
            <w:shd w:val="clear" w:color="auto" w:fill="auto"/>
            <w:tcMar>
              <w:top w:w="100" w:type="dxa"/>
              <w:left w:w="100" w:type="dxa"/>
              <w:bottom w:w="100" w:type="dxa"/>
              <w:right w:w="100" w:type="dxa"/>
            </w:tcMar>
          </w:tcPr>
          <w:p w14:paraId="2BA284BB"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p>
        </w:tc>
        <w:tc>
          <w:tcPr>
            <w:tcW w:w="7124" w:type="dxa"/>
            <w:tcMar>
              <w:top w:w="100" w:type="dxa"/>
              <w:left w:w="100" w:type="dxa"/>
              <w:bottom w:w="100" w:type="dxa"/>
              <w:right w:w="100" w:type="dxa"/>
            </w:tcMar>
            <w:vAlign w:val="bottom"/>
          </w:tcPr>
          <w:p w14:paraId="3DB97752" w14:textId="77777777" w:rsidR="006C1F9B" w:rsidRPr="00F70F81" w:rsidRDefault="006C1F9B" w:rsidP="00B94A2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4CACF6E" w14:textId="0F235723"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F9B" w:rsidRPr="006C1F9B" w14:paraId="29F6B303" w14:textId="77777777" w:rsidTr="00B94A26">
        <w:trPr>
          <w:trHeight w:val="20"/>
        </w:trPr>
        <w:tc>
          <w:tcPr>
            <w:tcW w:w="2515" w:type="dxa"/>
            <w:vMerge w:val="restart"/>
            <w:shd w:val="clear" w:color="auto" w:fill="auto"/>
            <w:tcMar>
              <w:top w:w="100" w:type="dxa"/>
              <w:left w:w="100" w:type="dxa"/>
              <w:bottom w:w="100" w:type="dxa"/>
              <w:right w:w="100" w:type="dxa"/>
            </w:tcMar>
          </w:tcPr>
          <w:p w14:paraId="27A1FC05"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Тема 2.3. Пожарная безопасность</w:t>
            </w:r>
          </w:p>
        </w:tc>
        <w:tc>
          <w:tcPr>
            <w:tcW w:w="7124" w:type="dxa"/>
            <w:shd w:val="clear" w:color="auto" w:fill="auto"/>
            <w:tcMar>
              <w:top w:w="100" w:type="dxa"/>
              <w:left w:w="100" w:type="dxa"/>
              <w:bottom w:w="100" w:type="dxa"/>
              <w:right w:w="100" w:type="dxa"/>
            </w:tcMar>
          </w:tcPr>
          <w:p w14:paraId="0C4E1134" w14:textId="77777777"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Содержание учебного материала</w:t>
            </w:r>
          </w:p>
        </w:tc>
      </w:tr>
      <w:tr w:rsidR="006C1F9B" w:rsidRPr="006C1F9B" w14:paraId="54C1F931" w14:textId="77777777" w:rsidTr="00B94A26">
        <w:trPr>
          <w:trHeight w:val="20"/>
        </w:trPr>
        <w:tc>
          <w:tcPr>
            <w:tcW w:w="2515" w:type="dxa"/>
            <w:vMerge/>
            <w:shd w:val="clear" w:color="auto" w:fill="auto"/>
            <w:tcMar>
              <w:top w:w="100" w:type="dxa"/>
              <w:left w:w="100" w:type="dxa"/>
              <w:bottom w:w="100" w:type="dxa"/>
              <w:right w:w="100" w:type="dxa"/>
            </w:tcMar>
          </w:tcPr>
          <w:p w14:paraId="783E39A0"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shd w:val="clear" w:color="auto" w:fill="auto"/>
            <w:tcMar>
              <w:top w:w="100" w:type="dxa"/>
              <w:left w:w="100" w:type="dxa"/>
              <w:bottom w:w="100" w:type="dxa"/>
              <w:right w:w="100" w:type="dxa"/>
            </w:tcMar>
          </w:tcPr>
          <w:p w14:paraId="0635B088" w14:textId="77777777"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 xml:space="preserve">1.Организация пожарной охраны на предприятиях Пожароопасные свойства веществ и материалов. Категорирование производств по </w:t>
            </w:r>
            <w:proofErr w:type="spellStart"/>
            <w:r w:rsidRPr="006C1F9B">
              <w:rPr>
                <w:rFonts w:ascii="Times New Roman" w:eastAsia="Times New Roman" w:hAnsi="Times New Roman" w:cs="Times New Roman"/>
                <w:color w:val="000000"/>
                <w:sz w:val="24"/>
                <w:szCs w:val="24"/>
                <w:lang w:eastAsia="ru-RU"/>
              </w:rPr>
              <w:t>взрыво</w:t>
            </w:r>
            <w:proofErr w:type="spellEnd"/>
            <w:r w:rsidRPr="006C1F9B">
              <w:rPr>
                <w:rFonts w:ascii="Times New Roman" w:eastAsia="Times New Roman" w:hAnsi="Times New Roman" w:cs="Times New Roman"/>
                <w:color w:val="000000"/>
                <w:sz w:val="24"/>
                <w:szCs w:val="24"/>
                <w:lang w:eastAsia="ru-RU"/>
              </w:rPr>
              <w:t xml:space="preserve">- </w:t>
            </w:r>
            <w:proofErr w:type="spellStart"/>
            <w:r w:rsidRPr="006C1F9B">
              <w:rPr>
                <w:rFonts w:ascii="Times New Roman" w:eastAsia="Times New Roman" w:hAnsi="Times New Roman" w:cs="Times New Roman"/>
                <w:color w:val="000000"/>
                <w:sz w:val="24"/>
                <w:szCs w:val="24"/>
                <w:lang w:eastAsia="ru-RU"/>
              </w:rPr>
              <w:t>пожароопасности</w:t>
            </w:r>
            <w:proofErr w:type="spellEnd"/>
            <w:r w:rsidRPr="006C1F9B">
              <w:rPr>
                <w:rFonts w:ascii="Times New Roman" w:eastAsia="Times New Roman" w:hAnsi="Times New Roman" w:cs="Times New Roman"/>
                <w:color w:val="000000"/>
                <w:sz w:val="24"/>
                <w:szCs w:val="24"/>
                <w:lang w:eastAsia="ru-RU"/>
              </w:rPr>
              <w:t>. Противопожарная профилактика. Обеспечение пожарной безопасность на предприятии. Пожарная сигнализация, огнетушители – характеристика, правила пользования. Порядок действий в случае пожара.</w:t>
            </w:r>
          </w:p>
        </w:tc>
      </w:tr>
      <w:tr w:rsidR="006C1F9B" w:rsidRPr="006C1F9B" w14:paraId="2D8D0462" w14:textId="77777777" w:rsidTr="00B94A26">
        <w:trPr>
          <w:trHeight w:val="20"/>
        </w:trPr>
        <w:tc>
          <w:tcPr>
            <w:tcW w:w="2515" w:type="dxa"/>
            <w:vMerge/>
            <w:shd w:val="clear" w:color="auto" w:fill="auto"/>
            <w:tcMar>
              <w:top w:w="100" w:type="dxa"/>
              <w:left w:w="100" w:type="dxa"/>
              <w:bottom w:w="100" w:type="dxa"/>
              <w:right w:w="100" w:type="dxa"/>
            </w:tcMar>
          </w:tcPr>
          <w:p w14:paraId="3081B7F3"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shd w:val="clear" w:color="auto" w:fill="auto"/>
            <w:tcMar>
              <w:top w:w="100" w:type="dxa"/>
              <w:left w:w="100" w:type="dxa"/>
              <w:bottom w:w="100" w:type="dxa"/>
              <w:right w:w="100" w:type="dxa"/>
            </w:tcMar>
          </w:tcPr>
          <w:p w14:paraId="7B7AB55F" w14:textId="1BC72A52" w:rsidR="006C1F9B" w:rsidRPr="006C1F9B" w:rsidRDefault="00E518E3" w:rsidP="00B94A26">
            <w:pPr>
              <w:pBdr>
                <w:top w:val="nil"/>
                <w:left w:val="nil"/>
                <w:bottom w:val="nil"/>
                <w:right w:val="nil"/>
                <w:between w:val="nil"/>
              </w:pBdr>
              <w:spacing w:line="276" w:lineRule="auto"/>
              <w:ind w:hanging="2"/>
              <w:jc w:val="both"/>
              <w:rPr>
                <w:rFonts w:ascii="Times New Roman" w:eastAsia="Times New Roman" w:hAnsi="Times New Roman" w:cs="Times New Roman"/>
                <w:b/>
                <w:color w:val="000000"/>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C1F9B" w:rsidRPr="006C1F9B" w14:paraId="37820A39" w14:textId="77777777" w:rsidTr="00B94A26">
        <w:trPr>
          <w:trHeight w:val="825"/>
        </w:trPr>
        <w:tc>
          <w:tcPr>
            <w:tcW w:w="2515" w:type="dxa"/>
            <w:vMerge/>
            <w:shd w:val="clear" w:color="auto" w:fill="auto"/>
            <w:tcMar>
              <w:top w:w="100" w:type="dxa"/>
              <w:left w:w="100" w:type="dxa"/>
              <w:bottom w:w="100" w:type="dxa"/>
              <w:right w:w="100" w:type="dxa"/>
            </w:tcMar>
          </w:tcPr>
          <w:p w14:paraId="15EDFBA5"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p>
        </w:tc>
        <w:tc>
          <w:tcPr>
            <w:tcW w:w="7124" w:type="dxa"/>
            <w:tcBorders>
              <w:bottom w:val="single" w:sz="4" w:space="0" w:color="auto"/>
            </w:tcBorders>
            <w:shd w:val="clear" w:color="auto" w:fill="auto"/>
            <w:tcMar>
              <w:top w:w="100" w:type="dxa"/>
              <w:left w:w="100" w:type="dxa"/>
              <w:bottom w:w="100" w:type="dxa"/>
              <w:right w:w="100" w:type="dxa"/>
            </w:tcMar>
          </w:tcPr>
          <w:p w14:paraId="65DBACD3" w14:textId="77777777"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 xml:space="preserve">Практическое занятие 5. Составить программу и инструкции первичного противопожарного инструктажа на рабочем месте. </w:t>
            </w:r>
          </w:p>
        </w:tc>
      </w:tr>
      <w:tr w:rsidR="006C1F9B" w:rsidRPr="006C1F9B" w14:paraId="6AA85160" w14:textId="77777777" w:rsidTr="00B94A26">
        <w:trPr>
          <w:trHeight w:val="180"/>
        </w:trPr>
        <w:tc>
          <w:tcPr>
            <w:tcW w:w="2515" w:type="dxa"/>
            <w:vMerge/>
            <w:shd w:val="clear" w:color="auto" w:fill="auto"/>
            <w:tcMar>
              <w:top w:w="100" w:type="dxa"/>
              <w:left w:w="100" w:type="dxa"/>
              <w:bottom w:w="100" w:type="dxa"/>
              <w:right w:w="100" w:type="dxa"/>
            </w:tcMar>
          </w:tcPr>
          <w:p w14:paraId="17D84AF4"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p>
        </w:tc>
        <w:tc>
          <w:tcPr>
            <w:tcW w:w="7124" w:type="dxa"/>
            <w:tcMar>
              <w:top w:w="100" w:type="dxa"/>
              <w:left w:w="100" w:type="dxa"/>
              <w:bottom w:w="100" w:type="dxa"/>
              <w:right w:w="100" w:type="dxa"/>
            </w:tcMar>
            <w:vAlign w:val="bottom"/>
          </w:tcPr>
          <w:p w14:paraId="2A811A1A" w14:textId="77777777" w:rsidR="006C1F9B" w:rsidRPr="00F70F81" w:rsidRDefault="006C1F9B" w:rsidP="00B94A2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FC02DC2" w14:textId="35D31B55"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F9B" w:rsidRPr="006C1F9B" w14:paraId="1B064CDE" w14:textId="77777777" w:rsidTr="00B94A26">
        <w:trPr>
          <w:trHeight w:val="20"/>
        </w:trPr>
        <w:tc>
          <w:tcPr>
            <w:tcW w:w="2515" w:type="dxa"/>
            <w:vMerge w:val="restart"/>
            <w:shd w:val="clear" w:color="auto" w:fill="auto"/>
            <w:tcMar>
              <w:top w:w="100" w:type="dxa"/>
              <w:left w:w="100" w:type="dxa"/>
              <w:bottom w:w="100" w:type="dxa"/>
              <w:right w:w="100" w:type="dxa"/>
            </w:tcMar>
          </w:tcPr>
          <w:p w14:paraId="12CEF1F2"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Тема 2.4. Электробезопасность</w:t>
            </w:r>
          </w:p>
        </w:tc>
        <w:tc>
          <w:tcPr>
            <w:tcW w:w="7124" w:type="dxa"/>
            <w:shd w:val="clear" w:color="auto" w:fill="auto"/>
            <w:tcMar>
              <w:top w:w="100" w:type="dxa"/>
              <w:left w:w="100" w:type="dxa"/>
              <w:bottom w:w="100" w:type="dxa"/>
              <w:right w:w="100" w:type="dxa"/>
            </w:tcMar>
          </w:tcPr>
          <w:p w14:paraId="28247E19" w14:textId="77777777"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Содержание учебного материала</w:t>
            </w:r>
          </w:p>
        </w:tc>
      </w:tr>
      <w:tr w:rsidR="006C1F9B" w:rsidRPr="006C1F9B" w14:paraId="0921F559" w14:textId="77777777" w:rsidTr="00B94A26">
        <w:trPr>
          <w:trHeight w:val="20"/>
        </w:trPr>
        <w:tc>
          <w:tcPr>
            <w:tcW w:w="2515" w:type="dxa"/>
            <w:vMerge/>
            <w:shd w:val="clear" w:color="auto" w:fill="auto"/>
            <w:tcMar>
              <w:top w:w="100" w:type="dxa"/>
              <w:left w:w="100" w:type="dxa"/>
              <w:bottom w:w="100" w:type="dxa"/>
              <w:right w:w="100" w:type="dxa"/>
            </w:tcMar>
          </w:tcPr>
          <w:p w14:paraId="5BBF9493"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shd w:val="clear" w:color="auto" w:fill="auto"/>
            <w:tcMar>
              <w:top w:w="100" w:type="dxa"/>
              <w:left w:w="100" w:type="dxa"/>
              <w:bottom w:w="100" w:type="dxa"/>
              <w:right w:w="100" w:type="dxa"/>
            </w:tcMar>
          </w:tcPr>
          <w:p w14:paraId="5FB3A085" w14:textId="77777777"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lang w:eastAsia="ru-RU"/>
              </w:rPr>
            </w:pPr>
            <w:r w:rsidRPr="006C1F9B">
              <w:rPr>
                <w:rFonts w:ascii="Times New Roman" w:eastAsia="Times New Roman" w:hAnsi="Times New Roman" w:cs="Times New Roman"/>
                <w:color w:val="000000"/>
                <w:sz w:val="24"/>
                <w:szCs w:val="24"/>
                <w:lang w:eastAsia="ru-RU"/>
              </w:rPr>
              <w:t xml:space="preserve">1.Действие электрического тока на организм. </w:t>
            </w:r>
            <w:r w:rsidRPr="006C1F9B">
              <w:rPr>
                <w:rFonts w:ascii="Times New Roman" w:eastAsia="Times New Roman" w:hAnsi="Times New Roman" w:cs="Times New Roman"/>
                <w:sz w:val="24"/>
                <w:szCs w:val="24"/>
                <w:lang w:eastAsia="ru-RU"/>
              </w:rPr>
              <w:t>Электролитическое</w:t>
            </w:r>
            <w:r w:rsidRPr="006C1F9B">
              <w:rPr>
                <w:rFonts w:ascii="Times New Roman" w:eastAsia="Times New Roman" w:hAnsi="Times New Roman" w:cs="Times New Roman"/>
                <w:color w:val="000000"/>
                <w:sz w:val="24"/>
                <w:szCs w:val="24"/>
                <w:lang w:eastAsia="ru-RU"/>
              </w:rPr>
              <w:t xml:space="preserve">, биологическое, механическое воздействие тока. Классификация помещений по степени опасности поражения электрическим током. </w:t>
            </w:r>
          </w:p>
        </w:tc>
      </w:tr>
      <w:tr w:rsidR="006C1F9B" w:rsidRPr="006C1F9B" w14:paraId="7EA52824" w14:textId="77777777" w:rsidTr="00B94A26">
        <w:trPr>
          <w:trHeight w:val="20"/>
        </w:trPr>
        <w:tc>
          <w:tcPr>
            <w:tcW w:w="2515" w:type="dxa"/>
            <w:vMerge/>
            <w:shd w:val="clear" w:color="auto" w:fill="auto"/>
            <w:tcMar>
              <w:top w:w="100" w:type="dxa"/>
              <w:left w:w="100" w:type="dxa"/>
              <w:bottom w:w="100" w:type="dxa"/>
              <w:right w:w="100" w:type="dxa"/>
            </w:tcMar>
          </w:tcPr>
          <w:p w14:paraId="76CE0170"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sz w:val="24"/>
                <w:szCs w:val="24"/>
                <w:lang w:eastAsia="ru-RU"/>
              </w:rPr>
            </w:pPr>
          </w:p>
        </w:tc>
        <w:tc>
          <w:tcPr>
            <w:tcW w:w="7124" w:type="dxa"/>
            <w:shd w:val="clear" w:color="auto" w:fill="auto"/>
            <w:tcMar>
              <w:top w:w="100" w:type="dxa"/>
              <w:left w:w="100" w:type="dxa"/>
              <w:bottom w:w="100" w:type="dxa"/>
              <w:right w:w="100" w:type="dxa"/>
            </w:tcMar>
          </w:tcPr>
          <w:p w14:paraId="581A2909" w14:textId="77777777" w:rsidR="006C1F9B" w:rsidRPr="006C1F9B" w:rsidRDefault="006C1F9B" w:rsidP="00B94A26">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 xml:space="preserve">2.Средства защиты от поражения током. Защитное заземление. Защита от статистического электричества. Защита от атмосферного электричества. Первая помощь при </w:t>
            </w:r>
            <w:proofErr w:type="spellStart"/>
            <w:r w:rsidRPr="006C1F9B">
              <w:rPr>
                <w:rFonts w:ascii="Times New Roman" w:eastAsia="Times New Roman" w:hAnsi="Times New Roman" w:cs="Times New Roman"/>
                <w:color w:val="000000"/>
                <w:sz w:val="24"/>
                <w:szCs w:val="24"/>
                <w:lang w:eastAsia="ru-RU"/>
              </w:rPr>
              <w:t>электротравмах</w:t>
            </w:r>
            <w:proofErr w:type="spellEnd"/>
            <w:r w:rsidRPr="006C1F9B">
              <w:rPr>
                <w:rFonts w:ascii="Times New Roman" w:eastAsia="Times New Roman" w:hAnsi="Times New Roman" w:cs="Times New Roman"/>
                <w:color w:val="000000"/>
                <w:sz w:val="24"/>
                <w:szCs w:val="24"/>
                <w:lang w:eastAsia="ru-RU"/>
              </w:rPr>
              <w:t>.</w:t>
            </w:r>
          </w:p>
        </w:tc>
      </w:tr>
      <w:tr w:rsidR="006C1F9B" w:rsidRPr="006C1F9B" w14:paraId="3B1B9F8A" w14:textId="77777777" w:rsidTr="00B94A26">
        <w:trPr>
          <w:trHeight w:val="20"/>
        </w:trPr>
        <w:tc>
          <w:tcPr>
            <w:tcW w:w="2515" w:type="dxa"/>
            <w:vMerge/>
            <w:shd w:val="clear" w:color="auto" w:fill="auto"/>
            <w:tcMar>
              <w:top w:w="100" w:type="dxa"/>
              <w:left w:w="100" w:type="dxa"/>
              <w:bottom w:w="100" w:type="dxa"/>
              <w:right w:w="100" w:type="dxa"/>
            </w:tcMar>
          </w:tcPr>
          <w:p w14:paraId="2101E02C"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p>
        </w:tc>
        <w:tc>
          <w:tcPr>
            <w:tcW w:w="7124" w:type="dxa"/>
            <w:shd w:val="clear" w:color="auto" w:fill="auto"/>
            <w:tcMar>
              <w:top w:w="100" w:type="dxa"/>
              <w:left w:w="100" w:type="dxa"/>
              <w:bottom w:w="100" w:type="dxa"/>
              <w:right w:w="100" w:type="dxa"/>
            </w:tcMar>
          </w:tcPr>
          <w:p w14:paraId="6001AB75" w14:textId="29FBAB05" w:rsidR="006C1F9B" w:rsidRPr="006C1F9B" w:rsidRDefault="00E518E3" w:rsidP="00B94A26">
            <w:pPr>
              <w:pBdr>
                <w:top w:val="nil"/>
                <w:left w:val="nil"/>
                <w:bottom w:val="nil"/>
                <w:right w:val="nil"/>
                <w:between w:val="nil"/>
              </w:pBdr>
              <w:spacing w:line="276" w:lineRule="auto"/>
              <w:ind w:hanging="2"/>
              <w:jc w:val="both"/>
              <w:rPr>
                <w:rFonts w:ascii="Times New Roman" w:eastAsia="Times New Roman" w:hAnsi="Times New Roman" w:cs="Times New Roman"/>
                <w:b/>
                <w:color w:val="000000"/>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C1F9B" w:rsidRPr="006C1F9B" w14:paraId="676DC408" w14:textId="77777777" w:rsidTr="00B94A26">
        <w:trPr>
          <w:trHeight w:val="1020"/>
        </w:trPr>
        <w:tc>
          <w:tcPr>
            <w:tcW w:w="2515" w:type="dxa"/>
            <w:vMerge/>
            <w:shd w:val="clear" w:color="auto" w:fill="auto"/>
            <w:tcMar>
              <w:top w:w="100" w:type="dxa"/>
              <w:left w:w="100" w:type="dxa"/>
              <w:bottom w:w="100" w:type="dxa"/>
              <w:right w:w="100" w:type="dxa"/>
            </w:tcMar>
          </w:tcPr>
          <w:p w14:paraId="2DC44A86"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p>
        </w:tc>
        <w:tc>
          <w:tcPr>
            <w:tcW w:w="7124" w:type="dxa"/>
            <w:tcBorders>
              <w:bottom w:val="single" w:sz="4" w:space="0" w:color="auto"/>
            </w:tcBorders>
            <w:shd w:val="clear" w:color="auto" w:fill="auto"/>
            <w:tcMar>
              <w:top w:w="100" w:type="dxa"/>
              <w:left w:w="100" w:type="dxa"/>
              <w:bottom w:w="100" w:type="dxa"/>
              <w:right w:w="100" w:type="dxa"/>
            </w:tcMar>
          </w:tcPr>
          <w:p w14:paraId="5E6BC4E7" w14:textId="77777777"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6C1F9B">
              <w:rPr>
                <w:rFonts w:ascii="Times New Roman" w:eastAsia="Times New Roman" w:hAnsi="Times New Roman" w:cs="Times New Roman"/>
                <w:color w:val="000000"/>
                <w:sz w:val="24"/>
                <w:szCs w:val="24"/>
                <w:lang w:eastAsia="ru-RU"/>
              </w:rPr>
              <w:t>Практическое занятие 6.  Провести инструктаж по безопасной эксплуатации электрооборудования и использованию средств индивидуальной защиты.</w:t>
            </w:r>
          </w:p>
        </w:tc>
      </w:tr>
      <w:tr w:rsidR="006C1F9B" w:rsidRPr="006C1F9B" w14:paraId="7F9128D4" w14:textId="77777777" w:rsidTr="00B94A26">
        <w:trPr>
          <w:trHeight w:val="315"/>
        </w:trPr>
        <w:tc>
          <w:tcPr>
            <w:tcW w:w="2515" w:type="dxa"/>
            <w:vMerge/>
            <w:shd w:val="clear" w:color="auto" w:fill="auto"/>
            <w:tcMar>
              <w:top w:w="100" w:type="dxa"/>
              <w:left w:w="100" w:type="dxa"/>
              <w:bottom w:w="100" w:type="dxa"/>
              <w:right w:w="100" w:type="dxa"/>
            </w:tcMar>
          </w:tcPr>
          <w:p w14:paraId="0194F229"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p>
        </w:tc>
        <w:tc>
          <w:tcPr>
            <w:tcW w:w="7124" w:type="dxa"/>
            <w:tcMar>
              <w:top w:w="100" w:type="dxa"/>
              <w:left w:w="100" w:type="dxa"/>
              <w:bottom w:w="100" w:type="dxa"/>
              <w:right w:w="100" w:type="dxa"/>
            </w:tcMar>
            <w:vAlign w:val="bottom"/>
          </w:tcPr>
          <w:p w14:paraId="0D4495C1" w14:textId="77777777" w:rsidR="006C1F9B" w:rsidRPr="00F70F81" w:rsidRDefault="006C1F9B" w:rsidP="00B94A2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1AC1FF" w14:textId="1B31D0C7"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1F9B" w:rsidRPr="006C1F9B" w14:paraId="039AA6C6" w14:textId="77777777" w:rsidTr="00B94A26">
        <w:trPr>
          <w:trHeight w:val="20"/>
        </w:trPr>
        <w:tc>
          <w:tcPr>
            <w:tcW w:w="9639" w:type="dxa"/>
            <w:gridSpan w:val="2"/>
            <w:shd w:val="clear" w:color="auto" w:fill="auto"/>
            <w:tcMar>
              <w:top w:w="100" w:type="dxa"/>
              <w:left w:w="100" w:type="dxa"/>
              <w:bottom w:w="100" w:type="dxa"/>
              <w:right w:w="100" w:type="dxa"/>
            </w:tcMar>
          </w:tcPr>
          <w:p w14:paraId="7906593E" w14:textId="77777777" w:rsidR="006C1F9B" w:rsidRPr="006C1F9B" w:rsidRDefault="006C1F9B" w:rsidP="00B94A26">
            <w:pPr>
              <w:pBdr>
                <w:top w:val="nil"/>
                <w:left w:val="nil"/>
                <w:bottom w:val="nil"/>
                <w:right w:val="nil"/>
                <w:between w:val="nil"/>
              </w:pBdr>
              <w:spacing w:line="276" w:lineRule="auto"/>
              <w:ind w:hanging="2"/>
              <w:jc w:val="both"/>
              <w:rPr>
                <w:rFonts w:ascii="Times New Roman" w:eastAsia="Times New Roman" w:hAnsi="Times New Roman" w:cs="Times New Roman"/>
                <w:b/>
                <w:bCs/>
                <w:color w:val="000000"/>
                <w:sz w:val="24"/>
                <w:szCs w:val="24"/>
                <w:lang w:eastAsia="ru-RU"/>
              </w:rPr>
            </w:pPr>
            <w:r w:rsidRPr="006C1F9B">
              <w:rPr>
                <w:rFonts w:ascii="Times New Roman" w:eastAsia="Times New Roman" w:hAnsi="Times New Roman" w:cs="Times New Roman"/>
                <w:b/>
                <w:bCs/>
                <w:color w:val="000000"/>
                <w:sz w:val="24"/>
                <w:szCs w:val="24"/>
                <w:lang w:eastAsia="ru-RU"/>
              </w:rPr>
              <w:t>Промежуточная аттестация</w:t>
            </w:r>
          </w:p>
        </w:tc>
      </w:tr>
      <w:tr w:rsidR="006C1F9B" w:rsidRPr="006C1F9B" w14:paraId="1DCC0982" w14:textId="77777777" w:rsidTr="00B94A26">
        <w:trPr>
          <w:trHeight w:val="20"/>
        </w:trPr>
        <w:tc>
          <w:tcPr>
            <w:tcW w:w="9639" w:type="dxa"/>
            <w:gridSpan w:val="2"/>
            <w:shd w:val="clear" w:color="auto" w:fill="auto"/>
            <w:tcMar>
              <w:top w:w="100" w:type="dxa"/>
              <w:left w:w="100" w:type="dxa"/>
              <w:bottom w:w="100" w:type="dxa"/>
              <w:right w:w="100" w:type="dxa"/>
            </w:tcMar>
          </w:tcPr>
          <w:p w14:paraId="5EFCA829" w14:textId="77777777" w:rsidR="006C1F9B" w:rsidRPr="006C1F9B" w:rsidRDefault="006C1F9B" w:rsidP="00B94A26">
            <w:pPr>
              <w:pBdr>
                <w:top w:val="nil"/>
                <w:left w:val="nil"/>
                <w:bottom w:val="nil"/>
                <w:right w:val="nil"/>
                <w:between w:val="nil"/>
              </w:pBdr>
              <w:spacing w:line="276" w:lineRule="auto"/>
              <w:ind w:hanging="2"/>
              <w:rPr>
                <w:rFonts w:ascii="Times New Roman" w:eastAsia="Times New Roman" w:hAnsi="Times New Roman" w:cs="Times New Roman"/>
                <w:b/>
                <w:color w:val="000000"/>
                <w:sz w:val="24"/>
                <w:szCs w:val="24"/>
                <w:lang w:eastAsia="ru-RU"/>
              </w:rPr>
            </w:pPr>
            <w:r w:rsidRPr="006C1F9B">
              <w:rPr>
                <w:rFonts w:ascii="Times New Roman" w:eastAsia="Times New Roman" w:hAnsi="Times New Roman" w:cs="Times New Roman"/>
                <w:b/>
                <w:color w:val="000000"/>
                <w:sz w:val="24"/>
                <w:szCs w:val="24"/>
                <w:lang w:eastAsia="ru-RU"/>
              </w:rPr>
              <w:t>Всего: 32</w:t>
            </w:r>
          </w:p>
        </w:tc>
      </w:tr>
    </w:tbl>
    <w:p w14:paraId="29B9EC3A" w14:textId="07E77D01" w:rsidR="0018362C" w:rsidRDefault="0018362C" w:rsidP="00B94A26">
      <w:pPr>
        <w:pStyle w:val="ConsPlusNormal"/>
      </w:pPr>
    </w:p>
    <w:p w14:paraId="56B35352" w14:textId="77777777" w:rsidR="00B94A26" w:rsidRDefault="00B94A26" w:rsidP="00B94A26">
      <w:pPr>
        <w:pStyle w:val="ConsPlusNormal"/>
      </w:pPr>
    </w:p>
    <w:p w14:paraId="5CA829FC" w14:textId="38906754" w:rsidR="0018362C" w:rsidRPr="00DF068E" w:rsidRDefault="0018362C" w:rsidP="00B94A26">
      <w:pPr>
        <w:pStyle w:val="1f"/>
        <w:rPr>
          <w:rFonts w:ascii="Times New Roman" w:hAnsi="Times New Roman"/>
          <w:lang w:val="ru-RU"/>
        </w:rPr>
      </w:pPr>
      <w:bookmarkStart w:id="101" w:name="_Toc185504488"/>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01"/>
    </w:p>
    <w:p w14:paraId="3A5F9C3D" w14:textId="77777777" w:rsidR="0018362C" w:rsidRPr="000B5B60" w:rsidRDefault="0018362C" w:rsidP="00B94A26">
      <w:pPr>
        <w:ind w:firstLine="709"/>
        <w:jc w:val="both"/>
        <w:rPr>
          <w:rFonts w:ascii="Times New Roman" w:hAnsi="Times New Roman" w:cs="Times New Roman"/>
          <w:bCs/>
          <w:sz w:val="24"/>
          <w:szCs w:val="24"/>
        </w:rPr>
      </w:pPr>
      <w:r w:rsidRPr="000E0D9F">
        <w:rPr>
          <w:rFonts w:ascii="Times New Roman" w:eastAsia="Segoe UI" w:hAnsi="Times New Roman" w:cs="Times New Roman"/>
          <w:bCs/>
          <w:sz w:val="24"/>
          <w:szCs w:val="24"/>
          <w:lang w:eastAsia="ru-RU"/>
        </w:rPr>
        <w:t xml:space="preserve">Кабинет </w:t>
      </w:r>
      <w:r w:rsidRPr="002778A4">
        <w:rPr>
          <w:rFonts w:ascii="Times New Roman" w:eastAsia="Segoe UI" w:hAnsi="Times New Roman" w:cs="Times New Roman"/>
          <w:bCs/>
          <w:sz w:val="24"/>
          <w:szCs w:val="24"/>
          <w:lang w:eastAsia="ru-RU"/>
        </w:rPr>
        <w:t>Общепрофессиональных дисциплин и МДК</w:t>
      </w:r>
      <w:r w:rsidRPr="000E0D9F">
        <w:rPr>
          <w:rFonts w:ascii="Times New Roman" w:eastAsia="Segoe UI" w:hAnsi="Times New Roman" w:cs="Times New Roman"/>
          <w:bCs/>
          <w:sz w:val="24"/>
          <w:szCs w:val="24"/>
          <w:lang w:eastAsia="ru-RU"/>
        </w:rPr>
        <w:t>, оснащенный в соо</w:t>
      </w:r>
      <w:r>
        <w:rPr>
          <w:rFonts w:ascii="Times New Roman" w:eastAsia="Segoe UI" w:hAnsi="Times New Roman" w:cs="Times New Roman"/>
          <w:bCs/>
          <w:sz w:val="24"/>
          <w:szCs w:val="24"/>
          <w:lang w:eastAsia="ru-RU"/>
        </w:rPr>
        <w:t>тветствии с приложением 3 ПОП-П</w:t>
      </w:r>
      <w:r w:rsidRPr="000B5B60">
        <w:rPr>
          <w:rFonts w:ascii="Times New Roman" w:hAnsi="Times New Roman" w:cs="Times New Roman"/>
          <w:bCs/>
          <w:sz w:val="24"/>
          <w:szCs w:val="24"/>
        </w:rPr>
        <w:t>.</w:t>
      </w:r>
    </w:p>
    <w:p w14:paraId="00F99506" w14:textId="77777777" w:rsidR="0018362C" w:rsidRDefault="0018362C" w:rsidP="00B94A26">
      <w:pPr>
        <w:pStyle w:val="ConsPlusNormal"/>
      </w:pPr>
    </w:p>
    <w:p w14:paraId="01D6B7E3" w14:textId="77777777" w:rsidR="0018362C" w:rsidRPr="00E11160" w:rsidRDefault="0018362C" w:rsidP="0018362C">
      <w:pPr>
        <w:pStyle w:val="114"/>
        <w:rPr>
          <w:rFonts w:ascii="Times New Roman" w:eastAsia="Times New Roman" w:hAnsi="Times New Roman"/>
        </w:rPr>
      </w:pPr>
      <w:bookmarkStart w:id="102" w:name="_Toc185504489"/>
      <w:r w:rsidRPr="00E11160">
        <w:rPr>
          <w:rFonts w:ascii="Times New Roman" w:hAnsi="Times New Roman"/>
        </w:rPr>
        <w:t>3.2. Учебно-методическое обеспечение</w:t>
      </w:r>
      <w:bookmarkEnd w:id="102"/>
    </w:p>
    <w:p w14:paraId="2559357E" w14:textId="77777777" w:rsidR="0018362C" w:rsidRPr="0018362C" w:rsidRDefault="0018362C" w:rsidP="0018362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65E053" w14:textId="77777777" w:rsidR="0018362C" w:rsidRDefault="0018362C" w:rsidP="0018362C">
      <w:pPr>
        <w:pStyle w:val="a4"/>
        <w:spacing w:line="276" w:lineRule="auto"/>
        <w:ind w:left="0" w:firstLine="709"/>
        <w:jc w:val="both"/>
        <w:rPr>
          <w:rFonts w:ascii="Times New Roman" w:hAnsi="Times New Roman"/>
          <w:bCs/>
          <w:sz w:val="24"/>
          <w:szCs w:val="24"/>
        </w:rPr>
      </w:pPr>
    </w:p>
    <w:p w14:paraId="0DAF56E5" w14:textId="308CEDE6" w:rsidR="00351161" w:rsidRDefault="0018362C" w:rsidP="0035116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электронные издания</w:t>
      </w:r>
    </w:p>
    <w:p w14:paraId="298F5305" w14:textId="77777777" w:rsidR="00B94A26" w:rsidRPr="00351161" w:rsidRDefault="00B94A26" w:rsidP="00B94A26">
      <w:pPr>
        <w:pStyle w:val="ConsPlusNormal"/>
      </w:pPr>
    </w:p>
    <w:p w14:paraId="1AA53628" w14:textId="3181AB15" w:rsidR="00351161" w:rsidRPr="00351161" w:rsidRDefault="00351161" w:rsidP="00B94A26">
      <w:pPr>
        <w:spacing w:line="276" w:lineRule="auto"/>
        <w:ind w:firstLineChars="295"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351161">
        <w:rPr>
          <w:rFonts w:ascii="Times New Roman" w:eastAsia="Times New Roman" w:hAnsi="Times New Roman" w:cs="Times New Roman"/>
          <w:sz w:val="24"/>
          <w:szCs w:val="24"/>
          <w:lang w:eastAsia="ru-RU"/>
        </w:rPr>
        <w:t xml:space="preserve">Карнаух, Н. Н.  Охрана </w:t>
      </w:r>
      <w:proofErr w:type="gramStart"/>
      <w:r w:rsidRPr="00351161">
        <w:rPr>
          <w:rFonts w:ascii="Times New Roman" w:eastAsia="Times New Roman" w:hAnsi="Times New Roman" w:cs="Times New Roman"/>
          <w:sz w:val="24"/>
          <w:szCs w:val="24"/>
          <w:lang w:eastAsia="ru-RU"/>
        </w:rPr>
        <w:t>труда :</w:t>
      </w:r>
      <w:proofErr w:type="gramEnd"/>
      <w:r w:rsidRPr="00351161">
        <w:rPr>
          <w:rFonts w:ascii="Times New Roman" w:eastAsia="Times New Roman" w:hAnsi="Times New Roman" w:cs="Times New Roman"/>
          <w:sz w:val="24"/>
          <w:szCs w:val="24"/>
          <w:lang w:eastAsia="ru-RU"/>
        </w:rPr>
        <w:t xml:space="preserve"> учебник для среднего профессионального образования / Н. Н. </w:t>
      </w:r>
      <w:proofErr w:type="spellStart"/>
      <w:r w:rsidRPr="00351161">
        <w:rPr>
          <w:rFonts w:ascii="Times New Roman" w:eastAsia="Times New Roman" w:hAnsi="Times New Roman" w:cs="Times New Roman"/>
          <w:sz w:val="24"/>
          <w:szCs w:val="24"/>
          <w:lang w:eastAsia="ru-RU"/>
        </w:rPr>
        <w:t>Карнаух</w:t>
      </w:r>
      <w:proofErr w:type="spellEnd"/>
      <w:r w:rsidRPr="00351161">
        <w:rPr>
          <w:rFonts w:ascii="Times New Roman" w:eastAsia="Times New Roman" w:hAnsi="Times New Roman" w:cs="Times New Roman"/>
          <w:sz w:val="24"/>
          <w:szCs w:val="24"/>
          <w:lang w:eastAsia="ru-RU"/>
        </w:rPr>
        <w:t xml:space="preserve">. — 2-е изд., </w:t>
      </w:r>
      <w:proofErr w:type="spellStart"/>
      <w:r w:rsidRPr="00351161">
        <w:rPr>
          <w:rFonts w:ascii="Times New Roman" w:eastAsia="Times New Roman" w:hAnsi="Times New Roman" w:cs="Times New Roman"/>
          <w:sz w:val="24"/>
          <w:szCs w:val="24"/>
          <w:lang w:eastAsia="ru-RU"/>
        </w:rPr>
        <w:t>перераб</w:t>
      </w:r>
      <w:proofErr w:type="spellEnd"/>
      <w:r w:rsidRPr="00351161">
        <w:rPr>
          <w:rFonts w:ascii="Times New Roman" w:eastAsia="Times New Roman" w:hAnsi="Times New Roman" w:cs="Times New Roman"/>
          <w:sz w:val="24"/>
          <w:szCs w:val="24"/>
          <w:lang w:eastAsia="ru-RU"/>
        </w:rPr>
        <w:t xml:space="preserve">. и доп. — </w:t>
      </w:r>
      <w:proofErr w:type="gramStart"/>
      <w:r w:rsidRPr="00351161">
        <w:rPr>
          <w:rFonts w:ascii="Times New Roman" w:eastAsia="Times New Roman" w:hAnsi="Times New Roman" w:cs="Times New Roman"/>
          <w:sz w:val="24"/>
          <w:szCs w:val="24"/>
          <w:lang w:eastAsia="ru-RU"/>
        </w:rPr>
        <w:t>Москва :</w:t>
      </w:r>
      <w:proofErr w:type="gramEnd"/>
      <w:r w:rsidRPr="00351161">
        <w:rPr>
          <w:rFonts w:ascii="Times New Roman" w:eastAsia="Times New Roman" w:hAnsi="Times New Roman" w:cs="Times New Roman"/>
          <w:sz w:val="24"/>
          <w:szCs w:val="24"/>
          <w:lang w:eastAsia="ru-RU"/>
        </w:rPr>
        <w:t xml:space="preserve"> Издательство </w:t>
      </w:r>
      <w:proofErr w:type="spellStart"/>
      <w:r w:rsidRPr="00351161">
        <w:rPr>
          <w:rFonts w:ascii="Times New Roman" w:eastAsia="Times New Roman" w:hAnsi="Times New Roman" w:cs="Times New Roman"/>
          <w:sz w:val="24"/>
          <w:szCs w:val="24"/>
          <w:lang w:eastAsia="ru-RU"/>
        </w:rPr>
        <w:t>Юрайт</w:t>
      </w:r>
      <w:proofErr w:type="spellEnd"/>
      <w:r w:rsidRPr="00351161">
        <w:rPr>
          <w:rFonts w:ascii="Times New Roman" w:eastAsia="Times New Roman" w:hAnsi="Times New Roman" w:cs="Times New Roman"/>
          <w:sz w:val="24"/>
          <w:szCs w:val="24"/>
          <w:lang w:eastAsia="ru-RU"/>
        </w:rPr>
        <w:t xml:space="preserve">, 2024. — 343 с. — (Профессиональное образование). — ISBN 978-5-534-15942-4. — </w:t>
      </w:r>
      <w:proofErr w:type="gramStart"/>
      <w:r w:rsidRPr="00351161">
        <w:rPr>
          <w:rFonts w:ascii="Times New Roman" w:eastAsia="Times New Roman" w:hAnsi="Times New Roman" w:cs="Times New Roman"/>
          <w:sz w:val="24"/>
          <w:szCs w:val="24"/>
          <w:lang w:eastAsia="ru-RU"/>
        </w:rPr>
        <w:t>Текст :</w:t>
      </w:r>
      <w:proofErr w:type="gramEnd"/>
      <w:r w:rsidRPr="0035116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351161">
        <w:rPr>
          <w:rFonts w:ascii="Times New Roman" w:eastAsia="Times New Roman" w:hAnsi="Times New Roman" w:cs="Times New Roman"/>
          <w:sz w:val="24"/>
          <w:szCs w:val="24"/>
          <w:lang w:eastAsia="ru-RU"/>
        </w:rPr>
        <w:t>Юрайт</w:t>
      </w:r>
      <w:proofErr w:type="spellEnd"/>
      <w:r w:rsidRPr="00351161">
        <w:rPr>
          <w:rFonts w:ascii="Times New Roman" w:eastAsia="Times New Roman" w:hAnsi="Times New Roman" w:cs="Times New Roman"/>
          <w:sz w:val="24"/>
          <w:szCs w:val="24"/>
          <w:lang w:eastAsia="ru-RU"/>
        </w:rPr>
        <w:t xml:space="preserve"> [сайт]. — URL: https://urait.ru/bcode/536603 </w:t>
      </w:r>
    </w:p>
    <w:p w14:paraId="4F1B6164" w14:textId="7E5B18D3" w:rsidR="00351161" w:rsidRPr="00351161" w:rsidRDefault="00351161" w:rsidP="00B94A26">
      <w:pPr>
        <w:spacing w:line="276" w:lineRule="auto"/>
        <w:ind w:firstLineChars="295"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351161">
        <w:rPr>
          <w:rFonts w:ascii="Times New Roman" w:eastAsia="Times New Roman" w:hAnsi="Times New Roman" w:cs="Times New Roman"/>
          <w:sz w:val="24"/>
          <w:szCs w:val="24"/>
          <w:lang w:eastAsia="ru-RU"/>
        </w:rPr>
        <w:t xml:space="preserve">Медико-биологические основы безопасности. Охрана </w:t>
      </w:r>
      <w:proofErr w:type="gramStart"/>
      <w:r w:rsidRPr="00351161">
        <w:rPr>
          <w:rFonts w:ascii="Times New Roman" w:eastAsia="Times New Roman" w:hAnsi="Times New Roman" w:cs="Times New Roman"/>
          <w:sz w:val="24"/>
          <w:szCs w:val="24"/>
          <w:lang w:eastAsia="ru-RU"/>
        </w:rPr>
        <w:t>труда :</w:t>
      </w:r>
      <w:proofErr w:type="gramEnd"/>
      <w:r w:rsidRPr="00351161">
        <w:rPr>
          <w:rFonts w:ascii="Times New Roman" w:eastAsia="Times New Roman" w:hAnsi="Times New Roman" w:cs="Times New Roman"/>
          <w:sz w:val="24"/>
          <w:szCs w:val="24"/>
          <w:lang w:eastAsia="ru-RU"/>
        </w:rPr>
        <w:t xml:space="preserve"> учебник для среднего профессионального образования / О. М. Родионова, Е. В. Аникина, Б. И. </w:t>
      </w:r>
      <w:proofErr w:type="spellStart"/>
      <w:r w:rsidRPr="00351161">
        <w:rPr>
          <w:rFonts w:ascii="Times New Roman" w:eastAsia="Times New Roman" w:hAnsi="Times New Roman" w:cs="Times New Roman"/>
          <w:sz w:val="24"/>
          <w:szCs w:val="24"/>
          <w:lang w:eastAsia="ru-RU"/>
        </w:rPr>
        <w:t>Лавер</w:t>
      </w:r>
      <w:proofErr w:type="spellEnd"/>
      <w:r w:rsidRPr="00351161">
        <w:rPr>
          <w:rFonts w:ascii="Times New Roman" w:eastAsia="Times New Roman" w:hAnsi="Times New Roman" w:cs="Times New Roman"/>
          <w:sz w:val="24"/>
          <w:szCs w:val="24"/>
          <w:lang w:eastAsia="ru-RU"/>
        </w:rPr>
        <w:t xml:space="preserve">, Д. А. Семенов. — 3-е изд., </w:t>
      </w:r>
      <w:proofErr w:type="spellStart"/>
      <w:r w:rsidRPr="00351161">
        <w:rPr>
          <w:rFonts w:ascii="Times New Roman" w:eastAsia="Times New Roman" w:hAnsi="Times New Roman" w:cs="Times New Roman"/>
          <w:sz w:val="24"/>
          <w:szCs w:val="24"/>
          <w:lang w:eastAsia="ru-RU"/>
        </w:rPr>
        <w:t>перераб</w:t>
      </w:r>
      <w:proofErr w:type="spellEnd"/>
      <w:r w:rsidRPr="00351161">
        <w:rPr>
          <w:rFonts w:ascii="Times New Roman" w:eastAsia="Times New Roman" w:hAnsi="Times New Roman" w:cs="Times New Roman"/>
          <w:sz w:val="24"/>
          <w:szCs w:val="24"/>
          <w:lang w:eastAsia="ru-RU"/>
        </w:rPr>
        <w:t xml:space="preserve">. и доп. — </w:t>
      </w:r>
      <w:proofErr w:type="gramStart"/>
      <w:r w:rsidRPr="00351161">
        <w:rPr>
          <w:rFonts w:ascii="Times New Roman" w:eastAsia="Times New Roman" w:hAnsi="Times New Roman" w:cs="Times New Roman"/>
          <w:sz w:val="24"/>
          <w:szCs w:val="24"/>
          <w:lang w:eastAsia="ru-RU"/>
        </w:rPr>
        <w:t>Москва :</w:t>
      </w:r>
      <w:proofErr w:type="gramEnd"/>
      <w:r w:rsidRPr="00351161">
        <w:rPr>
          <w:rFonts w:ascii="Times New Roman" w:eastAsia="Times New Roman" w:hAnsi="Times New Roman" w:cs="Times New Roman"/>
          <w:sz w:val="24"/>
          <w:szCs w:val="24"/>
          <w:lang w:eastAsia="ru-RU"/>
        </w:rPr>
        <w:t xml:space="preserve"> Издательство </w:t>
      </w:r>
      <w:proofErr w:type="spellStart"/>
      <w:r w:rsidRPr="00351161">
        <w:rPr>
          <w:rFonts w:ascii="Times New Roman" w:eastAsia="Times New Roman" w:hAnsi="Times New Roman" w:cs="Times New Roman"/>
          <w:sz w:val="24"/>
          <w:szCs w:val="24"/>
          <w:lang w:eastAsia="ru-RU"/>
        </w:rPr>
        <w:t>Юрайт</w:t>
      </w:r>
      <w:proofErr w:type="spellEnd"/>
      <w:r w:rsidRPr="00351161">
        <w:rPr>
          <w:rFonts w:ascii="Times New Roman" w:eastAsia="Times New Roman" w:hAnsi="Times New Roman" w:cs="Times New Roman"/>
          <w:sz w:val="24"/>
          <w:szCs w:val="24"/>
          <w:lang w:eastAsia="ru-RU"/>
        </w:rPr>
        <w:t xml:space="preserve">, 2024. — 599 с. — (Профессиональное образование). — ISBN 978-5-534-17182-2. — </w:t>
      </w:r>
      <w:proofErr w:type="gramStart"/>
      <w:r w:rsidRPr="00351161">
        <w:rPr>
          <w:rFonts w:ascii="Times New Roman" w:eastAsia="Times New Roman" w:hAnsi="Times New Roman" w:cs="Times New Roman"/>
          <w:sz w:val="24"/>
          <w:szCs w:val="24"/>
          <w:lang w:eastAsia="ru-RU"/>
        </w:rPr>
        <w:t>Текст :</w:t>
      </w:r>
      <w:proofErr w:type="gramEnd"/>
      <w:r w:rsidRPr="0035116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351161">
        <w:rPr>
          <w:rFonts w:ascii="Times New Roman" w:eastAsia="Times New Roman" w:hAnsi="Times New Roman" w:cs="Times New Roman"/>
          <w:sz w:val="24"/>
          <w:szCs w:val="24"/>
          <w:lang w:eastAsia="ru-RU"/>
        </w:rPr>
        <w:t>Юрайт</w:t>
      </w:r>
      <w:proofErr w:type="spellEnd"/>
      <w:r w:rsidRPr="00351161">
        <w:rPr>
          <w:rFonts w:ascii="Times New Roman" w:eastAsia="Times New Roman" w:hAnsi="Times New Roman" w:cs="Times New Roman"/>
          <w:sz w:val="24"/>
          <w:szCs w:val="24"/>
          <w:lang w:eastAsia="ru-RU"/>
        </w:rPr>
        <w:t xml:space="preserve"> [сайт]. — URL: https://urait.ru/bcode/538055</w:t>
      </w:r>
    </w:p>
    <w:p w14:paraId="68741065" w14:textId="75D31B5F" w:rsidR="00351161" w:rsidRPr="00351161" w:rsidRDefault="00351161" w:rsidP="00B94A26">
      <w:pPr>
        <w:spacing w:line="276" w:lineRule="auto"/>
        <w:ind w:firstLineChars="295"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351161">
        <w:rPr>
          <w:rFonts w:ascii="Times New Roman" w:eastAsia="Times New Roman" w:hAnsi="Times New Roman" w:cs="Times New Roman"/>
          <w:sz w:val="24"/>
          <w:szCs w:val="24"/>
          <w:lang w:eastAsia="ru-RU"/>
        </w:rPr>
        <w:t xml:space="preserve">Охрана </w:t>
      </w:r>
      <w:proofErr w:type="gramStart"/>
      <w:r w:rsidRPr="00351161">
        <w:rPr>
          <w:rFonts w:ascii="Times New Roman" w:eastAsia="Times New Roman" w:hAnsi="Times New Roman" w:cs="Times New Roman"/>
          <w:sz w:val="24"/>
          <w:szCs w:val="24"/>
          <w:lang w:eastAsia="ru-RU"/>
        </w:rPr>
        <w:t>труда :</w:t>
      </w:r>
      <w:proofErr w:type="gramEnd"/>
      <w:r w:rsidRPr="00351161">
        <w:rPr>
          <w:rFonts w:ascii="Times New Roman" w:eastAsia="Times New Roman" w:hAnsi="Times New Roman" w:cs="Times New Roman"/>
          <w:sz w:val="24"/>
          <w:szCs w:val="24"/>
          <w:lang w:eastAsia="ru-RU"/>
        </w:rPr>
        <w:t xml:space="preserve"> учебник для среднего профессионального образования / О. М. Родионова, Е. В. Аникина, Б. И. </w:t>
      </w:r>
      <w:proofErr w:type="spellStart"/>
      <w:r w:rsidRPr="00351161">
        <w:rPr>
          <w:rFonts w:ascii="Times New Roman" w:eastAsia="Times New Roman" w:hAnsi="Times New Roman" w:cs="Times New Roman"/>
          <w:sz w:val="24"/>
          <w:szCs w:val="24"/>
          <w:lang w:eastAsia="ru-RU"/>
        </w:rPr>
        <w:t>Лавер</w:t>
      </w:r>
      <w:proofErr w:type="spellEnd"/>
      <w:r w:rsidRPr="00351161">
        <w:rPr>
          <w:rFonts w:ascii="Times New Roman" w:eastAsia="Times New Roman" w:hAnsi="Times New Roman" w:cs="Times New Roman"/>
          <w:sz w:val="24"/>
          <w:szCs w:val="24"/>
          <w:lang w:eastAsia="ru-RU"/>
        </w:rPr>
        <w:t xml:space="preserve">, Д. А. Семенов. — 3-е изд., </w:t>
      </w:r>
      <w:proofErr w:type="spellStart"/>
      <w:r w:rsidRPr="00351161">
        <w:rPr>
          <w:rFonts w:ascii="Times New Roman" w:eastAsia="Times New Roman" w:hAnsi="Times New Roman" w:cs="Times New Roman"/>
          <w:sz w:val="24"/>
          <w:szCs w:val="24"/>
          <w:lang w:eastAsia="ru-RU"/>
        </w:rPr>
        <w:t>перераб</w:t>
      </w:r>
      <w:proofErr w:type="spellEnd"/>
      <w:r w:rsidRPr="00351161">
        <w:rPr>
          <w:rFonts w:ascii="Times New Roman" w:eastAsia="Times New Roman" w:hAnsi="Times New Roman" w:cs="Times New Roman"/>
          <w:sz w:val="24"/>
          <w:szCs w:val="24"/>
          <w:lang w:eastAsia="ru-RU"/>
        </w:rPr>
        <w:t xml:space="preserve">. и доп. — </w:t>
      </w:r>
      <w:proofErr w:type="gramStart"/>
      <w:r w:rsidRPr="00351161">
        <w:rPr>
          <w:rFonts w:ascii="Times New Roman" w:eastAsia="Times New Roman" w:hAnsi="Times New Roman" w:cs="Times New Roman"/>
          <w:sz w:val="24"/>
          <w:szCs w:val="24"/>
          <w:lang w:eastAsia="ru-RU"/>
        </w:rPr>
        <w:t>Москва :</w:t>
      </w:r>
      <w:proofErr w:type="gramEnd"/>
      <w:r w:rsidRPr="00351161">
        <w:rPr>
          <w:rFonts w:ascii="Times New Roman" w:eastAsia="Times New Roman" w:hAnsi="Times New Roman" w:cs="Times New Roman"/>
          <w:sz w:val="24"/>
          <w:szCs w:val="24"/>
          <w:lang w:eastAsia="ru-RU"/>
        </w:rPr>
        <w:t xml:space="preserve"> Издательство </w:t>
      </w:r>
      <w:proofErr w:type="spellStart"/>
      <w:r w:rsidRPr="00351161">
        <w:rPr>
          <w:rFonts w:ascii="Times New Roman" w:eastAsia="Times New Roman" w:hAnsi="Times New Roman" w:cs="Times New Roman"/>
          <w:sz w:val="24"/>
          <w:szCs w:val="24"/>
          <w:lang w:eastAsia="ru-RU"/>
        </w:rPr>
        <w:t>Юрайт</w:t>
      </w:r>
      <w:proofErr w:type="spellEnd"/>
      <w:r w:rsidRPr="00351161">
        <w:rPr>
          <w:rFonts w:ascii="Times New Roman" w:eastAsia="Times New Roman" w:hAnsi="Times New Roman" w:cs="Times New Roman"/>
          <w:sz w:val="24"/>
          <w:szCs w:val="24"/>
          <w:lang w:eastAsia="ru-RU"/>
        </w:rPr>
        <w:t xml:space="preserve">, 2024. — 139 с. — (Профессиональное образование). — ISBN 978-5-534-17183-9. — </w:t>
      </w:r>
      <w:proofErr w:type="gramStart"/>
      <w:r w:rsidRPr="00351161">
        <w:rPr>
          <w:rFonts w:ascii="Times New Roman" w:eastAsia="Times New Roman" w:hAnsi="Times New Roman" w:cs="Times New Roman"/>
          <w:sz w:val="24"/>
          <w:szCs w:val="24"/>
          <w:lang w:eastAsia="ru-RU"/>
        </w:rPr>
        <w:t>Текст :</w:t>
      </w:r>
      <w:proofErr w:type="gramEnd"/>
      <w:r w:rsidRPr="0035116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351161">
        <w:rPr>
          <w:rFonts w:ascii="Times New Roman" w:eastAsia="Times New Roman" w:hAnsi="Times New Roman" w:cs="Times New Roman"/>
          <w:sz w:val="24"/>
          <w:szCs w:val="24"/>
          <w:lang w:eastAsia="ru-RU"/>
        </w:rPr>
        <w:t>Юрайт</w:t>
      </w:r>
      <w:proofErr w:type="spellEnd"/>
      <w:r w:rsidRPr="00351161">
        <w:rPr>
          <w:rFonts w:ascii="Times New Roman" w:eastAsia="Times New Roman" w:hAnsi="Times New Roman" w:cs="Times New Roman"/>
          <w:sz w:val="24"/>
          <w:szCs w:val="24"/>
          <w:lang w:eastAsia="ru-RU"/>
        </w:rPr>
        <w:t xml:space="preserve"> [сайт]. — URL: https://urait.ru/bcode/537806"</w:t>
      </w:r>
    </w:p>
    <w:p w14:paraId="47A5CF14" w14:textId="0150E10F" w:rsidR="00351161" w:rsidRDefault="00351161" w:rsidP="00B94A26">
      <w:pPr>
        <w:spacing w:line="276" w:lineRule="auto"/>
        <w:ind w:firstLineChars="295"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351161">
        <w:rPr>
          <w:rFonts w:ascii="Times New Roman" w:eastAsia="Times New Roman" w:hAnsi="Times New Roman" w:cs="Times New Roman"/>
          <w:sz w:val="24"/>
          <w:szCs w:val="24"/>
          <w:lang w:eastAsia="ru-RU"/>
        </w:rPr>
        <w:t>Широков, Ю. А. Охрана труда / Ю. А. Широков. — 4-е изд., стер. — Санкт-</w:t>
      </w:r>
      <w:proofErr w:type="gramStart"/>
      <w:r w:rsidRPr="00351161">
        <w:rPr>
          <w:rFonts w:ascii="Times New Roman" w:eastAsia="Times New Roman" w:hAnsi="Times New Roman" w:cs="Times New Roman"/>
          <w:sz w:val="24"/>
          <w:szCs w:val="24"/>
          <w:lang w:eastAsia="ru-RU"/>
        </w:rPr>
        <w:t>Петербург :</w:t>
      </w:r>
      <w:proofErr w:type="gramEnd"/>
      <w:r w:rsidRPr="00351161">
        <w:rPr>
          <w:rFonts w:ascii="Times New Roman" w:eastAsia="Times New Roman" w:hAnsi="Times New Roman" w:cs="Times New Roman"/>
          <w:sz w:val="24"/>
          <w:szCs w:val="24"/>
          <w:lang w:eastAsia="ru-RU"/>
        </w:rPr>
        <w:t xml:space="preserve"> Лань, 2023. — 376 с. — ISBN 978-5-507-47090-7. — </w:t>
      </w:r>
      <w:proofErr w:type="gramStart"/>
      <w:r w:rsidRPr="00351161">
        <w:rPr>
          <w:rFonts w:ascii="Times New Roman" w:eastAsia="Times New Roman" w:hAnsi="Times New Roman" w:cs="Times New Roman"/>
          <w:sz w:val="24"/>
          <w:szCs w:val="24"/>
          <w:lang w:eastAsia="ru-RU"/>
        </w:rPr>
        <w:t>Текст :</w:t>
      </w:r>
      <w:proofErr w:type="gramEnd"/>
      <w:r w:rsidRPr="00351161">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36" w:history="1">
        <w:r w:rsidRPr="00513176">
          <w:rPr>
            <w:rStyle w:val="af0"/>
            <w:rFonts w:ascii="Times New Roman" w:eastAsia="Times New Roman" w:hAnsi="Times New Roman" w:cs="Times New Roman"/>
            <w:sz w:val="24"/>
            <w:szCs w:val="24"/>
            <w:lang w:eastAsia="ru-RU"/>
          </w:rPr>
          <w:t>https://e.lanbook.com/book/326168</w:t>
        </w:r>
      </w:hyperlink>
    </w:p>
    <w:p w14:paraId="2235131E" w14:textId="062B4570" w:rsidR="00E518E3" w:rsidRPr="00E518E3" w:rsidRDefault="00E518E3" w:rsidP="00351161">
      <w:pPr>
        <w:spacing w:before="240" w:after="200" w:line="276" w:lineRule="auto"/>
        <w:ind w:left="-2" w:firstLineChars="295" w:firstLine="708"/>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sz w:val="24"/>
          <w:szCs w:val="24"/>
          <w:lang w:eastAsia="ru-RU"/>
        </w:rPr>
        <w:t>3.2.2</w:t>
      </w:r>
      <w:r w:rsidRPr="00E518E3">
        <w:rPr>
          <w:rFonts w:ascii="Times New Roman" w:eastAsia="Times New Roman" w:hAnsi="Times New Roman" w:cs="Times New Roman"/>
          <w:b/>
          <w:sz w:val="24"/>
          <w:szCs w:val="24"/>
          <w:lang w:eastAsia="ru-RU"/>
        </w:rPr>
        <w:t xml:space="preserve">. Дополнительные источники </w:t>
      </w:r>
    </w:p>
    <w:p w14:paraId="692B1B9F"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highlight w:val="white"/>
          <w:lang w:eastAsia="ru-RU"/>
        </w:rPr>
      </w:pPr>
      <w:r w:rsidRPr="00E518E3">
        <w:rPr>
          <w:rFonts w:ascii="Times New Roman" w:eastAsia="Times New Roman" w:hAnsi="Times New Roman" w:cs="Times New Roman"/>
          <w:sz w:val="24"/>
          <w:szCs w:val="24"/>
          <w:highlight w:val="white"/>
          <w:lang w:eastAsia="ru-RU"/>
        </w:rPr>
        <w:t xml:space="preserve">Конституция Российской Федерации </w:t>
      </w:r>
    </w:p>
    <w:p w14:paraId="35CF85AB"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highlight w:val="white"/>
          <w:lang w:eastAsia="ru-RU"/>
        </w:rPr>
      </w:pPr>
      <w:r w:rsidRPr="00E518E3">
        <w:rPr>
          <w:rFonts w:ascii="Times New Roman" w:eastAsia="Times New Roman" w:hAnsi="Times New Roman" w:cs="Times New Roman"/>
          <w:sz w:val="24"/>
          <w:szCs w:val="24"/>
          <w:highlight w:val="white"/>
          <w:lang w:eastAsia="ru-RU"/>
        </w:rPr>
        <w:t>Трудовой кодекс Российской Федерации от 30 декабря 2001 г. №197-ФЗ (с изм.)</w:t>
      </w:r>
    </w:p>
    <w:p w14:paraId="7547C1F7"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lang w:eastAsia="ru-RU"/>
        </w:rPr>
      </w:pPr>
      <w:r w:rsidRPr="00E518E3">
        <w:rPr>
          <w:rFonts w:ascii="Times New Roman" w:eastAsia="Times New Roman" w:hAnsi="Times New Roman" w:cs="Times New Roman"/>
          <w:sz w:val="24"/>
          <w:szCs w:val="24"/>
          <w:highlight w:val="white"/>
          <w:lang w:eastAsia="ru-RU"/>
        </w:rPr>
        <w:t>Федеральный закон от 21 декабря 1994 г. №69-ФЗ "О пожарной безопасности" (с изм.)</w:t>
      </w:r>
    </w:p>
    <w:p w14:paraId="5CE9208F"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highlight w:val="white"/>
          <w:lang w:eastAsia="ru-RU"/>
        </w:rPr>
      </w:pPr>
      <w:r w:rsidRPr="00E518E3">
        <w:rPr>
          <w:rFonts w:ascii="Times New Roman" w:eastAsia="Times New Roman" w:hAnsi="Times New Roman" w:cs="Times New Roman"/>
          <w:sz w:val="24"/>
          <w:szCs w:val="24"/>
          <w:shd w:val="clear" w:color="auto" w:fill="FFFFFF"/>
          <w:lang w:eastAsia="ru-RU"/>
        </w:rPr>
        <w:t>Федеральный закон от 28.12.2013 № 426-ФЗ «О специальной оценке условий труда»</w:t>
      </w:r>
    </w:p>
    <w:p w14:paraId="7692E34A"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highlight w:val="white"/>
          <w:lang w:eastAsia="ru-RU"/>
        </w:rPr>
      </w:pPr>
      <w:r w:rsidRPr="00E518E3">
        <w:rPr>
          <w:rFonts w:ascii="Times New Roman" w:eastAsia="Times New Roman" w:hAnsi="Times New Roman" w:cs="Times New Roman"/>
          <w:sz w:val="24"/>
          <w:szCs w:val="24"/>
          <w:highlight w:val="white"/>
          <w:lang w:eastAsia="ru-RU"/>
        </w:rPr>
        <w:t>ГОСТ 12.0.002-2014. Система стандартов безопасности труда (ССБТ). Термины и определения.</w:t>
      </w:r>
    </w:p>
    <w:p w14:paraId="7C2689D0"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highlight w:val="white"/>
          <w:lang w:eastAsia="ru-RU"/>
        </w:rPr>
      </w:pPr>
      <w:r w:rsidRPr="00E518E3">
        <w:rPr>
          <w:rFonts w:ascii="Times New Roman" w:eastAsia="Times New Roman" w:hAnsi="Times New Roman" w:cs="Times New Roman"/>
          <w:sz w:val="24"/>
          <w:szCs w:val="24"/>
          <w:highlight w:val="white"/>
          <w:lang w:eastAsia="ru-RU"/>
        </w:rPr>
        <w:t>ГОСТ 12.0.004-2015.Система стандартов безопасности труда (ССБТ). Организация обучения безопасности труда. Общие положения.</w:t>
      </w:r>
    </w:p>
    <w:p w14:paraId="6D81DB2F"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highlight w:val="white"/>
          <w:lang w:eastAsia="ru-RU"/>
        </w:rPr>
      </w:pPr>
      <w:r w:rsidRPr="00E518E3">
        <w:rPr>
          <w:rFonts w:ascii="Times New Roman" w:eastAsia="Times New Roman" w:hAnsi="Times New Roman" w:cs="Times New Roman"/>
          <w:sz w:val="24"/>
          <w:szCs w:val="24"/>
          <w:highlight w:val="white"/>
          <w:lang w:eastAsia="ru-RU"/>
        </w:rPr>
        <w:t>ГОСТ 12.1.003-83. Система стандартов безопасности труда (ССБТ). Шум. Общие требования безопасности.</w:t>
      </w:r>
    </w:p>
    <w:p w14:paraId="29C28633"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highlight w:val="white"/>
          <w:lang w:eastAsia="ru-RU"/>
        </w:rPr>
      </w:pPr>
      <w:r w:rsidRPr="00E518E3">
        <w:rPr>
          <w:rFonts w:ascii="Times New Roman" w:eastAsia="Times New Roman" w:hAnsi="Times New Roman" w:cs="Times New Roman"/>
          <w:sz w:val="24"/>
          <w:szCs w:val="24"/>
          <w:highlight w:val="white"/>
          <w:lang w:eastAsia="ru-RU"/>
        </w:rPr>
        <w:t>ГОСТ 12.1.005-88. Система стандартов безопасности труда (ССБТ). Общие санитарно-гигиенические требования к воздуху рабочей зоны.</w:t>
      </w:r>
    </w:p>
    <w:p w14:paraId="26A30A33"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highlight w:val="white"/>
          <w:lang w:eastAsia="ru-RU"/>
        </w:rPr>
      </w:pPr>
      <w:r w:rsidRPr="00E518E3">
        <w:rPr>
          <w:rFonts w:ascii="Times New Roman" w:eastAsia="Times New Roman" w:hAnsi="Times New Roman" w:cs="Times New Roman"/>
          <w:sz w:val="24"/>
          <w:szCs w:val="24"/>
          <w:highlight w:val="white"/>
          <w:lang w:eastAsia="ru-RU"/>
        </w:rPr>
        <w:t>ГОСТ 12.1.012-2004. Система стандартов безопасности труда (ССБТ). Вибрационная безопасность. Общие требования.</w:t>
      </w:r>
    </w:p>
    <w:p w14:paraId="57CB1ECB"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highlight w:val="white"/>
          <w:lang w:eastAsia="ru-RU"/>
        </w:rPr>
      </w:pPr>
      <w:r w:rsidRPr="00E518E3">
        <w:rPr>
          <w:rFonts w:ascii="Times New Roman" w:eastAsia="Times New Roman" w:hAnsi="Times New Roman" w:cs="Times New Roman"/>
          <w:sz w:val="24"/>
          <w:szCs w:val="24"/>
          <w:highlight w:val="white"/>
          <w:lang w:eastAsia="ru-RU"/>
        </w:rPr>
        <w:t>ГОСТ 12.1.051-90. Система стандартов безопасности труда (ССБТ). Электробезопасность. Расстояния безопасности в охранной зоне линий электропередачи напряжением свыше 1000 В.</w:t>
      </w:r>
    </w:p>
    <w:p w14:paraId="26692A8A"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highlight w:val="white"/>
          <w:lang w:eastAsia="ru-RU"/>
        </w:rPr>
      </w:pPr>
      <w:r w:rsidRPr="00E518E3">
        <w:rPr>
          <w:rFonts w:ascii="Times New Roman" w:eastAsia="Times New Roman" w:hAnsi="Times New Roman" w:cs="Times New Roman"/>
          <w:sz w:val="24"/>
          <w:szCs w:val="24"/>
          <w:highlight w:val="white"/>
          <w:lang w:eastAsia="ru-RU"/>
        </w:rPr>
        <w:t>ГОСТ 12.1.007-76 ССБТ. Вредные вещества. Классификация и общие требования безопасности</w:t>
      </w:r>
    </w:p>
    <w:p w14:paraId="2B91ACFA"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highlight w:val="white"/>
          <w:lang w:eastAsia="ru-RU"/>
        </w:rPr>
      </w:pPr>
      <w:r w:rsidRPr="00E518E3">
        <w:rPr>
          <w:rFonts w:ascii="Times New Roman" w:eastAsia="Times New Roman" w:hAnsi="Times New Roman" w:cs="Times New Roman"/>
          <w:sz w:val="24"/>
          <w:szCs w:val="24"/>
          <w:shd w:val="clear" w:color="auto" w:fill="FFFFFF"/>
          <w:lang w:eastAsia="ru-RU"/>
        </w:rPr>
        <w:t>СП 486.1311500.2020 Свод правил.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Требований пожарной безопасности</w:t>
      </w:r>
    </w:p>
    <w:p w14:paraId="0EA5B92E" w14:textId="77777777" w:rsidR="00E518E3" w:rsidRPr="00E518E3" w:rsidRDefault="00E518E3" w:rsidP="00B94A26">
      <w:pPr>
        <w:numPr>
          <w:ilvl w:val="0"/>
          <w:numId w:val="47"/>
        </w:numPr>
        <w:spacing w:line="276" w:lineRule="auto"/>
        <w:ind w:left="0" w:firstLine="709"/>
        <w:jc w:val="both"/>
        <w:rPr>
          <w:rFonts w:ascii="Times New Roman" w:eastAsia="Times New Roman" w:hAnsi="Times New Roman" w:cs="Times New Roman"/>
          <w:sz w:val="24"/>
          <w:szCs w:val="24"/>
          <w:highlight w:val="white"/>
          <w:lang w:eastAsia="ru-RU"/>
        </w:rPr>
      </w:pPr>
      <w:r w:rsidRPr="00E518E3">
        <w:rPr>
          <w:rFonts w:ascii="Times New Roman" w:eastAsia="Times New Roman" w:hAnsi="Times New Roman" w:cs="Times New Roman"/>
          <w:sz w:val="24"/>
          <w:szCs w:val="24"/>
          <w:highlight w:val="white"/>
          <w:lang w:eastAsia="ru-RU"/>
        </w:rPr>
        <w:t xml:space="preserve">СНиП 23-05-95.  Естественное и искусственное освещение. </w:t>
      </w:r>
    </w:p>
    <w:p w14:paraId="06BDE2B2" w14:textId="77777777" w:rsidR="00E518E3" w:rsidRPr="00E518E3" w:rsidRDefault="00E518E3" w:rsidP="00B94A26">
      <w:pPr>
        <w:pStyle w:val="ConsPlusNormal"/>
      </w:pPr>
    </w:p>
    <w:p w14:paraId="1B7CD1EA" w14:textId="730CA338" w:rsidR="00E518E3" w:rsidRDefault="00E518E3" w:rsidP="00B94A26">
      <w:pPr>
        <w:pStyle w:val="ConsPlusNormal"/>
        <w:rPr>
          <w:rFonts w:eastAsia="№Е"/>
        </w:rPr>
      </w:pPr>
    </w:p>
    <w:p w14:paraId="615CD344" w14:textId="4B232AB8" w:rsidR="0018362C" w:rsidRDefault="0018362C" w:rsidP="0018362C">
      <w:pPr>
        <w:pStyle w:val="1f"/>
        <w:ind w:left="360"/>
        <w:rPr>
          <w:rFonts w:ascii="Times New Roman" w:hAnsi="Times New Roman"/>
          <w:lang w:val="ru-RU"/>
        </w:rPr>
      </w:pPr>
      <w:bookmarkStart w:id="103" w:name="_Toc185504490"/>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03"/>
    </w:p>
    <w:p w14:paraId="1F2AC22B" w14:textId="77777777" w:rsidR="00B94A26" w:rsidRDefault="00B94A26" w:rsidP="00B94A26">
      <w:pPr>
        <w:pStyle w:val="ConsPlusNormal"/>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402"/>
        <w:gridCol w:w="3969"/>
        <w:gridCol w:w="2410"/>
      </w:tblGrid>
      <w:tr w:rsidR="002E698C" w:rsidRPr="002E698C" w14:paraId="362CDB25" w14:textId="77777777" w:rsidTr="008A47AD">
        <w:trPr>
          <w:trHeight w:val="396"/>
        </w:trPr>
        <w:tc>
          <w:tcPr>
            <w:tcW w:w="3402" w:type="dxa"/>
            <w:tcMar>
              <w:top w:w="100" w:type="dxa"/>
              <w:left w:w="100" w:type="dxa"/>
              <w:bottom w:w="100" w:type="dxa"/>
              <w:right w:w="100" w:type="dxa"/>
            </w:tcMar>
            <w:vAlign w:val="center"/>
          </w:tcPr>
          <w:p w14:paraId="4FC9DEC9" w14:textId="77777777" w:rsidR="002E698C" w:rsidRPr="002E698C" w:rsidRDefault="002E698C" w:rsidP="00B94A26">
            <w:pPr>
              <w:spacing w:line="276" w:lineRule="auto"/>
              <w:ind w:hanging="2"/>
              <w:jc w:val="center"/>
              <w:rPr>
                <w:rFonts w:ascii="Times New Roman" w:eastAsia="Times New Roman" w:hAnsi="Times New Roman" w:cs="Times New Roman"/>
                <w:b/>
                <w:sz w:val="24"/>
                <w:szCs w:val="24"/>
                <w:lang w:eastAsia="ru-RU"/>
              </w:rPr>
            </w:pPr>
            <w:r w:rsidRPr="002E698C">
              <w:rPr>
                <w:rFonts w:ascii="Times New Roman" w:eastAsia="Times New Roman" w:hAnsi="Times New Roman" w:cs="Times New Roman"/>
                <w:b/>
                <w:iCs/>
                <w:sz w:val="24"/>
                <w:szCs w:val="24"/>
                <w:lang w:eastAsia="ru-RU"/>
              </w:rPr>
              <w:t>Результаты обучения</w:t>
            </w:r>
          </w:p>
        </w:tc>
        <w:tc>
          <w:tcPr>
            <w:tcW w:w="3969" w:type="dxa"/>
            <w:tcMar>
              <w:top w:w="100" w:type="dxa"/>
              <w:left w:w="100" w:type="dxa"/>
              <w:bottom w:w="100" w:type="dxa"/>
              <w:right w:w="100" w:type="dxa"/>
            </w:tcMar>
            <w:vAlign w:val="center"/>
          </w:tcPr>
          <w:p w14:paraId="0E74A767" w14:textId="77777777" w:rsidR="002E698C" w:rsidRPr="002E698C" w:rsidRDefault="002E698C" w:rsidP="00B94A26">
            <w:pPr>
              <w:spacing w:line="276" w:lineRule="auto"/>
              <w:ind w:hanging="2"/>
              <w:jc w:val="center"/>
              <w:rPr>
                <w:rFonts w:ascii="Times New Roman" w:eastAsia="Times New Roman" w:hAnsi="Times New Roman" w:cs="Times New Roman"/>
                <w:b/>
                <w:sz w:val="24"/>
                <w:szCs w:val="24"/>
                <w:lang w:eastAsia="ru-RU"/>
              </w:rPr>
            </w:pPr>
            <w:r w:rsidRPr="002E698C">
              <w:rPr>
                <w:rFonts w:ascii="Times New Roman" w:eastAsia="Times New Roman" w:hAnsi="Times New Roman" w:cs="Times New Roman"/>
                <w:b/>
                <w:iCs/>
                <w:sz w:val="24"/>
                <w:szCs w:val="24"/>
                <w:lang w:eastAsia="ru-RU"/>
              </w:rPr>
              <w:t>Показатели освоенности компетенций</w:t>
            </w:r>
          </w:p>
        </w:tc>
        <w:tc>
          <w:tcPr>
            <w:tcW w:w="2410" w:type="dxa"/>
            <w:tcMar>
              <w:top w:w="100" w:type="dxa"/>
              <w:left w:w="100" w:type="dxa"/>
              <w:bottom w:w="100" w:type="dxa"/>
              <w:right w:w="100" w:type="dxa"/>
            </w:tcMar>
            <w:vAlign w:val="center"/>
          </w:tcPr>
          <w:p w14:paraId="2C46E0DA" w14:textId="77777777" w:rsidR="002E698C" w:rsidRPr="002E698C" w:rsidRDefault="002E698C" w:rsidP="00B94A26">
            <w:pPr>
              <w:spacing w:line="276" w:lineRule="auto"/>
              <w:ind w:hanging="2"/>
              <w:jc w:val="center"/>
              <w:rPr>
                <w:rFonts w:ascii="Times New Roman" w:eastAsia="Times New Roman" w:hAnsi="Times New Roman" w:cs="Times New Roman"/>
                <w:b/>
                <w:sz w:val="24"/>
                <w:szCs w:val="24"/>
                <w:lang w:eastAsia="ru-RU"/>
              </w:rPr>
            </w:pPr>
            <w:r w:rsidRPr="002E698C">
              <w:rPr>
                <w:rFonts w:ascii="Times New Roman" w:eastAsia="Times New Roman" w:hAnsi="Times New Roman" w:cs="Times New Roman"/>
                <w:b/>
                <w:sz w:val="24"/>
                <w:szCs w:val="24"/>
                <w:lang w:eastAsia="ru-RU"/>
              </w:rPr>
              <w:t>Методы оценки</w:t>
            </w:r>
          </w:p>
        </w:tc>
      </w:tr>
      <w:tr w:rsidR="002E698C" w:rsidRPr="002E698C" w14:paraId="6E33EBDE" w14:textId="77777777" w:rsidTr="008A47AD">
        <w:trPr>
          <w:trHeight w:val="542"/>
        </w:trPr>
        <w:tc>
          <w:tcPr>
            <w:tcW w:w="3402" w:type="dxa"/>
            <w:tcMar>
              <w:top w:w="100" w:type="dxa"/>
              <w:left w:w="100" w:type="dxa"/>
              <w:bottom w:w="100" w:type="dxa"/>
              <w:right w:w="100" w:type="dxa"/>
            </w:tcMar>
          </w:tcPr>
          <w:p w14:paraId="71DFED02" w14:textId="25C0B411" w:rsidR="002E698C" w:rsidRPr="008A47AD" w:rsidRDefault="008A47AD" w:rsidP="00B94A26">
            <w:pPr>
              <w:spacing w:line="276" w:lineRule="auto"/>
              <w:ind w:hanging="2"/>
              <w:rPr>
                <w:rFonts w:ascii="Times New Roman" w:eastAsia="Times New Roman" w:hAnsi="Times New Roman" w:cs="Times New Roman"/>
                <w:b/>
                <w:i/>
                <w:sz w:val="24"/>
                <w:szCs w:val="24"/>
                <w:lang w:eastAsia="ru-RU"/>
              </w:rPr>
            </w:pPr>
            <w:r w:rsidRPr="008A47AD">
              <w:rPr>
                <w:rFonts w:ascii="Times New Roman" w:eastAsia="Times New Roman" w:hAnsi="Times New Roman" w:cs="Times New Roman"/>
                <w:b/>
                <w:i/>
                <w:sz w:val="24"/>
                <w:szCs w:val="24"/>
                <w:lang w:eastAsia="ru-RU"/>
              </w:rPr>
              <w:t>Знает:</w:t>
            </w:r>
          </w:p>
          <w:p w14:paraId="36946C60"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 xml:space="preserve">-законодательство и нормативные акты </w:t>
            </w:r>
            <w:proofErr w:type="gramStart"/>
            <w:r w:rsidRPr="002E698C">
              <w:rPr>
                <w:rFonts w:ascii="Times New Roman" w:eastAsia="Times New Roman" w:hAnsi="Times New Roman" w:cs="Times New Roman"/>
                <w:sz w:val="24"/>
                <w:szCs w:val="24"/>
                <w:lang w:eastAsia="ru-RU"/>
              </w:rPr>
              <w:t>в  области</w:t>
            </w:r>
            <w:proofErr w:type="gramEnd"/>
            <w:r w:rsidRPr="002E698C">
              <w:rPr>
                <w:rFonts w:ascii="Times New Roman" w:eastAsia="Times New Roman" w:hAnsi="Times New Roman" w:cs="Times New Roman"/>
                <w:sz w:val="24"/>
                <w:szCs w:val="24"/>
                <w:lang w:eastAsia="ru-RU"/>
              </w:rPr>
              <w:t xml:space="preserve"> охраны труда;</w:t>
            </w:r>
          </w:p>
          <w:p w14:paraId="770E6215"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-системы управления охраной труда в организации;</w:t>
            </w:r>
          </w:p>
          <w:p w14:paraId="7DD5BD35"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-обязанности работников в области охраны труда;</w:t>
            </w:r>
          </w:p>
          <w:p w14:paraId="0BC88495"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-возможные опасные и вредные производственные факторы, средства защиты;</w:t>
            </w:r>
          </w:p>
          <w:p w14:paraId="2692F204"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-возможные последствия несоблюдения технологических процессов и производственных инструкций подчиненными работниками (персоналом);</w:t>
            </w:r>
          </w:p>
          <w:p w14:paraId="6E5B4B88"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-порядок и периодичность инструктирования подчиненных работников (персонала);</w:t>
            </w:r>
          </w:p>
          <w:p w14:paraId="3F6D9692"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-порядок хранения и использования средств коллективной и индивидуальной защиты</w:t>
            </w:r>
          </w:p>
          <w:p w14:paraId="6A3623BF" w14:textId="77777777" w:rsidR="002E698C" w:rsidRPr="002E698C" w:rsidRDefault="002E698C" w:rsidP="00B94A26">
            <w:pPr>
              <w:spacing w:line="276" w:lineRule="auto"/>
              <w:rPr>
                <w:rFonts w:ascii="Times New Roman" w:eastAsia="Times New Roman" w:hAnsi="Times New Roman" w:cs="Times New Roman"/>
                <w:i/>
                <w:sz w:val="24"/>
                <w:szCs w:val="24"/>
                <w:lang w:eastAsia="ru-RU"/>
              </w:rPr>
            </w:pPr>
            <w:r w:rsidRPr="002E698C">
              <w:rPr>
                <w:rFonts w:ascii="Times New Roman" w:eastAsia="Times New Roman" w:hAnsi="Times New Roman" w:cs="Times New Roman"/>
                <w:sz w:val="24"/>
                <w:szCs w:val="24"/>
                <w:lang w:eastAsia="ru-RU"/>
              </w:rPr>
              <w:t>-правила и нормы охраны труда, промышленной санитарии, противопожарной и электробезопасности</w:t>
            </w:r>
          </w:p>
        </w:tc>
        <w:tc>
          <w:tcPr>
            <w:tcW w:w="3969" w:type="dxa"/>
            <w:tcMar>
              <w:top w:w="100" w:type="dxa"/>
              <w:left w:w="100" w:type="dxa"/>
              <w:bottom w:w="100" w:type="dxa"/>
              <w:right w:w="100" w:type="dxa"/>
            </w:tcMar>
          </w:tcPr>
          <w:p w14:paraId="3A0645E1"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p>
          <w:p w14:paraId="1DB3AD5F"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-анализирует и выбирает нормативные документы в области охраны труда;</w:t>
            </w:r>
          </w:p>
          <w:p w14:paraId="110EC6D1"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-предъявляет понимание и знание нормативных документов по охране труда;</w:t>
            </w:r>
          </w:p>
          <w:p w14:paraId="7EEE0754"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-перечисляет обязанности работника в области охраны труда;</w:t>
            </w:r>
          </w:p>
          <w:p w14:paraId="0C9C25B1"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-перечисляет возможные опасные и вредные факторы, средства защиты, а также последствия несоблюдения нормативных документов;</w:t>
            </w:r>
          </w:p>
          <w:p w14:paraId="5D5EBAA9"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-перечисляет виды и сроки проведения инструктажей по охране труда, пожарной и электробезопасности;</w:t>
            </w:r>
          </w:p>
          <w:p w14:paraId="162BCA8D"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-перечисляет порядок обеспечения, хранения и использования средств коллективной и индивидуальной защиты;</w:t>
            </w:r>
          </w:p>
          <w:p w14:paraId="29063EF1"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 xml:space="preserve">-предъявляет меры предупреждения пожаров; </w:t>
            </w:r>
          </w:p>
          <w:p w14:paraId="6FA97479"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-предъявляет знания и порядок действий при несчастном случае на производстве и демонстрирует умения оказания первой доврачебной помощи</w:t>
            </w:r>
          </w:p>
        </w:tc>
        <w:tc>
          <w:tcPr>
            <w:tcW w:w="2410" w:type="dxa"/>
            <w:tcMar>
              <w:top w:w="100" w:type="dxa"/>
              <w:left w:w="100" w:type="dxa"/>
              <w:bottom w:w="100" w:type="dxa"/>
              <w:right w:w="100" w:type="dxa"/>
            </w:tcMar>
          </w:tcPr>
          <w:p w14:paraId="52E62664"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p>
          <w:p w14:paraId="625B9B79" w14:textId="77777777" w:rsidR="002E698C" w:rsidRPr="002E698C" w:rsidRDefault="002E698C" w:rsidP="00B94A26">
            <w:pPr>
              <w:spacing w:line="276" w:lineRule="auto"/>
              <w:ind w:left="2"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p w14:paraId="6F68664B" w14:textId="77777777" w:rsidR="002E698C" w:rsidRPr="002E698C" w:rsidRDefault="002E698C" w:rsidP="00B94A26">
            <w:pPr>
              <w:spacing w:line="276" w:lineRule="auto"/>
              <w:ind w:left="2" w:hanging="2"/>
              <w:rPr>
                <w:rFonts w:ascii="Times New Roman" w:eastAsia="Times New Roman" w:hAnsi="Times New Roman" w:cs="Times New Roman"/>
                <w:sz w:val="24"/>
                <w:szCs w:val="24"/>
                <w:lang w:eastAsia="ru-RU"/>
              </w:rPr>
            </w:pPr>
          </w:p>
          <w:p w14:paraId="13293652" w14:textId="77777777" w:rsidR="002E698C" w:rsidRPr="002E698C" w:rsidRDefault="002E698C" w:rsidP="00B94A26">
            <w:pPr>
              <w:spacing w:line="276" w:lineRule="auto"/>
              <w:ind w:left="2" w:hanging="2"/>
              <w:rPr>
                <w:rFonts w:ascii="Times New Roman" w:eastAsia="Times New Roman" w:hAnsi="Times New Roman" w:cs="Times New Roman"/>
                <w:sz w:val="24"/>
                <w:szCs w:val="24"/>
                <w:lang w:eastAsia="ru-RU"/>
              </w:rPr>
            </w:pPr>
          </w:p>
          <w:p w14:paraId="2F15B0FF"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p>
        </w:tc>
      </w:tr>
      <w:tr w:rsidR="002E698C" w:rsidRPr="002E698C" w14:paraId="58121690" w14:textId="77777777" w:rsidTr="008A47AD">
        <w:trPr>
          <w:trHeight w:val="1914"/>
        </w:trPr>
        <w:tc>
          <w:tcPr>
            <w:tcW w:w="3402" w:type="dxa"/>
            <w:tcMar>
              <w:top w:w="100" w:type="dxa"/>
              <w:left w:w="100" w:type="dxa"/>
              <w:bottom w:w="100" w:type="dxa"/>
              <w:right w:w="100" w:type="dxa"/>
            </w:tcMar>
          </w:tcPr>
          <w:p w14:paraId="58EC9D8E" w14:textId="63EFF70D" w:rsidR="002E698C" w:rsidRPr="008A47AD" w:rsidRDefault="008A47AD" w:rsidP="00B94A26">
            <w:pPr>
              <w:spacing w:line="276" w:lineRule="auto"/>
              <w:ind w:hanging="2"/>
              <w:rPr>
                <w:rFonts w:ascii="Times New Roman" w:eastAsia="Times New Roman" w:hAnsi="Times New Roman" w:cs="Times New Roman"/>
                <w:b/>
                <w:i/>
                <w:sz w:val="24"/>
                <w:szCs w:val="24"/>
                <w:highlight w:val="yellow"/>
                <w:lang w:eastAsia="ru-RU"/>
              </w:rPr>
            </w:pPr>
            <w:r w:rsidRPr="008A47AD">
              <w:rPr>
                <w:rFonts w:ascii="Times New Roman" w:eastAsia="Times New Roman" w:hAnsi="Times New Roman" w:cs="Times New Roman"/>
                <w:b/>
                <w:i/>
                <w:sz w:val="24"/>
                <w:szCs w:val="24"/>
                <w:lang w:eastAsia="ru-RU"/>
              </w:rPr>
              <w:t>Умеет:</w:t>
            </w:r>
          </w:p>
          <w:p w14:paraId="08653ECF"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-выявлять опасные и вредные производственные факторы и соответствующие им риски, связанные с настоящими или планируемыми видами профессиональной деятельности;</w:t>
            </w:r>
          </w:p>
          <w:p w14:paraId="2F274618"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 xml:space="preserve"> -использовать средства коллективной и индивидуальной защиты в соответствии с характером выполняемой профессиональной деятельности;</w:t>
            </w:r>
          </w:p>
          <w:p w14:paraId="10B8D7B8"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 xml:space="preserve">-участвовать в проведении специальной оценки условий труда в т. ч. оценивать условия труда и уровень </w:t>
            </w:r>
            <w:proofErr w:type="spellStart"/>
            <w:r w:rsidRPr="002E698C">
              <w:rPr>
                <w:rFonts w:ascii="Times New Roman" w:eastAsia="Times New Roman" w:hAnsi="Times New Roman" w:cs="Times New Roman"/>
                <w:sz w:val="24"/>
                <w:szCs w:val="24"/>
                <w:lang w:eastAsia="ru-RU"/>
              </w:rPr>
              <w:t>травмобезопасности</w:t>
            </w:r>
            <w:proofErr w:type="spellEnd"/>
            <w:r w:rsidRPr="002E698C">
              <w:rPr>
                <w:rFonts w:ascii="Times New Roman" w:eastAsia="Times New Roman" w:hAnsi="Times New Roman" w:cs="Times New Roman"/>
                <w:sz w:val="24"/>
                <w:szCs w:val="24"/>
                <w:lang w:eastAsia="ru-RU"/>
              </w:rPr>
              <w:t>;</w:t>
            </w:r>
          </w:p>
          <w:p w14:paraId="1E386EE2"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 xml:space="preserve">-участвовать в расследовании несчастных случаев на производстве, оформлении </w:t>
            </w:r>
            <w:proofErr w:type="gramStart"/>
            <w:r w:rsidRPr="002E698C">
              <w:rPr>
                <w:rFonts w:ascii="Times New Roman" w:eastAsia="Times New Roman" w:hAnsi="Times New Roman" w:cs="Times New Roman"/>
                <w:sz w:val="24"/>
                <w:szCs w:val="24"/>
                <w:lang w:eastAsia="ru-RU"/>
              </w:rPr>
              <w:t>документов ;</w:t>
            </w:r>
            <w:proofErr w:type="gramEnd"/>
          </w:p>
          <w:p w14:paraId="7602A10D"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-проводить вводный инструктаж подчиненных работников, инструктировать их по вопросам техники безопасности на рабочем месте с учетом специфики выполняемых работ;</w:t>
            </w:r>
          </w:p>
          <w:p w14:paraId="5DE95E77" w14:textId="423184AF"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 выбирать оптимальные и безопасные способы выполнения профессиональных задач в соответствие с требованиями инструкций, регламентов</w:t>
            </w:r>
          </w:p>
        </w:tc>
        <w:tc>
          <w:tcPr>
            <w:tcW w:w="3969" w:type="dxa"/>
            <w:tcMar>
              <w:top w:w="100" w:type="dxa"/>
              <w:left w:w="100" w:type="dxa"/>
              <w:bottom w:w="100" w:type="dxa"/>
              <w:right w:w="100" w:type="dxa"/>
            </w:tcMar>
          </w:tcPr>
          <w:p w14:paraId="5CD9E70D"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p>
          <w:p w14:paraId="2E81C62D"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-демонстрирует умение</w:t>
            </w:r>
            <w:r w:rsidRPr="002E698C">
              <w:rPr>
                <w:rFonts w:ascii="Times New Roman" w:eastAsia="Times New Roman" w:hAnsi="Times New Roman" w:cs="Times New Roman"/>
                <w:b/>
                <w:i/>
                <w:sz w:val="24"/>
                <w:szCs w:val="24"/>
                <w:lang w:eastAsia="ru-RU"/>
              </w:rPr>
              <w:t xml:space="preserve"> </w:t>
            </w:r>
            <w:r w:rsidRPr="002E698C">
              <w:rPr>
                <w:rFonts w:ascii="Times New Roman" w:eastAsia="Times New Roman" w:hAnsi="Times New Roman" w:cs="Times New Roman"/>
                <w:sz w:val="24"/>
                <w:szCs w:val="24"/>
                <w:lang w:eastAsia="ru-RU"/>
              </w:rPr>
              <w:t>выявлять опасные и вредные производственные факторы и соответствующие им риски, связанные видами профессиональной деятельности;</w:t>
            </w:r>
          </w:p>
          <w:p w14:paraId="439C67C4"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-умеет использовать средства индивидуальной защиты в процессе профессиональной деятельности;</w:t>
            </w:r>
          </w:p>
          <w:p w14:paraId="6245A59D"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 xml:space="preserve">-оценивает уровень труда и уровень </w:t>
            </w:r>
            <w:proofErr w:type="spellStart"/>
            <w:r w:rsidRPr="002E698C">
              <w:rPr>
                <w:rFonts w:ascii="Times New Roman" w:eastAsia="Times New Roman" w:hAnsi="Times New Roman" w:cs="Times New Roman"/>
                <w:sz w:val="24"/>
                <w:szCs w:val="24"/>
                <w:lang w:eastAsia="ru-RU"/>
              </w:rPr>
              <w:t>травмобезопасности</w:t>
            </w:r>
            <w:proofErr w:type="spellEnd"/>
          </w:p>
          <w:p w14:paraId="24EF68F4"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-правильно оформляет документы при расследовании несчастных случаев на производстве;</w:t>
            </w:r>
          </w:p>
          <w:p w14:paraId="0F9A2838" w14:textId="77777777"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-демонстрирует умение проводить вводный инструктаж в коллективе;</w:t>
            </w:r>
          </w:p>
          <w:p w14:paraId="7A41536D" w14:textId="60480311" w:rsidR="002E698C" w:rsidRPr="002E698C" w:rsidRDefault="002E698C" w:rsidP="00B94A26">
            <w:pPr>
              <w:spacing w:line="276" w:lineRule="auto"/>
              <w:ind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-выбирает оптимальные и безопасные способы выполнения профессиональных задач в соответствие с  требованиями инструкций, регламентов</w:t>
            </w:r>
          </w:p>
        </w:tc>
        <w:tc>
          <w:tcPr>
            <w:tcW w:w="2410" w:type="dxa"/>
            <w:tcMar>
              <w:top w:w="100" w:type="dxa"/>
              <w:left w:w="100" w:type="dxa"/>
              <w:bottom w:w="100" w:type="dxa"/>
              <w:right w:w="100" w:type="dxa"/>
            </w:tcMar>
          </w:tcPr>
          <w:p w14:paraId="372A6439" w14:textId="77777777" w:rsidR="002E698C" w:rsidRPr="002E698C" w:rsidRDefault="002E698C" w:rsidP="00B94A26">
            <w:pPr>
              <w:spacing w:line="276" w:lineRule="auto"/>
              <w:ind w:hanging="2"/>
              <w:rPr>
                <w:rFonts w:ascii="Times New Roman" w:eastAsia="Times New Roman" w:hAnsi="Times New Roman" w:cs="Times New Roman"/>
                <w:b/>
                <w:sz w:val="24"/>
                <w:szCs w:val="24"/>
                <w:lang w:eastAsia="ru-RU"/>
              </w:rPr>
            </w:pPr>
          </w:p>
          <w:p w14:paraId="7053C0A3" w14:textId="77777777" w:rsidR="002E698C" w:rsidRPr="002E698C" w:rsidRDefault="002E698C" w:rsidP="00B94A26">
            <w:pPr>
              <w:spacing w:line="276" w:lineRule="auto"/>
              <w:ind w:left="2" w:hanging="2"/>
              <w:rPr>
                <w:rFonts w:ascii="Times New Roman" w:eastAsia="Times New Roman" w:hAnsi="Times New Roman" w:cs="Times New Roman"/>
                <w:sz w:val="24"/>
                <w:szCs w:val="24"/>
                <w:lang w:eastAsia="ru-RU"/>
              </w:rPr>
            </w:pPr>
            <w:r w:rsidRPr="002E698C">
              <w:rPr>
                <w:rFonts w:ascii="Times New Roman" w:eastAsia="Times New Roman" w:hAnsi="Times New Roman" w:cs="Times New Roman"/>
                <w:sz w:val="24"/>
                <w:szCs w:val="24"/>
                <w:lang w:eastAsia="ru-RU"/>
              </w:rPr>
              <w:t>Экспертная оценка деятельности обучающихся при выполнении и защите результатов практических занятий, оценка результатов устных, письменных фронтальных опросов, оценка результатов выполнения проблемных заданий, оценка результатов тестирования</w:t>
            </w:r>
          </w:p>
        </w:tc>
      </w:tr>
    </w:tbl>
    <w:p w14:paraId="3616B40F" w14:textId="77777777" w:rsidR="00954C5B" w:rsidRDefault="00954C5B" w:rsidP="00954C5B">
      <w:pPr>
        <w:jc w:val="right"/>
        <w:rPr>
          <w:rFonts w:ascii="Times New Roman" w:hAnsi="Times New Roman" w:cs="Times New Roman"/>
          <w:b/>
          <w:bCs/>
          <w:sz w:val="24"/>
          <w:szCs w:val="24"/>
        </w:rPr>
      </w:pPr>
    </w:p>
    <w:p w14:paraId="33C7D424" w14:textId="77777777" w:rsidR="00954C5B" w:rsidRDefault="00954C5B" w:rsidP="00954C5B">
      <w:pPr>
        <w:jc w:val="right"/>
        <w:rPr>
          <w:rFonts w:ascii="Times New Roman" w:hAnsi="Times New Roman" w:cs="Times New Roman"/>
          <w:b/>
          <w:bCs/>
          <w:sz w:val="24"/>
          <w:szCs w:val="24"/>
        </w:rPr>
      </w:pPr>
    </w:p>
    <w:p w14:paraId="5E97DBF3" w14:textId="1E2021A2" w:rsidR="00954C5B" w:rsidRDefault="00954C5B" w:rsidP="00382E6B">
      <w:pPr>
        <w:pageBreakBefore/>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382E6B">
        <w:rPr>
          <w:rFonts w:ascii="Times New Roman" w:hAnsi="Times New Roman" w:cs="Times New Roman"/>
          <w:b/>
          <w:bCs/>
          <w:sz w:val="24"/>
          <w:szCs w:val="24"/>
        </w:rPr>
        <w:t>1</w:t>
      </w:r>
    </w:p>
    <w:p w14:paraId="02DDECAC" w14:textId="77777777" w:rsidR="00954C5B" w:rsidRPr="00EC7082" w:rsidRDefault="00954C5B" w:rsidP="00954C5B">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16CD2B79" w14:textId="77777777" w:rsidR="00954C5B" w:rsidRPr="00EC7082" w:rsidRDefault="00954C5B" w:rsidP="00954C5B">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58098225" w14:textId="77777777" w:rsidR="00954C5B" w:rsidRDefault="00954C5B" w:rsidP="00954C5B">
      <w:pPr>
        <w:jc w:val="right"/>
        <w:rPr>
          <w:rFonts w:ascii="Times New Roman" w:hAnsi="Times New Roman" w:cs="Times New Roman"/>
          <w:b/>
          <w:bCs/>
          <w:color w:val="0070C0"/>
          <w:sz w:val="24"/>
          <w:szCs w:val="24"/>
        </w:rPr>
      </w:pPr>
    </w:p>
    <w:p w14:paraId="7FD2B754" w14:textId="77777777" w:rsidR="00954C5B" w:rsidRDefault="00954C5B" w:rsidP="00954C5B">
      <w:pPr>
        <w:jc w:val="right"/>
        <w:rPr>
          <w:rFonts w:ascii="Times New Roman" w:hAnsi="Times New Roman" w:cs="Times New Roman"/>
          <w:b/>
          <w:bCs/>
          <w:color w:val="0070C0"/>
          <w:sz w:val="24"/>
          <w:szCs w:val="24"/>
        </w:rPr>
      </w:pPr>
    </w:p>
    <w:p w14:paraId="51D01550" w14:textId="77777777" w:rsidR="00954C5B" w:rsidRDefault="00954C5B" w:rsidP="00954C5B">
      <w:pPr>
        <w:jc w:val="right"/>
        <w:rPr>
          <w:rFonts w:ascii="Times New Roman" w:hAnsi="Times New Roman" w:cs="Times New Roman"/>
          <w:b/>
          <w:bCs/>
          <w:color w:val="0070C0"/>
          <w:sz w:val="24"/>
          <w:szCs w:val="24"/>
        </w:rPr>
      </w:pPr>
    </w:p>
    <w:p w14:paraId="36CE8B62" w14:textId="77777777" w:rsidR="00954C5B" w:rsidRDefault="00954C5B" w:rsidP="00954C5B">
      <w:pPr>
        <w:jc w:val="right"/>
        <w:rPr>
          <w:rFonts w:ascii="Times New Roman" w:hAnsi="Times New Roman" w:cs="Times New Roman"/>
          <w:b/>
          <w:bCs/>
          <w:color w:val="0070C0"/>
          <w:sz w:val="24"/>
          <w:szCs w:val="24"/>
        </w:rPr>
      </w:pPr>
    </w:p>
    <w:p w14:paraId="2CC608F7" w14:textId="77777777" w:rsidR="00954C5B" w:rsidRDefault="00954C5B" w:rsidP="00954C5B">
      <w:pPr>
        <w:jc w:val="right"/>
        <w:rPr>
          <w:rFonts w:ascii="Times New Roman" w:hAnsi="Times New Roman" w:cs="Times New Roman"/>
          <w:b/>
          <w:bCs/>
          <w:color w:val="0070C0"/>
          <w:sz w:val="24"/>
          <w:szCs w:val="24"/>
        </w:rPr>
      </w:pPr>
    </w:p>
    <w:p w14:paraId="4452C7D1" w14:textId="77777777" w:rsidR="00954C5B" w:rsidRDefault="00954C5B" w:rsidP="00954C5B">
      <w:pPr>
        <w:jc w:val="right"/>
        <w:rPr>
          <w:rFonts w:ascii="Times New Roman" w:hAnsi="Times New Roman" w:cs="Times New Roman"/>
          <w:b/>
          <w:bCs/>
          <w:color w:val="0070C0"/>
          <w:sz w:val="24"/>
          <w:szCs w:val="24"/>
        </w:rPr>
      </w:pPr>
    </w:p>
    <w:p w14:paraId="36C87FD5" w14:textId="77777777" w:rsidR="00954C5B" w:rsidRDefault="00954C5B" w:rsidP="00954C5B">
      <w:pPr>
        <w:jc w:val="right"/>
        <w:rPr>
          <w:rFonts w:ascii="Times New Roman" w:hAnsi="Times New Roman" w:cs="Times New Roman"/>
          <w:b/>
          <w:bCs/>
          <w:color w:val="0070C0"/>
          <w:sz w:val="24"/>
          <w:szCs w:val="24"/>
        </w:rPr>
      </w:pPr>
    </w:p>
    <w:p w14:paraId="44DCDF3A" w14:textId="77777777" w:rsidR="00954C5B" w:rsidRDefault="00954C5B" w:rsidP="00954C5B">
      <w:pPr>
        <w:jc w:val="right"/>
        <w:rPr>
          <w:rFonts w:ascii="Times New Roman" w:hAnsi="Times New Roman" w:cs="Times New Roman"/>
          <w:b/>
          <w:bCs/>
          <w:color w:val="0070C0"/>
          <w:sz w:val="24"/>
          <w:szCs w:val="24"/>
        </w:rPr>
      </w:pPr>
    </w:p>
    <w:p w14:paraId="686C8D88" w14:textId="1422482A" w:rsidR="00954C5B" w:rsidRDefault="00954C5B" w:rsidP="00954C5B">
      <w:pPr>
        <w:jc w:val="right"/>
        <w:rPr>
          <w:rFonts w:ascii="Times New Roman" w:hAnsi="Times New Roman" w:cs="Times New Roman"/>
          <w:b/>
          <w:bCs/>
          <w:color w:val="0070C0"/>
          <w:sz w:val="24"/>
          <w:szCs w:val="24"/>
        </w:rPr>
      </w:pPr>
    </w:p>
    <w:p w14:paraId="023739FF" w14:textId="1BB88ABC" w:rsidR="00954C5B" w:rsidRDefault="00954C5B" w:rsidP="00954C5B">
      <w:pPr>
        <w:jc w:val="right"/>
        <w:rPr>
          <w:rFonts w:ascii="Times New Roman" w:hAnsi="Times New Roman" w:cs="Times New Roman"/>
          <w:b/>
          <w:bCs/>
          <w:color w:val="0070C0"/>
          <w:sz w:val="24"/>
          <w:szCs w:val="24"/>
        </w:rPr>
      </w:pPr>
    </w:p>
    <w:p w14:paraId="11AF1064" w14:textId="04147864" w:rsidR="00954C5B" w:rsidRDefault="00954C5B" w:rsidP="00954C5B">
      <w:pPr>
        <w:jc w:val="right"/>
        <w:rPr>
          <w:rFonts w:ascii="Times New Roman" w:hAnsi="Times New Roman" w:cs="Times New Roman"/>
          <w:b/>
          <w:bCs/>
          <w:color w:val="0070C0"/>
          <w:sz w:val="24"/>
          <w:szCs w:val="24"/>
        </w:rPr>
      </w:pPr>
    </w:p>
    <w:p w14:paraId="205B4050" w14:textId="67BF0870" w:rsidR="00954C5B" w:rsidRDefault="00954C5B" w:rsidP="00954C5B">
      <w:pPr>
        <w:jc w:val="right"/>
        <w:rPr>
          <w:rFonts w:ascii="Times New Roman" w:hAnsi="Times New Roman" w:cs="Times New Roman"/>
          <w:b/>
          <w:bCs/>
          <w:color w:val="0070C0"/>
          <w:sz w:val="24"/>
          <w:szCs w:val="24"/>
        </w:rPr>
      </w:pPr>
    </w:p>
    <w:p w14:paraId="26B3A68D" w14:textId="77777777" w:rsidR="00954C5B" w:rsidRDefault="00954C5B" w:rsidP="00954C5B">
      <w:pPr>
        <w:jc w:val="right"/>
        <w:rPr>
          <w:rFonts w:ascii="Times New Roman" w:hAnsi="Times New Roman" w:cs="Times New Roman"/>
          <w:b/>
          <w:bCs/>
          <w:color w:val="0070C0"/>
          <w:sz w:val="24"/>
          <w:szCs w:val="24"/>
        </w:rPr>
      </w:pPr>
    </w:p>
    <w:p w14:paraId="277E95F7" w14:textId="77777777" w:rsidR="00954C5B" w:rsidRPr="00502F97" w:rsidRDefault="00954C5B" w:rsidP="00954C5B">
      <w:pPr>
        <w:jc w:val="right"/>
        <w:rPr>
          <w:rFonts w:ascii="Times New Roman" w:hAnsi="Times New Roman" w:cs="Times New Roman"/>
          <w:b/>
          <w:bCs/>
          <w:color w:val="0070C0"/>
          <w:sz w:val="24"/>
          <w:szCs w:val="24"/>
        </w:rPr>
      </w:pPr>
    </w:p>
    <w:p w14:paraId="3E4BEC5D" w14:textId="77777777" w:rsidR="00954C5B" w:rsidRPr="008F578C" w:rsidRDefault="00954C5B" w:rsidP="00954C5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B77824" w14:textId="77777777" w:rsidR="00954C5B" w:rsidRDefault="00954C5B" w:rsidP="00954C5B">
      <w:pPr>
        <w:pStyle w:val="1"/>
      </w:pPr>
      <w:bookmarkStart w:id="104" w:name="_Toc150695621"/>
      <w:bookmarkStart w:id="105" w:name="_Toc150695786"/>
      <w:bookmarkStart w:id="106" w:name="_Toc179537140"/>
      <w:bookmarkStart w:id="107" w:name="_Toc185504615"/>
      <w:r w:rsidRPr="006E7FF4">
        <w:t>«</w:t>
      </w:r>
      <w:r w:rsidRPr="00EC7082">
        <w:t>СГ.01 ИСТОРИЯ РОССИИ</w:t>
      </w:r>
      <w:r w:rsidRPr="006E7FF4">
        <w:t>»</w:t>
      </w:r>
      <w:bookmarkEnd w:id="104"/>
      <w:bookmarkEnd w:id="105"/>
      <w:bookmarkEnd w:id="106"/>
      <w:bookmarkEnd w:id="107"/>
    </w:p>
    <w:p w14:paraId="7688B413" w14:textId="77777777" w:rsidR="00954C5B" w:rsidRPr="006746D1" w:rsidRDefault="00954C5B" w:rsidP="00954C5B">
      <w:pPr>
        <w:jc w:val="center"/>
        <w:rPr>
          <w:rFonts w:ascii="Times New Roman" w:hAnsi="Times New Roman" w:cs="Times New Roman"/>
          <w:sz w:val="24"/>
          <w:szCs w:val="24"/>
        </w:rPr>
      </w:pPr>
      <w:bookmarkStart w:id="108" w:name="_Toc172906916"/>
      <w:bookmarkStart w:id="109"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8"/>
      <w:bookmarkEnd w:id="109"/>
    </w:p>
    <w:p w14:paraId="7571232E" w14:textId="77777777" w:rsidR="00954C5B" w:rsidRPr="006746D1" w:rsidRDefault="00BC6D65" w:rsidP="00954C5B">
      <w:pPr>
        <w:jc w:val="center"/>
        <w:rPr>
          <w:rFonts w:ascii="Times New Roman" w:hAnsi="Times New Roman" w:cs="Times New Roman"/>
          <w:sz w:val="24"/>
          <w:szCs w:val="24"/>
        </w:rPr>
      </w:pPr>
      <w:hyperlink r:id="rId37" w:history="1">
        <w:bookmarkStart w:id="110" w:name="_Toc172906917"/>
        <w:bookmarkStart w:id="111" w:name="_Toc172906945"/>
        <w:r w:rsidR="00954C5B" w:rsidRPr="006746D1">
          <w:rPr>
            <w:rStyle w:val="af0"/>
            <w:rFonts w:ascii="Times New Roman" w:hAnsi="Times New Roman" w:cs="Times New Roman"/>
            <w:sz w:val="24"/>
            <w:szCs w:val="24"/>
          </w:rPr>
          <w:t>https://spolab.firpo.ru/npdv2/category-doc/get/4879</w:t>
        </w:r>
        <w:bookmarkEnd w:id="110"/>
        <w:bookmarkEnd w:id="111"/>
      </w:hyperlink>
    </w:p>
    <w:p w14:paraId="37DA2B96" w14:textId="51B70231" w:rsidR="00954C5B" w:rsidRDefault="00954C5B" w:rsidP="00954C5B">
      <w:pPr>
        <w:jc w:val="right"/>
        <w:rPr>
          <w:rFonts w:ascii="Times New Roman" w:hAnsi="Times New Roman" w:cs="Times New Roman"/>
          <w:b/>
          <w:bCs/>
          <w:sz w:val="24"/>
          <w:szCs w:val="24"/>
        </w:rPr>
      </w:pPr>
      <w:bookmarkStart w:id="112" w:name="_Toc149904144"/>
      <w:bookmarkStart w:id="113" w:name="_Toc150695622"/>
      <w:bookmarkStart w:id="114" w:name="_Toc150695787"/>
      <w:r>
        <w:br w:type="page"/>
      </w:r>
      <w:bookmarkEnd w:id="112"/>
      <w:bookmarkEnd w:id="113"/>
      <w:bookmarkEnd w:id="114"/>
      <w:r>
        <w:rPr>
          <w:rFonts w:ascii="Times New Roman" w:hAnsi="Times New Roman" w:cs="Times New Roman"/>
          <w:b/>
          <w:bCs/>
          <w:sz w:val="24"/>
          <w:szCs w:val="24"/>
        </w:rPr>
        <w:t>Приложение 2.</w:t>
      </w:r>
      <w:r w:rsidR="00382E6B">
        <w:rPr>
          <w:rFonts w:ascii="Times New Roman" w:hAnsi="Times New Roman" w:cs="Times New Roman"/>
          <w:b/>
          <w:bCs/>
          <w:sz w:val="24"/>
          <w:szCs w:val="24"/>
        </w:rPr>
        <w:t>1</w:t>
      </w:r>
      <w:r>
        <w:rPr>
          <w:rFonts w:ascii="Times New Roman" w:hAnsi="Times New Roman" w:cs="Times New Roman"/>
          <w:b/>
          <w:bCs/>
          <w:sz w:val="24"/>
          <w:szCs w:val="24"/>
        </w:rPr>
        <w:t>2</w:t>
      </w:r>
    </w:p>
    <w:p w14:paraId="47C6FB20" w14:textId="77777777" w:rsidR="00954C5B" w:rsidRPr="00EC7082" w:rsidRDefault="00954C5B" w:rsidP="00954C5B">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379CC81A" w14:textId="77777777" w:rsidR="00954C5B" w:rsidRPr="00EC7082" w:rsidRDefault="00954C5B" w:rsidP="00954C5B">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14B5603E" w14:textId="77777777" w:rsidR="00954C5B" w:rsidRDefault="00954C5B" w:rsidP="00954C5B">
      <w:pPr>
        <w:jc w:val="right"/>
        <w:rPr>
          <w:rFonts w:ascii="Times New Roman" w:hAnsi="Times New Roman" w:cs="Times New Roman"/>
          <w:b/>
          <w:bCs/>
          <w:color w:val="0070C0"/>
          <w:sz w:val="24"/>
          <w:szCs w:val="24"/>
        </w:rPr>
      </w:pPr>
    </w:p>
    <w:p w14:paraId="0D39F95A" w14:textId="77777777" w:rsidR="00954C5B" w:rsidRDefault="00954C5B" w:rsidP="00954C5B">
      <w:pPr>
        <w:jc w:val="right"/>
        <w:rPr>
          <w:rFonts w:ascii="Times New Roman" w:hAnsi="Times New Roman" w:cs="Times New Roman"/>
          <w:b/>
          <w:bCs/>
          <w:color w:val="0070C0"/>
          <w:sz w:val="24"/>
          <w:szCs w:val="24"/>
        </w:rPr>
      </w:pPr>
    </w:p>
    <w:p w14:paraId="041FA879" w14:textId="77777777" w:rsidR="00954C5B" w:rsidRDefault="00954C5B" w:rsidP="00954C5B">
      <w:pPr>
        <w:jc w:val="right"/>
        <w:rPr>
          <w:rFonts w:ascii="Times New Roman" w:hAnsi="Times New Roman" w:cs="Times New Roman"/>
          <w:b/>
          <w:bCs/>
          <w:color w:val="0070C0"/>
          <w:sz w:val="24"/>
          <w:szCs w:val="24"/>
        </w:rPr>
      </w:pPr>
    </w:p>
    <w:p w14:paraId="4D8ED4F7" w14:textId="77777777" w:rsidR="00954C5B" w:rsidRDefault="00954C5B" w:rsidP="00954C5B">
      <w:pPr>
        <w:jc w:val="right"/>
        <w:rPr>
          <w:rFonts w:ascii="Times New Roman" w:hAnsi="Times New Roman" w:cs="Times New Roman"/>
          <w:b/>
          <w:bCs/>
          <w:color w:val="0070C0"/>
          <w:sz w:val="24"/>
          <w:szCs w:val="24"/>
        </w:rPr>
      </w:pPr>
    </w:p>
    <w:p w14:paraId="7B8CEB9B" w14:textId="77777777" w:rsidR="00954C5B" w:rsidRDefault="00954C5B" w:rsidP="00954C5B">
      <w:pPr>
        <w:jc w:val="right"/>
        <w:rPr>
          <w:rFonts w:ascii="Times New Roman" w:hAnsi="Times New Roman" w:cs="Times New Roman"/>
          <w:b/>
          <w:bCs/>
          <w:color w:val="0070C0"/>
          <w:sz w:val="24"/>
          <w:szCs w:val="24"/>
        </w:rPr>
      </w:pPr>
    </w:p>
    <w:p w14:paraId="68379E61" w14:textId="77777777" w:rsidR="00954C5B" w:rsidRDefault="00954C5B" w:rsidP="00954C5B">
      <w:pPr>
        <w:jc w:val="right"/>
        <w:rPr>
          <w:rFonts w:ascii="Times New Roman" w:hAnsi="Times New Roman" w:cs="Times New Roman"/>
          <w:b/>
          <w:bCs/>
          <w:color w:val="0070C0"/>
          <w:sz w:val="24"/>
          <w:szCs w:val="24"/>
        </w:rPr>
      </w:pPr>
    </w:p>
    <w:p w14:paraId="38C3DFDB" w14:textId="77777777" w:rsidR="00954C5B" w:rsidRDefault="00954C5B" w:rsidP="00954C5B">
      <w:pPr>
        <w:jc w:val="right"/>
        <w:rPr>
          <w:rFonts w:ascii="Times New Roman" w:hAnsi="Times New Roman" w:cs="Times New Roman"/>
          <w:b/>
          <w:bCs/>
          <w:color w:val="0070C0"/>
          <w:sz w:val="24"/>
          <w:szCs w:val="24"/>
        </w:rPr>
      </w:pPr>
    </w:p>
    <w:p w14:paraId="4D6FAE9F" w14:textId="77777777" w:rsidR="00954C5B" w:rsidRDefault="00954C5B" w:rsidP="00954C5B">
      <w:pPr>
        <w:jc w:val="right"/>
        <w:rPr>
          <w:rFonts w:ascii="Times New Roman" w:hAnsi="Times New Roman" w:cs="Times New Roman"/>
          <w:b/>
          <w:bCs/>
          <w:color w:val="0070C0"/>
          <w:sz w:val="24"/>
          <w:szCs w:val="24"/>
        </w:rPr>
      </w:pPr>
    </w:p>
    <w:p w14:paraId="508AF056" w14:textId="77777777" w:rsidR="00954C5B" w:rsidRDefault="00954C5B" w:rsidP="00954C5B">
      <w:pPr>
        <w:jc w:val="right"/>
        <w:rPr>
          <w:rFonts w:ascii="Times New Roman" w:hAnsi="Times New Roman" w:cs="Times New Roman"/>
          <w:b/>
          <w:bCs/>
          <w:color w:val="0070C0"/>
          <w:sz w:val="24"/>
          <w:szCs w:val="24"/>
        </w:rPr>
      </w:pPr>
    </w:p>
    <w:p w14:paraId="7D3306A1" w14:textId="55093E59" w:rsidR="00954C5B" w:rsidRDefault="00954C5B" w:rsidP="00954C5B">
      <w:pPr>
        <w:jc w:val="right"/>
        <w:rPr>
          <w:rFonts w:ascii="Times New Roman" w:hAnsi="Times New Roman" w:cs="Times New Roman"/>
          <w:b/>
          <w:bCs/>
          <w:color w:val="0070C0"/>
          <w:sz w:val="24"/>
          <w:szCs w:val="24"/>
        </w:rPr>
      </w:pPr>
    </w:p>
    <w:p w14:paraId="5EA9AEFA" w14:textId="77777777" w:rsidR="00954C5B" w:rsidRDefault="00954C5B" w:rsidP="00954C5B">
      <w:pPr>
        <w:jc w:val="right"/>
        <w:rPr>
          <w:rFonts w:ascii="Times New Roman" w:hAnsi="Times New Roman" w:cs="Times New Roman"/>
          <w:b/>
          <w:bCs/>
          <w:color w:val="0070C0"/>
          <w:sz w:val="24"/>
          <w:szCs w:val="24"/>
        </w:rPr>
      </w:pPr>
    </w:p>
    <w:p w14:paraId="29924434" w14:textId="77777777" w:rsidR="00954C5B" w:rsidRDefault="00954C5B" w:rsidP="00954C5B">
      <w:pPr>
        <w:jc w:val="right"/>
        <w:rPr>
          <w:rFonts w:ascii="Times New Roman" w:hAnsi="Times New Roman" w:cs="Times New Roman"/>
          <w:b/>
          <w:bCs/>
          <w:color w:val="0070C0"/>
          <w:sz w:val="24"/>
          <w:szCs w:val="24"/>
        </w:rPr>
      </w:pPr>
    </w:p>
    <w:p w14:paraId="6B4F4027" w14:textId="77777777" w:rsidR="00954C5B" w:rsidRDefault="00954C5B" w:rsidP="00954C5B">
      <w:pPr>
        <w:jc w:val="right"/>
        <w:rPr>
          <w:rFonts w:ascii="Times New Roman" w:hAnsi="Times New Roman" w:cs="Times New Roman"/>
          <w:b/>
          <w:bCs/>
          <w:color w:val="0070C0"/>
          <w:sz w:val="24"/>
          <w:szCs w:val="24"/>
        </w:rPr>
      </w:pPr>
    </w:p>
    <w:p w14:paraId="5A5CFA06" w14:textId="77777777" w:rsidR="00954C5B" w:rsidRPr="00502F97" w:rsidRDefault="00954C5B" w:rsidP="00954C5B">
      <w:pPr>
        <w:jc w:val="right"/>
        <w:rPr>
          <w:rFonts w:ascii="Times New Roman" w:hAnsi="Times New Roman" w:cs="Times New Roman"/>
          <w:b/>
          <w:bCs/>
          <w:color w:val="0070C0"/>
          <w:sz w:val="24"/>
          <w:szCs w:val="24"/>
        </w:rPr>
      </w:pPr>
    </w:p>
    <w:p w14:paraId="3BF09AB6" w14:textId="77777777" w:rsidR="00954C5B" w:rsidRPr="008F578C" w:rsidRDefault="00954C5B" w:rsidP="00954C5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8A75539" w14:textId="4A1EAC0A" w:rsidR="00954C5B" w:rsidRDefault="00954C5B" w:rsidP="00B94A26">
      <w:pPr>
        <w:pStyle w:val="1"/>
      </w:pPr>
      <w:bookmarkStart w:id="115" w:name="_Toc185504616"/>
      <w:r w:rsidRPr="006E7FF4">
        <w:t>«</w:t>
      </w:r>
      <w:r w:rsidRPr="00632FE1">
        <w:t>СГ.02 ИНОСТРАННЫЙ ЯЗЫК В</w:t>
      </w:r>
      <w:r>
        <w:t xml:space="preserve"> ПРОФЕССИОНАЛЬНОЙ ДЕЯТЕЛЬНОСТИ»</w:t>
      </w:r>
      <w:bookmarkEnd w:id="115"/>
    </w:p>
    <w:p w14:paraId="167D1E96" w14:textId="77777777" w:rsidR="00954C5B" w:rsidRPr="006746D1" w:rsidRDefault="00954C5B" w:rsidP="00954C5B">
      <w:pPr>
        <w:jc w:val="center"/>
        <w:rPr>
          <w:rFonts w:ascii="Times New Roman" w:hAnsi="Times New Roman" w:cs="Times New Roman"/>
          <w:sz w:val="24"/>
          <w:szCs w:val="24"/>
        </w:rPr>
      </w:pPr>
      <w:bookmarkStart w:id="116" w:name="_Toc172906919"/>
      <w:bookmarkStart w:id="117" w:name="_Toc172906947"/>
      <w:bookmarkStart w:id="118" w:name="_Hlk179474572"/>
      <w:bookmarkStart w:id="119"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6"/>
      <w:bookmarkEnd w:id="117"/>
    </w:p>
    <w:p w14:paraId="590B20C8" w14:textId="77777777" w:rsidR="00954C5B" w:rsidRPr="006746D1" w:rsidRDefault="00BC6D65" w:rsidP="00954C5B">
      <w:pPr>
        <w:jc w:val="center"/>
        <w:rPr>
          <w:rFonts w:ascii="Times New Roman" w:hAnsi="Times New Roman" w:cs="Times New Roman"/>
          <w:sz w:val="24"/>
          <w:szCs w:val="24"/>
        </w:rPr>
      </w:pPr>
      <w:hyperlink r:id="rId38" w:history="1">
        <w:bookmarkStart w:id="120" w:name="_Toc172906920"/>
        <w:bookmarkStart w:id="121" w:name="_Toc172906948"/>
        <w:r w:rsidR="00954C5B" w:rsidRPr="006746D1">
          <w:rPr>
            <w:rStyle w:val="af0"/>
            <w:rFonts w:ascii="Times New Roman" w:hAnsi="Times New Roman" w:cs="Times New Roman"/>
            <w:sz w:val="24"/>
            <w:szCs w:val="24"/>
          </w:rPr>
          <w:t>https://spolab.firpo.ru/npdv2/category-doc/get/5133</w:t>
        </w:r>
        <w:bookmarkEnd w:id="120"/>
        <w:bookmarkEnd w:id="121"/>
      </w:hyperlink>
      <w:bookmarkEnd w:id="118"/>
    </w:p>
    <w:bookmarkEnd w:id="119"/>
    <w:p w14:paraId="56E843AF" w14:textId="74DBF06F" w:rsidR="00954C5B" w:rsidRDefault="00954C5B" w:rsidP="00954C5B">
      <w:pPr>
        <w:pageBreakBefore/>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382E6B">
        <w:rPr>
          <w:rFonts w:ascii="Times New Roman" w:hAnsi="Times New Roman" w:cs="Times New Roman"/>
          <w:b/>
          <w:bCs/>
          <w:sz w:val="24"/>
          <w:szCs w:val="24"/>
        </w:rPr>
        <w:t>1</w:t>
      </w:r>
      <w:r>
        <w:rPr>
          <w:rFonts w:ascii="Times New Roman" w:hAnsi="Times New Roman" w:cs="Times New Roman"/>
          <w:b/>
          <w:bCs/>
          <w:sz w:val="24"/>
          <w:szCs w:val="24"/>
        </w:rPr>
        <w:t>3</w:t>
      </w:r>
    </w:p>
    <w:p w14:paraId="277962C6" w14:textId="77777777" w:rsidR="00954C5B" w:rsidRPr="00EC7082" w:rsidRDefault="00954C5B" w:rsidP="00954C5B">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76CF035E" w14:textId="77777777" w:rsidR="00954C5B" w:rsidRPr="00EC7082" w:rsidRDefault="00954C5B" w:rsidP="00954C5B">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7EC12B40" w14:textId="77777777" w:rsidR="00954C5B" w:rsidRDefault="00954C5B" w:rsidP="00954C5B">
      <w:pPr>
        <w:jc w:val="right"/>
        <w:rPr>
          <w:rFonts w:ascii="Times New Roman" w:hAnsi="Times New Roman" w:cs="Times New Roman"/>
          <w:b/>
          <w:bCs/>
          <w:color w:val="0070C0"/>
          <w:sz w:val="24"/>
          <w:szCs w:val="24"/>
        </w:rPr>
      </w:pPr>
    </w:p>
    <w:p w14:paraId="53A52B10" w14:textId="77777777" w:rsidR="00954C5B" w:rsidRDefault="00954C5B" w:rsidP="00954C5B">
      <w:pPr>
        <w:jc w:val="right"/>
        <w:rPr>
          <w:rFonts w:ascii="Times New Roman" w:hAnsi="Times New Roman" w:cs="Times New Roman"/>
          <w:b/>
          <w:bCs/>
          <w:color w:val="0070C0"/>
          <w:sz w:val="24"/>
          <w:szCs w:val="24"/>
        </w:rPr>
      </w:pPr>
    </w:p>
    <w:p w14:paraId="0271E58D" w14:textId="77777777" w:rsidR="00954C5B" w:rsidRDefault="00954C5B" w:rsidP="00954C5B">
      <w:pPr>
        <w:jc w:val="right"/>
        <w:rPr>
          <w:rFonts w:ascii="Times New Roman" w:hAnsi="Times New Roman" w:cs="Times New Roman"/>
          <w:b/>
          <w:bCs/>
          <w:color w:val="0070C0"/>
          <w:sz w:val="24"/>
          <w:szCs w:val="24"/>
        </w:rPr>
      </w:pPr>
    </w:p>
    <w:p w14:paraId="667FF271" w14:textId="77777777" w:rsidR="00954C5B" w:rsidRDefault="00954C5B" w:rsidP="00954C5B">
      <w:pPr>
        <w:jc w:val="right"/>
        <w:rPr>
          <w:rFonts w:ascii="Times New Roman" w:hAnsi="Times New Roman" w:cs="Times New Roman"/>
          <w:b/>
          <w:bCs/>
          <w:color w:val="0070C0"/>
          <w:sz w:val="24"/>
          <w:szCs w:val="24"/>
        </w:rPr>
      </w:pPr>
    </w:p>
    <w:p w14:paraId="5584B6F0" w14:textId="77777777" w:rsidR="00954C5B" w:rsidRDefault="00954C5B" w:rsidP="00954C5B">
      <w:pPr>
        <w:jc w:val="right"/>
        <w:rPr>
          <w:rFonts w:ascii="Times New Roman" w:hAnsi="Times New Roman" w:cs="Times New Roman"/>
          <w:b/>
          <w:bCs/>
          <w:color w:val="0070C0"/>
          <w:sz w:val="24"/>
          <w:szCs w:val="24"/>
        </w:rPr>
      </w:pPr>
    </w:p>
    <w:p w14:paraId="5F6AF685" w14:textId="77777777" w:rsidR="00954C5B" w:rsidRDefault="00954C5B" w:rsidP="00954C5B">
      <w:pPr>
        <w:jc w:val="right"/>
        <w:rPr>
          <w:rFonts w:ascii="Times New Roman" w:hAnsi="Times New Roman" w:cs="Times New Roman"/>
          <w:b/>
          <w:bCs/>
          <w:color w:val="0070C0"/>
          <w:sz w:val="24"/>
          <w:szCs w:val="24"/>
        </w:rPr>
      </w:pPr>
    </w:p>
    <w:p w14:paraId="25802449" w14:textId="77777777" w:rsidR="00954C5B" w:rsidRDefault="00954C5B" w:rsidP="00954C5B">
      <w:pPr>
        <w:jc w:val="right"/>
        <w:rPr>
          <w:rFonts w:ascii="Times New Roman" w:hAnsi="Times New Roman" w:cs="Times New Roman"/>
          <w:b/>
          <w:bCs/>
          <w:color w:val="0070C0"/>
          <w:sz w:val="24"/>
          <w:szCs w:val="24"/>
        </w:rPr>
      </w:pPr>
    </w:p>
    <w:p w14:paraId="3FFCC170" w14:textId="77777777" w:rsidR="00954C5B" w:rsidRDefault="00954C5B" w:rsidP="00954C5B">
      <w:pPr>
        <w:jc w:val="right"/>
        <w:rPr>
          <w:rFonts w:ascii="Times New Roman" w:hAnsi="Times New Roman" w:cs="Times New Roman"/>
          <w:b/>
          <w:bCs/>
          <w:color w:val="0070C0"/>
          <w:sz w:val="24"/>
          <w:szCs w:val="24"/>
        </w:rPr>
      </w:pPr>
    </w:p>
    <w:p w14:paraId="5E95B303" w14:textId="77777777" w:rsidR="00954C5B" w:rsidRDefault="00954C5B" w:rsidP="00954C5B">
      <w:pPr>
        <w:jc w:val="right"/>
        <w:rPr>
          <w:rFonts w:ascii="Times New Roman" w:hAnsi="Times New Roman" w:cs="Times New Roman"/>
          <w:b/>
          <w:bCs/>
          <w:color w:val="0070C0"/>
          <w:sz w:val="24"/>
          <w:szCs w:val="24"/>
        </w:rPr>
      </w:pPr>
    </w:p>
    <w:p w14:paraId="30016550" w14:textId="77777777" w:rsidR="00954C5B" w:rsidRDefault="00954C5B" w:rsidP="00954C5B">
      <w:pPr>
        <w:jc w:val="right"/>
        <w:rPr>
          <w:rFonts w:ascii="Times New Roman" w:hAnsi="Times New Roman" w:cs="Times New Roman"/>
          <w:b/>
          <w:bCs/>
          <w:color w:val="0070C0"/>
          <w:sz w:val="24"/>
          <w:szCs w:val="24"/>
        </w:rPr>
      </w:pPr>
    </w:p>
    <w:p w14:paraId="40988521" w14:textId="77777777" w:rsidR="00954C5B" w:rsidRDefault="00954C5B" w:rsidP="00954C5B">
      <w:pPr>
        <w:jc w:val="right"/>
        <w:rPr>
          <w:rFonts w:ascii="Times New Roman" w:hAnsi="Times New Roman" w:cs="Times New Roman"/>
          <w:b/>
          <w:bCs/>
          <w:color w:val="0070C0"/>
          <w:sz w:val="24"/>
          <w:szCs w:val="24"/>
        </w:rPr>
      </w:pPr>
    </w:p>
    <w:p w14:paraId="36381F60" w14:textId="77777777" w:rsidR="00954C5B" w:rsidRDefault="00954C5B" w:rsidP="00954C5B">
      <w:pPr>
        <w:jc w:val="right"/>
        <w:rPr>
          <w:rFonts w:ascii="Times New Roman" w:hAnsi="Times New Roman" w:cs="Times New Roman"/>
          <w:b/>
          <w:bCs/>
          <w:color w:val="0070C0"/>
          <w:sz w:val="24"/>
          <w:szCs w:val="24"/>
        </w:rPr>
      </w:pPr>
    </w:p>
    <w:p w14:paraId="22187E4B" w14:textId="77777777" w:rsidR="00954C5B" w:rsidRDefault="00954C5B" w:rsidP="00954C5B">
      <w:pPr>
        <w:jc w:val="right"/>
        <w:rPr>
          <w:rFonts w:ascii="Times New Roman" w:hAnsi="Times New Roman" w:cs="Times New Roman"/>
          <w:b/>
          <w:bCs/>
          <w:color w:val="0070C0"/>
          <w:sz w:val="24"/>
          <w:szCs w:val="24"/>
        </w:rPr>
      </w:pPr>
    </w:p>
    <w:p w14:paraId="20B1C39D" w14:textId="77777777" w:rsidR="00954C5B" w:rsidRPr="00502F97" w:rsidRDefault="00954C5B" w:rsidP="00954C5B">
      <w:pPr>
        <w:jc w:val="right"/>
        <w:rPr>
          <w:rFonts w:ascii="Times New Roman" w:hAnsi="Times New Roman" w:cs="Times New Roman"/>
          <w:b/>
          <w:bCs/>
          <w:color w:val="0070C0"/>
          <w:sz w:val="24"/>
          <w:szCs w:val="24"/>
        </w:rPr>
      </w:pPr>
    </w:p>
    <w:p w14:paraId="5EAA12A2" w14:textId="77777777" w:rsidR="00954C5B" w:rsidRPr="008F578C" w:rsidRDefault="00954C5B" w:rsidP="00954C5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9F9E33" w14:textId="6C892379" w:rsidR="00954C5B" w:rsidRDefault="00954C5B" w:rsidP="00B94A26">
      <w:pPr>
        <w:pStyle w:val="1"/>
      </w:pPr>
      <w:bookmarkStart w:id="122" w:name="_Toc185504617"/>
      <w:r w:rsidRPr="006E7FF4">
        <w:t>«</w:t>
      </w:r>
      <w:r w:rsidRPr="00611AD5">
        <w:t>СГ.03 БЕЗОПАСНОСТЬ ЖИЗНЕДЕЯТЕЛЬНОСТИ</w:t>
      </w:r>
      <w:r>
        <w:t>»</w:t>
      </w:r>
      <w:bookmarkEnd w:id="122"/>
    </w:p>
    <w:p w14:paraId="7384EE2E" w14:textId="77777777" w:rsidR="00954C5B" w:rsidRPr="006746D1" w:rsidRDefault="00954C5B" w:rsidP="00954C5B">
      <w:pPr>
        <w:jc w:val="center"/>
        <w:rPr>
          <w:rFonts w:ascii="Times New Roman" w:hAnsi="Times New Roman" w:cs="Times New Roman"/>
          <w:sz w:val="24"/>
          <w:szCs w:val="24"/>
        </w:rPr>
      </w:pPr>
      <w:bookmarkStart w:id="123" w:name="_Toc172906922"/>
      <w:bookmarkStart w:id="124" w:name="_Toc172906950"/>
      <w:bookmarkStart w:id="125"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3"/>
      <w:bookmarkEnd w:id="124"/>
    </w:p>
    <w:p w14:paraId="4DB24AE1" w14:textId="77777777" w:rsidR="00954C5B" w:rsidRPr="006746D1" w:rsidRDefault="00BC6D65" w:rsidP="00954C5B">
      <w:pPr>
        <w:jc w:val="center"/>
        <w:rPr>
          <w:rFonts w:ascii="Times New Roman" w:hAnsi="Times New Roman" w:cs="Times New Roman"/>
          <w:sz w:val="24"/>
          <w:szCs w:val="24"/>
        </w:rPr>
      </w:pPr>
      <w:hyperlink r:id="rId39" w:history="1">
        <w:bookmarkStart w:id="126" w:name="_Toc172906923"/>
        <w:bookmarkStart w:id="127" w:name="_Toc172906951"/>
        <w:r w:rsidR="00954C5B" w:rsidRPr="006746D1">
          <w:rPr>
            <w:rStyle w:val="af0"/>
            <w:rFonts w:ascii="Times New Roman" w:hAnsi="Times New Roman" w:cs="Times New Roman"/>
            <w:sz w:val="24"/>
            <w:szCs w:val="24"/>
          </w:rPr>
          <w:t>https://spolab.firpo.ru/npdv2/category-doc/get/4877</w:t>
        </w:r>
        <w:bookmarkEnd w:id="126"/>
        <w:bookmarkEnd w:id="127"/>
      </w:hyperlink>
    </w:p>
    <w:bookmarkEnd w:id="125"/>
    <w:p w14:paraId="526C6473" w14:textId="34A3BBF9" w:rsidR="00954C5B" w:rsidRDefault="00954C5B" w:rsidP="00954C5B">
      <w:pPr>
        <w:jc w:val="right"/>
        <w:rPr>
          <w:rFonts w:ascii="Times New Roman" w:hAnsi="Times New Roman" w:cs="Times New Roman"/>
          <w:b/>
          <w:bCs/>
          <w:sz w:val="24"/>
          <w:szCs w:val="24"/>
        </w:rPr>
      </w:pPr>
      <w:r>
        <w:br w:type="page"/>
      </w:r>
      <w:r>
        <w:rPr>
          <w:rFonts w:ascii="Times New Roman" w:hAnsi="Times New Roman" w:cs="Times New Roman"/>
          <w:b/>
          <w:bCs/>
          <w:sz w:val="24"/>
          <w:szCs w:val="24"/>
        </w:rPr>
        <w:t>Приложение 2.</w:t>
      </w:r>
      <w:r w:rsidR="00382E6B">
        <w:rPr>
          <w:rFonts w:ascii="Times New Roman" w:hAnsi="Times New Roman" w:cs="Times New Roman"/>
          <w:b/>
          <w:bCs/>
          <w:sz w:val="24"/>
          <w:szCs w:val="24"/>
        </w:rPr>
        <w:t>1</w:t>
      </w:r>
      <w:r>
        <w:rPr>
          <w:rFonts w:ascii="Times New Roman" w:hAnsi="Times New Roman" w:cs="Times New Roman"/>
          <w:b/>
          <w:bCs/>
          <w:sz w:val="24"/>
          <w:szCs w:val="24"/>
        </w:rPr>
        <w:t>4</w:t>
      </w:r>
    </w:p>
    <w:p w14:paraId="23567801" w14:textId="77777777" w:rsidR="00954C5B" w:rsidRPr="00EC7082" w:rsidRDefault="00954C5B" w:rsidP="00954C5B">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47468B3D" w14:textId="77777777" w:rsidR="00954C5B" w:rsidRPr="00EC7082" w:rsidRDefault="00954C5B" w:rsidP="00954C5B">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78588AEF" w14:textId="77777777" w:rsidR="00954C5B" w:rsidRDefault="00954C5B" w:rsidP="00954C5B">
      <w:pPr>
        <w:jc w:val="right"/>
        <w:rPr>
          <w:rFonts w:ascii="Times New Roman" w:hAnsi="Times New Roman" w:cs="Times New Roman"/>
          <w:b/>
          <w:bCs/>
          <w:color w:val="0070C0"/>
          <w:sz w:val="24"/>
          <w:szCs w:val="24"/>
        </w:rPr>
      </w:pPr>
    </w:p>
    <w:p w14:paraId="77D6E29D" w14:textId="77777777" w:rsidR="00954C5B" w:rsidRDefault="00954C5B" w:rsidP="00954C5B">
      <w:pPr>
        <w:jc w:val="right"/>
        <w:rPr>
          <w:rFonts w:ascii="Times New Roman" w:hAnsi="Times New Roman" w:cs="Times New Roman"/>
          <w:b/>
          <w:bCs/>
          <w:color w:val="0070C0"/>
          <w:sz w:val="24"/>
          <w:szCs w:val="24"/>
        </w:rPr>
      </w:pPr>
    </w:p>
    <w:p w14:paraId="09C0A18A" w14:textId="77777777" w:rsidR="00954C5B" w:rsidRDefault="00954C5B" w:rsidP="00954C5B">
      <w:pPr>
        <w:jc w:val="right"/>
        <w:rPr>
          <w:rFonts w:ascii="Times New Roman" w:hAnsi="Times New Roman" w:cs="Times New Roman"/>
          <w:b/>
          <w:bCs/>
          <w:color w:val="0070C0"/>
          <w:sz w:val="24"/>
          <w:szCs w:val="24"/>
        </w:rPr>
      </w:pPr>
    </w:p>
    <w:p w14:paraId="3E01F264" w14:textId="77777777" w:rsidR="00954C5B" w:rsidRDefault="00954C5B" w:rsidP="00954C5B">
      <w:pPr>
        <w:jc w:val="right"/>
        <w:rPr>
          <w:rFonts w:ascii="Times New Roman" w:hAnsi="Times New Roman" w:cs="Times New Roman"/>
          <w:b/>
          <w:bCs/>
          <w:color w:val="0070C0"/>
          <w:sz w:val="24"/>
          <w:szCs w:val="24"/>
        </w:rPr>
      </w:pPr>
    </w:p>
    <w:p w14:paraId="6BBCB633" w14:textId="77777777" w:rsidR="00954C5B" w:rsidRDefault="00954C5B" w:rsidP="00954C5B">
      <w:pPr>
        <w:jc w:val="right"/>
        <w:rPr>
          <w:rFonts w:ascii="Times New Roman" w:hAnsi="Times New Roman" w:cs="Times New Roman"/>
          <w:b/>
          <w:bCs/>
          <w:color w:val="0070C0"/>
          <w:sz w:val="24"/>
          <w:szCs w:val="24"/>
        </w:rPr>
      </w:pPr>
    </w:p>
    <w:p w14:paraId="41A6B47E" w14:textId="77777777" w:rsidR="00954C5B" w:rsidRDefault="00954C5B" w:rsidP="00954C5B">
      <w:pPr>
        <w:jc w:val="right"/>
        <w:rPr>
          <w:rFonts w:ascii="Times New Roman" w:hAnsi="Times New Roman" w:cs="Times New Roman"/>
          <w:b/>
          <w:bCs/>
          <w:color w:val="0070C0"/>
          <w:sz w:val="24"/>
          <w:szCs w:val="24"/>
        </w:rPr>
      </w:pPr>
    </w:p>
    <w:p w14:paraId="33672A41" w14:textId="77777777" w:rsidR="00954C5B" w:rsidRDefault="00954C5B" w:rsidP="00954C5B">
      <w:pPr>
        <w:jc w:val="right"/>
        <w:rPr>
          <w:rFonts w:ascii="Times New Roman" w:hAnsi="Times New Roman" w:cs="Times New Roman"/>
          <w:b/>
          <w:bCs/>
          <w:color w:val="0070C0"/>
          <w:sz w:val="24"/>
          <w:szCs w:val="24"/>
        </w:rPr>
      </w:pPr>
    </w:p>
    <w:p w14:paraId="17CCC958" w14:textId="3F7616FF" w:rsidR="00954C5B" w:rsidRDefault="00954C5B" w:rsidP="00954C5B">
      <w:pPr>
        <w:jc w:val="right"/>
        <w:rPr>
          <w:rFonts w:ascii="Times New Roman" w:hAnsi="Times New Roman" w:cs="Times New Roman"/>
          <w:b/>
          <w:bCs/>
          <w:color w:val="0070C0"/>
          <w:sz w:val="24"/>
          <w:szCs w:val="24"/>
        </w:rPr>
      </w:pPr>
    </w:p>
    <w:p w14:paraId="305CF933" w14:textId="79D0D4B8" w:rsidR="00954C5B" w:rsidRDefault="00954C5B" w:rsidP="00954C5B">
      <w:pPr>
        <w:jc w:val="right"/>
        <w:rPr>
          <w:rFonts w:ascii="Times New Roman" w:hAnsi="Times New Roman" w:cs="Times New Roman"/>
          <w:b/>
          <w:bCs/>
          <w:color w:val="0070C0"/>
          <w:sz w:val="24"/>
          <w:szCs w:val="24"/>
        </w:rPr>
      </w:pPr>
    </w:p>
    <w:p w14:paraId="5B7D83B7" w14:textId="7932DA78" w:rsidR="00954C5B" w:rsidRDefault="00954C5B" w:rsidP="00954C5B">
      <w:pPr>
        <w:jc w:val="right"/>
        <w:rPr>
          <w:rFonts w:ascii="Times New Roman" w:hAnsi="Times New Roman" w:cs="Times New Roman"/>
          <w:b/>
          <w:bCs/>
          <w:color w:val="0070C0"/>
          <w:sz w:val="24"/>
          <w:szCs w:val="24"/>
        </w:rPr>
      </w:pPr>
    </w:p>
    <w:p w14:paraId="2EF42960" w14:textId="67E42469" w:rsidR="00954C5B" w:rsidRDefault="00954C5B" w:rsidP="00954C5B">
      <w:pPr>
        <w:jc w:val="right"/>
        <w:rPr>
          <w:rFonts w:ascii="Times New Roman" w:hAnsi="Times New Roman" w:cs="Times New Roman"/>
          <w:b/>
          <w:bCs/>
          <w:color w:val="0070C0"/>
          <w:sz w:val="24"/>
          <w:szCs w:val="24"/>
        </w:rPr>
      </w:pPr>
    </w:p>
    <w:p w14:paraId="2655049F" w14:textId="77777777" w:rsidR="00954C5B" w:rsidRDefault="00954C5B" w:rsidP="00954C5B">
      <w:pPr>
        <w:jc w:val="right"/>
        <w:rPr>
          <w:rFonts w:ascii="Times New Roman" w:hAnsi="Times New Roman" w:cs="Times New Roman"/>
          <w:b/>
          <w:bCs/>
          <w:color w:val="0070C0"/>
          <w:sz w:val="24"/>
          <w:szCs w:val="24"/>
        </w:rPr>
      </w:pPr>
    </w:p>
    <w:p w14:paraId="269EFE76" w14:textId="77777777" w:rsidR="00954C5B" w:rsidRDefault="00954C5B" w:rsidP="00954C5B">
      <w:pPr>
        <w:jc w:val="right"/>
        <w:rPr>
          <w:rFonts w:ascii="Times New Roman" w:hAnsi="Times New Roman" w:cs="Times New Roman"/>
          <w:b/>
          <w:bCs/>
          <w:color w:val="0070C0"/>
          <w:sz w:val="24"/>
          <w:szCs w:val="24"/>
        </w:rPr>
      </w:pPr>
    </w:p>
    <w:p w14:paraId="3C94BF46" w14:textId="77777777" w:rsidR="00954C5B" w:rsidRPr="00502F97" w:rsidRDefault="00954C5B" w:rsidP="00954C5B">
      <w:pPr>
        <w:jc w:val="right"/>
        <w:rPr>
          <w:rFonts w:ascii="Times New Roman" w:hAnsi="Times New Roman" w:cs="Times New Roman"/>
          <w:b/>
          <w:bCs/>
          <w:color w:val="0070C0"/>
          <w:sz w:val="24"/>
          <w:szCs w:val="24"/>
        </w:rPr>
      </w:pPr>
    </w:p>
    <w:p w14:paraId="317AA211" w14:textId="77777777" w:rsidR="00954C5B" w:rsidRPr="008F578C" w:rsidRDefault="00954C5B" w:rsidP="00954C5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8A84483" w14:textId="77777777" w:rsidR="00954C5B" w:rsidRDefault="00954C5B" w:rsidP="00954C5B">
      <w:r>
        <w:t xml:space="preserve">                      </w:t>
      </w:r>
    </w:p>
    <w:p w14:paraId="7A59235D" w14:textId="77777777" w:rsidR="00954C5B" w:rsidRDefault="00954C5B" w:rsidP="00B94A26">
      <w:pPr>
        <w:pStyle w:val="1"/>
        <w:rPr>
          <w:noProof/>
        </w:rPr>
      </w:pPr>
      <w:bookmarkStart w:id="128" w:name="_Toc185504618"/>
      <w:r w:rsidRPr="006E7FF4">
        <w:t>«</w:t>
      </w:r>
      <w:r w:rsidRPr="002B6F76">
        <w:rPr>
          <w:noProof/>
        </w:rPr>
        <w:t>СГ.04</w:t>
      </w:r>
      <w:r w:rsidRPr="002B6F76">
        <w:t xml:space="preserve"> </w:t>
      </w:r>
      <w:r w:rsidRPr="002B6F76">
        <w:rPr>
          <w:noProof/>
        </w:rPr>
        <w:t>ФИЗИЧЕСКАЯ КУЛЬТУРА</w:t>
      </w:r>
      <w:r>
        <w:rPr>
          <w:noProof/>
        </w:rPr>
        <w:t>»</w:t>
      </w:r>
      <w:bookmarkEnd w:id="128"/>
    </w:p>
    <w:p w14:paraId="6CA867EB" w14:textId="77777777" w:rsidR="00954C5B" w:rsidRPr="006746D1" w:rsidRDefault="00954C5B" w:rsidP="00954C5B">
      <w:pPr>
        <w:jc w:val="center"/>
        <w:rPr>
          <w:rFonts w:ascii="Times New Roman" w:hAnsi="Times New Roman" w:cs="Times New Roman"/>
          <w:sz w:val="24"/>
          <w:szCs w:val="24"/>
        </w:rPr>
      </w:pPr>
      <w:bookmarkStart w:id="129" w:name="_Toc172906925"/>
      <w:bookmarkStart w:id="130" w:name="_Toc172906953"/>
      <w:bookmarkStart w:id="131" w:name="_Hlk179386487"/>
      <w:bookmarkStart w:id="132"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9"/>
      <w:bookmarkEnd w:id="130"/>
    </w:p>
    <w:p w14:paraId="13A787FA" w14:textId="77777777" w:rsidR="00954C5B" w:rsidRPr="006746D1" w:rsidRDefault="00BC6D65" w:rsidP="00954C5B">
      <w:pPr>
        <w:jc w:val="center"/>
        <w:rPr>
          <w:rFonts w:ascii="Times New Roman" w:hAnsi="Times New Roman" w:cs="Times New Roman"/>
          <w:sz w:val="24"/>
          <w:szCs w:val="24"/>
        </w:rPr>
      </w:pPr>
      <w:hyperlink r:id="rId40" w:history="1">
        <w:bookmarkStart w:id="133" w:name="_Toc172906926"/>
        <w:bookmarkStart w:id="134" w:name="_Toc172906954"/>
        <w:r w:rsidR="00954C5B" w:rsidRPr="006746D1">
          <w:rPr>
            <w:rStyle w:val="af0"/>
            <w:rFonts w:ascii="Times New Roman" w:hAnsi="Times New Roman" w:cs="Times New Roman"/>
            <w:sz w:val="24"/>
            <w:szCs w:val="24"/>
          </w:rPr>
          <w:t>https://spolab.firpo.ru/npdv2/category-doc/get/5138</w:t>
        </w:r>
        <w:bookmarkEnd w:id="133"/>
        <w:bookmarkEnd w:id="134"/>
      </w:hyperlink>
      <w:bookmarkEnd w:id="131"/>
    </w:p>
    <w:bookmarkEnd w:id="132"/>
    <w:p w14:paraId="6A76F8D4" w14:textId="77777777" w:rsidR="00954C5B" w:rsidRDefault="00954C5B" w:rsidP="00954C5B">
      <w:pPr>
        <w:rPr>
          <w:rFonts w:ascii="Times New Roman Полужирный" w:eastAsia="Segoe UI" w:hAnsi="Times New Roman Полужирный" w:cs="Times New Roman"/>
          <w:b/>
          <w:bCs/>
          <w:caps/>
          <w:kern w:val="32"/>
          <w:sz w:val="24"/>
          <w:szCs w:val="24"/>
          <w:lang w:val="x-none" w:eastAsia="x-none"/>
        </w:rPr>
      </w:pPr>
      <w:r>
        <w:br w:type="page"/>
      </w:r>
    </w:p>
    <w:p w14:paraId="7134BEA5" w14:textId="086F1DCC" w:rsidR="00954C5B" w:rsidRDefault="00954C5B" w:rsidP="00954C5B">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382E6B">
        <w:rPr>
          <w:rFonts w:ascii="Times New Roman" w:hAnsi="Times New Roman" w:cs="Times New Roman"/>
          <w:b/>
          <w:bCs/>
          <w:sz w:val="24"/>
          <w:szCs w:val="24"/>
        </w:rPr>
        <w:t>1</w:t>
      </w:r>
      <w:r>
        <w:rPr>
          <w:rFonts w:ascii="Times New Roman" w:hAnsi="Times New Roman" w:cs="Times New Roman"/>
          <w:b/>
          <w:bCs/>
          <w:sz w:val="24"/>
          <w:szCs w:val="24"/>
        </w:rPr>
        <w:t>5</w:t>
      </w:r>
    </w:p>
    <w:p w14:paraId="0F82B3C9" w14:textId="77777777" w:rsidR="00954C5B" w:rsidRPr="00EC7082" w:rsidRDefault="00954C5B" w:rsidP="00954C5B">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2437D29B" w14:textId="77777777" w:rsidR="00954C5B" w:rsidRPr="00EC7082" w:rsidRDefault="00954C5B" w:rsidP="00954C5B">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0C973AB6" w14:textId="77777777" w:rsidR="00954C5B" w:rsidRDefault="00954C5B" w:rsidP="00954C5B">
      <w:pPr>
        <w:jc w:val="right"/>
        <w:rPr>
          <w:rFonts w:ascii="Times New Roman" w:hAnsi="Times New Roman" w:cs="Times New Roman"/>
          <w:b/>
          <w:bCs/>
          <w:color w:val="0070C0"/>
          <w:sz w:val="24"/>
          <w:szCs w:val="24"/>
        </w:rPr>
      </w:pPr>
    </w:p>
    <w:p w14:paraId="20B406A6" w14:textId="77777777" w:rsidR="00954C5B" w:rsidRDefault="00954C5B" w:rsidP="00954C5B">
      <w:pPr>
        <w:jc w:val="right"/>
        <w:rPr>
          <w:rFonts w:ascii="Times New Roman" w:hAnsi="Times New Roman" w:cs="Times New Roman"/>
          <w:b/>
          <w:bCs/>
          <w:color w:val="0070C0"/>
          <w:sz w:val="24"/>
          <w:szCs w:val="24"/>
        </w:rPr>
      </w:pPr>
    </w:p>
    <w:p w14:paraId="356FE06D" w14:textId="77777777" w:rsidR="00954C5B" w:rsidRDefault="00954C5B" w:rsidP="00954C5B">
      <w:pPr>
        <w:jc w:val="right"/>
        <w:rPr>
          <w:rFonts w:ascii="Times New Roman" w:hAnsi="Times New Roman" w:cs="Times New Roman"/>
          <w:b/>
          <w:bCs/>
          <w:color w:val="0070C0"/>
          <w:sz w:val="24"/>
          <w:szCs w:val="24"/>
        </w:rPr>
      </w:pPr>
    </w:p>
    <w:p w14:paraId="20019270" w14:textId="77777777" w:rsidR="00954C5B" w:rsidRDefault="00954C5B" w:rsidP="00954C5B">
      <w:pPr>
        <w:jc w:val="right"/>
        <w:rPr>
          <w:rFonts w:ascii="Times New Roman" w:hAnsi="Times New Roman" w:cs="Times New Roman"/>
          <w:b/>
          <w:bCs/>
          <w:color w:val="0070C0"/>
          <w:sz w:val="24"/>
          <w:szCs w:val="24"/>
        </w:rPr>
      </w:pPr>
    </w:p>
    <w:p w14:paraId="775B882F" w14:textId="77777777" w:rsidR="00954C5B" w:rsidRDefault="00954C5B" w:rsidP="00954C5B">
      <w:pPr>
        <w:jc w:val="right"/>
        <w:rPr>
          <w:rFonts w:ascii="Times New Roman" w:hAnsi="Times New Roman" w:cs="Times New Roman"/>
          <w:b/>
          <w:bCs/>
          <w:color w:val="0070C0"/>
          <w:sz w:val="24"/>
          <w:szCs w:val="24"/>
        </w:rPr>
      </w:pPr>
    </w:p>
    <w:p w14:paraId="0D846771" w14:textId="77777777" w:rsidR="00954C5B" w:rsidRDefault="00954C5B" w:rsidP="00954C5B">
      <w:pPr>
        <w:jc w:val="right"/>
        <w:rPr>
          <w:rFonts w:ascii="Times New Roman" w:hAnsi="Times New Roman" w:cs="Times New Roman"/>
          <w:b/>
          <w:bCs/>
          <w:color w:val="0070C0"/>
          <w:sz w:val="24"/>
          <w:szCs w:val="24"/>
        </w:rPr>
      </w:pPr>
    </w:p>
    <w:p w14:paraId="2B8110FA" w14:textId="77777777" w:rsidR="00954C5B" w:rsidRDefault="00954C5B" w:rsidP="00954C5B">
      <w:pPr>
        <w:jc w:val="right"/>
        <w:rPr>
          <w:rFonts w:ascii="Times New Roman" w:hAnsi="Times New Roman" w:cs="Times New Roman"/>
          <w:b/>
          <w:bCs/>
          <w:color w:val="0070C0"/>
          <w:sz w:val="24"/>
          <w:szCs w:val="24"/>
        </w:rPr>
      </w:pPr>
    </w:p>
    <w:p w14:paraId="1174FFC5" w14:textId="53ABD1AE" w:rsidR="00954C5B" w:rsidRDefault="00954C5B" w:rsidP="00954C5B">
      <w:pPr>
        <w:jc w:val="right"/>
        <w:rPr>
          <w:rFonts w:ascii="Times New Roman" w:hAnsi="Times New Roman" w:cs="Times New Roman"/>
          <w:b/>
          <w:bCs/>
          <w:color w:val="0070C0"/>
          <w:sz w:val="24"/>
          <w:szCs w:val="24"/>
        </w:rPr>
      </w:pPr>
    </w:p>
    <w:p w14:paraId="0197D7F5" w14:textId="39447A04" w:rsidR="00954C5B" w:rsidRDefault="00954C5B" w:rsidP="00954C5B">
      <w:pPr>
        <w:jc w:val="right"/>
        <w:rPr>
          <w:rFonts w:ascii="Times New Roman" w:hAnsi="Times New Roman" w:cs="Times New Roman"/>
          <w:b/>
          <w:bCs/>
          <w:color w:val="0070C0"/>
          <w:sz w:val="24"/>
          <w:szCs w:val="24"/>
        </w:rPr>
      </w:pPr>
    </w:p>
    <w:p w14:paraId="1309C526" w14:textId="78DCEBA3" w:rsidR="00954C5B" w:rsidRDefault="00954C5B" w:rsidP="00954C5B">
      <w:pPr>
        <w:jc w:val="right"/>
        <w:rPr>
          <w:rFonts w:ascii="Times New Roman" w:hAnsi="Times New Roman" w:cs="Times New Roman"/>
          <w:b/>
          <w:bCs/>
          <w:color w:val="0070C0"/>
          <w:sz w:val="24"/>
          <w:szCs w:val="24"/>
        </w:rPr>
      </w:pPr>
    </w:p>
    <w:p w14:paraId="4E48CC31" w14:textId="59CE56EE" w:rsidR="00954C5B" w:rsidRDefault="00954C5B" w:rsidP="00954C5B">
      <w:pPr>
        <w:jc w:val="right"/>
        <w:rPr>
          <w:rFonts w:ascii="Times New Roman" w:hAnsi="Times New Roman" w:cs="Times New Roman"/>
          <w:b/>
          <w:bCs/>
          <w:color w:val="0070C0"/>
          <w:sz w:val="24"/>
          <w:szCs w:val="24"/>
        </w:rPr>
      </w:pPr>
    </w:p>
    <w:p w14:paraId="5BE9CE36" w14:textId="77777777" w:rsidR="00954C5B" w:rsidRDefault="00954C5B" w:rsidP="00954C5B">
      <w:pPr>
        <w:jc w:val="right"/>
        <w:rPr>
          <w:rFonts w:ascii="Times New Roman" w:hAnsi="Times New Roman" w:cs="Times New Roman"/>
          <w:b/>
          <w:bCs/>
          <w:color w:val="0070C0"/>
          <w:sz w:val="24"/>
          <w:szCs w:val="24"/>
        </w:rPr>
      </w:pPr>
    </w:p>
    <w:p w14:paraId="5084DDD7" w14:textId="77777777" w:rsidR="00954C5B" w:rsidRDefault="00954C5B" w:rsidP="00954C5B">
      <w:pPr>
        <w:jc w:val="right"/>
        <w:rPr>
          <w:rFonts w:ascii="Times New Roman" w:hAnsi="Times New Roman" w:cs="Times New Roman"/>
          <w:b/>
          <w:bCs/>
          <w:color w:val="0070C0"/>
          <w:sz w:val="24"/>
          <w:szCs w:val="24"/>
        </w:rPr>
      </w:pPr>
    </w:p>
    <w:p w14:paraId="143F6091" w14:textId="77777777" w:rsidR="00954C5B" w:rsidRDefault="00954C5B" w:rsidP="00954C5B">
      <w:pPr>
        <w:jc w:val="right"/>
        <w:rPr>
          <w:rFonts w:ascii="Times New Roman" w:hAnsi="Times New Roman" w:cs="Times New Roman"/>
          <w:b/>
          <w:bCs/>
          <w:color w:val="0070C0"/>
          <w:sz w:val="24"/>
          <w:szCs w:val="24"/>
        </w:rPr>
      </w:pPr>
    </w:p>
    <w:p w14:paraId="5E685DE3" w14:textId="77777777" w:rsidR="00954C5B" w:rsidRPr="00502F97" w:rsidRDefault="00954C5B" w:rsidP="00954C5B">
      <w:pPr>
        <w:jc w:val="right"/>
        <w:rPr>
          <w:rFonts w:ascii="Times New Roman" w:hAnsi="Times New Roman" w:cs="Times New Roman"/>
          <w:b/>
          <w:bCs/>
          <w:color w:val="0070C0"/>
          <w:sz w:val="24"/>
          <w:szCs w:val="24"/>
        </w:rPr>
      </w:pPr>
    </w:p>
    <w:p w14:paraId="64E6A4AE" w14:textId="77777777" w:rsidR="00954C5B" w:rsidRPr="008F578C" w:rsidRDefault="00954C5B" w:rsidP="00954C5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E0404F2" w14:textId="77777777" w:rsidR="00954C5B" w:rsidRDefault="00954C5B" w:rsidP="00B94A26">
      <w:pPr>
        <w:pStyle w:val="1"/>
        <w:rPr>
          <w:noProof/>
        </w:rPr>
      </w:pPr>
      <w:bookmarkStart w:id="135" w:name="_Toc185504619"/>
      <w:r w:rsidRPr="00341D7F">
        <w:rPr>
          <w:noProof/>
        </w:rPr>
        <w:t>«СГ.05 ОСНОВЫ БЕРЕЖЛИВОГО ПРОИЗВОДСТВА»</w:t>
      </w:r>
      <w:bookmarkEnd w:id="135"/>
    </w:p>
    <w:p w14:paraId="2557CE46" w14:textId="15BAD8EC" w:rsidR="00954C5B" w:rsidRPr="006746D1" w:rsidRDefault="00954C5B" w:rsidP="00B94A26">
      <w:pPr>
        <w:jc w:val="center"/>
        <w:rPr>
          <w:rFonts w:ascii="Times New Roman" w:hAnsi="Times New Roman" w:cs="Times New Roman"/>
          <w:sz w:val="24"/>
          <w:szCs w:val="24"/>
        </w:rPr>
      </w:pPr>
      <w:bookmarkStart w:id="136"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49119DD" w14:textId="77777777" w:rsidR="00954C5B" w:rsidRDefault="00BC6D65" w:rsidP="00954C5B">
      <w:pPr>
        <w:jc w:val="center"/>
        <w:rPr>
          <w:rFonts w:ascii="Times New Roman" w:hAnsi="Times New Roman" w:cs="Times New Roman"/>
          <w:sz w:val="24"/>
          <w:szCs w:val="24"/>
        </w:rPr>
      </w:pPr>
      <w:hyperlink r:id="rId41" w:history="1">
        <w:r w:rsidR="00954C5B" w:rsidRPr="00383079">
          <w:rPr>
            <w:rStyle w:val="af0"/>
            <w:rFonts w:ascii="Times New Roman" w:hAnsi="Times New Roman" w:cs="Times New Roman"/>
            <w:sz w:val="24"/>
            <w:szCs w:val="24"/>
          </w:rPr>
          <w:t>https://spolab.firpo.ru/npdv2/category-doc/get/5135</w:t>
        </w:r>
      </w:hyperlink>
    </w:p>
    <w:bookmarkEnd w:id="136"/>
    <w:p w14:paraId="62163B27" w14:textId="77777777" w:rsidR="00954C5B" w:rsidRDefault="00954C5B" w:rsidP="00954C5B">
      <w:pPr>
        <w:rPr>
          <w:rFonts w:ascii="Times New Roman Полужирный" w:eastAsia="Segoe UI" w:hAnsi="Times New Roman Полужирный" w:cs="Times New Roman"/>
          <w:b/>
          <w:bCs/>
          <w:caps/>
          <w:kern w:val="32"/>
          <w:sz w:val="24"/>
          <w:szCs w:val="24"/>
          <w:lang w:val="x-none" w:eastAsia="x-none"/>
        </w:rPr>
      </w:pPr>
      <w:r>
        <w:br w:type="page"/>
      </w:r>
    </w:p>
    <w:p w14:paraId="09E839F6" w14:textId="29D6C286" w:rsidR="00954C5B" w:rsidRDefault="00954C5B" w:rsidP="00954C5B">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382E6B">
        <w:rPr>
          <w:rFonts w:ascii="Times New Roman" w:hAnsi="Times New Roman" w:cs="Times New Roman"/>
          <w:b/>
          <w:bCs/>
          <w:sz w:val="24"/>
          <w:szCs w:val="24"/>
        </w:rPr>
        <w:t>1</w:t>
      </w:r>
      <w:r>
        <w:rPr>
          <w:rFonts w:ascii="Times New Roman" w:hAnsi="Times New Roman" w:cs="Times New Roman"/>
          <w:b/>
          <w:bCs/>
          <w:sz w:val="24"/>
          <w:szCs w:val="24"/>
        </w:rPr>
        <w:t>6</w:t>
      </w:r>
    </w:p>
    <w:p w14:paraId="2D045056" w14:textId="77777777" w:rsidR="00954C5B" w:rsidRPr="00EC7082" w:rsidRDefault="00954C5B" w:rsidP="00954C5B">
      <w:pPr>
        <w:jc w:val="right"/>
        <w:rPr>
          <w:rFonts w:ascii="Times New Roman" w:hAnsi="Times New Roman" w:cs="Times New Roman"/>
          <w:b/>
          <w:bCs/>
          <w:sz w:val="24"/>
          <w:szCs w:val="24"/>
        </w:rPr>
      </w:pPr>
      <w:r w:rsidRPr="00EC7082">
        <w:rPr>
          <w:rFonts w:ascii="Times New Roman" w:hAnsi="Times New Roman" w:cs="Times New Roman"/>
          <w:b/>
          <w:bCs/>
          <w:sz w:val="24"/>
          <w:szCs w:val="24"/>
        </w:rPr>
        <w:t>к ПОП-П по специальности</w:t>
      </w:r>
    </w:p>
    <w:p w14:paraId="198AAF0A" w14:textId="77777777" w:rsidR="00954C5B" w:rsidRPr="00EC7082" w:rsidRDefault="00954C5B" w:rsidP="00954C5B">
      <w:pPr>
        <w:jc w:val="right"/>
        <w:rPr>
          <w:rFonts w:ascii="Times New Roman" w:hAnsi="Times New Roman" w:cs="Times New Roman"/>
          <w:b/>
          <w:bCs/>
          <w:sz w:val="24"/>
          <w:szCs w:val="24"/>
        </w:rPr>
      </w:pPr>
      <w:r w:rsidRPr="00EC7082">
        <w:rPr>
          <w:rFonts w:ascii="Times New Roman" w:hAnsi="Times New Roman" w:cs="Times New Roman"/>
          <w:b/>
          <w:bCs/>
          <w:sz w:val="24"/>
          <w:szCs w:val="24"/>
        </w:rPr>
        <w:t>20.02.01 Экологическая безопасность природных комплексов</w:t>
      </w:r>
    </w:p>
    <w:p w14:paraId="7869C428" w14:textId="77777777" w:rsidR="00954C5B" w:rsidRDefault="00954C5B" w:rsidP="00954C5B">
      <w:pPr>
        <w:jc w:val="right"/>
        <w:rPr>
          <w:rFonts w:ascii="Times New Roman" w:hAnsi="Times New Roman" w:cs="Times New Roman"/>
          <w:b/>
          <w:bCs/>
          <w:color w:val="0070C0"/>
          <w:sz w:val="24"/>
          <w:szCs w:val="24"/>
        </w:rPr>
      </w:pPr>
    </w:p>
    <w:p w14:paraId="0C973536" w14:textId="77777777" w:rsidR="00954C5B" w:rsidRDefault="00954C5B" w:rsidP="00954C5B">
      <w:pPr>
        <w:jc w:val="right"/>
        <w:rPr>
          <w:rFonts w:ascii="Times New Roman" w:hAnsi="Times New Roman" w:cs="Times New Roman"/>
          <w:b/>
          <w:bCs/>
          <w:color w:val="0070C0"/>
          <w:sz w:val="24"/>
          <w:szCs w:val="24"/>
        </w:rPr>
      </w:pPr>
    </w:p>
    <w:p w14:paraId="1FE103B4" w14:textId="77777777" w:rsidR="00954C5B" w:rsidRDefault="00954C5B" w:rsidP="00954C5B">
      <w:pPr>
        <w:jc w:val="right"/>
        <w:rPr>
          <w:rFonts w:ascii="Times New Roman" w:hAnsi="Times New Roman" w:cs="Times New Roman"/>
          <w:b/>
          <w:bCs/>
          <w:color w:val="0070C0"/>
          <w:sz w:val="24"/>
          <w:szCs w:val="24"/>
        </w:rPr>
      </w:pPr>
    </w:p>
    <w:p w14:paraId="1657D4E1" w14:textId="77777777" w:rsidR="00954C5B" w:rsidRDefault="00954C5B" w:rsidP="00954C5B">
      <w:pPr>
        <w:jc w:val="right"/>
        <w:rPr>
          <w:rFonts w:ascii="Times New Roman" w:hAnsi="Times New Roman" w:cs="Times New Roman"/>
          <w:b/>
          <w:bCs/>
          <w:color w:val="0070C0"/>
          <w:sz w:val="24"/>
          <w:szCs w:val="24"/>
        </w:rPr>
      </w:pPr>
    </w:p>
    <w:p w14:paraId="428E6FF7" w14:textId="77777777" w:rsidR="00954C5B" w:rsidRDefault="00954C5B" w:rsidP="00954C5B">
      <w:pPr>
        <w:jc w:val="right"/>
        <w:rPr>
          <w:rFonts w:ascii="Times New Roman" w:hAnsi="Times New Roman" w:cs="Times New Roman"/>
          <w:b/>
          <w:bCs/>
          <w:color w:val="0070C0"/>
          <w:sz w:val="24"/>
          <w:szCs w:val="24"/>
        </w:rPr>
      </w:pPr>
    </w:p>
    <w:p w14:paraId="6D6A215B" w14:textId="77777777" w:rsidR="00954C5B" w:rsidRDefault="00954C5B" w:rsidP="00954C5B">
      <w:pPr>
        <w:jc w:val="right"/>
        <w:rPr>
          <w:rFonts w:ascii="Times New Roman" w:hAnsi="Times New Roman" w:cs="Times New Roman"/>
          <w:b/>
          <w:bCs/>
          <w:color w:val="0070C0"/>
          <w:sz w:val="24"/>
          <w:szCs w:val="24"/>
        </w:rPr>
      </w:pPr>
    </w:p>
    <w:p w14:paraId="1B8E9CF7" w14:textId="77777777" w:rsidR="00954C5B" w:rsidRDefault="00954C5B" w:rsidP="00954C5B">
      <w:pPr>
        <w:jc w:val="right"/>
        <w:rPr>
          <w:rFonts w:ascii="Times New Roman" w:hAnsi="Times New Roman" w:cs="Times New Roman"/>
          <w:b/>
          <w:bCs/>
          <w:color w:val="0070C0"/>
          <w:sz w:val="24"/>
          <w:szCs w:val="24"/>
        </w:rPr>
      </w:pPr>
    </w:p>
    <w:p w14:paraId="492881C7" w14:textId="3398E115" w:rsidR="00954C5B" w:rsidRDefault="00954C5B" w:rsidP="00954C5B">
      <w:pPr>
        <w:jc w:val="right"/>
        <w:rPr>
          <w:rFonts w:ascii="Times New Roman" w:hAnsi="Times New Roman" w:cs="Times New Roman"/>
          <w:b/>
          <w:bCs/>
          <w:color w:val="0070C0"/>
          <w:sz w:val="24"/>
          <w:szCs w:val="24"/>
        </w:rPr>
      </w:pPr>
    </w:p>
    <w:p w14:paraId="0AFFB8F3" w14:textId="0F66FF59" w:rsidR="00954C5B" w:rsidRDefault="00954C5B" w:rsidP="00954C5B">
      <w:pPr>
        <w:jc w:val="right"/>
        <w:rPr>
          <w:rFonts w:ascii="Times New Roman" w:hAnsi="Times New Roman" w:cs="Times New Roman"/>
          <w:b/>
          <w:bCs/>
          <w:color w:val="0070C0"/>
          <w:sz w:val="24"/>
          <w:szCs w:val="24"/>
        </w:rPr>
      </w:pPr>
    </w:p>
    <w:p w14:paraId="7D5EAE3A" w14:textId="77777777" w:rsidR="00954C5B" w:rsidRDefault="00954C5B" w:rsidP="00954C5B">
      <w:pPr>
        <w:jc w:val="right"/>
        <w:rPr>
          <w:rFonts w:ascii="Times New Roman" w:hAnsi="Times New Roman" w:cs="Times New Roman"/>
          <w:b/>
          <w:bCs/>
          <w:color w:val="0070C0"/>
          <w:sz w:val="24"/>
          <w:szCs w:val="24"/>
        </w:rPr>
      </w:pPr>
    </w:p>
    <w:p w14:paraId="32078529" w14:textId="77777777" w:rsidR="00954C5B" w:rsidRDefault="00954C5B" w:rsidP="00954C5B">
      <w:pPr>
        <w:jc w:val="right"/>
        <w:rPr>
          <w:rFonts w:ascii="Times New Roman" w:hAnsi="Times New Roman" w:cs="Times New Roman"/>
          <w:b/>
          <w:bCs/>
          <w:color w:val="0070C0"/>
          <w:sz w:val="24"/>
          <w:szCs w:val="24"/>
        </w:rPr>
      </w:pPr>
    </w:p>
    <w:p w14:paraId="658C55E0" w14:textId="77777777" w:rsidR="00954C5B" w:rsidRDefault="00954C5B" w:rsidP="00954C5B">
      <w:pPr>
        <w:jc w:val="right"/>
        <w:rPr>
          <w:rFonts w:ascii="Times New Roman" w:hAnsi="Times New Roman" w:cs="Times New Roman"/>
          <w:b/>
          <w:bCs/>
          <w:color w:val="0070C0"/>
          <w:sz w:val="24"/>
          <w:szCs w:val="24"/>
        </w:rPr>
      </w:pPr>
    </w:p>
    <w:p w14:paraId="53C7665D" w14:textId="77777777" w:rsidR="00954C5B" w:rsidRDefault="00954C5B" w:rsidP="00954C5B">
      <w:pPr>
        <w:jc w:val="right"/>
        <w:rPr>
          <w:rFonts w:ascii="Times New Roman" w:hAnsi="Times New Roman" w:cs="Times New Roman"/>
          <w:b/>
          <w:bCs/>
          <w:color w:val="0070C0"/>
          <w:sz w:val="24"/>
          <w:szCs w:val="24"/>
        </w:rPr>
      </w:pPr>
    </w:p>
    <w:p w14:paraId="23AEDE85" w14:textId="77777777" w:rsidR="00954C5B" w:rsidRDefault="00954C5B" w:rsidP="00954C5B">
      <w:pPr>
        <w:jc w:val="right"/>
        <w:rPr>
          <w:rFonts w:ascii="Times New Roman" w:hAnsi="Times New Roman" w:cs="Times New Roman"/>
          <w:b/>
          <w:bCs/>
          <w:color w:val="0070C0"/>
          <w:sz w:val="24"/>
          <w:szCs w:val="24"/>
        </w:rPr>
      </w:pPr>
    </w:p>
    <w:p w14:paraId="069B5AE7" w14:textId="77777777" w:rsidR="00954C5B" w:rsidRPr="00502F97" w:rsidRDefault="00954C5B" w:rsidP="00954C5B">
      <w:pPr>
        <w:jc w:val="right"/>
        <w:rPr>
          <w:rFonts w:ascii="Times New Roman" w:hAnsi="Times New Roman" w:cs="Times New Roman"/>
          <w:b/>
          <w:bCs/>
          <w:color w:val="0070C0"/>
          <w:sz w:val="24"/>
          <w:szCs w:val="24"/>
        </w:rPr>
      </w:pPr>
    </w:p>
    <w:p w14:paraId="10FB0771" w14:textId="77777777" w:rsidR="00954C5B" w:rsidRPr="008F578C" w:rsidRDefault="00954C5B" w:rsidP="00954C5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0A11E45" w14:textId="77777777" w:rsidR="00954C5B" w:rsidRDefault="00954C5B" w:rsidP="00B94A26">
      <w:pPr>
        <w:pStyle w:val="1"/>
        <w:rPr>
          <w:noProof/>
        </w:rPr>
      </w:pPr>
      <w:bookmarkStart w:id="137" w:name="_Toc185504620"/>
      <w:r w:rsidRPr="00341D7F">
        <w:rPr>
          <w:noProof/>
        </w:rPr>
        <w:t>«</w:t>
      </w:r>
      <w:r w:rsidRPr="00A710C6">
        <w:rPr>
          <w:noProof/>
        </w:rPr>
        <w:t>СГ.06 ОСНОВЫ ФИНАНСОВОЙ ГРАМОТНОСТИ</w:t>
      </w:r>
      <w:r w:rsidRPr="00341D7F">
        <w:rPr>
          <w:noProof/>
        </w:rPr>
        <w:t>»</w:t>
      </w:r>
      <w:bookmarkEnd w:id="137"/>
    </w:p>
    <w:p w14:paraId="78AD2514" w14:textId="77777777" w:rsidR="00954C5B" w:rsidRPr="00B94A26" w:rsidRDefault="00954C5B" w:rsidP="00954C5B">
      <w:pPr>
        <w:jc w:val="center"/>
        <w:rPr>
          <w:rFonts w:ascii="Times New Roman" w:hAnsi="Times New Roman" w:cs="Times New Roman"/>
          <w:sz w:val="24"/>
          <w:szCs w:val="24"/>
        </w:rPr>
      </w:pPr>
      <w:bookmarkStart w:id="138" w:name="_Toc172906931"/>
      <w:bookmarkStart w:id="139" w:name="_Toc172906959"/>
      <w:r w:rsidRPr="00B94A26">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38"/>
      <w:bookmarkEnd w:id="139"/>
    </w:p>
    <w:p w14:paraId="6330B4E0" w14:textId="0ED56D6A" w:rsidR="00954C5B" w:rsidRPr="003F66B2" w:rsidRDefault="00BC6D65" w:rsidP="003F66B2">
      <w:pPr>
        <w:pStyle w:val="1d"/>
        <w:jc w:val="center"/>
        <w:rPr>
          <w:b/>
          <w:bCs/>
          <w:caps/>
          <w:lang w:val="ru-RU"/>
        </w:rPr>
      </w:pPr>
      <w:hyperlink r:id="rId42" w:history="1">
        <w:r w:rsidR="003F66B2" w:rsidRPr="00B94A26">
          <w:rPr>
            <w:rStyle w:val="af0"/>
            <w:u w:val="none"/>
          </w:rPr>
          <w:t>https</w:t>
        </w:r>
        <w:r w:rsidR="003F66B2" w:rsidRPr="003F66B2">
          <w:rPr>
            <w:rStyle w:val="af0"/>
            <w:u w:val="none"/>
            <w:lang w:val="ru-RU"/>
          </w:rPr>
          <w:t>://</w:t>
        </w:r>
        <w:proofErr w:type="spellStart"/>
        <w:r w:rsidR="003F66B2" w:rsidRPr="00B94A26">
          <w:rPr>
            <w:rStyle w:val="af0"/>
            <w:u w:val="none"/>
          </w:rPr>
          <w:t>spolab</w:t>
        </w:r>
        <w:proofErr w:type="spellEnd"/>
        <w:r w:rsidR="003F66B2" w:rsidRPr="003F66B2">
          <w:rPr>
            <w:rStyle w:val="af0"/>
            <w:u w:val="none"/>
            <w:lang w:val="ru-RU"/>
          </w:rPr>
          <w:t>.</w:t>
        </w:r>
        <w:proofErr w:type="spellStart"/>
        <w:r w:rsidR="003F66B2" w:rsidRPr="00B94A26">
          <w:rPr>
            <w:rStyle w:val="af0"/>
            <w:u w:val="none"/>
          </w:rPr>
          <w:t>firpo</w:t>
        </w:r>
        <w:proofErr w:type="spellEnd"/>
        <w:r w:rsidR="003F66B2" w:rsidRPr="003F66B2">
          <w:rPr>
            <w:rStyle w:val="af0"/>
            <w:u w:val="none"/>
            <w:lang w:val="ru-RU"/>
          </w:rPr>
          <w:t>.</w:t>
        </w:r>
        <w:proofErr w:type="spellStart"/>
        <w:r w:rsidR="003F66B2" w:rsidRPr="00B94A26">
          <w:rPr>
            <w:rStyle w:val="af0"/>
            <w:u w:val="none"/>
          </w:rPr>
          <w:t>ru</w:t>
        </w:r>
        <w:proofErr w:type="spellEnd"/>
        <w:r w:rsidR="003F66B2" w:rsidRPr="003F66B2">
          <w:rPr>
            <w:rStyle w:val="af0"/>
            <w:u w:val="none"/>
            <w:lang w:val="ru-RU"/>
          </w:rPr>
          <w:t>/</w:t>
        </w:r>
        <w:proofErr w:type="spellStart"/>
        <w:r w:rsidR="003F66B2" w:rsidRPr="00B94A26">
          <w:rPr>
            <w:rStyle w:val="af0"/>
            <w:u w:val="none"/>
          </w:rPr>
          <w:t>npdv</w:t>
        </w:r>
        <w:proofErr w:type="spellEnd"/>
        <w:r w:rsidR="003F66B2" w:rsidRPr="003F66B2">
          <w:rPr>
            <w:rStyle w:val="af0"/>
            <w:u w:val="none"/>
            <w:lang w:val="ru-RU"/>
          </w:rPr>
          <w:t>2/</w:t>
        </w:r>
        <w:r w:rsidR="003F66B2" w:rsidRPr="00B94A26">
          <w:rPr>
            <w:rStyle w:val="af0"/>
            <w:u w:val="none"/>
          </w:rPr>
          <w:t>category</w:t>
        </w:r>
        <w:r w:rsidR="003F66B2" w:rsidRPr="003F66B2">
          <w:rPr>
            <w:rStyle w:val="af0"/>
            <w:u w:val="none"/>
            <w:lang w:val="ru-RU"/>
          </w:rPr>
          <w:t>-</w:t>
        </w:r>
        <w:r w:rsidR="003F66B2" w:rsidRPr="00B94A26">
          <w:rPr>
            <w:rStyle w:val="af0"/>
            <w:u w:val="none"/>
          </w:rPr>
          <w:t>doc</w:t>
        </w:r>
        <w:r w:rsidR="003F66B2" w:rsidRPr="003F66B2">
          <w:rPr>
            <w:rStyle w:val="af0"/>
            <w:u w:val="none"/>
            <w:lang w:val="ru-RU"/>
          </w:rPr>
          <w:t>/</w:t>
        </w:r>
        <w:r w:rsidR="003F66B2" w:rsidRPr="00B94A26">
          <w:rPr>
            <w:rStyle w:val="af0"/>
            <w:u w:val="none"/>
          </w:rPr>
          <w:t>get</w:t>
        </w:r>
        <w:r w:rsidR="003F66B2" w:rsidRPr="003F66B2">
          <w:rPr>
            <w:rStyle w:val="af0"/>
            <w:u w:val="none"/>
            <w:lang w:val="ru-RU"/>
          </w:rPr>
          <w:t>/4769</w:t>
        </w:r>
      </w:hyperlink>
    </w:p>
    <w:sectPr w:rsidR="00954C5B" w:rsidRPr="003F66B2" w:rsidSect="001604E7">
      <w:headerReference w:type="even" r:id="rId4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F5B9DF" w14:textId="77777777" w:rsidR="00BC6D65" w:rsidRDefault="00BC6D65" w:rsidP="00A858FE">
      <w:r>
        <w:separator/>
      </w:r>
    </w:p>
  </w:endnote>
  <w:endnote w:type="continuationSeparator" w:id="0">
    <w:p w14:paraId="00C7CD25" w14:textId="77777777" w:rsidR="00BC6D65" w:rsidRDefault="00BC6D6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Е">
    <w:altName w:val="Calibri"/>
    <w:charset w:val="00"/>
    <w:family w:val="roman"/>
    <w:pitch w:val="variable"/>
    <w:sig w:usb0="00000000"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FF94B" w14:textId="77777777" w:rsidR="00BC6D65" w:rsidRDefault="00BC6D65" w:rsidP="00A858FE">
      <w:r>
        <w:separator/>
      </w:r>
    </w:p>
  </w:footnote>
  <w:footnote w:type="continuationSeparator" w:id="0">
    <w:p w14:paraId="18C6EE49" w14:textId="77777777" w:rsidR="00BC6D65" w:rsidRDefault="00BC6D65" w:rsidP="00A858FE">
      <w:r>
        <w:continuationSeparator/>
      </w:r>
    </w:p>
  </w:footnote>
  <w:footnote w:id="1">
    <w:p w14:paraId="0A91632E" w14:textId="77777777" w:rsidR="00BC6D65" w:rsidRDefault="00BC6D65" w:rsidP="00CA789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169B823E" w14:textId="77777777" w:rsidR="00BC6D65" w:rsidRDefault="00BC6D65" w:rsidP="00322CE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E2C3FBA" w14:textId="77777777" w:rsidR="00BC6D65" w:rsidRDefault="00BC6D65" w:rsidP="00AF04D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2D380" w14:textId="77777777" w:rsidR="00BC6D65" w:rsidRDefault="00BC6D65">
    <w:pPr>
      <w:pStyle w:val="ac"/>
      <w:jc w:val="center"/>
    </w:pPr>
    <w:r>
      <w:fldChar w:fldCharType="begin"/>
    </w:r>
    <w:r>
      <w:instrText xml:space="preserve"> PAGE   \* MERGEFORMAT </w:instrText>
    </w:r>
    <w:r>
      <w:fldChar w:fldCharType="separate"/>
    </w:r>
    <w:r>
      <w:rPr>
        <w:noProof/>
      </w:rPr>
      <w:t>48</w:t>
    </w:r>
    <w:r>
      <w:rPr>
        <w:noProof/>
      </w:rPr>
      <w:fldChar w:fldCharType="end"/>
    </w:r>
  </w:p>
  <w:p w14:paraId="46E8CCC9" w14:textId="77777777" w:rsidR="00BC6D65" w:rsidRDefault="00BC6D65">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295321"/>
      <w:docPartObj>
        <w:docPartGallery w:val="Page Numbers (Top of Page)"/>
        <w:docPartUnique/>
      </w:docPartObj>
    </w:sdtPr>
    <w:sdtContent>
      <w:p w14:paraId="1AFB0237" w14:textId="6FFF980A" w:rsidR="00BC6D65" w:rsidRDefault="00BC6D65">
        <w:pPr>
          <w:pStyle w:val="ac"/>
          <w:jc w:val="center"/>
        </w:pPr>
        <w:r>
          <w:fldChar w:fldCharType="begin"/>
        </w:r>
        <w:r>
          <w:instrText>PAGE   \* MERGEFORMAT</w:instrText>
        </w:r>
        <w:r>
          <w:fldChar w:fldCharType="separate"/>
        </w:r>
        <w:r w:rsidR="008A47AD">
          <w:rPr>
            <w:noProof/>
          </w:rPr>
          <w:t>3</w:t>
        </w:r>
        <w:r>
          <w:fldChar w:fldCharType="end"/>
        </w:r>
      </w:p>
    </w:sdtContent>
  </w:sdt>
  <w:p w14:paraId="2A90C023" w14:textId="77777777" w:rsidR="00BC6D65" w:rsidRDefault="00BC6D65">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CED84" w14:textId="77777777" w:rsidR="00BC6D65" w:rsidRDefault="00BC6D65">
    <w:pPr>
      <w:pStyle w:val="ac"/>
      <w:jc w:val="center"/>
    </w:pPr>
    <w:r>
      <w:fldChar w:fldCharType="begin"/>
    </w:r>
    <w:r>
      <w:instrText xml:space="preserve"> PAGE   \* MERGEFORMAT </w:instrText>
    </w:r>
    <w:r>
      <w:fldChar w:fldCharType="separate"/>
    </w:r>
    <w:r>
      <w:rPr>
        <w:noProof/>
      </w:rPr>
      <w:t>48</w:t>
    </w:r>
    <w:r>
      <w:rPr>
        <w:noProof/>
      </w:rPr>
      <w:fldChar w:fldCharType="end"/>
    </w:r>
  </w:p>
  <w:p w14:paraId="0D10C9A2" w14:textId="77777777" w:rsidR="00BC6D65" w:rsidRDefault="00BC6D65">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8452926"/>
      <w:docPartObj>
        <w:docPartGallery w:val="Page Numbers (Top of Page)"/>
        <w:docPartUnique/>
      </w:docPartObj>
    </w:sdtPr>
    <w:sdtContent>
      <w:p w14:paraId="1281C7D4" w14:textId="1ED0073D" w:rsidR="00BC6D65" w:rsidRDefault="00BC6D65">
        <w:pPr>
          <w:pStyle w:val="ac"/>
          <w:jc w:val="center"/>
        </w:pPr>
        <w:r>
          <w:fldChar w:fldCharType="begin"/>
        </w:r>
        <w:r>
          <w:instrText>PAGE   \* MERGEFORMAT</w:instrText>
        </w:r>
        <w:r>
          <w:fldChar w:fldCharType="separate"/>
        </w:r>
        <w:r w:rsidR="008A47AD">
          <w:rPr>
            <w:noProof/>
          </w:rPr>
          <w:t>9</w:t>
        </w:r>
        <w:r>
          <w:fldChar w:fldCharType="end"/>
        </w:r>
      </w:p>
    </w:sdtContent>
  </w:sdt>
  <w:p w14:paraId="17DBCAFD" w14:textId="77777777" w:rsidR="00BC6D65" w:rsidRDefault="00BC6D65">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73148" w14:textId="77777777" w:rsidR="00BC6D65" w:rsidRDefault="00BC6D65">
    <w:pPr>
      <w:pStyle w:val="ac"/>
      <w:jc w:val="center"/>
    </w:pPr>
    <w:r>
      <w:fldChar w:fldCharType="begin"/>
    </w:r>
    <w:r>
      <w:instrText xml:space="preserve"> PAGE   \* MERGEFORMAT </w:instrText>
    </w:r>
    <w:r>
      <w:fldChar w:fldCharType="separate"/>
    </w:r>
    <w:r>
      <w:rPr>
        <w:noProof/>
      </w:rPr>
      <w:t>48</w:t>
    </w:r>
    <w:r>
      <w:rPr>
        <w:noProof/>
      </w:rPr>
      <w:fldChar w:fldCharType="end"/>
    </w:r>
  </w:p>
  <w:p w14:paraId="220A7CFC" w14:textId="77777777" w:rsidR="00BC6D65" w:rsidRDefault="00BC6D65">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3335339"/>
      <w:docPartObj>
        <w:docPartGallery w:val="Page Numbers (Top of Page)"/>
        <w:docPartUnique/>
      </w:docPartObj>
    </w:sdtPr>
    <w:sdtContent>
      <w:p w14:paraId="7AB99676" w14:textId="62A281B8" w:rsidR="00BC6D65" w:rsidRDefault="00BC6D65">
        <w:pPr>
          <w:pStyle w:val="ac"/>
          <w:jc w:val="center"/>
        </w:pPr>
        <w:r>
          <w:fldChar w:fldCharType="begin"/>
        </w:r>
        <w:r>
          <w:instrText>PAGE   \* MERGEFORMAT</w:instrText>
        </w:r>
        <w:r>
          <w:fldChar w:fldCharType="separate"/>
        </w:r>
        <w:r w:rsidR="008A47AD">
          <w:rPr>
            <w:noProof/>
          </w:rPr>
          <w:t>19</w:t>
        </w:r>
        <w:r>
          <w:fldChar w:fldCharType="end"/>
        </w:r>
      </w:p>
    </w:sdtContent>
  </w:sdt>
  <w:p w14:paraId="3CCE32EA" w14:textId="77777777" w:rsidR="00BC6D65" w:rsidRDefault="00BC6D65">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26E1A" w14:textId="77777777" w:rsidR="00BC6D65" w:rsidRDefault="00BC6D65">
    <w:pPr>
      <w:pStyle w:val="ac"/>
      <w:jc w:val="center"/>
    </w:pPr>
    <w:r>
      <w:fldChar w:fldCharType="begin"/>
    </w:r>
    <w:r>
      <w:instrText xml:space="preserve"> PAGE   \* MERGEFORMAT </w:instrText>
    </w:r>
    <w:r>
      <w:fldChar w:fldCharType="separate"/>
    </w:r>
    <w:r>
      <w:rPr>
        <w:noProof/>
      </w:rPr>
      <w:t>48</w:t>
    </w:r>
    <w:r>
      <w:rPr>
        <w:noProof/>
      </w:rPr>
      <w:fldChar w:fldCharType="end"/>
    </w:r>
  </w:p>
  <w:p w14:paraId="40E69A3C" w14:textId="77777777" w:rsidR="00BC6D65" w:rsidRDefault="00BC6D65">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7686171"/>
      <w:docPartObj>
        <w:docPartGallery w:val="Page Numbers (Top of Page)"/>
        <w:docPartUnique/>
      </w:docPartObj>
    </w:sdtPr>
    <w:sdtContent>
      <w:p w14:paraId="4BFB75A9" w14:textId="0DA42F07" w:rsidR="00BC6D65" w:rsidRDefault="00BC6D65">
        <w:pPr>
          <w:pStyle w:val="ac"/>
          <w:jc w:val="center"/>
        </w:pPr>
        <w:r>
          <w:fldChar w:fldCharType="begin"/>
        </w:r>
        <w:r>
          <w:instrText>PAGE   \* MERGEFORMAT</w:instrText>
        </w:r>
        <w:r>
          <w:fldChar w:fldCharType="separate"/>
        </w:r>
        <w:r w:rsidR="008A47AD">
          <w:rPr>
            <w:noProof/>
          </w:rPr>
          <w:t>30</w:t>
        </w:r>
        <w:r>
          <w:fldChar w:fldCharType="end"/>
        </w:r>
      </w:p>
    </w:sdtContent>
  </w:sdt>
  <w:p w14:paraId="08DDB4D5" w14:textId="77777777" w:rsidR="00BC6D65" w:rsidRDefault="00BC6D65">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FC1A5" w14:textId="77777777" w:rsidR="00BC6D65" w:rsidRDefault="00BC6D65">
    <w:pPr>
      <w:pStyle w:val="ac"/>
      <w:jc w:val="center"/>
    </w:pPr>
    <w:r>
      <w:fldChar w:fldCharType="begin"/>
    </w:r>
    <w:r>
      <w:instrText xml:space="preserve"> PAGE   \* MERGEFORMAT </w:instrText>
    </w:r>
    <w:r>
      <w:fldChar w:fldCharType="separate"/>
    </w:r>
    <w:r>
      <w:rPr>
        <w:noProof/>
      </w:rPr>
      <w:t>48</w:t>
    </w:r>
    <w:r>
      <w:rPr>
        <w:noProof/>
      </w:rPr>
      <w:fldChar w:fldCharType="end"/>
    </w:r>
  </w:p>
  <w:p w14:paraId="3E14B92C" w14:textId="77777777" w:rsidR="00BC6D65" w:rsidRDefault="00BC6D65">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875228"/>
      <w:docPartObj>
        <w:docPartGallery w:val="Page Numbers (Top of Page)"/>
        <w:docPartUnique/>
      </w:docPartObj>
    </w:sdtPr>
    <w:sdtContent>
      <w:p w14:paraId="669D55A8" w14:textId="3476966C" w:rsidR="00BC6D65" w:rsidRDefault="00BC6D65">
        <w:pPr>
          <w:pStyle w:val="ac"/>
          <w:jc w:val="center"/>
        </w:pPr>
        <w:r>
          <w:fldChar w:fldCharType="begin"/>
        </w:r>
        <w:r>
          <w:instrText>PAGE   \* MERGEFORMAT</w:instrText>
        </w:r>
        <w:r>
          <w:fldChar w:fldCharType="separate"/>
        </w:r>
        <w:r w:rsidR="008A47AD">
          <w:rPr>
            <w:noProof/>
          </w:rPr>
          <w:t>36</w:t>
        </w:r>
        <w:r>
          <w:fldChar w:fldCharType="end"/>
        </w:r>
      </w:p>
    </w:sdtContent>
  </w:sdt>
  <w:p w14:paraId="3CEC0637" w14:textId="77777777" w:rsidR="00BC6D65" w:rsidRDefault="00BC6D65">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01085" w14:textId="77777777" w:rsidR="00BC6D65" w:rsidRDefault="00BC6D65">
    <w:pPr>
      <w:pStyle w:val="ac"/>
      <w:jc w:val="center"/>
    </w:pPr>
    <w:r>
      <w:fldChar w:fldCharType="begin"/>
    </w:r>
    <w:r>
      <w:instrText xml:space="preserve"> PAGE   \* MERGEFORMAT </w:instrText>
    </w:r>
    <w:r>
      <w:fldChar w:fldCharType="separate"/>
    </w:r>
    <w:r>
      <w:rPr>
        <w:noProof/>
      </w:rPr>
      <w:t>48</w:t>
    </w:r>
    <w:r>
      <w:rPr>
        <w:noProof/>
      </w:rPr>
      <w:fldChar w:fldCharType="end"/>
    </w:r>
  </w:p>
  <w:p w14:paraId="6026A9D6" w14:textId="77777777" w:rsidR="00BC6D65" w:rsidRDefault="00BC6D65">
    <w:pPr>
      <w:pStyle w:val="ac"/>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378558"/>
      <w:docPartObj>
        <w:docPartGallery w:val="Page Numbers (Top of Page)"/>
        <w:docPartUnique/>
      </w:docPartObj>
    </w:sdtPr>
    <w:sdtContent>
      <w:p w14:paraId="49392A7A" w14:textId="7F7EE38B" w:rsidR="00BC6D65" w:rsidRDefault="00BC6D65">
        <w:pPr>
          <w:pStyle w:val="ac"/>
          <w:jc w:val="center"/>
        </w:pPr>
        <w:r>
          <w:fldChar w:fldCharType="begin"/>
        </w:r>
        <w:r>
          <w:instrText>PAGE   \* MERGEFORMAT</w:instrText>
        </w:r>
        <w:r>
          <w:fldChar w:fldCharType="separate"/>
        </w:r>
        <w:r w:rsidR="008A47AD">
          <w:rPr>
            <w:noProof/>
          </w:rPr>
          <w:t>43</w:t>
        </w:r>
        <w:r>
          <w:fldChar w:fldCharType="end"/>
        </w:r>
      </w:p>
    </w:sdtContent>
  </w:sdt>
  <w:p w14:paraId="311F643C" w14:textId="77777777" w:rsidR="00BC6D65" w:rsidRDefault="00BC6D65">
    <w:pPr>
      <w:pStyle w:val="ac"/>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30F49" w14:textId="77777777" w:rsidR="00BC6D65" w:rsidRDefault="00BC6D65">
    <w:pPr>
      <w:pStyle w:val="ac"/>
      <w:jc w:val="center"/>
    </w:pPr>
    <w:r>
      <w:fldChar w:fldCharType="begin"/>
    </w:r>
    <w:r>
      <w:instrText xml:space="preserve"> PAGE   \* MERGEFORMAT </w:instrText>
    </w:r>
    <w:r>
      <w:fldChar w:fldCharType="separate"/>
    </w:r>
    <w:r>
      <w:rPr>
        <w:noProof/>
      </w:rPr>
      <w:t>48</w:t>
    </w:r>
    <w:r>
      <w:rPr>
        <w:noProof/>
      </w:rPr>
      <w:fldChar w:fldCharType="end"/>
    </w:r>
  </w:p>
  <w:p w14:paraId="5B1E56AF" w14:textId="77777777" w:rsidR="00BC6D65" w:rsidRDefault="00BC6D65">
    <w:pPr>
      <w:pStyle w:val="ac"/>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2726870"/>
      <w:docPartObj>
        <w:docPartGallery w:val="Page Numbers (Top of Page)"/>
        <w:docPartUnique/>
      </w:docPartObj>
    </w:sdtPr>
    <w:sdtContent>
      <w:p w14:paraId="607B7527" w14:textId="72DDC44C" w:rsidR="00BC6D65" w:rsidRDefault="00BC6D65">
        <w:pPr>
          <w:pStyle w:val="ac"/>
          <w:jc w:val="center"/>
        </w:pPr>
        <w:r>
          <w:fldChar w:fldCharType="begin"/>
        </w:r>
        <w:r>
          <w:instrText>PAGE   \* MERGEFORMAT</w:instrText>
        </w:r>
        <w:r>
          <w:fldChar w:fldCharType="separate"/>
        </w:r>
        <w:r w:rsidR="008A47AD">
          <w:rPr>
            <w:noProof/>
          </w:rPr>
          <w:t>50</w:t>
        </w:r>
        <w:r>
          <w:fldChar w:fldCharType="end"/>
        </w:r>
      </w:p>
    </w:sdtContent>
  </w:sdt>
  <w:p w14:paraId="7B4A32EE" w14:textId="77777777" w:rsidR="00BC6D65" w:rsidRDefault="00BC6D65">
    <w:pPr>
      <w:pStyle w:val="ac"/>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12356" w14:textId="77777777" w:rsidR="00BC6D65" w:rsidRDefault="00BC6D65">
    <w:pPr>
      <w:pStyle w:val="ac"/>
      <w:jc w:val="center"/>
    </w:pPr>
    <w:r>
      <w:fldChar w:fldCharType="begin"/>
    </w:r>
    <w:r>
      <w:instrText xml:space="preserve"> PAGE   \* MERGEFORMAT </w:instrText>
    </w:r>
    <w:r>
      <w:fldChar w:fldCharType="separate"/>
    </w:r>
    <w:r>
      <w:rPr>
        <w:noProof/>
      </w:rPr>
      <w:t>48</w:t>
    </w:r>
    <w:r>
      <w:rPr>
        <w:noProof/>
      </w:rPr>
      <w:fldChar w:fldCharType="end"/>
    </w:r>
  </w:p>
  <w:p w14:paraId="1DD556B6" w14:textId="77777777" w:rsidR="00BC6D65" w:rsidRDefault="00BC6D65">
    <w:pPr>
      <w:pStyle w:val="ac"/>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727767"/>
      <w:docPartObj>
        <w:docPartGallery w:val="Page Numbers (Top of Page)"/>
        <w:docPartUnique/>
      </w:docPartObj>
    </w:sdtPr>
    <w:sdtContent>
      <w:p w14:paraId="01F918BA" w14:textId="7618FEFC" w:rsidR="00BC6D65" w:rsidRDefault="00BC6D65">
        <w:pPr>
          <w:pStyle w:val="ac"/>
          <w:jc w:val="center"/>
        </w:pPr>
        <w:r>
          <w:fldChar w:fldCharType="begin"/>
        </w:r>
        <w:r>
          <w:instrText>PAGE   \* MERGEFORMAT</w:instrText>
        </w:r>
        <w:r>
          <w:fldChar w:fldCharType="separate"/>
        </w:r>
        <w:r w:rsidR="008A47AD">
          <w:rPr>
            <w:noProof/>
          </w:rPr>
          <w:t>57</w:t>
        </w:r>
        <w:r>
          <w:fldChar w:fldCharType="end"/>
        </w:r>
      </w:p>
    </w:sdtContent>
  </w:sdt>
  <w:p w14:paraId="4C3654AD" w14:textId="77777777" w:rsidR="00BC6D65" w:rsidRDefault="00BC6D65">
    <w:pPr>
      <w:pStyle w:val="ac"/>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EA6B1" w14:textId="77777777" w:rsidR="00BC6D65" w:rsidRDefault="00BC6D65">
    <w:pPr>
      <w:pStyle w:val="ac"/>
      <w:jc w:val="center"/>
    </w:pPr>
    <w:r>
      <w:fldChar w:fldCharType="begin"/>
    </w:r>
    <w:r>
      <w:instrText xml:space="preserve"> PAGE   \* MERGEFORMAT </w:instrText>
    </w:r>
    <w:r>
      <w:fldChar w:fldCharType="separate"/>
    </w:r>
    <w:r>
      <w:rPr>
        <w:noProof/>
      </w:rPr>
      <w:t>48</w:t>
    </w:r>
    <w:r>
      <w:rPr>
        <w:noProof/>
      </w:rPr>
      <w:fldChar w:fldCharType="end"/>
    </w:r>
  </w:p>
  <w:p w14:paraId="38DDBD5A" w14:textId="77777777" w:rsidR="00BC6D65" w:rsidRDefault="00BC6D65">
    <w:pPr>
      <w:pStyle w:val="ac"/>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271615"/>
      <w:docPartObj>
        <w:docPartGallery w:val="Page Numbers (Top of Page)"/>
        <w:docPartUnique/>
      </w:docPartObj>
    </w:sdtPr>
    <w:sdtContent>
      <w:p w14:paraId="3824D2F2" w14:textId="4B8A72DA" w:rsidR="00BC6D65" w:rsidRDefault="00BC6D65">
        <w:pPr>
          <w:pStyle w:val="ac"/>
          <w:jc w:val="center"/>
        </w:pPr>
        <w:r>
          <w:fldChar w:fldCharType="begin"/>
        </w:r>
        <w:r>
          <w:instrText>PAGE   \* MERGEFORMAT</w:instrText>
        </w:r>
        <w:r>
          <w:fldChar w:fldCharType="separate"/>
        </w:r>
        <w:r w:rsidR="008A47AD">
          <w:rPr>
            <w:noProof/>
          </w:rPr>
          <w:t>66</w:t>
        </w:r>
        <w:r>
          <w:fldChar w:fldCharType="end"/>
        </w:r>
      </w:p>
    </w:sdtContent>
  </w:sdt>
  <w:p w14:paraId="77BD5B76" w14:textId="77777777" w:rsidR="00BC6D65" w:rsidRDefault="00BC6D65">
    <w:pPr>
      <w:pStyle w:val="ac"/>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2614A" w14:textId="77777777" w:rsidR="00BC6D65" w:rsidRDefault="00BC6D65">
    <w:pPr>
      <w:pStyle w:val="ac"/>
      <w:jc w:val="center"/>
    </w:pPr>
    <w:r>
      <w:fldChar w:fldCharType="begin"/>
    </w:r>
    <w:r>
      <w:instrText xml:space="preserve"> PAGE   \* MERGEFORMAT </w:instrText>
    </w:r>
    <w:r>
      <w:fldChar w:fldCharType="separate"/>
    </w:r>
    <w:r>
      <w:rPr>
        <w:noProof/>
      </w:rPr>
      <w:t>48</w:t>
    </w:r>
    <w:r>
      <w:rPr>
        <w:noProof/>
      </w:rPr>
      <w:fldChar w:fldCharType="end"/>
    </w:r>
  </w:p>
  <w:p w14:paraId="73BB3E34" w14:textId="77777777" w:rsidR="00BC6D65" w:rsidRDefault="00BC6D65">
    <w:pPr>
      <w:pStyle w:val="ac"/>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291664"/>
      <w:docPartObj>
        <w:docPartGallery w:val="Page Numbers (Top of Page)"/>
        <w:docPartUnique/>
      </w:docPartObj>
    </w:sdtPr>
    <w:sdtContent>
      <w:p w14:paraId="63170839" w14:textId="4444B2E0" w:rsidR="00BC6D65" w:rsidRDefault="00BC6D65">
        <w:pPr>
          <w:pStyle w:val="ac"/>
          <w:jc w:val="center"/>
        </w:pPr>
        <w:r>
          <w:fldChar w:fldCharType="begin"/>
        </w:r>
        <w:r>
          <w:instrText>PAGE   \* MERGEFORMAT</w:instrText>
        </w:r>
        <w:r>
          <w:fldChar w:fldCharType="separate"/>
        </w:r>
        <w:r w:rsidR="008A47AD">
          <w:rPr>
            <w:noProof/>
          </w:rPr>
          <w:t>76</w:t>
        </w:r>
        <w:r>
          <w:fldChar w:fldCharType="end"/>
        </w:r>
      </w:p>
    </w:sdtContent>
  </w:sdt>
  <w:p w14:paraId="05A354A4" w14:textId="77777777" w:rsidR="00BC6D65" w:rsidRDefault="00BC6D65">
    <w:pPr>
      <w:pStyle w:val="ac"/>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BC6D65" w:rsidRDefault="00BC6D6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BC6D65" w:rsidRDefault="00BC6D65">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2C48"/>
    <w:multiLevelType w:val="multilevel"/>
    <w:tmpl w:val="250EF1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1C471E5"/>
    <w:multiLevelType w:val="hybridMultilevel"/>
    <w:tmpl w:val="4A7E44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C404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94F2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A877BD7"/>
    <w:multiLevelType w:val="multilevel"/>
    <w:tmpl w:val="0D188BC4"/>
    <w:lvl w:ilvl="0">
      <w:start w:val="1"/>
      <w:numFmt w:val="decimal"/>
      <w:lvlText w:val="%1."/>
      <w:lvlJc w:val="left"/>
      <w:pPr>
        <w:ind w:left="1429" w:hanging="360"/>
      </w:pPr>
      <w:rPr>
        <w:b w:val="0"/>
        <w:i w:val="0"/>
      </w:rPr>
    </w:lvl>
    <w:lvl w:ilvl="1">
      <w:start w:val="2"/>
      <w:numFmt w:val="decimal"/>
      <w:isLgl/>
      <w:lvlText w:val="%1.%2."/>
      <w:lvlJc w:val="left"/>
      <w:pPr>
        <w:ind w:left="1624" w:hanging="555"/>
      </w:pPr>
      <w:rPr>
        <w:rFonts w:hint="default"/>
        <w:b/>
        <w:i w:val="0"/>
      </w:rPr>
    </w:lvl>
    <w:lvl w:ilvl="2">
      <w:start w:val="2"/>
      <w:numFmt w:val="decimal"/>
      <w:isLgl/>
      <w:lvlText w:val="%1.%2.%3."/>
      <w:lvlJc w:val="left"/>
      <w:pPr>
        <w:ind w:left="1789" w:hanging="720"/>
      </w:pPr>
      <w:rPr>
        <w:rFonts w:hint="default"/>
        <w:b/>
        <w:i w:val="0"/>
      </w:rPr>
    </w:lvl>
    <w:lvl w:ilvl="3">
      <w:start w:val="1"/>
      <w:numFmt w:val="decimal"/>
      <w:isLgl/>
      <w:lvlText w:val="%1.%2.%3.%4."/>
      <w:lvlJc w:val="left"/>
      <w:pPr>
        <w:ind w:left="1789" w:hanging="720"/>
      </w:pPr>
      <w:rPr>
        <w:rFonts w:hint="default"/>
        <w:b/>
        <w:i w:val="0"/>
      </w:rPr>
    </w:lvl>
    <w:lvl w:ilvl="4">
      <w:start w:val="1"/>
      <w:numFmt w:val="decimal"/>
      <w:isLgl/>
      <w:lvlText w:val="%1.%2.%3.%4.%5."/>
      <w:lvlJc w:val="left"/>
      <w:pPr>
        <w:ind w:left="2149" w:hanging="1080"/>
      </w:pPr>
      <w:rPr>
        <w:rFonts w:hint="default"/>
        <w:b/>
        <w:i w:val="0"/>
      </w:rPr>
    </w:lvl>
    <w:lvl w:ilvl="5">
      <w:start w:val="1"/>
      <w:numFmt w:val="decimal"/>
      <w:isLgl/>
      <w:lvlText w:val="%1.%2.%3.%4.%5.%6."/>
      <w:lvlJc w:val="left"/>
      <w:pPr>
        <w:ind w:left="2149" w:hanging="1080"/>
      </w:pPr>
      <w:rPr>
        <w:rFonts w:hint="default"/>
        <w:b/>
        <w:i w:val="0"/>
      </w:rPr>
    </w:lvl>
    <w:lvl w:ilvl="6">
      <w:start w:val="1"/>
      <w:numFmt w:val="decimal"/>
      <w:isLgl/>
      <w:lvlText w:val="%1.%2.%3.%4.%5.%6.%7."/>
      <w:lvlJc w:val="left"/>
      <w:pPr>
        <w:ind w:left="2509" w:hanging="1440"/>
      </w:pPr>
      <w:rPr>
        <w:rFonts w:hint="default"/>
        <w:b/>
        <w:i w:val="0"/>
      </w:rPr>
    </w:lvl>
    <w:lvl w:ilvl="7">
      <w:start w:val="1"/>
      <w:numFmt w:val="decimal"/>
      <w:isLgl/>
      <w:lvlText w:val="%1.%2.%3.%4.%5.%6.%7.%8."/>
      <w:lvlJc w:val="left"/>
      <w:pPr>
        <w:ind w:left="2509" w:hanging="1440"/>
      </w:pPr>
      <w:rPr>
        <w:rFonts w:hint="default"/>
        <w:b/>
        <w:i w:val="0"/>
      </w:rPr>
    </w:lvl>
    <w:lvl w:ilvl="8">
      <w:start w:val="1"/>
      <w:numFmt w:val="decimal"/>
      <w:isLgl/>
      <w:lvlText w:val="%1.%2.%3.%4.%5.%6.%7.%8.%9."/>
      <w:lvlJc w:val="left"/>
      <w:pPr>
        <w:ind w:left="2869" w:hanging="1800"/>
      </w:pPr>
      <w:rPr>
        <w:rFonts w:hint="default"/>
        <w:b/>
        <w:i w:val="0"/>
      </w:rPr>
    </w:lvl>
  </w:abstractNum>
  <w:abstractNum w:abstractNumId="7" w15:restartNumberingAfterBreak="0">
    <w:nsid w:val="0AD36E7F"/>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C1366A9"/>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0" w15:restartNumberingAfterBreak="0">
    <w:nsid w:val="0EC304B7"/>
    <w:multiLevelType w:val="multilevel"/>
    <w:tmpl w:val="31200A10"/>
    <w:lvl w:ilvl="0">
      <w:start w:val="1"/>
      <w:numFmt w:val="decimal"/>
      <w:lvlText w:val="%1."/>
      <w:lvlJc w:val="left"/>
      <w:pPr>
        <w:ind w:left="1429" w:hanging="360"/>
      </w:pPr>
      <w:rPr>
        <w:b w:val="0"/>
        <w:i w:val="0"/>
      </w:rPr>
    </w:lvl>
    <w:lvl w:ilvl="1">
      <w:start w:val="1"/>
      <w:numFmt w:val="decimal"/>
      <w:isLgl/>
      <w:lvlText w:val="%1.%2."/>
      <w:lvlJc w:val="left"/>
      <w:pPr>
        <w:ind w:left="1474" w:hanging="40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10AF3F39"/>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196735D1"/>
    <w:multiLevelType w:val="hybridMultilevel"/>
    <w:tmpl w:val="98E41196"/>
    <w:lvl w:ilvl="0" w:tplc="0CAECDAC">
      <w:start w:val="1"/>
      <w:numFmt w:val="bullet"/>
      <w:lvlText w:val="-"/>
      <w:lvlJc w:val="left"/>
      <w:pPr>
        <w:ind w:left="720" w:hanging="360"/>
      </w:pPr>
      <w:rPr>
        <w:rFonts w:ascii="Times New Roman" w:eastAsia="Times New Roman" w:hAnsi="Times New Roman" w:cs="Times New Roman" w:hint="default"/>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B967431"/>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5" w15:restartNumberingAfterBreak="0">
    <w:nsid w:val="1BFA7CF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08793A"/>
    <w:multiLevelType w:val="multilevel"/>
    <w:tmpl w:val="555E8AC4"/>
    <w:lvl w:ilvl="0">
      <w:start w:val="1"/>
      <w:numFmt w:val="decimal"/>
      <w:lvlText w:val="%1."/>
      <w:lvlJc w:val="left"/>
      <w:pPr>
        <w:ind w:left="644"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17" w15:restartNumberingAfterBreak="0">
    <w:nsid w:val="22140180"/>
    <w:multiLevelType w:val="multilevel"/>
    <w:tmpl w:val="67EC63F2"/>
    <w:lvl w:ilvl="0">
      <w:start w:val="1"/>
      <w:numFmt w:val="decimal"/>
      <w:lvlText w:val="%1."/>
      <w:lvlJc w:val="left"/>
      <w:pPr>
        <w:ind w:left="1429" w:hanging="360"/>
      </w:pPr>
      <w:rPr>
        <w:b w:val="0"/>
        <w:i w:val="0"/>
      </w:rPr>
    </w:lvl>
    <w:lvl w:ilvl="1">
      <w:start w:val="1"/>
      <w:numFmt w:val="decimal"/>
      <w:isLgl/>
      <w:lvlText w:val="%1.%2."/>
      <w:lvlJc w:val="left"/>
      <w:pPr>
        <w:ind w:left="1474" w:hanging="405"/>
      </w:pPr>
      <w:rPr>
        <w:rFonts w:hint="default"/>
        <w:b/>
      </w:rPr>
    </w:lvl>
    <w:lvl w:ilvl="2">
      <w:start w:val="1"/>
      <w:numFmt w:val="decimalZero"/>
      <w:isLgl/>
      <w:lvlText w:val="%1.%2.%3."/>
      <w:lvlJc w:val="left"/>
      <w:pPr>
        <w:ind w:left="1789" w:hanging="720"/>
      </w:pPr>
      <w:rPr>
        <w:rFonts w:hint="default"/>
        <w:b/>
      </w:rPr>
    </w:lvl>
    <w:lvl w:ilvl="3">
      <w:start w:val="1"/>
      <w:numFmt w:val="decimal"/>
      <w:isLgl/>
      <w:lvlText w:val="%1.%2.%3.%4."/>
      <w:lvlJc w:val="left"/>
      <w:pPr>
        <w:ind w:left="1789" w:hanging="720"/>
      </w:pPr>
      <w:rPr>
        <w:rFonts w:hint="default"/>
        <w:b/>
      </w:rPr>
    </w:lvl>
    <w:lvl w:ilvl="4">
      <w:start w:val="1"/>
      <w:numFmt w:val="decimal"/>
      <w:isLgl/>
      <w:lvlText w:val="%1.%2.%3.%4.%5."/>
      <w:lvlJc w:val="left"/>
      <w:pPr>
        <w:ind w:left="2149" w:hanging="1080"/>
      </w:pPr>
      <w:rPr>
        <w:rFonts w:hint="default"/>
        <w:b/>
      </w:rPr>
    </w:lvl>
    <w:lvl w:ilvl="5">
      <w:start w:val="1"/>
      <w:numFmt w:val="decimal"/>
      <w:isLgl/>
      <w:lvlText w:val="%1.%2.%3.%4.%5.%6."/>
      <w:lvlJc w:val="left"/>
      <w:pPr>
        <w:ind w:left="2149" w:hanging="1080"/>
      </w:pPr>
      <w:rPr>
        <w:rFonts w:hint="default"/>
        <w:b/>
      </w:rPr>
    </w:lvl>
    <w:lvl w:ilvl="6">
      <w:start w:val="1"/>
      <w:numFmt w:val="decimal"/>
      <w:isLgl/>
      <w:lvlText w:val="%1.%2.%3.%4.%5.%6.%7."/>
      <w:lvlJc w:val="left"/>
      <w:pPr>
        <w:ind w:left="2509" w:hanging="1440"/>
      </w:pPr>
      <w:rPr>
        <w:rFonts w:hint="default"/>
        <w:b/>
      </w:rPr>
    </w:lvl>
    <w:lvl w:ilvl="7">
      <w:start w:val="1"/>
      <w:numFmt w:val="decimal"/>
      <w:isLgl/>
      <w:lvlText w:val="%1.%2.%3.%4.%5.%6.%7.%8."/>
      <w:lvlJc w:val="left"/>
      <w:pPr>
        <w:ind w:left="2509" w:hanging="1440"/>
      </w:pPr>
      <w:rPr>
        <w:rFonts w:hint="default"/>
        <w:b/>
      </w:rPr>
    </w:lvl>
    <w:lvl w:ilvl="8">
      <w:start w:val="1"/>
      <w:numFmt w:val="decimal"/>
      <w:isLgl/>
      <w:lvlText w:val="%1.%2.%3.%4.%5.%6.%7.%8.%9."/>
      <w:lvlJc w:val="left"/>
      <w:pPr>
        <w:ind w:left="2869" w:hanging="1800"/>
      </w:pPr>
      <w:rPr>
        <w:rFonts w:hint="default"/>
        <w:b/>
      </w:rPr>
    </w:lvl>
  </w:abstractNum>
  <w:abstractNum w:abstractNumId="18" w15:restartNumberingAfterBreak="0">
    <w:nsid w:val="226C31A0"/>
    <w:multiLevelType w:val="hybridMultilevel"/>
    <w:tmpl w:val="011AB98A"/>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3A642F8"/>
    <w:multiLevelType w:val="multilevel"/>
    <w:tmpl w:val="D360B6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1" w15:restartNumberingAfterBreak="0">
    <w:nsid w:val="24D77B2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15:restartNumberingAfterBreak="0">
    <w:nsid w:val="2EA65050"/>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5" w15:restartNumberingAfterBreak="0">
    <w:nsid w:val="353850D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807192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9CF0AA7"/>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8" w15:restartNumberingAfterBreak="0">
    <w:nsid w:val="3DFE7AFF"/>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EF32171"/>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229645F"/>
    <w:multiLevelType w:val="hybridMultilevel"/>
    <w:tmpl w:val="97B0BDC6"/>
    <w:lvl w:ilvl="0" w:tplc="0CAECDAC">
      <w:start w:val="1"/>
      <w:numFmt w:val="bullet"/>
      <w:lvlText w:val="-"/>
      <w:lvlJc w:val="left"/>
      <w:pPr>
        <w:ind w:left="720" w:hanging="360"/>
      </w:pPr>
      <w:rPr>
        <w:rFonts w:ascii="Times New Roman" w:eastAsia="Times New Roman" w:hAnsi="Times New Roman" w:cs="Times New Roman" w:hint="default"/>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3" w15:restartNumberingAfterBreak="0">
    <w:nsid w:val="4CF06AB5"/>
    <w:multiLevelType w:val="hybridMultilevel"/>
    <w:tmpl w:val="0824BC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7E0A10"/>
    <w:multiLevelType w:val="multilevel"/>
    <w:tmpl w:val="5BB0DA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53B916FE"/>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54812A3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9F6701"/>
    <w:multiLevelType w:val="multilevel"/>
    <w:tmpl w:val="AF8C44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336A7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466353"/>
    <w:multiLevelType w:val="multilevel"/>
    <w:tmpl w:val="590466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64362C18"/>
    <w:multiLevelType w:val="multilevel"/>
    <w:tmpl w:val="BF6AE0D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15469F1"/>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15:restartNumberingAfterBreak="0">
    <w:nsid w:val="72D94795"/>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43"/>
  </w:num>
  <w:num w:numId="2">
    <w:abstractNumId w:val="20"/>
  </w:num>
  <w:num w:numId="3">
    <w:abstractNumId w:val="38"/>
  </w:num>
  <w:num w:numId="4">
    <w:abstractNumId w:val="22"/>
  </w:num>
  <w:num w:numId="5">
    <w:abstractNumId w:val="12"/>
  </w:num>
  <w:num w:numId="6">
    <w:abstractNumId w:val="3"/>
  </w:num>
  <w:num w:numId="7">
    <w:abstractNumId w:val="32"/>
  </w:num>
  <w:num w:numId="8">
    <w:abstractNumId w:val="8"/>
  </w:num>
  <w:num w:numId="9">
    <w:abstractNumId w:val="23"/>
  </w:num>
  <w:num w:numId="10">
    <w:abstractNumId w:val="5"/>
  </w:num>
  <w:num w:numId="11">
    <w:abstractNumId w:val="31"/>
  </w:num>
  <w:num w:numId="12">
    <w:abstractNumId w:val="47"/>
  </w:num>
  <w:num w:numId="13">
    <w:abstractNumId w:val="45"/>
  </w:num>
  <w:num w:numId="14">
    <w:abstractNumId w:val="44"/>
  </w:num>
  <w:num w:numId="15">
    <w:abstractNumId w:val="18"/>
  </w:num>
  <w:num w:numId="16">
    <w:abstractNumId w:val="40"/>
  </w:num>
  <w:num w:numId="17">
    <w:abstractNumId w:val="11"/>
  </w:num>
  <w:num w:numId="18">
    <w:abstractNumId w:val="7"/>
  </w:num>
  <w:num w:numId="19">
    <w:abstractNumId w:val="46"/>
  </w:num>
  <w:num w:numId="20">
    <w:abstractNumId w:val="10"/>
  </w:num>
  <w:num w:numId="21">
    <w:abstractNumId w:val="17"/>
  </w:num>
  <w:num w:numId="22">
    <w:abstractNumId w:val="28"/>
  </w:num>
  <w:num w:numId="23">
    <w:abstractNumId w:val="35"/>
  </w:num>
  <w:num w:numId="24">
    <w:abstractNumId w:val="29"/>
  </w:num>
  <w:num w:numId="25">
    <w:abstractNumId w:val="6"/>
  </w:num>
  <w:num w:numId="26">
    <w:abstractNumId w:val="25"/>
  </w:num>
  <w:num w:numId="27">
    <w:abstractNumId w:val="15"/>
  </w:num>
  <w:num w:numId="28">
    <w:abstractNumId w:val="14"/>
  </w:num>
  <w:num w:numId="29">
    <w:abstractNumId w:val="30"/>
  </w:num>
  <w:num w:numId="30">
    <w:abstractNumId w:val="13"/>
  </w:num>
  <w:num w:numId="31">
    <w:abstractNumId w:val="2"/>
  </w:num>
  <w:num w:numId="32">
    <w:abstractNumId w:val="39"/>
  </w:num>
  <w:num w:numId="33">
    <w:abstractNumId w:val="9"/>
  </w:num>
  <w:num w:numId="34">
    <w:abstractNumId w:val="4"/>
  </w:num>
  <w:num w:numId="35">
    <w:abstractNumId w:val="36"/>
  </w:num>
  <w:num w:numId="36">
    <w:abstractNumId w:val="48"/>
  </w:num>
  <w:num w:numId="37">
    <w:abstractNumId w:val="24"/>
  </w:num>
  <w:num w:numId="38">
    <w:abstractNumId w:val="42"/>
  </w:num>
  <w:num w:numId="39">
    <w:abstractNumId w:val="19"/>
  </w:num>
  <w:num w:numId="40">
    <w:abstractNumId w:val="0"/>
  </w:num>
  <w:num w:numId="41">
    <w:abstractNumId w:val="41"/>
  </w:num>
  <w:num w:numId="42">
    <w:abstractNumId w:val="37"/>
  </w:num>
  <w:num w:numId="43">
    <w:abstractNumId w:val="26"/>
  </w:num>
  <w:num w:numId="44">
    <w:abstractNumId w:val="21"/>
  </w:num>
  <w:num w:numId="45">
    <w:abstractNumId w:val="34"/>
  </w:num>
  <w:num w:numId="46">
    <w:abstractNumId w:val="33"/>
  </w:num>
  <w:num w:numId="47">
    <w:abstractNumId w:val="1"/>
  </w:num>
  <w:num w:numId="48">
    <w:abstractNumId w:val="27"/>
  </w:num>
  <w:num w:numId="49">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B60"/>
    <w:rsid w:val="000B6521"/>
    <w:rsid w:val="000C3555"/>
    <w:rsid w:val="000C3AB8"/>
    <w:rsid w:val="000C5DE0"/>
    <w:rsid w:val="000C7D53"/>
    <w:rsid w:val="000D4FB5"/>
    <w:rsid w:val="000D633D"/>
    <w:rsid w:val="000D6D2B"/>
    <w:rsid w:val="000E0D9F"/>
    <w:rsid w:val="000E2D3D"/>
    <w:rsid w:val="000E2D5E"/>
    <w:rsid w:val="000E5DF0"/>
    <w:rsid w:val="000E6DD2"/>
    <w:rsid w:val="000E6DE9"/>
    <w:rsid w:val="000F19BA"/>
    <w:rsid w:val="000F33E9"/>
    <w:rsid w:val="000F419D"/>
    <w:rsid w:val="000F5587"/>
    <w:rsid w:val="000F6317"/>
    <w:rsid w:val="00100F1D"/>
    <w:rsid w:val="0010264D"/>
    <w:rsid w:val="001029C2"/>
    <w:rsid w:val="0011295E"/>
    <w:rsid w:val="00115C97"/>
    <w:rsid w:val="00117316"/>
    <w:rsid w:val="00117DB9"/>
    <w:rsid w:val="001244C3"/>
    <w:rsid w:val="0013186F"/>
    <w:rsid w:val="00132B46"/>
    <w:rsid w:val="00134858"/>
    <w:rsid w:val="00135CE3"/>
    <w:rsid w:val="00137F0D"/>
    <w:rsid w:val="00142141"/>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62C"/>
    <w:rsid w:val="00183D21"/>
    <w:rsid w:val="0018446A"/>
    <w:rsid w:val="00187560"/>
    <w:rsid w:val="001944D3"/>
    <w:rsid w:val="00196996"/>
    <w:rsid w:val="00197F9A"/>
    <w:rsid w:val="001A38DD"/>
    <w:rsid w:val="001A5DA5"/>
    <w:rsid w:val="001A6B4D"/>
    <w:rsid w:val="001A723D"/>
    <w:rsid w:val="001A7942"/>
    <w:rsid w:val="001C3496"/>
    <w:rsid w:val="001C3659"/>
    <w:rsid w:val="001C6E10"/>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1C52"/>
    <w:rsid w:val="00235942"/>
    <w:rsid w:val="00235CC4"/>
    <w:rsid w:val="002415E0"/>
    <w:rsid w:val="00246043"/>
    <w:rsid w:val="0024748B"/>
    <w:rsid w:val="00247667"/>
    <w:rsid w:val="00250BEC"/>
    <w:rsid w:val="002513D8"/>
    <w:rsid w:val="0025268F"/>
    <w:rsid w:val="00252C9A"/>
    <w:rsid w:val="0025322E"/>
    <w:rsid w:val="00253B49"/>
    <w:rsid w:val="0025505C"/>
    <w:rsid w:val="002608A2"/>
    <w:rsid w:val="0026104A"/>
    <w:rsid w:val="00261A98"/>
    <w:rsid w:val="002634CE"/>
    <w:rsid w:val="00270B26"/>
    <w:rsid w:val="002778A4"/>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98C"/>
    <w:rsid w:val="002E6F96"/>
    <w:rsid w:val="002E752C"/>
    <w:rsid w:val="002F03DF"/>
    <w:rsid w:val="002F1408"/>
    <w:rsid w:val="002F72AB"/>
    <w:rsid w:val="00300AC3"/>
    <w:rsid w:val="0030202C"/>
    <w:rsid w:val="003033A5"/>
    <w:rsid w:val="00303406"/>
    <w:rsid w:val="0030728C"/>
    <w:rsid w:val="003072B3"/>
    <w:rsid w:val="0031061A"/>
    <w:rsid w:val="00310E7E"/>
    <w:rsid w:val="00312533"/>
    <w:rsid w:val="00314663"/>
    <w:rsid w:val="003172EE"/>
    <w:rsid w:val="00322CEE"/>
    <w:rsid w:val="0032315D"/>
    <w:rsid w:val="00324B82"/>
    <w:rsid w:val="00326B77"/>
    <w:rsid w:val="003271B8"/>
    <w:rsid w:val="00332233"/>
    <w:rsid w:val="003369AE"/>
    <w:rsid w:val="0033723B"/>
    <w:rsid w:val="00340F33"/>
    <w:rsid w:val="00341D7F"/>
    <w:rsid w:val="00343F5D"/>
    <w:rsid w:val="00347551"/>
    <w:rsid w:val="00351161"/>
    <w:rsid w:val="003520FD"/>
    <w:rsid w:val="00356292"/>
    <w:rsid w:val="0036387B"/>
    <w:rsid w:val="0036486F"/>
    <w:rsid w:val="003649A3"/>
    <w:rsid w:val="003664B6"/>
    <w:rsid w:val="00372DD2"/>
    <w:rsid w:val="003734D8"/>
    <w:rsid w:val="0037624A"/>
    <w:rsid w:val="00376544"/>
    <w:rsid w:val="00376830"/>
    <w:rsid w:val="00381F0B"/>
    <w:rsid w:val="00382E6B"/>
    <w:rsid w:val="00392EEE"/>
    <w:rsid w:val="00395A9E"/>
    <w:rsid w:val="003A0480"/>
    <w:rsid w:val="003A4C71"/>
    <w:rsid w:val="003A61FF"/>
    <w:rsid w:val="003B060B"/>
    <w:rsid w:val="003B4577"/>
    <w:rsid w:val="003B46DB"/>
    <w:rsid w:val="003B62BD"/>
    <w:rsid w:val="003B6459"/>
    <w:rsid w:val="003B7149"/>
    <w:rsid w:val="003B7C0D"/>
    <w:rsid w:val="003C2CE3"/>
    <w:rsid w:val="003C50D0"/>
    <w:rsid w:val="003E3944"/>
    <w:rsid w:val="003E53A2"/>
    <w:rsid w:val="003E679E"/>
    <w:rsid w:val="003E7D10"/>
    <w:rsid w:val="003F2DBF"/>
    <w:rsid w:val="003F46FC"/>
    <w:rsid w:val="003F66B2"/>
    <w:rsid w:val="003F6821"/>
    <w:rsid w:val="003F7CE2"/>
    <w:rsid w:val="003F7D5F"/>
    <w:rsid w:val="00400709"/>
    <w:rsid w:val="00412DCD"/>
    <w:rsid w:val="00413206"/>
    <w:rsid w:val="004156BF"/>
    <w:rsid w:val="004168FB"/>
    <w:rsid w:val="00420636"/>
    <w:rsid w:val="004211E4"/>
    <w:rsid w:val="00421B42"/>
    <w:rsid w:val="00421DCE"/>
    <w:rsid w:val="004229AC"/>
    <w:rsid w:val="00427861"/>
    <w:rsid w:val="004324E0"/>
    <w:rsid w:val="00433CDF"/>
    <w:rsid w:val="00434DA2"/>
    <w:rsid w:val="00437EDC"/>
    <w:rsid w:val="00443FB5"/>
    <w:rsid w:val="0044451D"/>
    <w:rsid w:val="00453ED1"/>
    <w:rsid w:val="0045425D"/>
    <w:rsid w:val="00456D18"/>
    <w:rsid w:val="0045771E"/>
    <w:rsid w:val="00457DBB"/>
    <w:rsid w:val="004603A3"/>
    <w:rsid w:val="004626BE"/>
    <w:rsid w:val="004722A0"/>
    <w:rsid w:val="004806A0"/>
    <w:rsid w:val="004809D9"/>
    <w:rsid w:val="004818E7"/>
    <w:rsid w:val="00490A9A"/>
    <w:rsid w:val="00493124"/>
    <w:rsid w:val="00494B4A"/>
    <w:rsid w:val="004A1B5A"/>
    <w:rsid w:val="004A715C"/>
    <w:rsid w:val="004A7CA8"/>
    <w:rsid w:val="004B0E9E"/>
    <w:rsid w:val="004B2C5C"/>
    <w:rsid w:val="004B2C7D"/>
    <w:rsid w:val="004B4175"/>
    <w:rsid w:val="004C261A"/>
    <w:rsid w:val="004C2EC8"/>
    <w:rsid w:val="004C3CA8"/>
    <w:rsid w:val="004C66DC"/>
    <w:rsid w:val="004D0C83"/>
    <w:rsid w:val="004D41E5"/>
    <w:rsid w:val="004D530E"/>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020B"/>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A5B51"/>
    <w:rsid w:val="005B2AC8"/>
    <w:rsid w:val="005C3984"/>
    <w:rsid w:val="005C636E"/>
    <w:rsid w:val="005C6504"/>
    <w:rsid w:val="005C6A3A"/>
    <w:rsid w:val="005C7265"/>
    <w:rsid w:val="005D0B9C"/>
    <w:rsid w:val="005D45EB"/>
    <w:rsid w:val="005D7117"/>
    <w:rsid w:val="005E1251"/>
    <w:rsid w:val="005E2A95"/>
    <w:rsid w:val="005E666F"/>
    <w:rsid w:val="005E767F"/>
    <w:rsid w:val="005F0F3F"/>
    <w:rsid w:val="005F254D"/>
    <w:rsid w:val="005F3BA8"/>
    <w:rsid w:val="005F4093"/>
    <w:rsid w:val="005F59C7"/>
    <w:rsid w:val="005F647B"/>
    <w:rsid w:val="00600817"/>
    <w:rsid w:val="00601C7C"/>
    <w:rsid w:val="0060207D"/>
    <w:rsid w:val="006034DE"/>
    <w:rsid w:val="00611AD5"/>
    <w:rsid w:val="0061235E"/>
    <w:rsid w:val="00613E18"/>
    <w:rsid w:val="00615954"/>
    <w:rsid w:val="00620976"/>
    <w:rsid w:val="006229A4"/>
    <w:rsid w:val="00632C93"/>
    <w:rsid w:val="00632FE1"/>
    <w:rsid w:val="00635015"/>
    <w:rsid w:val="00636315"/>
    <w:rsid w:val="00640C5A"/>
    <w:rsid w:val="00641CF4"/>
    <w:rsid w:val="00650455"/>
    <w:rsid w:val="0065070A"/>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0E4F"/>
    <w:rsid w:val="006B1F6D"/>
    <w:rsid w:val="006B29DD"/>
    <w:rsid w:val="006C1F9B"/>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5D06"/>
    <w:rsid w:val="0072121D"/>
    <w:rsid w:val="007217B1"/>
    <w:rsid w:val="007271F1"/>
    <w:rsid w:val="00731549"/>
    <w:rsid w:val="007340DE"/>
    <w:rsid w:val="00734895"/>
    <w:rsid w:val="0074040E"/>
    <w:rsid w:val="007408DC"/>
    <w:rsid w:val="00741526"/>
    <w:rsid w:val="0074288A"/>
    <w:rsid w:val="00743120"/>
    <w:rsid w:val="0074324A"/>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2BB0"/>
    <w:rsid w:val="008A3434"/>
    <w:rsid w:val="008A47AD"/>
    <w:rsid w:val="008A492C"/>
    <w:rsid w:val="008A5787"/>
    <w:rsid w:val="008A6342"/>
    <w:rsid w:val="008B1F18"/>
    <w:rsid w:val="008B7222"/>
    <w:rsid w:val="008C3C0E"/>
    <w:rsid w:val="008D00EF"/>
    <w:rsid w:val="008D6076"/>
    <w:rsid w:val="008E19E9"/>
    <w:rsid w:val="008E329E"/>
    <w:rsid w:val="008E444A"/>
    <w:rsid w:val="008E712C"/>
    <w:rsid w:val="008E7C9D"/>
    <w:rsid w:val="008F225F"/>
    <w:rsid w:val="008F4F1D"/>
    <w:rsid w:val="008F578C"/>
    <w:rsid w:val="0090012C"/>
    <w:rsid w:val="0090063B"/>
    <w:rsid w:val="00901CFE"/>
    <w:rsid w:val="00903316"/>
    <w:rsid w:val="00904EA9"/>
    <w:rsid w:val="0090672D"/>
    <w:rsid w:val="00906981"/>
    <w:rsid w:val="0091257D"/>
    <w:rsid w:val="009166B7"/>
    <w:rsid w:val="00917222"/>
    <w:rsid w:val="0092062D"/>
    <w:rsid w:val="00924566"/>
    <w:rsid w:val="009250A7"/>
    <w:rsid w:val="00925C1B"/>
    <w:rsid w:val="00926676"/>
    <w:rsid w:val="00926E7B"/>
    <w:rsid w:val="00927A58"/>
    <w:rsid w:val="009314A7"/>
    <w:rsid w:val="00933A88"/>
    <w:rsid w:val="00934A19"/>
    <w:rsid w:val="009355B2"/>
    <w:rsid w:val="009356AB"/>
    <w:rsid w:val="00943133"/>
    <w:rsid w:val="009433CC"/>
    <w:rsid w:val="009436C7"/>
    <w:rsid w:val="00943A3D"/>
    <w:rsid w:val="00946EA9"/>
    <w:rsid w:val="00951D9B"/>
    <w:rsid w:val="00952BCE"/>
    <w:rsid w:val="0095465F"/>
    <w:rsid w:val="00954C5B"/>
    <w:rsid w:val="009559C1"/>
    <w:rsid w:val="00955D56"/>
    <w:rsid w:val="0095653B"/>
    <w:rsid w:val="00956668"/>
    <w:rsid w:val="00957653"/>
    <w:rsid w:val="00962AFE"/>
    <w:rsid w:val="009644CA"/>
    <w:rsid w:val="00964B2A"/>
    <w:rsid w:val="00984048"/>
    <w:rsid w:val="00985111"/>
    <w:rsid w:val="00985130"/>
    <w:rsid w:val="00986EEC"/>
    <w:rsid w:val="00987700"/>
    <w:rsid w:val="00987E61"/>
    <w:rsid w:val="00990BCD"/>
    <w:rsid w:val="009A0AAA"/>
    <w:rsid w:val="009A1DFB"/>
    <w:rsid w:val="009A4D9F"/>
    <w:rsid w:val="009B58E7"/>
    <w:rsid w:val="009B6A77"/>
    <w:rsid w:val="009B7136"/>
    <w:rsid w:val="009C121E"/>
    <w:rsid w:val="009C2C4C"/>
    <w:rsid w:val="009C4340"/>
    <w:rsid w:val="009C5AF6"/>
    <w:rsid w:val="009D709B"/>
    <w:rsid w:val="009E44E8"/>
    <w:rsid w:val="009E57EA"/>
    <w:rsid w:val="009E7373"/>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0C6"/>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3D2"/>
    <w:rsid w:val="00AE4631"/>
    <w:rsid w:val="00AE57D4"/>
    <w:rsid w:val="00AE6F05"/>
    <w:rsid w:val="00AF04DB"/>
    <w:rsid w:val="00AF12AD"/>
    <w:rsid w:val="00AF28AC"/>
    <w:rsid w:val="00AF2BD9"/>
    <w:rsid w:val="00AF6981"/>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4A26"/>
    <w:rsid w:val="00B97A66"/>
    <w:rsid w:val="00BA16FD"/>
    <w:rsid w:val="00BA3E55"/>
    <w:rsid w:val="00BB40E8"/>
    <w:rsid w:val="00BC02B0"/>
    <w:rsid w:val="00BC07BC"/>
    <w:rsid w:val="00BC1BE2"/>
    <w:rsid w:val="00BC3058"/>
    <w:rsid w:val="00BC51F6"/>
    <w:rsid w:val="00BC6D65"/>
    <w:rsid w:val="00BC7A2E"/>
    <w:rsid w:val="00BD1C92"/>
    <w:rsid w:val="00BD6A9B"/>
    <w:rsid w:val="00BD744C"/>
    <w:rsid w:val="00BE320C"/>
    <w:rsid w:val="00BF07DC"/>
    <w:rsid w:val="00BF20DB"/>
    <w:rsid w:val="00BF2E82"/>
    <w:rsid w:val="00BF7FA9"/>
    <w:rsid w:val="00C02D01"/>
    <w:rsid w:val="00C03480"/>
    <w:rsid w:val="00C0458D"/>
    <w:rsid w:val="00C060ED"/>
    <w:rsid w:val="00C079B1"/>
    <w:rsid w:val="00C10568"/>
    <w:rsid w:val="00C11CA7"/>
    <w:rsid w:val="00C12101"/>
    <w:rsid w:val="00C162D4"/>
    <w:rsid w:val="00C16E9C"/>
    <w:rsid w:val="00C16F7F"/>
    <w:rsid w:val="00C17D5E"/>
    <w:rsid w:val="00C22785"/>
    <w:rsid w:val="00C328C9"/>
    <w:rsid w:val="00C341D6"/>
    <w:rsid w:val="00C35B20"/>
    <w:rsid w:val="00C36BD4"/>
    <w:rsid w:val="00C40043"/>
    <w:rsid w:val="00C41DE9"/>
    <w:rsid w:val="00C422A9"/>
    <w:rsid w:val="00C455CE"/>
    <w:rsid w:val="00C4573C"/>
    <w:rsid w:val="00C460EE"/>
    <w:rsid w:val="00C471C3"/>
    <w:rsid w:val="00C500FE"/>
    <w:rsid w:val="00C55112"/>
    <w:rsid w:val="00C632F2"/>
    <w:rsid w:val="00C63897"/>
    <w:rsid w:val="00C64571"/>
    <w:rsid w:val="00C66CE9"/>
    <w:rsid w:val="00C7085A"/>
    <w:rsid w:val="00C712C3"/>
    <w:rsid w:val="00C72C31"/>
    <w:rsid w:val="00C7352F"/>
    <w:rsid w:val="00C743DA"/>
    <w:rsid w:val="00C7536E"/>
    <w:rsid w:val="00C809CD"/>
    <w:rsid w:val="00C81E65"/>
    <w:rsid w:val="00C83797"/>
    <w:rsid w:val="00C87179"/>
    <w:rsid w:val="00C878C8"/>
    <w:rsid w:val="00C95532"/>
    <w:rsid w:val="00CA2C06"/>
    <w:rsid w:val="00CA4094"/>
    <w:rsid w:val="00CA551B"/>
    <w:rsid w:val="00CA7760"/>
    <w:rsid w:val="00CA7898"/>
    <w:rsid w:val="00CB1BD1"/>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5082"/>
    <w:rsid w:val="00D619D3"/>
    <w:rsid w:val="00D63987"/>
    <w:rsid w:val="00D66A1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990"/>
    <w:rsid w:val="00E17F05"/>
    <w:rsid w:val="00E22BB1"/>
    <w:rsid w:val="00E2393C"/>
    <w:rsid w:val="00E3228D"/>
    <w:rsid w:val="00E35630"/>
    <w:rsid w:val="00E35BDB"/>
    <w:rsid w:val="00E370AF"/>
    <w:rsid w:val="00E40A99"/>
    <w:rsid w:val="00E40C10"/>
    <w:rsid w:val="00E41C93"/>
    <w:rsid w:val="00E426F9"/>
    <w:rsid w:val="00E464D0"/>
    <w:rsid w:val="00E517B1"/>
    <w:rsid w:val="00E518E3"/>
    <w:rsid w:val="00E52B01"/>
    <w:rsid w:val="00E53F23"/>
    <w:rsid w:val="00E5788D"/>
    <w:rsid w:val="00E57C3A"/>
    <w:rsid w:val="00E6032F"/>
    <w:rsid w:val="00E611A4"/>
    <w:rsid w:val="00E62D19"/>
    <w:rsid w:val="00E6379F"/>
    <w:rsid w:val="00E71284"/>
    <w:rsid w:val="00E71CA0"/>
    <w:rsid w:val="00E738DD"/>
    <w:rsid w:val="00E7530E"/>
    <w:rsid w:val="00E759C8"/>
    <w:rsid w:val="00E765B1"/>
    <w:rsid w:val="00E810A5"/>
    <w:rsid w:val="00E82BD5"/>
    <w:rsid w:val="00E91799"/>
    <w:rsid w:val="00E969F8"/>
    <w:rsid w:val="00EA504A"/>
    <w:rsid w:val="00EA5B86"/>
    <w:rsid w:val="00EA6E1D"/>
    <w:rsid w:val="00EA7E44"/>
    <w:rsid w:val="00EB0134"/>
    <w:rsid w:val="00EB4BFC"/>
    <w:rsid w:val="00EB4DFB"/>
    <w:rsid w:val="00EB5BB1"/>
    <w:rsid w:val="00EB7056"/>
    <w:rsid w:val="00EC1C3E"/>
    <w:rsid w:val="00EC55B4"/>
    <w:rsid w:val="00EC5E35"/>
    <w:rsid w:val="00EC7082"/>
    <w:rsid w:val="00EC7722"/>
    <w:rsid w:val="00ED0B47"/>
    <w:rsid w:val="00ED2880"/>
    <w:rsid w:val="00ED6170"/>
    <w:rsid w:val="00EE0DFF"/>
    <w:rsid w:val="00EE625F"/>
    <w:rsid w:val="00EE7C8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2140"/>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2B8C"/>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ParaAttribute16">
    <w:name w:val="ParaAttribute16"/>
    <w:uiPriority w:val="99"/>
    <w:rsid w:val="00AF04DB"/>
    <w:pPr>
      <w:ind w:left="1080"/>
      <w:jc w:val="both"/>
    </w:pPr>
    <w:rPr>
      <w:rFonts w:ascii="Times New Roman" w:eastAsia="№Е" w:hAnsi="Times New Roman" w:cs="Times New Roman"/>
      <w:lang w:eastAsia="ru-RU"/>
    </w:rPr>
  </w:style>
  <w:style w:type="character" w:customStyle="1" w:styleId="UnresolvedMention">
    <w:name w:val="Unresolved Mention"/>
    <w:basedOn w:val="a0"/>
    <w:uiPriority w:val="99"/>
    <w:semiHidden/>
    <w:unhideWhenUsed/>
    <w:rsid w:val="00C060ED"/>
    <w:rPr>
      <w:color w:val="605E5C"/>
      <w:shd w:val="clear" w:color="auto" w:fill="E1DFDD"/>
    </w:rPr>
  </w:style>
  <w:style w:type="paragraph" w:customStyle="1" w:styleId="21">
    <w:name w:val="Гиперссылка2"/>
    <w:basedOn w:val="a"/>
    <w:link w:val="af0"/>
    <w:uiPriority w:val="99"/>
    <w:rsid w:val="00954C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ath.ru/" TargetMode="Externa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yperlink" Target="https://spolab.firpo.ru/npdv2/category-doc/get/4877" TargetMode="External"/><Relationship Id="rId21" Type="http://schemas.openxmlformats.org/officeDocument/2006/relationships/header" Target="header8.xml"/><Relationship Id="rId34" Type="http://schemas.openxmlformats.org/officeDocument/2006/relationships/header" Target="header19.xml"/><Relationship Id="rId42" Type="http://schemas.openxmlformats.org/officeDocument/2006/relationships/hyperlink" Target="https://spolab.firpo.ru/npdv2/category-doc/get/476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nanium.ru/catalog/product/2141850" TargetMode="Externa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t.1september.ru/" TargetMode="Externa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yperlink" Target="https://spolab.firpo.ru/npdv2/category-doc/get/4879" TargetMode="External"/><Relationship Id="rId40" Type="http://schemas.openxmlformats.org/officeDocument/2006/relationships/hyperlink" Target="https://spolab.firpo.ru/npdv2/category-doc/get/5138"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yperlink" Target="https://e.lanbook.com/book/326168" TargetMode="External"/><Relationship Id="rId10" Type="http://schemas.openxmlformats.org/officeDocument/2006/relationships/hyperlink" Target="https://urait.ru/bcode/536591" TargetMode="External"/><Relationship Id="rId19" Type="http://schemas.openxmlformats.org/officeDocument/2006/relationships/hyperlink" Target="https://urait.ru/bcode/534286" TargetMode="Externa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yperlink" Target="https://urait.ru/bcode/536599" TargetMode="External"/><Relationship Id="rId35" Type="http://schemas.openxmlformats.org/officeDocument/2006/relationships/header" Target="header20.xml"/><Relationship Id="rId43" Type="http://schemas.openxmlformats.org/officeDocument/2006/relationships/header" Target="header2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chool-collection.edu.ru/collection/matematika" TargetMode="External"/><Relationship Id="rId17" Type="http://schemas.openxmlformats.org/officeDocument/2006/relationships/header" Target="header5.xml"/><Relationship Id="rId25" Type="http://schemas.openxmlformats.org/officeDocument/2006/relationships/header" Target="header12.xml"/><Relationship Id="rId33" Type="http://schemas.openxmlformats.org/officeDocument/2006/relationships/hyperlink" Target="https://urait.ru/bcode/536727" TargetMode="External"/><Relationship Id="rId38" Type="http://schemas.openxmlformats.org/officeDocument/2006/relationships/hyperlink" Target="https://spolab.firpo.ru/npdv2/category-doc/get/5133" TargetMode="External"/><Relationship Id="rId20" Type="http://schemas.openxmlformats.org/officeDocument/2006/relationships/header" Target="header7.xml"/><Relationship Id="rId41" Type="http://schemas.openxmlformats.org/officeDocument/2006/relationships/hyperlink" Target="https://spolab.firpo.ru/npdv2/category-doc/get/5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CCB1B-235A-4575-89B6-FC806E544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650</TotalTime>
  <Pages>89</Pages>
  <Words>19530</Words>
  <Characters>111321</Characters>
  <Application>Microsoft Office Word</Application>
  <DocSecurity>0</DocSecurity>
  <Lines>927</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36</cp:revision>
  <cp:lastPrinted>2023-04-28T08:44:00Z</cp:lastPrinted>
  <dcterms:created xsi:type="dcterms:W3CDTF">2024-03-04T11:33:00Z</dcterms:created>
  <dcterms:modified xsi:type="dcterms:W3CDTF">2024-12-19T10:09:00Z</dcterms:modified>
</cp:coreProperties>
</file>