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3288F09" w14:textId="5E11FB06" w:rsidR="000C7100" w:rsidRPr="000C7100" w:rsidRDefault="00F215C7" w:rsidP="000C7100">
      <w:pPr>
        <w:keepNext/>
        <w:jc w:val="right"/>
        <w:outlineLvl w:val="0"/>
        <w:rPr>
          <w:rFonts w:ascii="Times New Roman" w:eastAsia="Times New Roman" w:hAnsi="Times New Roman" w:cs="Times New Roman"/>
          <w:b/>
          <w:bCs/>
          <w:kern w:val="32"/>
          <w:sz w:val="24"/>
          <w:szCs w:val="24"/>
          <w:lang w:eastAsia="x-none"/>
        </w:rPr>
      </w:pPr>
      <w:bookmarkStart w:id="1" w:name="_Hlk163148256"/>
      <w:r>
        <w:rPr>
          <w:rFonts w:ascii="Times New Roman" w:eastAsia="Times New Roman" w:hAnsi="Times New Roman" w:cs="Times New Roman"/>
          <w:b/>
          <w:bCs/>
          <w:kern w:val="32"/>
          <w:sz w:val="24"/>
          <w:szCs w:val="24"/>
          <w:lang w:eastAsia="x-none"/>
        </w:rPr>
        <w:t xml:space="preserve"> </w:t>
      </w:r>
    </w:p>
    <w:bookmarkEnd w:id="1"/>
    <w:p w14:paraId="38BDFED2" w14:textId="060435B3"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FBE4D6F" w14:textId="1B077DC8" w:rsidR="0005078B" w:rsidRDefault="00896BB3">
      <w:pPr>
        <w:pStyle w:val="15"/>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413798" w:history="1">
        <w:r w:rsidR="0005078B" w:rsidRPr="00353F75">
          <w:rPr>
            <w:rStyle w:val="af0"/>
          </w:rPr>
          <w:t>«ПМ.01 ВЫПОЛНЕНИЕ АВАРИЙНО-СПАСАТЕЛЬНЫХ РАБОТ В ЧРЕЗВЫЧАЙНЫХ СИТУАЦИЯХ»</w:t>
        </w:r>
        <w:r w:rsidR="0005078B">
          <w:rPr>
            <w:webHidden/>
          </w:rPr>
          <w:tab/>
        </w:r>
        <w:r w:rsidR="0005078B">
          <w:rPr>
            <w:webHidden/>
          </w:rPr>
          <w:fldChar w:fldCharType="begin"/>
        </w:r>
        <w:r w:rsidR="0005078B">
          <w:rPr>
            <w:webHidden/>
          </w:rPr>
          <w:instrText xml:space="preserve"> PAGEREF _Toc180413798 \h </w:instrText>
        </w:r>
        <w:r w:rsidR="0005078B">
          <w:rPr>
            <w:webHidden/>
          </w:rPr>
        </w:r>
        <w:r w:rsidR="0005078B">
          <w:rPr>
            <w:webHidden/>
          </w:rPr>
          <w:fldChar w:fldCharType="separate"/>
        </w:r>
        <w:r w:rsidR="0009416B">
          <w:rPr>
            <w:webHidden/>
          </w:rPr>
          <w:t>2</w:t>
        </w:r>
        <w:r w:rsidR="0005078B">
          <w:rPr>
            <w:webHidden/>
          </w:rPr>
          <w:fldChar w:fldCharType="end"/>
        </w:r>
      </w:hyperlink>
    </w:p>
    <w:p w14:paraId="52AD7264" w14:textId="5712EAAD" w:rsidR="0005078B" w:rsidRDefault="00404CF9">
      <w:pPr>
        <w:pStyle w:val="15"/>
        <w:rPr>
          <w:rFonts w:asciiTheme="minorHAnsi" w:eastAsiaTheme="minorEastAsia" w:hAnsiTheme="minorHAnsi" w:cstheme="minorBidi"/>
          <w:b w:val="0"/>
          <w:bCs w:val="0"/>
          <w:lang w:eastAsia="ru-RU"/>
        </w:rPr>
      </w:pPr>
      <w:hyperlink w:anchor="_Toc180413799" w:history="1">
        <w:r w:rsidR="0005078B" w:rsidRPr="00353F75">
          <w:rPr>
            <w:rStyle w:val="af0"/>
          </w:rPr>
          <w:t>«ПМ.02 ПЛАН</w:t>
        </w:r>
        <w:bookmarkStart w:id="3" w:name="_GoBack"/>
        <w:bookmarkEnd w:id="3"/>
        <w:r w:rsidR="0005078B" w:rsidRPr="00353F75">
          <w:rPr>
            <w:rStyle w:val="af0"/>
          </w:rPr>
          <w:t>ИРОВАНИЕ И ОРГАНИЗАЦИЯ МЕРОПРИЯТИЙ ПО ПРОГНОЗИРО-ВАНИЮ И ПРЕДУПРЕЖДЕНИЮ ЧРЕЗВЫЧАЙНЫХ СИТУАЦИЙ ПРИРОДНОГО И ТЕХНОГЕННОГО ХАРАКТЕРА»</w:t>
        </w:r>
        <w:r w:rsidR="0005078B">
          <w:rPr>
            <w:webHidden/>
          </w:rPr>
          <w:tab/>
        </w:r>
        <w:r w:rsidR="0005078B">
          <w:rPr>
            <w:webHidden/>
          </w:rPr>
          <w:fldChar w:fldCharType="begin"/>
        </w:r>
        <w:r w:rsidR="0005078B">
          <w:rPr>
            <w:webHidden/>
          </w:rPr>
          <w:instrText xml:space="preserve"> PAGEREF _Toc180413799 \h </w:instrText>
        </w:r>
        <w:r w:rsidR="0005078B">
          <w:rPr>
            <w:webHidden/>
          </w:rPr>
        </w:r>
        <w:r w:rsidR="0005078B">
          <w:rPr>
            <w:webHidden/>
          </w:rPr>
          <w:fldChar w:fldCharType="separate"/>
        </w:r>
        <w:r w:rsidR="0009416B">
          <w:rPr>
            <w:webHidden/>
          </w:rPr>
          <w:t>33</w:t>
        </w:r>
        <w:r w:rsidR="0005078B">
          <w:rPr>
            <w:webHidden/>
          </w:rPr>
          <w:fldChar w:fldCharType="end"/>
        </w:r>
      </w:hyperlink>
    </w:p>
    <w:p w14:paraId="630A42B7" w14:textId="22F2487C" w:rsidR="0005078B" w:rsidRDefault="00404CF9">
      <w:pPr>
        <w:pStyle w:val="15"/>
        <w:rPr>
          <w:rFonts w:asciiTheme="minorHAnsi" w:eastAsiaTheme="minorEastAsia" w:hAnsiTheme="minorHAnsi" w:cstheme="minorBidi"/>
          <w:b w:val="0"/>
          <w:bCs w:val="0"/>
          <w:lang w:eastAsia="ru-RU"/>
        </w:rPr>
      </w:pPr>
      <w:hyperlink w:anchor="_Toc180413800" w:history="1">
        <w:r w:rsidR="0005078B" w:rsidRPr="00353F75">
          <w:rPr>
            <w:rStyle w:val="af0"/>
          </w:rPr>
          <w:t>«ПМ.03 ОБЕСПЕЧЕНИЕ ЖИЗНЕДЕЯТЕЛЬНОСТИ В УСЛОВИЯХ ЧРЕЗВЫЧАЙНЫХ СИТУАЦИЙ ПРИРОДНОГО И ТЕХНОГЕННОГО ХАРАКТЕРА»</w:t>
        </w:r>
        <w:r w:rsidR="0005078B">
          <w:rPr>
            <w:webHidden/>
          </w:rPr>
          <w:tab/>
        </w:r>
        <w:r w:rsidR="0005078B">
          <w:rPr>
            <w:webHidden/>
          </w:rPr>
          <w:fldChar w:fldCharType="begin"/>
        </w:r>
        <w:r w:rsidR="0005078B">
          <w:rPr>
            <w:webHidden/>
          </w:rPr>
          <w:instrText xml:space="preserve"> PAGEREF _Toc180413800 \h </w:instrText>
        </w:r>
        <w:r w:rsidR="0005078B">
          <w:rPr>
            <w:webHidden/>
          </w:rPr>
        </w:r>
        <w:r w:rsidR="0005078B">
          <w:rPr>
            <w:webHidden/>
          </w:rPr>
          <w:fldChar w:fldCharType="separate"/>
        </w:r>
        <w:r w:rsidR="0009416B">
          <w:rPr>
            <w:webHidden/>
          </w:rPr>
          <w:t>56</w:t>
        </w:r>
        <w:r w:rsidR="0005078B">
          <w:rPr>
            <w:webHidden/>
          </w:rPr>
          <w:fldChar w:fldCharType="end"/>
        </w:r>
      </w:hyperlink>
    </w:p>
    <w:p w14:paraId="1BAE3EE6" w14:textId="23879FB9" w:rsidR="0005078B" w:rsidRDefault="00404CF9">
      <w:pPr>
        <w:pStyle w:val="15"/>
        <w:rPr>
          <w:rFonts w:asciiTheme="minorHAnsi" w:eastAsiaTheme="minorEastAsia" w:hAnsiTheme="minorHAnsi" w:cstheme="minorBidi"/>
          <w:b w:val="0"/>
          <w:bCs w:val="0"/>
          <w:lang w:eastAsia="ru-RU"/>
        </w:rPr>
      </w:pPr>
      <w:hyperlink w:anchor="_Toc180413801" w:history="1">
        <w:r w:rsidR="0005078B" w:rsidRPr="00353F75">
          <w:rPr>
            <w:rStyle w:val="af0"/>
          </w:rPr>
          <w:t>«ПМ.04 ОРГАНИЗАЦИЯ РАБОТ В СОСТАВЕ АВАРИЙНО-СПАСАТЕЛЬНЫХ ПОДРАЗДЕЛЕНИЙ В ЧРЕЗВЫЧАЙНЫХ СИТУАЦИЯХ»</w:t>
        </w:r>
        <w:r w:rsidR="0005078B">
          <w:rPr>
            <w:webHidden/>
          </w:rPr>
          <w:tab/>
        </w:r>
        <w:r w:rsidR="0005078B">
          <w:rPr>
            <w:webHidden/>
          </w:rPr>
          <w:fldChar w:fldCharType="begin"/>
        </w:r>
        <w:r w:rsidR="0005078B">
          <w:rPr>
            <w:webHidden/>
          </w:rPr>
          <w:instrText xml:space="preserve"> PAGEREF _Toc180413801 \h </w:instrText>
        </w:r>
        <w:r w:rsidR="0005078B">
          <w:rPr>
            <w:webHidden/>
          </w:rPr>
        </w:r>
        <w:r w:rsidR="0005078B">
          <w:rPr>
            <w:webHidden/>
          </w:rPr>
          <w:fldChar w:fldCharType="separate"/>
        </w:r>
        <w:r w:rsidR="0009416B">
          <w:rPr>
            <w:webHidden/>
          </w:rPr>
          <w:t>75</w:t>
        </w:r>
        <w:r w:rsidR="0005078B">
          <w:rPr>
            <w:webHidden/>
          </w:rPr>
          <w:fldChar w:fldCharType="end"/>
        </w:r>
      </w:hyperlink>
    </w:p>
    <w:p w14:paraId="06AFBDEC" w14:textId="20D3F1B4" w:rsidR="0005078B" w:rsidRDefault="00404CF9">
      <w:pPr>
        <w:pStyle w:val="15"/>
        <w:rPr>
          <w:rFonts w:asciiTheme="minorHAnsi" w:eastAsiaTheme="minorEastAsia" w:hAnsiTheme="minorHAnsi" w:cstheme="minorBidi"/>
          <w:b w:val="0"/>
          <w:bCs w:val="0"/>
          <w:lang w:eastAsia="ru-RU"/>
        </w:rPr>
      </w:pPr>
      <w:hyperlink w:anchor="_Toc180413802" w:history="1">
        <w:r w:rsidR="0005078B" w:rsidRPr="00353F75">
          <w:rPr>
            <w:rStyle w:val="af0"/>
          </w:rPr>
          <w:t xml:space="preserve">«ПМ.04 </w:t>
        </w:r>
        <w:r w:rsidR="0005078B" w:rsidRPr="00353F75">
          <w:rPr>
            <w:rStyle w:val="af0"/>
            <w:vertAlign w:val="subscript"/>
          </w:rPr>
          <w:t xml:space="preserve">2 </w:t>
        </w:r>
        <w:r w:rsidR="0005078B" w:rsidRPr="00353F75">
          <w:rPr>
            <w:rStyle w:val="af0"/>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0005078B">
          <w:rPr>
            <w:webHidden/>
          </w:rPr>
          <w:tab/>
        </w:r>
        <w:r w:rsidR="0005078B">
          <w:rPr>
            <w:webHidden/>
          </w:rPr>
          <w:fldChar w:fldCharType="begin"/>
        </w:r>
        <w:r w:rsidR="0005078B">
          <w:rPr>
            <w:webHidden/>
          </w:rPr>
          <w:instrText xml:space="preserve"> PAGEREF _Toc180413802 \h </w:instrText>
        </w:r>
        <w:r w:rsidR="0005078B">
          <w:rPr>
            <w:webHidden/>
          </w:rPr>
        </w:r>
        <w:r w:rsidR="0005078B">
          <w:rPr>
            <w:webHidden/>
          </w:rPr>
          <w:fldChar w:fldCharType="separate"/>
        </w:r>
        <w:r w:rsidR="0009416B">
          <w:rPr>
            <w:webHidden/>
          </w:rPr>
          <w:t>110</w:t>
        </w:r>
        <w:r w:rsidR="0005078B">
          <w:rPr>
            <w:webHidden/>
          </w:rPr>
          <w:fldChar w:fldCharType="end"/>
        </w:r>
      </w:hyperlink>
    </w:p>
    <w:p w14:paraId="1F15BB56" w14:textId="6DB945AF" w:rsidR="0005078B" w:rsidRDefault="00404CF9">
      <w:pPr>
        <w:pStyle w:val="15"/>
        <w:rPr>
          <w:rFonts w:asciiTheme="minorHAnsi" w:eastAsiaTheme="minorEastAsia" w:hAnsiTheme="minorHAnsi" w:cstheme="minorBidi"/>
          <w:b w:val="0"/>
          <w:bCs w:val="0"/>
          <w:lang w:eastAsia="ru-RU"/>
        </w:rPr>
      </w:pPr>
      <w:hyperlink w:anchor="_Toc180413803" w:history="1">
        <w:r w:rsidR="0005078B" w:rsidRPr="00353F75">
          <w:rPr>
            <w:rStyle w:val="af0"/>
          </w:rPr>
          <w:t>«ПМ 04</w:t>
        </w:r>
        <w:r w:rsidR="0005078B" w:rsidRPr="00353F75">
          <w:rPr>
            <w:rStyle w:val="af0"/>
            <w:vertAlign w:val="subscript"/>
          </w:rPr>
          <w:t>3</w:t>
        </w:r>
        <w:r w:rsidR="0005078B" w:rsidRPr="00353F75">
          <w:rPr>
            <w:rStyle w:val="af0"/>
          </w:rPr>
          <w:t xml:space="preserve"> </w:t>
        </w:r>
        <w:r w:rsidR="0005078B" w:rsidRPr="00353F75">
          <w:rPr>
            <w:rStyle w:val="af0"/>
            <w:rFonts w:eastAsia="Calibri"/>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05078B" w:rsidRPr="00353F75">
          <w:rPr>
            <w:rStyle w:val="af0"/>
          </w:rPr>
          <w:t>»</w:t>
        </w:r>
        <w:r w:rsidR="0005078B">
          <w:rPr>
            <w:webHidden/>
          </w:rPr>
          <w:tab/>
        </w:r>
        <w:r w:rsidR="0005078B">
          <w:rPr>
            <w:webHidden/>
          </w:rPr>
          <w:fldChar w:fldCharType="begin"/>
        </w:r>
        <w:r w:rsidR="0005078B">
          <w:rPr>
            <w:webHidden/>
          </w:rPr>
          <w:instrText xml:space="preserve"> PAGEREF _Toc180413803 \h </w:instrText>
        </w:r>
        <w:r w:rsidR="0005078B">
          <w:rPr>
            <w:webHidden/>
          </w:rPr>
        </w:r>
        <w:r w:rsidR="0005078B">
          <w:rPr>
            <w:webHidden/>
          </w:rPr>
          <w:fldChar w:fldCharType="separate"/>
        </w:r>
        <w:r w:rsidR="0009416B">
          <w:rPr>
            <w:webHidden/>
          </w:rPr>
          <w:t>143</w:t>
        </w:r>
        <w:r w:rsidR="0005078B">
          <w:rPr>
            <w:webHidden/>
          </w:rPr>
          <w:fldChar w:fldCharType="end"/>
        </w:r>
      </w:hyperlink>
    </w:p>
    <w:p w14:paraId="1FC0995A" w14:textId="32BBD7E3" w:rsidR="0005078B" w:rsidRDefault="00404CF9">
      <w:pPr>
        <w:pStyle w:val="15"/>
        <w:rPr>
          <w:rFonts w:asciiTheme="minorHAnsi" w:eastAsiaTheme="minorEastAsia" w:hAnsiTheme="minorHAnsi" w:cstheme="minorBidi"/>
          <w:b w:val="0"/>
          <w:bCs w:val="0"/>
          <w:lang w:eastAsia="ru-RU"/>
        </w:rPr>
      </w:pPr>
      <w:hyperlink w:anchor="_Toc180413804" w:history="1">
        <w:r w:rsidR="0005078B" w:rsidRPr="00353F75">
          <w:rPr>
            <w:rStyle w:val="af0"/>
          </w:rPr>
          <w:t>«ПМН.05 ВЫПОЛНЕНИЕ РАБОТ ПО ОДНОЙ ИЛИ НЕСКОЛЬКИМ ПРОФЕССИЯМ РАБОЧИХ, ДОЛЖНОСТЯМ СЛУЖАЩИХ»</w:t>
        </w:r>
        <w:r w:rsidR="0005078B">
          <w:rPr>
            <w:webHidden/>
          </w:rPr>
          <w:tab/>
        </w:r>
        <w:r w:rsidR="0005078B">
          <w:rPr>
            <w:webHidden/>
          </w:rPr>
          <w:fldChar w:fldCharType="begin"/>
        </w:r>
        <w:r w:rsidR="0005078B">
          <w:rPr>
            <w:webHidden/>
          </w:rPr>
          <w:instrText xml:space="preserve"> PAGEREF _Toc180413804 \h </w:instrText>
        </w:r>
        <w:r w:rsidR="0005078B">
          <w:rPr>
            <w:webHidden/>
          </w:rPr>
        </w:r>
        <w:r w:rsidR="0005078B">
          <w:rPr>
            <w:webHidden/>
          </w:rPr>
          <w:fldChar w:fldCharType="separate"/>
        </w:r>
        <w:r w:rsidR="0009416B">
          <w:rPr>
            <w:webHidden/>
          </w:rPr>
          <w:t>174</w:t>
        </w:r>
        <w:r w:rsidR="0005078B">
          <w:rPr>
            <w:webHidden/>
          </w:rPr>
          <w:fldChar w:fldCharType="end"/>
        </w:r>
      </w:hyperlink>
    </w:p>
    <w:p w14:paraId="4C5023E4" w14:textId="3AC7D3A2" w:rsidR="00B8140A" w:rsidRDefault="00896BB3" w:rsidP="003E1EB9">
      <w:pPr>
        <w:tabs>
          <w:tab w:val="right" w:leader="dot" w:pos="14459"/>
          <w:tab w:val="right" w:leader="dot" w:pos="14570"/>
        </w:tabs>
        <w:rPr>
          <w:rFonts w:ascii="Times New Roman" w:hAnsi="Times New Roman"/>
          <w:b/>
          <w:sz w:val="24"/>
          <w:szCs w:val="24"/>
        </w:rPr>
      </w:pPr>
      <w:r>
        <w:rPr>
          <w:rFonts w:ascii="Times New Roman" w:eastAsia="Times New Roman" w:hAnsi="Times New Roman" w:cs="Times New Roman"/>
          <w:b/>
          <w:bCs/>
          <w:noProof/>
          <w:sz w:val="24"/>
          <w:szCs w:val="24"/>
          <w:lang w:eastAsia="ru-RU"/>
        </w:rPr>
        <w:fldChar w:fldCharType="end"/>
      </w: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FF0472B" w14:textId="5C8D66C3" w:rsidR="00CD2973" w:rsidRPr="00F53FDC" w:rsidRDefault="0037414B" w:rsidP="0037414B">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0C7100">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030ADF7E" w:rsidR="00502F97" w:rsidRPr="005D2CE5" w:rsidRDefault="006E7FF4" w:rsidP="005D2CE5">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D2CE5">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17E0CE35" w14:textId="77777777" w:rsidR="000C7100" w:rsidRPr="000C7100" w:rsidRDefault="00502F97" w:rsidP="000C7100">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0C7100" w:rsidRPr="000C7100">
        <w:rPr>
          <w:rFonts w:ascii="Times New Roman" w:hAnsi="Times New Roman" w:cs="Times New Roman"/>
          <w:b/>
          <w:bCs/>
          <w:sz w:val="24"/>
          <w:szCs w:val="24"/>
        </w:rPr>
        <w:t xml:space="preserve">по специальности </w:t>
      </w:r>
    </w:p>
    <w:p w14:paraId="01C18ED5" w14:textId="265378B5" w:rsidR="00502F97" w:rsidRDefault="000C7100" w:rsidP="000C7100">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15D3968" w:rsidR="00CD2973" w:rsidRDefault="008F578C" w:rsidP="006E7FF4">
      <w:pPr>
        <w:pStyle w:val="1"/>
      </w:pPr>
      <w:bookmarkStart w:id="4" w:name="_Toc150695621"/>
      <w:bookmarkStart w:id="5" w:name="_Toc150695786"/>
      <w:bookmarkStart w:id="6" w:name="_Toc180413798"/>
      <w:r w:rsidRPr="006E7FF4">
        <w:t>«</w:t>
      </w:r>
      <w:r w:rsidR="000C7100" w:rsidRPr="000C7100">
        <w:t>ПМ.01 ВЫПОЛНЕНИЕ АВАРИЙНО-СПАСАТЕЛЬНЫХ РАБОТ В ЧРЕЗВЫЧАЙНЫХ СИТУАЦИЯХ</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488E3F2" w:rsidR="00F53FDC" w:rsidRPr="00F53FDC" w:rsidRDefault="003E1EB9" w:rsidP="00F53F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12EF496" w:rsidR="00B766E1" w:rsidRPr="00B766E1" w:rsidRDefault="00404CF9">
      <w:pPr>
        <w:pStyle w:val="22"/>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D05334" w:rsidRPr="00D05334">
          <w:rPr>
            <w:rStyle w:val="af0"/>
            <w:i w:val="0"/>
            <w:iCs w:val="0"/>
          </w:rPr>
          <w:t>«ПМ.01 Выполнение аварийно-спасательных работ в чрезвычайных ситуациях»</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404CF9">
      <w:pPr>
        <w:pStyle w:val="22"/>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04CF9">
      <w:pPr>
        <w:pStyle w:val="15"/>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04CF9">
      <w:pPr>
        <w:pStyle w:val="22"/>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04CF9">
      <w:pPr>
        <w:pStyle w:val="22"/>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04CF9">
      <w:pPr>
        <w:pStyle w:val="22"/>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04CF9">
      <w:pPr>
        <w:pStyle w:val="22"/>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04CF9">
      <w:pPr>
        <w:pStyle w:val="15"/>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04CF9">
      <w:pPr>
        <w:pStyle w:val="22"/>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04CF9">
      <w:pPr>
        <w:pStyle w:val="22"/>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04CF9">
      <w:pPr>
        <w:pStyle w:val="15"/>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0"/>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EBAA885" w:rsidR="00E52263" w:rsidRPr="000C7100" w:rsidRDefault="00E52263" w:rsidP="00E52263">
      <w:pPr>
        <w:pStyle w:val="1e"/>
        <w:jc w:val="center"/>
        <w:rPr>
          <w:rFonts w:eastAsia="Segoe UI"/>
          <w:u w:val="single"/>
          <w:lang w:val="ru-RU"/>
        </w:rPr>
      </w:pPr>
      <w:r w:rsidRPr="000C7100">
        <w:rPr>
          <w:rFonts w:eastAsia="Segoe UI"/>
          <w:u w:val="single"/>
          <w:lang w:val="ru-RU"/>
        </w:rPr>
        <w:t>«</w:t>
      </w:r>
      <w:r w:rsidR="000C7100" w:rsidRPr="000C7100">
        <w:rPr>
          <w:rFonts w:eastAsia="Segoe UI"/>
          <w:u w:val="single"/>
          <w:lang w:val="ru-RU"/>
        </w:rPr>
        <w:t>ПМ.01 Выполнение аварийно-спасательных работ в чрезвычайных ситуациях</w:t>
      </w:r>
      <w:r w:rsidRPr="000C7100">
        <w:rPr>
          <w:rFonts w:eastAsia="Segoe UI"/>
          <w:u w:val="single"/>
          <w:lang w:val="ru-RU"/>
        </w:rPr>
        <w:t>»</w:t>
      </w:r>
    </w:p>
    <w:p w14:paraId="42BD7570" w14:textId="77777777" w:rsidR="00E52263" w:rsidRPr="00C13371" w:rsidRDefault="00E52263" w:rsidP="00E52263">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5"/>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50AE6EB" w:rsidR="00C63897" w:rsidRPr="000C710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 xml:space="preserve">Цель модуля: освоение вида деятельности </w:t>
      </w:r>
      <w:r w:rsidR="00896BB3" w:rsidRPr="000C7100">
        <w:rPr>
          <w:rFonts w:ascii="Times New Roman" w:eastAsia="Times New Roman" w:hAnsi="Times New Roman" w:cs="Times New Roman"/>
          <w:sz w:val="24"/>
          <w:szCs w:val="24"/>
          <w:lang w:eastAsia="ru-RU"/>
        </w:rPr>
        <w:t>«</w:t>
      </w:r>
      <w:r w:rsidR="000C7100" w:rsidRPr="000C7100">
        <w:rPr>
          <w:rFonts w:ascii="Times New Roman" w:eastAsia="Times New Roman" w:hAnsi="Times New Roman" w:cs="Times New Roman"/>
          <w:sz w:val="24"/>
          <w:szCs w:val="24"/>
          <w:lang w:eastAsia="ru-RU"/>
        </w:rPr>
        <w:t>Выполнение аварийно-спасательных работ в чрезвычайных ситуациях</w:t>
      </w:r>
      <w:r w:rsidR="00896BB3" w:rsidRPr="000C7100">
        <w:rPr>
          <w:rFonts w:ascii="Times New Roman" w:eastAsia="Times New Roman" w:hAnsi="Times New Roman" w:cs="Times New Roman"/>
          <w:bCs/>
          <w:sz w:val="24"/>
          <w:szCs w:val="24"/>
          <w:lang w:eastAsia="ru-RU"/>
        </w:rPr>
        <w:t>»</w:t>
      </w:r>
      <w:r w:rsidR="00896BB3" w:rsidRPr="000C7100">
        <w:rPr>
          <w:rFonts w:ascii="Times New Roman" w:eastAsia="Times New Roman" w:hAnsi="Times New Roman" w:cs="Times New Roman"/>
          <w:sz w:val="24"/>
          <w:szCs w:val="24"/>
          <w:lang w:eastAsia="ru-RU"/>
        </w:rPr>
        <w:t>.</w:t>
      </w:r>
      <w:r w:rsidRPr="000C7100">
        <w:rPr>
          <w:rFonts w:ascii="Times New Roman" w:eastAsia="Times New Roman" w:hAnsi="Times New Roman" w:cs="Times New Roman"/>
          <w:sz w:val="24"/>
          <w:szCs w:val="24"/>
          <w:lang w:eastAsia="ru-RU"/>
        </w:rPr>
        <w:t xml:space="preserve"> </w:t>
      </w:r>
    </w:p>
    <w:p w14:paraId="6DF4969D" w14:textId="251C2253" w:rsidR="004F5C5E" w:rsidRPr="000C7100" w:rsidRDefault="004F5C5E" w:rsidP="00A3570A">
      <w:pPr>
        <w:suppressAutoHyphens/>
        <w:spacing w:line="276" w:lineRule="auto"/>
        <w:ind w:firstLine="709"/>
        <w:jc w:val="both"/>
        <w:rPr>
          <w:rFonts w:ascii="Times New Roman" w:hAnsi="Times New Roman" w:cs="Times New Roman"/>
          <w:sz w:val="24"/>
          <w:szCs w:val="24"/>
        </w:rPr>
      </w:pPr>
      <w:r w:rsidRPr="000C7100">
        <w:rPr>
          <w:rFonts w:ascii="Times New Roman" w:hAnsi="Times New Roman" w:cs="Times New Roman"/>
          <w:sz w:val="24"/>
          <w:szCs w:val="24"/>
        </w:rPr>
        <w:t xml:space="preserve">Профессиональный модуль </w:t>
      </w:r>
      <w:r w:rsidR="00D05334">
        <w:rPr>
          <w:rFonts w:ascii="Times New Roman" w:hAnsi="Times New Roman" w:cs="Times New Roman"/>
          <w:sz w:val="24"/>
          <w:szCs w:val="24"/>
        </w:rPr>
        <w:t>«</w:t>
      </w:r>
      <w:r w:rsidR="000C7100" w:rsidRPr="000C7100">
        <w:rPr>
          <w:rFonts w:ascii="Times New Roman" w:hAnsi="Times New Roman" w:cs="Times New Roman"/>
          <w:sz w:val="24"/>
          <w:szCs w:val="24"/>
        </w:rPr>
        <w:t>Выполнение аварийно-спасательных работ в чрезвычайных ситуациях</w:t>
      </w:r>
      <w:r w:rsidR="00D05334">
        <w:rPr>
          <w:rFonts w:ascii="Times New Roman" w:hAnsi="Times New Roman" w:cs="Times New Roman"/>
          <w:sz w:val="24"/>
          <w:szCs w:val="24"/>
        </w:rPr>
        <w:t>»</w:t>
      </w:r>
      <w:r w:rsidR="000C7100" w:rsidRPr="000C7100">
        <w:rPr>
          <w:rFonts w:ascii="Times New Roman" w:hAnsi="Times New Roman" w:cs="Times New Roman"/>
          <w:sz w:val="24"/>
          <w:szCs w:val="24"/>
        </w:rPr>
        <w:t xml:space="preserve"> </w:t>
      </w:r>
      <w:r w:rsidRPr="000C7100">
        <w:rPr>
          <w:rFonts w:ascii="Times New Roman" w:hAnsi="Times New Roman" w:cs="Times New Roman"/>
          <w:sz w:val="24"/>
          <w:szCs w:val="24"/>
        </w:rPr>
        <w:t xml:space="preserve">включен в обязательную часть образовательной программы  </w:t>
      </w:r>
    </w:p>
    <w:p w14:paraId="3D789A95" w14:textId="56CF2AAE" w:rsidR="00EA6E1D" w:rsidRPr="000C710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5"/>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404CF9">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C7100" w:rsidRPr="000E591D" w14:paraId="2F76FF93" w14:textId="77777777" w:rsidTr="000C7100">
        <w:tc>
          <w:tcPr>
            <w:tcW w:w="1129" w:type="dxa"/>
          </w:tcPr>
          <w:p w14:paraId="10D001FC" w14:textId="09FCF2B5"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2833" w:type="dxa"/>
            <w:tcBorders>
              <w:top w:val="single" w:sz="4" w:space="0" w:color="auto"/>
              <w:left w:val="single" w:sz="4" w:space="0" w:color="auto"/>
              <w:right w:val="single" w:sz="4" w:space="0" w:color="auto"/>
            </w:tcBorders>
          </w:tcPr>
          <w:p w14:paraId="1DD8A243"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1AD599EB"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0F7E7AFB"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0240A1EA"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0490405D"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D01E5AA"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3CD465DE"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3B54CC4E"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3F2E959E"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и смежных сферах</w:t>
            </w:r>
          </w:p>
          <w:p w14:paraId="792E9A99"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16E8CE08" w14:textId="0BEDD55F" w:rsidR="000C7100" w:rsidRPr="00C13371"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-оценивать результат и последствия своих </w:t>
            </w:r>
            <w:r w:rsidRPr="00E973E9">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EE087B"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8C830FA"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030B9594"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6E760F6D"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423ABF70"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62CEF963"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394232AB"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7C34C632" w14:textId="3B9E8C95" w:rsidR="000C7100" w:rsidRPr="00C13371" w:rsidRDefault="00E973E9" w:rsidP="00E973E9">
            <w:pPr>
              <w:rPr>
                <w:rFonts w:ascii="Times New Roman" w:hAnsi="Times New Roman" w:cs="Times New Roman"/>
                <w:bCs/>
                <w:i/>
                <w:sz w:val="24"/>
                <w:szCs w:val="24"/>
              </w:rPr>
            </w:pPr>
            <w:r w:rsidRPr="00E973E9">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0C7100" w:rsidRPr="00C13371" w:rsidRDefault="000C7100" w:rsidP="000C710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7100" w:rsidRPr="000E591D" w14:paraId="6846F772" w14:textId="77777777" w:rsidTr="00404CF9">
        <w:tc>
          <w:tcPr>
            <w:tcW w:w="1129" w:type="dxa"/>
          </w:tcPr>
          <w:p w14:paraId="033763F4" w14:textId="048B2479"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lastRenderedPageBreak/>
              <w:t>ОК 02.</w:t>
            </w:r>
          </w:p>
        </w:tc>
        <w:tc>
          <w:tcPr>
            <w:tcW w:w="2833" w:type="dxa"/>
            <w:tcBorders>
              <w:left w:val="single" w:sz="4" w:space="0" w:color="auto"/>
              <w:bottom w:val="single" w:sz="4" w:space="0" w:color="auto"/>
              <w:right w:val="single" w:sz="4" w:space="0" w:color="auto"/>
            </w:tcBorders>
          </w:tcPr>
          <w:p w14:paraId="3E48AA15"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04B1C0DF"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источники информации</w:t>
            </w:r>
          </w:p>
          <w:p w14:paraId="3240EB4D"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7F8FBCF7"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48514152"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7043CEB6"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45E19D8"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59126BE1"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7F0227EE" w14:textId="32C16CAF" w:rsidR="000C7100" w:rsidRPr="00C13371"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F445F"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CEA57D"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25AF6FFF"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6685D55"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10C2E0AF" w14:textId="7CD15B98" w:rsidR="000C7100" w:rsidRPr="00C13371" w:rsidRDefault="00E973E9" w:rsidP="00E973E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0C7100" w:rsidRPr="00C13371" w:rsidRDefault="000C7100" w:rsidP="000C710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7100" w:rsidRPr="000E591D" w14:paraId="17D5857E" w14:textId="77777777" w:rsidTr="000C7100">
        <w:tc>
          <w:tcPr>
            <w:tcW w:w="1129" w:type="dxa"/>
          </w:tcPr>
          <w:p w14:paraId="058FAC0E" w14:textId="312688F6"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t xml:space="preserve">ОК 03. </w:t>
            </w:r>
          </w:p>
        </w:tc>
        <w:tc>
          <w:tcPr>
            <w:tcW w:w="2833" w:type="dxa"/>
            <w:tcBorders>
              <w:top w:val="single" w:sz="4" w:space="0" w:color="auto"/>
              <w:left w:val="single" w:sz="4" w:space="0" w:color="auto"/>
              <w:right w:val="single" w:sz="4" w:space="0" w:color="auto"/>
            </w:tcBorders>
          </w:tcPr>
          <w:p w14:paraId="1C20BFA4"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F64B452"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45667B0A"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78B12E4"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-выявлять достоинства и недостатки коммерческой идеи</w:t>
            </w:r>
          </w:p>
          <w:p w14:paraId="7D6069A6"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lastRenderedPageBreak/>
              <w:t xml:space="preserve">-презентовать идеи открытия собственного дела </w:t>
            </w:r>
          </w:p>
          <w:p w14:paraId="76C207AD"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0CAD7A27"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7633D8D8"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E12DCE4"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73C84E2E" w14:textId="74B0EB92" w:rsidR="000C7100" w:rsidRPr="00C13371"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7C2BC1"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7DA78278"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1E45436F"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6238CD51"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-основы предпринимательской деятельности основы финансовой грамотности</w:t>
            </w:r>
          </w:p>
          <w:p w14:paraId="38298E05"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2D3A1761"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выстраивания презентации </w:t>
            </w:r>
          </w:p>
          <w:p w14:paraId="666C2448" w14:textId="289FBB9B" w:rsidR="000C7100"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DB8DBCF" w14:textId="1535BB0D" w:rsidR="000C7100" w:rsidRPr="00C13371" w:rsidRDefault="000C7100" w:rsidP="000C710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C7100" w14:paraId="6122CDC2" w14:textId="77777777" w:rsidTr="00404CF9">
        <w:trPr>
          <w:trHeight w:val="327"/>
        </w:trPr>
        <w:tc>
          <w:tcPr>
            <w:tcW w:w="1129" w:type="dxa"/>
          </w:tcPr>
          <w:p w14:paraId="756EFED3" w14:textId="5D0E5BE9"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2833" w:type="dxa"/>
            <w:tcBorders>
              <w:left w:val="single" w:sz="4" w:space="0" w:color="auto"/>
              <w:bottom w:val="single" w:sz="4" w:space="0" w:color="auto"/>
              <w:right w:val="single" w:sz="4" w:space="0" w:color="auto"/>
            </w:tcBorders>
          </w:tcPr>
          <w:p w14:paraId="4C088717"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3E32CC81" w14:textId="7E334A14" w:rsidR="000C7100" w:rsidRPr="00C13371"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0A7B9D"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3DDC4169" w14:textId="3634FA39" w:rsidR="000C7100" w:rsidRPr="00C13371" w:rsidRDefault="00E973E9" w:rsidP="00E973E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C63D19" w14:textId="49559A71" w:rsidR="000C7100" w:rsidRPr="00C13371" w:rsidRDefault="000C7100" w:rsidP="000C710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C7100" w:rsidRPr="00C13371" w14:paraId="5A5C6958" w14:textId="77777777" w:rsidTr="000C7100">
        <w:tc>
          <w:tcPr>
            <w:tcW w:w="1129" w:type="dxa"/>
          </w:tcPr>
          <w:p w14:paraId="0FCAD266" w14:textId="2275FD2B"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2833" w:type="dxa"/>
            <w:tcBorders>
              <w:top w:val="single" w:sz="4" w:space="0" w:color="auto"/>
              <w:left w:val="single" w:sz="4" w:space="0" w:color="auto"/>
              <w:right w:val="single" w:sz="4" w:space="0" w:color="auto"/>
            </w:tcBorders>
          </w:tcPr>
          <w:p w14:paraId="05B299C7" w14:textId="77777777" w:rsidR="00E973E9" w:rsidRPr="00E973E9"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72F65729" w14:textId="2FC21F0A" w:rsidR="000C7100" w:rsidRPr="00C13371" w:rsidRDefault="00E973E9" w:rsidP="00E973E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049D32" w14:textId="77777777" w:rsidR="00E973E9" w:rsidRPr="00E973E9" w:rsidRDefault="00E973E9" w:rsidP="00E973E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6F7AC45D" w14:textId="550F48BA" w:rsidR="000C7100" w:rsidRPr="00C13371" w:rsidRDefault="00E973E9" w:rsidP="00E973E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3CC2962" w14:textId="77777777" w:rsidR="000C7100" w:rsidRPr="00C13371" w:rsidRDefault="000C7100" w:rsidP="000C710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7100" w:rsidRPr="00C13371" w14:paraId="6CAD69FA" w14:textId="77777777" w:rsidTr="00404CF9">
        <w:tc>
          <w:tcPr>
            <w:tcW w:w="1129" w:type="dxa"/>
          </w:tcPr>
          <w:p w14:paraId="26423F85" w14:textId="374E56FA"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2833" w:type="dxa"/>
            <w:tcBorders>
              <w:left w:val="single" w:sz="4" w:space="0" w:color="auto"/>
              <w:bottom w:val="single" w:sz="4" w:space="0" w:color="auto"/>
              <w:right w:val="single" w:sz="4" w:space="0" w:color="auto"/>
            </w:tcBorders>
          </w:tcPr>
          <w:p w14:paraId="10A05EC0"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568B9008" w14:textId="735FB10E" w:rsidR="000C7100" w:rsidRPr="00C13371"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D19807"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2AC23550"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7783FFB2"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1DF5545D"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-стандарты антикоррупционного поведения </w:t>
            </w:r>
          </w:p>
          <w:p w14:paraId="43215E05" w14:textId="67B241A2" w:rsidR="000C7100" w:rsidRPr="00C13371" w:rsidRDefault="00FC401B" w:rsidP="00FC401B">
            <w:pPr>
              <w:rPr>
                <w:rFonts w:ascii="Times New Roman" w:hAnsi="Times New Roman" w:cs="Times New Roman"/>
                <w:bCs/>
                <w:i/>
                <w:sz w:val="24"/>
                <w:szCs w:val="24"/>
              </w:rPr>
            </w:pPr>
            <w:r w:rsidRPr="00FC401B">
              <w:rPr>
                <w:rFonts w:ascii="Times New Roman" w:hAnsi="Times New Roman" w:cs="Times New Roman"/>
                <w:bCs/>
                <w:iCs/>
                <w:sz w:val="24"/>
                <w:szCs w:val="24"/>
              </w:rPr>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220BADB" w14:textId="77777777" w:rsidR="000C7100" w:rsidRPr="00C13371" w:rsidRDefault="000C7100" w:rsidP="000C710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7100" w:rsidRPr="00C13371" w14:paraId="2A6434B5" w14:textId="77777777" w:rsidTr="000C7100">
        <w:tc>
          <w:tcPr>
            <w:tcW w:w="1129" w:type="dxa"/>
          </w:tcPr>
          <w:p w14:paraId="53C796ED" w14:textId="5FA042D3"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lastRenderedPageBreak/>
              <w:t>ОК 07.</w:t>
            </w:r>
          </w:p>
        </w:tc>
        <w:tc>
          <w:tcPr>
            <w:tcW w:w="2833" w:type="dxa"/>
            <w:tcBorders>
              <w:top w:val="single" w:sz="4" w:space="0" w:color="auto"/>
              <w:left w:val="single" w:sz="4" w:space="0" w:color="auto"/>
              <w:right w:val="single" w:sz="4" w:space="0" w:color="auto"/>
            </w:tcBorders>
          </w:tcPr>
          <w:p w14:paraId="4C413318"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7C51FD00"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7063EEAB"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44C8181F"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4B523CCC"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2AF5ECB9" w14:textId="2CF3284A" w:rsidR="000C7100" w:rsidRPr="00C13371"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6AE73"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EEF31C4"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29550AB0"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3E87DDA6"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7D4F0FBA"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37873AE4" w14:textId="5D1B5E63" w:rsidR="000C7100"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9EB13D2" w14:textId="654FEBDD" w:rsidR="000C7100" w:rsidRPr="00C13371" w:rsidRDefault="000C7100" w:rsidP="000C71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7100" w:rsidRPr="00C13371" w14:paraId="3BF888F2" w14:textId="77777777" w:rsidTr="00404CF9">
        <w:trPr>
          <w:trHeight w:val="327"/>
        </w:trPr>
        <w:tc>
          <w:tcPr>
            <w:tcW w:w="1129" w:type="dxa"/>
          </w:tcPr>
          <w:p w14:paraId="6146E04A" w14:textId="3A2340BC" w:rsidR="000C7100" w:rsidRPr="00C13371" w:rsidRDefault="000C7100" w:rsidP="000C7100">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6FB0331C"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A59F73"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4DE2D65E"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1246BAF4"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3E7EDE36" w14:textId="77777777" w:rsidR="00FC401B" w:rsidRPr="00FC401B"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77175D3B" w14:textId="241F809B" w:rsidR="000C7100" w:rsidRPr="00C13371" w:rsidRDefault="00FC401B" w:rsidP="00FC401B">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E1CDC2"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-правила построения простых и сложных предложений на профессиональные темы</w:t>
            </w:r>
          </w:p>
          <w:p w14:paraId="039F70C9"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общеупотребительные глаголы (бытовая и профессиональная лексика)</w:t>
            </w:r>
          </w:p>
          <w:p w14:paraId="16B67250"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04C2FBE" w14:textId="77777777" w:rsidR="00FC401B" w:rsidRPr="00FC401B" w:rsidRDefault="00FC401B" w:rsidP="00FC401B">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5660A548" w14:textId="35D06D35" w:rsidR="000C7100" w:rsidRPr="00C13371" w:rsidRDefault="00FC401B" w:rsidP="00FC401B">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B196F1" w14:textId="46186609" w:rsidR="000C7100" w:rsidRPr="00C13371" w:rsidRDefault="000C7100" w:rsidP="000C710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C7100" w:rsidRPr="00C13371" w14:paraId="7F6E4BD0" w14:textId="77777777" w:rsidTr="000C7100">
        <w:tc>
          <w:tcPr>
            <w:tcW w:w="1129" w:type="dxa"/>
          </w:tcPr>
          <w:p w14:paraId="6756B1B7" w14:textId="599B6F05" w:rsidR="000C7100" w:rsidRPr="00C13371" w:rsidRDefault="000C7100" w:rsidP="00404CF9">
            <w:pPr>
              <w:rPr>
                <w:rFonts w:ascii="Times New Roman" w:hAnsi="Times New Roman" w:cs="Times New Roman"/>
                <w:bCs/>
                <w:sz w:val="24"/>
                <w:szCs w:val="24"/>
              </w:rPr>
            </w:pPr>
            <w:r>
              <w:rPr>
                <w:rFonts w:ascii="Times New Roman" w:hAnsi="Times New Roman"/>
                <w:color w:val="000000"/>
                <w:sz w:val="24"/>
                <w:szCs w:val="24"/>
              </w:rPr>
              <w:t>ПК 1.1.</w:t>
            </w:r>
          </w:p>
        </w:tc>
        <w:tc>
          <w:tcPr>
            <w:tcW w:w="2833" w:type="dxa"/>
            <w:tcBorders>
              <w:top w:val="single" w:sz="4" w:space="0" w:color="auto"/>
              <w:left w:val="single" w:sz="4" w:space="0" w:color="auto"/>
              <w:right w:val="single" w:sz="4" w:space="0" w:color="auto"/>
            </w:tcBorders>
          </w:tcPr>
          <w:p w14:paraId="70988DFE" w14:textId="77777777"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-доставлять аварийно-спасательный инструмент, оборудование, приборы и средства защиты к месту проведения спасательных работ</w:t>
            </w:r>
          </w:p>
          <w:p w14:paraId="278C42CF" w14:textId="197C5AC0"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lastRenderedPageBreak/>
              <w:t>-извлекать пострадавших из завалов, транспортных средств, заваленных защитных сооружений и т.п.</w:t>
            </w:r>
          </w:p>
          <w:p w14:paraId="4AEBCAA7" w14:textId="52B24932"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52CA3F22" w14:textId="1CAEEE04"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33E4ECB8" w14:textId="7DEDC3AD"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гидравлический аварийно-спасательный инструмент при проведении аварийно-спасательных работ</w:t>
            </w:r>
          </w:p>
          <w:p w14:paraId="705A21DD" w14:textId="2578B4D7"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пневматический инструмент при проведении газоспасательных работ</w:t>
            </w:r>
          </w:p>
          <w:p w14:paraId="4CD1FF04" w14:textId="22BE72A6"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ручной слесарный и механический инструмент при проведении аварийно-спасательных работ</w:t>
            </w:r>
          </w:p>
          <w:p w14:paraId="2F310D4D" w14:textId="7FE69EB0"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средства связи, поддерживать связь со всеми участниками спасательных работ</w:t>
            </w:r>
          </w:p>
          <w:p w14:paraId="07D81C71" w14:textId="4D62D07B"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 xml:space="preserve">-проводить техническое обслуживание </w:t>
            </w:r>
            <w:r w:rsidRPr="005A1586">
              <w:rPr>
                <w:rFonts w:ascii="Times New Roman" w:hAnsi="Times New Roman" w:cs="Times New Roman"/>
                <w:bCs/>
                <w:sz w:val="24"/>
                <w:szCs w:val="24"/>
              </w:rPr>
              <w:lastRenderedPageBreak/>
              <w:t>оборудования, инструмента и приборов перед началом работ и после их окончания</w:t>
            </w:r>
          </w:p>
          <w:p w14:paraId="08C7C9E2" w14:textId="62E4D2FA"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7398AABB" w14:textId="7F7EA7EB"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-стабилизировать транспортные средства, укреплять или обрушать конструкции, грозящие обвалом</w:t>
            </w:r>
          </w:p>
          <w:p w14:paraId="03EC9918" w14:textId="38FCE02D" w:rsidR="000C7100" w:rsidRPr="00C13371"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-фиксировать элементы завала для предотвращения его сдвига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86C909" w14:textId="77777777"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lastRenderedPageBreak/>
              <w:t>-алгоритм и технология ведения аварийно-спасательных работ при локализации и ликвидации последствий чрезвычайных ситуаций</w:t>
            </w:r>
          </w:p>
          <w:p w14:paraId="1ADB283A" w14:textId="418D3046"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 xml:space="preserve">-методики расчета потребности в </w:t>
            </w:r>
            <w:r w:rsidRPr="005A1586">
              <w:rPr>
                <w:rFonts w:ascii="Times New Roman" w:hAnsi="Times New Roman" w:cs="Times New Roman"/>
                <w:bCs/>
                <w:iCs/>
                <w:sz w:val="24"/>
                <w:szCs w:val="24"/>
              </w:rPr>
              <w:lastRenderedPageBreak/>
              <w:t>расходных материалах, энергоресурсах и продовольствии</w:t>
            </w:r>
          </w:p>
          <w:p w14:paraId="64A2F742" w14:textId="6081B8F5"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-порядок взаимодействия с другими участниками ликвидации чрезвычайной ситуации</w:t>
            </w:r>
          </w:p>
          <w:p w14:paraId="5AF49609" w14:textId="6BA16C70"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-порядок действий при получении сигнала о возникновении чрезвычайной ситуации</w:t>
            </w:r>
          </w:p>
          <w:p w14:paraId="742CC928" w14:textId="2AC9F1EF"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p w14:paraId="752E0754" w14:textId="2053315F"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-сигнализация, условные знаки для осуществления дежурств и оперативного реагирования для ликвидации чрезвычайной ситуации</w:t>
            </w:r>
          </w:p>
          <w:p w14:paraId="01DC0ED7" w14:textId="3299D14B"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доставки к месту проведения аварийно-спасательных работ инструмента, приборов и средств защиты</w:t>
            </w:r>
          </w:p>
          <w:p w14:paraId="7232022E" w14:textId="51FF0489"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извлечения пострадавших из завалов и транспортных средств</w:t>
            </w:r>
          </w:p>
          <w:p w14:paraId="038A81C6" w14:textId="3F5DD0E3"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p w14:paraId="73A13210" w14:textId="0D237B7F"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p w14:paraId="0A0A854E" w14:textId="25456140"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lastRenderedPageBreak/>
              <w:t>-способы спасения пострадавших из зон наводнения</w:t>
            </w:r>
          </w:p>
          <w:p w14:paraId="50A8AD9E" w14:textId="71B08ADF"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стабилизации транспортных средства, укрепления или обрушения конструкций, грозящих обвалом</w:t>
            </w:r>
          </w:p>
          <w:p w14:paraId="26B9D881" w14:textId="1CCC76D0" w:rsidR="000C7100"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-способы фиксации элементов завала для предотвращения его сдвига</w:t>
            </w:r>
          </w:p>
        </w:tc>
        <w:tc>
          <w:tcPr>
            <w:tcW w:w="2833" w:type="dxa"/>
            <w:tcBorders>
              <w:top w:val="single" w:sz="4" w:space="0" w:color="auto"/>
              <w:left w:val="single" w:sz="4" w:space="0" w:color="auto"/>
              <w:bottom w:val="single" w:sz="4" w:space="0" w:color="auto"/>
              <w:right w:val="single" w:sz="4" w:space="0" w:color="auto"/>
            </w:tcBorders>
          </w:tcPr>
          <w:p w14:paraId="42B39BD6" w14:textId="0C071747" w:rsidR="000C7100"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lastRenderedPageBreak/>
              <w:t>-выполнения действия в составе расчета (отделения) по локализации и ликвидации последствий чрезвычайных ситуаций</w:t>
            </w:r>
          </w:p>
        </w:tc>
      </w:tr>
      <w:tr w:rsidR="000C7100" w:rsidRPr="00C13371" w14:paraId="7B99792A" w14:textId="77777777" w:rsidTr="00404CF9">
        <w:tc>
          <w:tcPr>
            <w:tcW w:w="1129" w:type="dxa"/>
          </w:tcPr>
          <w:p w14:paraId="455F5A0E" w14:textId="647B41BB"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lastRenderedPageBreak/>
              <w:t>ПК 1.</w:t>
            </w:r>
            <w:r>
              <w:rPr>
                <w:rFonts w:ascii="Times New Roman" w:hAnsi="Times New Roman"/>
                <w:color w:val="000000"/>
                <w:sz w:val="24"/>
                <w:szCs w:val="24"/>
              </w:rPr>
              <w:t>2</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4D0556B1" w14:textId="77777777" w:rsidR="005A1586" w:rsidRPr="005A1586"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-применять альпинистское снаряжение и оборудование</w:t>
            </w:r>
          </w:p>
          <w:p w14:paraId="760EAFB6" w14:textId="17B75B7B" w:rsidR="000C7100" w:rsidRPr="00C13371" w:rsidRDefault="005A1586" w:rsidP="005A1586">
            <w:pPr>
              <w:rPr>
                <w:rFonts w:ascii="Times New Roman" w:hAnsi="Times New Roman" w:cs="Times New Roman"/>
                <w:bCs/>
                <w:sz w:val="24"/>
                <w:szCs w:val="24"/>
              </w:rPr>
            </w:pPr>
            <w:r w:rsidRPr="005A1586">
              <w:rPr>
                <w:rFonts w:ascii="Times New Roman" w:hAnsi="Times New Roman" w:cs="Times New Roman"/>
                <w:bCs/>
                <w:sz w:val="24"/>
                <w:szCs w:val="24"/>
              </w:rPr>
              <w:t xml:space="preserve">-спасать пострадавших с верхних этажей зданий и сооружений, соблюдать правила страховки и </w:t>
            </w:r>
            <w:proofErr w:type="spellStart"/>
            <w:r w:rsidRPr="005A1586">
              <w:rPr>
                <w:rFonts w:ascii="Times New Roman" w:hAnsi="Times New Roman" w:cs="Times New Roman"/>
                <w:bCs/>
                <w:sz w:val="24"/>
                <w:szCs w:val="24"/>
              </w:rPr>
              <w:t>самостраховки</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47F37F" w14:textId="77777777" w:rsidR="005A1586"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
                <w:sz w:val="24"/>
                <w:szCs w:val="24"/>
              </w:rPr>
              <w:t>-</w:t>
            </w:r>
            <w:r w:rsidRPr="005A1586">
              <w:rPr>
                <w:rFonts w:ascii="Times New Roman" w:hAnsi="Times New Roman" w:cs="Times New Roman"/>
                <w:bCs/>
                <w:iCs/>
                <w:sz w:val="24"/>
                <w:szCs w:val="24"/>
              </w:rPr>
              <w:t>алгоритм и технология ведения аварийно-спасательных на высоте</w:t>
            </w:r>
          </w:p>
          <w:p w14:paraId="2C77D726" w14:textId="01401367" w:rsidR="000C7100" w:rsidRPr="00C13371" w:rsidRDefault="005A1586" w:rsidP="005A1586">
            <w:pPr>
              <w:rPr>
                <w:rFonts w:ascii="Times New Roman" w:hAnsi="Times New Roman" w:cs="Times New Roman"/>
                <w:bCs/>
                <w:i/>
                <w:sz w:val="24"/>
                <w:szCs w:val="24"/>
              </w:rPr>
            </w:pPr>
            <w:r w:rsidRPr="005A1586">
              <w:rPr>
                <w:rFonts w:ascii="Times New Roman" w:hAnsi="Times New Roman" w:cs="Times New Roman"/>
                <w:bCs/>
                <w:iCs/>
                <w:sz w:val="24"/>
                <w:szCs w:val="24"/>
              </w:rPr>
              <w:t xml:space="preserve">-способы спасения пострадавших с верхних этажей зданий и сооружений, правила страховки и </w:t>
            </w:r>
            <w:proofErr w:type="spellStart"/>
            <w:r w:rsidRPr="005A1586">
              <w:rPr>
                <w:rFonts w:ascii="Times New Roman" w:hAnsi="Times New Roman" w:cs="Times New Roman"/>
                <w:bCs/>
                <w:iCs/>
                <w:sz w:val="24"/>
                <w:szCs w:val="24"/>
              </w:rPr>
              <w:t>самостраховки</w:t>
            </w:r>
            <w:proofErr w:type="spellEnd"/>
          </w:p>
        </w:tc>
        <w:tc>
          <w:tcPr>
            <w:tcW w:w="2833" w:type="dxa"/>
            <w:tcBorders>
              <w:top w:val="single" w:sz="4" w:space="0" w:color="auto"/>
              <w:left w:val="single" w:sz="4" w:space="0" w:color="auto"/>
              <w:bottom w:val="single" w:sz="4" w:space="0" w:color="auto"/>
              <w:right w:val="single" w:sz="4" w:space="0" w:color="auto"/>
            </w:tcBorders>
          </w:tcPr>
          <w:p w14:paraId="0C85945D" w14:textId="1E2A785F" w:rsidR="000C7100" w:rsidRPr="005A1586" w:rsidRDefault="005A1586" w:rsidP="005A1586">
            <w:pPr>
              <w:rPr>
                <w:rFonts w:ascii="Times New Roman" w:hAnsi="Times New Roman" w:cs="Times New Roman"/>
                <w:bCs/>
                <w:iCs/>
                <w:sz w:val="24"/>
                <w:szCs w:val="24"/>
              </w:rPr>
            </w:pPr>
            <w:r w:rsidRPr="005A1586">
              <w:rPr>
                <w:rFonts w:ascii="Times New Roman" w:hAnsi="Times New Roman" w:cs="Times New Roman"/>
                <w:bCs/>
                <w:iCs/>
                <w:sz w:val="24"/>
                <w:szCs w:val="24"/>
              </w:rPr>
              <w:t>-выполнения действия в составе расчета (отделения) по проведению аварийно-спасательных работ на высоте</w:t>
            </w:r>
          </w:p>
        </w:tc>
      </w:tr>
      <w:tr w:rsidR="000C7100" w:rsidRPr="00C13371" w14:paraId="3F8488F3" w14:textId="77777777" w:rsidTr="000C7100">
        <w:tc>
          <w:tcPr>
            <w:tcW w:w="1129" w:type="dxa"/>
          </w:tcPr>
          <w:p w14:paraId="49CA481A" w14:textId="6DA400CE"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t>ПК 1.</w:t>
            </w:r>
            <w:r>
              <w:rPr>
                <w:rFonts w:ascii="Times New Roman" w:hAnsi="Times New Roman"/>
                <w:color w:val="000000"/>
                <w:sz w:val="24"/>
                <w:szCs w:val="24"/>
              </w:rPr>
              <w:t>3</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07337F3C" w14:textId="77777777" w:rsidR="0026369F" w:rsidRPr="0026369F" w:rsidRDefault="0026369F" w:rsidP="0026369F">
            <w:pPr>
              <w:rPr>
                <w:rFonts w:ascii="Times New Roman" w:hAnsi="Times New Roman" w:cs="Times New Roman"/>
                <w:bCs/>
                <w:sz w:val="24"/>
                <w:szCs w:val="24"/>
              </w:rPr>
            </w:pPr>
            <w:r w:rsidRPr="0026369F">
              <w:rPr>
                <w:rFonts w:ascii="Times New Roman" w:hAnsi="Times New Roman" w:cs="Times New Roman"/>
                <w:bCs/>
                <w:sz w:val="24"/>
                <w:szCs w:val="24"/>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5DA4C3A3" w14:textId="51C083F4" w:rsidR="0026369F" w:rsidRPr="0026369F" w:rsidRDefault="0026369F" w:rsidP="0026369F">
            <w:pPr>
              <w:rPr>
                <w:rFonts w:ascii="Times New Roman" w:hAnsi="Times New Roman" w:cs="Times New Roman"/>
                <w:bCs/>
                <w:sz w:val="24"/>
                <w:szCs w:val="24"/>
              </w:rPr>
            </w:pPr>
            <w:r w:rsidRPr="0026369F">
              <w:rPr>
                <w:rFonts w:ascii="Times New Roman" w:hAnsi="Times New Roman" w:cs="Times New Roman"/>
                <w:bCs/>
                <w:sz w:val="24"/>
                <w:szCs w:val="24"/>
              </w:rPr>
              <w:t>-идентифицировать поражающие факторы и определять пути и масштабы развития чрезвычайных ситуаций</w:t>
            </w:r>
          </w:p>
          <w:p w14:paraId="14F22FD1" w14:textId="619301ED" w:rsidR="0026369F" w:rsidRPr="0026369F" w:rsidRDefault="0026369F" w:rsidP="0026369F">
            <w:pPr>
              <w:rPr>
                <w:rFonts w:ascii="Times New Roman" w:hAnsi="Times New Roman" w:cs="Times New Roman"/>
                <w:bCs/>
                <w:sz w:val="24"/>
                <w:szCs w:val="24"/>
              </w:rPr>
            </w:pPr>
            <w:r w:rsidRPr="0026369F">
              <w:rPr>
                <w:rFonts w:ascii="Times New Roman" w:hAnsi="Times New Roman" w:cs="Times New Roman"/>
                <w:bCs/>
                <w:sz w:val="24"/>
                <w:szCs w:val="24"/>
              </w:rPr>
              <w:t>-ограждать место проведения аварийно-спасательных работ при локализации и ликвидации проливов или выбросов ОХВ</w:t>
            </w:r>
          </w:p>
          <w:p w14:paraId="703CF36C" w14:textId="5FBDDC94" w:rsidR="000C7100" w:rsidRPr="00C13371" w:rsidRDefault="0026369F" w:rsidP="0026369F">
            <w:pPr>
              <w:rPr>
                <w:rFonts w:ascii="Times New Roman" w:hAnsi="Times New Roman" w:cs="Times New Roman"/>
                <w:bCs/>
                <w:sz w:val="24"/>
                <w:szCs w:val="24"/>
              </w:rPr>
            </w:pPr>
            <w:r w:rsidRPr="0026369F">
              <w:rPr>
                <w:rFonts w:ascii="Times New Roman" w:hAnsi="Times New Roman" w:cs="Times New Roman"/>
                <w:bCs/>
                <w:sz w:val="24"/>
                <w:szCs w:val="24"/>
              </w:rPr>
              <w:t xml:space="preserve">-применять индивидуальные </w:t>
            </w:r>
            <w:r w:rsidRPr="0026369F">
              <w:rPr>
                <w:rFonts w:ascii="Times New Roman" w:hAnsi="Times New Roman" w:cs="Times New Roman"/>
                <w:bCs/>
                <w:sz w:val="24"/>
                <w:szCs w:val="24"/>
              </w:rPr>
              <w:lastRenderedPageBreak/>
              <w:t>средства защиты кожи и органов дыхания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43E9D" w14:textId="77777777"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lastRenderedPageBreak/>
              <w:t>-алгоритм и технология ведения локализации и ликвидации разливов ОХВ</w:t>
            </w:r>
          </w:p>
          <w:p w14:paraId="6B82E081" w14:textId="7FCAF4FC"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-нормативы и способы применения СИЗ и снаряжения</w:t>
            </w:r>
          </w:p>
          <w:p w14:paraId="16EB9C0B" w14:textId="28255E3C"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p w14:paraId="67CE0A1E" w14:textId="3C9CF2D9"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-правила охраны труда и техники безопасности при обращении с трупами людей и животных</w:t>
            </w:r>
          </w:p>
          <w:p w14:paraId="6666FC9C" w14:textId="6C1D3A82"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lastRenderedPageBreak/>
              <w:t>-правила применения штатных систем безопасности зданий, сооружений и объектов транспорта при проведении спасательных работ</w:t>
            </w:r>
          </w:p>
          <w:p w14:paraId="17F5D31A" w14:textId="385A7899"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-сигнализация, условные знаки для осуществления дежурств и оперативного реагирования для ликвидации чрезвычайной ситуации</w:t>
            </w:r>
          </w:p>
          <w:p w14:paraId="4CB04B89" w14:textId="01D16AAA"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-способы доставки к месту проведения газоспасательного оборудования, приборов и средств защиты</w:t>
            </w:r>
          </w:p>
          <w:p w14:paraId="224E9E5D" w14:textId="59F5B082"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-Способы локализации и ликвидации утечки (выброса) ОХВ</w:t>
            </w:r>
          </w:p>
          <w:p w14:paraId="3D1E1639" w14:textId="41814046"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-Способы проведения разведки загазованного участка</w:t>
            </w:r>
          </w:p>
          <w:p w14:paraId="46476AA3" w14:textId="168B8E21" w:rsidR="0026369F"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-Способы спасения пострадавших из зон заражения и загрязнения</w:t>
            </w:r>
          </w:p>
          <w:p w14:paraId="6D53583D" w14:textId="02D85385" w:rsidR="000C7100" w:rsidRPr="0026369F" w:rsidRDefault="0026369F" w:rsidP="0026369F">
            <w:pPr>
              <w:rPr>
                <w:rFonts w:ascii="Times New Roman" w:hAnsi="Times New Roman" w:cs="Times New Roman"/>
                <w:bCs/>
                <w:iCs/>
                <w:sz w:val="24"/>
                <w:szCs w:val="24"/>
              </w:rPr>
            </w:pPr>
            <w:r w:rsidRPr="0026369F">
              <w:rPr>
                <w:rFonts w:ascii="Times New Roman" w:hAnsi="Times New Roman" w:cs="Times New Roman"/>
                <w:bCs/>
                <w:iCs/>
                <w:sz w:val="24"/>
                <w:szCs w:val="24"/>
              </w:rPr>
              <w:t>-Технология применения приборов разведки и средств радиосвязи в условиях локализации и ликвидации разливов ОХВ</w:t>
            </w:r>
          </w:p>
        </w:tc>
        <w:tc>
          <w:tcPr>
            <w:tcW w:w="2833" w:type="dxa"/>
            <w:tcBorders>
              <w:top w:val="single" w:sz="4" w:space="0" w:color="auto"/>
              <w:left w:val="single" w:sz="4" w:space="0" w:color="auto"/>
              <w:bottom w:val="single" w:sz="4" w:space="0" w:color="auto"/>
              <w:right w:val="single" w:sz="4" w:space="0" w:color="auto"/>
            </w:tcBorders>
          </w:tcPr>
          <w:p w14:paraId="316D0C7B" w14:textId="5E58854A" w:rsidR="000C7100" w:rsidRPr="00C13371" w:rsidRDefault="005A1586" w:rsidP="000C7100">
            <w:pPr>
              <w:rPr>
                <w:rFonts w:ascii="Times New Roman" w:hAnsi="Times New Roman" w:cs="Times New Roman"/>
                <w:bCs/>
                <w:sz w:val="24"/>
                <w:szCs w:val="24"/>
              </w:rPr>
            </w:pPr>
            <w:r>
              <w:rPr>
                <w:rFonts w:ascii="Times New Roman" w:hAnsi="Times New Roman" w:cs="Times New Roman"/>
                <w:bCs/>
                <w:sz w:val="24"/>
                <w:szCs w:val="24"/>
              </w:rPr>
              <w:lastRenderedPageBreak/>
              <w:t>-</w:t>
            </w:r>
            <w:r w:rsidR="0026369F" w:rsidRPr="0026369F">
              <w:rPr>
                <w:rFonts w:ascii="Times New Roman" w:hAnsi="Times New Roman" w:cs="Times New Roman"/>
                <w:bCs/>
                <w:sz w:val="24"/>
                <w:szCs w:val="24"/>
              </w:rPr>
              <w:t>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tc>
      </w:tr>
      <w:tr w:rsidR="000C7100" w:rsidRPr="00C13371" w14:paraId="5A0E7F7D" w14:textId="77777777" w:rsidTr="00404CF9">
        <w:trPr>
          <w:trHeight w:val="327"/>
        </w:trPr>
        <w:tc>
          <w:tcPr>
            <w:tcW w:w="1129" w:type="dxa"/>
          </w:tcPr>
          <w:p w14:paraId="5A86A9F1" w14:textId="250AA955"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lastRenderedPageBreak/>
              <w:t>ПК 1.</w:t>
            </w:r>
            <w:r>
              <w:rPr>
                <w:rFonts w:ascii="Times New Roman" w:hAnsi="Times New Roman"/>
                <w:color w:val="000000"/>
                <w:sz w:val="24"/>
                <w:szCs w:val="24"/>
              </w:rPr>
              <w:t>4</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3F9A12D5" w14:textId="0867B9AD" w:rsidR="00C80A2C" w:rsidRPr="00C80A2C" w:rsidRDefault="00C80A2C" w:rsidP="00C80A2C">
            <w:pPr>
              <w:rPr>
                <w:rFonts w:ascii="Times New Roman" w:hAnsi="Times New Roman" w:cs="Times New Roman"/>
                <w:bCs/>
                <w:sz w:val="24"/>
                <w:szCs w:val="24"/>
              </w:rPr>
            </w:pPr>
            <w:r w:rsidRPr="00C80A2C">
              <w:rPr>
                <w:rFonts w:ascii="Times New Roman" w:hAnsi="Times New Roman" w:cs="Times New Roman"/>
                <w:bCs/>
                <w:sz w:val="24"/>
                <w:szCs w:val="24"/>
              </w:rPr>
              <w:t>-использовать средства связи и оповещения, поддерживать их в готовности к применению</w:t>
            </w:r>
            <w:r w:rsidRPr="00C80A2C">
              <w:rPr>
                <w:rFonts w:ascii="Times New Roman" w:hAnsi="Times New Roman" w:cs="Times New Roman"/>
                <w:bCs/>
                <w:sz w:val="24"/>
                <w:szCs w:val="24"/>
              </w:rPr>
              <w:tab/>
            </w:r>
            <w:r w:rsidRPr="00C80A2C">
              <w:rPr>
                <w:rFonts w:ascii="Times New Roman" w:hAnsi="Times New Roman" w:cs="Times New Roman"/>
                <w:bCs/>
                <w:sz w:val="24"/>
                <w:szCs w:val="24"/>
              </w:rPr>
              <w:tab/>
            </w:r>
            <w:r>
              <w:rPr>
                <w:rFonts w:ascii="Times New Roman" w:hAnsi="Times New Roman" w:cs="Times New Roman"/>
                <w:bCs/>
                <w:sz w:val="24"/>
                <w:szCs w:val="24"/>
              </w:rPr>
              <w:t xml:space="preserve">                    </w:t>
            </w:r>
            <w:r w:rsidRPr="00C80A2C">
              <w:rPr>
                <w:rFonts w:ascii="Times New Roman" w:hAnsi="Times New Roman" w:cs="Times New Roman"/>
                <w:bCs/>
                <w:sz w:val="24"/>
                <w:szCs w:val="24"/>
              </w:rPr>
              <w:t xml:space="preserve">-обеспечивать постоянную готовность к действиям по сигналу «Тревога» и выезду в случае возникновения чрезвычайной ситуации </w:t>
            </w:r>
            <w:r>
              <w:rPr>
                <w:rFonts w:ascii="Times New Roman" w:hAnsi="Times New Roman" w:cs="Times New Roman"/>
                <w:bCs/>
                <w:sz w:val="24"/>
                <w:szCs w:val="24"/>
              </w:rPr>
              <w:t xml:space="preserve">  </w:t>
            </w:r>
            <w:r w:rsidRPr="00C80A2C">
              <w:rPr>
                <w:rFonts w:ascii="Times New Roman" w:hAnsi="Times New Roman" w:cs="Times New Roman"/>
                <w:bCs/>
                <w:sz w:val="24"/>
                <w:szCs w:val="24"/>
              </w:rPr>
              <w:t>-оперативно реагировать на сигналы и информацию о возникновении пожара</w:t>
            </w:r>
          </w:p>
          <w:p w14:paraId="14D15BA9" w14:textId="68D53817" w:rsidR="00C80A2C" w:rsidRPr="00C80A2C" w:rsidRDefault="00C80A2C" w:rsidP="00C80A2C">
            <w:pPr>
              <w:rPr>
                <w:rFonts w:ascii="Times New Roman" w:hAnsi="Times New Roman" w:cs="Times New Roman"/>
                <w:bCs/>
                <w:sz w:val="24"/>
                <w:szCs w:val="24"/>
              </w:rPr>
            </w:pPr>
            <w:r w:rsidRPr="00C80A2C">
              <w:rPr>
                <w:rFonts w:ascii="Times New Roman" w:hAnsi="Times New Roman" w:cs="Times New Roman"/>
                <w:bCs/>
                <w:sz w:val="24"/>
                <w:szCs w:val="24"/>
              </w:rPr>
              <w:t>применять индивидуальные средства защиты кожи и органов дыхания</w:t>
            </w:r>
          </w:p>
          <w:p w14:paraId="7B327051" w14:textId="5D733F0D" w:rsidR="000C7100" w:rsidRPr="00C13371" w:rsidRDefault="00C80A2C" w:rsidP="00C80A2C">
            <w:pPr>
              <w:rPr>
                <w:rFonts w:ascii="Times New Roman" w:hAnsi="Times New Roman" w:cs="Times New Roman"/>
                <w:bCs/>
                <w:sz w:val="24"/>
                <w:szCs w:val="24"/>
              </w:rPr>
            </w:pPr>
            <w:r w:rsidRPr="00C80A2C">
              <w:rPr>
                <w:rFonts w:ascii="Times New Roman" w:hAnsi="Times New Roman" w:cs="Times New Roman"/>
                <w:bCs/>
                <w:sz w:val="24"/>
                <w:szCs w:val="24"/>
              </w:rPr>
              <w:lastRenderedPageBreak/>
              <w:t>-применять пожарно-техническое вооружение на этапах тушения пожара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C72B4" w14:textId="1F70C722"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lastRenderedPageBreak/>
              <w:t>-алгоритм и технологию локализации и ликвидации пожара</w:t>
            </w:r>
          </w:p>
          <w:p w14:paraId="12793358" w14:textId="44943027"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-классификация пожаров</w:t>
            </w:r>
          </w:p>
          <w:p w14:paraId="4EB3632D" w14:textId="040828FB"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-опасные факторы пожара и последствия воздействия на людей</w:t>
            </w:r>
          </w:p>
          <w:p w14:paraId="52F095A1" w14:textId="4818CC5F"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первичные признаки пожара</w:t>
            </w:r>
          </w:p>
          <w:p w14:paraId="72A92AFC" w14:textId="7A653246"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-сигнализация, условные знаки для осуществления дежурств и оперативного реагирования для ликвидации и локализации пожара</w:t>
            </w:r>
          </w:p>
          <w:p w14:paraId="5EE2FC28" w14:textId="17469880"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-способы доставки к месту тушения пожара оборудования, приборов и средств защиты</w:t>
            </w:r>
          </w:p>
          <w:p w14:paraId="44F0790D" w14:textId="0A551DBA"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lastRenderedPageBreak/>
              <w:t>-способы локализации и ликвидации горения</w:t>
            </w:r>
          </w:p>
          <w:p w14:paraId="5860BE7D" w14:textId="7E621706"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способы проведения разведки пожара</w:t>
            </w:r>
          </w:p>
          <w:p w14:paraId="1278A84A" w14:textId="141A32B3"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 xml:space="preserve">-способы </w:t>
            </w:r>
            <w:proofErr w:type="spellStart"/>
            <w:r w:rsidRPr="00C80A2C">
              <w:rPr>
                <w:rFonts w:ascii="Times New Roman" w:hAnsi="Times New Roman" w:cs="Times New Roman"/>
                <w:bCs/>
                <w:iCs/>
                <w:sz w:val="24"/>
                <w:szCs w:val="24"/>
              </w:rPr>
              <w:t>самостраховки</w:t>
            </w:r>
            <w:proofErr w:type="spellEnd"/>
          </w:p>
          <w:p w14:paraId="39DCE16B" w14:textId="4C17B7B2" w:rsidR="00C80A2C"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-способы транспортировки пострадавших как в группе, так и в одиночку</w:t>
            </w:r>
          </w:p>
          <w:p w14:paraId="590BD799" w14:textId="44EF0A1F" w:rsidR="000C7100" w:rsidRPr="00C80A2C" w:rsidRDefault="00C80A2C" w:rsidP="00C80A2C">
            <w:pPr>
              <w:rPr>
                <w:rFonts w:ascii="Times New Roman" w:hAnsi="Times New Roman" w:cs="Times New Roman"/>
                <w:bCs/>
                <w:iCs/>
                <w:sz w:val="24"/>
                <w:szCs w:val="24"/>
              </w:rPr>
            </w:pPr>
            <w:r w:rsidRPr="00C80A2C">
              <w:rPr>
                <w:rFonts w:ascii="Times New Roman" w:hAnsi="Times New Roman" w:cs="Times New Roman"/>
                <w:bCs/>
                <w:iCs/>
                <w:sz w:val="24"/>
                <w:szCs w:val="24"/>
              </w:rPr>
              <w:t>-способы укрепления или обрушения конструкций, грозящих обвалом</w:t>
            </w:r>
          </w:p>
        </w:tc>
        <w:tc>
          <w:tcPr>
            <w:tcW w:w="2833" w:type="dxa"/>
            <w:tcBorders>
              <w:top w:val="single" w:sz="4" w:space="0" w:color="auto"/>
              <w:left w:val="single" w:sz="4" w:space="0" w:color="auto"/>
              <w:bottom w:val="single" w:sz="4" w:space="0" w:color="auto"/>
              <w:right w:val="single" w:sz="4" w:space="0" w:color="auto"/>
            </w:tcBorders>
          </w:tcPr>
          <w:p w14:paraId="365AF24F" w14:textId="775CDDC7" w:rsidR="000C7100" w:rsidRPr="00C80A2C" w:rsidRDefault="00C80A2C" w:rsidP="000C7100">
            <w:pPr>
              <w:rPr>
                <w:rFonts w:ascii="Times New Roman" w:hAnsi="Times New Roman" w:cs="Times New Roman"/>
                <w:bCs/>
                <w:iCs/>
                <w:sz w:val="24"/>
                <w:szCs w:val="24"/>
              </w:rPr>
            </w:pPr>
            <w:r w:rsidRPr="00C80A2C">
              <w:rPr>
                <w:rFonts w:ascii="Times New Roman" w:hAnsi="Times New Roman" w:cs="Times New Roman"/>
                <w:bCs/>
                <w:iCs/>
                <w:sz w:val="24"/>
                <w:szCs w:val="24"/>
              </w:rPr>
              <w:lastRenderedPageBreak/>
              <w:t>-выполнения действия в составе расчета (отделения) на этапах тушения пожара</w:t>
            </w:r>
          </w:p>
        </w:tc>
      </w:tr>
      <w:tr w:rsidR="000C7100" w:rsidRPr="00C13371" w14:paraId="71F60589" w14:textId="77777777" w:rsidTr="000C7100">
        <w:tc>
          <w:tcPr>
            <w:tcW w:w="1129" w:type="dxa"/>
          </w:tcPr>
          <w:p w14:paraId="793DC07D" w14:textId="48660FD6"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lastRenderedPageBreak/>
              <w:t>ПК 1.</w:t>
            </w:r>
            <w:r>
              <w:rPr>
                <w:rFonts w:ascii="Times New Roman" w:hAnsi="Times New Roman"/>
                <w:color w:val="000000"/>
                <w:sz w:val="24"/>
                <w:szCs w:val="24"/>
              </w:rPr>
              <w:t>5</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1A0CD316"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-составлять схему участка поисково-спасательных работ</w:t>
            </w:r>
          </w:p>
          <w:p w14:paraId="790ABDB1"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-определять признаки мест нахождения пострадавших</w:t>
            </w:r>
          </w:p>
          <w:p w14:paraId="2C1C332D"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-пользоваться приборами поиска пострадавших, средствами радиосвязи</w:t>
            </w:r>
          </w:p>
          <w:p w14:paraId="50E41333"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 xml:space="preserve">-спасать пострадавших из зон наводнения, заражения и загрязнения </w:t>
            </w:r>
          </w:p>
          <w:p w14:paraId="510E72B2" w14:textId="58C15ACD" w:rsidR="000C7100" w:rsidRPr="00C13371"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-устанавливать связь с пострадавшими, находящимися в завалах, поддерживать с ним контакт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884603"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-правила составления планов, схем, абрисов линейных и площадных объектов с использованием установленных условных знаков </w:t>
            </w:r>
          </w:p>
          <w:p w14:paraId="29F2E172"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-правила составления схемы участка поисковых работ </w:t>
            </w:r>
          </w:p>
          <w:p w14:paraId="65BF8BBB"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-приемы ориентирования на местности </w:t>
            </w:r>
          </w:p>
          <w:p w14:paraId="0060836B"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-признаки мест нахождения пострадавших </w:t>
            </w:r>
          </w:p>
          <w:p w14:paraId="119E445D"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оценки обстановки в месте нахождения пострадавшего</w:t>
            </w:r>
          </w:p>
          <w:p w14:paraId="7FB168DE"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применения приборов поиска пострадавших</w:t>
            </w:r>
          </w:p>
          <w:p w14:paraId="541106FD"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-способы транспортировки пострадавших как в группе, так и в одиночку </w:t>
            </w:r>
          </w:p>
          <w:p w14:paraId="2C45EB02"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установления связи с пострадавшими, находящимися в завалах</w:t>
            </w:r>
          </w:p>
          <w:p w14:paraId="3252F719" w14:textId="11557010"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-технические возможности и правила применения штатных средств поиска пострадавших, средств связи, правила ведения переговоров и способы поддержания связи со всеми участниками спасательных работ, а </w:t>
            </w:r>
            <w:r w:rsidRPr="00B437A2">
              <w:rPr>
                <w:rFonts w:ascii="Times New Roman" w:hAnsi="Times New Roman" w:cs="Times New Roman"/>
                <w:bCs/>
                <w:iCs/>
                <w:sz w:val="24"/>
                <w:szCs w:val="24"/>
              </w:rPr>
              <w:lastRenderedPageBreak/>
              <w:t>также их позывные и частоты</w:t>
            </w:r>
          </w:p>
        </w:tc>
        <w:tc>
          <w:tcPr>
            <w:tcW w:w="2833" w:type="dxa"/>
            <w:tcBorders>
              <w:top w:val="single" w:sz="4" w:space="0" w:color="auto"/>
              <w:left w:val="single" w:sz="4" w:space="0" w:color="auto"/>
              <w:bottom w:val="single" w:sz="4" w:space="0" w:color="auto"/>
              <w:right w:val="single" w:sz="4" w:space="0" w:color="auto"/>
            </w:tcBorders>
          </w:tcPr>
          <w:p w14:paraId="33DE4B28" w14:textId="334220A7"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lastRenderedPageBreak/>
              <w:t>-выполнения действия в составе расчета (отделения) по поиску пострадавших</w:t>
            </w:r>
          </w:p>
        </w:tc>
      </w:tr>
      <w:tr w:rsidR="000C7100" w:rsidRPr="00C13371" w14:paraId="49D9284C" w14:textId="77777777" w:rsidTr="00404CF9">
        <w:tc>
          <w:tcPr>
            <w:tcW w:w="1129" w:type="dxa"/>
          </w:tcPr>
          <w:p w14:paraId="063F47F8" w14:textId="0A7F49CB"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lastRenderedPageBreak/>
              <w:t>ПК 1.</w:t>
            </w:r>
            <w:r>
              <w:rPr>
                <w:rFonts w:ascii="Times New Roman" w:hAnsi="Times New Roman"/>
                <w:color w:val="000000"/>
                <w:sz w:val="24"/>
                <w:szCs w:val="24"/>
              </w:rPr>
              <w:t>6</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5F5E50CB"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-оказывать пострадавшему первую помощь и психологическую поддержку</w:t>
            </w:r>
          </w:p>
          <w:p w14:paraId="404E6B17"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1B6F280D"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 xml:space="preserve">-проводить осмотр пострадавшего </w:t>
            </w:r>
          </w:p>
          <w:p w14:paraId="12603445"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-проводить эвакуацию пострадавших и населения, животных и материальных ценностей из опасной зоны</w:t>
            </w:r>
          </w:p>
          <w:p w14:paraId="0FC201BA"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 xml:space="preserve">-соблюдать правила охраны труда и техники безопасности при обращении с трупами людей и животных </w:t>
            </w:r>
          </w:p>
          <w:p w14:paraId="44B8977C" w14:textId="20C8FB10" w:rsidR="000C7100" w:rsidRPr="00C13371"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-транспортировать пострадавших как в группе, так и в одиночку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3C1C3B"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-визуально оценивать расстояние, массу пострадавшего </w:t>
            </w:r>
          </w:p>
          <w:p w14:paraId="4613C7FE"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-допустимое время пребывания человека под завалами </w:t>
            </w:r>
          </w:p>
          <w:p w14:paraId="7FEC3CD4"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24E67DE3"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-правила осмотра пострадавших</w:t>
            </w:r>
          </w:p>
          <w:p w14:paraId="39784475"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-правила охраны труда и техники безопасности при обращении с трупами людей и животных</w:t>
            </w:r>
          </w:p>
          <w:p w14:paraId="55E711EC"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оказания первой помощи и психологической поддержки</w:t>
            </w:r>
          </w:p>
          <w:p w14:paraId="1CA76746"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78985832" w14:textId="5D31A86B"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транспортировки пострадавших как в группе, так и в одиночку</w:t>
            </w:r>
          </w:p>
        </w:tc>
        <w:tc>
          <w:tcPr>
            <w:tcW w:w="2833" w:type="dxa"/>
            <w:tcBorders>
              <w:top w:val="single" w:sz="4" w:space="0" w:color="auto"/>
              <w:left w:val="single" w:sz="4" w:space="0" w:color="auto"/>
              <w:bottom w:val="single" w:sz="4" w:space="0" w:color="auto"/>
              <w:right w:val="single" w:sz="4" w:space="0" w:color="auto"/>
            </w:tcBorders>
          </w:tcPr>
          <w:p w14:paraId="077C6270" w14:textId="204AB2A1"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-выполнения действия в составе расчета (отделения) по оказанию первой помощи и психологической поддержки пострадавших</w:t>
            </w:r>
          </w:p>
        </w:tc>
      </w:tr>
      <w:tr w:rsidR="000C7100" w:rsidRPr="00C13371" w14:paraId="52D3913F" w14:textId="77777777" w:rsidTr="000C7100">
        <w:tc>
          <w:tcPr>
            <w:tcW w:w="1129" w:type="dxa"/>
          </w:tcPr>
          <w:p w14:paraId="2AEBBBA2" w14:textId="0CAAE1D7"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t>ПК 1.</w:t>
            </w:r>
            <w:r>
              <w:rPr>
                <w:rFonts w:ascii="Times New Roman" w:hAnsi="Times New Roman"/>
                <w:color w:val="000000"/>
                <w:sz w:val="24"/>
                <w:szCs w:val="24"/>
              </w:rPr>
              <w:t>7</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5EB99CFF"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-применять дыхательные аппараты на сжатом воздухе (далее - ДАСВ)</w:t>
            </w:r>
          </w:p>
          <w:p w14:paraId="11C8DBB5"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-применять средства индивидуальной защиты кожи (далее - СИЗК)</w:t>
            </w:r>
          </w:p>
          <w:p w14:paraId="61A16F1E"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-проводить первичную санитарную обработку персонала после воздействия ОХВ и дегазацию аварийно-спасательных средств</w:t>
            </w:r>
          </w:p>
          <w:p w14:paraId="0930ACDD"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lastRenderedPageBreak/>
              <w:t>-перемещаться в средствах индивидуальной защиты (далее - СИЗ)</w:t>
            </w:r>
          </w:p>
          <w:p w14:paraId="2B646165"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-определять места утечки ОХВ</w:t>
            </w:r>
          </w:p>
          <w:p w14:paraId="44F921A1"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-применять средства локализации утечки (выброса) ОХВ</w:t>
            </w:r>
          </w:p>
          <w:p w14:paraId="248BF156"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-выбирать способ локализации утечки (выброса) ОХВ</w:t>
            </w:r>
          </w:p>
          <w:p w14:paraId="27B62D89"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-выбирать способы нейтрализации ОХВ</w:t>
            </w:r>
          </w:p>
          <w:p w14:paraId="12FDAA94"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-использовать методы нейтрализации ОХВ</w:t>
            </w:r>
          </w:p>
          <w:p w14:paraId="2885A005"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-использовать переносные газоанализаторы на ОПО</w:t>
            </w:r>
          </w:p>
          <w:p w14:paraId="2958B8C2"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-отбирать пробы воздуха на ОПО</w:t>
            </w:r>
          </w:p>
          <w:p w14:paraId="4BB4B541"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-использовать средства радиосвязи при ведении газоспасательных работ</w:t>
            </w:r>
          </w:p>
          <w:p w14:paraId="308A0F64" w14:textId="6E9A6317" w:rsidR="000C7100" w:rsidRPr="00C13371"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-подавать веревочные и визуальные сигналы при ведении газоспасательных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FD4D8B"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lastRenderedPageBreak/>
              <w:t>-способы оповещения персонала при химических авариях</w:t>
            </w:r>
          </w:p>
          <w:p w14:paraId="1194B919"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-требования к месту сбора персонала при химических авариях</w:t>
            </w:r>
          </w:p>
          <w:p w14:paraId="118DA144"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-назначение СИЗ газоспасателя</w:t>
            </w:r>
          </w:p>
          <w:p w14:paraId="0170757D"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-порядок применения СИЗ для ведения газоспасательных работ</w:t>
            </w:r>
          </w:p>
          <w:p w14:paraId="5257F056"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lastRenderedPageBreak/>
              <w:t>-места и способы санитарной обработки персонала после воздействия ОХВ</w:t>
            </w:r>
          </w:p>
          <w:p w14:paraId="12ABE85D"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и порядок дегазации СИЗ при проведении газоспасательных работ</w:t>
            </w:r>
          </w:p>
          <w:p w14:paraId="67FE03E9"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определения места утечки (выброса) ОХВ</w:t>
            </w:r>
          </w:p>
          <w:p w14:paraId="16E8F077"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-правила перемещения в СИЗ при проведении газоспасательных работ</w:t>
            </w:r>
          </w:p>
          <w:p w14:paraId="015DD183"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локализации утечек (выбросов) ОХВ</w:t>
            </w:r>
          </w:p>
          <w:p w14:paraId="073B3E9F"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-средства локализации утечек (выбросов) ОХВ</w:t>
            </w:r>
          </w:p>
          <w:p w14:paraId="06DE1DCD"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-перечень документов, регламентирующих локализацию химической аварии в организации</w:t>
            </w:r>
          </w:p>
          <w:p w14:paraId="1229FDC1"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-способы обезвреживания (нейтрализации) утечек (выбросов) ОХВ</w:t>
            </w:r>
          </w:p>
          <w:p w14:paraId="6FF8A0C0"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-средства обезвреживания (нейтрализации) утечек (выбросов) ОХВ</w:t>
            </w:r>
          </w:p>
          <w:p w14:paraId="303BE0D2"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-правила применения переносных газоанализаторов при проведении газоспасательных работ</w:t>
            </w:r>
          </w:p>
          <w:p w14:paraId="042CAC4A"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-порядок отбора пробы воздуха при проведении газоспасательных работ</w:t>
            </w:r>
          </w:p>
          <w:p w14:paraId="40DA37BF"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-предельно допустимые концентрации ОХВ, обращающихся на ОПО, в воздухе рабочей зоны</w:t>
            </w:r>
          </w:p>
          <w:p w14:paraId="0E998251"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-правила ведения радиосвязи при проведении газоспасательных работ</w:t>
            </w:r>
          </w:p>
          <w:p w14:paraId="3B7D4B7E" w14:textId="32290E6E"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-веревочные и визуальные сигналы при проведении газоспасательных работ</w:t>
            </w:r>
          </w:p>
        </w:tc>
        <w:tc>
          <w:tcPr>
            <w:tcW w:w="2833" w:type="dxa"/>
            <w:tcBorders>
              <w:top w:val="single" w:sz="4" w:space="0" w:color="auto"/>
              <w:left w:val="single" w:sz="4" w:space="0" w:color="auto"/>
              <w:bottom w:val="single" w:sz="4" w:space="0" w:color="auto"/>
              <w:right w:val="single" w:sz="4" w:space="0" w:color="auto"/>
            </w:tcBorders>
          </w:tcPr>
          <w:p w14:paraId="58C0F399"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lastRenderedPageBreak/>
              <w:t>-прибытия к месту сбора при получении сигнала о химической аварии на ОПО</w:t>
            </w:r>
          </w:p>
          <w:p w14:paraId="7D4E147D"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-контроля состава атмосферы на ОПО</w:t>
            </w:r>
          </w:p>
          <w:p w14:paraId="3774EC6F"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 xml:space="preserve">-обследования технологического оборудования, поиск места возникновения химической аварии в </w:t>
            </w:r>
            <w:r w:rsidRPr="00B437A2">
              <w:rPr>
                <w:rFonts w:ascii="Times New Roman" w:hAnsi="Times New Roman" w:cs="Times New Roman"/>
                <w:bCs/>
                <w:sz w:val="24"/>
                <w:szCs w:val="24"/>
              </w:rPr>
              <w:lastRenderedPageBreak/>
              <w:t>непригодной для дыхания атмосфере</w:t>
            </w:r>
          </w:p>
          <w:p w14:paraId="50C5E448" w14:textId="1B9F1CE4" w:rsidR="000C7100" w:rsidRPr="00C13371"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-обезвреживания (нейтрализации) ОХВ</w:t>
            </w:r>
          </w:p>
        </w:tc>
      </w:tr>
      <w:tr w:rsidR="000C7100" w:rsidRPr="00C13371" w14:paraId="7431638C" w14:textId="77777777" w:rsidTr="00404CF9">
        <w:trPr>
          <w:trHeight w:val="327"/>
        </w:trPr>
        <w:tc>
          <w:tcPr>
            <w:tcW w:w="1129" w:type="dxa"/>
          </w:tcPr>
          <w:p w14:paraId="1977F7BA" w14:textId="216FAD58" w:rsidR="000C7100" w:rsidRPr="00C13371" w:rsidRDefault="000C7100" w:rsidP="000C7100">
            <w:pPr>
              <w:rPr>
                <w:rFonts w:ascii="Times New Roman" w:hAnsi="Times New Roman" w:cs="Times New Roman"/>
                <w:bCs/>
                <w:sz w:val="24"/>
                <w:szCs w:val="24"/>
              </w:rPr>
            </w:pPr>
            <w:r w:rsidRPr="00DA1AC1">
              <w:rPr>
                <w:rFonts w:ascii="Times New Roman" w:hAnsi="Times New Roman"/>
                <w:color w:val="000000"/>
                <w:sz w:val="24"/>
                <w:szCs w:val="24"/>
              </w:rPr>
              <w:lastRenderedPageBreak/>
              <w:t>ПК 1.</w:t>
            </w:r>
            <w:r>
              <w:rPr>
                <w:rFonts w:ascii="Times New Roman" w:hAnsi="Times New Roman"/>
                <w:color w:val="000000"/>
                <w:sz w:val="24"/>
                <w:szCs w:val="24"/>
              </w:rPr>
              <w:t>8</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01A2E0C6"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-определять необходимый тип спасательных средств при выполнении аварийно-спасательных работ на этапах тушения пожара</w:t>
            </w:r>
          </w:p>
          <w:p w14:paraId="6095C7CC" w14:textId="77777777" w:rsidR="00B437A2" w:rsidRPr="00B437A2"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-определять факторы, угрожающие собственной жизни и здоровью при выполнении аварийно-спасательных работ на этапах тушения пожара</w:t>
            </w:r>
          </w:p>
          <w:p w14:paraId="2A676C3E" w14:textId="6D1EBBF8" w:rsidR="000C7100" w:rsidRPr="00C13371" w:rsidRDefault="00B437A2" w:rsidP="00B437A2">
            <w:pPr>
              <w:rPr>
                <w:rFonts w:ascii="Times New Roman" w:hAnsi="Times New Roman" w:cs="Times New Roman"/>
                <w:bCs/>
                <w:sz w:val="24"/>
                <w:szCs w:val="24"/>
              </w:rPr>
            </w:pPr>
            <w:r w:rsidRPr="00B437A2">
              <w:rPr>
                <w:rFonts w:ascii="Times New Roman" w:hAnsi="Times New Roman" w:cs="Times New Roman"/>
                <w:bCs/>
                <w:sz w:val="24"/>
                <w:szCs w:val="24"/>
              </w:rPr>
              <w:t>-оценивать собственные силы и имеющиеся средства для спасения при выполнении аварийно-спасательных работ на этапах тушения пожара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AF565E" w14:textId="77777777" w:rsidR="000C7100" w:rsidRPr="00B437A2" w:rsidRDefault="000C7100" w:rsidP="000C7100">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-алгоритм и технология ведения аварийно-спасательных работ на этапах тушения пожара </w:t>
            </w:r>
          </w:p>
          <w:p w14:paraId="5A913867" w14:textId="77777777" w:rsidR="000C7100" w:rsidRPr="00B437A2" w:rsidRDefault="000C7100" w:rsidP="000C7100">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p w14:paraId="5CB05FE9" w14:textId="102DB99D" w:rsidR="000C7100" w:rsidRPr="00B437A2" w:rsidRDefault="000C7100" w:rsidP="000C7100">
            <w:pPr>
              <w:rPr>
                <w:rFonts w:ascii="Times New Roman" w:hAnsi="Times New Roman" w:cs="Times New Roman"/>
                <w:bCs/>
                <w:iCs/>
                <w:sz w:val="24"/>
                <w:szCs w:val="24"/>
              </w:rPr>
            </w:pPr>
            <w:r w:rsidRPr="00B437A2">
              <w:rPr>
                <w:rFonts w:ascii="Times New Roman" w:hAnsi="Times New Roman" w:cs="Times New Roman"/>
                <w:bCs/>
                <w:iCs/>
                <w:sz w:val="24"/>
                <w:szCs w:val="24"/>
              </w:rPr>
              <w:t>-правила охраны труда при ведении аварийно-спасательных работ на этапах тушения пожара</w:t>
            </w:r>
          </w:p>
        </w:tc>
        <w:tc>
          <w:tcPr>
            <w:tcW w:w="2833" w:type="dxa"/>
            <w:tcBorders>
              <w:top w:val="single" w:sz="4" w:space="0" w:color="auto"/>
              <w:left w:val="single" w:sz="4" w:space="0" w:color="auto"/>
              <w:bottom w:val="single" w:sz="4" w:space="0" w:color="auto"/>
              <w:right w:val="single" w:sz="4" w:space="0" w:color="auto"/>
            </w:tcBorders>
          </w:tcPr>
          <w:p w14:paraId="338E6AD0"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 xml:space="preserve">-выявления факторов, угрожающих собственной жизни и здоровью при выполнении аварийно-спасательных работ на этапах тушения пожара </w:t>
            </w:r>
          </w:p>
          <w:p w14:paraId="79A47EDB" w14:textId="77777777" w:rsidR="00B437A2"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-оценка собственных сил и выбор средств для проведения спасательных работ на этапах тушения пожара</w:t>
            </w:r>
          </w:p>
          <w:p w14:paraId="755C623B" w14:textId="36A39AD5" w:rsidR="000C7100" w:rsidRPr="00B437A2" w:rsidRDefault="00B437A2" w:rsidP="00B437A2">
            <w:pPr>
              <w:rPr>
                <w:rFonts w:ascii="Times New Roman" w:hAnsi="Times New Roman" w:cs="Times New Roman"/>
                <w:bCs/>
                <w:iCs/>
                <w:sz w:val="24"/>
                <w:szCs w:val="24"/>
              </w:rPr>
            </w:pPr>
            <w:r w:rsidRPr="00B437A2">
              <w:rPr>
                <w:rFonts w:ascii="Times New Roman" w:hAnsi="Times New Roman" w:cs="Times New Roman"/>
                <w:bCs/>
                <w:iCs/>
                <w:sz w:val="24"/>
                <w:szCs w:val="24"/>
              </w:rPr>
              <w:t>-принятие решения о возможности проведения спасательных работ на этапах тушения пожара</w:t>
            </w:r>
          </w:p>
        </w:tc>
      </w:tr>
      <w:tr w:rsidR="000C7100" w:rsidRPr="00C13371" w14:paraId="5675E780" w14:textId="77777777" w:rsidTr="00404CF9">
        <w:trPr>
          <w:trHeight w:val="327"/>
        </w:trPr>
        <w:tc>
          <w:tcPr>
            <w:tcW w:w="1129" w:type="dxa"/>
          </w:tcPr>
          <w:p w14:paraId="3AFC0C8E" w14:textId="021AB377" w:rsidR="000C7100" w:rsidRPr="00C13371" w:rsidRDefault="000C7100" w:rsidP="00404CF9">
            <w:pPr>
              <w:rPr>
                <w:rFonts w:ascii="Times New Roman" w:hAnsi="Times New Roman" w:cs="Times New Roman"/>
                <w:bCs/>
                <w:sz w:val="24"/>
                <w:szCs w:val="24"/>
              </w:rPr>
            </w:pPr>
            <w:r w:rsidRPr="00DA1AC1">
              <w:rPr>
                <w:rFonts w:ascii="Times New Roman" w:hAnsi="Times New Roman"/>
                <w:color w:val="000000"/>
                <w:sz w:val="24"/>
                <w:szCs w:val="24"/>
              </w:rPr>
              <w:t>ПК 1.</w:t>
            </w:r>
            <w:r>
              <w:rPr>
                <w:rFonts w:ascii="Times New Roman" w:hAnsi="Times New Roman"/>
                <w:color w:val="000000"/>
                <w:sz w:val="24"/>
                <w:szCs w:val="24"/>
              </w:rPr>
              <w:t>9</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4F3DD103"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-проверять комплектность аварийно-спасательных средств дежурного спасательного подразделения</w:t>
            </w:r>
          </w:p>
          <w:p w14:paraId="11883E5A"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-вести служебную документацию в соответствии с должностными обязанностями</w:t>
            </w:r>
          </w:p>
          <w:p w14:paraId="32CCC981"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-производить проверку аварийно-спасательных средств при заступлении на дежурство</w:t>
            </w:r>
          </w:p>
          <w:p w14:paraId="755B264A"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-проверять готовность к применению (исправность) аварийно-спасательных средств</w:t>
            </w:r>
          </w:p>
          <w:p w14:paraId="44D8C936"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-принимать и передавать сообщения в режиме дежурства у средств связи спасательного подразделения</w:t>
            </w:r>
          </w:p>
          <w:p w14:paraId="4BABFED9" w14:textId="77777777" w:rsidR="000C7100" w:rsidRPr="000C7100"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t xml:space="preserve">-обеспечивать постоянную готовность к действиям по сигналу «Тревога» и выезду в случае возникновения чрезвычайной ситуации </w:t>
            </w:r>
          </w:p>
          <w:p w14:paraId="727A83B7" w14:textId="205CA9B2" w:rsidR="000C7100" w:rsidRPr="00C13371" w:rsidRDefault="000C7100" w:rsidP="000C7100">
            <w:pPr>
              <w:rPr>
                <w:rFonts w:ascii="Times New Roman" w:hAnsi="Times New Roman" w:cs="Times New Roman"/>
                <w:bCs/>
                <w:sz w:val="24"/>
                <w:szCs w:val="24"/>
              </w:rPr>
            </w:pPr>
            <w:r w:rsidRPr="000C7100">
              <w:rPr>
                <w:rFonts w:ascii="Times New Roman" w:hAnsi="Times New Roman" w:cs="Times New Roman"/>
                <w:bCs/>
                <w:sz w:val="24"/>
                <w:szCs w:val="24"/>
              </w:rPr>
              <w:lastRenderedPageBreak/>
              <w:t>-оперативно реагировать на сигналы и информацию о возникновении чрезвычайной ситуации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6E0A7"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lastRenderedPageBreak/>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p w14:paraId="04B53AF7"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-порядок несения дежурства, права и обязанности должностных лиц дежурной смены</w:t>
            </w:r>
          </w:p>
          <w:p w14:paraId="37A3D678"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-системы оповещения единой государственной системы предупреждения и ликвидации чрезвычайных ситуаций</w:t>
            </w:r>
          </w:p>
          <w:p w14:paraId="2367910A"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-комплектность аварийно-спасательных средств дежурного отделения</w:t>
            </w:r>
          </w:p>
          <w:p w14:paraId="5733DF22"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-требования безопасности при работе на тренажерах, учебно-тренировочном полигоне</w:t>
            </w:r>
          </w:p>
          <w:p w14:paraId="611C0568" w14:textId="7C040586"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 xml:space="preserve">-порядок проверки аварийно-спасательных </w:t>
            </w:r>
            <w:r w:rsidRPr="000C7100">
              <w:rPr>
                <w:rFonts w:ascii="Times New Roman" w:hAnsi="Times New Roman" w:cs="Times New Roman"/>
                <w:bCs/>
                <w:iCs/>
                <w:sz w:val="24"/>
                <w:szCs w:val="24"/>
              </w:rPr>
              <w:lastRenderedPageBreak/>
              <w:t>средств спасательного подразделения</w:t>
            </w:r>
          </w:p>
        </w:tc>
        <w:tc>
          <w:tcPr>
            <w:tcW w:w="2833" w:type="dxa"/>
            <w:tcBorders>
              <w:top w:val="single" w:sz="4" w:space="0" w:color="auto"/>
              <w:left w:val="single" w:sz="4" w:space="0" w:color="auto"/>
              <w:bottom w:val="single" w:sz="4" w:space="0" w:color="auto"/>
              <w:right w:val="single" w:sz="4" w:space="0" w:color="auto"/>
            </w:tcBorders>
          </w:tcPr>
          <w:p w14:paraId="06E77A07"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lastRenderedPageBreak/>
              <w:t>-приема (передачи) аварийно-спасательных средств дежурного спасательного подразделения</w:t>
            </w:r>
          </w:p>
          <w:p w14:paraId="79410773"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-содержания в исправном состоянии СИЗ</w:t>
            </w:r>
          </w:p>
          <w:p w14:paraId="4EC7CDB9" w14:textId="77777777"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-определения исправности аварийно-спасательных средств</w:t>
            </w:r>
          </w:p>
          <w:p w14:paraId="0B083F6D" w14:textId="622C114A" w:rsidR="000C7100" w:rsidRPr="000C7100" w:rsidRDefault="000C7100" w:rsidP="000C7100">
            <w:pPr>
              <w:rPr>
                <w:rFonts w:ascii="Times New Roman" w:hAnsi="Times New Roman" w:cs="Times New Roman"/>
                <w:bCs/>
                <w:iCs/>
                <w:sz w:val="24"/>
                <w:szCs w:val="24"/>
              </w:rPr>
            </w:pPr>
            <w:r w:rsidRPr="000C7100">
              <w:rPr>
                <w:rFonts w:ascii="Times New Roman" w:hAnsi="Times New Roman" w:cs="Times New Roman"/>
                <w:bCs/>
                <w:iCs/>
                <w:sz w:val="24"/>
                <w:szCs w:val="24"/>
              </w:rPr>
              <w:t>-приема (передачи) сообщений в режиме дежурства у средств связи спасательного подразделения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0"/>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5"/>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404CF9">
        <w:trPr>
          <w:trHeight w:val="23"/>
        </w:trPr>
        <w:tc>
          <w:tcPr>
            <w:tcW w:w="2460" w:type="pct"/>
            <w:vAlign w:val="center"/>
          </w:tcPr>
          <w:p w14:paraId="5B206047" w14:textId="77777777" w:rsidR="00E52263" w:rsidRPr="00C13371" w:rsidRDefault="00E52263" w:rsidP="00404CF9">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404CF9">
        <w:trPr>
          <w:trHeight w:val="23"/>
        </w:trPr>
        <w:tc>
          <w:tcPr>
            <w:tcW w:w="2460" w:type="pct"/>
            <w:vAlign w:val="center"/>
          </w:tcPr>
          <w:p w14:paraId="2DCFE57B"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C40CF3"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289</w:t>
            </w:r>
          </w:p>
        </w:tc>
        <w:tc>
          <w:tcPr>
            <w:tcW w:w="1345" w:type="pct"/>
            <w:vAlign w:val="center"/>
          </w:tcPr>
          <w:p w14:paraId="66F03894" w14:textId="44B383D3" w:rsidR="00E52263" w:rsidRPr="00C13371" w:rsidRDefault="00BF6797" w:rsidP="00404CF9">
            <w:pPr>
              <w:jc w:val="center"/>
              <w:rPr>
                <w:rFonts w:ascii="Times New Roman" w:hAnsi="Times New Roman" w:cs="Times New Roman"/>
                <w:bCs/>
                <w:sz w:val="24"/>
                <w:szCs w:val="24"/>
              </w:rPr>
            </w:pPr>
            <w:r>
              <w:rPr>
                <w:rFonts w:ascii="Times New Roman" w:hAnsi="Times New Roman" w:cs="Times New Roman"/>
                <w:bCs/>
                <w:sz w:val="24"/>
                <w:szCs w:val="24"/>
              </w:rPr>
              <w:t>136</w:t>
            </w:r>
          </w:p>
        </w:tc>
      </w:tr>
      <w:tr w:rsidR="00E52263" w:rsidRPr="000E591D" w14:paraId="73D3236C" w14:textId="77777777" w:rsidTr="00404CF9">
        <w:trPr>
          <w:trHeight w:val="23"/>
        </w:trPr>
        <w:tc>
          <w:tcPr>
            <w:tcW w:w="2460" w:type="pct"/>
            <w:vAlign w:val="center"/>
          </w:tcPr>
          <w:p w14:paraId="1F627D65"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9E4C99A"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145FD12E"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404CF9">
        <w:trPr>
          <w:trHeight w:val="23"/>
        </w:trPr>
        <w:tc>
          <w:tcPr>
            <w:tcW w:w="2460" w:type="pct"/>
            <w:vAlign w:val="center"/>
          </w:tcPr>
          <w:p w14:paraId="0602D6C8"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404CF9">
        <w:trPr>
          <w:trHeight w:val="23"/>
        </w:trPr>
        <w:tc>
          <w:tcPr>
            <w:tcW w:w="2460" w:type="pct"/>
            <w:vAlign w:val="center"/>
          </w:tcPr>
          <w:p w14:paraId="56B24C6B"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6AD61B5"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45B7D729"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404CF9">
        <w:trPr>
          <w:trHeight w:val="23"/>
        </w:trPr>
        <w:tc>
          <w:tcPr>
            <w:tcW w:w="2460" w:type="pct"/>
            <w:vAlign w:val="center"/>
          </w:tcPr>
          <w:p w14:paraId="0783EEF7"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B1DF70A" w:rsidR="00E52263" w:rsidRPr="00FC401B" w:rsidRDefault="00FC401B"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108</w:t>
            </w:r>
          </w:p>
        </w:tc>
        <w:tc>
          <w:tcPr>
            <w:tcW w:w="1345" w:type="pct"/>
            <w:vAlign w:val="center"/>
          </w:tcPr>
          <w:p w14:paraId="3DDC0D71" w14:textId="4F0B4E29" w:rsidR="00E52263" w:rsidRPr="00C13371" w:rsidRDefault="00FC401B" w:rsidP="00404C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404CF9">
        <w:trPr>
          <w:trHeight w:val="23"/>
        </w:trPr>
        <w:tc>
          <w:tcPr>
            <w:tcW w:w="2460" w:type="pct"/>
            <w:vAlign w:val="center"/>
          </w:tcPr>
          <w:p w14:paraId="1AD65C17"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4BFEA73" w:rsidR="00E52263" w:rsidRPr="00FC401B" w:rsidRDefault="00FC401B"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4E8BA0FF" w14:textId="2D2B7FED" w:rsidR="00E52263" w:rsidRPr="00C13371" w:rsidRDefault="00FC401B" w:rsidP="00404CF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404CF9">
        <w:trPr>
          <w:trHeight w:val="23"/>
        </w:trPr>
        <w:tc>
          <w:tcPr>
            <w:tcW w:w="2460" w:type="pct"/>
            <w:vAlign w:val="center"/>
          </w:tcPr>
          <w:p w14:paraId="347E6AF4"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B40D0B4" w:rsidR="00E52263" w:rsidRPr="00FC401B" w:rsidRDefault="00FC401B"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7482AEA5" w14:textId="7DE7AF74" w:rsidR="00E52263" w:rsidRPr="00C13371" w:rsidRDefault="00FC401B"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404CF9">
        <w:trPr>
          <w:trHeight w:val="23"/>
        </w:trPr>
        <w:tc>
          <w:tcPr>
            <w:tcW w:w="2460" w:type="pct"/>
            <w:vAlign w:val="center"/>
          </w:tcPr>
          <w:p w14:paraId="56292792" w14:textId="77777777" w:rsidR="00E52263" w:rsidRPr="00C13371" w:rsidRDefault="00E52263"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2D401A7" w:rsidR="00E52263" w:rsidRPr="00C13371" w:rsidRDefault="00FC401B" w:rsidP="00404CF9">
            <w:pPr>
              <w:jc w:val="center"/>
              <w:rPr>
                <w:rFonts w:ascii="Times New Roman" w:hAnsi="Times New Roman" w:cs="Times New Roman"/>
                <w:b/>
                <w:sz w:val="24"/>
                <w:szCs w:val="24"/>
              </w:rPr>
            </w:pPr>
            <w:r>
              <w:rPr>
                <w:rFonts w:ascii="Times New Roman" w:hAnsi="Times New Roman" w:cs="Times New Roman"/>
                <w:b/>
                <w:sz w:val="24"/>
                <w:szCs w:val="24"/>
              </w:rPr>
              <w:t>481</w:t>
            </w:r>
          </w:p>
        </w:tc>
        <w:tc>
          <w:tcPr>
            <w:tcW w:w="1345" w:type="pct"/>
            <w:vAlign w:val="center"/>
          </w:tcPr>
          <w:p w14:paraId="3FFE54D9" w14:textId="17E1F936" w:rsidR="00E52263" w:rsidRPr="00C13371" w:rsidRDefault="00FC401B" w:rsidP="00404CF9">
            <w:pPr>
              <w:jc w:val="center"/>
              <w:rPr>
                <w:rFonts w:ascii="Times New Roman" w:hAnsi="Times New Roman" w:cs="Times New Roman"/>
                <w:b/>
                <w:sz w:val="24"/>
                <w:szCs w:val="24"/>
              </w:rPr>
            </w:pPr>
            <w:r>
              <w:rPr>
                <w:rFonts w:ascii="Times New Roman" w:hAnsi="Times New Roman" w:cs="Times New Roman"/>
                <w:b/>
                <w:sz w:val="24"/>
                <w:szCs w:val="24"/>
              </w:rPr>
              <w:t>316</w:t>
            </w:r>
          </w:p>
        </w:tc>
      </w:tr>
      <w:bookmarkEnd w:id="18"/>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5"/>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4"/>
        <w:gridCol w:w="992"/>
        <w:gridCol w:w="709"/>
        <w:gridCol w:w="709"/>
        <w:gridCol w:w="568"/>
        <w:gridCol w:w="424"/>
        <w:gridCol w:w="426"/>
        <w:gridCol w:w="566"/>
        <w:gridCol w:w="560"/>
      </w:tblGrid>
      <w:tr w:rsidR="00D33574" w:rsidRPr="00C63897" w14:paraId="6F87E685" w14:textId="77777777" w:rsidTr="00D33574">
        <w:trPr>
          <w:cantSplit/>
          <w:trHeight w:val="2697"/>
        </w:trPr>
        <w:tc>
          <w:tcPr>
            <w:tcW w:w="436" w:type="pct"/>
            <w:tcBorders>
              <w:bottom w:val="single" w:sz="4" w:space="0" w:color="auto"/>
            </w:tcBorders>
          </w:tcPr>
          <w:p w14:paraId="64CDAFAF" w14:textId="77777777" w:rsidR="00E52263" w:rsidRPr="00C13371" w:rsidRDefault="00E52263"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0" w:type="pct"/>
            <w:tcBorders>
              <w:bottom w:val="single" w:sz="4" w:space="0" w:color="auto"/>
            </w:tcBorders>
            <w:vAlign w:val="center"/>
          </w:tcPr>
          <w:p w14:paraId="41D9AA4F" w14:textId="77777777" w:rsidR="00E52263" w:rsidRPr="00C13371" w:rsidRDefault="00E52263"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C13371" w:rsidRDefault="00E52263"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33574" w:rsidRPr="005643D7" w14:paraId="1E0380C1" w14:textId="77777777" w:rsidTr="00D33574">
        <w:trPr>
          <w:cantSplit/>
          <w:trHeight w:val="73"/>
        </w:trPr>
        <w:tc>
          <w:tcPr>
            <w:tcW w:w="436" w:type="pct"/>
            <w:tcBorders>
              <w:bottom w:val="single" w:sz="4" w:space="0" w:color="auto"/>
            </w:tcBorders>
            <w:vAlign w:val="center"/>
          </w:tcPr>
          <w:p w14:paraId="4BA3818A" w14:textId="77777777" w:rsidR="00E52263" w:rsidRPr="00C13371" w:rsidRDefault="00E52263"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0" w:type="pct"/>
            <w:tcBorders>
              <w:bottom w:val="single" w:sz="4" w:space="0" w:color="auto"/>
            </w:tcBorders>
            <w:vAlign w:val="center"/>
          </w:tcPr>
          <w:p w14:paraId="5AAD6379" w14:textId="77777777" w:rsidR="00E52263" w:rsidRPr="00C13371" w:rsidRDefault="00E52263"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C13371" w:rsidRDefault="00E52263"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33574" w:rsidRPr="00C63897" w14:paraId="69946EFA" w14:textId="77777777" w:rsidTr="00D33574">
        <w:trPr>
          <w:trHeight w:val="225"/>
        </w:trPr>
        <w:tc>
          <w:tcPr>
            <w:tcW w:w="436" w:type="pct"/>
            <w:vMerge w:val="restart"/>
          </w:tcPr>
          <w:p w14:paraId="322F906B" w14:textId="7064CE13"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ОК.01 ОК.02</w:t>
            </w:r>
          </w:p>
          <w:p w14:paraId="4169E2D4" w14:textId="1E14769E"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ОК.03</w:t>
            </w:r>
          </w:p>
          <w:p w14:paraId="238E699F" w14:textId="524091A7"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ОК.04 ОК.05</w:t>
            </w:r>
          </w:p>
          <w:p w14:paraId="12175116" w14:textId="40E256A3"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ОК.06</w:t>
            </w:r>
          </w:p>
          <w:p w14:paraId="37906D9E" w14:textId="57CE1336"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ОК.07</w:t>
            </w:r>
          </w:p>
          <w:p w14:paraId="3D951EEA" w14:textId="77777777"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ОК.09</w:t>
            </w:r>
          </w:p>
          <w:p w14:paraId="1857B09A" w14:textId="77777777"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ПК.1.1</w:t>
            </w:r>
          </w:p>
          <w:p w14:paraId="6DDA5F63" w14:textId="57D04647"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2</w:t>
            </w:r>
          </w:p>
          <w:p w14:paraId="2E1437E5" w14:textId="633C0BCF"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3</w:t>
            </w:r>
          </w:p>
          <w:p w14:paraId="798E8465" w14:textId="74444A4C"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4</w:t>
            </w:r>
          </w:p>
          <w:p w14:paraId="2C6C0AF4" w14:textId="79B5686E"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5</w:t>
            </w:r>
          </w:p>
          <w:p w14:paraId="5F8CE614" w14:textId="77777777"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6</w:t>
            </w:r>
          </w:p>
          <w:p w14:paraId="3B63811B" w14:textId="0FDB45C9"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7</w:t>
            </w:r>
          </w:p>
          <w:p w14:paraId="735CBB9A" w14:textId="26757F7B" w:rsid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8</w:t>
            </w:r>
          </w:p>
          <w:p w14:paraId="076F1BD9" w14:textId="49DBE040" w:rsidR="00BF6797" w:rsidRPr="00BF6797" w:rsidRDefault="00BF6797" w:rsidP="00BF6797">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ПК.1.</w:t>
            </w:r>
            <w:r>
              <w:rPr>
                <w:rFonts w:ascii="Times New Roman" w:eastAsia="Times New Roman" w:hAnsi="Times New Roman" w:cs="Times New Roman"/>
                <w:bCs/>
                <w:sz w:val="16"/>
                <w:szCs w:val="16"/>
                <w:lang w:eastAsia="ru-RU"/>
              </w:rPr>
              <w:t>9</w:t>
            </w:r>
          </w:p>
        </w:tc>
        <w:tc>
          <w:tcPr>
            <w:tcW w:w="1990" w:type="pct"/>
            <w:vAlign w:val="center"/>
          </w:tcPr>
          <w:p w14:paraId="4C8BFBFE" w14:textId="57210F11" w:rsidR="00BF6797" w:rsidRPr="00C13371" w:rsidRDefault="00BF6797" w:rsidP="00BF6797">
            <w:pPr>
              <w:rPr>
                <w:rFonts w:ascii="Times New Roman" w:eastAsia="Times New Roman" w:hAnsi="Times New Roman" w:cs="Times New Roman"/>
                <w:lang w:eastAsia="ru-RU"/>
              </w:rPr>
            </w:pPr>
            <w:r w:rsidRPr="0050719F">
              <w:rPr>
                <w:rFonts w:ascii="Times New Roman" w:hAnsi="Times New Roman"/>
                <w:color w:val="000000"/>
                <w:sz w:val="20"/>
                <w:szCs w:val="20"/>
              </w:rPr>
              <w:t>МДК.01.01. Основы ведения аварийно-спасательных работ</w:t>
            </w:r>
          </w:p>
        </w:tc>
        <w:tc>
          <w:tcPr>
            <w:tcW w:w="515" w:type="pct"/>
          </w:tcPr>
          <w:p w14:paraId="314F26E7" w14:textId="3FB7323E" w:rsidR="00BF6797" w:rsidRPr="00C13371" w:rsidRDefault="00BF6797"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w:t>
            </w:r>
          </w:p>
        </w:tc>
        <w:tc>
          <w:tcPr>
            <w:tcW w:w="368" w:type="pct"/>
          </w:tcPr>
          <w:p w14:paraId="44942769" w14:textId="5BECC97D" w:rsidR="00BF6797" w:rsidRPr="00C13371" w:rsidRDefault="00D33574" w:rsidP="00BF67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02B8C988" w14:textId="17EC3566" w:rsidR="00BF6797" w:rsidRPr="00C13371" w:rsidRDefault="00D33574"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w:t>
            </w:r>
          </w:p>
        </w:tc>
        <w:tc>
          <w:tcPr>
            <w:tcW w:w="295" w:type="pct"/>
          </w:tcPr>
          <w:p w14:paraId="0618067B" w14:textId="3EE9BFC2" w:rsidR="00BF6797" w:rsidRPr="00D33574" w:rsidRDefault="00D33574" w:rsidP="00BF6797">
            <w:pPr>
              <w:jc w:val="center"/>
              <w:rPr>
                <w:rFonts w:ascii="Times New Roman" w:eastAsia="Times New Roman" w:hAnsi="Times New Roman" w:cs="Times New Roman"/>
                <w:b/>
                <w:bCs/>
                <w:lang w:eastAsia="ru-RU"/>
              </w:rPr>
            </w:pPr>
            <w:r w:rsidRPr="00D33574">
              <w:rPr>
                <w:rFonts w:ascii="Times New Roman" w:eastAsia="Times New Roman" w:hAnsi="Times New Roman" w:cs="Times New Roman"/>
                <w:b/>
                <w:bCs/>
                <w:lang w:eastAsia="ru-RU"/>
              </w:rPr>
              <w:t>97</w:t>
            </w:r>
          </w:p>
        </w:tc>
        <w:tc>
          <w:tcPr>
            <w:tcW w:w="220" w:type="pct"/>
          </w:tcPr>
          <w:p w14:paraId="62BD4645" w14:textId="77777777" w:rsidR="00BF6797" w:rsidRPr="00C63897" w:rsidRDefault="00BF6797" w:rsidP="00BF679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1" w:type="pct"/>
          </w:tcPr>
          <w:p w14:paraId="123DAEA2" w14:textId="77777777" w:rsidR="00BF6797" w:rsidRPr="00C63897" w:rsidRDefault="00BF6797"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BF6797" w:rsidRPr="00C63897" w:rsidRDefault="00BF6797" w:rsidP="00BF67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BF6797" w:rsidRPr="00C63897" w:rsidRDefault="00BF6797" w:rsidP="00BF6797">
            <w:pPr>
              <w:jc w:val="center"/>
              <w:rPr>
                <w:rFonts w:ascii="Times New Roman" w:eastAsia="Times New Roman" w:hAnsi="Times New Roman" w:cs="Times New Roman"/>
                <w:b/>
                <w:bCs/>
                <w:lang w:eastAsia="ru-RU"/>
              </w:rPr>
            </w:pPr>
          </w:p>
        </w:tc>
      </w:tr>
      <w:tr w:rsidR="00D33574" w:rsidRPr="00C63897" w14:paraId="4D80CFFA" w14:textId="77777777" w:rsidTr="00D33574">
        <w:trPr>
          <w:trHeight w:val="270"/>
        </w:trPr>
        <w:tc>
          <w:tcPr>
            <w:tcW w:w="436" w:type="pct"/>
            <w:vMerge/>
          </w:tcPr>
          <w:p w14:paraId="17B31879" w14:textId="77777777" w:rsidR="00BF6797" w:rsidRPr="00C13371" w:rsidRDefault="00BF6797" w:rsidP="00BF6797">
            <w:pPr>
              <w:rPr>
                <w:rFonts w:ascii="Times New Roman" w:eastAsia="Times New Roman" w:hAnsi="Times New Roman" w:cs="Times New Roman"/>
                <w:bCs/>
                <w:lang w:eastAsia="ru-RU"/>
              </w:rPr>
            </w:pPr>
          </w:p>
        </w:tc>
        <w:tc>
          <w:tcPr>
            <w:tcW w:w="1990" w:type="pct"/>
            <w:vAlign w:val="center"/>
          </w:tcPr>
          <w:p w14:paraId="4CBE8F61" w14:textId="2A4BD9EA" w:rsidR="00BF6797" w:rsidRPr="00C13371" w:rsidRDefault="00BF6797" w:rsidP="00BF6797">
            <w:pPr>
              <w:rPr>
                <w:rFonts w:ascii="Times New Roman" w:eastAsia="Times New Roman" w:hAnsi="Times New Roman" w:cs="Times New Roman"/>
                <w:bCs/>
                <w:lang w:eastAsia="ru-RU"/>
              </w:rPr>
            </w:pPr>
            <w:r w:rsidRPr="0050719F">
              <w:rPr>
                <w:rFonts w:ascii="Times New Roman" w:hAnsi="Times New Roman"/>
                <w:color w:val="000000"/>
                <w:sz w:val="20"/>
                <w:szCs w:val="20"/>
              </w:rPr>
              <w:t>МДК.01.02. Аварийно-спасательные работы на высоте</w:t>
            </w:r>
          </w:p>
        </w:tc>
        <w:tc>
          <w:tcPr>
            <w:tcW w:w="515" w:type="pct"/>
          </w:tcPr>
          <w:p w14:paraId="458F69A2" w14:textId="4F88FF9B" w:rsidR="00BF6797" w:rsidRPr="00C13371" w:rsidRDefault="00BF6797"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8" w:type="pct"/>
          </w:tcPr>
          <w:p w14:paraId="29D44D2F" w14:textId="1DD08ED3" w:rsidR="00BF6797" w:rsidRPr="00C13371" w:rsidRDefault="00D33574" w:rsidP="00BF67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368" w:type="pct"/>
            <w:shd w:val="clear" w:color="auto" w:fill="D9D9D9" w:themeFill="background1" w:themeFillShade="D9"/>
          </w:tcPr>
          <w:p w14:paraId="50A1DC0A" w14:textId="309EE1AF" w:rsidR="00BF6797" w:rsidRPr="00C13371" w:rsidRDefault="00D33574"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5" w:type="pct"/>
          </w:tcPr>
          <w:p w14:paraId="6C834EE9" w14:textId="2CB19368" w:rsidR="00BF6797" w:rsidRPr="00D33574" w:rsidRDefault="00D33574" w:rsidP="00BF6797">
            <w:pPr>
              <w:jc w:val="center"/>
              <w:rPr>
                <w:rFonts w:ascii="Times New Roman" w:eastAsia="Times New Roman" w:hAnsi="Times New Roman" w:cs="Times New Roman"/>
                <w:b/>
                <w:bCs/>
                <w:lang w:eastAsia="ru-RU"/>
              </w:rPr>
            </w:pPr>
            <w:r w:rsidRPr="00D33574">
              <w:rPr>
                <w:rFonts w:ascii="Times New Roman" w:eastAsia="Times New Roman" w:hAnsi="Times New Roman" w:cs="Times New Roman"/>
                <w:b/>
                <w:bCs/>
                <w:lang w:eastAsia="ru-RU"/>
              </w:rPr>
              <w:t>60</w:t>
            </w:r>
          </w:p>
        </w:tc>
        <w:tc>
          <w:tcPr>
            <w:tcW w:w="220" w:type="pct"/>
          </w:tcPr>
          <w:p w14:paraId="04773456" w14:textId="77777777" w:rsidR="00BF6797" w:rsidRPr="005643D7" w:rsidRDefault="00BF6797" w:rsidP="00BF6797">
            <w:pPr>
              <w:jc w:val="center"/>
              <w:rPr>
                <w:rFonts w:ascii="Times New Roman" w:eastAsia="Times New Roman" w:hAnsi="Times New Roman" w:cs="Times New Roman"/>
                <w:lang w:eastAsia="ru-RU"/>
              </w:rPr>
            </w:pPr>
          </w:p>
        </w:tc>
        <w:tc>
          <w:tcPr>
            <w:tcW w:w="221" w:type="pct"/>
          </w:tcPr>
          <w:p w14:paraId="6C1F8C19" w14:textId="77777777" w:rsidR="00BF6797" w:rsidRDefault="00BF6797" w:rsidP="00BF679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14E9884" w14:textId="77777777" w:rsidR="00BF6797" w:rsidRPr="00C63897" w:rsidRDefault="00BF6797" w:rsidP="00BF67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F3DB621" w14:textId="77777777" w:rsidR="00BF6797" w:rsidRPr="00C63897" w:rsidRDefault="00BF6797" w:rsidP="00BF6797">
            <w:pPr>
              <w:jc w:val="center"/>
              <w:rPr>
                <w:rFonts w:ascii="Times New Roman" w:eastAsia="Times New Roman" w:hAnsi="Times New Roman" w:cs="Times New Roman"/>
                <w:b/>
                <w:bCs/>
                <w:lang w:eastAsia="ru-RU"/>
              </w:rPr>
            </w:pPr>
          </w:p>
        </w:tc>
      </w:tr>
      <w:tr w:rsidR="00D33574" w:rsidRPr="00C63897" w14:paraId="7964359A" w14:textId="77777777" w:rsidTr="00D33574">
        <w:trPr>
          <w:trHeight w:val="221"/>
        </w:trPr>
        <w:tc>
          <w:tcPr>
            <w:tcW w:w="436" w:type="pct"/>
            <w:vMerge/>
          </w:tcPr>
          <w:p w14:paraId="7E725498" w14:textId="77777777" w:rsidR="00BF6797" w:rsidRPr="00C13371" w:rsidRDefault="00BF6797" w:rsidP="00BF6797">
            <w:pPr>
              <w:rPr>
                <w:rFonts w:ascii="Times New Roman" w:eastAsia="Times New Roman" w:hAnsi="Times New Roman" w:cs="Times New Roman"/>
                <w:bCs/>
                <w:lang w:eastAsia="ru-RU"/>
              </w:rPr>
            </w:pPr>
          </w:p>
        </w:tc>
        <w:tc>
          <w:tcPr>
            <w:tcW w:w="1990" w:type="pct"/>
            <w:vAlign w:val="center"/>
          </w:tcPr>
          <w:p w14:paraId="03243B04" w14:textId="1A366FA5" w:rsidR="00BF6797" w:rsidRPr="00C13371" w:rsidRDefault="00BF6797" w:rsidP="00BF6797">
            <w:pPr>
              <w:rPr>
                <w:rFonts w:ascii="Times New Roman" w:eastAsia="Times New Roman" w:hAnsi="Times New Roman" w:cs="Times New Roman"/>
                <w:lang w:eastAsia="ru-RU"/>
              </w:rPr>
            </w:pPr>
            <w:r w:rsidRPr="0050719F">
              <w:rPr>
                <w:rFonts w:ascii="Times New Roman" w:hAnsi="Times New Roman"/>
                <w:color w:val="000000"/>
                <w:sz w:val="20"/>
                <w:szCs w:val="20"/>
              </w:rPr>
              <w:t>МДК.01.03. Аварийно-спасательные работы на химически опасных и взрывопожароопасных производственных объектах</w:t>
            </w:r>
          </w:p>
        </w:tc>
        <w:tc>
          <w:tcPr>
            <w:tcW w:w="515" w:type="pct"/>
          </w:tcPr>
          <w:p w14:paraId="1FF8BC3B" w14:textId="662C1D44" w:rsidR="00BF6797" w:rsidRPr="00C13371" w:rsidRDefault="00BF6797"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68" w:type="pct"/>
          </w:tcPr>
          <w:p w14:paraId="2459EA9F" w14:textId="323ADDC7" w:rsidR="00BF6797" w:rsidRPr="00C13371" w:rsidRDefault="00D33574" w:rsidP="00BF67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68" w:type="pct"/>
            <w:shd w:val="clear" w:color="auto" w:fill="D9D9D9" w:themeFill="background1" w:themeFillShade="D9"/>
          </w:tcPr>
          <w:p w14:paraId="288A8F4F" w14:textId="6C250E1E" w:rsidR="00BF6797" w:rsidRPr="00C13371" w:rsidRDefault="00D33574"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95" w:type="pct"/>
          </w:tcPr>
          <w:p w14:paraId="66A8905B" w14:textId="537341DD" w:rsidR="00BF6797" w:rsidRPr="00D33574" w:rsidRDefault="00D33574" w:rsidP="00BF6797">
            <w:pPr>
              <w:jc w:val="center"/>
              <w:rPr>
                <w:rFonts w:ascii="Times New Roman" w:eastAsia="Times New Roman" w:hAnsi="Times New Roman" w:cs="Times New Roman"/>
                <w:b/>
                <w:bCs/>
                <w:lang w:eastAsia="ru-RU"/>
              </w:rPr>
            </w:pPr>
            <w:r w:rsidRPr="00D33574">
              <w:rPr>
                <w:rFonts w:ascii="Times New Roman" w:eastAsia="Times New Roman" w:hAnsi="Times New Roman" w:cs="Times New Roman"/>
                <w:b/>
                <w:bCs/>
                <w:lang w:eastAsia="ru-RU"/>
              </w:rPr>
              <w:t>56</w:t>
            </w:r>
          </w:p>
        </w:tc>
        <w:tc>
          <w:tcPr>
            <w:tcW w:w="220" w:type="pct"/>
          </w:tcPr>
          <w:p w14:paraId="6BB6D7E9" w14:textId="77777777" w:rsidR="00BF6797" w:rsidRPr="00C63897" w:rsidRDefault="00BF6797" w:rsidP="00BF679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1" w:type="pct"/>
          </w:tcPr>
          <w:p w14:paraId="6085F237" w14:textId="77777777" w:rsidR="00BF6797" w:rsidRPr="00C63897" w:rsidRDefault="00BF6797"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BF6797" w:rsidRPr="00C63897" w:rsidRDefault="00BF6797" w:rsidP="00BF67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BF6797" w:rsidRPr="00C63897" w:rsidRDefault="00BF6797" w:rsidP="00BF6797">
            <w:pPr>
              <w:jc w:val="center"/>
              <w:rPr>
                <w:rFonts w:ascii="Times New Roman" w:eastAsia="Times New Roman" w:hAnsi="Times New Roman" w:cs="Times New Roman"/>
                <w:b/>
                <w:bCs/>
                <w:lang w:eastAsia="ru-RU"/>
              </w:rPr>
            </w:pPr>
          </w:p>
        </w:tc>
      </w:tr>
      <w:tr w:rsidR="00D33574" w:rsidRPr="00C63897" w14:paraId="1F8FC162" w14:textId="77777777" w:rsidTr="00D33574">
        <w:trPr>
          <w:trHeight w:val="270"/>
        </w:trPr>
        <w:tc>
          <w:tcPr>
            <w:tcW w:w="436" w:type="pct"/>
            <w:vMerge/>
          </w:tcPr>
          <w:p w14:paraId="27B3B63E" w14:textId="77777777" w:rsidR="00BF6797" w:rsidRPr="00C13371" w:rsidRDefault="00BF6797" w:rsidP="00BF6797">
            <w:pPr>
              <w:rPr>
                <w:rFonts w:ascii="Times New Roman" w:eastAsia="Times New Roman" w:hAnsi="Times New Roman" w:cs="Times New Roman"/>
                <w:bCs/>
                <w:lang w:eastAsia="ru-RU"/>
              </w:rPr>
            </w:pPr>
          </w:p>
        </w:tc>
        <w:tc>
          <w:tcPr>
            <w:tcW w:w="1990" w:type="pct"/>
            <w:vAlign w:val="center"/>
          </w:tcPr>
          <w:p w14:paraId="34632A9C" w14:textId="798FBC44" w:rsidR="00BF6797" w:rsidRPr="00C13371" w:rsidRDefault="00BF6797" w:rsidP="00BF6797">
            <w:pPr>
              <w:rPr>
                <w:rFonts w:ascii="Times New Roman" w:eastAsia="Times New Roman" w:hAnsi="Times New Roman" w:cs="Times New Roman"/>
                <w:bCs/>
                <w:lang w:eastAsia="ru-RU"/>
              </w:rPr>
            </w:pPr>
            <w:r w:rsidRPr="0050719F">
              <w:rPr>
                <w:rFonts w:ascii="Times New Roman" w:hAnsi="Times New Roman"/>
                <w:color w:val="000000"/>
                <w:sz w:val="20"/>
                <w:szCs w:val="20"/>
              </w:rPr>
              <w:t xml:space="preserve">МДК.01.04. </w:t>
            </w:r>
            <w:r w:rsidRPr="00BF6797">
              <w:rPr>
                <w:rFonts w:ascii="Times New Roman" w:hAnsi="Times New Roman"/>
                <w:color w:val="000000"/>
                <w:sz w:val="20"/>
                <w:szCs w:val="20"/>
              </w:rPr>
              <w:t>Оказание первой помощи и психологическая поддержка</w:t>
            </w:r>
          </w:p>
        </w:tc>
        <w:tc>
          <w:tcPr>
            <w:tcW w:w="515" w:type="pct"/>
          </w:tcPr>
          <w:p w14:paraId="5B668474" w14:textId="12CC51E2" w:rsidR="00BF6797" w:rsidRPr="00C13371" w:rsidRDefault="00D33574"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68" w:type="pct"/>
          </w:tcPr>
          <w:p w14:paraId="06F4318F" w14:textId="14840D2B" w:rsidR="00BF6797" w:rsidRPr="00C13371" w:rsidRDefault="00D33574" w:rsidP="00BF67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368" w:type="pct"/>
            <w:shd w:val="clear" w:color="auto" w:fill="D9D9D9" w:themeFill="background1" w:themeFillShade="D9"/>
          </w:tcPr>
          <w:p w14:paraId="611DDF23" w14:textId="07FCD720" w:rsidR="00BF6797" w:rsidRPr="00C13371" w:rsidRDefault="00D33574" w:rsidP="00BF67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95" w:type="pct"/>
          </w:tcPr>
          <w:p w14:paraId="520637A7" w14:textId="6D17AFDE" w:rsidR="00BF6797" w:rsidRPr="00D33574" w:rsidRDefault="00D33574" w:rsidP="00BF6797">
            <w:pPr>
              <w:jc w:val="center"/>
              <w:rPr>
                <w:rFonts w:ascii="Times New Roman" w:eastAsia="Times New Roman" w:hAnsi="Times New Roman" w:cs="Times New Roman"/>
                <w:b/>
                <w:bCs/>
                <w:lang w:eastAsia="ru-RU"/>
              </w:rPr>
            </w:pPr>
            <w:r w:rsidRPr="00D33574">
              <w:rPr>
                <w:rFonts w:ascii="Times New Roman" w:eastAsia="Times New Roman" w:hAnsi="Times New Roman" w:cs="Times New Roman"/>
                <w:b/>
                <w:bCs/>
                <w:lang w:eastAsia="ru-RU"/>
              </w:rPr>
              <w:t>76</w:t>
            </w:r>
          </w:p>
        </w:tc>
        <w:tc>
          <w:tcPr>
            <w:tcW w:w="220" w:type="pct"/>
          </w:tcPr>
          <w:p w14:paraId="5391D7C2" w14:textId="77777777" w:rsidR="00BF6797" w:rsidRPr="005643D7" w:rsidRDefault="00BF6797" w:rsidP="00BF6797">
            <w:pPr>
              <w:jc w:val="center"/>
              <w:rPr>
                <w:rFonts w:ascii="Times New Roman" w:eastAsia="Times New Roman" w:hAnsi="Times New Roman" w:cs="Times New Roman"/>
                <w:lang w:eastAsia="ru-RU"/>
              </w:rPr>
            </w:pPr>
          </w:p>
        </w:tc>
        <w:tc>
          <w:tcPr>
            <w:tcW w:w="221" w:type="pct"/>
          </w:tcPr>
          <w:p w14:paraId="1D0F225E" w14:textId="77777777" w:rsidR="00BF6797" w:rsidRDefault="00BF6797" w:rsidP="00BF679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8A63169" w14:textId="77777777" w:rsidR="00BF6797" w:rsidRPr="00C63897" w:rsidRDefault="00BF6797" w:rsidP="00BF679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AC26B00" w14:textId="77777777" w:rsidR="00BF6797" w:rsidRPr="00C63897" w:rsidRDefault="00BF6797" w:rsidP="00BF6797">
            <w:pPr>
              <w:jc w:val="center"/>
              <w:rPr>
                <w:rFonts w:ascii="Times New Roman" w:eastAsia="Times New Roman" w:hAnsi="Times New Roman" w:cs="Times New Roman"/>
                <w:b/>
                <w:bCs/>
                <w:lang w:eastAsia="ru-RU"/>
              </w:rPr>
            </w:pPr>
          </w:p>
        </w:tc>
      </w:tr>
      <w:tr w:rsidR="00BF6797" w:rsidRPr="00C63897" w14:paraId="7D7DCCE8" w14:textId="77777777" w:rsidTr="00D33574">
        <w:trPr>
          <w:trHeight w:val="314"/>
        </w:trPr>
        <w:tc>
          <w:tcPr>
            <w:tcW w:w="436" w:type="pct"/>
            <w:vMerge/>
          </w:tcPr>
          <w:p w14:paraId="14694963" w14:textId="77777777" w:rsidR="00BF6797" w:rsidRPr="00C63897" w:rsidRDefault="00BF6797" w:rsidP="00404CF9">
            <w:pPr>
              <w:rPr>
                <w:rFonts w:ascii="Times New Roman" w:eastAsia="Times New Roman" w:hAnsi="Times New Roman" w:cs="Times New Roman"/>
                <w:bCs/>
                <w:lang w:eastAsia="ru-RU"/>
              </w:rPr>
            </w:pPr>
          </w:p>
        </w:tc>
        <w:tc>
          <w:tcPr>
            <w:tcW w:w="1990" w:type="pct"/>
          </w:tcPr>
          <w:p w14:paraId="263118EF" w14:textId="77777777" w:rsidR="00BF6797" w:rsidRPr="00C63897" w:rsidRDefault="00BF6797"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496449E" w14:textId="0B222D02"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53D3394A" w14:textId="5E3CDE2E" w:rsidR="00BF6797" w:rsidRPr="00C63897" w:rsidRDefault="00D33574"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949A831" w14:textId="46766BD2"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36" w:type="pct"/>
            <w:gridSpan w:val="3"/>
            <w:shd w:val="clear" w:color="auto" w:fill="auto"/>
          </w:tcPr>
          <w:p w14:paraId="49C6579C" w14:textId="77777777" w:rsidR="00BF6797" w:rsidRPr="00C63897" w:rsidRDefault="00BF6797"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2277E3FA"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BF6797" w:rsidRPr="00C63897" w:rsidRDefault="00BF6797" w:rsidP="00404CF9">
            <w:pPr>
              <w:jc w:val="center"/>
              <w:rPr>
                <w:rFonts w:ascii="Times New Roman" w:eastAsia="Times New Roman" w:hAnsi="Times New Roman" w:cs="Times New Roman"/>
                <w:b/>
                <w:bCs/>
                <w:lang w:eastAsia="ru-RU"/>
              </w:rPr>
            </w:pPr>
          </w:p>
        </w:tc>
      </w:tr>
      <w:tr w:rsidR="00BF6797" w:rsidRPr="00C63897" w14:paraId="7E9EC039" w14:textId="77777777" w:rsidTr="00D33574">
        <w:trPr>
          <w:trHeight w:val="314"/>
        </w:trPr>
        <w:tc>
          <w:tcPr>
            <w:tcW w:w="436" w:type="pct"/>
            <w:vMerge/>
          </w:tcPr>
          <w:p w14:paraId="5E2ADD2F" w14:textId="77777777" w:rsidR="00BF6797" w:rsidRPr="00C63897" w:rsidRDefault="00BF6797" w:rsidP="00404CF9">
            <w:pPr>
              <w:rPr>
                <w:rFonts w:ascii="Times New Roman" w:eastAsia="Times New Roman" w:hAnsi="Times New Roman" w:cs="Times New Roman"/>
                <w:lang w:eastAsia="ru-RU"/>
              </w:rPr>
            </w:pPr>
          </w:p>
        </w:tc>
        <w:tc>
          <w:tcPr>
            <w:tcW w:w="1990" w:type="pct"/>
          </w:tcPr>
          <w:p w14:paraId="2D744C7C" w14:textId="77777777" w:rsidR="00BF6797" w:rsidRPr="00C63897" w:rsidRDefault="00BF6797"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61A706EA" w14:textId="6AA7ADEA"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FC11EFD" w14:textId="1418A42F" w:rsidR="00BF6797" w:rsidRPr="00C63897" w:rsidRDefault="00D33574"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0ECEC3E7" w14:textId="2461A460"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2D3E2F4A" w14:textId="77777777" w:rsidR="00BF6797" w:rsidRPr="00C63897" w:rsidRDefault="00BF6797"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BF6797" w:rsidRPr="00C63897" w:rsidRDefault="00BF6797" w:rsidP="00404CF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32B63084" w:rsidR="00BF6797" w:rsidRPr="00C63897" w:rsidRDefault="00D33574"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33574" w:rsidRPr="00C63897" w14:paraId="6936528C" w14:textId="77777777" w:rsidTr="00D33574">
        <w:tc>
          <w:tcPr>
            <w:tcW w:w="436" w:type="pct"/>
          </w:tcPr>
          <w:p w14:paraId="2B41521B" w14:textId="77777777" w:rsidR="00E52263" w:rsidRPr="00C63897" w:rsidRDefault="00E52263" w:rsidP="00404CF9">
            <w:pPr>
              <w:suppressAutoHyphens/>
              <w:rPr>
                <w:rFonts w:ascii="Times New Roman" w:eastAsia="Times New Roman" w:hAnsi="Times New Roman" w:cs="Times New Roman"/>
                <w:lang w:eastAsia="ru-RU"/>
              </w:rPr>
            </w:pPr>
          </w:p>
        </w:tc>
        <w:tc>
          <w:tcPr>
            <w:tcW w:w="1990" w:type="pct"/>
          </w:tcPr>
          <w:p w14:paraId="03F791FB" w14:textId="77777777" w:rsidR="00E52263" w:rsidRPr="00C63897" w:rsidRDefault="00E52263"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A7F830" w14:textId="5D6C7A52" w:rsidR="00E52263" w:rsidRPr="00C63897" w:rsidRDefault="00D33574"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05E93783" w14:textId="77777777" w:rsidR="00E52263" w:rsidRPr="00C63897" w:rsidRDefault="00E52263"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404CF9">
            <w:pPr>
              <w:jc w:val="center"/>
              <w:rPr>
                <w:rFonts w:ascii="Times New Roman" w:eastAsia="Times New Roman" w:hAnsi="Times New Roman" w:cs="Times New Roman"/>
                <w:i/>
                <w:lang w:eastAsia="ru-RU"/>
              </w:rPr>
            </w:pPr>
          </w:p>
        </w:tc>
        <w:tc>
          <w:tcPr>
            <w:tcW w:w="736" w:type="pct"/>
            <w:gridSpan w:val="3"/>
            <w:shd w:val="clear" w:color="auto" w:fill="auto"/>
          </w:tcPr>
          <w:p w14:paraId="1C29591A" w14:textId="77777777" w:rsidR="00E52263" w:rsidRPr="00C63897" w:rsidRDefault="00E52263" w:rsidP="00404CF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404CF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404CF9">
            <w:pPr>
              <w:jc w:val="center"/>
              <w:rPr>
                <w:rFonts w:ascii="Times New Roman" w:eastAsia="Times New Roman" w:hAnsi="Times New Roman" w:cs="Times New Roman"/>
                <w:i/>
                <w:lang w:eastAsia="ru-RU"/>
              </w:rPr>
            </w:pPr>
          </w:p>
        </w:tc>
      </w:tr>
      <w:tr w:rsidR="00D33574" w:rsidRPr="00C63897" w14:paraId="409E2AC5" w14:textId="77777777" w:rsidTr="00D33574">
        <w:trPr>
          <w:trHeight w:val="217"/>
        </w:trPr>
        <w:tc>
          <w:tcPr>
            <w:tcW w:w="436" w:type="pct"/>
          </w:tcPr>
          <w:p w14:paraId="6409B3D4" w14:textId="77777777" w:rsidR="00E52263" w:rsidRPr="00C63897" w:rsidRDefault="00E52263" w:rsidP="00404CF9">
            <w:pPr>
              <w:rPr>
                <w:rFonts w:ascii="Times New Roman" w:eastAsia="Times New Roman" w:hAnsi="Times New Roman" w:cs="Times New Roman"/>
                <w:b/>
                <w:i/>
                <w:lang w:eastAsia="ru-RU"/>
              </w:rPr>
            </w:pPr>
          </w:p>
        </w:tc>
        <w:tc>
          <w:tcPr>
            <w:tcW w:w="1990" w:type="pct"/>
          </w:tcPr>
          <w:p w14:paraId="6344A63A" w14:textId="77777777" w:rsidR="00E52263" w:rsidRPr="00C63897" w:rsidRDefault="00E52263"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5BA9F395" w14:textId="53E30BB0" w:rsidR="00E52263" w:rsidRPr="00D33574" w:rsidRDefault="00D33574" w:rsidP="00404CF9">
            <w:pPr>
              <w:jc w:val="center"/>
              <w:rPr>
                <w:rFonts w:ascii="Times New Roman" w:eastAsia="Times New Roman" w:hAnsi="Times New Roman" w:cs="Times New Roman"/>
                <w:b/>
                <w:lang w:eastAsia="ru-RU"/>
              </w:rPr>
            </w:pPr>
            <w:r w:rsidRPr="00D33574">
              <w:rPr>
                <w:rFonts w:ascii="Times New Roman" w:eastAsia="Times New Roman" w:hAnsi="Times New Roman" w:cs="Times New Roman"/>
                <w:b/>
                <w:bCs/>
                <w:lang w:eastAsia="ru-RU"/>
              </w:rPr>
              <w:t>481</w:t>
            </w:r>
          </w:p>
        </w:tc>
        <w:tc>
          <w:tcPr>
            <w:tcW w:w="368" w:type="pct"/>
          </w:tcPr>
          <w:p w14:paraId="21F28647" w14:textId="22C1B907" w:rsidR="00E52263" w:rsidRPr="00C63897" w:rsidRDefault="00D33574"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316</w:t>
            </w:r>
          </w:p>
        </w:tc>
        <w:tc>
          <w:tcPr>
            <w:tcW w:w="368" w:type="pct"/>
            <w:shd w:val="clear" w:color="auto" w:fill="D9D9D9" w:themeFill="background1" w:themeFillShade="D9"/>
          </w:tcPr>
          <w:p w14:paraId="701621E4" w14:textId="73139DB1" w:rsidR="00E52263" w:rsidRPr="00C63897" w:rsidRDefault="00D33574"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469</w:t>
            </w:r>
          </w:p>
        </w:tc>
        <w:tc>
          <w:tcPr>
            <w:tcW w:w="295" w:type="pct"/>
          </w:tcPr>
          <w:p w14:paraId="1C1F0857" w14:textId="5624E606" w:rsidR="00E52263" w:rsidRPr="00C63897" w:rsidRDefault="00D33574"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289</w:t>
            </w:r>
          </w:p>
        </w:tc>
        <w:tc>
          <w:tcPr>
            <w:tcW w:w="220" w:type="pct"/>
          </w:tcPr>
          <w:p w14:paraId="6D8FA348" w14:textId="0A8F9E06" w:rsidR="00E52263" w:rsidRPr="00C63897" w:rsidRDefault="00D33574"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3A77EB68" w14:textId="265B570B" w:rsidR="00E52263" w:rsidRPr="00C63897" w:rsidRDefault="00D33574"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58EBE23" w14:textId="395B2A14" w:rsidR="00E52263" w:rsidRPr="00C63897" w:rsidRDefault="00D33574"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02117E2" w14:textId="5281CEAF" w:rsidR="00E52263" w:rsidRPr="00C63897" w:rsidRDefault="00D33574"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D6B31A7" w14:textId="77777777" w:rsidR="003E1EB9" w:rsidRDefault="003E1EB9" w:rsidP="003E1EB9">
      <w:pPr>
        <w:pStyle w:val="ConsPlusNormal"/>
      </w:pPr>
      <w:bookmarkStart w:id="21" w:name="_Toc150695626"/>
      <w:bookmarkStart w:id="22" w:name="_Toc156820315"/>
    </w:p>
    <w:p w14:paraId="7EC4B882" w14:textId="5926B7EF" w:rsidR="00C63897" w:rsidRPr="00782EFC" w:rsidRDefault="00C63897" w:rsidP="007863C1">
      <w:pPr>
        <w:pStyle w:val="115"/>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5BA32B37" w14:textId="199481B6" w:rsidR="00782EFC" w:rsidRDefault="00782EFC" w:rsidP="003E1EB9">
      <w:pPr>
        <w:pStyle w:val="ConsPlusNormal"/>
      </w:pPr>
      <w:bookmarkStart w:id="23" w:name="_Toc152334670"/>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851"/>
      </w:tblGrid>
      <w:tr w:rsidR="0031142E" w:rsidRPr="00F21AB0" w14:paraId="3EF6448D" w14:textId="77777777" w:rsidTr="0031142E">
        <w:trPr>
          <w:trHeight w:val="605"/>
        </w:trPr>
        <w:tc>
          <w:tcPr>
            <w:tcW w:w="1280" w:type="pct"/>
            <w:vAlign w:val="center"/>
          </w:tcPr>
          <w:p w14:paraId="00575F4A" w14:textId="5EA212B1" w:rsidR="0031142E" w:rsidRPr="00F21AB0" w:rsidRDefault="0031142E" w:rsidP="0031142E">
            <w:pPr>
              <w:spacing w:line="276" w:lineRule="auto"/>
              <w:jc w:val="center"/>
              <w:rPr>
                <w:rFonts w:ascii="Times New Roman" w:eastAsia="Times New Roman" w:hAnsi="Times New Roman" w:cs="Times New Roman"/>
                <w:b/>
                <w:color w:val="000000"/>
                <w:lang w:eastAsia="ru-RU"/>
              </w:rPr>
            </w:pPr>
            <w:r w:rsidRPr="0057333B">
              <w:rPr>
                <w:rFonts w:ascii="Times New Roman" w:eastAsia="Times New Roman" w:hAnsi="Times New Roman" w:cs="Times New Roman"/>
                <w:b/>
                <w:bCs/>
                <w:lang w:eastAsia="ru-RU"/>
              </w:rPr>
              <w:t>Наименование разделов и тем</w:t>
            </w:r>
          </w:p>
        </w:tc>
        <w:tc>
          <w:tcPr>
            <w:tcW w:w="3720" w:type="pct"/>
            <w:vAlign w:val="center"/>
          </w:tcPr>
          <w:p w14:paraId="1EFF308D" w14:textId="2F223743" w:rsidR="0031142E" w:rsidRPr="00F21AB0" w:rsidRDefault="0031142E" w:rsidP="0031142E">
            <w:pPr>
              <w:suppressAutoHyphens/>
              <w:spacing w:line="276" w:lineRule="auto"/>
              <w:jc w:val="center"/>
              <w:rPr>
                <w:rFonts w:ascii="Times New Roman" w:eastAsia="Times New Roman" w:hAnsi="Times New Roman" w:cs="Times New Roman"/>
                <w:b/>
                <w:color w:val="000000"/>
                <w:lang w:eastAsia="ru-RU"/>
              </w:rPr>
            </w:pPr>
            <w:r w:rsidRPr="005733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21AB0" w:rsidRPr="00F21AB0" w14:paraId="15B03CBA" w14:textId="77777777" w:rsidTr="0031142E">
        <w:trPr>
          <w:trHeight w:val="174"/>
        </w:trPr>
        <w:tc>
          <w:tcPr>
            <w:tcW w:w="5000" w:type="pct"/>
            <w:gridSpan w:val="2"/>
          </w:tcPr>
          <w:p w14:paraId="47A4BB3F" w14:textId="7D35784B" w:rsidR="00F21AB0" w:rsidRPr="00F21AB0" w:rsidRDefault="00F21AB0" w:rsidP="00D40236">
            <w:pPr>
              <w:spacing w:line="276" w:lineRule="auto"/>
              <w:rPr>
                <w:rFonts w:ascii="Times New Roman" w:eastAsia="Times New Roman" w:hAnsi="Times New Roman" w:cs="Times New Roman"/>
                <w:i/>
                <w:color w:val="000000"/>
                <w:lang w:eastAsia="ru-RU"/>
              </w:rPr>
            </w:pPr>
            <w:r w:rsidRPr="00F21AB0">
              <w:rPr>
                <w:rFonts w:ascii="Times New Roman" w:eastAsia="Calibri" w:hAnsi="Times New Roman" w:cs="Times New Roman"/>
                <w:b/>
                <w:color w:val="000000"/>
                <w:spacing w:val="-4"/>
                <w:sz w:val="24"/>
                <w:szCs w:val="24"/>
              </w:rPr>
              <w:t>МДК 01.01 Основы ведения аварийно-спасательных работ</w:t>
            </w:r>
            <w:r w:rsidR="00D40236">
              <w:rPr>
                <w:rFonts w:ascii="Times New Roman" w:eastAsia="Calibri" w:hAnsi="Times New Roman" w:cs="Times New Roman"/>
                <w:b/>
                <w:color w:val="000000"/>
                <w:spacing w:val="-4"/>
                <w:sz w:val="24"/>
                <w:szCs w:val="24"/>
              </w:rPr>
              <w:t xml:space="preserve"> (97)</w:t>
            </w:r>
          </w:p>
        </w:tc>
      </w:tr>
      <w:tr w:rsidR="00F21AB0" w:rsidRPr="00F21AB0" w14:paraId="49CEEC4F" w14:textId="77777777" w:rsidTr="0031142E">
        <w:tc>
          <w:tcPr>
            <w:tcW w:w="1280" w:type="pct"/>
            <w:vMerge w:val="restart"/>
            <w:vAlign w:val="center"/>
          </w:tcPr>
          <w:p w14:paraId="25166112" w14:textId="77777777" w:rsidR="00F21AB0" w:rsidRPr="00F21AB0" w:rsidRDefault="00F21AB0" w:rsidP="00F21AB0">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1.</w:t>
            </w:r>
          </w:p>
          <w:p w14:paraId="6696BD8A" w14:textId="77777777" w:rsidR="00F21AB0" w:rsidRPr="00F21AB0" w:rsidRDefault="00F21AB0" w:rsidP="00F21AB0">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Cs/>
                <w:color w:val="000000"/>
              </w:rPr>
              <w:t>Виды чрезвычайных ситуаций их основные параметры и поражающие факторы</w:t>
            </w:r>
            <w:r w:rsidRPr="00F21AB0">
              <w:rPr>
                <w:rFonts w:ascii="Times New Roman" w:eastAsia="Calibri" w:hAnsi="Times New Roman" w:cs="Times New Roman"/>
                <w:b/>
                <w:bCs/>
                <w:color w:val="000000"/>
              </w:rPr>
              <w:t>.</w:t>
            </w:r>
          </w:p>
        </w:tc>
        <w:tc>
          <w:tcPr>
            <w:tcW w:w="3720" w:type="pct"/>
          </w:tcPr>
          <w:p w14:paraId="3FF23458" w14:textId="77777777" w:rsidR="00F21AB0" w:rsidRPr="00F21AB0" w:rsidRDefault="00F21AB0" w:rsidP="00F21AB0">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64A85496" w14:textId="77777777" w:rsidTr="0031142E">
        <w:tc>
          <w:tcPr>
            <w:tcW w:w="1280" w:type="pct"/>
            <w:vMerge/>
          </w:tcPr>
          <w:p w14:paraId="224C7276"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69CFD196"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color w:val="000000"/>
              </w:rPr>
              <w:t>1.1 Классификация чрезвычайных ситуаций природного характера. Причины возникновения и особенности протекания.</w:t>
            </w:r>
          </w:p>
        </w:tc>
      </w:tr>
      <w:tr w:rsidR="00F21AB0" w:rsidRPr="00F21AB0" w14:paraId="652C6E5F" w14:textId="77777777" w:rsidTr="0031142E">
        <w:trPr>
          <w:trHeight w:val="582"/>
        </w:trPr>
        <w:tc>
          <w:tcPr>
            <w:tcW w:w="1280" w:type="pct"/>
            <w:vMerge/>
            <w:tcBorders>
              <w:bottom w:val="single" w:sz="4" w:space="0" w:color="auto"/>
            </w:tcBorders>
          </w:tcPr>
          <w:p w14:paraId="28C1EA51"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Borders>
              <w:bottom w:val="single" w:sz="4" w:space="0" w:color="auto"/>
            </w:tcBorders>
          </w:tcPr>
          <w:p w14:paraId="3246E784" w14:textId="77777777" w:rsidR="00F21AB0" w:rsidRPr="00F21AB0" w:rsidRDefault="00F21AB0" w:rsidP="00F21AB0">
            <w:pPr>
              <w:spacing w:line="276" w:lineRule="auto"/>
              <w:jc w:val="both"/>
              <w:rPr>
                <w:rFonts w:ascii="Times New Roman" w:eastAsia="Calibri" w:hAnsi="Times New Roman" w:cs="Times New Roman"/>
                <w:b/>
                <w:bCs/>
                <w:color w:val="000000"/>
              </w:rPr>
            </w:pPr>
            <w:r w:rsidRPr="00F21AB0">
              <w:rPr>
                <w:rFonts w:ascii="Times New Roman" w:eastAsia="Calibri" w:hAnsi="Times New Roman" w:cs="Times New Roman"/>
                <w:color w:val="000000"/>
              </w:rPr>
              <w:t>1.2 Классификация чрезвычайных ситуаций техногенного характера. Причины возникновения и особенности протекания.</w:t>
            </w:r>
          </w:p>
        </w:tc>
      </w:tr>
      <w:tr w:rsidR="00F21AB0" w:rsidRPr="00F21AB0" w14:paraId="2A263D7D" w14:textId="77777777" w:rsidTr="0031142E">
        <w:tc>
          <w:tcPr>
            <w:tcW w:w="1280" w:type="pct"/>
            <w:vMerge w:val="restart"/>
            <w:vAlign w:val="center"/>
          </w:tcPr>
          <w:p w14:paraId="74930DEC" w14:textId="77777777" w:rsidR="00F21AB0" w:rsidRPr="00F21AB0" w:rsidRDefault="00F21AB0" w:rsidP="00F21AB0">
            <w:pPr>
              <w:spacing w:line="276" w:lineRule="auto"/>
              <w:jc w:val="center"/>
              <w:rPr>
                <w:rFonts w:ascii="Times New Roman" w:eastAsia="Calibri" w:hAnsi="Times New Roman" w:cs="Times New Roman"/>
                <w:b/>
                <w:color w:val="000000"/>
              </w:rPr>
            </w:pPr>
            <w:r w:rsidRPr="00F21AB0">
              <w:rPr>
                <w:rFonts w:ascii="Times New Roman" w:eastAsia="Calibri" w:hAnsi="Times New Roman" w:cs="Times New Roman"/>
                <w:b/>
                <w:color w:val="000000"/>
              </w:rPr>
              <w:t>Тема 2.</w:t>
            </w:r>
          </w:p>
          <w:p w14:paraId="488A07A7" w14:textId="77777777" w:rsidR="00F21AB0" w:rsidRPr="00F21AB0" w:rsidRDefault="00F21AB0" w:rsidP="00F21AB0">
            <w:pPr>
              <w:spacing w:line="276" w:lineRule="auto"/>
              <w:jc w:val="center"/>
              <w:rPr>
                <w:rFonts w:ascii="Times New Roman" w:eastAsia="Calibri" w:hAnsi="Times New Roman" w:cs="Times New Roman"/>
                <w:color w:val="000000"/>
              </w:rPr>
            </w:pPr>
            <w:r w:rsidRPr="00F21AB0">
              <w:rPr>
                <w:rFonts w:ascii="Times New Roman" w:eastAsia="Calibri" w:hAnsi="Times New Roman" w:cs="Times New Roman"/>
              </w:rPr>
              <w:t>Организация дежурства в пожарно-спасательных формированиях</w:t>
            </w:r>
          </w:p>
        </w:tc>
        <w:tc>
          <w:tcPr>
            <w:tcW w:w="3720" w:type="pct"/>
          </w:tcPr>
          <w:p w14:paraId="72546150" w14:textId="77777777" w:rsidR="00F21AB0" w:rsidRPr="00F21AB0" w:rsidRDefault="00F21AB0" w:rsidP="00F21AB0">
            <w:pPr>
              <w:spacing w:line="276" w:lineRule="auto"/>
              <w:jc w:val="both"/>
              <w:rPr>
                <w:rFonts w:ascii="Times New Roman" w:eastAsia="Calibri" w:hAnsi="Times New Roman" w:cs="Times New Roman"/>
                <w:b/>
                <w:bCs/>
                <w:color w:val="000000"/>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26DBCB6E" w14:textId="77777777" w:rsidTr="0031142E">
        <w:tc>
          <w:tcPr>
            <w:tcW w:w="1280" w:type="pct"/>
            <w:vMerge/>
          </w:tcPr>
          <w:p w14:paraId="1811AEF7"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7972094D" w14:textId="77777777" w:rsidR="00F21AB0" w:rsidRPr="00F21AB0" w:rsidRDefault="00F21AB0" w:rsidP="00F21AB0">
            <w:pPr>
              <w:spacing w:line="276" w:lineRule="auto"/>
              <w:jc w:val="both"/>
              <w:rPr>
                <w:rFonts w:ascii="Times New Roman" w:eastAsia="Calibri" w:hAnsi="Times New Roman" w:cs="Times New Roman"/>
                <w:b/>
                <w:bCs/>
                <w:color w:val="000000"/>
              </w:rPr>
            </w:pPr>
            <w:r w:rsidRPr="00F21AB0">
              <w:rPr>
                <w:rFonts w:ascii="Times New Roman" w:eastAsia="Calibri" w:hAnsi="Times New Roman" w:cs="Times New Roman"/>
                <w:bCs/>
                <w:color w:val="000000"/>
              </w:rPr>
              <w:t xml:space="preserve">2.1 Нормативно – правовые основы функционирования аварийно-спасательных служб (формирований). Статус спасателей. </w:t>
            </w:r>
          </w:p>
        </w:tc>
      </w:tr>
      <w:tr w:rsidR="00F21AB0" w:rsidRPr="00F21AB0" w14:paraId="79C92F3A" w14:textId="77777777" w:rsidTr="0031142E">
        <w:trPr>
          <w:trHeight w:val="298"/>
        </w:trPr>
        <w:tc>
          <w:tcPr>
            <w:tcW w:w="1280" w:type="pct"/>
            <w:vMerge/>
          </w:tcPr>
          <w:p w14:paraId="5918098F"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0A33A18C"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bCs/>
                <w:color w:val="000000"/>
              </w:rPr>
              <w:t xml:space="preserve">2.2 </w:t>
            </w:r>
            <w:r w:rsidRPr="00F21AB0">
              <w:rPr>
                <w:rFonts w:ascii="Times New Roman" w:eastAsia="Calibri" w:hAnsi="Times New Roman" w:cs="Times New Roman"/>
                <w:bCs/>
              </w:rPr>
              <w:t>Организация несения караульной службы в пожарно-спасательных формированиях</w:t>
            </w:r>
          </w:p>
        </w:tc>
      </w:tr>
      <w:tr w:rsidR="00F21AB0" w:rsidRPr="00F21AB0" w14:paraId="4C5E4E91" w14:textId="77777777" w:rsidTr="0031142E">
        <w:tc>
          <w:tcPr>
            <w:tcW w:w="1280" w:type="pct"/>
            <w:vMerge/>
          </w:tcPr>
          <w:p w14:paraId="3625CD31"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633D93DC" w14:textId="77777777" w:rsidR="00F21AB0" w:rsidRPr="00F21AB0" w:rsidRDefault="00F21AB0" w:rsidP="00F21AB0">
            <w:pPr>
              <w:spacing w:line="276" w:lineRule="auto"/>
              <w:jc w:val="both"/>
              <w:rPr>
                <w:rFonts w:ascii="Times New Roman" w:eastAsia="Calibri" w:hAnsi="Times New Roman" w:cs="Times New Roman"/>
                <w:b/>
                <w:bCs/>
                <w:color w:val="000000"/>
              </w:rPr>
            </w:pPr>
            <w:r w:rsidRPr="00F21AB0">
              <w:rPr>
                <w:rFonts w:ascii="Times New Roman" w:eastAsia="Calibri" w:hAnsi="Times New Roman" w:cs="Times New Roman"/>
                <w:bCs/>
                <w:color w:val="000000"/>
              </w:rPr>
              <w:t>2.3 Организация профессиональной подготовки спасателей. Аттестация спасателей</w:t>
            </w:r>
          </w:p>
        </w:tc>
      </w:tr>
      <w:tr w:rsidR="00F21AB0" w:rsidRPr="00F21AB0" w14:paraId="1CD4DA6B" w14:textId="77777777" w:rsidTr="0031142E">
        <w:tc>
          <w:tcPr>
            <w:tcW w:w="1280" w:type="pct"/>
            <w:vMerge/>
          </w:tcPr>
          <w:p w14:paraId="58F8DCE0"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5E3E7329"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1AB0" w:rsidRPr="00F21AB0" w14:paraId="790A703B" w14:textId="77777777" w:rsidTr="0031142E">
        <w:tc>
          <w:tcPr>
            <w:tcW w:w="1280" w:type="pct"/>
            <w:vMerge/>
          </w:tcPr>
          <w:p w14:paraId="2CCBEB47"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260DC34F" w14:textId="77777777" w:rsidR="00F21AB0" w:rsidRPr="00F21AB0" w:rsidRDefault="00F21AB0" w:rsidP="00F21AB0">
            <w:pPr>
              <w:spacing w:line="276" w:lineRule="auto"/>
              <w:jc w:val="both"/>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bCs/>
              </w:rPr>
              <w:t>Организация смены дежурства в пожарно-спасательных формированиях</w:t>
            </w:r>
          </w:p>
        </w:tc>
      </w:tr>
      <w:tr w:rsidR="00F21AB0" w:rsidRPr="00F21AB0" w14:paraId="1A51221C" w14:textId="77777777" w:rsidTr="0031142E">
        <w:tc>
          <w:tcPr>
            <w:tcW w:w="1280" w:type="pct"/>
            <w:vMerge/>
          </w:tcPr>
          <w:p w14:paraId="20809307"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7F95364D"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b/>
                <w:color w:val="000000"/>
              </w:rPr>
              <w:t>Практическое занятие 2.</w:t>
            </w:r>
            <w:r w:rsidRPr="00F21AB0">
              <w:rPr>
                <w:rFonts w:ascii="Times New Roman" w:eastAsia="Calibri" w:hAnsi="Times New Roman" w:cs="Times New Roman"/>
                <w:bCs/>
                <w:color w:val="000000"/>
              </w:rPr>
              <w:t xml:space="preserve"> Организация профессиональной подготовки спасателей </w:t>
            </w:r>
          </w:p>
        </w:tc>
      </w:tr>
      <w:tr w:rsidR="00F21AB0" w:rsidRPr="00F21AB0" w14:paraId="0594B1F5" w14:textId="77777777" w:rsidTr="0031142E">
        <w:tc>
          <w:tcPr>
            <w:tcW w:w="1280" w:type="pct"/>
            <w:vMerge w:val="restart"/>
            <w:vAlign w:val="center"/>
          </w:tcPr>
          <w:p w14:paraId="359642A5"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Тема 3.</w:t>
            </w:r>
          </w:p>
          <w:p w14:paraId="60878FCD" w14:textId="77777777" w:rsidR="00F21AB0" w:rsidRPr="00F21AB0" w:rsidRDefault="00F21AB0" w:rsidP="00F21AB0">
            <w:pPr>
              <w:spacing w:line="276" w:lineRule="auto"/>
              <w:jc w:val="center"/>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Этапы проведение аварийно-спасательных и других неотложных работ при ликвидации чрезвычайной ситуации</w:t>
            </w:r>
          </w:p>
        </w:tc>
        <w:tc>
          <w:tcPr>
            <w:tcW w:w="3720" w:type="pct"/>
          </w:tcPr>
          <w:p w14:paraId="4BA49FD6"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0FB225A3" w14:textId="77777777" w:rsidTr="0031142E">
        <w:trPr>
          <w:trHeight w:val="592"/>
        </w:trPr>
        <w:tc>
          <w:tcPr>
            <w:tcW w:w="1280" w:type="pct"/>
            <w:vMerge/>
          </w:tcPr>
          <w:p w14:paraId="347BB5FB"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Borders>
              <w:bottom w:val="single" w:sz="4" w:space="0" w:color="auto"/>
            </w:tcBorders>
          </w:tcPr>
          <w:p w14:paraId="09013DF2"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3.1 Прием и обработка сообщения о ЧС. Выезд и следование к месту ЧС. Прибытие к месту ЧС. Разведка ЧС.</w:t>
            </w:r>
          </w:p>
        </w:tc>
      </w:tr>
      <w:tr w:rsidR="00F21AB0" w:rsidRPr="00F21AB0" w14:paraId="173FEBC0" w14:textId="77777777" w:rsidTr="0031142E">
        <w:trPr>
          <w:trHeight w:val="592"/>
        </w:trPr>
        <w:tc>
          <w:tcPr>
            <w:tcW w:w="1280" w:type="pct"/>
            <w:vMerge/>
          </w:tcPr>
          <w:p w14:paraId="405AA4F3"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Borders>
              <w:bottom w:val="single" w:sz="4" w:space="0" w:color="auto"/>
            </w:tcBorders>
          </w:tcPr>
          <w:p w14:paraId="7076C3BC"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3.2. Управление силами и средствами на месте ЧС. Спасение людей. Сбор и следование в место постоянной дислокации. Восстановление боеготовности подразделения пожарной-спасательных формирований</w:t>
            </w:r>
          </w:p>
        </w:tc>
      </w:tr>
      <w:tr w:rsidR="00F21AB0" w:rsidRPr="00F21AB0" w14:paraId="76B6D09A" w14:textId="77777777" w:rsidTr="0031142E">
        <w:tc>
          <w:tcPr>
            <w:tcW w:w="1280" w:type="pct"/>
            <w:vMerge/>
          </w:tcPr>
          <w:p w14:paraId="0A43E052"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69016CC6"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1AB0" w:rsidRPr="00F21AB0" w14:paraId="6D85F498" w14:textId="77777777" w:rsidTr="0031142E">
        <w:tc>
          <w:tcPr>
            <w:tcW w:w="1280" w:type="pct"/>
            <w:vMerge/>
          </w:tcPr>
          <w:p w14:paraId="5E6D9AA1"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2DD207E7" w14:textId="77777777" w:rsidR="00F21AB0" w:rsidRPr="00F21AB0" w:rsidRDefault="00F21AB0" w:rsidP="00F21AB0">
            <w:pPr>
              <w:spacing w:line="276" w:lineRule="auto"/>
              <w:jc w:val="both"/>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3.</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bCs/>
              </w:rPr>
              <w:t>Организация смены дежурства в пожарно-спасательных формированиях</w:t>
            </w:r>
          </w:p>
        </w:tc>
      </w:tr>
      <w:tr w:rsidR="00F21AB0" w:rsidRPr="00F21AB0" w14:paraId="1A8482F1" w14:textId="77777777" w:rsidTr="0031142E">
        <w:tc>
          <w:tcPr>
            <w:tcW w:w="1280" w:type="pct"/>
            <w:vMerge/>
          </w:tcPr>
          <w:p w14:paraId="47055697" w14:textId="77777777" w:rsidR="00F21AB0" w:rsidRPr="00F21AB0" w:rsidRDefault="00F21AB0" w:rsidP="00F21AB0">
            <w:pPr>
              <w:spacing w:line="276" w:lineRule="auto"/>
              <w:rPr>
                <w:rFonts w:ascii="Times New Roman" w:eastAsia="Calibri" w:hAnsi="Times New Roman" w:cs="Times New Roman"/>
                <w:bCs/>
                <w:color w:val="000000"/>
              </w:rPr>
            </w:pPr>
          </w:p>
        </w:tc>
        <w:tc>
          <w:tcPr>
            <w:tcW w:w="3720" w:type="pct"/>
          </w:tcPr>
          <w:p w14:paraId="32D7C3EF"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b/>
                <w:color w:val="000000"/>
              </w:rPr>
              <w:t>Практическое занятие 4.</w:t>
            </w:r>
            <w:r w:rsidRPr="00F21AB0">
              <w:rPr>
                <w:rFonts w:ascii="Times New Roman" w:eastAsia="Calibri" w:hAnsi="Times New Roman" w:cs="Times New Roman"/>
                <w:bCs/>
                <w:color w:val="000000"/>
              </w:rPr>
              <w:t xml:space="preserve"> Организация профессиональной подготовки спасателей </w:t>
            </w:r>
          </w:p>
        </w:tc>
      </w:tr>
      <w:tr w:rsidR="00F21AB0" w:rsidRPr="00F21AB0" w14:paraId="019BDDC4" w14:textId="77777777" w:rsidTr="0031142E">
        <w:tc>
          <w:tcPr>
            <w:tcW w:w="1280" w:type="pct"/>
            <w:vMerge w:val="restart"/>
            <w:vAlign w:val="center"/>
          </w:tcPr>
          <w:p w14:paraId="68A0063B" w14:textId="77777777" w:rsidR="00F21AB0" w:rsidRPr="00F21AB0" w:rsidRDefault="00F21AB0" w:rsidP="00F21AB0">
            <w:pPr>
              <w:spacing w:line="276" w:lineRule="auto"/>
              <w:jc w:val="center"/>
              <w:rPr>
                <w:rFonts w:ascii="Times New Roman" w:eastAsia="Times New Roman" w:hAnsi="Times New Roman" w:cs="Times New Roman"/>
                <w:b/>
                <w:color w:val="000000"/>
                <w:spacing w:val="15"/>
                <w:lang w:eastAsia="ru-RU" w:bidi="ru-RU"/>
              </w:rPr>
            </w:pPr>
            <w:r w:rsidRPr="00F21AB0">
              <w:rPr>
                <w:rFonts w:ascii="Times New Roman" w:eastAsia="Times New Roman" w:hAnsi="Times New Roman" w:cs="Times New Roman"/>
                <w:b/>
                <w:color w:val="000000"/>
                <w:spacing w:val="15"/>
                <w:lang w:eastAsia="ru-RU" w:bidi="ru-RU"/>
              </w:rPr>
              <w:t>Тема 4.</w:t>
            </w:r>
          </w:p>
          <w:p w14:paraId="5E1BE57D" w14:textId="77777777" w:rsidR="00F21AB0" w:rsidRPr="00F21AB0" w:rsidRDefault="00F21AB0" w:rsidP="00F21AB0">
            <w:pPr>
              <w:spacing w:line="276" w:lineRule="auto"/>
              <w:jc w:val="center"/>
              <w:rPr>
                <w:rFonts w:ascii="Times New Roman" w:eastAsia="Times New Roman" w:hAnsi="Times New Roman" w:cs="Times New Roman"/>
                <w:bCs/>
                <w:color w:val="000000"/>
                <w:lang w:eastAsia="ru-RU"/>
              </w:rPr>
            </w:pPr>
            <w:r w:rsidRPr="00F21AB0">
              <w:rPr>
                <w:rFonts w:ascii="Times New Roman" w:eastAsia="Times New Roman" w:hAnsi="Times New Roman" w:cs="Times New Roman"/>
                <w:color w:val="000000"/>
                <w:spacing w:val="15"/>
                <w:lang w:eastAsia="ru-RU" w:bidi="ru-RU"/>
              </w:rPr>
              <w:t>Полномочия участников ликвидации ЧС</w:t>
            </w:r>
          </w:p>
        </w:tc>
        <w:tc>
          <w:tcPr>
            <w:tcW w:w="3720" w:type="pct"/>
          </w:tcPr>
          <w:p w14:paraId="6F3FE75D"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75DCCD81" w14:textId="77777777" w:rsidTr="0031142E">
        <w:tc>
          <w:tcPr>
            <w:tcW w:w="1280" w:type="pct"/>
            <w:vMerge/>
          </w:tcPr>
          <w:p w14:paraId="539748CC" w14:textId="77777777" w:rsidR="00F21AB0" w:rsidRPr="00F21AB0" w:rsidRDefault="00F21AB0" w:rsidP="00F21AB0">
            <w:pPr>
              <w:spacing w:line="276" w:lineRule="auto"/>
              <w:rPr>
                <w:rFonts w:ascii="Times New Roman" w:eastAsia="Times New Roman" w:hAnsi="Times New Roman" w:cs="Times New Roman"/>
                <w:b/>
                <w:color w:val="000000"/>
                <w:spacing w:val="15"/>
                <w:lang w:eastAsia="ru-RU" w:bidi="ru-RU"/>
              </w:rPr>
            </w:pPr>
          </w:p>
        </w:tc>
        <w:tc>
          <w:tcPr>
            <w:tcW w:w="3720" w:type="pct"/>
          </w:tcPr>
          <w:p w14:paraId="6DD09479"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4.1 Нештатные должности в составе оперативного штаба на месте ЧС.</w:t>
            </w:r>
          </w:p>
        </w:tc>
      </w:tr>
      <w:tr w:rsidR="00F21AB0" w:rsidRPr="00F21AB0" w14:paraId="76956357" w14:textId="77777777" w:rsidTr="0031142E">
        <w:tc>
          <w:tcPr>
            <w:tcW w:w="1280" w:type="pct"/>
            <w:vMerge/>
          </w:tcPr>
          <w:p w14:paraId="32C4CF44" w14:textId="77777777" w:rsidR="00F21AB0" w:rsidRPr="00F21AB0" w:rsidRDefault="00F21AB0" w:rsidP="00F21AB0">
            <w:pPr>
              <w:spacing w:line="276" w:lineRule="auto"/>
              <w:rPr>
                <w:rFonts w:ascii="Times New Roman" w:eastAsia="Times New Roman" w:hAnsi="Times New Roman" w:cs="Times New Roman"/>
                <w:b/>
                <w:color w:val="000000"/>
                <w:spacing w:val="15"/>
                <w:lang w:eastAsia="ru-RU" w:bidi="ru-RU"/>
              </w:rPr>
            </w:pPr>
          </w:p>
        </w:tc>
        <w:tc>
          <w:tcPr>
            <w:tcW w:w="3720" w:type="pct"/>
          </w:tcPr>
          <w:p w14:paraId="435031DA"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4.2 Нештатные должности на месте ЧС. Штатные должности на месте ЧС</w:t>
            </w:r>
          </w:p>
        </w:tc>
      </w:tr>
      <w:tr w:rsidR="00F21AB0" w:rsidRPr="00F21AB0" w14:paraId="52791C7C" w14:textId="77777777" w:rsidTr="0031142E">
        <w:tc>
          <w:tcPr>
            <w:tcW w:w="1280" w:type="pct"/>
            <w:vMerge/>
          </w:tcPr>
          <w:p w14:paraId="5C10F711" w14:textId="77777777" w:rsidR="00F21AB0" w:rsidRPr="00F21AB0" w:rsidRDefault="00F21AB0" w:rsidP="00F21AB0">
            <w:pPr>
              <w:spacing w:line="276" w:lineRule="auto"/>
              <w:rPr>
                <w:rFonts w:ascii="Times New Roman" w:eastAsia="Times New Roman" w:hAnsi="Times New Roman" w:cs="Times New Roman"/>
                <w:b/>
                <w:color w:val="000000"/>
                <w:spacing w:val="15"/>
                <w:lang w:eastAsia="ru-RU" w:bidi="ru-RU"/>
              </w:rPr>
            </w:pPr>
          </w:p>
        </w:tc>
        <w:tc>
          <w:tcPr>
            <w:tcW w:w="3720" w:type="pct"/>
          </w:tcPr>
          <w:p w14:paraId="11E327C3"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1AB0" w:rsidRPr="00F21AB0" w14:paraId="7416962C" w14:textId="77777777" w:rsidTr="0031142E">
        <w:tc>
          <w:tcPr>
            <w:tcW w:w="1280" w:type="pct"/>
            <w:vMerge/>
          </w:tcPr>
          <w:p w14:paraId="0B46A72D" w14:textId="77777777" w:rsidR="00F21AB0" w:rsidRPr="00F21AB0" w:rsidRDefault="00F21AB0" w:rsidP="00F21AB0">
            <w:pPr>
              <w:spacing w:line="276" w:lineRule="auto"/>
              <w:rPr>
                <w:rFonts w:ascii="Times New Roman" w:eastAsia="Times New Roman" w:hAnsi="Times New Roman" w:cs="Times New Roman"/>
                <w:b/>
                <w:color w:val="000000"/>
                <w:spacing w:val="15"/>
                <w:lang w:eastAsia="ru-RU" w:bidi="ru-RU"/>
              </w:rPr>
            </w:pPr>
          </w:p>
        </w:tc>
        <w:tc>
          <w:tcPr>
            <w:tcW w:w="3720" w:type="pct"/>
          </w:tcPr>
          <w:p w14:paraId="308832EE" w14:textId="77777777" w:rsidR="00F21AB0" w:rsidRPr="00F21AB0" w:rsidRDefault="00F21AB0" w:rsidP="00F21AB0">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 xml:space="preserve">Практическое занятие 5. </w:t>
            </w:r>
            <w:r w:rsidRPr="00F21AB0">
              <w:rPr>
                <w:rFonts w:ascii="Times New Roman" w:eastAsia="Times New Roman" w:hAnsi="Times New Roman" w:cs="Times New Roman"/>
                <w:color w:val="000000"/>
                <w:lang w:eastAsia="ru-RU"/>
              </w:rPr>
              <w:t>Организация работы оперативного штаба на месте ЧС</w:t>
            </w:r>
          </w:p>
        </w:tc>
      </w:tr>
      <w:tr w:rsidR="00F21AB0" w:rsidRPr="00F21AB0" w14:paraId="58CAB1BE" w14:textId="77777777" w:rsidTr="0031142E">
        <w:tc>
          <w:tcPr>
            <w:tcW w:w="1280" w:type="pct"/>
            <w:vMerge w:val="restart"/>
            <w:tcBorders>
              <w:top w:val="single" w:sz="4" w:space="0" w:color="auto"/>
              <w:left w:val="single" w:sz="4" w:space="0" w:color="auto"/>
              <w:right w:val="single" w:sz="4" w:space="0" w:color="auto"/>
            </w:tcBorders>
            <w:vAlign w:val="center"/>
          </w:tcPr>
          <w:p w14:paraId="218BFB4A"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r w:rsidRPr="00F21AB0">
              <w:rPr>
                <w:rFonts w:ascii="Times New Roman" w:eastAsia="Times New Roman" w:hAnsi="Times New Roman" w:cs="Times New Roman"/>
                <w:b/>
                <w:color w:val="000000"/>
                <w:lang w:eastAsia="ru-RU"/>
              </w:rPr>
              <w:t xml:space="preserve">Тема 5. </w:t>
            </w:r>
          </w:p>
          <w:p w14:paraId="12340F8A"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r w:rsidRPr="00F21AB0">
              <w:rPr>
                <w:rFonts w:ascii="Times New Roman" w:eastAsia="Times New Roman" w:hAnsi="Times New Roman" w:cs="Times New Roman"/>
                <w:color w:val="000000"/>
                <w:lang w:eastAsia="ru-RU"/>
              </w:rPr>
              <w:t>Технология ведения аварийно-спасательных работ в условиях радиоактивного загрязнения местности.</w:t>
            </w:r>
          </w:p>
        </w:tc>
        <w:tc>
          <w:tcPr>
            <w:tcW w:w="3720" w:type="pct"/>
            <w:tcBorders>
              <w:top w:val="single" w:sz="4" w:space="0" w:color="auto"/>
              <w:left w:val="single" w:sz="4" w:space="0" w:color="auto"/>
              <w:bottom w:val="single" w:sz="4" w:space="0" w:color="auto"/>
              <w:right w:val="single" w:sz="4" w:space="0" w:color="auto"/>
            </w:tcBorders>
          </w:tcPr>
          <w:p w14:paraId="7244E9CF"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5FA5255F" w14:textId="77777777" w:rsidTr="0031142E">
        <w:trPr>
          <w:trHeight w:val="883"/>
        </w:trPr>
        <w:tc>
          <w:tcPr>
            <w:tcW w:w="1280" w:type="pct"/>
            <w:vMerge/>
            <w:tcBorders>
              <w:left w:val="single" w:sz="4" w:space="0" w:color="auto"/>
              <w:right w:val="single" w:sz="4" w:space="0" w:color="auto"/>
            </w:tcBorders>
          </w:tcPr>
          <w:p w14:paraId="7311B67D"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right w:val="single" w:sz="4" w:space="0" w:color="auto"/>
            </w:tcBorders>
          </w:tcPr>
          <w:p w14:paraId="0992CBE7"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5.1 Радиационная разведка. Поисково-спасательные работы в зоне радиоактивного заражения. Приборы радиационной разведки и дозиметрического контроля. Средства индивидуальной и медицинской защиты.</w:t>
            </w:r>
          </w:p>
        </w:tc>
      </w:tr>
      <w:tr w:rsidR="00F21AB0" w:rsidRPr="00F21AB0" w14:paraId="03EC2E5A" w14:textId="77777777" w:rsidTr="0031142E">
        <w:tc>
          <w:tcPr>
            <w:tcW w:w="1280" w:type="pct"/>
            <w:vMerge/>
            <w:tcBorders>
              <w:left w:val="single" w:sz="4" w:space="0" w:color="auto"/>
              <w:bottom w:val="single" w:sz="4" w:space="0" w:color="auto"/>
              <w:right w:val="single" w:sz="4" w:space="0" w:color="auto"/>
            </w:tcBorders>
          </w:tcPr>
          <w:p w14:paraId="5D97A027"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1CE7CE90"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5.2 Технология дезактивации зданий и сооружений. Порядок окончания работ по дезактивации.</w:t>
            </w:r>
          </w:p>
        </w:tc>
      </w:tr>
      <w:tr w:rsidR="00F21AB0" w:rsidRPr="00F21AB0" w14:paraId="1B2ED32A" w14:textId="77777777" w:rsidTr="0031142E">
        <w:tc>
          <w:tcPr>
            <w:tcW w:w="1280" w:type="pct"/>
            <w:vMerge w:val="restart"/>
            <w:tcBorders>
              <w:top w:val="single" w:sz="4" w:space="0" w:color="auto"/>
              <w:left w:val="single" w:sz="4" w:space="0" w:color="auto"/>
              <w:right w:val="single" w:sz="4" w:space="0" w:color="auto"/>
            </w:tcBorders>
            <w:vAlign w:val="center"/>
          </w:tcPr>
          <w:p w14:paraId="16BAE37A"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r w:rsidRPr="00F21AB0">
              <w:rPr>
                <w:rFonts w:ascii="Times New Roman" w:eastAsia="Times New Roman" w:hAnsi="Times New Roman" w:cs="Times New Roman"/>
                <w:b/>
                <w:color w:val="000000"/>
                <w:lang w:eastAsia="ru-RU"/>
              </w:rPr>
              <w:lastRenderedPageBreak/>
              <w:t>Тема 6.</w:t>
            </w:r>
          </w:p>
          <w:p w14:paraId="1AB57C51" w14:textId="77777777" w:rsidR="00F21AB0" w:rsidRPr="00F21AB0" w:rsidRDefault="00F21AB0" w:rsidP="00F21AB0">
            <w:pPr>
              <w:spacing w:line="276" w:lineRule="auto"/>
              <w:jc w:val="center"/>
              <w:rPr>
                <w:rFonts w:ascii="Times New Roman" w:eastAsia="Times New Roman" w:hAnsi="Times New Roman" w:cs="Times New Roman"/>
                <w:color w:val="000000"/>
                <w:lang w:eastAsia="ru-RU"/>
              </w:rPr>
            </w:pPr>
            <w:r w:rsidRPr="00F21AB0">
              <w:rPr>
                <w:rFonts w:ascii="Times New Roman" w:eastAsia="Times New Roman" w:hAnsi="Times New Roman" w:cs="Times New Roman"/>
                <w:color w:val="000000"/>
                <w:lang w:eastAsia="ru-RU"/>
              </w:rPr>
              <w:t>Технология ведения аварийно-спасательных работ по ликвидации последствий аварий с химическим заражением местности</w:t>
            </w:r>
          </w:p>
        </w:tc>
        <w:tc>
          <w:tcPr>
            <w:tcW w:w="3720" w:type="pct"/>
            <w:tcBorders>
              <w:top w:val="single" w:sz="4" w:space="0" w:color="auto"/>
              <w:left w:val="single" w:sz="4" w:space="0" w:color="auto"/>
              <w:bottom w:val="single" w:sz="4" w:space="0" w:color="auto"/>
              <w:right w:val="single" w:sz="4" w:space="0" w:color="auto"/>
            </w:tcBorders>
          </w:tcPr>
          <w:p w14:paraId="3F6EDD5B"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15083D23" w14:textId="77777777" w:rsidTr="0031142E">
        <w:tc>
          <w:tcPr>
            <w:tcW w:w="1280" w:type="pct"/>
            <w:vMerge/>
            <w:tcBorders>
              <w:left w:val="single" w:sz="4" w:space="0" w:color="auto"/>
              <w:right w:val="single" w:sz="4" w:space="0" w:color="auto"/>
            </w:tcBorders>
          </w:tcPr>
          <w:p w14:paraId="6E67A355"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18F1F31C"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6.1 Общие сведения о АХОВ. Типы химических аварий. Порядок хранения и транспортировки АХОВ. Классификация опасных грузов</w:t>
            </w:r>
          </w:p>
        </w:tc>
      </w:tr>
      <w:tr w:rsidR="00F21AB0" w:rsidRPr="00F21AB0" w14:paraId="0C9EB788" w14:textId="77777777" w:rsidTr="0031142E">
        <w:tc>
          <w:tcPr>
            <w:tcW w:w="1280" w:type="pct"/>
            <w:vMerge/>
            <w:tcBorders>
              <w:left w:val="single" w:sz="4" w:space="0" w:color="auto"/>
              <w:right w:val="single" w:sz="4" w:space="0" w:color="auto"/>
            </w:tcBorders>
          </w:tcPr>
          <w:p w14:paraId="781E1186"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34932928"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6.2 Приборы химической разведки и контроля. Средства индивидуальной защиты при авариях с АХОВ</w:t>
            </w:r>
          </w:p>
        </w:tc>
      </w:tr>
      <w:tr w:rsidR="00F21AB0" w:rsidRPr="00F21AB0" w14:paraId="2145B6A4" w14:textId="77777777" w:rsidTr="0031142E">
        <w:tc>
          <w:tcPr>
            <w:tcW w:w="1280" w:type="pct"/>
            <w:vMerge/>
            <w:tcBorders>
              <w:left w:val="single" w:sz="4" w:space="0" w:color="auto"/>
              <w:bottom w:val="single" w:sz="4" w:space="0" w:color="auto"/>
              <w:right w:val="single" w:sz="4" w:space="0" w:color="auto"/>
            </w:tcBorders>
          </w:tcPr>
          <w:p w14:paraId="3FF38145"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7BB31BFD"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6.3 Химическая разведка. Приемы и способы ликвидации последствий аварий на химически опасных объектах.</w:t>
            </w:r>
          </w:p>
        </w:tc>
      </w:tr>
      <w:tr w:rsidR="00F21AB0" w:rsidRPr="00F21AB0" w14:paraId="6DB7F79A" w14:textId="77777777" w:rsidTr="0031142E">
        <w:tc>
          <w:tcPr>
            <w:tcW w:w="1280" w:type="pct"/>
            <w:vMerge w:val="restart"/>
            <w:tcBorders>
              <w:top w:val="single" w:sz="4" w:space="0" w:color="auto"/>
              <w:left w:val="single" w:sz="4" w:space="0" w:color="auto"/>
              <w:right w:val="single" w:sz="4" w:space="0" w:color="auto"/>
            </w:tcBorders>
            <w:vAlign w:val="center"/>
          </w:tcPr>
          <w:p w14:paraId="0A7C83A1"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r w:rsidRPr="00F21AB0">
              <w:rPr>
                <w:rFonts w:ascii="Times New Roman" w:eastAsia="Times New Roman" w:hAnsi="Times New Roman" w:cs="Times New Roman"/>
                <w:b/>
                <w:color w:val="000000"/>
                <w:lang w:eastAsia="ru-RU"/>
              </w:rPr>
              <w:t>Тема 7.</w:t>
            </w:r>
          </w:p>
          <w:p w14:paraId="65D266FE" w14:textId="77777777" w:rsidR="00F21AB0" w:rsidRPr="00F21AB0" w:rsidRDefault="00F21AB0" w:rsidP="00F21AB0">
            <w:pPr>
              <w:spacing w:line="276" w:lineRule="auto"/>
              <w:jc w:val="center"/>
              <w:rPr>
                <w:rFonts w:ascii="Times New Roman" w:eastAsia="Times New Roman" w:hAnsi="Times New Roman" w:cs="Times New Roman"/>
                <w:color w:val="000000"/>
                <w:lang w:eastAsia="ru-RU"/>
              </w:rPr>
            </w:pPr>
            <w:r w:rsidRPr="00F21AB0">
              <w:rPr>
                <w:rFonts w:ascii="Times New Roman" w:eastAsia="Times New Roman" w:hAnsi="Times New Roman" w:cs="Times New Roman"/>
                <w:color w:val="000000"/>
                <w:lang w:eastAsia="ru-RU"/>
              </w:rPr>
              <w:t>Технология ведения аварийно-спасательных работ в условиях завалов</w:t>
            </w:r>
          </w:p>
        </w:tc>
        <w:tc>
          <w:tcPr>
            <w:tcW w:w="3720" w:type="pct"/>
            <w:tcBorders>
              <w:top w:val="single" w:sz="4" w:space="0" w:color="auto"/>
              <w:left w:val="single" w:sz="4" w:space="0" w:color="auto"/>
              <w:bottom w:val="single" w:sz="4" w:space="0" w:color="auto"/>
              <w:right w:val="single" w:sz="4" w:space="0" w:color="auto"/>
            </w:tcBorders>
          </w:tcPr>
          <w:p w14:paraId="53C5FE41"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156F6581" w14:textId="77777777" w:rsidTr="0031142E">
        <w:tc>
          <w:tcPr>
            <w:tcW w:w="1280" w:type="pct"/>
            <w:vMerge/>
            <w:tcBorders>
              <w:left w:val="single" w:sz="4" w:space="0" w:color="auto"/>
              <w:right w:val="single" w:sz="4" w:space="0" w:color="auto"/>
            </w:tcBorders>
          </w:tcPr>
          <w:p w14:paraId="45A2AFAD"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0D3A6CDF"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7.1 Поисково-спасательные работы в условиях завалов. Технология проведения аварийно-спасательных работ при обрушении зданий</w:t>
            </w:r>
          </w:p>
        </w:tc>
      </w:tr>
      <w:tr w:rsidR="00F21AB0" w:rsidRPr="00F21AB0" w14:paraId="15E4B5DA" w14:textId="77777777" w:rsidTr="0031142E">
        <w:tc>
          <w:tcPr>
            <w:tcW w:w="1280" w:type="pct"/>
            <w:vMerge/>
            <w:tcBorders>
              <w:left w:val="single" w:sz="4" w:space="0" w:color="auto"/>
              <w:right w:val="single" w:sz="4" w:space="0" w:color="auto"/>
            </w:tcBorders>
          </w:tcPr>
          <w:p w14:paraId="6D95CC12"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26C2AFF3"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7.2 Способы и технологии оборудования проездов (проходов) в завалах. Способы обрушения неустойчивых конструкций</w:t>
            </w:r>
          </w:p>
        </w:tc>
      </w:tr>
      <w:tr w:rsidR="00F21AB0" w:rsidRPr="00F21AB0" w14:paraId="0913C52A" w14:textId="77777777" w:rsidTr="0031142E">
        <w:tc>
          <w:tcPr>
            <w:tcW w:w="1280" w:type="pct"/>
            <w:vMerge/>
            <w:tcBorders>
              <w:left w:val="single" w:sz="4" w:space="0" w:color="auto"/>
              <w:right w:val="single" w:sz="4" w:space="0" w:color="auto"/>
            </w:tcBorders>
          </w:tcPr>
          <w:p w14:paraId="022124FF"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4C94F1F9"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7.3. Технические средства поиска людей в завалах</w:t>
            </w:r>
          </w:p>
        </w:tc>
      </w:tr>
      <w:tr w:rsidR="00F21AB0" w:rsidRPr="00F21AB0" w14:paraId="2EFE2208" w14:textId="77777777" w:rsidTr="0031142E">
        <w:tc>
          <w:tcPr>
            <w:tcW w:w="1280" w:type="pct"/>
            <w:vMerge/>
            <w:tcBorders>
              <w:left w:val="single" w:sz="4" w:space="0" w:color="auto"/>
              <w:right w:val="single" w:sz="4" w:space="0" w:color="auto"/>
            </w:tcBorders>
          </w:tcPr>
          <w:p w14:paraId="567F8F5C"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76AB919D"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1AB0" w:rsidRPr="00F21AB0" w14:paraId="22CAC785" w14:textId="77777777" w:rsidTr="0031142E">
        <w:tc>
          <w:tcPr>
            <w:tcW w:w="1280" w:type="pct"/>
            <w:vMerge/>
            <w:tcBorders>
              <w:left w:val="single" w:sz="4" w:space="0" w:color="auto"/>
              <w:bottom w:val="single" w:sz="4" w:space="0" w:color="auto"/>
              <w:right w:val="single" w:sz="4" w:space="0" w:color="auto"/>
            </w:tcBorders>
          </w:tcPr>
          <w:p w14:paraId="666C5942"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p>
        </w:tc>
        <w:tc>
          <w:tcPr>
            <w:tcW w:w="3720" w:type="pct"/>
            <w:tcBorders>
              <w:top w:val="single" w:sz="4" w:space="0" w:color="auto"/>
              <w:left w:val="single" w:sz="4" w:space="0" w:color="auto"/>
              <w:bottom w:val="single" w:sz="4" w:space="0" w:color="auto"/>
              <w:right w:val="single" w:sz="4" w:space="0" w:color="auto"/>
            </w:tcBorders>
          </w:tcPr>
          <w:p w14:paraId="65A91656"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 xml:space="preserve">Практическое занятие 6. </w:t>
            </w:r>
            <w:r w:rsidRPr="00F21AB0">
              <w:rPr>
                <w:rFonts w:ascii="Times New Roman" w:eastAsia="Times New Roman" w:hAnsi="Times New Roman" w:cs="Times New Roman"/>
                <w:bCs/>
                <w:color w:val="000000"/>
                <w:lang w:eastAsia="ru-RU"/>
              </w:rPr>
              <w:t>Расчет необходимого количества сил и средств при работе в зоне обрушения зданий.</w:t>
            </w:r>
          </w:p>
        </w:tc>
      </w:tr>
      <w:tr w:rsidR="00F21AB0" w:rsidRPr="00F21AB0" w14:paraId="4A882518" w14:textId="77777777" w:rsidTr="0031142E">
        <w:tc>
          <w:tcPr>
            <w:tcW w:w="1280" w:type="pct"/>
            <w:vMerge w:val="restart"/>
            <w:vAlign w:val="center"/>
          </w:tcPr>
          <w:p w14:paraId="585510D5" w14:textId="77777777" w:rsidR="00F21AB0" w:rsidRPr="00F21AB0" w:rsidRDefault="00F21AB0" w:rsidP="00F21AB0">
            <w:pPr>
              <w:jc w:val="center"/>
              <w:rPr>
                <w:rFonts w:ascii="Times New Roman" w:eastAsia="Times New Roman" w:hAnsi="Times New Roman" w:cs="Times New Roman"/>
                <w:b/>
                <w:bCs/>
                <w:lang w:eastAsia="ru-RU"/>
              </w:rPr>
            </w:pPr>
            <w:r w:rsidRPr="00F21AB0">
              <w:rPr>
                <w:rFonts w:ascii="Times New Roman" w:eastAsia="Times New Roman" w:hAnsi="Times New Roman" w:cs="Times New Roman"/>
                <w:b/>
                <w:bCs/>
                <w:lang w:eastAsia="ru-RU"/>
              </w:rPr>
              <w:t>Тема 8.</w:t>
            </w:r>
          </w:p>
          <w:p w14:paraId="52739B36" w14:textId="77777777" w:rsidR="00F21AB0" w:rsidRPr="00F21AB0" w:rsidRDefault="00F21AB0" w:rsidP="00F21AB0">
            <w:pPr>
              <w:jc w:val="center"/>
              <w:rPr>
                <w:rFonts w:ascii="Times New Roman" w:eastAsia="Times New Roman" w:hAnsi="Times New Roman" w:cs="Times New Roman"/>
                <w:bCs/>
                <w:lang w:eastAsia="ru-RU"/>
              </w:rPr>
            </w:pPr>
            <w:r w:rsidRPr="00F21AB0">
              <w:rPr>
                <w:rFonts w:ascii="Times New Roman" w:eastAsia="Calibri" w:hAnsi="Times New Roman" w:cs="Times New Roman"/>
                <w:bCs/>
              </w:rPr>
              <w:t>Технология</w:t>
            </w:r>
            <w:r w:rsidRPr="00F21AB0">
              <w:rPr>
                <w:rFonts w:ascii="Times New Roman" w:eastAsia="Times New Roman" w:hAnsi="Times New Roman" w:cs="Times New Roman"/>
                <w:bCs/>
                <w:lang w:eastAsia="ru-RU"/>
              </w:rPr>
              <w:t xml:space="preserve"> ведения аварийно-спасательных работ при ликвидации последствий природных пожаров</w:t>
            </w:r>
          </w:p>
        </w:tc>
        <w:tc>
          <w:tcPr>
            <w:tcW w:w="3720" w:type="pct"/>
          </w:tcPr>
          <w:p w14:paraId="38164CAC"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57F7225D" w14:textId="77777777" w:rsidTr="0031142E">
        <w:tc>
          <w:tcPr>
            <w:tcW w:w="1280" w:type="pct"/>
            <w:vMerge/>
          </w:tcPr>
          <w:p w14:paraId="6403F5EA"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06FDF6F1"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8.1 Способы тушения природных пожаров. Техника и оборудования для тушения природных пожаров.</w:t>
            </w:r>
          </w:p>
        </w:tc>
      </w:tr>
      <w:tr w:rsidR="00F21AB0" w:rsidRPr="00F21AB0" w14:paraId="1422AC79" w14:textId="77777777" w:rsidTr="0031142E">
        <w:tc>
          <w:tcPr>
            <w:tcW w:w="1280" w:type="pct"/>
            <w:vMerge/>
          </w:tcPr>
          <w:p w14:paraId="3EEE2712"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515DBCD9"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8.2 Техника безопасности при тушении природных пожаров.</w:t>
            </w:r>
          </w:p>
        </w:tc>
      </w:tr>
      <w:tr w:rsidR="00F21AB0" w:rsidRPr="00F21AB0" w14:paraId="6DE109F9" w14:textId="77777777" w:rsidTr="0031142E">
        <w:tc>
          <w:tcPr>
            <w:tcW w:w="1280" w:type="pct"/>
            <w:vMerge w:val="restart"/>
            <w:vAlign w:val="center"/>
          </w:tcPr>
          <w:p w14:paraId="113F570E"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9.</w:t>
            </w:r>
          </w:p>
          <w:p w14:paraId="45FB774C" w14:textId="77777777" w:rsidR="00F21AB0" w:rsidRPr="00F21AB0" w:rsidRDefault="00F21AB0" w:rsidP="00F21AB0">
            <w:pPr>
              <w:jc w:val="center"/>
              <w:rPr>
                <w:rFonts w:ascii="Times New Roman" w:eastAsia="Times New Roman" w:hAnsi="Times New Roman" w:cs="Times New Roman"/>
                <w:bCs/>
                <w:lang w:eastAsia="ru-RU"/>
              </w:rPr>
            </w:pPr>
            <w:r w:rsidRPr="00F21AB0">
              <w:rPr>
                <w:rFonts w:ascii="Times New Roman" w:eastAsia="Calibri" w:hAnsi="Times New Roman" w:cs="Times New Roman"/>
                <w:bCs/>
              </w:rPr>
              <w:t>Технология ведения аварийно-спасательных работ в зонах наводнений</w:t>
            </w:r>
          </w:p>
        </w:tc>
        <w:tc>
          <w:tcPr>
            <w:tcW w:w="3720" w:type="pct"/>
          </w:tcPr>
          <w:p w14:paraId="5B1C75D3"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1EF1377D" w14:textId="77777777" w:rsidTr="0031142E">
        <w:tc>
          <w:tcPr>
            <w:tcW w:w="1280" w:type="pct"/>
            <w:vMerge/>
          </w:tcPr>
          <w:p w14:paraId="6D488BFE"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132F76E7"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9.1 Разведка в зоне наводнения. Поисково-спасательные работы в зоне наводнения. Аварийно-спасательных и неотложные работы в зоне наводнения.</w:t>
            </w:r>
          </w:p>
        </w:tc>
      </w:tr>
      <w:tr w:rsidR="00F21AB0" w:rsidRPr="00F21AB0" w14:paraId="0E5AE67A" w14:textId="77777777" w:rsidTr="0031142E">
        <w:trPr>
          <w:trHeight w:val="516"/>
        </w:trPr>
        <w:tc>
          <w:tcPr>
            <w:tcW w:w="1280" w:type="pct"/>
            <w:vMerge/>
          </w:tcPr>
          <w:p w14:paraId="26EA7966"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0C40005F"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9.2 Режим работы спасателей в зоне наводнения. Технические средства при работе в зоне наводнения</w:t>
            </w:r>
          </w:p>
        </w:tc>
      </w:tr>
      <w:tr w:rsidR="00F21AB0" w:rsidRPr="00F21AB0" w14:paraId="301CC9CB" w14:textId="77777777" w:rsidTr="0031142E">
        <w:tc>
          <w:tcPr>
            <w:tcW w:w="1280" w:type="pct"/>
            <w:vMerge/>
          </w:tcPr>
          <w:p w14:paraId="50487F01"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083D3B68"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lang w:eastAsia="ru-RU"/>
              </w:rPr>
              <w:t>В том числе практических занятий и лабораторных работ</w:t>
            </w:r>
          </w:p>
        </w:tc>
      </w:tr>
      <w:tr w:rsidR="00F21AB0" w:rsidRPr="00F21AB0" w14:paraId="30D7B456" w14:textId="77777777" w:rsidTr="0031142E">
        <w:tc>
          <w:tcPr>
            <w:tcW w:w="1280" w:type="pct"/>
            <w:vMerge/>
          </w:tcPr>
          <w:p w14:paraId="5B762F63"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6004BD1C"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b/>
                <w:bCs/>
              </w:rPr>
              <w:t>Практическое занятие 7.</w:t>
            </w:r>
            <w:r w:rsidRPr="00F21AB0">
              <w:rPr>
                <w:rFonts w:ascii="Times New Roman" w:eastAsia="Calibri" w:hAnsi="Times New Roman" w:cs="Times New Roman"/>
              </w:rPr>
              <w:t xml:space="preserve"> Расчет необходимого количества сил и средств при работе в зоне наводнения.</w:t>
            </w:r>
          </w:p>
        </w:tc>
      </w:tr>
      <w:tr w:rsidR="00F21AB0" w:rsidRPr="00F21AB0" w14:paraId="787BB8D3" w14:textId="77777777" w:rsidTr="0031142E">
        <w:tc>
          <w:tcPr>
            <w:tcW w:w="1280" w:type="pct"/>
            <w:vMerge w:val="restart"/>
            <w:vAlign w:val="center"/>
          </w:tcPr>
          <w:p w14:paraId="5E2E26ED" w14:textId="77777777" w:rsidR="00F21AB0" w:rsidRPr="00F21AB0" w:rsidRDefault="00F21AB0" w:rsidP="00F21AB0">
            <w:pPr>
              <w:jc w:val="center"/>
              <w:rPr>
                <w:rFonts w:ascii="Times New Roman" w:eastAsia="Times New Roman" w:hAnsi="Times New Roman" w:cs="Times New Roman"/>
                <w:b/>
                <w:bCs/>
                <w:lang w:eastAsia="ru-RU"/>
              </w:rPr>
            </w:pPr>
            <w:r w:rsidRPr="00F21AB0">
              <w:rPr>
                <w:rFonts w:ascii="Times New Roman" w:eastAsia="Times New Roman" w:hAnsi="Times New Roman" w:cs="Times New Roman"/>
                <w:b/>
                <w:bCs/>
                <w:lang w:eastAsia="ru-RU"/>
              </w:rPr>
              <w:t>Тема 10.</w:t>
            </w:r>
          </w:p>
          <w:p w14:paraId="2B982A37" w14:textId="77777777" w:rsidR="00F21AB0" w:rsidRPr="00F21AB0" w:rsidRDefault="00F21AB0" w:rsidP="00F21AB0">
            <w:pPr>
              <w:jc w:val="center"/>
              <w:rPr>
                <w:rFonts w:ascii="Times New Roman" w:eastAsia="Times New Roman" w:hAnsi="Times New Roman" w:cs="Times New Roman"/>
                <w:bCs/>
                <w:lang w:eastAsia="ru-RU"/>
              </w:rPr>
            </w:pPr>
            <w:r w:rsidRPr="00F21AB0">
              <w:rPr>
                <w:rFonts w:ascii="Times New Roman" w:eastAsia="Calibri" w:hAnsi="Times New Roman" w:cs="Times New Roman"/>
                <w:bCs/>
              </w:rPr>
              <w:t>Технология</w:t>
            </w:r>
            <w:r w:rsidRPr="00F21AB0">
              <w:rPr>
                <w:rFonts w:ascii="Times New Roman" w:eastAsia="Times New Roman" w:hAnsi="Times New Roman" w:cs="Times New Roman"/>
                <w:bCs/>
                <w:lang w:eastAsia="ru-RU"/>
              </w:rPr>
              <w:t xml:space="preserve"> ведения аварийно-спасательных работ при ликвидации последствий дорожно-транспортных происшествий</w:t>
            </w:r>
          </w:p>
        </w:tc>
        <w:tc>
          <w:tcPr>
            <w:tcW w:w="3720" w:type="pct"/>
          </w:tcPr>
          <w:p w14:paraId="07984AD6"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4573BF37" w14:textId="77777777" w:rsidTr="0031142E">
        <w:tc>
          <w:tcPr>
            <w:tcW w:w="1280" w:type="pct"/>
            <w:vMerge/>
          </w:tcPr>
          <w:p w14:paraId="3D6E62A0"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4ECA6439"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10.1 Технология проведения аварийно-спасательных работ при дорожно-транспортном происшествии</w:t>
            </w:r>
          </w:p>
        </w:tc>
      </w:tr>
      <w:tr w:rsidR="00F21AB0" w:rsidRPr="00F21AB0" w14:paraId="6A891861" w14:textId="77777777" w:rsidTr="0031142E">
        <w:tc>
          <w:tcPr>
            <w:tcW w:w="1280" w:type="pct"/>
            <w:vMerge/>
          </w:tcPr>
          <w:p w14:paraId="047B7906"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0FDE9F11"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 xml:space="preserve">10.2 Организация безопасности при </w:t>
            </w:r>
            <w:r w:rsidRPr="00F21AB0">
              <w:rPr>
                <w:rFonts w:ascii="Times New Roman" w:eastAsia="Times New Roman" w:hAnsi="Times New Roman" w:cs="Times New Roman"/>
                <w:lang w:eastAsia="ru-RU"/>
              </w:rPr>
              <w:t>ведении аварийно-спасательных работ по ликвидации последствий дорожно-транспортных происшествий</w:t>
            </w:r>
          </w:p>
        </w:tc>
      </w:tr>
      <w:tr w:rsidR="00F21AB0" w:rsidRPr="00F21AB0" w14:paraId="35049BAA" w14:textId="77777777" w:rsidTr="0031142E">
        <w:tc>
          <w:tcPr>
            <w:tcW w:w="1280" w:type="pct"/>
            <w:vMerge/>
          </w:tcPr>
          <w:p w14:paraId="28792CD6"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4BB9E149"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lang w:eastAsia="ru-RU"/>
              </w:rPr>
              <w:t>В том числе практических занятий и лабораторных работ</w:t>
            </w:r>
          </w:p>
        </w:tc>
      </w:tr>
      <w:tr w:rsidR="00F21AB0" w:rsidRPr="00F21AB0" w14:paraId="47A0A759" w14:textId="77777777" w:rsidTr="0031142E">
        <w:tc>
          <w:tcPr>
            <w:tcW w:w="1280" w:type="pct"/>
            <w:vMerge/>
          </w:tcPr>
          <w:p w14:paraId="0CD4A30D"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547FD87A"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b/>
                <w:bCs/>
              </w:rPr>
              <w:t>Практическое занятие 8</w:t>
            </w:r>
            <w:r w:rsidRPr="00F21AB0">
              <w:rPr>
                <w:rFonts w:ascii="Times New Roman" w:eastAsia="Calibri" w:hAnsi="Times New Roman" w:cs="Times New Roman"/>
              </w:rPr>
              <w:t>. Расчет необходимого времени работ при ликвидации последствий дорожно-транспортных происшествий.</w:t>
            </w:r>
          </w:p>
        </w:tc>
      </w:tr>
      <w:tr w:rsidR="00F21AB0" w:rsidRPr="00F21AB0" w14:paraId="75026A29" w14:textId="77777777" w:rsidTr="0031142E">
        <w:tc>
          <w:tcPr>
            <w:tcW w:w="1280" w:type="pct"/>
            <w:vMerge/>
          </w:tcPr>
          <w:p w14:paraId="7940D1CD"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46BDA8D2" w14:textId="77777777" w:rsidR="00F21AB0" w:rsidRPr="00F21AB0" w:rsidRDefault="00F21AB0" w:rsidP="00F21AB0">
            <w:pPr>
              <w:rPr>
                <w:rFonts w:ascii="Times New Roman" w:eastAsia="Calibri" w:hAnsi="Times New Roman" w:cs="Times New Roman"/>
                <w:b/>
                <w:bCs/>
              </w:rPr>
            </w:pPr>
            <w:r w:rsidRPr="00F21AB0">
              <w:rPr>
                <w:rFonts w:ascii="Times New Roman" w:eastAsia="Calibri" w:hAnsi="Times New Roman" w:cs="Times New Roman"/>
                <w:b/>
                <w:bCs/>
              </w:rPr>
              <w:t xml:space="preserve">Практическое занятие 9 </w:t>
            </w:r>
            <w:r w:rsidRPr="00F21AB0">
              <w:rPr>
                <w:rFonts w:ascii="Times New Roman" w:eastAsia="Calibri" w:hAnsi="Times New Roman" w:cs="Times New Roman"/>
              </w:rPr>
              <w:t>Технология проведения аварийно-спасательных работ при дорожно-транспортного происшествия</w:t>
            </w:r>
          </w:p>
        </w:tc>
      </w:tr>
      <w:tr w:rsidR="00F21AB0" w:rsidRPr="00F21AB0" w14:paraId="109A137A" w14:textId="77777777" w:rsidTr="0031142E">
        <w:tc>
          <w:tcPr>
            <w:tcW w:w="1280" w:type="pct"/>
            <w:vMerge w:val="restart"/>
            <w:vAlign w:val="center"/>
          </w:tcPr>
          <w:p w14:paraId="78AF99FB"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11.</w:t>
            </w:r>
          </w:p>
          <w:p w14:paraId="03B33264" w14:textId="77777777" w:rsidR="00F21AB0" w:rsidRPr="00F21AB0" w:rsidRDefault="00F21AB0" w:rsidP="00F21AB0">
            <w:pPr>
              <w:jc w:val="center"/>
              <w:rPr>
                <w:rFonts w:ascii="Times New Roman" w:eastAsia="Times New Roman" w:hAnsi="Times New Roman" w:cs="Times New Roman"/>
                <w:bCs/>
                <w:lang w:eastAsia="ru-RU"/>
              </w:rPr>
            </w:pPr>
            <w:r w:rsidRPr="00F21AB0">
              <w:rPr>
                <w:rFonts w:ascii="Times New Roman" w:eastAsia="Calibri" w:hAnsi="Times New Roman" w:cs="Times New Roman"/>
                <w:bCs/>
              </w:rPr>
              <w:t>Технология ведения аварийно-спасательных работ в условиях эпидемий</w:t>
            </w:r>
          </w:p>
        </w:tc>
        <w:tc>
          <w:tcPr>
            <w:tcW w:w="3720" w:type="pct"/>
          </w:tcPr>
          <w:p w14:paraId="0CA0D1B7"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4C2D2607" w14:textId="77777777" w:rsidTr="0031142E">
        <w:tc>
          <w:tcPr>
            <w:tcW w:w="1280" w:type="pct"/>
            <w:vMerge/>
          </w:tcPr>
          <w:p w14:paraId="01E9F96E"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081296BB"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11.1 Поисково-спасательные работы в условиях эпидемий</w:t>
            </w:r>
          </w:p>
        </w:tc>
      </w:tr>
      <w:tr w:rsidR="00F21AB0" w:rsidRPr="00F21AB0" w14:paraId="7162C4DA" w14:textId="77777777" w:rsidTr="0031142E">
        <w:tc>
          <w:tcPr>
            <w:tcW w:w="1280" w:type="pct"/>
            <w:vMerge/>
          </w:tcPr>
          <w:p w14:paraId="7B18BDCF" w14:textId="77777777" w:rsidR="00F21AB0" w:rsidRPr="00F21AB0" w:rsidRDefault="00F21AB0" w:rsidP="00F21AB0">
            <w:pPr>
              <w:rPr>
                <w:rFonts w:ascii="Times New Roman" w:eastAsia="Times New Roman" w:hAnsi="Times New Roman" w:cs="Times New Roman"/>
                <w:b/>
                <w:bCs/>
                <w:lang w:eastAsia="ru-RU"/>
              </w:rPr>
            </w:pPr>
          </w:p>
        </w:tc>
        <w:tc>
          <w:tcPr>
            <w:tcW w:w="3720" w:type="pct"/>
          </w:tcPr>
          <w:p w14:paraId="7F36B8F6"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11.2 Организация карантина в условиях эпидемий</w:t>
            </w:r>
          </w:p>
        </w:tc>
      </w:tr>
      <w:tr w:rsidR="00F21AB0" w:rsidRPr="00F21AB0" w14:paraId="4DF98235" w14:textId="77777777" w:rsidTr="0031142E">
        <w:tc>
          <w:tcPr>
            <w:tcW w:w="1280" w:type="pct"/>
            <w:vMerge w:val="restart"/>
            <w:vAlign w:val="center"/>
          </w:tcPr>
          <w:p w14:paraId="7526D967"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12.</w:t>
            </w:r>
          </w:p>
          <w:p w14:paraId="6E6F2825" w14:textId="77777777" w:rsidR="00F21AB0" w:rsidRPr="00F21AB0" w:rsidRDefault="00F21AB0" w:rsidP="00F21AB0">
            <w:pPr>
              <w:jc w:val="center"/>
              <w:rPr>
                <w:rFonts w:ascii="Times New Roman" w:eastAsia="Times New Roman" w:hAnsi="Times New Roman" w:cs="Times New Roman"/>
                <w:bCs/>
                <w:lang w:eastAsia="ru-RU"/>
              </w:rPr>
            </w:pPr>
            <w:r w:rsidRPr="00F21AB0">
              <w:rPr>
                <w:rFonts w:ascii="Times New Roman" w:eastAsia="Calibri" w:hAnsi="Times New Roman" w:cs="Times New Roman"/>
                <w:bCs/>
              </w:rPr>
              <w:t xml:space="preserve">Технология ведения поисково-спасательных работ с </w:t>
            </w:r>
            <w:r w:rsidRPr="00F21AB0">
              <w:rPr>
                <w:rFonts w:ascii="Times New Roman" w:eastAsia="Calibri" w:hAnsi="Times New Roman" w:cs="Times New Roman"/>
                <w:bCs/>
              </w:rPr>
              <w:lastRenderedPageBreak/>
              <w:t>применением кинологических расчетов</w:t>
            </w:r>
          </w:p>
        </w:tc>
        <w:tc>
          <w:tcPr>
            <w:tcW w:w="3720" w:type="pct"/>
          </w:tcPr>
          <w:p w14:paraId="39640AA7"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lastRenderedPageBreak/>
              <w:t>Содержание учебного материала</w:t>
            </w:r>
          </w:p>
        </w:tc>
      </w:tr>
      <w:tr w:rsidR="00F21AB0" w:rsidRPr="00F21AB0" w14:paraId="65F71767" w14:textId="77777777" w:rsidTr="0031142E">
        <w:tc>
          <w:tcPr>
            <w:tcW w:w="1280" w:type="pct"/>
            <w:vMerge/>
          </w:tcPr>
          <w:p w14:paraId="7805076A" w14:textId="77777777" w:rsidR="00F21AB0" w:rsidRPr="00F21AB0" w:rsidRDefault="00F21AB0" w:rsidP="00F21AB0">
            <w:pPr>
              <w:rPr>
                <w:rFonts w:ascii="Times New Roman" w:eastAsia="Calibri" w:hAnsi="Times New Roman" w:cs="Times New Roman"/>
                <w:b/>
                <w:bCs/>
              </w:rPr>
            </w:pPr>
          </w:p>
        </w:tc>
        <w:tc>
          <w:tcPr>
            <w:tcW w:w="3720" w:type="pct"/>
          </w:tcPr>
          <w:p w14:paraId="73FA5761"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12.1 Ведение поисково-спасательные работы подразделениями кинологических расчетов. Использование поисковых собак при работе в различных видах чрезвычайных ситуаций..</w:t>
            </w:r>
          </w:p>
        </w:tc>
      </w:tr>
      <w:tr w:rsidR="00F21AB0" w:rsidRPr="00F21AB0" w14:paraId="6E04206A" w14:textId="77777777" w:rsidTr="0031142E">
        <w:tc>
          <w:tcPr>
            <w:tcW w:w="1280" w:type="pct"/>
            <w:vMerge/>
          </w:tcPr>
          <w:p w14:paraId="5349AB4D" w14:textId="77777777" w:rsidR="00F21AB0" w:rsidRPr="00F21AB0" w:rsidRDefault="00F21AB0" w:rsidP="00F21AB0">
            <w:pPr>
              <w:rPr>
                <w:rFonts w:ascii="Times New Roman" w:eastAsia="Calibri" w:hAnsi="Times New Roman" w:cs="Times New Roman"/>
                <w:b/>
                <w:bCs/>
              </w:rPr>
            </w:pPr>
          </w:p>
        </w:tc>
        <w:tc>
          <w:tcPr>
            <w:tcW w:w="3720" w:type="pct"/>
          </w:tcPr>
          <w:p w14:paraId="4C3D7D7E"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12.2 Меры безопасности при ведении спасательных работ с применением поисковых собак.</w:t>
            </w:r>
          </w:p>
        </w:tc>
      </w:tr>
      <w:tr w:rsidR="00F21AB0" w:rsidRPr="00F21AB0" w14:paraId="1FEF14FE" w14:textId="77777777" w:rsidTr="0031142E">
        <w:tc>
          <w:tcPr>
            <w:tcW w:w="1280" w:type="pct"/>
            <w:vMerge w:val="restart"/>
            <w:vAlign w:val="center"/>
          </w:tcPr>
          <w:p w14:paraId="2F5C73F3"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lastRenderedPageBreak/>
              <w:t>Тема 13.</w:t>
            </w:r>
          </w:p>
          <w:p w14:paraId="08D90B6B" w14:textId="77777777" w:rsidR="00F21AB0" w:rsidRPr="00F21AB0" w:rsidRDefault="00F21AB0" w:rsidP="00F21AB0">
            <w:pPr>
              <w:jc w:val="center"/>
              <w:rPr>
                <w:rFonts w:ascii="Times New Roman" w:eastAsia="Calibri" w:hAnsi="Times New Roman" w:cs="Times New Roman"/>
                <w:bCs/>
              </w:rPr>
            </w:pPr>
            <w:r w:rsidRPr="00F21AB0">
              <w:rPr>
                <w:rFonts w:ascii="Times New Roman" w:eastAsia="Calibri" w:hAnsi="Times New Roman" w:cs="Times New Roman"/>
                <w:bCs/>
              </w:rPr>
              <w:t>Технология ведения поисковых работ в условиях горного рельефа и на пересеченной местности</w:t>
            </w:r>
          </w:p>
        </w:tc>
        <w:tc>
          <w:tcPr>
            <w:tcW w:w="3720" w:type="pct"/>
          </w:tcPr>
          <w:p w14:paraId="0997CF0E"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40725367" w14:textId="77777777" w:rsidTr="0031142E">
        <w:tc>
          <w:tcPr>
            <w:tcW w:w="1280" w:type="pct"/>
            <w:vMerge/>
          </w:tcPr>
          <w:p w14:paraId="32052400" w14:textId="77777777" w:rsidR="00F21AB0" w:rsidRPr="00F21AB0" w:rsidRDefault="00F21AB0" w:rsidP="00F21AB0">
            <w:pPr>
              <w:rPr>
                <w:rFonts w:ascii="Times New Roman" w:eastAsia="Calibri" w:hAnsi="Times New Roman" w:cs="Times New Roman"/>
                <w:b/>
                <w:bCs/>
              </w:rPr>
            </w:pPr>
          </w:p>
        </w:tc>
        <w:tc>
          <w:tcPr>
            <w:tcW w:w="3720" w:type="pct"/>
          </w:tcPr>
          <w:p w14:paraId="0A42D1AB"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13.1 Способы поиска на пересеченной местности. Поиск и спасения в условиях горного рельефа местности</w:t>
            </w:r>
          </w:p>
        </w:tc>
      </w:tr>
      <w:tr w:rsidR="00F21AB0" w:rsidRPr="00F21AB0" w14:paraId="00CDA97D" w14:textId="77777777" w:rsidTr="0031142E">
        <w:tc>
          <w:tcPr>
            <w:tcW w:w="1280" w:type="pct"/>
            <w:vMerge/>
          </w:tcPr>
          <w:p w14:paraId="7CF67ECA" w14:textId="77777777" w:rsidR="00F21AB0" w:rsidRPr="00F21AB0" w:rsidRDefault="00F21AB0" w:rsidP="00F21AB0">
            <w:pPr>
              <w:rPr>
                <w:rFonts w:ascii="Times New Roman" w:eastAsia="Calibri" w:hAnsi="Times New Roman" w:cs="Times New Roman"/>
                <w:b/>
                <w:bCs/>
              </w:rPr>
            </w:pPr>
          </w:p>
        </w:tc>
        <w:tc>
          <w:tcPr>
            <w:tcW w:w="3720" w:type="pct"/>
          </w:tcPr>
          <w:p w14:paraId="176B0C90"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13.2 Техника безопасности при ведения поисковых работ в условиях горного рельефа и на пересеченной местности</w:t>
            </w:r>
          </w:p>
        </w:tc>
      </w:tr>
      <w:tr w:rsidR="00F21AB0" w:rsidRPr="00F21AB0" w14:paraId="4CDAC89C" w14:textId="77777777" w:rsidTr="0031142E">
        <w:trPr>
          <w:trHeight w:val="153"/>
        </w:trPr>
        <w:tc>
          <w:tcPr>
            <w:tcW w:w="1280" w:type="pct"/>
            <w:vMerge w:val="restart"/>
            <w:vAlign w:val="center"/>
          </w:tcPr>
          <w:p w14:paraId="6CEBC439"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14.</w:t>
            </w:r>
          </w:p>
          <w:p w14:paraId="2BD3B82B" w14:textId="77777777" w:rsidR="00F21AB0" w:rsidRPr="00F21AB0" w:rsidRDefault="00F21AB0" w:rsidP="00F21AB0">
            <w:pPr>
              <w:jc w:val="center"/>
              <w:rPr>
                <w:rFonts w:ascii="Times New Roman" w:eastAsia="Calibri" w:hAnsi="Times New Roman" w:cs="Times New Roman"/>
                <w:bCs/>
              </w:rPr>
            </w:pPr>
            <w:r w:rsidRPr="00F21AB0">
              <w:rPr>
                <w:rFonts w:ascii="Times New Roman" w:eastAsia="Calibri" w:hAnsi="Times New Roman" w:cs="Times New Roman"/>
                <w:bCs/>
              </w:rPr>
              <w:t>Технология ведения поисковых работ при сходе снежной лавины</w:t>
            </w:r>
          </w:p>
        </w:tc>
        <w:tc>
          <w:tcPr>
            <w:tcW w:w="3720" w:type="pct"/>
          </w:tcPr>
          <w:p w14:paraId="744D1991"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47F0831C" w14:textId="77777777" w:rsidTr="0031142E">
        <w:trPr>
          <w:trHeight w:val="153"/>
        </w:trPr>
        <w:tc>
          <w:tcPr>
            <w:tcW w:w="1280" w:type="pct"/>
            <w:vMerge/>
          </w:tcPr>
          <w:p w14:paraId="004EE91C" w14:textId="77777777" w:rsidR="00F21AB0" w:rsidRPr="00F21AB0" w:rsidRDefault="00F21AB0" w:rsidP="00F21AB0">
            <w:pPr>
              <w:rPr>
                <w:rFonts w:ascii="Times New Roman" w:eastAsia="Calibri" w:hAnsi="Times New Roman" w:cs="Times New Roman"/>
                <w:b/>
                <w:bCs/>
              </w:rPr>
            </w:pPr>
          </w:p>
        </w:tc>
        <w:tc>
          <w:tcPr>
            <w:tcW w:w="3720" w:type="pct"/>
          </w:tcPr>
          <w:p w14:paraId="6E5181E1"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14.1 Природа возникновения и классификация снежных лавин. Характеристика поражающих факторов и экстремальных условий.</w:t>
            </w:r>
          </w:p>
        </w:tc>
      </w:tr>
      <w:tr w:rsidR="00F21AB0" w:rsidRPr="00F21AB0" w14:paraId="5302B0F2" w14:textId="77777777" w:rsidTr="0031142E">
        <w:trPr>
          <w:trHeight w:val="153"/>
        </w:trPr>
        <w:tc>
          <w:tcPr>
            <w:tcW w:w="1280" w:type="pct"/>
            <w:vMerge/>
          </w:tcPr>
          <w:p w14:paraId="70E2A076" w14:textId="77777777" w:rsidR="00F21AB0" w:rsidRPr="00F21AB0" w:rsidRDefault="00F21AB0" w:rsidP="00F21AB0">
            <w:pPr>
              <w:rPr>
                <w:rFonts w:ascii="Times New Roman" w:eastAsia="Calibri" w:hAnsi="Times New Roman" w:cs="Times New Roman"/>
                <w:b/>
                <w:bCs/>
              </w:rPr>
            </w:pPr>
          </w:p>
        </w:tc>
        <w:tc>
          <w:tcPr>
            <w:tcW w:w="3720" w:type="pct"/>
          </w:tcPr>
          <w:p w14:paraId="4132C029"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14.2 Организация разведки и поиска пострадавших в очаге поражения. Технология и этапы ведения поисково-спасательные работы в лавинах</w:t>
            </w:r>
          </w:p>
        </w:tc>
      </w:tr>
      <w:tr w:rsidR="00F21AB0" w:rsidRPr="00F21AB0" w14:paraId="40582FF7" w14:textId="77777777" w:rsidTr="0031142E">
        <w:trPr>
          <w:trHeight w:val="153"/>
        </w:trPr>
        <w:tc>
          <w:tcPr>
            <w:tcW w:w="1280" w:type="pct"/>
            <w:vMerge/>
          </w:tcPr>
          <w:p w14:paraId="294B1BC4" w14:textId="77777777" w:rsidR="00F21AB0" w:rsidRPr="00F21AB0" w:rsidRDefault="00F21AB0" w:rsidP="00F21AB0">
            <w:pPr>
              <w:rPr>
                <w:rFonts w:ascii="Times New Roman" w:eastAsia="Calibri" w:hAnsi="Times New Roman" w:cs="Times New Roman"/>
                <w:b/>
                <w:bCs/>
              </w:rPr>
            </w:pPr>
          </w:p>
        </w:tc>
        <w:tc>
          <w:tcPr>
            <w:tcW w:w="3720" w:type="pct"/>
          </w:tcPr>
          <w:p w14:paraId="4174FE9A"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14.3 Обязанности участников проведения поисково-спасательные работы в лавинах. Средства поиска при сходе снежных лавин</w:t>
            </w:r>
          </w:p>
        </w:tc>
      </w:tr>
      <w:tr w:rsidR="00F21AB0" w:rsidRPr="00F21AB0" w14:paraId="08C18CFB" w14:textId="77777777" w:rsidTr="0031142E">
        <w:trPr>
          <w:trHeight w:val="201"/>
        </w:trPr>
        <w:tc>
          <w:tcPr>
            <w:tcW w:w="1280" w:type="pct"/>
            <w:vMerge w:val="restart"/>
            <w:vAlign w:val="center"/>
          </w:tcPr>
          <w:p w14:paraId="1234DE4A"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15.</w:t>
            </w:r>
          </w:p>
          <w:p w14:paraId="11408245" w14:textId="77777777" w:rsidR="00F21AB0" w:rsidRPr="00F21AB0" w:rsidRDefault="00F21AB0" w:rsidP="00F21AB0">
            <w:pPr>
              <w:jc w:val="center"/>
              <w:rPr>
                <w:rFonts w:ascii="Times New Roman" w:eastAsia="Calibri" w:hAnsi="Times New Roman" w:cs="Times New Roman"/>
                <w:bCs/>
              </w:rPr>
            </w:pPr>
            <w:r w:rsidRPr="00F21AB0">
              <w:rPr>
                <w:rFonts w:ascii="Times New Roman" w:eastAsia="Calibri" w:hAnsi="Times New Roman" w:cs="Times New Roman"/>
                <w:bCs/>
              </w:rPr>
              <w:t>Технология проведения аварийно-спасательных работ при возникновении ЧС на транспорте</w:t>
            </w:r>
          </w:p>
        </w:tc>
        <w:tc>
          <w:tcPr>
            <w:tcW w:w="3720" w:type="pct"/>
          </w:tcPr>
          <w:p w14:paraId="72D24C2F"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7A8800D0" w14:textId="77777777" w:rsidTr="0031142E">
        <w:trPr>
          <w:trHeight w:val="201"/>
        </w:trPr>
        <w:tc>
          <w:tcPr>
            <w:tcW w:w="1280" w:type="pct"/>
            <w:vMerge/>
          </w:tcPr>
          <w:p w14:paraId="044A2DDD" w14:textId="77777777" w:rsidR="00F21AB0" w:rsidRPr="00F21AB0" w:rsidRDefault="00F21AB0" w:rsidP="00F21AB0">
            <w:pPr>
              <w:rPr>
                <w:rFonts w:ascii="Times New Roman" w:eastAsia="Calibri" w:hAnsi="Times New Roman" w:cs="Times New Roman"/>
                <w:b/>
                <w:bCs/>
              </w:rPr>
            </w:pPr>
          </w:p>
        </w:tc>
        <w:tc>
          <w:tcPr>
            <w:tcW w:w="3720" w:type="pct"/>
          </w:tcPr>
          <w:p w14:paraId="2CCE1F00"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15.1 Основы ведения аварийно-спасательных работ при возникновении чрезвычайной ситуации на авиационном транспорте</w:t>
            </w:r>
          </w:p>
        </w:tc>
      </w:tr>
      <w:tr w:rsidR="00F21AB0" w:rsidRPr="00F21AB0" w14:paraId="191597F8" w14:textId="77777777" w:rsidTr="0031142E">
        <w:trPr>
          <w:trHeight w:val="201"/>
        </w:trPr>
        <w:tc>
          <w:tcPr>
            <w:tcW w:w="1280" w:type="pct"/>
            <w:vMerge/>
          </w:tcPr>
          <w:p w14:paraId="4E942625" w14:textId="77777777" w:rsidR="00F21AB0" w:rsidRPr="00F21AB0" w:rsidRDefault="00F21AB0" w:rsidP="00F21AB0">
            <w:pPr>
              <w:rPr>
                <w:rFonts w:ascii="Times New Roman" w:eastAsia="Calibri" w:hAnsi="Times New Roman" w:cs="Times New Roman"/>
                <w:b/>
                <w:bCs/>
              </w:rPr>
            </w:pPr>
          </w:p>
        </w:tc>
        <w:tc>
          <w:tcPr>
            <w:tcW w:w="3720" w:type="pct"/>
          </w:tcPr>
          <w:p w14:paraId="24883994"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15.2 Основы ведения аварийно-спасательных работ при возникновении чрезвычайной ситуации на железнодорожном транспорте</w:t>
            </w:r>
          </w:p>
        </w:tc>
      </w:tr>
      <w:tr w:rsidR="00F21AB0" w:rsidRPr="00F21AB0" w14:paraId="39EECF7A" w14:textId="77777777" w:rsidTr="0031142E">
        <w:trPr>
          <w:trHeight w:val="201"/>
        </w:trPr>
        <w:tc>
          <w:tcPr>
            <w:tcW w:w="1280" w:type="pct"/>
            <w:vMerge/>
          </w:tcPr>
          <w:p w14:paraId="6C73B738" w14:textId="77777777" w:rsidR="00F21AB0" w:rsidRPr="00F21AB0" w:rsidRDefault="00F21AB0" w:rsidP="00F21AB0">
            <w:pPr>
              <w:rPr>
                <w:rFonts w:ascii="Times New Roman" w:eastAsia="Calibri" w:hAnsi="Times New Roman" w:cs="Times New Roman"/>
                <w:b/>
                <w:bCs/>
              </w:rPr>
            </w:pPr>
          </w:p>
        </w:tc>
        <w:tc>
          <w:tcPr>
            <w:tcW w:w="3720" w:type="pct"/>
          </w:tcPr>
          <w:p w14:paraId="2E48CD0A"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15.3 Основы ведения аварийно-спасательных работ при возникновении чрезвычайной ситуации на объектах метрополитена</w:t>
            </w:r>
          </w:p>
        </w:tc>
      </w:tr>
      <w:tr w:rsidR="00F21AB0" w:rsidRPr="00F21AB0" w14:paraId="2E1457DB" w14:textId="77777777" w:rsidTr="0031142E">
        <w:trPr>
          <w:trHeight w:val="201"/>
        </w:trPr>
        <w:tc>
          <w:tcPr>
            <w:tcW w:w="1280" w:type="pct"/>
            <w:vMerge/>
          </w:tcPr>
          <w:p w14:paraId="199A42CE" w14:textId="77777777" w:rsidR="00F21AB0" w:rsidRPr="00F21AB0" w:rsidRDefault="00F21AB0" w:rsidP="00F21AB0">
            <w:pPr>
              <w:rPr>
                <w:rFonts w:ascii="Times New Roman" w:eastAsia="Calibri" w:hAnsi="Times New Roman" w:cs="Times New Roman"/>
                <w:b/>
                <w:bCs/>
              </w:rPr>
            </w:pPr>
          </w:p>
        </w:tc>
        <w:tc>
          <w:tcPr>
            <w:tcW w:w="3720" w:type="pct"/>
          </w:tcPr>
          <w:p w14:paraId="4E019740"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15. 4Основы ведения аварийно-спасательных работ при возникновении чрезвычайной ситуации на водном транспорте</w:t>
            </w:r>
          </w:p>
        </w:tc>
      </w:tr>
      <w:tr w:rsidR="00F21AB0" w:rsidRPr="00F21AB0" w14:paraId="3087C369" w14:textId="77777777" w:rsidTr="0031142E">
        <w:trPr>
          <w:trHeight w:val="252"/>
        </w:trPr>
        <w:tc>
          <w:tcPr>
            <w:tcW w:w="1280" w:type="pct"/>
            <w:vMerge w:val="restart"/>
            <w:vAlign w:val="center"/>
          </w:tcPr>
          <w:p w14:paraId="5D7B2BB9" w14:textId="77777777" w:rsidR="00F21AB0" w:rsidRPr="00F21AB0" w:rsidRDefault="00F21AB0" w:rsidP="00F21AB0">
            <w:pPr>
              <w:jc w:val="center"/>
              <w:rPr>
                <w:rFonts w:ascii="Times New Roman" w:eastAsia="Calibri" w:hAnsi="Times New Roman" w:cs="Times New Roman"/>
                <w:b/>
                <w:bCs/>
              </w:rPr>
            </w:pPr>
            <w:r w:rsidRPr="00F21AB0">
              <w:rPr>
                <w:rFonts w:ascii="Times New Roman" w:eastAsia="Calibri" w:hAnsi="Times New Roman" w:cs="Times New Roman"/>
                <w:b/>
                <w:bCs/>
              </w:rPr>
              <w:t>Тема 16.</w:t>
            </w:r>
          </w:p>
          <w:p w14:paraId="594936C4" w14:textId="77777777" w:rsidR="00F21AB0" w:rsidRPr="00F21AB0" w:rsidRDefault="00F21AB0" w:rsidP="00F21AB0">
            <w:pPr>
              <w:jc w:val="center"/>
              <w:rPr>
                <w:rFonts w:ascii="Times New Roman" w:eastAsia="Calibri" w:hAnsi="Times New Roman" w:cs="Times New Roman"/>
                <w:bCs/>
              </w:rPr>
            </w:pPr>
            <w:r w:rsidRPr="00F21AB0">
              <w:rPr>
                <w:rFonts w:ascii="Times New Roman" w:eastAsia="Calibri" w:hAnsi="Times New Roman" w:cs="Times New Roman"/>
                <w:bCs/>
              </w:rPr>
              <w:t>Технология ведения аварийно-спасательных работ при возникновении ЧС на подвесных канатных дорогах</w:t>
            </w:r>
          </w:p>
        </w:tc>
        <w:tc>
          <w:tcPr>
            <w:tcW w:w="3720" w:type="pct"/>
          </w:tcPr>
          <w:p w14:paraId="68C6DFE2" w14:textId="77777777" w:rsidR="00F21AB0" w:rsidRPr="00F21AB0" w:rsidRDefault="00F21AB0" w:rsidP="00F21AB0">
            <w:pPr>
              <w:rPr>
                <w:rFonts w:ascii="Times New Roman" w:eastAsia="Calibri" w:hAnsi="Times New Roman" w:cs="Times New Roman"/>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28329139" w14:textId="77777777" w:rsidTr="0031142E">
        <w:trPr>
          <w:trHeight w:val="252"/>
        </w:trPr>
        <w:tc>
          <w:tcPr>
            <w:tcW w:w="1280" w:type="pct"/>
            <w:vMerge/>
          </w:tcPr>
          <w:p w14:paraId="6360529B" w14:textId="77777777" w:rsidR="00F21AB0" w:rsidRPr="00F21AB0" w:rsidRDefault="00F21AB0" w:rsidP="00F21AB0">
            <w:pPr>
              <w:rPr>
                <w:rFonts w:ascii="Times New Roman" w:eastAsia="Calibri" w:hAnsi="Times New Roman" w:cs="Times New Roman"/>
              </w:rPr>
            </w:pPr>
          </w:p>
        </w:tc>
        <w:tc>
          <w:tcPr>
            <w:tcW w:w="3720" w:type="pct"/>
          </w:tcPr>
          <w:p w14:paraId="014DFEBF"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16.1 Материально-техническое оснащение при выполнении спасательной работ на канатных дорогах</w:t>
            </w:r>
          </w:p>
        </w:tc>
      </w:tr>
      <w:tr w:rsidR="00F21AB0" w:rsidRPr="00F21AB0" w14:paraId="320F276C" w14:textId="77777777" w:rsidTr="0031142E">
        <w:trPr>
          <w:trHeight w:val="252"/>
        </w:trPr>
        <w:tc>
          <w:tcPr>
            <w:tcW w:w="1280" w:type="pct"/>
            <w:vMerge/>
          </w:tcPr>
          <w:p w14:paraId="36F9F526" w14:textId="77777777" w:rsidR="00F21AB0" w:rsidRPr="00F21AB0" w:rsidRDefault="00F21AB0" w:rsidP="00F21AB0">
            <w:pPr>
              <w:rPr>
                <w:rFonts w:ascii="Times New Roman" w:eastAsia="Calibri" w:hAnsi="Times New Roman" w:cs="Times New Roman"/>
              </w:rPr>
            </w:pPr>
          </w:p>
        </w:tc>
        <w:tc>
          <w:tcPr>
            <w:tcW w:w="3720" w:type="pct"/>
          </w:tcPr>
          <w:p w14:paraId="2E3E960C"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16.2 Методики проведения спасательных работ на канатных дорогах</w:t>
            </w:r>
          </w:p>
        </w:tc>
      </w:tr>
      <w:tr w:rsidR="00F21AB0" w:rsidRPr="00F21AB0" w14:paraId="6C9B4150" w14:textId="77777777" w:rsidTr="0031142E">
        <w:trPr>
          <w:trHeight w:val="252"/>
        </w:trPr>
        <w:tc>
          <w:tcPr>
            <w:tcW w:w="1280" w:type="pct"/>
            <w:vMerge/>
          </w:tcPr>
          <w:p w14:paraId="0A6824A4" w14:textId="77777777" w:rsidR="00F21AB0" w:rsidRPr="00F21AB0" w:rsidRDefault="00F21AB0" w:rsidP="00F21AB0">
            <w:pPr>
              <w:rPr>
                <w:rFonts w:ascii="Times New Roman" w:eastAsia="Calibri" w:hAnsi="Times New Roman" w:cs="Times New Roman"/>
              </w:rPr>
            </w:pPr>
          </w:p>
        </w:tc>
        <w:tc>
          <w:tcPr>
            <w:tcW w:w="3720" w:type="pct"/>
          </w:tcPr>
          <w:p w14:paraId="58526937" w14:textId="77777777" w:rsidR="00F21AB0" w:rsidRPr="00F21AB0" w:rsidRDefault="00F21AB0" w:rsidP="00F21AB0">
            <w:pPr>
              <w:rPr>
                <w:rFonts w:ascii="Times New Roman" w:eastAsia="Calibri" w:hAnsi="Times New Roman" w:cs="Times New Roman"/>
              </w:rPr>
            </w:pPr>
            <w:r w:rsidRPr="00F21AB0">
              <w:rPr>
                <w:rFonts w:ascii="Times New Roman" w:eastAsia="Calibri" w:hAnsi="Times New Roman" w:cs="Times New Roman"/>
              </w:rPr>
              <w:t>16.3 Техника безопасности</w:t>
            </w:r>
            <w:r w:rsidRPr="00F21AB0">
              <w:rPr>
                <w:rFonts w:ascii="Times New Roman" w:eastAsia="Calibri" w:hAnsi="Times New Roman" w:cs="Times New Roman"/>
                <w:b/>
                <w:bCs/>
              </w:rPr>
              <w:t xml:space="preserve"> </w:t>
            </w:r>
            <w:r w:rsidRPr="00F21AB0">
              <w:rPr>
                <w:rFonts w:ascii="Times New Roman" w:eastAsia="Calibri" w:hAnsi="Times New Roman" w:cs="Times New Roman"/>
              </w:rPr>
              <w:t>при ведении аварийно-спасательных работ на подвесных канатных дорогах</w:t>
            </w:r>
          </w:p>
        </w:tc>
      </w:tr>
      <w:tr w:rsidR="0031142E" w:rsidRPr="00F21AB0" w14:paraId="7BB8079B" w14:textId="77777777" w:rsidTr="00404CF9">
        <w:trPr>
          <w:trHeight w:val="252"/>
        </w:trPr>
        <w:tc>
          <w:tcPr>
            <w:tcW w:w="1280" w:type="pct"/>
          </w:tcPr>
          <w:p w14:paraId="1B258E34" w14:textId="77777777" w:rsidR="0031142E" w:rsidRPr="00F21AB0" w:rsidRDefault="0031142E" w:rsidP="0031142E">
            <w:pPr>
              <w:rPr>
                <w:rFonts w:ascii="Times New Roman" w:eastAsia="Calibri" w:hAnsi="Times New Roman" w:cs="Times New Roman"/>
              </w:rPr>
            </w:pPr>
          </w:p>
        </w:tc>
        <w:tc>
          <w:tcPr>
            <w:tcW w:w="3720" w:type="pct"/>
            <w:tcBorders>
              <w:top w:val="single" w:sz="4" w:space="0" w:color="auto"/>
              <w:left w:val="single" w:sz="4" w:space="0" w:color="auto"/>
              <w:bottom w:val="single" w:sz="4" w:space="0" w:color="auto"/>
              <w:right w:val="single" w:sz="4" w:space="0" w:color="auto"/>
            </w:tcBorders>
            <w:vAlign w:val="bottom"/>
          </w:tcPr>
          <w:p w14:paraId="2936051C"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0ACD295A" w14:textId="186EC3FD" w:rsidR="0031142E" w:rsidRPr="00F21AB0" w:rsidRDefault="0031142E" w:rsidP="0031142E">
            <w:pPr>
              <w:rPr>
                <w:rFonts w:ascii="Times New Roman" w:eastAsia="Calibri" w:hAnsi="Times New Roman" w:cs="Times New Roman"/>
                <w:b/>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1AB0" w:rsidRPr="00F21AB0" w14:paraId="4C306FB9" w14:textId="77777777" w:rsidTr="0031142E">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3FA230A1" w14:textId="42BF98C6" w:rsidR="00F21AB0" w:rsidRPr="00F21AB0" w:rsidRDefault="00F21AB0" w:rsidP="0031142E">
            <w:pPr>
              <w:spacing w:line="276" w:lineRule="auto"/>
              <w:rPr>
                <w:rFonts w:ascii="Times New Roman" w:eastAsia="Times New Roman" w:hAnsi="Times New Roman" w:cs="Times New Roman"/>
                <w:b/>
                <w:bCs/>
                <w:color w:val="000000"/>
                <w:sz w:val="24"/>
                <w:szCs w:val="24"/>
                <w:lang w:eastAsia="ru-RU"/>
              </w:rPr>
            </w:pPr>
            <w:r w:rsidRPr="00F21AB0">
              <w:rPr>
                <w:rFonts w:ascii="Times New Roman" w:eastAsia="Times New Roman" w:hAnsi="Times New Roman" w:cs="Times New Roman"/>
                <w:b/>
                <w:bCs/>
                <w:color w:val="000000"/>
                <w:sz w:val="24"/>
                <w:szCs w:val="24"/>
                <w:lang w:eastAsia="ru-RU"/>
              </w:rPr>
              <w:t>МДК 01.02 Аварийно-спасательные работы на высоте</w:t>
            </w:r>
            <w:r w:rsidR="00D40236">
              <w:rPr>
                <w:rFonts w:ascii="Times New Roman" w:eastAsia="Times New Roman" w:hAnsi="Times New Roman" w:cs="Times New Roman"/>
                <w:b/>
                <w:bCs/>
                <w:color w:val="000000"/>
                <w:sz w:val="24"/>
                <w:szCs w:val="24"/>
                <w:lang w:eastAsia="ru-RU"/>
              </w:rPr>
              <w:t xml:space="preserve"> (60)</w:t>
            </w:r>
          </w:p>
        </w:tc>
      </w:tr>
      <w:tr w:rsidR="00F21AB0" w:rsidRPr="00F21AB0" w14:paraId="00625BB8" w14:textId="77777777" w:rsidTr="0031142E">
        <w:tc>
          <w:tcPr>
            <w:tcW w:w="1280" w:type="pct"/>
            <w:vMerge w:val="restart"/>
            <w:vAlign w:val="center"/>
          </w:tcPr>
          <w:p w14:paraId="793AE0DF" w14:textId="77777777" w:rsidR="00F21AB0" w:rsidRPr="00F21AB0" w:rsidRDefault="00F21AB0" w:rsidP="00F21AB0">
            <w:pPr>
              <w:spacing w:line="276" w:lineRule="auto"/>
              <w:jc w:val="cente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Тема 1.</w:t>
            </w:r>
            <w:r w:rsidRPr="00F21AB0">
              <w:rPr>
                <w:rFonts w:ascii="Times New Roman" w:eastAsia="Times New Roman" w:hAnsi="Times New Roman" w:cs="Times New Roman"/>
                <w:b/>
                <w:color w:val="000000"/>
                <w:lang w:eastAsia="ru-RU"/>
              </w:rPr>
              <w:t xml:space="preserve"> </w:t>
            </w:r>
          </w:p>
          <w:p w14:paraId="62D1D4F4" w14:textId="77777777" w:rsidR="00F21AB0" w:rsidRPr="00F21AB0" w:rsidRDefault="00F21AB0" w:rsidP="00F21AB0">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Введение в высотную подготовку</w:t>
            </w:r>
          </w:p>
        </w:tc>
        <w:tc>
          <w:tcPr>
            <w:tcW w:w="3720" w:type="pct"/>
          </w:tcPr>
          <w:p w14:paraId="26E37DEB" w14:textId="77777777" w:rsidR="00F21AB0" w:rsidRPr="00F21AB0" w:rsidRDefault="00F21AB0" w:rsidP="00F21AB0">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4BC25A84" w14:textId="77777777" w:rsidTr="0031142E">
        <w:tc>
          <w:tcPr>
            <w:tcW w:w="1280" w:type="pct"/>
            <w:vMerge/>
          </w:tcPr>
          <w:p w14:paraId="58654FEC"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41B805C6" w14:textId="77777777" w:rsidR="00F21AB0" w:rsidRPr="00F21AB0" w:rsidRDefault="00F21AB0" w:rsidP="00F21AB0">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color w:val="000000"/>
              </w:rPr>
              <w:t>1.1</w:t>
            </w:r>
            <w:r w:rsidRPr="00F21AB0">
              <w:rPr>
                <w:rFonts w:ascii="Times New Roman" w:eastAsia="Times New Roman" w:hAnsi="Times New Roman" w:cs="Times New Roman"/>
                <w:bCs/>
                <w:color w:val="000000"/>
                <w:lang w:eastAsia="ru-RU"/>
              </w:rPr>
              <w:t>. Основы высотной подготовки</w:t>
            </w:r>
          </w:p>
        </w:tc>
      </w:tr>
      <w:tr w:rsidR="00F21AB0" w:rsidRPr="00F21AB0" w14:paraId="0A097FAA" w14:textId="77777777" w:rsidTr="0031142E">
        <w:tc>
          <w:tcPr>
            <w:tcW w:w="1280" w:type="pct"/>
            <w:vMerge/>
          </w:tcPr>
          <w:p w14:paraId="7A174EC5"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6B35CD15" w14:textId="77777777" w:rsidR="00F21AB0" w:rsidRPr="00F21AB0" w:rsidRDefault="00F21AB0" w:rsidP="00F21AB0">
            <w:pPr>
              <w:spacing w:line="276" w:lineRule="auto"/>
              <w:jc w:val="both"/>
              <w:rPr>
                <w:rFonts w:ascii="Times New Roman" w:eastAsia="Calibri" w:hAnsi="Times New Roman" w:cs="Times New Roman"/>
                <w:b/>
                <w:bCs/>
                <w:color w:val="000000"/>
              </w:rPr>
            </w:pPr>
            <w:r w:rsidRPr="00F21AB0">
              <w:rPr>
                <w:rFonts w:ascii="Times New Roman" w:eastAsia="Calibri" w:hAnsi="Times New Roman" w:cs="Times New Roman"/>
                <w:color w:val="000000"/>
              </w:rPr>
              <w:t xml:space="preserve">1.2 </w:t>
            </w:r>
            <w:r w:rsidRPr="00F21AB0">
              <w:rPr>
                <w:rFonts w:ascii="Times New Roman" w:eastAsia="Times New Roman" w:hAnsi="Times New Roman" w:cs="Times New Roman"/>
                <w:bCs/>
                <w:color w:val="000000"/>
                <w:lang w:eastAsia="ru-RU"/>
              </w:rPr>
              <w:t>Личное снаряжение для высотных работ</w:t>
            </w:r>
          </w:p>
        </w:tc>
      </w:tr>
      <w:tr w:rsidR="00F21AB0" w:rsidRPr="00F21AB0" w14:paraId="0446D34E" w14:textId="77777777" w:rsidTr="0031142E">
        <w:tc>
          <w:tcPr>
            <w:tcW w:w="1280" w:type="pct"/>
            <w:vMerge/>
          </w:tcPr>
          <w:p w14:paraId="297358ED"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49275077" w14:textId="77777777" w:rsidR="00F21AB0" w:rsidRPr="00F21AB0" w:rsidRDefault="00F21AB0" w:rsidP="00F21AB0">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1.3. </w:t>
            </w:r>
            <w:r w:rsidRPr="00F21AB0">
              <w:rPr>
                <w:rFonts w:ascii="Times New Roman" w:eastAsia="Times New Roman" w:hAnsi="Times New Roman" w:cs="Times New Roman"/>
                <w:bCs/>
                <w:color w:val="000000"/>
                <w:lang w:eastAsia="ru-RU"/>
              </w:rPr>
              <w:t>Коллективное снаряжение для высотных работ</w:t>
            </w:r>
          </w:p>
        </w:tc>
      </w:tr>
      <w:tr w:rsidR="00F21AB0" w:rsidRPr="00F21AB0" w14:paraId="7F279DB2" w14:textId="77777777" w:rsidTr="0031142E">
        <w:tc>
          <w:tcPr>
            <w:tcW w:w="1280" w:type="pct"/>
            <w:vMerge/>
          </w:tcPr>
          <w:p w14:paraId="2C25044B"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23228A7D" w14:textId="77777777" w:rsidR="00F21AB0" w:rsidRPr="00F21AB0" w:rsidRDefault="00F21AB0" w:rsidP="00F21AB0">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1.4. </w:t>
            </w:r>
            <w:r w:rsidRPr="00F21AB0">
              <w:rPr>
                <w:rFonts w:ascii="Times New Roman" w:eastAsia="Times New Roman" w:hAnsi="Times New Roman" w:cs="Times New Roman"/>
                <w:bCs/>
                <w:color w:val="000000"/>
                <w:lang w:eastAsia="ru-RU"/>
              </w:rPr>
              <w:t>Спасательное снаряжение</w:t>
            </w:r>
          </w:p>
        </w:tc>
      </w:tr>
      <w:tr w:rsidR="00F21AB0" w:rsidRPr="00F21AB0" w14:paraId="7E39DA93" w14:textId="77777777" w:rsidTr="0031142E">
        <w:tc>
          <w:tcPr>
            <w:tcW w:w="1280" w:type="pct"/>
            <w:vMerge/>
          </w:tcPr>
          <w:p w14:paraId="2DD9B006"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1342A17C" w14:textId="77777777" w:rsidR="00F21AB0" w:rsidRPr="00F21AB0" w:rsidRDefault="00F21AB0" w:rsidP="00F21AB0">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1AB0" w:rsidRPr="00F21AB0" w14:paraId="23D7B011" w14:textId="77777777" w:rsidTr="0031142E">
        <w:trPr>
          <w:trHeight w:val="217"/>
        </w:trPr>
        <w:tc>
          <w:tcPr>
            <w:tcW w:w="1280" w:type="pct"/>
            <w:vMerge/>
          </w:tcPr>
          <w:p w14:paraId="0C833304"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2048CC70" w14:textId="77777777" w:rsidR="00F21AB0" w:rsidRPr="00F21AB0" w:rsidRDefault="00F21AB0" w:rsidP="00F21AB0">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Спасательное снаряжение</w:t>
            </w:r>
          </w:p>
        </w:tc>
      </w:tr>
      <w:tr w:rsidR="00F21AB0" w:rsidRPr="00F21AB0" w14:paraId="76F9F51A" w14:textId="77777777" w:rsidTr="0031142E">
        <w:trPr>
          <w:trHeight w:val="217"/>
        </w:trPr>
        <w:tc>
          <w:tcPr>
            <w:tcW w:w="1280" w:type="pct"/>
            <w:vMerge/>
          </w:tcPr>
          <w:p w14:paraId="248A4BAD"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p>
        </w:tc>
        <w:tc>
          <w:tcPr>
            <w:tcW w:w="3720" w:type="pct"/>
          </w:tcPr>
          <w:p w14:paraId="6885FAF8"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Times New Roman" w:hAnsi="Times New Roman" w:cs="Times New Roman"/>
                <w:b/>
                <w:bCs/>
                <w:color w:val="000000"/>
                <w:lang w:eastAsia="ru-RU"/>
              </w:rPr>
              <w:t>Самостоятельная работа обучающихся</w:t>
            </w:r>
          </w:p>
        </w:tc>
      </w:tr>
      <w:tr w:rsidR="00F21AB0" w:rsidRPr="00F21AB0" w14:paraId="06ACCCFA" w14:textId="77777777" w:rsidTr="0031142E">
        <w:trPr>
          <w:trHeight w:val="217"/>
        </w:trPr>
        <w:tc>
          <w:tcPr>
            <w:tcW w:w="1280" w:type="pct"/>
            <w:vMerge w:val="restart"/>
            <w:vAlign w:val="center"/>
          </w:tcPr>
          <w:p w14:paraId="6E3CCDB2"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Тема 2.</w:t>
            </w:r>
          </w:p>
          <w:p w14:paraId="2DAC0B31" w14:textId="77777777" w:rsidR="00F21AB0" w:rsidRPr="00F21AB0" w:rsidRDefault="00F21AB0" w:rsidP="00F21AB0">
            <w:pPr>
              <w:spacing w:line="276" w:lineRule="auto"/>
              <w:jc w:val="center"/>
              <w:rPr>
                <w:rFonts w:ascii="Times New Roman" w:eastAsia="Times New Roman" w:hAnsi="Times New Roman" w:cs="Times New Roman"/>
                <w:bCs/>
                <w:color w:val="000000"/>
                <w:lang w:eastAsia="ru-RU"/>
              </w:rPr>
            </w:pPr>
            <w:r w:rsidRPr="00F21AB0">
              <w:rPr>
                <w:rFonts w:ascii="Times New Roman" w:eastAsia="Calibri" w:hAnsi="Times New Roman" w:cs="Times New Roman"/>
                <w:color w:val="000000"/>
                <w:sz w:val="24"/>
                <w:szCs w:val="24"/>
              </w:rPr>
              <w:t>Спасательные работ</w:t>
            </w:r>
          </w:p>
        </w:tc>
        <w:tc>
          <w:tcPr>
            <w:tcW w:w="3720" w:type="pct"/>
          </w:tcPr>
          <w:p w14:paraId="3C363570" w14:textId="77777777" w:rsidR="00F21AB0" w:rsidRPr="00F21AB0" w:rsidRDefault="00F21AB0" w:rsidP="00F21AB0">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F21AB0" w:rsidRPr="00F21AB0" w14:paraId="04D9D835" w14:textId="77777777" w:rsidTr="0031142E">
        <w:trPr>
          <w:trHeight w:val="217"/>
        </w:trPr>
        <w:tc>
          <w:tcPr>
            <w:tcW w:w="1280" w:type="pct"/>
            <w:vMerge/>
          </w:tcPr>
          <w:p w14:paraId="2E404AA5"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737C5BC7" w14:textId="77777777" w:rsidR="00F21AB0" w:rsidRPr="00F21AB0" w:rsidRDefault="00F21AB0" w:rsidP="00F21AB0">
            <w:pPr>
              <w:tabs>
                <w:tab w:val="left" w:pos="1080"/>
              </w:tabs>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 Рывок при срыве как опасный фактор. Амортизаторы рывка. Защита веревки на перегибах и острых кромках</w:t>
            </w:r>
          </w:p>
        </w:tc>
      </w:tr>
      <w:tr w:rsidR="00F21AB0" w:rsidRPr="00F21AB0" w14:paraId="4B966BD4" w14:textId="77777777" w:rsidTr="0031142E">
        <w:trPr>
          <w:trHeight w:val="217"/>
        </w:trPr>
        <w:tc>
          <w:tcPr>
            <w:tcW w:w="1280" w:type="pct"/>
            <w:vMerge/>
          </w:tcPr>
          <w:p w14:paraId="344826EC"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F09F204"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2.2. Требования к точкам закрепления. Узлы для работы с веревкой — общий обзор. Узлы для связывания веревок</w:t>
            </w:r>
          </w:p>
        </w:tc>
      </w:tr>
      <w:tr w:rsidR="00F21AB0" w:rsidRPr="00F21AB0" w14:paraId="31A56D67" w14:textId="77777777" w:rsidTr="0031142E">
        <w:trPr>
          <w:trHeight w:val="217"/>
        </w:trPr>
        <w:tc>
          <w:tcPr>
            <w:tcW w:w="1280" w:type="pct"/>
            <w:vMerge/>
          </w:tcPr>
          <w:p w14:paraId="64B37ED4"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5156A8C"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2.3. Узлы для привязывания. Специальные узлы. Зажимы и пользование ими. Спусковые устройства и пользование ими.</w:t>
            </w:r>
          </w:p>
        </w:tc>
      </w:tr>
      <w:tr w:rsidR="00F21AB0" w:rsidRPr="00F21AB0" w14:paraId="3AFFB289" w14:textId="77777777" w:rsidTr="0031142E">
        <w:trPr>
          <w:trHeight w:val="217"/>
        </w:trPr>
        <w:tc>
          <w:tcPr>
            <w:tcW w:w="1280" w:type="pct"/>
            <w:vMerge/>
          </w:tcPr>
          <w:p w14:paraId="3262DB84"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158C1B4A"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2.4. Локальные и саморегулирующиеся петли. Искусственные точки закрепления веревок (искусственные точки опоры — ИТО). Техника работы и страховки на нижних поверхностях площадок</w:t>
            </w:r>
          </w:p>
        </w:tc>
      </w:tr>
      <w:tr w:rsidR="00F21AB0" w:rsidRPr="00F21AB0" w14:paraId="37F85E9A" w14:textId="77777777" w:rsidTr="0031142E">
        <w:trPr>
          <w:trHeight w:val="217"/>
        </w:trPr>
        <w:tc>
          <w:tcPr>
            <w:tcW w:w="1280" w:type="pct"/>
            <w:vMerge/>
          </w:tcPr>
          <w:p w14:paraId="7E7104A3"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0CBDD5F"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2.5. Прохождение горизонтальных и наклонных траверсов. Подъём по колоннам, столбам</w:t>
            </w:r>
          </w:p>
        </w:tc>
      </w:tr>
      <w:tr w:rsidR="00F21AB0" w:rsidRPr="00F21AB0" w14:paraId="26B84655" w14:textId="77777777" w:rsidTr="0031142E">
        <w:trPr>
          <w:trHeight w:val="217"/>
        </w:trPr>
        <w:tc>
          <w:tcPr>
            <w:tcW w:w="1280" w:type="pct"/>
            <w:vMerge/>
          </w:tcPr>
          <w:p w14:paraId="4E5212A9"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DA2B9A2"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2.6. Нестандартные способы организации работ и требования обеспечения безопасности</w:t>
            </w:r>
          </w:p>
        </w:tc>
      </w:tr>
      <w:tr w:rsidR="00F21AB0" w:rsidRPr="00F21AB0" w14:paraId="637FF67D" w14:textId="77777777" w:rsidTr="0031142E">
        <w:trPr>
          <w:trHeight w:val="217"/>
        </w:trPr>
        <w:tc>
          <w:tcPr>
            <w:tcW w:w="1280" w:type="pct"/>
            <w:vMerge/>
          </w:tcPr>
          <w:p w14:paraId="066EF37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97FB642"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2.7. Главное правило спасения</w:t>
            </w:r>
          </w:p>
        </w:tc>
      </w:tr>
      <w:tr w:rsidR="00F21AB0" w:rsidRPr="00F21AB0" w14:paraId="3ACA56DE" w14:textId="77777777" w:rsidTr="0031142E">
        <w:trPr>
          <w:trHeight w:val="217"/>
        </w:trPr>
        <w:tc>
          <w:tcPr>
            <w:tcW w:w="1280" w:type="pct"/>
            <w:vMerge/>
          </w:tcPr>
          <w:p w14:paraId="3F20048F"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A5BB20C"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2.8. Простые полиспасты</w:t>
            </w:r>
          </w:p>
        </w:tc>
      </w:tr>
      <w:tr w:rsidR="00F21AB0" w:rsidRPr="00F21AB0" w14:paraId="2E5986CB" w14:textId="77777777" w:rsidTr="0031142E">
        <w:trPr>
          <w:trHeight w:val="217"/>
        </w:trPr>
        <w:tc>
          <w:tcPr>
            <w:tcW w:w="1280" w:type="pct"/>
            <w:vMerge/>
          </w:tcPr>
          <w:p w14:paraId="7F735AB0"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076AFC31"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2.9. Сложные и штатные полиспасты</w:t>
            </w:r>
          </w:p>
        </w:tc>
      </w:tr>
      <w:tr w:rsidR="00F21AB0" w:rsidRPr="00F21AB0" w14:paraId="6A0CBB60" w14:textId="77777777" w:rsidTr="0031142E">
        <w:trPr>
          <w:trHeight w:val="217"/>
        </w:trPr>
        <w:tc>
          <w:tcPr>
            <w:tcW w:w="1280" w:type="pct"/>
            <w:vMerge/>
          </w:tcPr>
          <w:p w14:paraId="3B94ECEB"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B51BEAC"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2.10. </w:t>
            </w:r>
            <w:proofErr w:type="spellStart"/>
            <w:r w:rsidRPr="00F21AB0">
              <w:rPr>
                <w:rFonts w:ascii="Times New Roman" w:eastAsia="Times New Roman" w:hAnsi="Times New Roman" w:cs="Times New Roman"/>
                <w:bCs/>
                <w:color w:val="000000"/>
                <w:lang w:eastAsia="ru-RU"/>
              </w:rPr>
              <w:t>Самоспасение</w:t>
            </w:r>
            <w:proofErr w:type="spellEnd"/>
            <w:r w:rsidRPr="00F21AB0">
              <w:rPr>
                <w:rFonts w:ascii="Times New Roman" w:eastAsia="Times New Roman" w:hAnsi="Times New Roman" w:cs="Times New Roman"/>
                <w:bCs/>
                <w:color w:val="000000"/>
                <w:lang w:eastAsia="ru-RU"/>
              </w:rPr>
              <w:t>: освобождение из зависания</w:t>
            </w:r>
          </w:p>
        </w:tc>
      </w:tr>
      <w:tr w:rsidR="00F21AB0" w:rsidRPr="00F21AB0" w14:paraId="638A5C32" w14:textId="77777777" w:rsidTr="0031142E">
        <w:trPr>
          <w:trHeight w:val="217"/>
        </w:trPr>
        <w:tc>
          <w:tcPr>
            <w:tcW w:w="1280" w:type="pct"/>
            <w:vMerge/>
          </w:tcPr>
          <w:p w14:paraId="057D4B7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2C5A652"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2.11. Способы подъема пострадавшего</w:t>
            </w:r>
          </w:p>
        </w:tc>
      </w:tr>
      <w:tr w:rsidR="00F21AB0" w:rsidRPr="00F21AB0" w14:paraId="7518A1C0" w14:textId="77777777" w:rsidTr="0031142E">
        <w:trPr>
          <w:trHeight w:val="217"/>
        </w:trPr>
        <w:tc>
          <w:tcPr>
            <w:tcW w:w="1280" w:type="pct"/>
            <w:vMerge/>
          </w:tcPr>
          <w:p w14:paraId="4DFFE426"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CE0548D"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2.12. Освобождение пострадавшего подходом снизу</w:t>
            </w:r>
          </w:p>
        </w:tc>
      </w:tr>
      <w:tr w:rsidR="00F21AB0" w:rsidRPr="00F21AB0" w14:paraId="10B0F873" w14:textId="77777777" w:rsidTr="0031142E">
        <w:trPr>
          <w:trHeight w:val="217"/>
        </w:trPr>
        <w:tc>
          <w:tcPr>
            <w:tcW w:w="1280" w:type="pct"/>
            <w:vMerge/>
          </w:tcPr>
          <w:p w14:paraId="4D023EC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A2E63A1"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2.13. Освобождение пострадавшего спуском сверху</w:t>
            </w:r>
          </w:p>
        </w:tc>
      </w:tr>
      <w:tr w:rsidR="00F21AB0" w:rsidRPr="00F21AB0" w14:paraId="77B95580" w14:textId="77777777" w:rsidTr="0031142E">
        <w:trPr>
          <w:trHeight w:val="217"/>
        </w:trPr>
        <w:tc>
          <w:tcPr>
            <w:tcW w:w="1280" w:type="pct"/>
            <w:vMerge/>
          </w:tcPr>
          <w:p w14:paraId="703808E6"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0BA5771"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2.14. Спуск пострадавшего с сопровождающим без носилок</w:t>
            </w:r>
          </w:p>
        </w:tc>
      </w:tr>
      <w:tr w:rsidR="00F21AB0" w:rsidRPr="00F21AB0" w14:paraId="0E8BE7DE" w14:textId="77777777" w:rsidTr="0031142E">
        <w:trPr>
          <w:trHeight w:val="217"/>
        </w:trPr>
        <w:tc>
          <w:tcPr>
            <w:tcW w:w="1280" w:type="pct"/>
            <w:vMerge/>
          </w:tcPr>
          <w:p w14:paraId="1C120C55"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7B6FE407"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2.15. Спуск пострадавшего с сопровождающим в носилках</w:t>
            </w:r>
          </w:p>
        </w:tc>
      </w:tr>
      <w:tr w:rsidR="00F21AB0" w:rsidRPr="00F21AB0" w14:paraId="2DC96E60" w14:textId="77777777" w:rsidTr="0031142E">
        <w:trPr>
          <w:trHeight w:val="217"/>
        </w:trPr>
        <w:tc>
          <w:tcPr>
            <w:tcW w:w="1280" w:type="pct"/>
            <w:vMerge/>
          </w:tcPr>
          <w:p w14:paraId="284AE4E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C3D1131" w14:textId="77777777" w:rsidR="00F21AB0" w:rsidRPr="00F21AB0" w:rsidRDefault="00F21AB0" w:rsidP="00F21AB0">
            <w:pPr>
              <w:tabs>
                <w:tab w:val="left" w:pos="3210"/>
              </w:tabs>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2.16. Пересадка на параллельную веревку на подъёме</w:t>
            </w:r>
          </w:p>
        </w:tc>
      </w:tr>
      <w:tr w:rsidR="00F21AB0" w:rsidRPr="00F21AB0" w14:paraId="72D1FF62" w14:textId="77777777" w:rsidTr="0031142E">
        <w:trPr>
          <w:trHeight w:val="217"/>
        </w:trPr>
        <w:tc>
          <w:tcPr>
            <w:tcW w:w="1280" w:type="pct"/>
            <w:vMerge/>
          </w:tcPr>
          <w:p w14:paraId="239C3018"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9EDCCAE"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2.17. Пересадка на параллельную веревку на спуске</w:t>
            </w:r>
          </w:p>
        </w:tc>
      </w:tr>
      <w:tr w:rsidR="00F21AB0" w:rsidRPr="00F21AB0" w14:paraId="139F06A5" w14:textId="77777777" w:rsidTr="0031142E">
        <w:trPr>
          <w:trHeight w:val="217"/>
        </w:trPr>
        <w:tc>
          <w:tcPr>
            <w:tcW w:w="1280" w:type="pct"/>
            <w:vMerge/>
          </w:tcPr>
          <w:p w14:paraId="7D3F3A13"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7DA3E542"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2.18. Комплектация снаряжения бригады с точки зрения обеспечения спасательных работ</w:t>
            </w:r>
          </w:p>
        </w:tc>
      </w:tr>
      <w:tr w:rsidR="00F21AB0" w:rsidRPr="00F21AB0" w14:paraId="0C30380E" w14:textId="77777777" w:rsidTr="0031142E">
        <w:trPr>
          <w:trHeight w:val="217"/>
        </w:trPr>
        <w:tc>
          <w:tcPr>
            <w:tcW w:w="1280" w:type="pct"/>
            <w:vMerge/>
          </w:tcPr>
          <w:p w14:paraId="56CEB08C"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257C512"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2.19. Транспортировка пострадавшего по горизонтальным перилам</w:t>
            </w:r>
          </w:p>
        </w:tc>
      </w:tr>
      <w:tr w:rsidR="00F21AB0" w:rsidRPr="00F21AB0" w14:paraId="03241EAF" w14:textId="77777777" w:rsidTr="0031142E">
        <w:trPr>
          <w:trHeight w:val="217"/>
        </w:trPr>
        <w:tc>
          <w:tcPr>
            <w:tcW w:w="1280" w:type="pct"/>
            <w:vMerge/>
          </w:tcPr>
          <w:p w14:paraId="30E335DF"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17967C1D"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2.20. Транспортировка пострадавшего по наклонным перилам</w:t>
            </w:r>
          </w:p>
        </w:tc>
      </w:tr>
      <w:tr w:rsidR="00F21AB0" w:rsidRPr="00F21AB0" w14:paraId="2CA504B6" w14:textId="77777777" w:rsidTr="0031142E">
        <w:trPr>
          <w:trHeight w:val="217"/>
        </w:trPr>
        <w:tc>
          <w:tcPr>
            <w:tcW w:w="1280" w:type="pct"/>
            <w:vMerge/>
          </w:tcPr>
          <w:p w14:paraId="1BB9D14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29D6E80"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2.21. Экстренная эвакуация вниз</w:t>
            </w:r>
          </w:p>
        </w:tc>
      </w:tr>
      <w:tr w:rsidR="00F21AB0" w:rsidRPr="00F21AB0" w14:paraId="6A25CC88" w14:textId="77777777" w:rsidTr="0031142E">
        <w:trPr>
          <w:trHeight w:val="217"/>
        </w:trPr>
        <w:tc>
          <w:tcPr>
            <w:tcW w:w="1280" w:type="pct"/>
            <w:vMerge/>
          </w:tcPr>
          <w:p w14:paraId="51B27649"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670A2E4"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2.22. Экстренная эвакуация наверх</w:t>
            </w:r>
          </w:p>
        </w:tc>
      </w:tr>
      <w:tr w:rsidR="00F21AB0" w:rsidRPr="00F21AB0" w14:paraId="6BAD5BDE" w14:textId="77777777" w:rsidTr="0031142E">
        <w:trPr>
          <w:trHeight w:val="217"/>
        </w:trPr>
        <w:tc>
          <w:tcPr>
            <w:tcW w:w="1280" w:type="pct"/>
            <w:vMerge/>
          </w:tcPr>
          <w:p w14:paraId="47247717"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CF98698"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2.23. Аварийный спуск по двойной веревке</w:t>
            </w:r>
          </w:p>
        </w:tc>
      </w:tr>
      <w:tr w:rsidR="00F21AB0" w:rsidRPr="00F21AB0" w14:paraId="67ACF182" w14:textId="77777777" w:rsidTr="0031142E">
        <w:trPr>
          <w:trHeight w:val="217"/>
        </w:trPr>
        <w:tc>
          <w:tcPr>
            <w:tcW w:w="1280" w:type="pct"/>
            <w:vMerge/>
          </w:tcPr>
          <w:p w14:paraId="74AA4E0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47F6E08"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2.24. </w:t>
            </w:r>
            <w:r w:rsidRPr="00F21AB0">
              <w:rPr>
                <w:rFonts w:ascii="Times New Roman" w:eastAsia="Calibri" w:hAnsi="Times New Roman" w:cs="Times New Roman"/>
                <w:bCs/>
                <w:color w:val="000000"/>
                <w:lang w:eastAsia="ru-RU"/>
              </w:rPr>
              <w:t>Аварийный спуск с использованием конструкций</w:t>
            </w:r>
          </w:p>
        </w:tc>
      </w:tr>
      <w:tr w:rsidR="00F21AB0" w:rsidRPr="00F21AB0" w14:paraId="479072C5" w14:textId="77777777" w:rsidTr="0031142E">
        <w:trPr>
          <w:trHeight w:val="217"/>
        </w:trPr>
        <w:tc>
          <w:tcPr>
            <w:tcW w:w="1280" w:type="pct"/>
            <w:vMerge/>
          </w:tcPr>
          <w:p w14:paraId="70BA08C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2BF094FD"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
                <w:bCs/>
                <w:color w:val="000000"/>
                <w:lang w:eastAsia="ru-RU"/>
              </w:rPr>
              <w:t>В том числе практических и лабораторных занятий</w:t>
            </w:r>
          </w:p>
        </w:tc>
      </w:tr>
      <w:tr w:rsidR="00F21AB0" w:rsidRPr="00F21AB0" w14:paraId="6DD62993" w14:textId="77777777" w:rsidTr="0031142E">
        <w:trPr>
          <w:trHeight w:val="217"/>
        </w:trPr>
        <w:tc>
          <w:tcPr>
            <w:tcW w:w="1280" w:type="pct"/>
            <w:vMerge/>
          </w:tcPr>
          <w:p w14:paraId="0B8FC6A3"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25C4113D" w14:textId="77777777" w:rsidR="00F21AB0" w:rsidRPr="00F21AB0" w:rsidRDefault="00F21AB0" w:rsidP="00F21AB0">
            <w:pPr>
              <w:spacing w:line="276" w:lineRule="auto"/>
              <w:rPr>
                <w:rFonts w:ascii="Times New Roman" w:eastAsia="Times New Roman" w:hAnsi="Times New Roman" w:cs="Times New Roman"/>
                <w:bCs/>
                <w:color w:val="000000"/>
                <w:lang w:eastAsia="ru-RU"/>
              </w:rPr>
            </w:pPr>
            <w:r w:rsidRPr="00F21AB0">
              <w:rPr>
                <w:rFonts w:ascii="Times New Roman" w:eastAsia="Calibri" w:hAnsi="Times New Roman" w:cs="Times New Roman"/>
                <w:b/>
                <w:color w:val="000000"/>
              </w:rPr>
              <w:t>Практическое занятие 2.</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Рывок при срыве как опасный фактор. Амортизаторы рывка. Защита веревки на перегибах и острых кромках</w:t>
            </w:r>
          </w:p>
        </w:tc>
      </w:tr>
      <w:tr w:rsidR="00F21AB0" w:rsidRPr="00F21AB0" w14:paraId="7F4CFE9D" w14:textId="77777777" w:rsidTr="0031142E">
        <w:trPr>
          <w:trHeight w:val="217"/>
        </w:trPr>
        <w:tc>
          <w:tcPr>
            <w:tcW w:w="1280" w:type="pct"/>
            <w:vMerge/>
          </w:tcPr>
          <w:p w14:paraId="4C05D32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16817407"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3.</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Требования к точкам закрепления. Узлы для работы с веревкой — общий обзор. Узлы для связывания веревок</w:t>
            </w:r>
          </w:p>
        </w:tc>
      </w:tr>
      <w:tr w:rsidR="00F21AB0" w:rsidRPr="00F21AB0" w14:paraId="23C6AF8D" w14:textId="77777777" w:rsidTr="0031142E">
        <w:trPr>
          <w:trHeight w:val="217"/>
        </w:trPr>
        <w:tc>
          <w:tcPr>
            <w:tcW w:w="1280" w:type="pct"/>
            <w:vMerge/>
          </w:tcPr>
          <w:p w14:paraId="47D0D794"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1EB1D10"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4.</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Узлы для привязывания. Специальные узлы. Зажимы и пользование ими. Спусковые устройства и пользование ими</w:t>
            </w:r>
          </w:p>
        </w:tc>
      </w:tr>
      <w:tr w:rsidR="00F21AB0" w:rsidRPr="00F21AB0" w14:paraId="3A99AAF0" w14:textId="77777777" w:rsidTr="0031142E">
        <w:trPr>
          <w:trHeight w:val="217"/>
        </w:trPr>
        <w:tc>
          <w:tcPr>
            <w:tcW w:w="1280" w:type="pct"/>
            <w:vMerge/>
          </w:tcPr>
          <w:p w14:paraId="18498BAB"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587FD19F"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5.</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Локальные и саморегулирующиеся петли. Искусственные точки закрепления веревок (искусственные точки опоры — ИТО). Техника работы и страховки на нижних поверхностях площадок</w:t>
            </w:r>
          </w:p>
        </w:tc>
      </w:tr>
      <w:tr w:rsidR="00F21AB0" w:rsidRPr="00F21AB0" w14:paraId="6FDFDCCF" w14:textId="77777777" w:rsidTr="0031142E">
        <w:trPr>
          <w:trHeight w:val="217"/>
        </w:trPr>
        <w:tc>
          <w:tcPr>
            <w:tcW w:w="1280" w:type="pct"/>
            <w:vMerge/>
          </w:tcPr>
          <w:p w14:paraId="343F7B6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026ECDF5"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6.</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Прохождение горизонтальных и наклонных траверсов. Подъём по колоннам, столбам</w:t>
            </w:r>
          </w:p>
        </w:tc>
      </w:tr>
      <w:tr w:rsidR="00F21AB0" w:rsidRPr="00F21AB0" w14:paraId="0F905B55" w14:textId="77777777" w:rsidTr="0031142E">
        <w:trPr>
          <w:trHeight w:val="217"/>
        </w:trPr>
        <w:tc>
          <w:tcPr>
            <w:tcW w:w="1280" w:type="pct"/>
            <w:vMerge/>
          </w:tcPr>
          <w:p w14:paraId="7A26E2D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0DA3E2F"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7.</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Нестандартные способы организации работ и требования обеспечения безопасности</w:t>
            </w:r>
          </w:p>
        </w:tc>
      </w:tr>
      <w:tr w:rsidR="00F21AB0" w:rsidRPr="00F21AB0" w14:paraId="6062F7FE" w14:textId="77777777" w:rsidTr="0031142E">
        <w:trPr>
          <w:trHeight w:val="217"/>
        </w:trPr>
        <w:tc>
          <w:tcPr>
            <w:tcW w:w="1280" w:type="pct"/>
            <w:vMerge/>
          </w:tcPr>
          <w:p w14:paraId="300C7F95"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A873757"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8.</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Главное правило спасения</w:t>
            </w:r>
          </w:p>
        </w:tc>
      </w:tr>
      <w:tr w:rsidR="00F21AB0" w:rsidRPr="00F21AB0" w14:paraId="0A8178F9" w14:textId="77777777" w:rsidTr="0031142E">
        <w:trPr>
          <w:trHeight w:val="217"/>
        </w:trPr>
        <w:tc>
          <w:tcPr>
            <w:tcW w:w="1280" w:type="pct"/>
            <w:vMerge/>
          </w:tcPr>
          <w:p w14:paraId="4FD0C0FC"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16886B1A"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9.</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Простые полиспасты</w:t>
            </w:r>
          </w:p>
        </w:tc>
      </w:tr>
      <w:tr w:rsidR="00F21AB0" w:rsidRPr="00F21AB0" w14:paraId="4615560C" w14:textId="77777777" w:rsidTr="0031142E">
        <w:trPr>
          <w:trHeight w:val="217"/>
        </w:trPr>
        <w:tc>
          <w:tcPr>
            <w:tcW w:w="1280" w:type="pct"/>
            <w:vMerge/>
          </w:tcPr>
          <w:p w14:paraId="240AA899"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7F2BBA4" w14:textId="77777777" w:rsidR="00F21AB0" w:rsidRPr="00F21AB0" w:rsidRDefault="00F21AB0" w:rsidP="00F21AB0">
            <w:pPr>
              <w:tabs>
                <w:tab w:val="left" w:pos="5175"/>
              </w:tabs>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10. </w:t>
            </w:r>
            <w:r w:rsidRPr="00F21AB0">
              <w:rPr>
                <w:rFonts w:ascii="Times New Roman" w:eastAsia="Times New Roman" w:hAnsi="Times New Roman" w:cs="Times New Roman"/>
                <w:bCs/>
                <w:color w:val="000000"/>
                <w:lang w:eastAsia="ru-RU"/>
              </w:rPr>
              <w:t>Сложные и штатные полиспасты</w:t>
            </w:r>
          </w:p>
        </w:tc>
      </w:tr>
      <w:tr w:rsidR="00F21AB0" w:rsidRPr="00F21AB0" w14:paraId="7CA60074" w14:textId="77777777" w:rsidTr="0031142E">
        <w:trPr>
          <w:trHeight w:val="217"/>
        </w:trPr>
        <w:tc>
          <w:tcPr>
            <w:tcW w:w="1280" w:type="pct"/>
            <w:vMerge/>
          </w:tcPr>
          <w:p w14:paraId="3B92F189"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0F48F32F"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11. </w:t>
            </w:r>
            <w:proofErr w:type="spellStart"/>
            <w:r w:rsidRPr="00F21AB0">
              <w:rPr>
                <w:rFonts w:ascii="Times New Roman" w:eastAsia="Times New Roman" w:hAnsi="Times New Roman" w:cs="Times New Roman"/>
                <w:bCs/>
                <w:color w:val="000000"/>
                <w:lang w:eastAsia="ru-RU"/>
              </w:rPr>
              <w:t>Самоспасение</w:t>
            </w:r>
            <w:proofErr w:type="spellEnd"/>
            <w:r w:rsidRPr="00F21AB0">
              <w:rPr>
                <w:rFonts w:ascii="Times New Roman" w:eastAsia="Times New Roman" w:hAnsi="Times New Roman" w:cs="Times New Roman"/>
                <w:bCs/>
                <w:color w:val="000000"/>
                <w:lang w:eastAsia="ru-RU"/>
              </w:rPr>
              <w:t>: освобождение из зависания</w:t>
            </w:r>
          </w:p>
        </w:tc>
      </w:tr>
      <w:tr w:rsidR="00F21AB0" w:rsidRPr="00F21AB0" w14:paraId="48B8F14F" w14:textId="77777777" w:rsidTr="0031142E">
        <w:trPr>
          <w:trHeight w:val="217"/>
        </w:trPr>
        <w:tc>
          <w:tcPr>
            <w:tcW w:w="1280" w:type="pct"/>
            <w:vMerge/>
          </w:tcPr>
          <w:p w14:paraId="076C4CB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0C6E12A"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12. </w:t>
            </w:r>
            <w:r w:rsidRPr="00F21AB0">
              <w:rPr>
                <w:rFonts w:ascii="Times New Roman" w:eastAsia="Times New Roman" w:hAnsi="Times New Roman" w:cs="Times New Roman"/>
                <w:bCs/>
                <w:color w:val="000000"/>
                <w:lang w:eastAsia="ru-RU"/>
              </w:rPr>
              <w:t>Способы подъема пострадавшего</w:t>
            </w:r>
          </w:p>
        </w:tc>
      </w:tr>
      <w:tr w:rsidR="00F21AB0" w:rsidRPr="00F21AB0" w14:paraId="568BC740" w14:textId="77777777" w:rsidTr="0031142E">
        <w:trPr>
          <w:trHeight w:val="217"/>
        </w:trPr>
        <w:tc>
          <w:tcPr>
            <w:tcW w:w="1280" w:type="pct"/>
            <w:vMerge/>
          </w:tcPr>
          <w:p w14:paraId="7A0E307F"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0D677F50"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13. </w:t>
            </w:r>
            <w:r w:rsidRPr="00F21AB0">
              <w:rPr>
                <w:rFonts w:ascii="Times New Roman" w:eastAsia="Times New Roman" w:hAnsi="Times New Roman" w:cs="Times New Roman"/>
                <w:bCs/>
                <w:color w:val="000000"/>
                <w:lang w:eastAsia="ru-RU"/>
              </w:rPr>
              <w:t>Освобождение пострадавшего подходом снизу</w:t>
            </w:r>
          </w:p>
        </w:tc>
      </w:tr>
      <w:tr w:rsidR="00F21AB0" w:rsidRPr="00F21AB0" w14:paraId="7A06CC0A" w14:textId="77777777" w:rsidTr="0031142E">
        <w:trPr>
          <w:trHeight w:val="217"/>
        </w:trPr>
        <w:tc>
          <w:tcPr>
            <w:tcW w:w="1280" w:type="pct"/>
            <w:vMerge/>
          </w:tcPr>
          <w:p w14:paraId="4B67BC04"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5A4B028"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14. </w:t>
            </w:r>
            <w:r w:rsidRPr="00F21AB0">
              <w:rPr>
                <w:rFonts w:ascii="Times New Roman" w:eastAsia="Times New Roman" w:hAnsi="Times New Roman" w:cs="Times New Roman"/>
                <w:bCs/>
                <w:color w:val="000000"/>
                <w:lang w:eastAsia="ru-RU"/>
              </w:rPr>
              <w:t>Освобождение пострадавшего спуском сверху</w:t>
            </w:r>
          </w:p>
        </w:tc>
      </w:tr>
      <w:tr w:rsidR="00F21AB0" w:rsidRPr="00F21AB0" w14:paraId="40C49756" w14:textId="77777777" w:rsidTr="0031142E">
        <w:trPr>
          <w:trHeight w:val="217"/>
        </w:trPr>
        <w:tc>
          <w:tcPr>
            <w:tcW w:w="1280" w:type="pct"/>
            <w:vMerge/>
          </w:tcPr>
          <w:p w14:paraId="71CE8FD8"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1C71472F"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15. </w:t>
            </w:r>
            <w:r w:rsidRPr="00F21AB0">
              <w:rPr>
                <w:rFonts w:ascii="Times New Roman" w:eastAsia="Times New Roman" w:hAnsi="Times New Roman" w:cs="Times New Roman"/>
                <w:bCs/>
                <w:color w:val="000000"/>
                <w:lang w:eastAsia="ru-RU"/>
              </w:rPr>
              <w:t>Спуск пострадавшего с сопровождающим без носилок</w:t>
            </w:r>
          </w:p>
        </w:tc>
      </w:tr>
      <w:tr w:rsidR="00F21AB0" w:rsidRPr="00F21AB0" w14:paraId="7F8AB8A9" w14:textId="77777777" w:rsidTr="0031142E">
        <w:trPr>
          <w:trHeight w:val="217"/>
        </w:trPr>
        <w:tc>
          <w:tcPr>
            <w:tcW w:w="1280" w:type="pct"/>
            <w:vMerge/>
          </w:tcPr>
          <w:p w14:paraId="50EEA019"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D80C176"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16. </w:t>
            </w:r>
            <w:r w:rsidRPr="00F21AB0">
              <w:rPr>
                <w:rFonts w:ascii="Times New Roman" w:eastAsia="Times New Roman" w:hAnsi="Times New Roman" w:cs="Times New Roman"/>
                <w:bCs/>
                <w:color w:val="000000"/>
                <w:lang w:eastAsia="ru-RU"/>
              </w:rPr>
              <w:t>Спуск пострадавшего с сопровождающим в носилках</w:t>
            </w:r>
          </w:p>
        </w:tc>
      </w:tr>
      <w:tr w:rsidR="00F21AB0" w:rsidRPr="00F21AB0" w14:paraId="77F5034E" w14:textId="77777777" w:rsidTr="0031142E">
        <w:trPr>
          <w:trHeight w:val="217"/>
        </w:trPr>
        <w:tc>
          <w:tcPr>
            <w:tcW w:w="1280" w:type="pct"/>
            <w:vMerge/>
          </w:tcPr>
          <w:p w14:paraId="07DB21B6"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7CA8EF65"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17. </w:t>
            </w:r>
            <w:r w:rsidRPr="00F21AB0">
              <w:rPr>
                <w:rFonts w:ascii="Times New Roman" w:eastAsia="Times New Roman" w:hAnsi="Times New Roman" w:cs="Times New Roman"/>
                <w:bCs/>
                <w:color w:val="000000"/>
                <w:lang w:eastAsia="ru-RU"/>
              </w:rPr>
              <w:t>Пересадка на параллельную веревку на подъёме</w:t>
            </w:r>
          </w:p>
        </w:tc>
      </w:tr>
      <w:tr w:rsidR="00F21AB0" w:rsidRPr="00F21AB0" w14:paraId="20BBB906" w14:textId="77777777" w:rsidTr="0031142E">
        <w:trPr>
          <w:trHeight w:val="217"/>
        </w:trPr>
        <w:tc>
          <w:tcPr>
            <w:tcW w:w="1280" w:type="pct"/>
            <w:vMerge/>
          </w:tcPr>
          <w:p w14:paraId="0D8CACDE"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8D078EB"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18. </w:t>
            </w:r>
            <w:r w:rsidRPr="00F21AB0">
              <w:rPr>
                <w:rFonts w:ascii="Times New Roman" w:eastAsia="Times New Roman" w:hAnsi="Times New Roman" w:cs="Times New Roman"/>
                <w:bCs/>
                <w:color w:val="000000"/>
                <w:lang w:eastAsia="ru-RU"/>
              </w:rPr>
              <w:t>Пересадка на параллельную веревку на спуске</w:t>
            </w:r>
          </w:p>
        </w:tc>
      </w:tr>
      <w:tr w:rsidR="00F21AB0" w:rsidRPr="00F21AB0" w14:paraId="4D71D470" w14:textId="77777777" w:rsidTr="0031142E">
        <w:trPr>
          <w:trHeight w:val="217"/>
        </w:trPr>
        <w:tc>
          <w:tcPr>
            <w:tcW w:w="1280" w:type="pct"/>
            <w:vMerge/>
          </w:tcPr>
          <w:p w14:paraId="5CB5D300"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66C8D34"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19. </w:t>
            </w:r>
            <w:r w:rsidRPr="00F21AB0">
              <w:rPr>
                <w:rFonts w:ascii="Times New Roman" w:eastAsia="Times New Roman" w:hAnsi="Times New Roman" w:cs="Times New Roman"/>
                <w:bCs/>
                <w:color w:val="000000"/>
                <w:lang w:eastAsia="ru-RU"/>
              </w:rPr>
              <w:t>Комплектация снаряжения бригады с точки зрения обеспечения спасательных работ</w:t>
            </w:r>
          </w:p>
        </w:tc>
      </w:tr>
      <w:tr w:rsidR="00F21AB0" w:rsidRPr="00F21AB0" w14:paraId="3ACACF1C" w14:textId="77777777" w:rsidTr="0031142E">
        <w:trPr>
          <w:trHeight w:val="217"/>
        </w:trPr>
        <w:tc>
          <w:tcPr>
            <w:tcW w:w="1280" w:type="pct"/>
            <w:vMerge/>
          </w:tcPr>
          <w:p w14:paraId="22EFB0A5"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60586941"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20. </w:t>
            </w:r>
            <w:r w:rsidRPr="00F21AB0">
              <w:rPr>
                <w:rFonts w:ascii="Times New Roman" w:eastAsia="Times New Roman" w:hAnsi="Times New Roman" w:cs="Times New Roman"/>
                <w:bCs/>
                <w:color w:val="000000"/>
                <w:lang w:eastAsia="ru-RU"/>
              </w:rPr>
              <w:t>Транспортировка пострадавшего по горизонтальным перилам</w:t>
            </w:r>
          </w:p>
        </w:tc>
      </w:tr>
      <w:tr w:rsidR="00F21AB0" w:rsidRPr="00F21AB0" w14:paraId="58338C5A" w14:textId="77777777" w:rsidTr="0031142E">
        <w:trPr>
          <w:trHeight w:val="217"/>
        </w:trPr>
        <w:tc>
          <w:tcPr>
            <w:tcW w:w="1280" w:type="pct"/>
            <w:vMerge/>
          </w:tcPr>
          <w:p w14:paraId="11783F9D"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D2D26BA"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21. </w:t>
            </w:r>
            <w:r w:rsidRPr="00F21AB0">
              <w:rPr>
                <w:rFonts w:ascii="Times New Roman" w:eastAsia="Times New Roman" w:hAnsi="Times New Roman" w:cs="Times New Roman"/>
                <w:bCs/>
                <w:color w:val="000000"/>
                <w:lang w:eastAsia="ru-RU"/>
              </w:rPr>
              <w:t>Транспортировка пострадавшего по наклонным перилам</w:t>
            </w:r>
          </w:p>
        </w:tc>
      </w:tr>
      <w:tr w:rsidR="00F21AB0" w:rsidRPr="00F21AB0" w14:paraId="32309609" w14:textId="77777777" w:rsidTr="0031142E">
        <w:trPr>
          <w:trHeight w:val="217"/>
        </w:trPr>
        <w:tc>
          <w:tcPr>
            <w:tcW w:w="1280" w:type="pct"/>
            <w:vMerge/>
          </w:tcPr>
          <w:p w14:paraId="4C9C5048"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23C0B01A"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22. </w:t>
            </w:r>
            <w:r w:rsidRPr="00F21AB0">
              <w:rPr>
                <w:rFonts w:ascii="Times New Roman" w:eastAsia="Times New Roman" w:hAnsi="Times New Roman" w:cs="Times New Roman"/>
                <w:bCs/>
                <w:color w:val="000000"/>
                <w:lang w:eastAsia="ru-RU"/>
              </w:rPr>
              <w:t>Экстренная эвакуация вниз</w:t>
            </w:r>
          </w:p>
        </w:tc>
      </w:tr>
      <w:tr w:rsidR="00F21AB0" w:rsidRPr="00F21AB0" w14:paraId="67C71BB1" w14:textId="77777777" w:rsidTr="0031142E">
        <w:trPr>
          <w:trHeight w:val="217"/>
        </w:trPr>
        <w:tc>
          <w:tcPr>
            <w:tcW w:w="1280" w:type="pct"/>
            <w:vMerge/>
          </w:tcPr>
          <w:p w14:paraId="0CF8A0C7"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393CAD0A"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23. </w:t>
            </w:r>
            <w:r w:rsidRPr="00F21AB0">
              <w:rPr>
                <w:rFonts w:ascii="Times New Roman" w:eastAsia="Times New Roman" w:hAnsi="Times New Roman" w:cs="Times New Roman"/>
                <w:bCs/>
                <w:color w:val="000000"/>
                <w:lang w:eastAsia="ru-RU"/>
              </w:rPr>
              <w:t>Экстренная эвакуация наверх</w:t>
            </w:r>
          </w:p>
        </w:tc>
      </w:tr>
      <w:tr w:rsidR="00F21AB0" w:rsidRPr="00F21AB0" w14:paraId="579B8252" w14:textId="77777777" w:rsidTr="0031142E">
        <w:trPr>
          <w:trHeight w:val="217"/>
        </w:trPr>
        <w:tc>
          <w:tcPr>
            <w:tcW w:w="1280" w:type="pct"/>
            <w:vMerge/>
          </w:tcPr>
          <w:p w14:paraId="5C7E44F1"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7327C41D"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24. </w:t>
            </w:r>
            <w:r w:rsidRPr="00F21AB0">
              <w:rPr>
                <w:rFonts w:ascii="Times New Roman" w:eastAsia="Times New Roman" w:hAnsi="Times New Roman" w:cs="Times New Roman"/>
                <w:bCs/>
                <w:color w:val="000000"/>
                <w:lang w:eastAsia="ru-RU"/>
              </w:rPr>
              <w:t>Аварийный спуск по двойной веревке</w:t>
            </w:r>
          </w:p>
        </w:tc>
      </w:tr>
      <w:tr w:rsidR="00F21AB0" w:rsidRPr="00F21AB0" w14:paraId="2382171C" w14:textId="77777777" w:rsidTr="0031142E">
        <w:trPr>
          <w:trHeight w:val="217"/>
        </w:trPr>
        <w:tc>
          <w:tcPr>
            <w:tcW w:w="1280" w:type="pct"/>
            <w:vMerge/>
          </w:tcPr>
          <w:p w14:paraId="03E37250" w14:textId="77777777" w:rsidR="00F21AB0" w:rsidRPr="00F21AB0" w:rsidRDefault="00F21AB0" w:rsidP="00F21AB0">
            <w:pPr>
              <w:spacing w:line="276" w:lineRule="auto"/>
              <w:jc w:val="center"/>
              <w:rPr>
                <w:rFonts w:ascii="Times New Roman" w:eastAsia="Times New Roman" w:hAnsi="Times New Roman" w:cs="Times New Roman"/>
                <w:b/>
                <w:bCs/>
                <w:color w:val="000000"/>
                <w:lang w:eastAsia="ru-RU"/>
              </w:rPr>
            </w:pPr>
          </w:p>
        </w:tc>
        <w:tc>
          <w:tcPr>
            <w:tcW w:w="3720" w:type="pct"/>
          </w:tcPr>
          <w:p w14:paraId="47A51777" w14:textId="77777777" w:rsidR="00F21AB0" w:rsidRPr="00F21AB0" w:rsidRDefault="00F21AB0" w:rsidP="00F21AB0">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 xml:space="preserve">Практическое занятие 25. </w:t>
            </w:r>
            <w:r w:rsidRPr="00F21AB0">
              <w:rPr>
                <w:rFonts w:ascii="Times New Roman" w:eastAsia="Times New Roman" w:hAnsi="Times New Roman" w:cs="Times New Roman"/>
                <w:bCs/>
                <w:color w:val="000000"/>
                <w:lang w:eastAsia="ru-RU"/>
              </w:rPr>
              <w:t>Аварийный спуск с использованием конструкций</w:t>
            </w:r>
          </w:p>
        </w:tc>
      </w:tr>
      <w:tr w:rsidR="0031142E" w:rsidRPr="00F21AB0" w14:paraId="024A013D" w14:textId="77777777" w:rsidTr="00404CF9">
        <w:trPr>
          <w:trHeight w:val="217"/>
        </w:trPr>
        <w:tc>
          <w:tcPr>
            <w:tcW w:w="1280" w:type="pct"/>
            <w:vMerge/>
          </w:tcPr>
          <w:p w14:paraId="50BD4FB5"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354AF3FD"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09A7B7FC" w14:textId="177F10AC" w:rsidR="0031142E" w:rsidRPr="00F21AB0" w:rsidRDefault="0031142E" w:rsidP="0031142E">
            <w:pPr>
              <w:rPr>
                <w:rFonts w:ascii="Times New Roman" w:eastAsia="Times New Roman" w:hAnsi="Times New Roman" w:cs="Times New Roman"/>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656FE0E4" w14:textId="77777777" w:rsidTr="0031142E">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57D36FAB" w14:textId="516FE9B6" w:rsidR="0031142E" w:rsidRPr="00F21AB0" w:rsidRDefault="0031142E" w:rsidP="0031142E">
            <w:pPr>
              <w:spacing w:line="276" w:lineRule="auto"/>
              <w:rPr>
                <w:rFonts w:ascii="Times New Roman" w:eastAsia="Times New Roman" w:hAnsi="Times New Roman" w:cs="Times New Roman"/>
                <w:b/>
                <w:bCs/>
                <w:color w:val="000000"/>
                <w:sz w:val="24"/>
                <w:szCs w:val="24"/>
                <w:lang w:eastAsia="ru-RU"/>
              </w:rPr>
            </w:pPr>
            <w:r w:rsidRPr="00F21AB0">
              <w:rPr>
                <w:rFonts w:ascii="Times New Roman" w:eastAsia="Times New Roman" w:hAnsi="Times New Roman" w:cs="Times New Roman"/>
                <w:b/>
                <w:bCs/>
                <w:color w:val="000000"/>
                <w:sz w:val="24"/>
                <w:szCs w:val="24"/>
                <w:lang w:eastAsia="ru-RU"/>
              </w:rPr>
              <w:t xml:space="preserve">МДК 01.03 </w:t>
            </w:r>
            <w:r w:rsidRPr="00F21AB0">
              <w:rPr>
                <w:rFonts w:ascii="Times New Roman" w:eastAsia="Times New Roman" w:hAnsi="Times New Roman" w:cs="Times New Roman"/>
                <w:b/>
                <w:color w:val="000000"/>
                <w:sz w:val="24"/>
                <w:szCs w:val="24"/>
                <w:lang w:eastAsia="ru-RU"/>
              </w:rPr>
              <w:t>Аварийно-спасательные работы на химически опасных и взрывопожароопасных производственных объектах</w:t>
            </w:r>
            <w:r w:rsidR="00D40236">
              <w:rPr>
                <w:rFonts w:ascii="Times New Roman" w:eastAsia="Times New Roman" w:hAnsi="Times New Roman" w:cs="Times New Roman"/>
                <w:b/>
                <w:color w:val="000000"/>
                <w:sz w:val="24"/>
                <w:szCs w:val="24"/>
                <w:lang w:eastAsia="ru-RU"/>
              </w:rPr>
              <w:t xml:space="preserve"> (56)</w:t>
            </w:r>
          </w:p>
        </w:tc>
      </w:tr>
      <w:tr w:rsidR="0031142E" w:rsidRPr="00F21AB0" w14:paraId="53A21EF0" w14:textId="77777777" w:rsidTr="0031142E">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101368A4" w14:textId="4D65DBA9" w:rsidR="0031142E" w:rsidRPr="00F21AB0" w:rsidRDefault="0031142E" w:rsidP="0031142E">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 xml:space="preserve">Раздел 1. </w:t>
            </w:r>
            <w:r w:rsidRPr="00F21AB0">
              <w:rPr>
                <w:rFonts w:ascii="Times New Roman" w:eastAsia="Times New Roman" w:hAnsi="Times New Roman" w:cs="Times New Roman"/>
                <w:color w:val="000000"/>
                <w:lang w:eastAsia="ru-RU"/>
              </w:rPr>
              <w:t>Характеристика химически опасных объектов и  взрывопожаро опасных производственных объектах и возможных аварий на них</w:t>
            </w:r>
          </w:p>
        </w:tc>
      </w:tr>
      <w:tr w:rsidR="0031142E" w:rsidRPr="00F21AB0" w14:paraId="51A3955B" w14:textId="77777777" w:rsidTr="0031142E">
        <w:tc>
          <w:tcPr>
            <w:tcW w:w="1280" w:type="pct"/>
            <w:vMerge w:val="restart"/>
            <w:vAlign w:val="center"/>
          </w:tcPr>
          <w:p w14:paraId="0D89C258"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1.1.</w:t>
            </w:r>
          </w:p>
          <w:p w14:paraId="78F165AF"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Характеристика химически опасных и пожароопасных производственных объектов</w:t>
            </w:r>
          </w:p>
        </w:tc>
        <w:tc>
          <w:tcPr>
            <w:tcW w:w="3720" w:type="pct"/>
          </w:tcPr>
          <w:p w14:paraId="5FD6E1DC"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26DBEF41" w14:textId="77777777" w:rsidTr="0031142E">
        <w:tc>
          <w:tcPr>
            <w:tcW w:w="1280" w:type="pct"/>
            <w:vMerge/>
          </w:tcPr>
          <w:p w14:paraId="0BA5952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A57015B"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Calibri" w:hAnsi="Times New Roman" w:cs="Times New Roman"/>
                <w:color w:val="000000"/>
              </w:rPr>
              <w:t>1.1</w:t>
            </w:r>
            <w:r w:rsidRPr="00F21AB0">
              <w:rPr>
                <w:rFonts w:ascii="Times New Roman" w:eastAsia="Times New Roman" w:hAnsi="Times New Roman" w:cs="Times New Roman"/>
                <w:bCs/>
                <w:color w:val="000000"/>
                <w:lang w:eastAsia="ru-RU"/>
              </w:rPr>
              <w:t xml:space="preserve">.1. </w:t>
            </w:r>
            <w:r w:rsidRPr="00F21AB0">
              <w:rPr>
                <w:rFonts w:ascii="Times New Roman" w:eastAsia="Calibri" w:hAnsi="Times New Roman" w:cs="Times New Roman"/>
                <w:color w:val="000000"/>
              </w:rPr>
              <w:t>Понятие химически опасных объектов</w:t>
            </w:r>
          </w:p>
        </w:tc>
      </w:tr>
      <w:tr w:rsidR="0031142E" w:rsidRPr="00F21AB0" w14:paraId="673B76E1" w14:textId="77777777" w:rsidTr="0031142E">
        <w:tc>
          <w:tcPr>
            <w:tcW w:w="1280" w:type="pct"/>
            <w:vMerge/>
          </w:tcPr>
          <w:p w14:paraId="5E76595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D4F534C" w14:textId="77777777" w:rsidR="0031142E" w:rsidRPr="00F21AB0" w:rsidRDefault="0031142E" w:rsidP="0031142E">
            <w:pPr>
              <w:spacing w:line="276" w:lineRule="auto"/>
              <w:jc w:val="both"/>
              <w:rPr>
                <w:rFonts w:ascii="Times New Roman" w:eastAsia="Calibri" w:hAnsi="Times New Roman" w:cs="Times New Roman"/>
                <w:b/>
                <w:bCs/>
                <w:color w:val="000000"/>
              </w:rPr>
            </w:pPr>
            <w:r w:rsidRPr="00F21AB0">
              <w:rPr>
                <w:rFonts w:ascii="Times New Roman" w:eastAsia="Calibri" w:hAnsi="Times New Roman" w:cs="Times New Roman"/>
                <w:color w:val="000000"/>
              </w:rPr>
              <w:t>1.1.2 Понятие взрывопожароопасных объектов</w:t>
            </w:r>
          </w:p>
        </w:tc>
      </w:tr>
      <w:tr w:rsidR="0031142E" w:rsidRPr="00F21AB0" w14:paraId="0934859F" w14:textId="77777777" w:rsidTr="0031142E">
        <w:trPr>
          <w:trHeight w:val="313"/>
        </w:trPr>
        <w:tc>
          <w:tcPr>
            <w:tcW w:w="1280" w:type="pct"/>
            <w:vMerge/>
          </w:tcPr>
          <w:p w14:paraId="6F4C81B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518F323"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1.1.3. Причины и последствия аварий на</w:t>
            </w:r>
            <w:r w:rsidRPr="00F21AB0">
              <w:rPr>
                <w:rFonts w:ascii="Times New Roman" w:eastAsia="Calibri" w:hAnsi="Times New Roman" w:cs="Times New Roman"/>
                <w:b/>
                <w:bCs/>
                <w:color w:val="000000"/>
              </w:rPr>
              <w:t xml:space="preserve"> </w:t>
            </w:r>
            <w:r w:rsidRPr="00F21AB0">
              <w:rPr>
                <w:rFonts w:ascii="Times New Roman" w:eastAsia="Calibri" w:hAnsi="Times New Roman" w:cs="Times New Roman"/>
                <w:bCs/>
                <w:color w:val="000000"/>
              </w:rPr>
              <w:t xml:space="preserve">химически </w:t>
            </w:r>
            <w:r w:rsidRPr="00F21AB0">
              <w:rPr>
                <w:rFonts w:ascii="Times New Roman" w:eastAsia="Calibri" w:hAnsi="Times New Roman" w:cs="Times New Roman"/>
                <w:color w:val="000000"/>
              </w:rPr>
              <w:t>и взрывопожароопасных производственных объектах</w:t>
            </w:r>
          </w:p>
        </w:tc>
      </w:tr>
      <w:tr w:rsidR="0031142E" w:rsidRPr="00F21AB0" w14:paraId="64533061" w14:textId="77777777" w:rsidTr="0031142E">
        <w:tc>
          <w:tcPr>
            <w:tcW w:w="1280" w:type="pct"/>
            <w:vMerge/>
          </w:tcPr>
          <w:p w14:paraId="3EF6DA9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F2B89D3"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29870B94" w14:textId="77777777" w:rsidTr="0031142E">
        <w:trPr>
          <w:trHeight w:val="217"/>
        </w:trPr>
        <w:tc>
          <w:tcPr>
            <w:tcW w:w="1280" w:type="pct"/>
            <w:vMerge/>
          </w:tcPr>
          <w:p w14:paraId="6673D313"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47577F1"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color w:val="000000"/>
              </w:rPr>
              <w:t>Поражающие факторы при авариях на химически и взрывопожароопасных производственных объектах</w:t>
            </w:r>
          </w:p>
        </w:tc>
      </w:tr>
      <w:tr w:rsidR="0031142E" w:rsidRPr="00F21AB0" w14:paraId="51310E85" w14:textId="77777777" w:rsidTr="00404CF9">
        <w:trPr>
          <w:trHeight w:val="217"/>
        </w:trPr>
        <w:tc>
          <w:tcPr>
            <w:tcW w:w="1280" w:type="pct"/>
            <w:vMerge/>
          </w:tcPr>
          <w:p w14:paraId="3CD3FAF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60DA78DC"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2B50AE07" w14:textId="385B820A"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4EDC4571" w14:textId="77777777" w:rsidTr="0031142E">
        <w:trPr>
          <w:trHeight w:val="217"/>
        </w:trPr>
        <w:tc>
          <w:tcPr>
            <w:tcW w:w="1280" w:type="pct"/>
            <w:vMerge w:val="restart"/>
            <w:vAlign w:val="center"/>
          </w:tcPr>
          <w:p w14:paraId="6206E53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Тема 1.2.</w:t>
            </w:r>
          </w:p>
          <w:p w14:paraId="3D93AA0C" w14:textId="77777777" w:rsidR="0031142E" w:rsidRPr="00F21AB0" w:rsidRDefault="0031142E" w:rsidP="0031142E">
            <w:pPr>
              <w:spacing w:line="276" w:lineRule="auto"/>
              <w:jc w:val="center"/>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Аварии на химически опасных и пожароопасных производственных объектах</w:t>
            </w:r>
          </w:p>
        </w:tc>
        <w:tc>
          <w:tcPr>
            <w:tcW w:w="3720" w:type="pct"/>
          </w:tcPr>
          <w:p w14:paraId="64EF640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4F65C8AC" w14:textId="77777777" w:rsidTr="0031142E">
        <w:trPr>
          <w:trHeight w:val="217"/>
        </w:trPr>
        <w:tc>
          <w:tcPr>
            <w:tcW w:w="1280" w:type="pct"/>
            <w:vMerge/>
          </w:tcPr>
          <w:p w14:paraId="7360DA09"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6599913D" w14:textId="77777777" w:rsidR="0031142E" w:rsidRPr="00F21AB0" w:rsidRDefault="0031142E" w:rsidP="0031142E">
            <w:pPr>
              <w:tabs>
                <w:tab w:val="left" w:pos="1080"/>
              </w:tabs>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1.2.1. </w:t>
            </w:r>
            <w:r w:rsidRPr="00F21AB0">
              <w:rPr>
                <w:rFonts w:ascii="Times New Roman" w:eastAsia="Calibri" w:hAnsi="Times New Roman" w:cs="Times New Roman"/>
              </w:rPr>
              <w:t>Масштаб аварий, связанных с выбросом химически и пожароопасных веществ</w:t>
            </w:r>
          </w:p>
        </w:tc>
      </w:tr>
      <w:tr w:rsidR="0031142E" w:rsidRPr="00F21AB0" w14:paraId="5BCDA2E5" w14:textId="77777777" w:rsidTr="0031142E">
        <w:trPr>
          <w:trHeight w:val="217"/>
        </w:trPr>
        <w:tc>
          <w:tcPr>
            <w:tcW w:w="1280" w:type="pct"/>
            <w:vMerge/>
          </w:tcPr>
          <w:p w14:paraId="0ED03D76"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65D29C93"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1.2.2. </w:t>
            </w:r>
            <w:r w:rsidRPr="00F21AB0">
              <w:rPr>
                <w:rFonts w:ascii="Times New Roman" w:eastAsia="Calibri" w:hAnsi="Times New Roman" w:cs="Times New Roman"/>
              </w:rPr>
              <w:t>Особенности развития химической аварии</w:t>
            </w:r>
          </w:p>
        </w:tc>
      </w:tr>
      <w:tr w:rsidR="0031142E" w:rsidRPr="00F21AB0" w14:paraId="42C9F890" w14:textId="77777777" w:rsidTr="0031142E">
        <w:trPr>
          <w:trHeight w:val="217"/>
        </w:trPr>
        <w:tc>
          <w:tcPr>
            <w:tcW w:w="1280" w:type="pct"/>
            <w:vMerge/>
          </w:tcPr>
          <w:p w14:paraId="7AEF0FD1"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403EC2F5"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1.2.3. </w:t>
            </w:r>
            <w:r w:rsidRPr="00F21AB0">
              <w:rPr>
                <w:rFonts w:ascii="Times New Roman" w:eastAsia="Calibri" w:hAnsi="Times New Roman" w:cs="Times New Roman"/>
              </w:rPr>
              <w:t>Очаг и зона химического загрязнения</w:t>
            </w:r>
          </w:p>
        </w:tc>
      </w:tr>
      <w:tr w:rsidR="0031142E" w:rsidRPr="00F21AB0" w14:paraId="67E3C057" w14:textId="77777777" w:rsidTr="0031142E">
        <w:trPr>
          <w:trHeight w:val="70"/>
        </w:trPr>
        <w:tc>
          <w:tcPr>
            <w:tcW w:w="1280" w:type="pct"/>
            <w:vMerge/>
          </w:tcPr>
          <w:p w14:paraId="595171B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24839B26" w14:textId="77777777" w:rsidR="0031142E" w:rsidRPr="00F21AB0" w:rsidRDefault="0031142E" w:rsidP="0031142E">
            <w:pPr>
              <w:spacing w:line="276" w:lineRule="auto"/>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 xml:space="preserve">1.2.4. </w:t>
            </w:r>
            <w:r w:rsidRPr="00F21AB0">
              <w:rPr>
                <w:rFonts w:ascii="Times New Roman" w:eastAsia="Calibri" w:hAnsi="Times New Roman" w:cs="Times New Roman"/>
              </w:rPr>
              <w:t>Типы химической обстановки</w:t>
            </w:r>
          </w:p>
        </w:tc>
      </w:tr>
      <w:tr w:rsidR="0031142E" w:rsidRPr="00F21AB0" w14:paraId="4CCE71A7" w14:textId="77777777" w:rsidTr="0031142E">
        <w:trPr>
          <w:trHeight w:val="210"/>
        </w:trPr>
        <w:tc>
          <w:tcPr>
            <w:tcW w:w="1280" w:type="pct"/>
            <w:vMerge/>
          </w:tcPr>
          <w:p w14:paraId="2756CB0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47B6D9CD"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
                <w:bCs/>
                <w:color w:val="000000"/>
                <w:lang w:eastAsia="ru-RU"/>
              </w:rPr>
              <w:t>В том числе практических и лабораторных занятий</w:t>
            </w:r>
          </w:p>
        </w:tc>
      </w:tr>
      <w:tr w:rsidR="0031142E" w:rsidRPr="00F21AB0" w14:paraId="44FEFC25" w14:textId="77777777" w:rsidTr="0031142E">
        <w:trPr>
          <w:trHeight w:val="210"/>
        </w:trPr>
        <w:tc>
          <w:tcPr>
            <w:tcW w:w="1280" w:type="pct"/>
            <w:vMerge/>
          </w:tcPr>
          <w:p w14:paraId="26EAE7E4"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1CCECF9A"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Calibri" w:hAnsi="Times New Roman" w:cs="Times New Roman"/>
                <w:b/>
                <w:color w:val="000000"/>
              </w:rPr>
              <w:t>Практическое занятие 2.</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color w:val="000000"/>
              </w:rPr>
              <w:t>Определение масштаба химической аварии</w:t>
            </w:r>
          </w:p>
        </w:tc>
      </w:tr>
      <w:tr w:rsidR="0031142E" w:rsidRPr="00F21AB0" w14:paraId="25ABB460" w14:textId="77777777" w:rsidTr="0031142E">
        <w:trPr>
          <w:trHeight w:val="210"/>
        </w:trPr>
        <w:tc>
          <w:tcPr>
            <w:tcW w:w="1280" w:type="pct"/>
            <w:vMerge/>
          </w:tcPr>
          <w:p w14:paraId="051BEFF0"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1BD06B29"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Calibri" w:hAnsi="Times New Roman" w:cs="Times New Roman"/>
                <w:b/>
                <w:color w:val="000000"/>
              </w:rPr>
              <w:t>Практическое занятие 3.</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color w:val="000000"/>
              </w:rPr>
              <w:t>Фазы развития химической аварии</w:t>
            </w:r>
          </w:p>
        </w:tc>
      </w:tr>
      <w:tr w:rsidR="0031142E" w:rsidRPr="00F21AB0" w14:paraId="4D2A8058" w14:textId="77777777" w:rsidTr="00404CF9">
        <w:trPr>
          <w:trHeight w:val="210"/>
        </w:trPr>
        <w:tc>
          <w:tcPr>
            <w:tcW w:w="1280" w:type="pct"/>
            <w:vMerge/>
          </w:tcPr>
          <w:p w14:paraId="47338E5B"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0F40FE56"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1FE91DD7" w14:textId="4B69E27D"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1142E" w:rsidRPr="00F21AB0" w14:paraId="499607B2" w14:textId="77777777" w:rsidTr="0031142E">
        <w:trPr>
          <w:trHeight w:val="210"/>
        </w:trPr>
        <w:tc>
          <w:tcPr>
            <w:tcW w:w="5000" w:type="pct"/>
            <w:gridSpan w:val="2"/>
          </w:tcPr>
          <w:p w14:paraId="728A957E" w14:textId="77777777" w:rsidR="0031142E" w:rsidRPr="00F21AB0" w:rsidRDefault="0031142E" w:rsidP="0031142E">
            <w:pPr>
              <w:spacing w:line="276" w:lineRule="auto"/>
              <w:jc w:val="center"/>
              <w:rPr>
                <w:rFonts w:ascii="Times New Roman" w:eastAsia="Calibri" w:hAnsi="Times New Roman" w:cs="Times New Roman"/>
                <w:b/>
                <w:color w:val="000000"/>
              </w:rPr>
            </w:pPr>
            <w:r w:rsidRPr="00F21AB0">
              <w:rPr>
                <w:rFonts w:ascii="Times New Roman" w:eastAsia="Calibri" w:hAnsi="Times New Roman" w:cs="Times New Roman"/>
                <w:b/>
                <w:bCs/>
                <w:color w:val="000000"/>
              </w:rPr>
              <w:lastRenderedPageBreak/>
              <w:t xml:space="preserve">Раздел 2. </w:t>
            </w:r>
            <w:r w:rsidRPr="00F21AB0">
              <w:rPr>
                <w:rFonts w:ascii="Times New Roman" w:eastAsia="Calibri" w:hAnsi="Times New Roman" w:cs="Times New Roman"/>
                <w:bCs/>
                <w:color w:val="000000"/>
              </w:rPr>
              <w:t>Организация и ведение аварийно-спасательных работ при</w:t>
            </w:r>
            <w:r w:rsidRPr="00F21AB0">
              <w:rPr>
                <w:rFonts w:ascii="Times New Roman" w:eastAsia="Times New Roman" w:hAnsi="Times New Roman" w:cs="Times New Roman"/>
                <w:bCs/>
                <w:color w:val="000000"/>
                <w:lang w:eastAsia="ru-RU"/>
              </w:rPr>
              <w:t xml:space="preserve"> авариях на химически опасных и пожароопасных производственных объектах</w:t>
            </w:r>
          </w:p>
        </w:tc>
      </w:tr>
      <w:tr w:rsidR="0031142E" w:rsidRPr="00F21AB0" w14:paraId="036CF375" w14:textId="77777777" w:rsidTr="0031142E">
        <w:trPr>
          <w:trHeight w:val="210"/>
        </w:trPr>
        <w:tc>
          <w:tcPr>
            <w:tcW w:w="1280" w:type="pct"/>
            <w:vMerge w:val="restart"/>
          </w:tcPr>
          <w:p w14:paraId="1BB21A7F"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 xml:space="preserve">Тема 2.1. </w:t>
            </w:r>
          </w:p>
          <w:p w14:paraId="1AAF4405"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Ведение спасательных работ в условиях выброса химически опасных и пожароопасных веществ</w:t>
            </w:r>
          </w:p>
        </w:tc>
        <w:tc>
          <w:tcPr>
            <w:tcW w:w="3720" w:type="pct"/>
          </w:tcPr>
          <w:p w14:paraId="50D12B0A" w14:textId="77777777" w:rsidR="0031142E" w:rsidRPr="00F21AB0" w:rsidRDefault="0031142E" w:rsidP="0031142E">
            <w:pPr>
              <w:spacing w:line="276" w:lineRule="auto"/>
              <w:rPr>
                <w:rFonts w:ascii="Times New Roman" w:eastAsia="Calibri" w:hAnsi="Times New Roman" w:cs="Times New Roman"/>
                <w:b/>
                <w:bCs/>
                <w:color w:val="000000"/>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242EA061" w14:textId="77777777" w:rsidTr="0031142E">
        <w:trPr>
          <w:trHeight w:val="210"/>
        </w:trPr>
        <w:tc>
          <w:tcPr>
            <w:tcW w:w="1280" w:type="pct"/>
            <w:vMerge/>
            <w:vAlign w:val="center"/>
          </w:tcPr>
          <w:p w14:paraId="05C4744C"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5CAE4234"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 xml:space="preserve">2.1.1. Ведение АСДНР </w:t>
            </w:r>
            <w:r w:rsidRPr="00F21AB0">
              <w:rPr>
                <w:rFonts w:ascii="Times New Roman" w:eastAsia="Calibri" w:hAnsi="Times New Roman" w:cs="Times New Roman"/>
                <w:bCs/>
                <w:color w:val="000000"/>
              </w:rPr>
              <w:t>в условиях выброса химически опасных и пожароопасных веществ</w:t>
            </w:r>
            <w:r w:rsidRPr="00F21AB0">
              <w:rPr>
                <w:rFonts w:ascii="Times New Roman" w:eastAsia="Calibri" w:hAnsi="Times New Roman" w:cs="Times New Roman"/>
                <w:color w:val="000000"/>
              </w:rPr>
              <w:t xml:space="preserve"> </w:t>
            </w:r>
          </w:p>
        </w:tc>
      </w:tr>
      <w:tr w:rsidR="0031142E" w:rsidRPr="00F21AB0" w14:paraId="57C851B6" w14:textId="77777777" w:rsidTr="0031142E">
        <w:trPr>
          <w:trHeight w:val="210"/>
        </w:trPr>
        <w:tc>
          <w:tcPr>
            <w:tcW w:w="1280" w:type="pct"/>
            <w:vMerge/>
          </w:tcPr>
          <w:p w14:paraId="2BCB7AC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831564B"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2.1.2. СИЗ и экипировка спасателей</w:t>
            </w:r>
          </w:p>
        </w:tc>
      </w:tr>
      <w:tr w:rsidR="0031142E" w:rsidRPr="00F21AB0" w14:paraId="2447FBE8" w14:textId="77777777" w:rsidTr="0031142E">
        <w:trPr>
          <w:trHeight w:val="210"/>
        </w:trPr>
        <w:tc>
          <w:tcPr>
            <w:tcW w:w="1280" w:type="pct"/>
            <w:vMerge/>
          </w:tcPr>
          <w:p w14:paraId="3AF3A47C"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2FF9FC12"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2.1.3. Техника безопасности работы спасателя при организации поиска пораженных в результате аварии</w:t>
            </w:r>
            <w:r w:rsidRPr="00F21AB0">
              <w:rPr>
                <w:rFonts w:ascii="Times New Roman" w:eastAsia="Calibri" w:hAnsi="Times New Roman" w:cs="Times New Roman"/>
                <w:b/>
                <w:bCs/>
                <w:color w:val="000000"/>
              </w:rPr>
              <w:t xml:space="preserve"> </w:t>
            </w:r>
            <w:r w:rsidRPr="00F21AB0">
              <w:rPr>
                <w:rFonts w:ascii="Times New Roman" w:eastAsia="Calibri" w:hAnsi="Times New Roman" w:cs="Times New Roman"/>
                <w:bCs/>
                <w:color w:val="000000"/>
              </w:rPr>
              <w:t>на</w:t>
            </w:r>
            <w:r w:rsidRPr="00F21AB0">
              <w:rPr>
                <w:rFonts w:ascii="Times New Roman" w:eastAsia="Calibri" w:hAnsi="Times New Roman" w:cs="Times New Roman"/>
                <w:b/>
                <w:bCs/>
                <w:color w:val="000000"/>
              </w:rPr>
              <w:t xml:space="preserve"> </w:t>
            </w:r>
            <w:r w:rsidRPr="00F21AB0">
              <w:rPr>
                <w:rFonts w:ascii="Times New Roman" w:eastAsia="Calibri" w:hAnsi="Times New Roman" w:cs="Times New Roman"/>
                <w:bCs/>
                <w:color w:val="000000"/>
              </w:rPr>
              <w:t>химически опасных и пожароопасных производственных объектах</w:t>
            </w:r>
          </w:p>
        </w:tc>
      </w:tr>
      <w:tr w:rsidR="0031142E" w:rsidRPr="00F21AB0" w14:paraId="1D4D7085" w14:textId="77777777" w:rsidTr="0031142E">
        <w:trPr>
          <w:trHeight w:val="592"/>
        </w:trPr>
        <w:tc>
          <w:tcPr>
            <w:tcW w:w="1280" w:type="pct"/>
            <w:vMerge/>
          </w:tcPr>
          <w:p w14:paraId="7897C40D"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71491F94"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2.1.4. Порядок отбора проб воздуха на опасных производственных объектах. Обязанности спасателя перед началом АСР и в зоне химического заражения</w:t>
            </w:r>
          </w:p>
        </w:tc>
      </w:tr>
      <w:tr w:rsidR="0031142E" w:rsidRPr="00F21AB0" w14:paraId="7FD6B91D" w14:textId="77777777" w:rsidTr="0031142E">
        <w:trPr>
          <w:trHeight w:val="210"/>
        </w:trPr>
        <w:tc>
          <w:tcPr>
            <w:tcW w:w="1280" w:type="pct"/>
            <w:vMerge/>
          </w:tcPr>
          <w:p w14:paraId="3EE26C9E"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0F6DBC1F"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и лабораторных занятий</w:t>
            </w:r>
          </w:p>
        </w:tc>
      </w:tr>
      <w:tr w:rsidR="0031142E" w:rsidRPr="00F21AB0" w14:paraId="2AF41243" w14:textId="77777777" w:rsidTr="0031142E">
        <w:trPr>
          <w:trHeight w:val="210"/>
        </w:trPr>
        <w:tc>
          <w:tcPr>
            <w:tcW w:w="1280" w:type="pct"/>
            <w:vMerge/>
          </w:tcPr>
          <w:p w14:paraId="6B889527"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71CEF0AD" w14:textId="77777777" w:rsidR="0031142E" w:rsidRPr="00F21AB0" w:rsidRDefault="0031142E" w:rsidP="0031142E">
            <w:pPr>
              <w:spacing w:line="276" w:lineRule="auto"/>
              <w:jc w:val="both"/>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4.</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color w:val="000000"/>
              </w:rPr>
              <w:t>Расчет дыхательного газа и времени работы спасателей в СИЗ в зоне химического заражения</w:t>
            </w:r>
          </w:p>
        </w:tc>
      </w:tr>
      <w:tr w:rsidR="0031142E" w:rsidRPr="00F21AB0" w14:paraId="04B441B3" w14:textId="77777777" w:rsidTr="00404CF9">
        <w:trPr>
          <w:trHeight w:val="210"/>
        </w:trPr>
        <w:tc>
          <w:tcPr>
            <w:tcW w:w="1280" w:type="pct"/>
            <w:vMerge/>
            <w:tcBorders>
              <w:bottom w:val="single" w:sz="4" w:space="0" w:color="auto"/>
            </w:tcBorders>
          </w:tcPr>
          <w:p w14:paraId="706D6017"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5D54E22E"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2F0C44B3" w14:textId="1C75F387"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1FF2BC71" w14:textId="77777777" w:rsidTr="0031142E">
        <w:trPr>
          <w:trHeight w:val="210"/>
        </w:trPr>
        <w:tc>
          <w:tcPr>
            <w:tcW w:w="1280" w:type="pct"/>
            <w:vMerge w:val="restart"/>
            <w:vAlign w:val="center"/>
          </w:tcPr>
          <w:p w14:paraId="12492C1F"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2.2.</w:t>
            </w:r>
          </w:p>
          <w:p w14:paraId="1C2E6EAA"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Cs/>
                <w:color w:val="000000"/>
                <w:lang w:eastAsia="ru-RU"/>
              </w:rPr>
              <w:t>Организация химической разведки</w:t>
            </w:r>
          </w:p>
        </w:tc>
        <w:tc>
          <w:tcPr>
            <w:tcW w:w="3720" w:type="pct"/>
            <w:tcBorders>
              <w:bottom w:val="single" w:sz="4" w:space="0" w:color="auto"/>
            </w:tcBorders>
          </w:tcPr>
          <w:p w14:paraId="3C583B96"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6A27A19B" w14:textId="77777777" w:rsidTr="0031142E">
        <w:trPr>
          <w:trHeight w:val="70"/>
        </w:trPr>
        <w:tc>
          <w:tcPr>
            <w:tcW w:w="1280" w:type="pct"/>
            <w:vMerge/>
            <w:vAlign w:val="center"/>
          </w:tcPr>
          <w:p w14:paraId="3E33F17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69C29DAB"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2.2.1. Основные цели и задачи химической разведки. Организация химической разведки</w:t>
            </w:r>
          </w:p>
        </w:tc>
      </w:tr>
      <w:tr w:rsidR="0031142E" w:rsidRPr="00F21AB0" w14:paraId="04F11D57" w14:textId="77777777" w:rsidTr="0031142E">
        <w:trPr>
          <w:trHeight w:val="210"/>
        </w:trPr>
        <w:tc>
          <w:tcPr>
            <w:tcW w:w="1280" w:type="pct"/>
            <w:vMerge/>
          </w:tcPr>
          <w:p w14:paraId="0D6F9426"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0C932B4F"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2.2.2. Действия командира отделения при ведении химической разведки</w:t>
            </w:r>
          </w:p>
        </w:tc>
      </w:tr>
      <w:tr w:rsidR="0031142E" w:rsidRPr="00F21AB0" w14:paraId="5A0BB171" w14:textId="77777777" w:rsidTr="0031142E">
        <w:trPr>
          <w:trHeight w:val="592"/>
        </w:trPr>
        <w:tc>
          <w:tcPr>
            <w:tcW w:w="1280" w:type="pct"/>
            <w:vMerge/>
          </w:tcPr>
          <w:p w14:paraId="30FF4974"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4CB1BF7B"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2.2.3. Действия отделения при ведении химической разведки. Организация химического наблюдательного поста</w:t>
            </w:r>
          </w:p>
        </w:tc>
      </w:tr>
      <w:tr w:rsidR="0031142E" w:rsidRPr="00F21AB0" w14:paraId="6267053C" w14:textId="77777777" w:rsidTr="0031142E">
        <w:trPr>
          <w:trHeight w:val="470"/>
        </w:trPr>
        <w:tc>
          <w:tcPr>
            <w:tcW w:w="1280" w:type="pct"/>
            <w:vMerge/>
          </w:tcPr>
          <w:p w14:paraId="0DA31B2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4554D472"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2.2.4. Способы ведения химической разведки в очаге поражения и в зоне химического заражения</w:t>
            </w:r>
          </w:p>
        </w:tc>
      </w:tr>
      <w:tr w:rsidR="0031142E" w:rsidRPr="00F21AB0" w14:paraId="5258F488" w14:textId="77777777" w:rsidTr="00404CF9">
        <w:trPr>
          <w:trHeight w:val="210"/>
        </w:trPr>
        <w:tc>
          <w:tcPr>
            <w:tcW w:w="1280" w:type="pct"/>
            <w:vMerge/>
            <w:tcBorders>
              <w:bottom w:val="single" w:sz="4" w:space="0" w:color="auto"/>
            </w:tcBorders>
          </w:tcPr>
          <w:p w14:paraId="2540B740"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290345D3"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3EC2CDAB" w14:textId="7D9A77CE"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19A54E49" w14:textId="77777777" w:rsidTr="0031142E">
        <w:trPr>
          <w:trHeight w:val="210"/>
        </w:trPr>
        <w:tc>
          <w:tcPr>
            <w:tcW w:w="1280" w:type="pct"/>
            <w:vMerge w:val="restart"/>
          </w:tcPr>
          <w:p w14:paraId="39A9F653"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 xml:space="preserve">Тема 2.3. </w:t>
            </w:r>
          </w:p>
          <w:p w14:paraId="485B9DBA"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Технология локализации и обеззараживания выбросов</w:t>
            </w:r>
            <w:r w:rsidRPr="00F21AB0">
              <w:rPr>
                <w:rFonts w:ascii="Calibri" w:eastAsia="Calibri" w:hAnsi="Calibri" w:cs="Times New Roman"/>
                <w:bCs/>
                <w:color w:val="000000"/>
                <w:sz w:val="24"/>
                <w:szCs w:val="24"/>
              </w:rPr>
              <w:t xml:space="preserve"> </w:t>
            </w:r>
            <w:r w:rsidRPr="00F21AB0">
              <w:rPr>
                <w:rFonts w:ascii="Times New Roman" w:eastAsia="Times New Roman" w:hAnsi="Times New Roman" w:cs="Times New Roman"/>
                <w:bCs/>
                <w:color w:val="000000"/>
                <w:lang w:eastAsia="ru-RU"/>
              </w:rPr>
              <w:t>химически опасных и пожароопасных веществ</w:t>
            </w:r>
          </w:p>
        </w:tc>
        <w:tc>
          <w:tcPr>
            <w:tcW w:w="3720" w:type="pct"/>
          </w:tcPr>
          <w:p w14:paraId="7DBEBEA9" w14:textId="77777777" w:rsidR="0031142E" w:rsidRPr="00F21AB0" w:rsidRDefault="0031142E" w:rsidP="0031142E">
            <w:pPr>
              <w:spacing w:line="276" w:lineRule="auto"/>
              <w:rPr>
                <w:rFonts w:ascii="Times New Roman" w:eastAsia="Calibri" w:hAnsi="Times New Roman" w:cs="Times New Roman"/>
                <w:b/>
                <w:bCs/>
                <w:color w:val="000000"/>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177F3520" w14:textId="77777777" w:rsidTr="0031142E">
        <w:trPr>
          <w:trHeight w:val="210"/>
        </w:trPr>
        <w:tc>
          <w:tcPr>
            <w:tcW w:w="1280" w:type="pct"/>
            <w:vMerge/>
            <w:vAlign w:val="center"/>
          </w:tcPr>
          <w:p w14:paraId="75B907C7"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566C6583"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2.3.1. </w:t>
            </w:r>
            <w:r w:rsidRPr="00F21AB0">
              <w:rPr>
                <w:rFonts w:ascii="Times New Roman" w:eastAsia="Calibri" w:hAnsi="Times New Roman" w:cs="Times New Roman"/>
              </w:rPr>
              <w:t>Технология локализации и обеззараживания парогазовой фазы облака химически и взрывопожаро опасных веществ</w:t>
            </w:r>
          </w:p>
        </w:tc>
      </w:tr>
      <w:tr w:rsidR="0031142E" w:rsidRPr="00F21AB0" w14:paraId="6B9D6144" w14:textId="77777777" w:rsidTr="0031142E">
        <w:trPr>
          <w:trHeight w:val="210"/>
        </w:trPr>
        <w:tc>
          <w:tcPr>
            <w:tcW w:w="1280" w:type="pct"/>
            <w:vMerge/>
          </w:tcPr>
          <w:p w14:paraId="0625BAA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7075A08E"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 xml:space="preserve">2.3.2. </w:t>
            </w:r>
            <w:r w:rsidRPr="00F21AB0">
              <w:rPr>
                <w:rFonts w:ascii="Times New Roman" w:eastAsia="Calibri" w:hAnsi="Times New Roman" w:cs="Times New Roman"/>
              </w:rPr>
              <w:t>Технология локализации пролива химически и взрывопожаро опасных веществ</w:t>
            </w:r>
          </w:p>
        </w:tc>
      </w:tr>
      <w:tr w:rsidR="0031142E" w:rsidRPr="00F21AB0" w14:paraId="4DE7B0C6" w14:textId="77777777" w:rsidTr="0031142E">
        <w:trPr>
          <w:trHeight w:val="210"/>
        </w:trPr>
        <w:tc>
          <w:tcPr>
            <w:tcW w:w="1280" w:type="pct"/>
            <w:vMerge/>
          </w:tcPr>
          <w:p w14:paraId="0FA96D4F"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71D3300F"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 xml:space="preserve">2.3.3. </w:t>
            </w:r>
            <w:r w:rsidRPr="00F21AB0">
              <w:rPr>
                <w:rFonts w:ascii="Times New Roman" w:eastAsia="Times New Roman" w:hAnsi="Times New Roman" w:cs="Times New Roman"/>
                <w:lang w:eastAsia="ru-RU"/>
              </w:rPr>
              <w:t>Способы локализации разлива нефти и нефтепродуктов</w:t>
            </w:r>
          </w:p>
        </w:tc>
      </w:tr>
      <w:tr w:rsidR="0031142E" w:rsidRPr="00F21AB0" w14:paraId="0598A8B0" w14:textId="77777777" w:rsidTr="0031142E">
        <w:trPr>
          <w:trHeight w:val="592"/>
        </w:trPr>
        <w:tc>
          <w:tcPr>
            <w:tcW w:w="1280" w:type="pct"/>
            <w:vMerge/>
          </w:tcPr>
          <w:p w14:paraId="4C75898D"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542AB618"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 xml:space="preserve">2.3.4. </w:t>
            </w:r>
            <w:r w:rsidRPr="00F21AB0">
              <w:rPr>
                <w:rFonts w:ascii="Times New Roman" w:eastAsia="Calibri" w:hAnsi="Times New Roman" w:cs="Times New Roman"/>
              </w:rPr>
              <w:t>Способы ликвидации разлива нефти и нефтепродуктов. Методы ликвидации (выброса) разлива взрывопожароопасных веществ</w:t>
            </w:r>
          </w:p>
        </w:tc>
      </w:tr>
      <w:tr w:rsidR="0031142E" w:rsidRPr="00F21AB0" w14:paraId="22F1A7B0" w14:textId="77777777" w:rsidTr="0031142E">
        <w:trPr>
          <w:trHeight w:val="73"/>
        </w:trPr>
        <w:tc>
          <w:tcPr>
            <w:tcW w:w="1280" w:type="pct"/>
            <w:vMerge/>
          </w:tcPr>
          <w:p w14:paraId="4C8C25FA"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799D0F2"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и лабораторных занятий</w:t>
            </w:r>
          </w:p>
        </w:tc>
      </w:tr>
      <w:tr w:rsidR="0031142E" w:rsidRPr="00F21AB0" w14:paraId="0B9207F3" w14:textId="77777777" w:rsidTr="0031142E">
        <w:trPr>
          <w:trHeight w:val="210"/>
        </w:trPr>
        <w:tc>
          <w:tcPr>
            <w:tcW w:w="1280" w:type="pct"/>
            <w:vMerge/>
          </w:tcPr>
          <w:p w14:paraId="2BBAC14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694F544" w14:textId="77777777" w:rsidR="0031142E" w:rsidRPr="00F21AB0" w:rsidRDefault="0031142E" w:rsidP="0031142E">
            <w:pPr>
              <w:spacing w:line="276" w:lineRule="auto"/>
              <w:jc w:val="both"/>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5.</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rPr>
              <w:t>Оформление аварийной карточки на химически и взрывопожаро опасное вещество в соответствие с ПЛАС</w:t>
            </w:r>
          </w:p>
        </w:tc>
      </w:tr>
      <w:tr w:rsidR="0031142E" w:rsidRPr="00F21AB0" w14:paraId="124E03A9" w14:textId="77777777" w:rsidTr="00404CF9">
        <w:trPr>
          <w:trHeight w:val="210"/>
        </w:trPr>
        <w:tc>
          <w:tcPr>
            <w:tcW w:w="1280" w:type="pct"/>
            <w:vMerge/>
            <w:tcBorders>
              <w:bottom w:val="single" w:sz="4" w:space="0" w:color="auto"/>
            </w:tcBorders>
          </w:tcPr>
          <w:p w14:paraId="7C47AB5F"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48C4339E"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64866142" w14:textId="29FD131C"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5AAB6FDE" w14:textId="77777777" w:rsidTr="0031142E">
        <w:trPr>
          <w:trHeight w:val="210"/>
        </w:trPr>
        <w:tc>
          <w:tcPr>
            <w:tcW w:w="1280" w:type="pct"/>
            <w:vMerge w:val="restart"/>
            <w:vAlign w:val="center"/>
          </w:tcPr>
          <w:p w14:paraId="55EF2656"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2.4.</w:t>
            </w:r>
          </w:p>
          <w:p w14:paraId="529E971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Cs/>
                <w:lang w:eastAsia="ru-RU"/>
              </w:rPr>
              <w:t>Выполнение неотложных работ на химически опасных и пожаро опасных производственных объектах</w:t>
            </w:r>
          </w:p>
        </w:tc>
        <w:tc>
          <w:tcPr>
            <w:tcW w:w="3720" w:type="pct"/>
            <w:tcBorders>
              <w:bottom w:val="single" w:sz="4" w:space="0" w:color="auto"/>
            </w:tcBorders>
          </w:tcPr>
          <w:p w14:paraId="2916619C"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6575F48D" w14:textId="77777777" w:rsidTr="0031142E">
        <w:trPr>
          <w:trHeight w:val="210"/>
        </w:trPr>
        <w:tc>
          <w:tcPr>
            <w:tcW w:w="1280" w:type="pct"/>
            <w:vMerge/>
            <w:vAlign w:val="center"/>
          </w:tcPr>
          <w:p w14:paraId="7DEF7B7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675FE8E1"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Calibri" w:hAnsi="Times New Roman" w:cs="Times New Roman"/>
                <w:color w:val="000000"/>
              </w:rPr>
              <w:t xml:space="preserve">2.4.1. </w:t>
            </w:r>
            <w:r w:rsidRPr="00F21AB0">
              <w:rPr>
                <w:rFonts w:ascii="Times New Roman" w:eastAsia="Calibri" w:hAnsi="Times New Roman" w:cs="Times New Roman"/>
              </w:rPr>
              <w:t xml:space="preserve">Предупреждение аварий и обеспечение безопасности на опасных производственных объектах </w:t>
            </w:r>
          </w:p>
        </w:tc>
      </w:tr>
      <w:tr w:rsidR="0031142E" w:rsidRPr="00F21AB0" w14:paraId="4BC2E490" w14:textId="77777777" w:rsidTr="0031142E">
        <w:trPr>
          <w:trHeight w:val="210"/>
        </w:trPr>
        <w:tc>
          <w:tcPr>
            <w:tcW w:w="1280" w:type="pct"/>
            <w:vMerge/>
          </w:tcPr>
          <w:p w14:paraId="7933A5E1"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4D6F8EB7"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2.4.2. </w:t>
            </w:r>
            <w:r w:rsidRPr="00F21AB0">
              <w:rPr>
                <w:rFonts w:ascii="Times New Roman" w:eastAsia="Calibri" w:hAnsi="Times New Roman" w:cs="Times New Roman"/>
              </w:rPr>
              <w:t>Частичная и полная санитарная обработка</w:t>
            </w:r>
          </w:p>
        </w:tc>
      </w:tr>
      <w:tr w:rsidR="0031142E" w:rsidRPr="00F21AB0" w14:paraId="677C0F81" w14:textId="77777777" w:rsidTr="0031142E">
        <w:trPr>
          <w:trHeight w:val="250"/>
        </w:trPr>
        <w:tc>
          <w:tcPr>
            <w:tcW w:w="1280" w:type="pct"/>
            <w:vMerge/>
          </w:tcPr>
          <w:p w14:paraId="0EC7393D"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0BEB933C"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2.4.3. </w:t>
            </w:r>
            <w:r w:rsidRPr="00F21AB0">
              <w:rPr>
                <w:rFonts w:ascii="Times New Roman" w:eastAsia="Calibri" w:hAnsi="Times New Roman" w:cs="Times New Roman"/>
              </w:rPr>
              <w:t>Дегазация оборудования и территории</w:t>
            </w:r>
          </w:p>
        </w:tc>
      </w:tr>
      <w:tr w:rsidR="0031142E" w:rsidRPr="00F21AB0" w14:paraId="1661BD3F" w14:textId="77777777" w:rsidTr="00404CF9">
        <w:trPr>
          <w:trHeight w:val="210"/>
        </w:trPr>
        <w:tc>
          <w:tcPr>
            <w:tcW w:w="1280" w:type="pct"/>
            <w:vMerge/>
          </w:tcPr>
          <w:p w14:paraId="1D6BB63C"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776FC6B2"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483AE4A1" w14:textId="16269879"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7F721219" w14:textId="77777777" w:rsidTr="0031142E">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2D71BD25" w14:textId="2C279699" w:rsidR="0031142E" w:rsidRPr="00F21AB0" w:rsidRDefault="0031142E" w:rsidP="00D40236">
            <w:pPr>
              <w:rPr>
                <w:rFonts w:ascii="Times New Roman" w:eastAsia="Times New Roman" w:hAnsi="Times New Roman" w:cs="Times New Roman"/>
                <w:b/>
                <w:bCs/>
                <w:color w:val="000000"/>
                <w:sz w:val="24"/>
                <w:szCs w:val="24"/>
                <w:lang w:eastAsia="ru-RU"/>
              </w:rPr>
            </w:pPr>
            <w:r w:rsidRPr="00F21AB0">
              <w:rPr>
                <w:rFonts w:ascii="Times New Roman" w:eastAsia="Times New Roman" w:hAnsi="Times New Roman" w:cs="Times New Roman"/>
                <w:b/>
                <w:bCs/>
                <w:color w:val="000000"/>
                <w:sz w:val="24"/>
                <w:szCs w:val="24"/>
                <w:lang w:eastAsia="ru-RU"/>
              </w:rPr>
              <w:lastRenderedPageBreak/>
              <w:t xml:space="preserve">МДК 01.04 </w:t>
            </w:r>
            <w:r w:rsidRPr="00F21AB0">
              <w:rPr>
                <w:rFonts w:ascii="Times New Roman" w:eastAsia="Times New Roman" w:hAnsi="Times New Roman" w:cs="Times New Roman"/>
                <w:b/>
                <w:bCs/>
                <w:color w:val="000000"/>
                <w:lang w:eastAsia="ru-RU"/>
              </w:rPr>
              <w:t xml:space="preserve">Оказание первой помощи и психологической поддержки граждан </w:t>
            </w:r>
            <w:r w:rsidR="00D40236">
              <w:rPr>
                <w:rFonts w:ascii="Times New Roman" w:eastAsia="Times New Roman" w:hAnsi="Times New Roman" w:cs="Times New Roman"/>
                <w:b/>
                <w:bCs/>
                <w:color w:val="000000"/>
                <w:lang w:eastAsia="ru-RU"/>
              </w:rPr>
              <w:t>(76)</w:t>
            </w:r>
          </w:p>
        </w:tc>
      </w:tr>
      <w:tr w:rsidR="0031142E" w:rsidRPr="00F21AB0" w14:paraId="22AC03E8" w14:textId="77777777" w:rsidTr="0031142E">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562D4B3B"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 xml:space="preserve">Раздел 1. </w:t>
            </w:r>
            <w:r w:rsidRPr="00F21AB0">
              <w:rPr>
                <w:rFonts w:ascii="Times New Roman" w:eastAsia="Times New Roman" w:hAnsi="Times New Roman" w:cs="Times New Roman"/>
                <w:bCs/>
                <w:color w:val="000000"/>
                <w:lang w:eastAsia="ru-RU"/>
              </w:rPr>
              <w:t>Оказание психологической поддержки граждан</w:t>
            </w:r>
          </w:p>
        </w:tc>
      </w:tr>
      <w:tr w:rsidR="0031142E" w:rsidRPr="00F21AB0" w14:paraId="20BC0CAD" w14:textId="77777777" w:rsidTr="0031142E">
        <w:trPr>
          <w:trHeight w:val="210"/>
        </w:trPr>
        <w:tc>
          <w:tcPr>
            <w:tcW w:w="1280" w:type="pct"/>
            <w:vMerge w:val="restart"/>
            <w:vAlign w:val="center"/>
          </w:tcPr>
          <w:p w14:paraId="3C1E9D38"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1.1.</w:t>
            </w:r>
          </w:p>
          <w:p w14:paraId="7D82412F"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Calibri" w:hAnsi="Times New Roman" w:cs="Times New Roman"/>
                <w:bCs/>
                <w:color w:val="000000"/>
              </w:rPr>
              <w:t>Психологическая составляющая профессиональной деятельности спасателя</w:t>
            </w:r>
          </w:p>
        </w:tc>
        <w:tc>
          <w:tcPr>
            <w:tcW w:w="3720" w:type="pct"/>
            <w:tcBorders>
              <w:bottom w:val="single" w:sz="4" w:space="0" w:color="auto"/>
            </w:tcBorders>
          </w:tcPr>
          <w:p w14:paraId="090BB219"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72D41767" w14:textId="77777777" w:rsidTr="0031142E">
        <w:trPr>
          <w:trHeight w:val="210"/>
        </w:trPr>
        <w:tc>
          <w:tcPr>
            <w:tcW w:w="1280" w:type="pct"/>
            <w:vMerge/>
            <w:vAlign w:val="center"/>
          </w:tcPr>
          <w:p w14:paraId="693F0709"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1FDDB55"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 </w:t>
            </w:r>
            <w:r w:rsidRPr="00F21AB0">
              <w:rPr>
                <w:rFonts w:ascii="Times New Roman" w:eastAsia="Calibri" w:hAnsi="Times New Roman" w:cs="Times New Roman"/>
                <w:bCs/>
                <w:color w:val="000000"/>
              </w:rPr>
              <w:t>Психологические факторы, влияющие на личность и деятельность спасателя в ЧС.</w:t>
            </w:r>
            <w:r w:rsidRPr="00F21AB0">
              <w:rPr>
                <w:rFonts w:ascii="Times New Roman" w:eastAsia="Calibri" w:hAnsi="Times New Roman" w:cs="Times New Roman"/>
                <w:color w:val="000000"/>
              </w:rPr>
              <w:t xml:space="preserve"> Компоненты психологической устойчивости</w:t>
            </w:r>
          </w:p>
        </w:tc>
      </w:tr>
      <w:tr w:rsidR="0031142E" w:rsidRPr="00F21AB0" w14:paraId="1284C157" w14:textId="77777777" w:rsidTr="0031142E">
        <w:trPr>
          <w:trHeight w:val="210"/>
        </w:trPr>
        <w:tc>
          <w:tcPr>
            <w:tcW w:w="1280" w:type="pct"/>
            <w:vMerge/>
          </w:tcPr>
          <w:p w14:paraId="4D92CE37"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13FE014E"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2. Профессиональное здоровье. Профессиональная деформация. Профессиональные деструкции. Синдром профессионального выгорания</w:t>
            </w:r>
          </w:p>
        </w:tc>
      </w:tr>
      <w:tr w:rsidR="0031142E" w:rsidRPr="00F21AB0" w14:paraId="2BEDB115" w14:textId="77777777" w:rsidTr="0031142E">
        <w:trPr>
          <w:trHeight w:val="213"/>
        </w:trPr>
        <w:tc>
          <w:tcPr>
            <w:tcW w:w="1280" w:type="pct"/>
            <w:vMerge/>
          </w:tcPr>
          <w:p w14:paraId="09F9DC55"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5186656C"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3. </w:t>
            </w:r>
            <w:r w:rsidRPr="00F21AB0">
              <w:rPr>
                <w:rFonts w:ascii="Times New Roman" w:eastAsia="Calibri" w:hAnsi="Times New Roman" w:cs="Times New Roman"/>
                <w:bCs/>
                <w:color w:val="000000"/>
              </w:rPr>
              <w:t xml:space="preserve">Этапы профессионального становления. </w:t>
            </w:r>
            <w:proofErr w:type="spellStart"/>
            <w:r w:rsidRPr="00F21AB0">
              <w:rPr>
                <w:rFonts w:ascii="Times New Roman" w:eastAsia="Calibri" w:hAnsi="Times New Roman" w:cs="Times New Roman"/>
                <w:bCs/>
                <w:color w:val="000000"/>
              </w:rPr>
              <w:t>Профессиограмма</w:t>
            </w:r>
            <w:proofErr w:type="spellEnd"/>
            <w:r w:rsidRPr="00F21AB0">
              <w:rPr>
                <w:rFonts w:ascii="Times New Roman" w:eastAsia="Calibri" w:hAnsi="Times New Roman" w:cs="Times New Roman"/>
                <w:bCs/>
                <w:color w:val="000000"/>
              </w:rPr>
              <w:t xml:space="preserve"> и </w:t>
            </w:r>
            <w:proofErr w:type="spellStart"/>
            <w:r w:rsidRPr="00F21AB0">
              <w:rPr>
                <w:rFonts w:ascii="Times New Roman" w:eastAsia="Calibri" w:hAnsi="Times New Roman" w:cs="Times New Roman"/>
                <w:bCs/>
                <w:color w:val="000000"/>
              </w:rPr>
              <w:t>психограмма</w:t>
            </w:r>
            <w:proofErr w:type="spellEnd"/>
            <w:r w:rsidRPr="00F21AB0">
              <w:rPr>
                <w:rFonts w:ascii="Times New Roman" w:eastAsia="Calibri" w:hAnsi="Times New Roman" w:cs="Times New Roman"/>
                <w:bCs/>
                <w:color w:val="000000"/>
              </w:rPr>
              <w:t xml:space="preserve"> спасателя</w:t>
            </w:r>
          </w:p>
        </w:tc>
      </w:tr>
      <w:tr w:rsidR="0031142E" w:rsidRPr="00F21AB0" w14:paraId="21141DA4" w14:textId="77777777" w:rsidTr="00404CF9">
        <w:trPr>
          <w:trHeight w:val="210"/>
        </w:trPr>
        <w:tc>
          <w:tcPr>
            <w:tcW w:w="1280" w:type="pct"/>
            <w:vMerge/>
            <w:tcBorders>
              <w:bottom w:val="single" w:sz="4" w:space="0" w:color="auto"/>
            </w:tcBorders>
          </w:tcPr>
          <w:p w14:paraId="58AF4C18"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3F9F24ED"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580709E9" w14:textId="57586905"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36033F45" w14:textId="77777777" w:rsidTr="0031142E">
        <w:tc>
          <w:tcPr>
            <w:tcW w:w="1280" w:type="pct"/>
            <w:vMerge w:val="restart"/>
            <w:vAlign w:val="center"/>
          </w:tcPr>
          <w:p w14:paraId="1BC1E8EF"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1.2.</w:t>
            </w:r>
          </w:p>
          <w:p w14:paraId="7911CFD2"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Стресс</w:t>
            </w:r>
          </w:p>
        </w:tc>
        <w:tc>
          <w:tcPr>
            <w:tcW w:w="3720" w:type="pct"/>
          </w:tcPr>
          <w:p w14:paraId="3B5E9191"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3C473D19" w14:textId="77777777" w:rsidTr="0031142E">
        <w:trPr>
          <w:trHeight w:val="304"/>
        </w:trPr>
        <w:tc>
          <w:tcPr>
            <w:tcW w:w="1280" w:type="pct"/>
            <w:vMerge/>
          </w:tcPr>
          <w:p w14:paraId="359EFA8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2EFD08CC"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 xml:space="preserve">1. </w:t>
            </w:r>
            <w:r w:rsidRPr="00F21AB0">
              <w:rPr>
                <w:rFonts w:ascii="Times New Roman" w:eastAsia="Calibri" w:hAnsi="Times New Roman" w:cs="Times New Roman"/>
                <w:bCs/>
                <w:color w:val="000000"/>
              </w:rPr>
              <w:t>Виды стрессовых расстройств. Отсроченные последствия травматического стресса. Симптомы и помощь при ПТСР</w:t>
            </w:r>
          </w:p>
        </w:tc>
      </w:tr>
      <w:tr w:rsidR="0031142E" w:rsidRPr="00F21AB0" w14:paraId="64852980" w14:textId="77777777" w:rsidTr="0031142E">
        <w:tc>
          <w:tcPr>
            <w:tcW w:w="1280" w:type="pct"/>
            <w:vMerge/>
          </w:tcPr>
          <w:p w14:paraId="13FFAA6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238B504"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2085BBDE" w14:textId="77777777" w:rsidTr="0031142E">
        <w:trPr>
          <w:trHeight w:val="217"/>
        </w:trPr>
        <w:tc>
          <w:tcPr>
            <w:tcW w:w="1280" w:type="pct"/>
            <w:vMerge/>
          </w:tcPr>
          <w:p w14:paraId="6396058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D5F6A82"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w:t>
            </w:r>
            <w:r w:rsidRPr="00F21AB0">
              <w:rPr>
                <w:rFonts w:ascii="Times New Roman" w:eastAsia="Calibri" w:hAnsi="Times New Roman" w:cs="Times New Roman"/>
                <w:bCs/>
                <w:color w:val="000000"/>
              </w:rPr>
              <w:t xml:space="preserve"> </w:t>
            </w:r>
            <w:r w:rsidRPr="00F21AB0">
              <w:rPr>
                <w:rFonts w:ascii="Times New Roman" w:eastAsia="Calibri" w:hAnsi="Times New Roman" w:cs="Times New Roman"/>
                <w:color w:val="000000"/>
              </w:rPr>
              <w:t>Острые реакции на стресс. Определение, динамика, формы и типы. Помощь при острых стрессовых реакциях</w:t>
            </w:r>
          </w:p>
        </w:tc>
      </w:tr>
      <w:tr w:rsidR="0031142E" w:rsidRPr="00F21AB0" w14:paraId="6A9CFD53" w14:textId="77777777" w:rsidTr="0031142E">
        <w:trPr>
          <w:trHeight w:val="217"/>
        </w:trPr>
        <w:tc>
          <w:tcPr>
            <w:tcW w:w="1280" w:type="pct"/>
            <w:vMerge/>
          </w:tcPr>
          <w:p w14:paraId="458507CB"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B88CFEA"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2.</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color w:val="000000"/>
                <w:lang w:eastAsia="ru-RU"/>
              </w:rPr>
              <w:t>Методы и приемы саморегуляции. Дебрифинг</w:t>
            </w:r>
          </w:p>
        </w:tc>
      </w:tr>
      <w:tr w:rsidR="0031142E" w:rsidRPr="00F21AB0" w14:paraId="590B60D6" w14:textId="77777777" w:rsidTr="00404CF9">
        <w:trPr>
          <w:trHeight w:val="217"/>
        </w:trPr>
        <w:tc>
          <w:tcPr>
            <w:tcW w:w="1280" w:type="pct"/>
            <w:vMerge/>
          </w:tcPr>
          <w:p w14:paraId="23AF57A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51AC76B5"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18C1ACB5" w14:textId="6052E2FB"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01F66E95" w14:textId="77777777" w:rsidTr="0031142E">
        <w:trPr>
          <w:trHeight w:val="210"/>
        </w:trPr>
        <w:tc>
          <w:tcPr>
            <w:tcW w:w="1280" w:type="pct"/>
            <w:vMerge w:val="restart"/>
            <w:vAlign w:val="center"/>
          </w:tcPr>
          <w:p w14:paraId="248EDDB7"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1.3.</w:t>
            </w:r>
          </w:p>
          <w:p w14:paraId="17DC858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Calibri" w:hAnsi="Times New Roman" w:cs="Times New Roman"/>
                <w:bCs/>
                <w:color w:val="000000"/>
              </w:rPr>
              <w:t>Общение</w:t>
            </w:r>
          </w:p>
        </w:tc>
        <w:tc>
          <w:tcPr>
            <w:tcW w:w="3720" w:type="pct"/>
            <w:tcBorders>
              <w:bottom w:val="single" w:sz="4" w:space="0" w:color="auto"/>
            </w:tcBorders>
          </w:tcPr>
          <w:p w14:paraId="01FA7F68"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20A6E978" w14:textId="77777777" w:rsidTr="0031142E">
        <w:trPr>
          <w:trHeight w:val="210"/>
        </w:trPr>
        <w:tc>
          <w:tcPr>
            <w:tcW w:w="1280" w:type="pct"/>
            <w:vMerge/>
            <w:vAlign w:val="center"/>
          </w:tcPr>
          <w:p w14:paraId="65FD0DA4"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801304E"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 </w:t>
            </w:r>
            <w:r w:rsidRPr="00F21AB0">
              <w:rPr>
                <w:rFonts w:ascii="Times New Roman" w:eastAsia="Calibri" w:hAnsi="Times New Roman" w:cs="Times New Roman"/>
                <w:bCs/>
                <w:color w:val="000000"/>
              </w:rPr>
              <w:t>Общение. Виды общения. Компоненты общения. Особенности общения с пострадавшими в ЧС</w:t>
            </w:r>
          </w:p>
        </w:tc>
      </w:tr>
      <w:tr w:rsidR="0031142E" w:rsidRPr="00F21AB0" w14:paraId="5C806943" w14:textId="77777777" w:rsidTr="0031142E">
        <w:trPr>
          <w:trHeight w:val="210"/>
        </w:trPr>
        <w:tc>
          <w:tcPr>
            <w:tcW w:w="1280" w:type="pct"/>
            <w:vMerge/>
          </w:tcPr>
          <w:p w14:paraId="3E575EDC"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38DEF597"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2. </w:t>
            </w:r>
            <w:r w:rsidRPr="00F21AB0">
              <w:rPr>
                <w:rFonts w:ascii="Times New Roman" w:eastAsia="Calibri" w:hAnsi="Times New Roman" w:cs="Times New Roman"/>
                <w:bCs/>
                <w:color w:val="000000"/>
              </w:rPr>
              <w:t>Общение. Виды общения. Компоненты общения. Особенности общения с пострадавшими в ЧС</w:t>
            </w:r>
          </w:p>
        </w:tc>
      </w:tr>
      <w:tr w:rsidR="0031142E" w:rsidRPr="00F21AB0" w14:paraId="25B3A433" w14:textId="77777777" w:rsidTr="0031142E">
        <w:trPr>
          <w:trHeight w:val="213"/>
        </w:trPr>
        <w:tc>
          <w:tcPr>
            <w:tcW w:w="1280" w:type="pct"/>
            <w:vMerge/>
          </w:tcPr>
          <w:p w14:paraId="45530D26"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1E2C5488"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3. Особенности ведения переговоров с </w:t>
            </w:r>
            <w:proofErr w:type="spellStart"/>
            <w:r w:rsidRPr="00F21AB0">
              <w:rPr>
                <w:rFonts w:ascii="Times New Roman" w:eastAsia="Calibri" w:hAnsi="Times New Roman" w:cs="Times New Roman"/>
                <w:color w:val="000000"/>
              </w:rPr>
              <w:t>суицидентом</w:t>
            </w:r>
            <w:proofErr w:type="spellEnd"/>
          </w:p>
        </w:tc>
      </w:tr>
      <w:tr w:rsidR="0031142E" w:rsidRPr="00F21AB0" w14:paraId="6E6916A1" w14:textId="77777777" w:rsidTr="00404CF9">
        <w:trPr>
          <w:trHeight w:val="210"/>
        </w:trPr>
        <w:tc>
          <w:tcPr>
            <w:tcW w:w="1280" w:type="pct"/>
            <w:vMerge/>
            <w:tcBorders>
              <w:bottom w:val="single" w:sz="4" w:space="0" w:color="auto"/>
            </w:tcBorders>
          </w:tcPr>
          <w:p w14:paraId="77AEF43E"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2E34C44F"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0DDCE5D0" w14:textId="395BCBE3"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23A5491E" w14:textId="77777777" w:rsidTr="0031142E">
        <w:trPr>
          <w:trHeight w:val="210"/>
        </w:trPr>
        <w:tc>
          <w:tcPr>
            <w:tcW w:w="1280" w:type="pct"/>
            <w:vMerge w:val="restart"/>
            <w:vAlign w:val="center"/>
          </w:tcPr>
          <w:p w14:paraId="509615EC" w14:textId="77777777" w:rsidR="0031142E" w:rsidRPr="00F21AB0" w:rsidRDefault="0031142E" w:rsidP="0031142E">
            <w:pPr>
              <w:spacing w:line="276" w:lineRule="auto"/>
              <w:jc w:val="center"/>
              <w:rPr>
                <w:rFonts w:ascii="Times New Roman" w:eastAsia="Times New Roman" w:hAnsi="Times New Roman" w:cs="Times New Roman"/>
                <w:bCs/>
                <w:color w:val="000000"/>
                <w:lang w:eastAsia="ru-RU"/>
              </w:rPr>
            </w:pPr>
            <w:r w:rsidRPr="00F21AB0">
              <w:rPr>
                <w:rFonts w:ascii="Times New Roman" w:eastAsia="Calibri" w:hAnsi="Times New Roman" w:cs="Times New Roman"/>
                <w:b/>
                <w:bCs/>
                <w:color w:val="000000"/>
              </w:rPr>
              <w:t>Тема 1.4</w:t>
            </w:r>
          </w:p>
          <w:p w14:paraId="28D3ED41"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Cs/>
                <w:color w:val="000000"/>
                <w:lang w:eastAsia="ru-RU"/>
              </w:rPr>
              <w:t>Особенности конфликтов в ЧС</w:t>
            </w:r>
          </w:p>
        </w:tc>
        <w:tc>
          <w:tcPr>
            <w:tcW w:w="3720" w:type="pct"/>
            <w:tcBorders>
              <w:bottom w:val="single" w:sz="4" w:space="0" w:color="auto"/>
            </w:tcBorders>
          </w:tcPr>
          <w:p w14:paraId="6541AD61"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51B18B45" w14:textId="77777777" w:rsidTr="0031142E">
        <w:trPr>
          <w:trHeight w:val="210"/>
        </w:trPr>
        <w:tc>
          <w:tcPr>
            <w:tcW w:w="1280" w:type="pct"/>
            <w:vMerge/>
            <w:vAlign w:val="center"/>
          </w:tcPr>
          <w:p w14:paraId="16F2C670"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7AB3758D"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 </w:t>
            </w:r>
            <w:r w:rsidRPr="00F21AB0">
              <w:rPr>
                <w:rFonts w:ascii="Times New Roman" w:eastAsia="Calibri" w:hAnsi="Times New Roman" w:cs="Times New Roman"/>
                <w:bCs/>
                <w:color w:val="000000"/>
              </w:rPr>
              <w:t>Конфликт. Виды конфликтов.  Структура, функции, динамика межличностных конфликтов</w:t>
            </w:r>
          </w:p>
        </w:tc>
      </w:tr>
      <w:tr w:rsidR="0031142E" w:rsidRPr="00F21AB0" w14:paraId="12D194DC" w14:textId="77777777" w:rsidTr="0031142E">
        <w:trPr>
          <w:trHeight w:val="210"/>
        </w:trPr>
        <w:tc>
          <w:tcPr>
            <w:tcW w:w="1280" w:type="pct"/>
            <w:vMerge/>
          </w:tcPr>
          <w:p w14:paraId="2338C96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54927CFB"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2. Способы профилактики и предотвращения межличностных конфликтов в ЧС. Переговорный процесс. Особенности ведения переговоров в условиях ЧС</w:t>
            </w:r>
          </w:p>
        </w:tc>
      </w:tr>
      <w:tr w:rsidR="0031142E" w:rsidRPr="00F21AB0" w14:paraId="39860AFA" w14:textId="77777777" w:rsidTr="0031142E">
        <w:trPr>
          <w:trHeight w:val="213"/>
        </w:trPr>
        <w:tc>
          <w:tcPr>
            <w:tcW w:w="1280" w:type="pct"/>
            <w:vMerge/>
          </w:tcPr>
          <w:p w14:paraId="0D487013"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2F004C90"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3. Особенности управленческой деятельности руководителя в условиях ЧС и в повседневной деятельности</w:t>
            </w:r>
          </w:p>
        </w:tc>
      </w:tr>
      <w:tr w:rsidR="0031142E" w:rsidRPr="00F21AB0" w14:paraId="04265899" w14:textId="77777777" w:rsidTr="00404CF9">
        <w:trPr>
          <w:trHeight w:val="210"/>
        </w:trPr>
        <w:tc>
          <w:tcPr>
            <w:tcW w:w="1280" w:type="pct"/>
            <w:vMerge/>
            <w:tcBorders>
              <w:bottom w:val="single" w:sz="4" w:space="0" w:color="auto"/>
            </w:tcBorders>
          </w:tcPr>
          <w:p w14:paraId="665FEA6A"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758386E7"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08B0DD4C" w14:textId="51DB4706"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7B3D79C2" w14:textId="77777777" w:rsidTr="0031142E">
        <w:trPr>
          <w:trHeight w:val="210"/>
        </w:trPr>
        <w:tc>
          <w:tcPr>
            <w:tcW w:w="1280" w:type="pct"/>
            <w:vMerge w:val="restart"/>
            <w:vAlign w:val="center"/>
          </w:tcPr>
          <w:p w14:paraId="4E218A99"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Calibri" w:hAnsi="Times New Roman" w:cs="Times New Roman"/>
                <w:b/>
                <w:bCs/>
                <w:color w:val="000000"/>
              </w:rPr>
              <w:t>Тема 2.</w:t>
            </w:r>
          </w:p>
          <w:p w14:paraId="77CEDF14"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Cs/>
                <w:color w:val="000000"/>
                <w:lang w:eastAsia="ru-RU"/>
              </w:rPr>
              <w:t>Организационно-правовые аспекты оказания первой помощи при чрезвычайных ситуациях</w:t>
            </w:r>
          </w:p>
        </w:tc>
        <w:tc>
          <w:tcPr>
            <w:tcW w:w="3720" w:type="pct"/>
            <w:tcBorders>
              <w:bottom w:val="single" w:sz="4" w:space="0" w:color="auto"/>
            </w:tcBorders>
          </w:tcPr>
          <w:p w14:paraId="5650F7C1" w14:textId="77777777" w:rsidR="0031142E" w:rsidRPr="00F21AB0" w:rsidRDefault="0031142E" w:rsidP="0031142E">
            <w:pPr>
              <w:spacing w:line="276" w:lineRule="auto"/>
              <w:jc w:val="both"/>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47A30CA4" w14:textId="77777777" w:rsidTr="0031142E">
        <w:trPr>
          <w:trHeight w:val="689"/>
        </w:trPr>
        <w:tc>
          <w:tcPr>
            <w:tcW w:w="1280" w:type="pct"/>
            <w:vMerge/>
            <w:vAlign w:val="center"/>
          </w:tcPr>
          <w:p w14:paraId="0074EEBB"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Pr>
          <w:p w14:paraId="20F73B1A"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color w:val="000000"/>
              </w:rPr>
              <w:t xml:space="preserve">1. </w:t>
            </w:r>
            <w:r w:rsidRPr="00F21AB0">
              <w:rPr>
                <w:rFonts w:ascii="Times New Roman" w:eastAsia="Times New Roman" w:hAnsi="Times New Roman" w:cs="Times New Roman"/>
                <w:color w:val="000000"/>
                <w:lang w:eastAsia="ru-RU"/>
              </w:rPr>
              <w:t>Первая помощь – введение в дисциплину. Юридические основы прав и обязанностей спасателей при оказании первой помощи, в т.ч. пострадавшим при ДТП</w:t>
            </w:r>
          </w:p>
        </w:tc>
      </w:tr>
      <w:tr w:rsidR="0031142E" w:rsidRPr="00F21AB0" w14:paraId="21126E23" w14:textId="77777777" w:rsidTr="0031142E">
        <w:trPr>
          <w:trHeight w:val="407"/>
        </w:trPr>
        <w:tc>
          <w:tcPr>
            <w:tcW w:w="1280" w:type="pct"/>
            <w:vMerge/>
            <w:tcBorders>
              <w:bottom w:val="single" w:sz="4" w:space="0" w:color="auto"/>
            </w:tcBorders>
          </w:tcPr>
          <w:p w14:paraId="5528DDC2" w14:textId="77777777" w:rsidR="0031142E" w:rsidRPr="00F21AB0" w:rsidRDefault="0031142E" w:rsidP="0031142E">
            <w:pPr>
              <w:spacing w:line="276" w:lineRule="auto"/>
              <w:jc w:val="center"/>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39CA6B07"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1BD04C79" w14:textId="2578AB89" w:rsidR="0031142E" w:rsidRPr="00F21AB0" w:rsidRDefault="0031142E" w:rsidP="0031142E">
            <w:pPr>
              <w:spacing w:line="276" w:lineRule="auto"/>
              <w:jc w:val="both"/>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35C18F16" w14:textId="77777777" w:rsidTr="0031142E">
        <w:tc>
          <w:tcPr>
            <w:tcW w:w="1280" w:type="pct"/>
            <w:vMerge w:val="restart"/>
            <w:vAlign w:val="center"/>
          </w:tcPr>
          <w:p w14:paraId="5B1806AF"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3.</w:t>
            </w:r>
          </w:p>
          <w:p w14:paraId="43C55CD6" w14:textId="77777777" w:rsidR="0031142E" w:rsidRPr="00F21AB0" w:rsidRDefault="0031142E" w:rsidP="0031142E">
            <w:pP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lastRenderedPageBreak/>
              <w:t>Основы медицинских знаний</w:t>
            </w:r>
          </w:p>
        </w:tc>
        <w:tc>
          <w:tcPr>
            <w:tcW w:w="3720" w:type="pct"/>
          </w:tcPr>
          <w:p w14:paraId="058761DA"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lastRenderedPageBreak/>
              <w:t>Содержание учебного материала</w:t>
            </w:r>
          </w:p>
        </w:tc>
      </w:tr>
      <w:tr w:rsidR="0031142E" w:rsidRPr="00F21AB0" w14:paraId="594303E5" w14:textId="77777777" w:rsidTr="0031142E">
        <w:trPr>
          <w:trHeight w:val="72"/>
        </w:trPr>
        <w:tc>
          <w:tcPr>
            <w:tcW w:w="1280" w:type="pct"/>
            <w:vMerge/>
          </w:tcPr>
          <w:p w14:paraId="5D9AFCE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DE4454B"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Анатомия и физиология человека</w:t>
            </w:r>
          </w:p>
        </w:tc>
      </w:tr>
      <w:tr w:rsidR="0031142E" w:rsidRPr="00F21AB0" w14:paraId="64F4E23E" w14:textId="77777777" w:rsidTr="0031142E">
        <w:tc>
          <w:tcPr>
            <w:tcW w:w="1280" w:type="pct"/>
            <w:vMerge/>
          </w:tcPr>
          <w:p w14:paraId="7AF9442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7B77AF5"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1DD3E833" w14:textId="77777777" w:rsidTr="0031142E">
        <w:trPr>
          <w:trHeight w:val="321"/>
        </w:trPr>
        <w:tc>
          <w:tcPr>
            <w:tcW w:w="1280" w:type="pct"/>
            <w:vMerge/>
          </w:tcPr>
          <w:p w14:paraId="21984B2D"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A88D157"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3.</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Анатомия и физиология человека</w:t>
            </w:r>
          </w:p>
        </w:tc>
      </w:tr>
      <w:tr w:rsidR="0031142E" w:rsidRPr="00F21AB0" w14:paraId="219EAE1B" w14:textId="77777777" w:rsidTr="00404CF9">
        <w:trPr>
          <w:trHeight w:val="217"/>
        </w:trPr>
        <w:tc>
          <w:tcPr>
            <w:tcW w:w="1280" w:type="pct"/>
            <w:vMerge/>
          </w:tcPr>
          <w:p w14:paraId="657FAE1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4FBF69F3"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6E467FB8" w14:textId="7D50794C"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1A58E596" w14:textId="77777777" w:rsidTr="0031142E">
        <w:tc>
          <w:tcPr>
            <w:tcW w:w="1280" w:type="pct"/>
            <w:vMerge w:val="restart"/>
            <w:vAlign w:val="center"/>
          </w:tcPr>
          <w:p w14:paraId="5F8A09D0"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4.</w:t>
            </w:r>
          </w:p>
          <w:p w14:paraId="4DA75FC1"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Основная симптоматика и методы определения состояния пострадавших</w:t>
            </w:r>
          </w:p>
        </w:tc>
        <w:tc>
          <w:tcPr>
            <w:tcW w:w="3720" w:type="pct"/>
          </w:tcPr>
          <w:p w14:paraId="29115E3C"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6EB9F6B1" w14:textId="77777777" w:rsidTr="0031142E">
        <w:trPr>
          <w:trHeight w:val="304"/>
        </w:trPr>
        <w:tc>
          <w:tcPr>
            <w:tcW w:w="1280" w:type="pct"/>
            <w:vMerge/>
          </w:tcPr>
          <w:p w14:paraId="5F6C716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E4741F3"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Основная симптоматика и методы определения состояния пострадавших</w:t>
            </w:r>
          </w:p>
        </w:tc>
      </w:tr>
      <w:tr w:rsidR="0031142E" w:rsidRPr="00F21AB0" w14:paraId="61480B66" w14:textId="77777777" w:rsidTr="0031142E">
        <w:trPr>
          <w:trHeight w:val="304"/>
        </w:trPr>
        <w:tc>
          <w:tcPr>
            <w:tcW w:w="1280" w:type="pct"/>
            <w:vMerge/>
          </w:tcPr>
          <w:p w14:paraId="6F39E85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B929418"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Порядок осмотра и оценка состояния пострадавшего. Определение состояния пострадавшего при ДТП</w:t>
            </w:r>
          </w:p>
        </w:tc>
      </w:tr>
      <w:tr w:rsidR="0031142E" w:rsidRPr="00F21AB0" w14:paraId="675E8F99" w14:textId="77777777" w:rsidTr="0031142E">
        <w:tc>
          <w:tcPr>
            <w:tcW w:w="1280" w:type="pct"/>
            <w:vMerge/>
          </w:tcPr>
          <w:p w14:paraId="23EA281D"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911B521"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35CF333E" w14:textId="77777777" w:rsidTr="0031142E">
        <w:trPr>
          <w:trHeight w:val="217"/>
        </w:trPr>
        <w:tc>
          <w:tcPr>
            <w:tcW w:w="1280" w:type="pct"/>
            <w:vMerge/>
          </w:tcPr>
          <w:p w14:paraId="31B7CDE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362F147"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4.</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Основная симптоматика и методы определения состояния пострадавших</w:t>
            </w:r>
          </w:p>
        </w:tc>
      </w:tr>
      <w:tr w:rsidR="0031142E" w:rsidRPr="00F21AB0" w14:paraId="68E5388D" w14:textId="77777777" w:rsidTr="0031142E">
        <w:trPr>
          <w:trHeight w:val="217"/>
        </w:trPr>
        <w:tc>
          <w:tcPr>
            <w:tcW w:w="1280" w:type="pct"/>
            <w:vMerge/>
          </w:tcPr>
          <w:p w14:paraId="68EDB48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23290AF"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5.</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Порядок осмотра и оценка состояния пострадавшего. Определение состояния пострадавшего при ДТП</w:t>
            </w:r>
          </w:p>
        </w:tc>
      </w:tr>
      <w:tr w:rsidR="0031142E" w:rsidRPr="00F21AB0" w14:paraId="25A040FD" w14:textId="77777777" w:rsidTr="00404CF9">
        <w:trPr>
          <w:trHeight w:val="217"/>
        </w:trPr>
        <w:tc>
          <w:tcPr>
            <w:tcW w:w="1280" w:type="pct"/>
            <w:vMerge/>
          </w:tcPr>
          <w:p w14:paraId="3CB77528"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4B93E522"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65165AA4" w14:textId="03CA303B"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090AE75E" w14:textId="77777777" w:rsidTr="0031142E">
        <w:tc>
          <w:tcPr>
            <w:tcW w:w="1280" w:type="pct"/>
            <w:vMerge w:val="restart"/>
            <w:vAlign w:val="center"/>
          </w:tcPr>
          <w:p w14:paraId="0FE9E39C"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5.</w:t>
            </w:r>
          </w:p>
          <w:p w14:paraId="1ACD85E8"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Средства для оказания первой помощи</w:t>
            </w:r>
          </w:p>
        </w:tc>
        <w:tc>
          <w:tcPr>
            <w:tcW w:w="3720" w:type="pct"/>
          </w:tcPr>
          <w:p w14:paraId="5996CB87"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0DB363BD" w14:textId="77777777" w:rsidTr="0031142E">
        <w:trPr>
          <w:trHeight w:val="304"/>
        </w:trPr>
        <w:tc>
          <w:tcPr>
            <w:tcW w:w="1280" w:type="pct"/>
            <w:vMerge/>
          </w:tcPr>
          <w:p w14:paraId="025AB52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CE44EE4"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Состав, назначение и порядок использования медицинского имущества, предусмотренного табелем оснащения спасателей. Автомобильная аптечка</w:t>
            </w:r>
          </w:p>
        </w:tc>
      </w:tr>
      <w:tr w:rsidR="0031142E" w:rsidRPr="00F21AB0" w14:paraId="343DE7CD" w14:textId="77777777" w:rsidTr="0031142E">
        <w:trPr>
          <w:trHeight w:val="304"/>
        </w:trPr>
        <w:tc>
          <w:tcPr>
            <w:tcW w:w="1280" w:type="pct"/>
            <w:vMerge/>
          </w:tcPr>
          <w:p w14:paraId="36060B39"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20E96113"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Основы десмургии. Виды повязок. Цели и правила наложения повязок</w:t>
            </w:r>
          </w:p>
        </w:tc>
      </w:tr>
      <w:tr w:rsidR="0031142E" w:rsidRPr="00F21AB0" w14:paraId="62B024D1" w14:textId="77777777" w:rsidTr="0031142E">
        <w:tc>
          <w:tcPr>
            <w:tcW w:w="1280" w:type="pct"/>
            <w:vMerge/>
          </w:tcPr>
          <w:p w14:paraId="45F26B6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00F36A6"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19D369E5" w14:textId="77777777" w:rsidTr="0031142E">
        <w:trPr>
          <w:trHeight w:val="217"/>
        </w:trPr>
        <w:tc>
          <w:tcPr>
            <w:tcW w:w="1280" w:type="pct"/>
            <w:vMerge/>
          </w:tcPr>
          <w:p w14:paraId="1A814DB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D8EC974"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6.</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Состав, назначение и порядок использования медицинского имущества, предусмотренного табелем оснащения спасателей. Автомобильная аптечка</w:t>
            </w:r>
          </w:p>
        </w:tc>
      </w:tr>
      <w:tr w:rsidR="0031142E" w:rsidRPr="00F21AB0" w14:paraId="2BFC111B" w14:textId="77777777" w:rsidTr="0031142E">
        <w:trPr>
          <w:trHeight w:val="217"/>
        </w:trPr>
        <w:tc>
          <w:tcPr>
            <w:tcW w:w="1280" w:type="pct"/>
            <w:vMerge/>
          </w:tcPr>
          <w:p w14:paraId="5E92285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2821991F"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7.</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Основы десмургии. Виды повязок. Цели и правила наложения повязок</w:t>
            </w:r>
          </w:p>
        </w:tc>
      </w:tr>
      <w:tr w:rsidR="0031142E" w:rsidRPr="00F21AB0" w14:paraId="674F67FF" w14:textId="77777777" w:rsidTr="00404CF9">
        <w:trPr>
          <w:trHeight w:val="217"/>
        </w:trPr>
        <w:tc>
          <w:tcPr>
            <w:tcW w:w="1280" w:type="pct"/>
            <w:vMerge/>
          </w:tcPr>
          <w:p w14:paraId="0029004B"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4704331C"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3FFCFBA9" w14:textId="07298F6B"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35A0BB4A" w14:textId="77777777" w:rsidTr="0031142E">
        <w:tc>
          <w:tcPr>
            <w:tcW w:w="1280" w:type="pct"/>
            <w:vMerge w:val="restart"/>
            <w:vAlign w:val="center"/>
          </w:tcPr>
          <w:p w14:paraId="6C55958C"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6.</w:t>
            </w:r>
          </w:p>
          <w:p w14:paraId="2A571BFD"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ранениях и острой кровопотере</w:t>
            </w:r>
          </w:p>
        </w:tc>
        <w:tc>
          <w:tcPr>
            <w:tcW w:w="3720" w:type="pct"/>
          </w:tcPr>
          <w:p w14:paraId="6AD983C3"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4CE4EF94" w14:textId="77777777" w:rsidTr="0031142E">
        <w:trPr>
          <w:trHeight w:val="304"/>
        </w:trPr>
        <w:tc>
          <w:tcPr>
            <w:tcW w:w="1280" w:type="pct"/>
            <w:vMerge/>
          </w:tcPr>
          <w:p w14:paraId="723DCBA3"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7BA308A"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Понятие о раневом процессе. Осложнения ран и первая помощь. Отработка навыков диагностики ранений и алгоритма оказания первой помощи, в т.ч. и при ДТП</w:t>
            </w:r>
          </w:p>
        </w:tc>
      </w:tr>
      <w:tr w:rsidR="0031142E" w:rsidRPr="00F21AB0" w14:paraId="553884C1" w14:textId="77777777" w:rsidTr="0031142E">
        <w:trPr>
          <w:trHeight w:val="304"/>
        </w:trPr>
        <w:tc>
          <w:tcPr>
            <w:tcW w:w="1280" w:type="pct"/>
            <w:vMerge/>
          </w:tcPr>
          <w:p w14:paraId="05C7EB9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1A6C09F"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Кровотечение – классификация, виды и симптомы. Первая помощь при острой кровопотере</w:t>
            </w:r>
          </w:p>
        </w:tc>
      </w:tr>
      <w:tr w:rsidR="0031142E" w:rsidRPr="00F21AB0" w14:paraId="1EF27E6A" w14:textId="77777777" w:rsidTr="0031142E">
        <w:trPr>
          <w:trHeight w:val="304"/>
        </w:trPr>
        <w:tc>
          <w:tcPr>
            <w:tcW w:w="1280" w:type="pct"/>
            <w:vMerge/>
          </w:tcPr>
          <w:p w14:paraId="7449B6A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AF11D01"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3. Отработка остановки различных кровотечений с помощью медицинской укладки спасателей и подручными средствами</w:t>
            </w:r>
          </w:p>
        </w:tc>
      </w:tr>
      <w:tr w:rsidR="0031142E" w:rsidRPr="00F21AB0" w14:paraId="17096C6C" w14:textId="77777777" w:rsidTr="0031142E">
        <w:tc>
          <w:tcPr>
            <w:tcW w:w="1280" w:type="pct"/>
            <w:vMerge/>
          </w:tcPr>
          <w:p w14:paraId="57E8742F"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BBE1A73"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3D549815" w14:textId="77777777" w:rsidTr="0031142E">
        <w:trPr>
          <w:trHeight w:val="217"/>
        </w:trPr>
        <w:tc>
          <w:tcPr>
            <w:tcW w:w="1280" w:type="pct"/>
            <w:vMerge/>
          </w:tcPr>
          <w:p w14:paraId="5F911904"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C79879E"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8.</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Понятие о раневом процессе. Осложнения ран и первая помощь. Отработка навыков диагностики ранений и алгоритма оказания первой помощи, в т.ч. и при ДТП</w:t>
            </w:r>
          </w:p>
        </w:tc>
      </w:tr>
      <w:tr w:rsidR="0031142E" w:rsidRPr="00F21AB0" w14:paraId="009B2EB0" w14:textId="77777777" w:rsidTr="0031142E">
        <w:trPr>
          <w:trHeight w:val="217"/>
        </w:trPr>
        <w:tc>
          <w:tcPr>
            <w:tcW w:w="1280" w:type="pct"/>
            <w:vMerge/>
          </w:tcPr>
          <w:p w14:paraId="715B35B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329AB3D"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9.</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Кровотечение – классификация, виды и симптомы. Первая помощь при острой кровопотере</w:t>
            </w:r>
          </w:p>
        </w:tc>
      </w:tr>
      <w:tr w:rsidR="0031142E" w:rsidRPr="00F21AB0" w14:paraId="7936C7EA" w14:textId="77777777" w:rsidTr="0031142E">
        <w:trPr>
          <w:trHeight w:val="217"/>
        </w:trPr>
        <w:tc>
          <w:tcPr>
            <w:tcW w:w="1280" w:type="pct"/>
            <w:vMerge/>
          </w:tcPr>
          <w:p w14:paraId="5C5ABC2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FF0F013"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10.</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Отработка остановки различных кровотечений с помощью медицинской укладки спасателей и подручными средствами</w:t>
            </w:r>
          </w:p>
        </w:tc>
      </w:tr>
      <w:tr w:rsidR="0031142E" w:rsidRPr="00F21AB0" w14:paraId="4345F0B9" w14:textId="77777777" w:rsidTr="00404CF9">
        <w:trPr>
          <w:trHeight w:val="217"/>
        </w:trPr>
        <w:tc>
          <w:tcPr>
            <w:tcW w:w="1280" w:type="pct"/>
            <w:vMerge/>
          </w:tcPr>
          <w:p w14:paraId="45A052F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56FFCC20"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329CC532" w14:textId="2E46BD58"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107D9699" w14:textId="77777777" w:rsidTr="0031142E">
        <w:tc>
          <w:tcPr>
            <w:tcW w:w="1280" w:type="pct"/>
            <w:vMerge w:val="restart"/>
            <w:vAlign w:val="center"/>
          </w:tcPr>
          <w:p w14:paraId="6D30AFB6"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lastRenderedPageBreak/>
              <w:t>Тема 7.</w:t>
            </w:r>
          </w:p>
          <w:p w14:paraId="7FD1D665"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различных травмах</w:t>
            </w:r>
          </w:p>
        </w:tc>
        <w:tc>
          <w:tcPr>
            <w:tcW w:w="3720" w:type="pct"/>
          </w:tcPr>
          <w:p w14:paraId="301AD582"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51AE7CC5" w14:textId="77777777" w:rsidTr="0031142E">
        <w:trPr>
          <w:trHeight w:val="304"/>
        </w:trPr>
        <w:tc>
          <w:tcPr>
            <w:tcW w:w="1280" w:type="pct"/>
            <w:vMerge/>
          </w:tcPr>
          <w:p w14:paraId="3D07322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81C5324"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 ушибах, растяжении связок, вывихах и переломах костей. Особенности травм при ДТП</w:t>
            </w:r>
          </w:p>
        </w:tc>
      </w:tr>
      <w:tr w:rsidR="0031142E" w:rsidRPr="00F21AB0" w14:paraId="20D15F09" w14:textId="77777777" w:rsidTr="0031142E">
        <w:trPr>
          <w:trHeight w:val="304"/>
        </w:trPr>
        <w:tc>
          <w:tcPr>
            <w:tcW w:w="1280" w:type="pct"/>
            <w:vMerge/>
          </w:tcPr>
          <w:p w14:paraId="2DF5729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3C3A3A0A"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Виды, симптомы и оказание первой помощи при травмах головы и головного мозга</w:t>
            </w:r>
          </w:p>
        </w:tc>
      </w:tr>
      <w:tr w:rsidR="0031142E" w:rsidRPr="00F21AB0" w14:paraId="3379DB4E" w14:textId="77777777" w:rsidTr="0031142E">
        <w:trPr>
          <w:trHeight w:val="304"/>
        </w:trPr>
        <w:tc>
          <w:tcPr>
            <w:tcW w:w="1280" w:type="pct"/>
            <w:vMerge/>
          </w:tcPr>
          <w:p w14:paraId="1B37A819"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1389A07"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3. Повреждения позвоночника и спинного мозга – симптомы, первая помощь</w:t>
            </w:r>
          </w:p>
        </w:tc>
      </w:tr>
      <w:tr w:rsidR="0031142E" w:rsidRPr="00F21AB0" w14:paraId="7A013D6B" w14:textId="77777777" w:rsidTr="0031142E">
        <w:trPr>
          <w:trHeight w:val="304"/>
        </w:trPr>
        <w:tc>
          <w:tcPr>
            <w:tcW w:w="1280" w:type="pct"/>
            <w:vMerge/>
          </w:tcPr>
          <w:p w14:paraId="64DF143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D17ED8E"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4. Симптомы и первая помощь при синдроме длительного сдавления</w:t>
            </w:r>
          </w:p>
        </w:tc>
      </w:tr>
      <w:tr w:rsidR="0031142E" w:rsidRPr="00F21AB0" w14:paraId="75A1CF94" w14:textId="77777777" w:rsidTr="0031142E">
        <w:tc>
          <w:tcPr>
            <w:tcW w:w="1280" w:type="pct"/>
            <w:vMerge/>
          </w:tcPr>
          <w:p w14:paraId="1C9E3419"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C41713B"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711AB575" w14:textId="77777777" w:rsidTr="0031142E">
        <w:trPr>
          <w:trHeight w:val="217"/>
        </w:trPr>
        <w:tc>
          <w:tcPr>
            <w:tcW w:w="1280" w:type="pct"/>
            <w:vMerge/>
          </w:tcPr>
          <w:p w14:paraId="5BA5576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115EC64"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11.</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ушибах, растяжении связок, вывихах и переломах костей. Особенности травм при ДТП</w:t>
            </w:r>
          </w:p>
        </w:tc>
      </w:tr>
      <w:tr w:rsidR="0031142E" w:rsidRPr="00F21AB0" w14:paraId="394BF198" w14:textId="77777777" w:rsidTr="0031142E">
        <w:trPr>
          <w:trHeight w:val="217"/>
        </w:trPr>
        <w:tc>
          <w:tcPr>
            <w:tcW w:w="1280" w:type="pct"/>
            <w:vMerge/>
          </w:tcPr>
          <w:p w14:paraId="28B03088"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A42A1F5"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12.</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Повреждения позвоночника и спинного мозга – симптомы, первая помощь</w:t>
            </w:r>
          </w:p>
        </w:tc>
      </w:tr>
      <w:tr w:rsidR="0031142E" w:rsidRPr="00F21AB0" w14:paraId="0D202461" w14:textId="77777777" w:rsidTr="0031142E">
        <w:trPr>
          <w:trHeight w:val="217"/>
        </w:trPr>
        <w:tc>
          <w:tcPr>
            <w:tcW w:w="1280" w:type="pct"/>
            <w:vMerge/>
          </w:tcPr>
          <w:p w14:paraId="318039E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F39F2B1"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13.</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синдроме длительного сдавления</w:t>
            </w:r>
          </w:p>
        </w:tc>
      </w:tr>
      <w:tr w:rsidR="0031142E" w:rsidRPr="00F21AB0" w14:paraId="1F28E81C" w14:textId="77777777" w:rsidTr="00404CF9">
        <w:trPr>
          <w:trHeight w:val="217"/>
        </w:trPr>
        <w:tc>
          <w:tcPr>
            <w:tcW w:w="1280" w:type="pct"/>
            <w:vMerge/>
          </w:tcPr>
          <w:p w14:paraId="252059EF"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19E2F4C8"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6526DE3E" w14:textId="32D54D23"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73A0ACDA" w14:textId="77777777" w:rsidTr="0031142E">
        <w:tc>
          <w:tcPr>
            <w:tcW w:w="1280" w:type="pct"/>
            <w:vMerge w:val="restart"/>
            <w:vAlign w:val="center"/>
          </w:tcPr>
          <w:p w14:paraId="7F5D501C"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8.</w:t>
            </w:r>
          </w:p>
          <w:p w14:paraId="39D74F7D"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Основы сердечно-легочной реанимации</w:t>
            </w:r>
          </w:p>
        </w:tc>
        <w:tc>
          <w:tcPr>
            <w:tcW w:w="3720" w:type="pct"/>
          </w:tcPr>
          <w:p w14:paraId="14113811"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06CF3332" w14:textId="77777777" w:rsidTr="0031142E">
        <w:trPr>
          <w:trHeight w:val="304"/>
        </w:trPr>
        <w:tc>
          <w:tcPr>
            <w:tcW w:w="1280" w:type="pct"/>
            <w:vMerge/>
          </w:tcPr>
          <w:p w14:paraId="76142EBD"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F51F920"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Понятие о реанимации. Терминальные состояния, признаки клинической и биологической смерти. Объем и последовательность реанимационных мероприятий</w:t>
            </w:r>
          </w:p>
        </w:tc>
      </w:tr>
      <w:tr w:rsidR="0031142E" w:rsidRPr="00F21AB0" w14:paraId="57A084BA" w14:textId="77777777" w:rsidTr="0031142E">
        <w:trPr>
          <w:trHeight w:val="304"/>
        </w:trPr>
        <w:tc>
          <w:tcPr>
            <w:tcW w:w="1280" w:type="pct"/>
            <w:vMerge/>
          </w:tcPr>
          <w:p w14:paraId="55EBAE4C"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D8A8F19"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Проведение искусственного дыхания методами «рот в рот», «рот в нос», с помощью воздуховода. Методы элементарной сердечно-легочной реанимации одним и двумя спасателями</w:t>
            </w:r>
          </w:p>
        </w:tc>
      </w:tr>
      <w:tr w:rsidR="0031142E" w:rsidRPr="00F21AB0" w14:paraId="208643BF" w14:textId="77777777" w:rsidTr="0031142E">
        <w:trPr>
          <w:trHeight w:val="304"/>
        </w:trPr>
        <w:tc>
          <w:tcPr>
            <w:tcW w:w="1280" w:type="pct"/>
            <w:vMerge/>
          </w:tcPr>
          <w:p w14:paraId="4410BAD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0DBEFAB"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3. Особенности СЛР у подростков и младенцев</w:t>
            </w:r>
          </w:p>
        </w:tc>
      </w:tr>
      <w:tr w:rsidR="0031142E" w:rsidRPr="00F21AB0" w14:paraId="46046377" w14:textId="77777777" w:rsidTr="0031142E">
        <w:tc>
          <w:tcPr>
            <w:tcW w:w="1280" w:type="pct"/>
            <w:vMerge/>
          </w:tcPr>
          <w:p w14:paraId="59E1BAF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3CDB779"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584E1945" w14:textId="77777777" w:rsidTr="0031142E">
        <w:trPr>
          <w:trHeight w:val="217"/>
        </w:trPr>
        <w:tc>
          <w:tcPr>
            <w:tcW w:w="1280" w:type="pct"/>
            <w:vMerge/>
          </w:tcPr>
          <w:p w14:paraId="3168A32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647B742"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14.</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Проведение искусственного дыхания методами «рот в рот», «рот в нос», с помощью воздуховода. Методы элементарной сердечно-легочной реанимации одним и двумя спасателями</w:t>
            </w:r>
          </w:p>
        </w:tc>
      </w:tr>
      <w:tr w:rsidR="0031142E" w:rsidRPr="00F21AB0" w14:paraId="5FDABA51" w14:textId="77777777" w:rsidTr="0031142E">
        <w:trPr>
          <w:trHeight w:val="217"/>
        </w:trPr>
        <w:tc>
          <w:tcPr>
            <w:tcW w:w="1280" w:type="pct"/>
            <w:vMerge/>
          </w:tcPr>
          <w:p w14:paraId="472C520B"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A545202"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15.</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Особенности СЛР у подростков и младенцев</w:t>
            </w:r>
          </w:p>
        </w:tc>
      </w:tr>
      <w:tr w:rsidR="0031142E" w:rsidRPr="00F21AB0" w14:paraId="011563A2" w14:textId="77777777" w:rsidTr="00404CF9">
        <w:trPr>
          <w:trHeight w:val="217"/>
        </w:trPr>
        <w:tc>
          <w:tcPr>
            <w:tcW w:w="1280" w:type="pct"/>
            <w:vMerge/>
          </w:tcPr>
          <w:p w14:paraId="652A99F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722F7563"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2E6202E2" w14:textId="21B73946" w:rsidR="0031142E" w:rsidRPr="00F21AB0" w:rsidRDefault="0031142E" w:rsidP="0031142E">
            <w:pPr>
              <w:spacing w:line="276" w:lineRule="auto"/>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0206D83D" w14:textId="77777777" w:rsidTr="0031142E">
        <w:tc>
          <w:tcPr>
            <w:tcW w:w="1280" w:type="pct"/>
            <w:vMerge w:val="restart"/>
            <w:vAlign w:val="center"/>
          </w:tcPr>
          <w:p w14:paraId="2C9BF4ED"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9.</w:t>
            </w:r>
          </w:p>
          <w:p w14:paraId="760FEEFA"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ожогах и обморожениях</w:t>
            </w:r>
          </w:p>
        </w:tc>
        <w:tc>
          <w:tcPr>
            <w:tcW w:w="3720" w:type="pct"/>
          </w:tcPr>
          <w:p w14:paraId="5C4FF214" w14:textId="77777777" w:rsidR="0031142E" w:rsidRPr="00F21AB0" w:rsidRDefault="0031142E" w:rsidP="0031142E">
            <w:pPr>
              <w:spacing w:line="276" w:lineRule="auto"/>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5E0D934F" w14:textId="77777777" w:rsidTr="0031142E">
        <w:trPr>
          <w:trHeight w:val="304"/>
        </w:trPr>
        <w:tc>
          <w:tcPr>
            <w:tcW w:w="1280" w:type="pct"/>
            <w:vMerge/>
          </w:tcPr>
          <w:p w14:paraId="5BA2500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CE4513D" w14:textId="77777777" w:rsidR="0031142E" w:rsidRPr="00F21AB0" w:rsidRDefault="0031142E" w:rsidP="0031142E">
            <w:pPr>
              <w:spacing w:line="276" w:lineRule="auto"/>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 ожогах и воздействиях высоких температур</w:t>
            </w:r>
          </w:p>
        </w:tc>
      </w:tr>
      <w:tr w:rsidR="0031142E" w:rsidRPr="00F21AB0" w14:paraId="35AF4995" w14:textId="77777777" w:rsidTr="0031142E">
        <w:trPr>
          <w:trHeight w:val="304"/>
        </w:trPr>
        <w:tc>
          <w:tcPr>
            <w:tcW w:w="1280" w:type="pct"/>
            <w:vMerge/>
          </w:tcPr>
          <w:p w14:paraId="49D92B2B"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2B59F8EC" w14:textId="77777777" w:rsidR="0031142E" w:rsidRPr="00F21AB0" w:rsidRDefault="0031142E" w:rsidP="0031142E">
            <w:pPr>
              <w:spacing w:line="276" w:lineRule="auto"/>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Симптомы и первая помощь при отморожении и воздействии низких температур</w:t>
            </w:r>
          </w:p>
        </w:tc>
      </w:tr>
      <w:tr w:rsidR="0031142E" w:rsidRPr="00F21AB0" w14:paraId="4B149140" w14:textId="77777777" w:rsidTr="0031142E">
        <w:tc>
          <w:tcPr>
            <w:tcW w:w="1280" w:type="pct"/>
            <w:vMerge/>
          </w:tcPr>
          <w:p w14:paraId="20A6966C"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31E5770A" w14:textId="77777777" w:rsidR="0031142E" w:rsidRPr="00F21AB0" w:rsidRDefault="0031142E" w:rsidP="0031142E">
            <w:pPr>
              <w:spacing w:line="276" w:lineRule="auto"/>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5F7C3165" w14:textId="77777777" w:rsidTr="0031142E">
        <w:trPr>
          <w:trHeight w:val="217"/>
        </w:trPr>
        <w:tc>
          <w:tcPr>
            <w:tcW w:w="1280" w:type="pct"/>
            <w:vMerge/>
          </w:tcPr>
          <w:p w14:paraId="6F151D3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80DAB95" w14:textId="77777777" w:rsidR="0031142E" w:rsidRPr="00F21AB0" w:rsidRDefault="0031142E" w:rsidP="0031142E">
            <w:pPr>
              <w:spacing w:line="276" w:lineRule="auto"/>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16.</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ожогах и воздействиях высоких температур</w:t>
            </w:r>
          </w:p>
        </w:tc>
      </w:tr>
      <w:tr w:rsidR="0031142E" w:rsidRPr="00F21AB0" w14:paraId="227131D4" w14:textId="77777777" w:rsidTr="0031142E">
        <w:trPr>
          <w:trHeight w:val="217"/>
        </w:trPr>
        <w:tc>
          <w:tcPr>
            <w:tcW w:w="1280" w:type="pct"/>
            <w:vMerge/>
          </w:tcPr>
          <w:p w14:paraId="3A7FC75C"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30FDBD4"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17.</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отморожении и воздействии низких температур</w:t>
            </w:r>
          </w:p>
        </w:tc>
      </w:tr>
      <w:tr w:rsidR="0031142E" w:rsidRPr="00F21AB0" w14:paraId="2C83D3C7" w14:textId="77777777" w:rsidTr="00404CF9">
        <w:trPr>
          <w:trHeight w:val="217"/>
        </w:trPr>
        <w:tc>
          <w:tcPr>
            <w:tcW w:w="1280" w:type="pct"/>
            <w:vMerge/>
          </w:tcPr>
          <w:p w14:paraId="6B91556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258CFDD1"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41852907" w14:textId="2CF2149E"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32600109" w14:textId="77777777" w:rsidTr="0031142E">
        <w:tc>
          <w:tcPr>
            <w:tcW w:w="1280" w:type="pct"/>
            <w:vMerge w:val="restart"/>
            <w:vAlign w:val="center"/>
          </w:tcPr>
          <w:p w14:paraId="586031CA"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10.</w:t>
            </w:r>
          </w:p>
          <w:p w14:paraId="7D62EA92"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lastRenderedPageBreak/>
              <w:t>Первая помощь при асфиксии, утоплении и поражении электрическим током</w:t>
            </w:r>
          </w:p>
        </w:tc>
        <w:tc>
          <w:tcPr>
            <w:tcW w:w="3720" w:type="pct"/>
          </w:tcPr>
          <w:p w14:paraId="56CDDB39" w14:textId="77777777" w:rsidR="0031142E" w:rsidRPr="00F21AB0" w:rsidRDefault="0031142E" w:rsidP="0031142E">
            <w:pP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lastRenderedPageBreak/>
              <w:t>Содержание учебного материала</w:t>
            </w:r>
          </w:p>
        </w:tc>
      </w:tr>
      <w:tr w:rsidR="0031142E" w:rsidRPr="00F21AB0" w14:paraId="665EC1D5" w14:textId="77777777" w:rsidTr="0031142E">
        <w:trPr>
          <w:trHeight w:val="304"/>
        </w:trPr>
        <w:tc>
          <w:tcPr>
            <w:tcW w:w="1280" w:type="pct"/>
            <w:vMerge/>
          </w:tcPr>
          <w:p w14:paraId="28147C4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34EF961E" w14:textId="77777777" w:rsidR="0031142E" w:rsidRPr="00F21AB0" w:rsidRDefault="0031142E" w:rsidP="0031142E">
            <w:pPr>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 утоплении и асфиксии</w:t>
            </w:r>
          </w:p>
        </w:tc>
      </w:tr>
      <w:tr w:rsidR="0031142E" w:rsidRPr="00F21AB0" w14:paraId="2F66ACB9" w14:textId="77777777" w:rsidTr="0031142E">
        <w:trPr>
          <w:trHeight w:val="304"/>
        </w:trPr>
        <w:tc>
          <w:tcPr>
            <w:tcW w:w="1280" w:type="pct"/>
            <w:vMerge/>
          </w:tcPr>
          <w:p w14:paraId="5C3EE66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41A48C5" w14:textId="77777777" w:rsidR="0031142E" w:rsidRPr="00F21AB0" w:rsidRDefault="0031142E" w:rsidP="0031142E">
            <w:pPr>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Симптомы и первая помощь при поражении электрическим током и молнией</w:t>
            </w:r>
          </w:p>
        </w:tc>
      </w:tr>
      <w:tr w:rsidR="0031142E" w:rsidRPr="00F21AB0" w14:paraId="30698F80" w14:textId="77777777" w:rsidTr="0031142E">
        <w:tc>
          <w:tcPr>
            <w:tcW w:w="1280" w:type="pct"/>
            <w:vMerge/>
          </w:tcPr>
          <w:p w14:paraId="10FCF220"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2E182F3" w14:textId="77777777" w:rsidR="0031142E" w:rsidRPr="00F21AB0" w:rsidRDefault="0031142E" w:rsidP="0031142E">
            <w:pPr>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0AA6D13B" w14:textId="77777777" w:rsidTr="0031142E">
        <w:trPr>
          <w:trHeight w:val="217"/>
        </w:trPr>
        <w:tc>
          <w:tcPr>
            <w:tcW w:w="1280" w:type="pct"/>
            <w:vMerge/>
          </w:tcPr>
          <w:p w14:paraId="5CB2F89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8F6AF10" w14:textId="77777777" w:rsidR="0031142E" w:rsidRPr="00F21AB0" w:rsidRDefault="0031142E" w:rsidP="0031142E">
            <w:pPr>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18.</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утоплении и асфиксии</w:t>
            </w:r>
          </w:p>
        </w:tc>
      </w:tr>
      <w:tr w:rsidR="0031142E" w:rsidRPr="00F21AB0" w14:paraId="14FCDD03" w14:textId="77777777" w:rsidTr="0031142E">
        <w:trPr>
          <w:trHeight w:val="217"/>
        </w:trPr>
        <w:tc>
          <w:tcPr>
            <w:tcW w:w="1280" w:type="pct"/>
            <w:vMerge/>
          </w:tcPr>
          <w:p w14:paraId="3CB584CC"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AB46113" w14:textId="77777777" w:rsidR="0031142E" w:rsidRPr="00F21AB0" w:rsidRDefault="0031142E" w:rsidP="0031142E">
            <w:pPr>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19.</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поражении электрическим током и молнией</w:t>
            </w:r>
          </w:p>
        </w:tc>
      </w:tr>
      <w:tr w:rsidR="0031142E" w:rsidRPr="00F21AB0" w14:paraId="237E079F" w14:textId="77777777" w:rsidTr="00404CF9">
        <w:trPr>
          <w:trHeight w:val="217"/>
        </w:trPr>
        <w:tc>
          <w:tcPr>
            <w:tcW w:w="1280" w:type="pct"/>
            <w:vMerge/>
          </w:tcPr>
          <w:p w14:paraId="43B77E0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4400CF14"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716AA663" w14:textId="6E1503A3"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26F53BA0" w14:textId="77777777" w:rsidTr="0031142E">
        <w:tc>
          <w:tcPr>
            <w:tcW w:w="1280" w:type="pct"/>
            <w:vMerge w:val="restart"/>
            <w:vAlign w:val="center"/>
          </w:tcPr>
          <w:p w14:paraId="34F728B8"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11.</w:t>
            </w:r>
          </w:p>
          <w:p w14:paraId="08E1D90A"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радиационных поражениях</w:t>
            </w:r>
          </w:p>
        </w:tc>
        <w:tc>
          <w:tcPr>
            <w:tcW w:w="3720" w:type="pct"/>
          </w:tcPr>
          <w:p w14:paraId="5B4FFEF7" w14:textId="77777777" w:rsidR="0031142E" w:rsidRPr="00F21AB0" w:rsidRDefault="0031142E" w:rsidP="0031142E">
            <w:pP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68C78E8A" w14:textId="77777777" w:rsidTr="0031142E">
        <w:trPr>
          <w:trHeight w:val="190"/>
        </w:trPr>
        <w:tc>
          <w:tcPr>
            <w:tcW w:w="1280" w:type="pct"/>
            <w:vMerge/>
          </w:tcPr>
          <w:p w14:paraId="28FD2033"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1C90B6A" w14:textId="77777777" w:rsidR="0031142E" w:rsidRPr="00F21AB0" w:rsidRDefault="0031142E" w:rsidP="0031142E">
            <w:pPr>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 радиационных поражениях</w:t>
            </w:r>
          </w:p>
        </w:tc>
      </w:tr>
      <w:tr w:rsidR="0031142E" w:rsidRPr="00F21AB0" w14:paraId="4E891315" w14:textId="77777777" w:rsidTr="0031142E">
        <w:tc>
          <w:tcPr>
            <w:tcW w:w="1280" w:type="pct"/>
            <w:vMerge/>
          </w:tcPr>
          <w:p w14:paraId="4AB4245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7BE30022" w14:textId="77777777" w:rsidR="0031142E" w:rsidRPr="00F21AB0" w:rsidRDefault="0031142E" w:rsidP="0031142E">
            <w:pPr>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4ADD9B81" w14:textId="77777777" w:rsidTr="0031142E">
        <w:trPr>
          <w:trHeight w:val="297"/>
        </w:trPr>
        <w:tc>
          <w:tcPr>
            <w:tcW w:w="1280" w:type="pct"/>
            <w:vMerge/>
          </w:tcPr>
          <w:p w14:paraId="7BADFAD8"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C7D3816" w14:textId="77777777" w:rsidR="0031142E" w:rsidRPr="00F21AB0" w:rsidRDefault="0031142E" w:rsidP="0031142E">
            <w:pPr>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20.</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радиационных поражениях</w:t>
            </w:r>
          </w:p>
        </w:tc>
      </w:tr>
      <w:tr w:rsidR="0031142E" w:rsidRPr="00F21AB0" w14:paraId="236A290F" w14:textId="77777777" w:rsidTr="00404CF9">
        <w:trPr>
          <w:trHeight w:val="217"/>
        </w:trPr>
        <w:tc>
          <w:tcPr>
            <w:tcW w:w="1280" w:type="pct"/>
            <w:vMerge/>
          </w:tcPr>
          <w:p w14:paraId="32A372D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06362CCD"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437966D1" w14:textId="67616F37"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7BAFB880" w14:textId="77777777" w:rsidTr="0031142E">
        <w:tc>
          <w:tcPr>
            <w:tcW w:w="1280" w:type="pct"/>
            <w:vMerge w:val="restart"/>
            <w:vAlign w:val="center"/>
          </w:tcPr>
          <w:p w14:paraId="3AB5E2B7"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12.</w:t>
            </w:r>
          </w:p>
          <w:p w14:paraId="6EC75E25"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поражениях отравляющими и аварийно-химически опасными веществами (АХОВ)</w:t>
            </w:r>
          </w:p>
        </w:tc>
        <w:tc>
          <w:tcPr>
            <w:tcW w:w="3720" w:type="pct"/>
          </w:tcPr>
          <w:p w14:paraId="71739F35" w14:textId="77777777" w:rsidR="0031142E" w:rsidRPr="00F21AB0" w:rsidRDefault="0031142E" w:rsidP="0031142E">
            <w:pP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5E685E98" w14:textId="77777777" w:rsidTr="0031142E">
        <w:trPr>
          <w:trHeight w:val="190"/>
        </w:trPr>
        <w:tc>
          <w:tcPr>
            <w:tcW w:w="1280" w:type="pct"/>
            <w:vMerge/>
          </w:tcPr>
          <w:p w14:paraId="1F45F74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A2BD3C7" w14:textId="77777777" w:rsidR="0031142E" w:rsidRPr="00F21AB0" w:rsidRDefault="0031142E" w:rsidP="0031142E">
            <w:pPr>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w:t>
            </w:r>
            <w:r w:rsidRPr="00F21AB0">
              <w:rPr>
                <w:rFonts w:ascii="Times New Roman" w:eastAsia="Times New Roman" w:hAnsi="Times New Roman" w:cs="Times New Roman"/>
                <w:b/>
                <w:bCs/>
                <w:color w:val="000000"/>
                <w:lang w:eastAsia="ru-RU"/>
              </w:rPr>
              <w:t xml:space="preserve"> </w:t>
            </w:r>
            <w:r w:rsidRPr="00F21AB0">
              <w:rPr>
                <w:rFonts w:ascii="Times New Roman" w:eastAsia="Times New Roman" w:hAnsi="Times New Roman" w:cs="Times New Roman"/>
                <w:bCs/>
                <w:color w:val="000000"/>
                <w:lang w:eastAsia="ru-RU"/>
              </w:rPr>
              <w:t>поражениях отравляющими и аварийно-химически опасными веществами (АХОВ)</w:t>
            </w:r>
          </w:p>
        </w:tc>
      </w:tr>
      <w:tr w:rsidR="0031142E" w:rsidRPr="00F21AB0" w14:paraId="44CB5A4A" w14:textId="77777777" w:rsidTr="0031142E">
        <w:tc>
          <w:tcPr>
            <w:tcW w:w="1280" w:type="pct"/>
            <w:vMerge/>
          </w:tcPr>
          <w:p w14:paraId="6501DD3C"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139135D8" w14:textId="77777777" w:rsidR="0031142E" w:rsidRPr="00F21AB0" w:rsidRDefault="0031142E" w:rsidP="0031142E">
            <w:pPr>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7F9F9E32" w14:textId="77777777" w:rsidTr="0031142E">
        <w:trPr>
          <w:trHeight w:val="297"/>
        </w:trPr>
        <w:tc>
          <w:tcPr>
            <w:tcW w:w="1280" w:type="pct"/>
            <w:vMerge/>
          </w:tcPr>
          <w:p w14:paraId="485392E9"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937E02B" w14:textId="77777777" w:rsidR="0031142E" w:rsidRPr="00F21AB0" w:rsidRDefault="0031142E" w:rsidP="0031142E">
            <w:pPr>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21.</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w:t>
            </w:r>
            <w:r w:rsidRPr="00F21AB0">
              <w:rPr>
                <w:rFonts w:ascii="Times New Roman" w:eastAsia="Times New Roman" w:hAnsi="Times New Roman" w:cs="Times New Roman"/>
                <w:b/>
                <w:bCs/>
                <w:color w:val="000000"/>
                <w:lang w:eastAsia="ru-RU"/>
              </w:rPr>
              <w:t xml:space="preserve"> </w:t>
            </w:r>
            <w:r w:rsidRPr="00F21AB0">
              <w:rPr>
                <w:rFonts w:ascii="Times New Roman" w:eastAsia="Times New Roman" w:hAnsi="Times New Roman" w:cs="Times New Roman"/>
                <w:bCs/>
                <w:color w:val="000000"/>
                <w:lang w:eastAsia="ru-RU"/>
              </w:rPr>
              <w:t>поражениях отравляющими и аварийно-химически опасными веществами (АХОВ)</w:t>
            </w:r>
          </w:p>
        </w:tc>
      </w:tr>
      <w:tr w:rsidR="0031142E" w:rsidRPr="00F21AB0" w14:paraId="24C130E3" w14:textId="77777777" w:rsidTr="00404CF9">
        <w:trPr>
          <w:trHeight w:val="217"/>
        </w:trPr>
        <w:tc>
          <w:tcPr>
            <w:tcW w:w="1280" w:type="pct"/>
            <w:vMerge/>
          </w:tcPr>
          <w:p w14:paraId="2984D66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664C2DA9"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682313F3" w14:textId="13808FE7"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1B825B9B" w14:textId="77777777" w:rsidTr="0031142E">
        <w:tc>
          <w:tcPr>
            <w:tcW w:w="1280" w:type="pct"/>
            <w:vMerge w:val="restart"/>
            <w:vAlign w:val="center"/>
          </w:tcPr>
          <w:p w14:paraId="227D459D"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13.</w:t>
            </w:r>
          </w:p>
          <w:p w14:paraId="3AE46703"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Первая помощь при внезапных заболеваниях</w:t>
            </w:r>
          </w:p>
        </w:tc>
        <w:tc>
          <w:tcPr>
            <w:tcW w:w="3720" w:type="pct"/>
          </w:tcPr>
          <w:p w14:paraId="6750A2CC" w14:textId="77777777" w:rsidR="0031142E" w:rsidRPr="00F21AB0" w:rsidRDefault="0031142E" w:rsidP="0031142E">
            <w:pP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6ACDFC18" w14:textId="77777777" w:rsidTr="0031142E">
        <w:trPr>
          <w:trHeight w:val="304"/>
        </w:trPr>
        <w:tc>
          <w:tcPr>
            <w:tcW w:w="1280" w:type="pct"/>
            <w:vMerge/>
          </w:tcPr>
          <w:p w14:paraId="7301079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98C6A12" w14:textId="77777777" w:rsidR="0031142E" w:rsidRPr="00F21AB0" w:rsidRDefault="0031142E" w:rsidP="0031142E">
            <w:pPr>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Симптомы и первая помощь при инфаркте миокарда, инсульте и обмороке</w:t>
            </w:r>
          </w:p>
        </w:tc>
      </w:tr>
      <w:tr w:rsidR="0031142E" w:rsidRPr="00F21AB0" w14:paraId="28AB99D6" w14:textId="77777777" w:rsidTr="0031142E">
        <w:trPr>
          <w:trHeight w:val="304"/>
        </w:trPr>
        <w:tc>
          <w:tcPr>
            <w:tcW w:w="1280" w:type="pct"/>
            <w:vMerge/>
          </w:tcPr>
          <w:p w14:paraId="7B4D107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67D86DC" w14:textId="77777777" w:rsidR="0031142E" w:rsidRPr="00F21AB0" w:rsidRDefault="0031142E" w:rsidP="0031142E">
            <w:pPr>
              <w:jc w:val="both"/>
              <w:rPr>
                <w:rFonts w:ascii="Times New Roman" w:eastAsia="Times New Roman" w:hAnsi="Times New Roman" w:cs="Times New Roman"/>
                <w:bCs/>
                <w:color w:val="000000"/>
                <w:lang w:eastAsia="ru-RU"/>
              </w:rPr>
            </w:pPr>
            <w:r w:rsidRPr="00F21AB0">
              <w:rPr>
                <w:rFonts w:ascii="Times New Roman" w:eastAsia="Times New Roman" w:hAnsi="Times New Roman" w:cs="Times New Roman"/>
                <w:bCs/>
                <w:color w:val="000000"/>
                <w:lang w:eastAsia="ru-RU"/>
              </w:rPr>
              <w:t>2. Симптомы и первая помощь при астме, диабете и эпилепсии</w:t>
            </w:r>
          </w:p>
        </w:tc>
      </w:tr>
      <w:tr w:rsidR="0031142E" w:rsidRPr="00F21AB0" w14:paraId="0ACD18FA" w14:textId="77777777" w:rsidTr="0031142E">
        <w:tc>
          <w:tcPr>
            <w:tcW w:w="1280" w:type="pct"/>
            <w:vMerge/>
          </w:tcPr>
          <w:p w14:paraId="5A39808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6B03C5EE" w14:textId="77777777" w:rsidR="0031142E" w:rsidRPr="00F21AB0" w:rsidRDefault="0031142E" w:rsidP="0031142E">
            <w:pPr>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10E52831" w14:textId="77777777" w:rsidTr="0031142E">
        <w:trPr>
          <w:trHeight w:val="217"/>
        </w:trPr>
        <w:tc>
          <w:tcPr>
            <w:tcW w:w="1280" w:type="pct"/>
            <w:vMerge/>
          </w:tcPr>
          <w:p w14:paraId="7943D64E"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3A8163F9" w14:textId="77777777" w:rsidR="0031142E" w:rsidRPr="00F21AB0" w:rsidRDefault="0031142E" w:rsidP="0031142E">
            <w:pPr>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22.</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инфаркте миокарда, инсульте и обмороке</w:t>
            </w:r>
          </w:p>
        </w:tc>
      </w:tr>
      <w:tr w:rsidR="0031142E" w:rsidRPr="00F21AB0" w14:paraId="5DBB14BD" w14:textId="77777777" w:rsidTr="0031142E">
        <w:trPr>
          <w:trHeight w:val="217"/>
        </w:trPr>
        <w:tc>
          <w:tcPr>
            <w:tcW w:w="1280" w:type="pct"/>
            <w:vMerge/>
          </w:tcPr>
          <w:p w14:paraId="4243A662"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3852DB7D" w14:textId="77777777" w:rsidR="0031142E" w:rsidRPr="00F21AB0" w:rsidRDefault="0031142E" w:rsidP="0031142E">
            <w:pPr>
              <w:rPr>
                <w:rFonts w:ascii="Times New Roman" w:eastAsia="Calibri" w:hAnsi="Times New Roman" w:cs="Times New Roman"/>
                <w:b/>
                <w:color w:val="000000"/>
              </w:rPr>
            </w:pPr>
            <w:r w:rsidRPr="00F21AB0">
              <w:rPr>
                <w:rFonts w:ascii="Times New Roman" w:eastAsia="Calibri" w:hAnsi="Times New Roman" w:cs="Times New Roman"/>
                <w:b/>
                <w:color w:val="000000"/>
              </w:rPr>
              <w:t>Практическое занятие 23.</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Симптомы и первая помощь при астме, диабете и эпилепсии</w:t>
            </w:r>
          </w:p>
        </w:tc>
      </w:tr>
      <w:tr w:rsidR="0031142E" w:rsidRPr="00F21AB0" w14:paraId="15321708" w14:textId="77777777" w:rsidTr="00404CF9">
        <w:trPr>
          <w:trHeight w:val="217"/>
        </w:trPr>
        <w:tc>
          <w:tcPr>
            <w:tcW w:w="1280" w:type="pct"/>
            <w:vMerge/>
          </w:tcPr>
          <w:p w14:paraId="6D1777B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015821ED"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3857A3C2" w14:textId="2D1A279D"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060EC251" w14:textId="77777777" w:rsidTr="0031142E">
        <w:tc>
          <w:tcPr>
            <w:tcW w:w="1280" w:type="pct"/>
            <w:vMerge w:val="restart"/>
            <w:vAlign w:val="center"/>
          </w:tcPr>
          <w:p w14:paraId="3DAA414F" w14:textId="77777777" w:rsidR="0031142E" w:rsidRPr="00F21AB0" w:rsidRDefault="0031142E" w:rsidP="0031142E">
            <w:pPr>
              <w:spacing w:line="276" w:lineRule="auto"/>
              <w:jc w:val="center"/>
              <w:rPr>
                <w:rFonts w:ascii="Times New Roman" w:eastAsia="Times New Roman" w:hAnsi="Times New Roman" w:cs="Times New Roman"/>
                <w:b/>
                <w:color w:val="000000"/>
                <w:sz w:val="24"/>
                <w:szCs w:val="24"/>
                <w:lang w:eastAsia="ru-RU"/>
              </w:rPr>
            </w:pPr>
            <w:r w:rsidRPr="00F21AB0">
              <w:rPr>
                <w:rFonts w:ascii="Times New Roman" w:eastAsia="Times New Roman" w:hAnsi="Times New Roman" w:cs="Times New Roman"/>
                <w:b/>
                <w:bCs/>
                <w:color w:val="000000"/>
                <w:lang w:eastAsia="ru-RU"/>
              </w:rPr>
              <w:t>Тема 14.</w:t>
            </w:r>
          </w:p>
          <w:p w14:paraId="47983E67" w14:textId="77777777" w:rsidR="0031142E" w:rsidRPr="00F21AB0" w:rsidRDefault="0031142E" w:rsidP="0031142E">
            <w:pPr>
              <w:spacing w:line="276" w:lineRule="auto"/>
              <w:jc w:val="center"/>
              <w:rPr>
                <w:rFonts w:ascii="Times New Roman" w:eastAsia="Calibri" w:hAnsi="Times New Roman" w:cs="Times New Roman"/>
                <w:b/>
                <w:bCs/>
                <w:color w:val="000000"/>
              </w:rPr>
            </w:pPr>
            <w:r w:rsidRPr="00F21AB0">
              <w:rPr>
                <w:rFonts w:ascii="Times New Roman" w:eastAsia="Times New Roman" w:hAnsi="Times New Roman" w:cs="Times New Roman"/>
                <w:bCs/>
                <w:color w:val="000000"/>
                <w:lang w:eastAsia="ru-RU"/>
              </w:rPr>
              <w:t>Вынос и транспортировка пострадавших из очагов поражения</w:t>
            </w:r>
          </w:p>
        </w:tc>
        <w:tc>
          <w:tcPr>
            <w:tcW w:w="3720" w:type="pct"/>
          </w:tcPr>
          <w:p w14:paraId="369ED2EE" w14:textId="77777777" w:rsidR="0031142E" w:rsidRPr="00F21AB0" w:rsidRDefault="0031142E" w:rsidP="0031142E">
            <w:pPr>
              <w:rPr>
                <w:rFonts w:ascii="Times New Roman" w:eastAsia="Times New Roman" w:hAnsi="Times New Roman" w:cs="Times New Roman"/>
                <w:b/>
                <w:color w:val="000000"/>
                <w:lang w:eastAsia="ru-RU"/>
              </w:rPr>
            </w:pPr>
            <w:r w:rsidRPr="00F21AB0">
              <w:rPr>
                <w:rFonts w:ascii="Times New Roman" w:eastAsia="Times New Roman" w:hAnsi="Times New Roman" w:cs="Times New Roman"/>
                <w:b/>
                <w:bCs/>
                <w:color w:val="000000"/>
                <w:lang w:eastAsia="ru-RU"/>
              </w:rPr>
              <w:t>Содержание учебного материала</w:t>
            </w:r>
          </w:p>
        </w:tc>
      </w:tr>
      <w:tr w:rsidR="0031142E" w:rsidRPr="00F21AB0" w14:paraId="1B684ABD" w14:textId="77777777" w:rsidTr="0031142E">
        <w:trPr>
          <w:trHeight w:val="190"/>
        </w:trPr>
        <w:tc>
          <w:tcPr>
            <w:tcW w:w="1280" w:type="pct"/>
            <w:vMerge/>
          </w:tcPr>
          <w:p w14:paraId="7F41465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63431D4" w14:textId="77777777" w:rsidR="0031142E" w:rsidRPr="00F21AB0" w:rsidRDefault="0031142E" w:rsidP="0031142E">
            <w:pPr>
              <w:jc w:val="both"/>
              <w:rPr>
                <w:rFonts w:ascii="Times New Roman" w:eastAsia="Calibri" w:hAnsi="Times New Roman" w:cs="Times New Roman"/>
                <w:bCs/>
                <w:color w:val="000000"/>
              </w:rPr>
            </w:pPr>
            <w:r w:rsidRPr="00F21AB0">
              <w:rPr>
                <w:rFonts w:ascii="Times New Roman" w:eastAsia="Times New Roman" w:hAnsi="Times New Roman" w:cs="Times New Roman"/>
                <w:bCs/>
                <w:color w:val="000000"/>
                <w:lang w:eastAsia="ru-RU"/>
              </w:rPr>
              <w:t>1. Применение штатных и подручных средств для осуществления транспортировки пострадавших. Носилки, их виды, лямки, их использование. Вынос пострадавших с использованием подручных средств, на руках, спине. Переноска пострадавших одним, двумя и более спасателями</w:t>
            </w:r>
          </w:p>
        </w:tc>
      </w:tr>
      <w:tr w:rsidR="0031142E" w:rsidRPr="00F21AB0" w14:paraId="6B38F541" w14:textId="77777777" w:rsidTr="0031142E">
        <w:tc>
          <w:tcPr>
            <w:tcW w:w="1280" w:type="pct"/>
            <w:vMerge/>
          </w:tcPr>
          <w:p w14:paraId="0B07FB6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4C441726" w14:textId="77777777" w:rsidR="0031142E" w:rsidRPr="00F21AB0" w:rsidRDefault="0031142E" w:rsidP="0031142E">
            <w:pPr>
              <w:jc w:val="both"/>
              <w:rPr>
                <w:rFonts w:ascii="Times New Roman" w:eastAsia="Calibri" w:hAnsi="Times New Roman" w:cs="Times New Roman"/>
                <w:color w:val="000000"/>
              </w:rPr>
            </w:pPr>
            <w:r w:rsidRPr="00F21AB0">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1142E" w:rsidRPr="00F21AB0" w14:paraId="3B9D9C3C" w14:textId="77777777" w:rsidTr="0031142E">
        <w:trPr>
          <w:trHeight w:val="297"/>
        </w:trPr>
        <w:tc>
          <w:tcPr>
            <w:tcW w:w="1280" w:type="pct"/>
            <w:vMerge/>
          </w:tcPr>
          <w:p w14:paraId="0325A06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55871E2E" w14:textId="77777777" w:rsidR="0031142E" w:rsidRPr="00F21AB0" w:rsidRDefault="0031142E" w:rsidP="0031142E">
            <w:pPr>
              <w:rPr>
                <w:rFonts w:ascii="Times New Roman" w:eastAsia="Calibri" w:hAnsi="Times New Roman" w:cs="Times New Roman"/>
                <w:color w:val="000000"/>
              </w:rPr>
            </w:pPr>
            <w:r w:rsidRPr="00F21AB0">
              <w:rPr>
                <w:rFonts w:ascii="Times New Roman" w:eastAsia="Calibri" w:hAnsi="Times New Roman" w:cs="Times New Roman"/>
                <w:b/>
                <w:color w:val="000000"/>
              </w:rPr>
              <w:t>Практическое занятие 24.</w:t>
            </w:r>
            <w:r w:rsidRPr="00F21AB0">
              <w:rPr>
                <w:rFonts w:ascii="Times New Roman" w:eastAsia="Calibri" w:hAnsi="Times New Roman" w:cs="Times New Roman"/>
                <w:bCs/>
                <w:color w:val="000000"/>
              </w:rPr>
              <w:t xml:space="preserve"> </w:t>
            </w:r>
            <w:r w:rsidRPr="00F21AB0">
              <w:rPr>
                <w:rFonts w:ascii="Times New Roman" w:eastAsia="Times New Roman" w:hAnsi="Times New Roman" w:cs="Times New Roman"/>
                <w:bCs/>
                <w:color w:val="000000"/>
                <w:lang w:eastAsia="ru-RU"/>
              </w:rPr>
              <w:t>Применение штатных и подручных средств для осуществления транспортировки пострадавших. Носилки, их виды, лямки, их использование. Вынос пострадавших с использованием подручных средств, на руках, спине. Переноска пострадавших одним, двумя и более спасателями</w:t>
            </w:r>
          </w:p>
        </w:tc>
      </w:tr>
      <w:tr w:rsidR="0031142E" w:rsidRPr="00F21AB0" w14:paraId="3560D048" w14:textId="77777777" w:rsidTr="00404CF9">
        <w:trPr>
          <w:trHeight w:val="217"/>
        </w:trPr>
        <w:tc>
          <w:tcPr>
            <w:tcW w:w="1280" w:type="pct"/>
            <w:vMerge/>
          </w:tcPr>
          <w:p w14:paraId="287F8C41"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Borders>
              <w:top w:val="single" w:sz="4" w:space="0" w:color="auto"/>
              <w:left w:val="single" w:sz="4" w:space="0" w:color="auto"/>
              <w:bottom w:val="single" w:sz="4" w:space="0" w:color="auto"/>
              <w:right w:val="single" w:sz="4" w:space="0" w:color="auto"/>
            </w:tcBorders>
            <w:vAlign w:val="bottom"/>
          </w:tcPr>
          <w:p w14:paraId="5D3DBAEB" w14:textId="77777777" w:rsidR="0031142E" w:rsidRPr="0057333B" w:rsidRDefault="0031142E" w:rsidP="0031142E">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40346704" w14:textId="2438B13A" w:rsidR="0031142E" w:rsidRPr="00F21AB0" w:rsidRDefault="0031142E" w:rsidP="0031142E">
            <w:pPr>
              <w:rPr>
                <w:rFonts w:ascii="Times New Roman" w:eastAsia="Calibri" w:hAnsi="Times New Roman" w:cs="Times New Roman"/>
                <w:b/>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142E" w:rsidRPr="00F21AB0" w14:paraId="61CE9525" w14:textId="77777777" w:rsidTr="0031142E">
        <w:trPr>
          <w:trHeight w:val="217"/>
        </w:trPr>
        <w:tc>
          <w:tcPr>
            <w:tcW w:w="1280" w:type="pct"/>
            <w:vMerge/>
          </w:tcPr>
          <w:p w14:paraId="5E232D1A"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p>
        </w:tc>
        <w:tc>
          <w:tcPr>
            <w:tcW w:w="3720" w:type="pct"/>
          </w:tcPr>
          <w:p w14:paraId="06861B36" w14:textId="77777777" w:rsidR="0031142E" w:rsidRPr="00F21AB0" w:rsidRDefault="0031142E" w:rsidP="0031142E">
            <w:pPr>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Промежуточная аттестация</w:t>
            </w:r>
          </w:p>
        </w:tc>
      </w:tr>
      <w:tr w:rsidR="0031142E" w:rsidRPr="00F21AB0" w14:paraId="11018B8C" w14:textId="77777777" w:rsidTr="0031142E">
        <w:trPr>
          <w:trHeight w:val="217"/>
        </w:trPr>
        <w:tc>
          <w:tcPr>
            <w:tcW w:w="5000" w:type="pct"/>
            <w:gridSpan w:val="2"/>
          </w:tcPr>
          <w:p w14:paraId="4D3CA4ED" w14:textId="77777777" w:rsidR="0031142E" w:rsidRPr="00F21AB0" w:rsidRDefault="0031142E" w:rsidP="0031142E">
            <w:pPr>
              <w:spacing w:line="276" w:lineRule="auto"/>
              <w:rPr>
                <w:rFonts w:ascii="Times New Roman" w:eastAsia="Calibri" w:hAnsi="Times New Roman" w:cs="Times New Roman"/>
                <w:b/>
                <w:color w:val="000000"/>
              </w:rPr>
            </w:pPr>
            <w:r w:rsidRPr="00F21AB0">
              <w:rPr>
                <w:rFonts w:ascii="Times New Roman" w:eastAsia="Calibri" w:hAnsi="Times New Roman" w:cs="Times New Roman"/>
                <w:b/>
                <w:color w:val="000000"/>
              </w:rPr>
              <w:t>Учебная практика</w:t>
            </w:r>
          </w:p>
          <w:p w14:paraId="2A8FF4EF" w14:textId="77777777" w:rsidR="0031142E" w:rsidRPr="00F21AB0" w:rsidRDefault="0031142E" w:rsidP="0031142E">
            <w:pPr>
              <w:spacing w:line="276" w:lineRule="auto"/>
              <w:ind w:firstLine="286"/>
              <w:rPr>
                <w:rFonts w:ascii="Times New Roman" w:eastAsia="Calibri" w:hAnsi="Times New Roman" w:cs="Times New Roman"/>
                <w:b/>
                <w:color w:val="000000"/>
              </w:rPr>
            </w:pPr>
            <w:r w:rsidRPr="00F21AB0">
              <w:rPr>
                <w:rFonts w:ascii="Times New Roman" w:eastAsia="Calibri" w:hAnsi="Times New Roman" w:cs="Times New Roman"/>
                <w:b/>
                <w:color w:val="000000"/>
              </w:rPr>
              <w:t>Виды работ:</w:t>
            </w:r>
          </w:p>
          <w:p w14:paraId="6FB450AF"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проведение разведки в очагах поражения</w:t>
            </w:r>
          </w:p>
          <w:p w14:paraId="73883DEF" w14:textId="77F59B99"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lastRenderedPageBreak/>
              <w:t>- применение приборов радиационной и химической разведки и дозиметрического контроля</w:t>
            </w:r>
          </w:p>
          <w:p w14:paraId="4CBCFD79"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применение индивидуальных средств защиты кожи и органов дыхания</w:t>
            </w:r>
          </w:p>
          <w:p w14:paraId="0954EA58"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-проведение поиска пострадавших и оказание им первой помощи и психологической поддержки</w:t>
            </w:r>
          </w:p>
          <w:p w14:paraId="19AEEE37"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проведение аварийно-спасательных работ в условиях завалов</w:t>
            </w:r>
          </w:p>
          <w:p w14:paraId="66F568F4"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применение ПТВ при локализации и ликвидации пожаров</w:t>
            </w:r>
          </w:p>
          <w:p w14:paraId="6FC84296"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-проведение аварийно-спасательных и неотложные работы в зоне наводнения.</w:t>
            </w:r>
          </w:p>
          <w:p w14:paraId="70AF6E8C"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-проведение аварийно-спасательных работ при ликвидации последствий дорожно-транспортных происшествий</w:t>
            </w:r>
          </w:p>
          <w:p w14:paraId="1530ED05"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color w:val="000000"/>
                <w:sz w:val="24"/>
                <w:szCs w:val="24"/>
                <w:lang w:eastAsia="ru-RU"/>
              </w:rPr>
              <w:t>-проведение аварийно-спасательные работы на высоте</w:t>
            </w:r>
          </w:p>
        </w:tc>
      </w:tr>
      <w:tr w:rsidR="0031142E" w:rsidRPr="00F21AB0" w14:paraId="67C34193" w14:textId="77777777" w:rsidTr="0031142E">
        <w:trPr>
          <w:trHeight w:val="217"/>
        </w:trPr>
        <w:tc>
          <w:tcPr>
            <w:tcW w:w="5000" w:type="pct"/>
            <w:gridSpan w:val="2"/>
          </w:tcPr>
          <w:p w14:paraId="03532C37"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lastRenderedPageBreak/>
              <w:t xml:space="preserve">Производственная практика </w:t>
            </w:r>
          </w:p>
          <w:p w14:paraId="28D3EFDB" w14:textId="77777777" w:rsidR="0031142E" w:rsidRPr="00F21AB0" w:rsidRDefault="0031142E" w:rsidP="0031142E">
            <w:pPr>
              <w:tabs>
                <w:tab w:val="left" w:pos="644"/>
              </w:tabs>
              <w:spacing w:line="276" w:lineRule="auto"/>
              <w:ind w:firstLine="286"/>
              <w:rPr>
                <w:rFonts w:ascii="Times New Roman" w:eastAsia="Calibri" w:hAnsi="Times New Roman" w:cs="Times New Roman"/>
                <w:b/>
                <w:color w:val="000000"/>
              </w:rPr>
            </w:pPr>
            <w:r w:rsidRPr="00F21AB0">
              <w:rPr>
                <w:rFonts w:ascii="Times New Roman" w:eastAsia="Calibri" w:hAnsi="Times New Roman" w:cs="Times New Roman"/>
                <w:b/>
                <w:color w:val="000000"/>
              </w:rPr>
              <w:t>Виды работ:</w:t>
            </w:r>
          </w:p>
          <w:p w14:paraId="65A56F0A"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проведение разведки в очагах поражения</w:t>
            </w:r>
          </w:p>
          <w:p w14:paraId="16A1B23F"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проведение поисково-спасательных работ в очагах поражения и ДТП;</w:t>
            </w:r>
          </w:p>
          <w:p w14:paraId="543FC5AB" w14:textId="77777777" w:rsidR="0031142E" w:rsidRPr="00F21AB0" w:rsidRDefault="0031142E" w:rsidP="0031142E">
            <w:pPr>
              <w:spacing w:line="276" w:lineRule="auto"/>
              <w:ind w:firstLine="286"/>
              <w:rPr>
                <w:rFonts w:ascii="Times New Roman" w:eastAsia="Times New Roman" w:hAnsi="Times New Roman" w:cs="Times New Roman"/>
                <w:color w:val="000000"/>
                <w:sz w:val="24"/>
                <w:szCs w:val="24"/>
                <w:lang w:eastAsia="ru-RU"/>
              </w:rPr>
            </w:pPr>
            <w:r w:rsidRPr="00F21AB0">
              <w:rPr>
                <w:rFonts w:ascii="Times New Roman" w:eastAsia="Times New Roman" w:hAnsi="Times New Roman" w:cs="Times New Roman"/>
                <w:color w:val="000000"/>
                <w:sz w:val="24"/>
                <w:szCs w:val="24"/>
                <w:lang w:eastAsia="ru-RU"/>
              </w:rPr>
              <w:t>- проведение аварийно-спасательных работ, связанных с тушение пожаров;</w:t>
            </w:r>
          </w:p>
          <w:p w14:paraId="2D8F2676" w14:textId="77777777" w:rsidR="0031142E" w:rsidRPr="00F21AB0" w:rsidRDefault="0031142E" w:rsidP="0031142E">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color w:val="000000"/>
                <w:sz w:val="24"/>
                <w:szCs w:val="24"/>
                <w:lang w:eastAsia="ru-RU"/>
              </w:rPr>
              <w:t>- проведение аварийно-спасательные работы на высоте</w:t>
            </w:r>
          </w:p>
        </w:tc>
      </w:tr>
      <w:tr w:rsidR="0031142E" w:rsidRPr="00F21AB0" w14:paraId="45B19CD2" w14:textId="77777777" w:rsidTr="00D40236">
        <w:trPr>
          <w:trHeight w:val="162"/>
        </w:trPr>
        <w:tc>
          <w:tcPr>
            <w:tcW w:w="5000" w:type="pct"/>
            <w:gridSpan w:val="2"/>
          </w:tcPr>
          <w:p w14:paraId="48B793E5" w14:textId="28FBD9E4" w:rsidR="0031142E" w:rsidRPr="00F21AB0" w:rsidRDefault="00D40236" w:rsidP="0031142E">
            <w:pPr>
              <w:spacing w:line="276"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 12</w:t>
            </w:r>
          </w:p>
        </w:tc>
      </w:tr>
      <w:tr w:rsidR="00D40236" w:rsidRPr="00F21AB0" w14:paraId="1DD65A94" w14:textId="77777777" w:rsidTr="0031142E">
        <w:trPr>
          <w:trHeight w:val="405"/>
        </w:trPr>
        <w:tc>
          <w:tcPr>
            <w:tcW w:w="5000" w:type="pct"/>
            <w:gridSpan w:val="2"/>
          </w:tcPr>
          <w:p w14:paraId="219CF7AD" w14:textId="77777777" w:rsidR="00D40236" w:rsidRDefault="00D40236" w:rsidP="00D40236">
            <w:pPr>
              <w:spacing w:line="276" w:lineRule="auto"/>
              <w:rPr>
                <w:rFonts w:ascii="Times New Roman" w:eastAsia="Times New Roman" w:hAnsi="Times New Roman" w:cs="Times New Roman"/>
                <w:b/>
                <w:bCs/>
                <w:color w:val="000000"/>
                <w:lang w:eastAsia="ru-RU"/>
              </w:rPr>
            </w:pPr>
            <w:r w:rsidRPr="00F21AB0">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481</w:t>
            </w:r>
          </w:p>
        </w:tc>
      </w:tr>
    </w:tbl>
    <w:p w14:paraId="029EBFE9" w14:textId="203CD466" w:rsidR="00F21AB0" w:rsidRDefault="00F21AB0" w:rsidP="003E1EB9">
      <w:pPr>
        <w:pStyle w:val="ConsPlusNormal"/>
      </w:pPr>
    </w:p>
    <w:p w14:paraId="68BF3B13" w14:textId="732E946A" w:rsidR="00F21AB0" w:rsidRDefault="00F21AB0" w:rsidP="003E1EB9">
      <w:pPr>
        <w:pStyle w:val="ConsPlusNormal"/>
      </w:pPr>
    </w:p>
    <w:p w14:paraId="5D009D58" w14:textId="59BA57BD" w:rsidR="00F21AB0" w:rsidRDefault="00F21AB0" w:rsidP="003E1EB9">
      <w:pPr>
        <w:pStyle w:val="ConsPlusNormal"/>
      </w:pPr>
    </w:p>
    <w:p w14:paraId="74F0D779" w14:textId="77777777" w:rsidR="00782EFC" w:rsidRPr="00E11160" w:rsidRDefault="00782EFC" w:rsidP="00782EFC">
      <w:pPr>
        <w:pStyle w:val="1f0"/>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5"/>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64536604" w14:textId="04E5A45F" w:rsidR="005452F2" w:rsidRPr="005452F2" w:rsidRDefault="005452F2" w:rsidP="005452F2">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6E0EBFA9" w14:textId="7B21D1CA" w:rsidR="005452F2" w:rsidRDefault="005452F2" w:rsidP="005452F2">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Лаборатории </w:t>
      </w:r>
      <w:r w:rsidR="00DD11C4" w:rsidRPr="00DD11C4">
        <w:rPr>
          <w:rFonts w:ascii="Times New Roman" w:hAnsi="Times New Roman" w:cs="Times New Roman"/>
          <w:bCs/>
          <w:sz w:val="24"/>
          <w:szCs w:val="24"/>
        </w:rPr>
        <w:t>Лаборатория выполнения поисково-спасательных работ</w:t>
      </w:r>
      <w:r w:rsidRPr="005452F2">
        <w:rPr>
          <w:rFonts w:ascii="Times New Roman" w:hAnsi="Times New Roman" w:cs="Times New Roman"/>
          <w:bCs/>
          <w:sz w:val="24"/>
          <w:szCs w:val="24"/>
        </w:rPr>
        <w:t xml:space="preserve">, </w:t>
      </w:r>
      <w:r w:rsidR="00DD11C4" w:rsidRPr="00DD11C4">
        <w:rPr>
          <w:rFonts w:ascii="Times New Roman" w:hAnsi="Times New Roman" w:cs="Times New Roman"/>
          <w:bCs/>
          <w:sz w:val="24"/>
          <w:szCs w:val="24"/>
        </w:rPr>
        <w:t>Лаборатория организации тушения пожаров</w:t>
      </w:r>
      <w:r w:rsidR="00DD11C4">
        <w:rPr>
          <w:rFonts w:ascii="Times New Roman" w:hAnsi="Times New Roman" w:cs="Times New Roman"/>
          <w:bCs/>
          <w:sz w:val="24"/>
          <w:szCs w:val="24"/>
        </w:rPr>
        <w:t>,</w:t>
      </w:r>
      <w:r w:rsidR="00DD11C4" w:rsidRPr="00DD11C4">
        <w:rPr>
          <w:rFonts w:ascii="Times New Roman" w:hAnsi="Times New Roman" w:cs="Times New Roman"/>
          <w:bCs/>
          <w:sz w:val="24"/>
          <w:szCs w:val="24"/>
        </w:rPr>
        <w:t xml:space="preserve"> Лаборатория аварийно-спасательных работ с применением систем канатного доступа</w:t>
      </w:r>
      <w:r w:rsidR="00DD11C4">
        <w:rPr>
          <w:rFonts w:ascii="Times New Roman" w:hAnsi="Times New Roman" w:cs="Times New Roman"/>
          <w:bCs/>
          <w:sz w:val="24"/>
          <w:szCs w:val="24"/>
        </w:rPr>
        <w:t xml:space="preserve"> </w:t>
      </w:r>
      <w:r w:rsidRPr="005452F2">
        <w:rPr>
          <w:rFonts w:ascii="Times New Roman" w:hAnsi="Times New Roman" w:cs="Times New Roman"/>
          <w:bCs/>
          <w:sz w:val="24"/>
          <w:szCs w:val="24"/>
        </w:rPr>
        <w:t>оснащенные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5"/>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4EDD79" w14:textId="77777777" w:rsidR="00DD11C4" w:rsidRPr="00DD11C4" w:rsidRDefault="00DD11C4" w:rsidP="003E1EB9">
      <w:pPr>
        <w:widowControl w:val="0"/>
        <w:numPr>
          <w:ilvl w:val="0"/>
          <w:numId w:val="53"/>
        </w:numPr>
        <w:tabs>
          <w:tab w:val="left" w:pos="993"/>
          <w:tab w:val="left" w:pos="1134"/>
        </w:tabs>
        <w:autoSpaceDE w:val="0"/>
        <w:autoSpaceDN w:val="0"/>
        <w:adjustRightInd w:val="0"/>
        <w:spacing w:after="200" w:line="259" w:lineRule="auto"/>
        <w:ind w:left="0" w:firstLine="709"/>
        <w:contextualSpacing/>
        <w:jc w:val="both"/>
        <w:rPr>
          <w:rFonts w:ascii="Times New Roman" w:eastAsia="Times New Roman" w:hAnsi="Times New Roman" w:cs="Times New Roman"/>
          <w:sz w:val="24"/>
          <w:szCs w:val="24"/>
          <w:shd w:val="clear" w:color="auto" w:fill="FFFFFF"/>
          <w:lang w:eastAsia="ru-RU"/>
        </w:rPr>
      </w:pPr>
      <w:proofErr w:type="spellStart"/>
      <w:r w:rsidRPr="00DD11C4">
        <w:rPr>
          <w:rFonts w:ascii="Times New Roman" w:eastAsia="Times New Roman" w:hAnsi="Times New Roman" w:cs="Times New Roman"/>
          <w:sz w:val="24"/>
          <w:szCs w:val="24"/>
          <w:shd w:val="clear" w:color="auto" w:fill="FFFFFF"/>
          <w:lang w:eastAsia="ru-RU"/>
        </w:rPr>
        <w:t>Бектобеков</w:t>
      </w:r>
      <w:proofErr w:type="spellEnd"/>
      <w:r w:rsidRPr="00DD11C4">
        <w:rPr>
          <w:rFonts w:ascii="Times New Roman" w:eastAsia="Times New Roman" w:hAnsi="Times New Roman" w:cs="Times New Roman"/>
          <w:sz w:val="24"/>
          <w:szCs w:val="24"/>
          <w:shd w:val="clear" w:color="auto" w:fill="FFFFFF"/>
          <w:lang w:eastAsia="ru-RU"/>
        </w:rPr>
        <w:t xml:space="preserve">, Г. В. Пожарная </w:t>
      </w:r>
      <w:proofErr w:type="gramStart"/>
      <w:r w:rsidRPr="00DD11C4">
        <w:rPr>
          <w:rFonts w:ascii="Times New Roman" w:eastAsia="Times New Roman" w:hAnsi="Times New Roman" w:cs="Times New Roman"/>
          <w:sz w:val="24"/>
          <w:szCs w:val="24"/>
          <w:shd w:val="clear" w:color="auto" w:fill="FFFFFF"/>
          <w:lang w:eastAsia="ru-RU"/>
        </w:rPr>
        <w:t>безопасность :</w:t>
      </w:r>
      <w:proofErr w:type="gramEnd"/>
      <w:r w:rsidRPr="00DD11C4">
        <w:rPr>
          <w:rFonts w:ascii="Times New Roman" w:eastAsia="Times New Roman" w:hAnsi="Times New Roman" w:cs="Times New Roman"/>
          <w:sz w:val="24"/>
          <w:szCs w:val="24"/>
          <w:shd w:val="clear" w:color="auto" w:fill="FFFFFF"/>
          <w:lang w:eastAsia="ru-RU"/>
        </w:rPr>
        <w:t xml:space="preserve"> учебное пособие для СПО / Г. В. </w:t>
      </w:r>
      <w:proofErr w:type="spellStart"/>
      <w:r w:rsidRPr="00DD11C4">
        <w:rPr>
          <w:rFonts w:ascii="Times New Roman" w:eastAsia="Times New Roman" w:hAnsi="Times New Roman" w:cs="Times New Roman"/>
          <w:sz w:val="24"/>
          <w:szCs w:val="24"/>
          <w:shd w:val="clear" w:color="auto" w:fill="FFFFFF"/>
          <w:lang w:eastAsia="ru-RU"/>
        </w:rPr>
        <w:t>Бектобеков</w:t>
      </w:r>
      <w:proofErr w:type="spellEnd"/>
      <w:r w:rsidRPr="00DD11C4">
        <w:rPr>
          <w:rFonts w:ascii="Times New Roman" w:eastAsia="Times New Roman" w:hAnsi="Times New Roman" w:cs="Times New Roman"/>
          <w:sz w:val="24"/>
          <w:szCs w:val="24"/>
          <w:shd w:val="clear" w:color="auto" w:fill="FFFFFF"/>
          <w:lang w:eastAsia="ru-RU"/>
        </w:rPr>
        <w:t>. — 2-е изд., стер. — Санкт-</w:t>
      </w:r>
      <w:proofErr w:type="gramStart"/>
      <w:r w:rsidRPr="00DD11C4">
        <w:rPr>
          <w:rFonts w:ascii="Times New Roman" w:eastAsia="Times New Roman" w:hAnsi="Times New Roman" w:cs="Times New Roman"/>
          <w:sz w:val="24"/>
          <w:szCs w:val="24"/>
          <w:shd w:val="clear" w:color="auto" w:fill="FFFFFF"/>
          <w:lang w:eastAsia="ru-RU"/>
        </w:rPr>
        <w:t>Петербург :</w:t>
      </w:r>
      <w:proofErr w:type="gramEnd"/>
      <w:r w:rsidRPr="00DD11C4">
        <w:rPr>
          <w:rFonts w:ascii="Times New Roman" w:eastAsia="Times New Roman" w:hAnsi="Times New Roman" w:cs="Times New Roman"/>
          <w:sz w:val="24"/>
          <w:szCs w:val="24"/>
          <w:shd w:val="clear" w:color="auto" w:fill="FFFFFF"/>
          <w:lang w:eastAsia="ru-RU"/>
        </w:rPr>
        <w:t xml:space="preserve"> Лань, 2021. — 88 с. — ISBN 978-5-8114-7106-5</w:t>
      </w:r>
    </w:p>
    <w:p w14:paraId="412BB81D" w14:textId="558C00FE" w:rsidR="00DD11C4" w:rsidRPr="003E1EB9" w:rsidRDefault="00DD11C4" w:rsidP="003E1EB9">
      <w:pPr>
        <w:pStyle w:val="a4"/>
        <w:numPr>
          <w:ilvl w:val="0"/>
          <w:numId w:val="53"/>
        </w:numPr>
        <w:tabs>
          <w:tab w:val="left" w:pos="993"/>
        </w:tabs>
        <w:spacing w:after="200" w:line="276" w:lineRule="auto"/>
        <w:ind w:left="0" w:firstLine="709"/>
        <w:jc w:val="both"/>
        <w:rPr>
          <w:rFonts w:ascii="Times New Roman" w:eastAsia="Times New Roman" w:hAnsi="Times New Roman" w:cs="Times New Roman"/>
          <w:color w:val="000000"/>
          <w:sz w:val="24"/>
          <w:szCs w:val="24"/>
          <w:lang w:eastAsia="ru-RU"/>
        </w:rPr>
      </w:pPr>
      <w:proofErr w:type="spellStart"/>
      <w:r w:rsidRPr="003E1EB9">
        <w:rPr>
          <w:rFonts w:ascii="Times New Roman" w:eastAsia="Times New Roman" w:hAnsi="Times New Roman" w:cs="Times New Roman"/>
          <w:color w:val="000000"/>
          <w:sz w:val="24"/>
          <w:szCs w:val="24"/>
          <w:lang w:eastAsia="ru-RU"/>
        </w:rPr>
        <w:t>Бектобеков</w:t>
      </w:r>
      <w:proofErr w:type="spellEnd"/>
      <w:r w:rsidRPr="003E1EB9">
        <w:rPr>
          <w:rFonts w:ascii="Times New Roman" w:eastAsia="Times New Roman" w:hAnsi="Times New Roman" w:cs="Times New Roman"/>
          <w:color w:val="000000"/>
          <w:sz w:val="24"/>
          <w:szCs w:val="24"/>
          <w:lang w:eastAsia="ru-RU"/>
        </w:rPr>
        <w:t xml:space="preserve">, Г. В. Пожарная </w:t>
      </w:r>
      <w:proofErr w:type="gramStart"/>
      <w:r w:rsidRPr="003E1EB9">
        <w:rPr>
          <w:rFonts w:ascii="Times New Roman" w:eastAsia="Times New Roman" w:hAnsi="Times New Roman" w:cs="Times New Roman"/>
          <w:color w:val="000000"/>
          <w:sz w:val="24"/>
          <w:szCs w:val="24"/>
          <w:lang w:eastAsia="ru-RU"/>
        </w:rPr>
        <w:t>безопасность :</w:t>
      </w:r>
      <w:proofErr w:type="gramEnd"/>
      <w:r w:rsidRPr="003E1EB9">
        <w:rPr>
          <w:rFonts w:ascii="Times New Roman" w:eastAsia="Times New Roman" w:hAnsi="Times New Roman" w:cs="Times New Roman"/>
          <w:color w:val="000000"/>
          <w:sz w:val="24"/>
          <w:szCs w:val="24"/>
          <w:lang w:eastAsia="ru-RU"/>
        </w:rPr>
        <w:t xml:space="preserve"> учебное пособие для СПО / Г. В. </w:t>
      </w:r>
      <w:proofErr w:type="spellStart"/>
      <w:r w:rsidRPr="003E1EB9">
        <w:rPr>
          <w:rFonts w:ascii="Times New Roman" w:eastAsia="Times New Roman" w:hAnsi="Times New Roman" w:cs="Times New Roman"/>
          <w:color w:val="000000"/>
          <w:sz w:val="24"/>
          <w:szCs w:val="24"/>
          <w:lang w:eastAsia="ru-RU"/>
        </w:rPr>
        <w:t>Бектобеков</w:t>
      </w:r>
      <w:proofErr w:type="spellEnd"/>
      <w:r w:rsidRPr="003E1EB9">
        <w:rPr>
          <w:rFonts w:ascii="Times New Roman" w:eastAsia="Times New Roman" w:hAnsi="Times New Roman" w:cs="Times New Roman"/>
          <w:color w:val="000000"/>
          <w:sz w:val="24"/>
          <w:szCs w:val="24"/>
          <w:lang w:eastAsia="ru-RU"/>
        </w:rPr>
        <w:t>. — 2-е изд., стер. — Санкт-</w:t>
      </w:r>
      <w:proofErr w:type="gramStart"/>
      <w:r w:rsidRPr="003E1EB9">
        <w:rPr>
          <w:rFonts w:ascii="Times New Roman" w:eastAsia="Times New Roman" w:hAnsi="Times New Roman" w:cs="Times New Roman"/>
          <w:color w:val="000000"/>
          <w:sz w:val="24"/>
          <w:szCs w:val="24"/>
          <w:lang w:eastAsia="ru-RU"/>
        </w:rPr>
        <w:t>Петербург :</w:t>
      </w:r>
      <w:proofErr w:type="gramEnd"/>
      <w:r w:rsidRPr="003E1EB9">
        <w:rPr>
          <w:rFonts w:ascii="Times New Roman" w:eastAsia="Times New Roman" w:hAnsi="Times New Roman" w:cs="Times New Roman"/>
          <w:color w:val="000000"/>
          <w:sz w:val="24"/>
          <w:szCs w:val="24"/>
          <w:lang w:eastAsia="ru-RU"/>
        </w:rPr>
        <w:t xml:space="preserve"> Лань, 2021. — 88 с. — ISBN 978-5-8114-</w:t>
      </w:r>
      <w:r w:rsidRPr="003E1EB9">
        <w:rPr>
          <w:rFonts w:ascii="Times New Roman" w:eastAsia="Times New Roman" w:hAnsi="Times New Roman" w:cs="Times New Roman"/>
          <w:color w:val="000000"/>
          <w:sz w:val="24"/>
          <w:szCs w:val="24"/>
          <w:lang w:eastAsia="ru-RU"/>
        </w:rPr>
        <w:lastRenderedPageBreak/>
        <w:t xml:space="preserve">7106-5. — </w:t>
      </w:r>
      <w:proofErr w:type="gramStart"/>
      <w:r w:rsidRPr="003E1EB9">
        <w:rPr>
          <w:rFonts w:ascii="Times New Roman" w:eastAsia="Times New Roman" w:hAnsi="Times New Roman" w:cs="Times New Roman"/>
          <w:color w:val="000000"/>
          <w:sz w:val="24"/>
          <w:szCs w:val="24"/>
          <w:lang w:eastAsia="ru-RU"/>
        </w:rPr>
        <w:t>Текст :</w:t>
      </w:r>
      <w:proofErr w:type="gramEnd"/>
      <w:r w:rsidRPr="003E1EB9">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0" w:history="1">
        <w:r w:rsidRPr="003E1EB9">
          <w:rPr>
            <w:rFonts w:ascii="Times New Roman" w:eastAsia="Times New Roman" w:hAnsi="Times New Roman" w:cs="Times New Roman"/>
            <w:sz w:val="24"/>
            <w:szCs w:val="24"/>
            <w:u w:val="single"/>
            <w:lang w:eastAsia="ru-RU"/>
          </w:rPr>
          <w:t>https://e.lanbook.com/book/155671</w:t>
        </w:r>
      </w:hyperlink>
      <w:r w:rsidRPr="003E1EB9">
        <w:rPr>
          <w:rFonts w:ascii="Times New Roman" w:eastAsia="Times New Roman" w:hAnsi="Times New Roman" w:cs="Times New Roman"/>
          <w:color w:val="000000"/>
          <w:sz w:val="24"/>
          <w:szCs w:val="24"/>
          <w:lang w:eastAsia="ru-RU"/>
        </w:rPr>
        <w:t xml:space="preserve">  (дата обращения: 28.02.2022). — Режим доступа: для </w:t>
      </w:r>
      <w:proofErr w:type="spellStart"/>
      <w:r w:rsidRPr="003E1EB9">
        <w:rPr>
          <w:rFonts w:ascii="Times New Roman" w:eastAsia="Times New Roman" w:hAnsi="Times New Roman" w:cs="Times New Roman"/>
          <w:color w:val="000000"/>
          <w:sz w:val="24"/>
          <w:szCs w:val="24"/>
          <w:lang w:eastAsia="ru-RU"/>
        </w:rPr>
        <w:t>авториз</w:t>
      </w:r>
      <w:proofErr w:type="spellEnd"/>
      <w:r w:rsidRPr="003E1EB9">
        <w:rPr>
          <w:rFonts w:ascii="Times New Roman" w:eastAsia="Times New Roman" w:hAnsi="Times New Roman" w:cs="Times New Roman"/>
          <w:color w:val="000000"/>
          <w:sz w:val="24"/>
          <w:szCs w:val="24"/>
          <w:lang w:eastAsia="ru-RU"/>
        </w:rPr>
        <w:t>. пользователей.</w:t>
      </w:r>
    </w:p>
    <w:p w14:paraId="161B85BC" w14:textId="68811414" w:rsidR="00DD11C4" w:rsidRPr="003E1EB9" w:rsidRDefault="00DD11C4" w:rsidP="003E1EB9">
      <w:pPr>
        <w:pStyle w:val="a4"/>
        <w:numPr>
          <w:ilvl w:val="0"/>
          <w:numId w:val="53"/>
        </w:numPr>
        <w:tabs>
          <w:tab w:val="left" w:pos="993"/>
        </w:tabs>
        <w:spacing w:after="200" w:line="276" w:lineRule="auto"/>
        <w:ind w:left="0" w:firstLine="709"/>
        <w:jc w:val="both"/>
        <w:rPr>
          <w:rFonts w:ascii="Times New Roman" w:eastAsia="Times New Roman" w:hAnsi="Times New Roman" w:cs="Times New Roman"/>
          <w:color w:val="000000"/>
          <w:sz w:val="24"/>
          <w:szCs w:val="24"/>
          <w:lang w:eastAsia="ru-RU"/>
        </w:rPr>
      </w:pPr>
      <w:r w:rsidRPr="003E1EB9">
        <w:rPr>
          <w:rFonts w:ascii="Times New Roman" w:eastAsia="Times New Roman" w:hAnsi="Times New Roman" w:cs="Times New Roman"/>
          <w:bCs/>
          <w:color w:val="000000"/>
          <w:sz w:val="24"/>
          <w:szCs w:val="24"/>
          <w:lang w:eastAsia="ru-RU"/>
        </w:rPr>
        <w:t xml:space="preserve">В. В. </w:t>
      </w:r>
      <w:proofErr w:type="spellStart"/>
      <w:r w:rsidRPr="003E1EB9">
        <w:rPr>
          <w:rFonts w:ascii="Times New Roman" w:eastAsia="Times New Roman" w:hAnsi="Times New Roman" w:cs="Times New Roman"/>
          <w:bCs/>
          <w:color w:val="000000"/>
          <w:sz w:val="24"/>
          <w:szCs w:val="24"/>
          <w:lang w:eastAsia="ru-RU"/>
        </w:rPr>
        <w:t>Теребнев</w:t>
      </w:r>
      <w:proofErr w:type="spellEnd"/>
      <w:r w:rsidRPr="003E1EB9">
        <w:rPr>
          <w:rFonts w:ascii="Times New Roman" w:eastAsia="Times New Roman" w:hAnsi="Times New Roman" w:cs="Times New Roman"/>
          <w:bCs/>
          <w:color w:val="000000"/>
          <w:sz w:val="24"/>
          <w:szCs w:val="24"/>
          <w:lang w:eastAsia="ru-RU"/>
        </w:rPr>
        <w:t xml:space="preserve">, Часть 1. Организация службы: учебник для СПО / </w:t>
      </w:r>
      <w:proofErr w:type="spellStart"/>
      <w:r w:rsidRPr="003E1EB9">
        <w:rPr>
          <w:rFonts w:ascii="Times New Roman" w:eastAsia="Times New Roman" w:hAnsi="Times New Roman" w:cs="Times New Roman"/>
          <w:bCs/>
          <w:color w:val="000000"/>
          <w:sz w:val="24"/>
          <w:szCs w:val="24"/>
          <w:lang w:eastAsia="ru-RU"/>
        </w:rPr>
        <w:t>В.В.Теребнев</w:t>
      </w:r>
      <w:proofErr w:type="spellEnd"/>
      <w:r w:rsidRPr="003E1EB9">
        <w:rPr>
          <w:rFonts w:ascii="Times New Roman" w:eastAsia="Times New Roman" w:hAnsi="Times New Roman" w:cs="Times New Roman"/>
          <w:bCs/>
          <w:color w:val="000000"/>
          <w:sz w:val="24"/>
          <w:szCs w:val="24"/>
          <w:lang w:eastAsia="ru-RU"/>
        </w:rPr>
        <w:t>-Москва: КУРС, – 2021. – 256с. ISBN:978-5-907064-59-1</w:t>
      </w:r>
    </w:p>
    <w:p w14:paraId="38E640BC" w14:textId="12914833" w:rsidR="00DD11C4" w:rsidRPr="003E1EB9" w:rsidRDefault="00DD11C4" w:rsidP="003E1EB9">
      <w:pPr>
        <w:pStyle w:val="a4"/>
        <w:widowControl w:val="0"/>
        <w:numPr>
          <w:ilvl w:val="0"/>
          <w:numId w:val="53"/>
        </w:numPr>
        <w:tabs>
          <w:tab w:val="left" w:pos="993"/>
          <w:tab w:val="left" w:pos="1134"/>
          <w:tab w:val="left" w:pos="10992"/>
          <w:tab w:val="left" w:pos="11908"/>
          <w:tab w:val="left" w:pos="12824"/>
          <w:tab w:val="left" w:pos="13740"/>
          <w:tab w:val="left" w:pos="14656"/>
        </w:tabs>
        <w:autoSpaceDE w:val="0"/>
        <w:autoSpaceDN w:val="0"/>
        <w:adjustRightInd w:val="0"/>
        <w:spacing w:after="200" w:line="259" w:lineRule="auto"/>
        <w:ind w:left="0" w:firstLine="709"/>
        <w:jc w:val="both"/>
        <w:rPr>
          <w:rFonts w:ascii="Times New Roman" w:eastAsia="Times New Roman" w:hAnsi="Times New Roman" w:cs="Times New Roman"/>
          <w:bCs/>
          <w:color w:val="000000"/>
          <w:sz w:val="24"/>
          <w:szCs w:val="24"/>
          <w:lang w:eastAsia="ru-RU"/>
        </w:rPr>
      </w:pPr>
      <w:r w:rsidRPr="003E1EB9">
        <w:rPr>
          <w:rFonts w:ascii="Times New Roman" w:eastAsia="Times New Roman" w:hAnsi="Times New Roman" w:cs="Times New Roman"/>
          <w:bCs/>
          <w:color w:val="000000"/>
          <w:sz w:val="24"/>
          <w:szCs w:val="24"/>
          <w:lang w:eastAsia="ru-RU"/>
        </w:rPr>
        <w:t xml:space="preserve">Н.И. Кукушкин, С.В. Фадеев «Тактика аварийно-спасательных работ. Тактика спасательных работ. Технология ведения аварийно-спасательных работ» (1 часть), Москва: КУРС, – 2020 г., 240с. </w:t>
      </w:r>
    </w:p>
    <w:p w14:paraId="744E320D" w14:textId="08860C54" w:rsidR="00DD11C4" w:rsidRPr="003E1EB9" w:rsidRDefault="00DD11C4" w:rsidP="003E1EB9">
      <w:pPr>
        <w:pStyle w:val="a4"/>
        <w:widowControl w:val="0"/>
        <w:numPr>
          <w:ilvl w:val="0"/>
          <w:numId w:val="53"/>
        </w:numPr>
        <w:tabs>
          <w:tab w:val="left" w:pos="993"/>
          <w:tab w:val="left" w:pos="1134"/>
          <w:tab w:val="left" w:pos="10992"/>
          <w:tab w:val="left" w:pos="11908"/>
          <w:tab w:val="left" w:pos="12824"/>
          <w:tab w:val="left" w:pos="13740"/>
          <w:tab w:val="left" w:pos="14656"/>
        </w:tabs>
        <w:autoSpaceDE w:val="0"/>
        <w:autoSpaceDN w:val="0"/>
        <w:adjustRightInd w:val="0"/>
        <w:spacing w:after="200" w:line="259" w:lineRule="auto"/>
        <w:ind w:left="0" w:firstLine="709"/>
        <w:jc w:val="both"/>
        <w:rPr>
          <w:rFonts w:ascii="Times New Roman" w:eastAsia="Times New Roman" w:hAnsi="Times New Roman" w:cs="Times New Roman"/>
          <w:bCs/>
          <w:color w:val="000000"/>
          <w:sz w:val="24"/>
          <w:szCs w:val="24"/>
          <w:lang w:eastAsia="ru-RU"/>
        </w:rPr>
      </w:pPr>
      <w:r w:rsidRPr="003E1EB9">
        <w:rPr>
          <w:rFonts w:ascii="Times New Roman" w:eastAsia="Times New Roman" w:hAnsi="Times New Roman" w:cs="Times New Roman"/>
          <w:bCs/>
          <w:color w:val="000000"/>
          <w:sz w:val="24"/>
          <w:szCs w:val="24"/>
          <w:lang w:eastAsia="ru-RU"/>
        </w:rPr>
        <w:t xml:space="preserve">Н.И. Кукушкин, С.В. Фадеев «Тактика аварийно-спасательных работ. Тактика спасательных работ. Основы функционирования аварийно-спасательных подразделений и деятельности спасателей» (3 часть), </w:t>
      </w:r>
      <w:proofErr w:type="gramStart"/>
      <w:r w:rsidRPr="003E1EB9">
        <w:rPr>
          <w:rFonts w:ascii="Times New Roman" w:eastAsia="Times New Roman" w:hAnsi="Times New Roman" w:cs="Times New Roman"/>
          <w:bCs/>
          <w:color w:val="000000"/>
          <w:sz w:val="24"/>
          <w:szCs w:val="24"/>
          <w:lang w:eastAsia="ru-RU"/>
        </w:rPr>
        <w:t>Москва:  КУРС</w:t>
      </w:r>
      <w:proofErr w:type="gramEnd"/>
      <w:r w:rsidRPr="003E1EB9">
        <w:rPr>
          <w:rFonts w:ascii="Times New Roman" w:eastAsia="Times New Roman" w:hAnsi="Times New Roman" w:cs="Times New Roman"/>
          <w:bCs/>
          <w:color w:val="000000"/>
          <w:sz w:val="24"/>
          <w:szCs w:val="24"/>
          <w:lang w:eastAsia="ru-RU"/>
        </w:rPr>
        <w:t>, – 2020 г., 192 с.</w:t>
      </w:r>
    </w:p>
    <w:p w14:paraId="76E3210B" w14:textId="4E7C6827" w:rsidR="00DD11C4" w:rsidRPr="003E1EB9" w:rsidRDefault="00DD11C4" w:rsidP="003E1EB9">
      <w:pPr>
        <w:pStyle w:val="a4"/>
        <w:numPr>
          <w:ilvl w:val="0"/>
          <w:numId w:val="53"/>
        </w:numPr>
        <w:tabs>
          <w:tab w:val="left" w:pos="993"/>
        </w:tabs>
        <w:spacing w:after="200" w:line="276" w:lineRule="auto"/>
        <w:ind w:left="0" w:firstLine="709"/>
        <w:jc w:val="both"/>
        <w:rPr>
          <w:rFonts w:ascii="Times New Roman" w:eastAsia="Times New Roman" w:hAnsi="Times New Roman" w:cs="Times New Roman"/>
          <w:color w:val="000000"/>
          <w:sz w:val="24"/>
          <w:szCs w:val="24"/>
          <w:lang w:eastAsia="ru-RU"/>
        </w:rPr>
      </w:pPr>
      <w:r w:rsidRPr="003E1EB9">
        <w:rPr>
          <w:rFonts w:ascii="Times New Roman" w:eastAsia="Times New Roman" w:hAnsi="Times New Roman" w:cs="Times New Roman"/>
          <w:color w:val="000000"/>
          <w:sz w:val="24"/>
          <w:szCs w:val="24"/>
          <w:lang w:eastAsia="ru-RU"/>
        </w:rPr>
        <w:t xml:space="preserve">Широков, Ю. А. Защита в чрезвычайных ситуациях и гражданская </w:t>
      </w:r>
      <w:proofErr w:type="gramStart"/>
      <w:r w:rsidRPr="003E1EB9">
        <w:rPr>
          <w:rFonts w:ascii="Times New Roman" w:eastAsia="Times New Roman" w:hAnsi="Times New Roman" w:cs="Times New Roman"/>
          <w:color w:val="000000"/>
          <w:sz w:val="24"/>
          <w:szCs w:val="24"/>
          <w:lang w:eastAsia="ru-RU"/>
        </w:rPr>
        <w:t>оборона :</w:t>
      </w:r>
      <w:proofErr w:type="gramEnd"/>
      <w:r w:rsidRPr="003E1EB9">
        <w:rPr>
          <w:rFonts w:ascii="Times New Roman" w:eastAsia="Times New Roman" w:hAnsi="Times New Roman" w:cs="Times New Roman"/>
          <w:color w:val="000000"/>
          <w:sz w:val="24"/>
          <w:szCs w:val="24"/>
          <w:lang w:eastAsia="ru-RU"/>
        </w:rPr>
        <w:t xml:space="preserve"> учебное пособие для СПО / Ю. А. Широков. — Санкт-</w:t>
      </w:r>
      <w:proofErr w:type="gramStart"/>
      <w:r w:rsidRPr="003E1EB9">
        <w:rPr>
          <w:rFonts w:ascii="Times New Roman" w:eastAsia="Times New Roman" w:hAnsi="Times New Roman" w:cs="Times New Roman"/>
          <w:color w:val="000000"/>
          <w:sz w:val="24"/>
          <w:szCs w:val="24"/>
          <w:lang w:eastAsia="ru-RU"/>
        </w:rPr>
        <w:t>Петербург :</w:t>
      </w:r>
      <w:proofErr w:type="gramEnd"/>
      <w:r w:rsidRPr="003E1EB9">
        <w:rPr>
          <w:rFonts w:ascii="Times New Roman" w:eastAsia="Times New Roman" w:hAnsi="Times New Roman" w:cs="Times New Roman"/>
          <w:color w:val="000000"/>
          <w:sz w:val="24"/>
          <w:szCs w:val="24"/>
          <w:lang w:eastAsia="ru-RU"/>
        </w:rPr>
        <w:t xml:space="preserve"> Лань, 2020. — 488 с. — ISBN 978-5-8114-6463-0. — </w:t>
      </w:r>
      <w:proofErr w:type="gramStart"/>
      <w:r w:rsidRPr="003E1EB9">
        <w:rPr>
          <w:rFonts w:ascii="Times New Roman" w:eastAsia="Times New Roman" w:hAnsi="Times New Roman" w:cs="Times New Roman"/>
          <w:color w:val="000000"/>
          <w:sz w:val="24"/>
          <w:szCs w:val="24"/>
          <w:lang w:eastAsia="ru-RU"/>
        </w:rPr>
        <w:t>Текст :</w:t>
      </w:r>
      <w:proofErr w:type="gramEnd"/>
      <w:r w:rsidRPr="003E1EB9">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1" w:history="1">
        <w:r w:rsidRPr="003E1EB9">
          <w:rPr>
            <w:rFonts w:ascii="Times New Roman" w:eastAsia="Times New Roman" w:hAnsi="Times New Roman" w:cs="Times New Roman"/>
            <w:sz w:val="24"/>
            <w:szCs w:val="24"/>
            <w:u w:val="single"/>
            <w:lang w:eastAsia="ru-RU"/>
          </w:rPr>
          <w:t>https://e.lanbook.com/book/148019</w:t>
        </w:r>
      </w:hyperlink>
      <w:r w:rsidRPr="003E1EB9">
        <w:rPr>
          <w:rFonts w:ascii="Times New Roman" w:eastAsia="Times New Roman" w:hAnsi="Times New Roman" w:cs="Times New Roman"/>
          <w:color w:val="000000"/>
          <w:sz w:val="24"/>
          <w:szCs w:val="24"/>
          <w:lang w:eastAsia="ru-RU"/>
        </w:rPr>
        <w:t xml:space="preserve">  (дата обращения: 28.02.2022). — Режим доступа: для </w:t>
      </w:r>
      <w:proofErr w:type="spellStart"/>
      <w:r w:rsidRPr="003E1EB9">
        <w:rPr>
          <w:rFonts w:ascii="Times New Roman" w:eastAsia="Times New Roman" w:hAnsi="Times New Roman" w:cs="Times New Roman"/>
          <w:color w:val="000000"/>
          <w:sz w:val="24"/>
          <w:szCs w:val="24"/>
          <w:lang w:eastAsia="ru-RU"/>
        </w:rPr>
        <w:t>авториз</w:t>
      </w:r>
      <w:proofErr w:type="spellEnd"/>
      <w:r w:rsidRPr="003E1EB9">
        <w:rPr>
          <w:rFonts w:ascii="Times New Roman" w:eastAsia="Times New Roman" w:hAnsi="Times New Roman" w:cs="Times New Roman"/>
          <w:color w:val="000000"/>
          <w:sz w:val="24"/>
          <w:szCs w:val="24"/>
          <w:lang w:eastAsia="ru-RU"/>
        </w:rPr>
        <w:t>. пользователей.</w:t>
      </w:r>
    </w:p>
    <w:p w14:paraId="3AFC8A16" w14:textId="77777777" w:rsidR="00DD11C4" w:rsidRDefault="00DD11C4" w:rsidP="003E1EB9">
      <w:pPr>
        <w:suppressAutoHyphens/>
        <w:spacing w:line="276" w:lineRule="auto"/>
        <w:ind w:firstLine="709"/>
        <w:contextualSpacing/>
        <w:rPr>
          <w:rFonts w:ascii="Times New Roman" w:hAnsi="Times New Roman" w:cs="Times New Roman"/>
          <w:b/>
          <w:bCs/>
          <w:sz w:val="24"/>
          <w:szCs w:val="24"/>
        </w:rPr>
      </w:pPr>
    </w:p>
    <w:p w14:paraId="148E54D7" w14:textId="1095DE41" w:rsidR="006841BF" w:rsidRPr="00FA680C" w:rsidRDefault="006841BF" w:rsidP="003E1EB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A9E2E62" w14:textId="77777777" w:rsidR="00DD11C4" w:rsidRPr="00DD11C4" w:rsidRDefault="00DD11C4" w:rsidP="003E1EB9">
      <w:pPr>
        <w:widowControl w:val="0"/>
        <w:numPr>
          <w:ilvl w:val="0"/>
          <w:numId w:val="47"/>
        </w:numPr>
        <w:tabs>
          <w:tab w:val="left" w:pos="993"/>
          <w:tab w:val="left" w:pos="8244"/>
          <w:tab w:val="left" w:pos="10076"/>
          <w:tab w:val="left" w:pos="10992"/>
          <w:tab w:val="left" w:pos="11908"/>
          <w:tab w:val="left" w:pos="12824"/>
          <w:tab w:val="left" w:pos="13740"/>
          <w:tab w:val="left" w:pos="14656"/>
        </w:tabs>
        <w:spacing w:after="200" w:line="259" w:lineRule="auto"/>
        <w:ind w:left="0" w:firstLine="709"/>
        <w:contextualSpacing/>
        <w:jc w:val="both"/>
        <w:rPr>
          <w:rFonts w:ascii="Times New Roman" w:eastAsia="Times New Roman" w:hAnsi="Times New Roman" w:cs="Times New Roman"/>
          <w:bCs/>
          <w:color w:val="000000"/>
          <w:sz w:val="24"/>
          <w:szCs w:val="24"/>
          <w:lang w:eastAsia="ru-RU"/>
        </w:rPr>
      </w:pPr>
      <w:bookmarkStart w:id="31" w:name="_Toc152334674"/>
      <w:bookmarkStart w:id="32" w:name="_Toc156820320"/>
      <w:r w:rsidRPr="00DD11C4">
        <w:rPr>
          <w:rFonts w:ascii="Times New Roman" w:eastAsia="Times New Roman" w:hAnsi="Times New Roman" w:cs="Times New Roman"/>
          <w:bCs/>
          <w:color w:val="000000"/>
          <w:sz w:val="24"/>
          <w:szCs w:val="24"/>
          <w:lang w:eastAsia="ru-RU"/>
        </w:rPr>
        <w:t xml:space="preserve">Б.Б. Серков, Т.Ф. Фирсова «Здания и сооружения». Часть 1. Конструкции, материалы, преграды: учебник для СПО / Б.Б. </w:t>
      </w:r>
      <w:proofErr w:type="gramStart"/>
      <w:r w:rsidRPr="00DD11C4">
        <w:rPr>
          <w:rFonts w:ascii="Times New Roman" w:eastAsia="Times New Roman" w:hAnsi="Times New Roman" w:cs="Times New Roman"/>
          <w:bCs/>
          <w:color w:val="000000"/>
          <w:sz w:val="24"/>
          <w:szCs w:val="24"/>
          <w:lang w:eastAsia="ru-RU"/>
        </w:rPr>
        <w:t>Серков  –</w:t>
      </w:r>
      <w:proofErr w:type="gramEnd"/>
      <w:r w:rsidRPr="00DD11C4">
        <w:rPr>
          <w:rFonts w:ascii="Times New Roman" w:eastAsia="Times New Roman" w:hAnsi="Times New Roman" w:cs="Times New Roman"/>
          <w:bCs/>
          <w:color w:val="000000"/>
          <w:sz w:val="24"/>
          <w:szCs w:val="24"/>
          <w:lang w:eastAsia="ru-RU"/>
        </w:rPr>
        <w:t xml:space="preserve"> Москва: КУРС, 2021. – 176 с. ISBN:978-5-907064-62-1</w:t>
      </w:r>
    </w:p>
    <w:p w14:paraId="216651A6" w14:textId="77777777" w:rsidR="00DD11C4" w:rsidRPr="00DD11C4" w:rsidRDefault="00DD11C4" w:rsidP="003E1EB9">
      <w:pPr>
        <w:numPr>
          <w:ilvl w:val="0"/>
          <w:numId w:val="47"/>
        </w:numPr>
        <w:tabs>
          <w:tab w:val="left" w:pos="993"/>
        </w:tabs>
        <w:spacing w:after="200" w:line="240" w:lineRule="atLeast"/>
        <w:ind w:left="0" w:firstLine="709"/>
        <w:contextualSpacing/>
        <w:jc w:val="both"/>
        <w:rPr>
          <w:rFonts w:ascii="Times New Roman" w:eastAsia="Times New Roman" w:hAnsi="Times New Roman" w:cs="Times New Roman"/>
          <w:bCs/>
          <w:sz w:val="24"/>
          <w:szCs w:val="24"/>
          <w:lang w:eastAsia="ru-RU"/>
        </w:rPr>
      </w:pPr>
      <w:r w:rsidRPr="00DD11C4">
        <w:rPr>
          <w:rFonts w:ascii="Times New Roman" w:eastAsia="Times New Roman" w:hAnsi="Times New Roman" w:cs="Times New Roman"/>
          <w:bCs/>
          <w:sz w:val="24"/>
          <w:szCs w:val="24"/>
          <w:lang w:eastAsia="ru-RU"/>
        </w:rPr>
        <w:t xml:space="preserve">Заворотный А.Г. Организация радиационной, химической и биологической защиты: учебное. пособие / А. Г. Заворотный, А. Н. </w:t>
      </w:r>
      <w:proofErr w:type="spellStart"/>
      <w:r w:rsidRPr="00DD11C4">
        <w:rPr>
          <w:rFonts w:ascii="Times New Roman" w:eastAsia="Times New Roman" w:hAnsi="Times New Roman" w:cs="Times New Roman"/>
          <w:bCs/>
          <w:sz w:val="24"/>
          <w:szCs w:val="24"/>
          <w:lang w:eastAsia="ru-RU"/>
        </w:rPr>
        <w:t>Калайдов</w:t>
      </w:r>
      <w:proofErr w:type="spellEnd"/>
      <w:r w:rsidRPr="00DD11C4">
        <w:rPr>
          <w:rFonts w:ascii="Times New Roman" w:eastAsia="Times New Roman" w:hAnsi="Times New Roman" w:cs="Times New Roman"/>
          <w:bCs/>
          <w:sz w:val="24"/>
          <w:szCs w:val="24"/>
          <w:lang w:eastAsia="ru-RU"/>
        </w:rPr>
        <w:t xml:space="preserve">, А. Н. Неровных. – </w:t>
      </w:r>
      <w:proofErr w:type="gramStart"/>
      <w:r w:rsidRPr="00DD11C4">
        <w:rPr>
          <w:rFonts w:ascii="Times New Roman" w:eastAsia="Times New Roman" w:hAnsi="Times New Roman" w:cs="Times New Roman"/>
          <w:bCs/>
          <w:sz w:val="24"/>
          <w:szCs w:val="24"/>
          <w:lang w:eastAsia="ru-RU"/>
        </w:rPr>
        <w:t>М. :</w:t>
      </w:r>
      <w:proofErr w:type="gramEnd"/>
      <w:r w:rsidRPr="00DD11C4">
        <w:rPr>
          <w:rFonts w:ascii="Times New Roman" w:eastAsia="Times New Roman" w:hAnsi="Times New Roman" w:cs="Times New Roman"/>
          <w:bCs/>
          <w:sz w:val="24"/>
          <w:szCs w:val="24"/>
          <w:lang w:eastAsia="ru-RU"/>
        </w:rPr>
        <w:t xml:space="preserve"> Академия ГПС МЧС России, 2017. – 325 с. ISBN 978-5-9229-0137-6</w:t>
      </w:r>
    </w:p>
    <w:p w14:paraId="6D572472" w14:textId="77777777" w:rsidR="00DD11C4" w:rsidRPr="00DD11C4" w:rsidRDefault="00DD11C4" w:rsidP="003E1EB9">
      <w:pPr>
        <w:numPr>
          <w:ilvl w:val="0"/>
          <w:numId w:val="47"/>
        </w:numPr>
        <w:tabs>
          <w:tab w:val="left" w:pos="993"/>
        </w:tabs>
        <w:spacing w:after="200" w:line="240" w:lineRule="atLeast"/>
        <w:ind w:left="0" w:firstLine="709"/>
        <w:contextualSpacing/>
        <w:jc w:val="both"/>
        <w:rPr>
          <w:rFonts w:ascii="Times New Roman" w:eastAsia="Times New Roman" w:hAnsi="Times New Roman" w:cs="Times New Roman"/>
          <w:bCs/>
          <w:sz w:val="24"/>
          <w:szCs w:val="24"/>
          <w:lang w:eastAsia="ru-RU"/>
        </w:rPr>
      </w:pPr>
      <w:r w:rsidRPr="00DD11C4">
        <w:rPr>
          <w:rFonts w:ascii="Times New Roman" w:eastAsia="Times New Roman" w:hAnsi="Times New Roman" w:cs="Times New Roman"/>
          <w:bCs/>
          <w:sz w:val="24"/>
          <w:szCs w:val="24"/>
          <w:lang w:eastAsia="ru-RU"/>
        </w:rPr>
        <w:t xml:space="preserve">Заворотный А.Г., </w:t>
      </w:r>
      <w:proofErr w:type="spellStart"/>
      <w:r w:rsidRPr="00DD11C4">
        <w:rPr>
          <w:rFonts w:ascii="Times New Roman" w:eastAsia="Times New Roman" w:hAnsi="Times New Roman" w:cs="Times New Roman"/>
          <w:bCs/>
          <w:sz w:val="24"/>
          <w:szCs w:val="24"/>
          <w:lang w:eastAsia="ru-RU"/>
        </w:rPr>
        <w:t>Калайдов</w:t>
      </w:r>
      <w:proofErr w:type="spellEnd"/>
      <w:r w:rsidRPr="00DD11C4">
        <w:rPr>
          <w:rFonts w:ascii="Times New Roman" w:eastAsia="Times New Roman" w:hAnsi="Times New Roman" w:cs="Times New Roman"/>
          <w:bCs/>
          <w:sz w:val="24"/>
          <w:szCs w:val="24"/>
          <w:lang w:eastAsia="ru-RU"/>
        </w:rPr>
        <w:t xml:space="preserve"> А.Н., Организация и выполнение работ по ликвидации последствий химических аварий, загрязнений опасными веществами и материалами//учебник, Москва: </w:t>
      </w:r>
      <w:proofErr w:type="gramStart"/>
      <w:r w:rsidRPr="00DD11C4">
        <w:rPr>
          <w:rFonts w:ascii="Times New Roman" w:eastAsia="Times New Roman" w:hAnsi="Times New Roman" w:cs="Times New Roman"/>
          <w:bCs/>
          <w:sz w:val="24"/>
          <w:szCs w:val="24"/>
          <w:lang w:eastAsia="ru-RU"/>
        </w:rPr>
        <w:t>Курс,  –</w:t>
      </w:r>
      <w:proofErr w:type="gramEnd"/>
      <w:r w:rsidRPr="00DD11C4">
        <w:rPr>
          <w:rFonts w:ascii="Times New Roman" w:eastAsia="Times New Roman" w:hAnsi="Times New Roman" w:cs="Times New Roman"/>
          <w:bCs/>
          <w:sz w:val="24"/>
          <w:szCs w:val="24"/>
          <w:lang w:eastAsia="ru-RU"/>
        </w:rPr>
        <w:t xml:space="preserve"> 2020. 157 с.</w:t>
      </w:r>
    </w:p>
    <w:p w14:paraId="431E0CC5" w14:textId="4B34884F" w:rsidR="00DD11C4" w:rsidRPr="00DD11C4" w:rsidRDefault="00DD11C4" w:rsidP="003E1EB9">
      <w:pPr>
        <w:widowControl w:val="0"/>
        <w:numPr>
          <w:ilvl w:val="0"/>
          <w:numId w:val="47"/>
        </w:numPr>
        <w:tabs>
          <w:tab w:val="left" w:pos="993"/>
          <w:tab w:val="left" w:pos="1134"/>
          <w:tab w:val="left" w:pos="8244"/>
          <w:tab w:val="left" w:pos="10076"/>
          <w:tab w:val="left" w:pos="10992"/>
          <w:tab w:val="left" w:pos="11908"/>
          <w:tab w:val="left" w:pos="12824"/>
          <w:tab w:val="left" w:pos="13740"/>
          <w:tab w:val="left" w:pos="14656"/>
        </w:tabs>
        <w:autoSpaceDE w:val="0"/>
        <w:autoSpaceDN w:val="0"/>
        <w:adjustRightInd w:val="0"/>
        <w:spacing w:after="200" w:line="259" w:lineRule="auto"/>
        <w:ind w:left="0" w:firstLine="709"/>
        <w:contextualSpacing/>
        <w:jc w:val="both"/>
        <w:rPr>
          <w:rFonts w:ascii="Times New Roman" w:eastAsia="Times New Roman" w:hAnsi="Times New Roman" w:cs="Times New Roman"/>
          <w:bCs/>
          <w:color w:val="000000"/>
          <w:sz w:val="24"/>
          <w:szCs w:val="24"/>
          <w:lang w:eastAsia="ru-RU"/>
        </w:rPr>
      </w:pPr>
      <w:r w:rsidRPr="00DD11C4">
        <w:rPr>
          <w:rFonts w:ascii="Times New Roman" w:eastAsia="Times New Roman" w:hAnsi="Times New Roman" w:cs="Times New Roman"/>
          <w:bCs/>
          <w:color w:val="000000"/>
          <w:sz w:val="24"/>
          <w:szCs w:val="24"/>
          <w:lang w:eastAsia="ru-RU"/>
        </w:rPr>
        <w:t xml:space="preserve">Беляков, Г. И.  Основы обеспечения жизнедеятельности и выживание в чрезвычайных </w:t>
      </w:r>
      <w:proofErr w:type="gramStart"/>
      <w:r w:rsidRPr="00DD11C4">
        <w:rPr>
          <w:rFonts w:ascii="Times New Roman" w:eastAsia="Times New Roman" w:hAnsi="Times New Roman" w:cs="Times New Roman"/>
          <w:bCs/>
          <w:color w:val="000000"/>
          <w:sz w:val="24"/>
          <w:szCs w:val="24"/>
          <w:lang w:eastAsia="ru-RU"/>
        </w:rPr>
        <w:t>ситуациях :</w:t>
      </w:r>
      <w:proofErr w:type="gramEnd"/>
      <w:r w:rsidRPr="00DD11C4">
        <w:rPr>
          <w:rFonts w:ascii="Times New Roman" w:eastAsia="Times New Roman" w:hAnsi="Times New Roman" w:cs="Times New Roman"/>
          <w:bCs/>
          <w:color w:val="000000"/>
          <w:sz w:val="24"/>
          <w:szCs w:val="24"/>
          <w:lang w:eastAsia="ru-RU"/>
        </w:rPr>
        <w:t xml:space="preserve"> учебник для среднего профессионального образования / Г. И. Беляков. — 3-е изд., </w:t>
      </w:r>
      <w:proofErr w:type="spellStart"/>
      <w:r w:rsidRPr="00DD11C4">
        <w:rPr>
          <w:rFonts w:ascii="Times New Roman" w:eastAsia="Times New Roman" w:hAnsi="Times New Roman" w:cs="Times New Roman"/>
          <w:bCs/>
          <w:color w:val="000000"/>
          <w:sz w:val="24"/>
          <w:szCs w:val="24"/>
          <w:lang w:eastAsia="ru-RU"/>
        </w:rPr>
        <w:t>перераб</w:t>
      </w:r>
      <w:proofErr w:type="spellEnd"/>
      <w:r w:rsidRPr="00DD11C4">
        <w:rPr>
          <w:rFonts w:ascii="Times New Roman" w:eastAsia="Times New Roman" w:hAnsi="Times New Roman" w:cs="Times New Roman"/>
          <w:bCs/>
          <w:color w:val="000000"/>
          <w:sz w:val="24"/>
          <w:szCs w:val="24"/>
          <w:lang w:eastAsia="ru-RU"/>
        </w:rPr>
        <w:t xml:space="preserve">. и доп. — </w:t>
      </w:r>
      <w:proofErr w:type="gramStart"/>
      <w:r w:rsidRPr="00DD11C4">
        <w:rPr>
          <w:rFonts w:ascii="Times New Roman" w:eastAsia="Times New Roman" w:hAnsi="Times New Roman" w:cs="Times New Roman"/>
          <w:bCs/>
          <w:color w:val="000000"/>
          <w:sz w:val="24"/>
          <w:szCs w:val="24"/>
          <w:lang w:eastAsia="ru-RU"/>
        </w:rPr>
        <w:t>Москва :</w:t>
      </w:r>
      <w:proofErr w:type="gramEnd"/>
      <w:r w:rsidRPr="00DD11C4">
        <w:rPr>
          <w:rFonts w:ascii="Times New Roman" w:eastAsia="Times New Roman" w:hAnsi="Times New Roman" w:cs="Times New Roman"/>
          <w:bCs/>
          <w:color w:val="000000"/>
          <w:sz w:val="24"/>
          <w:szCs w:val="24"/>
          <w:lang w:eastAsia="ru-RU"/>
        </w:rPr>
        <w:t xml:space="preserve"> </w:t>
      </w:r>
      <w:proofErr w:type="spellStart"/>
      <w:r w:rsidRPr="00DD11C4">
        <w:rPr>
          <w:rFonts w:ascii="Times New Roman" w:eastAsia="Times New Roman" w:hAnsi="Times New Roman" w:cs="Times New Roman"/>
          <w:bCs/>
          <w:color w:val="000000"/>
          <w:sz w:val="24"/>
          <w:szCs w:val="24"/>
          <w:lang w:eastAsia="ru-RU"/>
        </w:rPr>
        <w:t>Юрайт</w:t>
      </w:r>
      <w:proofErr w:type="spellEnd"/>
      <w:r w:rsidRPr="00DD11C4">
        <w:rPr>
          <w:rFonts w:ascii="Times New Roman" w:eastAsia="Times New Roman" w:hAnsi="Times New Roman" w:cs="Times New Roman"/>
          <w:bCs/>
          <w:color w:val="000000"/>
          <w:sz w:val="24"/>
          <w:szCs w:val="24"/>
          <w:lang w:eastAsia="ru-RU"/>
        </w:rPr>
        <w:t>, 2019. — 354 с. — (Профессиональное образование). — ISBN 978-5-534-03180-5.</w:t>
      </w:r>
    </w:p>
    <w:p w14:paraId="72DCB602" w14:textId="77777777" w:rsidR="00DD11C4" w:rsidRPr="00DD11C4" w:rsidRDefault="00DD11C4" w:rsidP="003E1EB9">
      <w:pPr>
        <w:widowControl w:val="0"/>
        <w:numPr>
          <w:ilvl w:val="0"/>
          <w:numId w:val="47"/>
        </w:numPr>
        <w:tabs>
          <w:tab w:val="left" w:pos="1134"/>
        </w:tabs>
        <w:autoSpaceDE w:val="0"/>
        <w:autoSpaceDN w:val="0"/>
        <w:adjustRightInd w:val="0"/>
        <w:spacing w:after="200" w:line="259" w:lineRule="auto"/>
        <w:ind w:left="0" w:firstLine="709"/>
        <w:contextualSpacing/>
        <w:jc w:val="both"/>
        <w:rPr>
          <w:rFonts w:ascii="Times New Roman" w:eastAsia="Times New Roman" w:hAnsi="Times New Roman" w:cs="Times New Roman"/>
          <w:sz w:val="24"/>
          <w:szCs w:val="24"/>
          <w:shd w:val="clear" w:color="auto" w:fill="FFFFFF"/>
          <w:lang w:eastAsia="ru-RU"/>
        </w:rPr>
      </w:pPr>
      <w:proofErr w:type="spellStart"/>
      <w:r w:rsidRPr="00DD11C4">
        <w:rPr>
          <w:rFonts w:ascii="Times New Roman" w:eastAsia="Times New Roman" w:hAnsi="Times New Roman" w:cs="Times New Roman"/>
          <w:sz w:val="24"/>
          <w:szCs w:val="24"/>
          <w:shd w:val="clear" w:color="auto" w:fill="FFFFFF"/>
          <w:lang w:eastAsia="ru-RU"/>
        </w:rPr>
        <w:t>Крупчак</w:t>
      </w:r>
      <w:proofErr w:type="spellEnd"/>
      <w:r w:rsidRPr="00DD11C4">
        <w:rPr>
          <w:rFonts w:ascii="Times New Roman" w:eastAsia="Times New Roman" w:hAnsi="Times New Roman" w:cs="Times New Roman"/>
          <w:sz w:val="24"/>
          <w:szCs w:val="24"/>
          <w:shd w:val="clear" w:color="auto" w:fill="FFFFFF"/>
          <w:lang w:eastAsia="ru-RU"/>
        </w:rPr>
        <w:t xml:space="preserve"> М.М. Первая помощь </w:t>
      </w:r>
      <w:proofErr w:type="gramStart"/>
      <w:r w:rsidRPr="00DD11C4">
        <w:rPr>
          <w:rFonts w:ascii="Times New Roman" w:eastAsia="Times New Roman" w:hAnsi="Times New Roman" w:cs="Times New Roman"/>
          <w:sz w:val="24"/>
          <w:szCs w:val="24"/>
          <w:shd w:val="clear" w:color="auto" w:fill="FFFFFF"/>
          <w:lang w:eastAsia="ru-RU"/>
        </w:rPr>
        <w:t>пострадавшему :</w:t>
      </w:r>
      <w:proofErr w:type="gramEnd"/>
      <w:r w:rsidRPr="00DD11C4">
        <w:rPr>
          <w:rFonts w:ascii="Times New Roman" w:eastAsia="Times New Roman" w:hAnsi="Times New Roman" w:cs="Times New Roman"/>
          <w:sz w:val="24"/>
          <w:szCs w:val="24"/>
          <w:shd w:val="clear" w:color="auto" w:fill="FFFFFF"/>
          <w:lang w:eastAsia="ru-RU"/>
        </w:rPr>
        <w:t xml:space="preserve"> оказание первой помощи в чрезвычайных ситуациях : учебник для СПО / М. М. </w:t>
      </w:r>
      <w:proofErr w:type="spellStart"/>
      <w:r w:rsidRPr="00DD11C4">
        <w:rPr>
          <w:rFonts w:ascii="Times New Roman" w:eastAsia="Times New Roman" w:hAnsi="Times New Roman" w:cs="Times New Roman"/>
          <w:sz w:val="24"/>
          <w:szCs w:val="24"/>
          <w:shd w:val="clear" w:color="auto" w:fill="FFFFFF"/>
          <w:lang w:eastAsia="ru-RU"/>
        </w:rPr>
        <w:t>Крупчак</w:t>
      </w:r>
      <w:proofErr w:type="spellEnd"/>
      <w:r w:rsidRPr="00DD11C4">
        <w:rPr>
          <w:rFonts w:ascii="Times New Roman" w:eastAsia="Times New Roman" w:hAnsi="Times New Roman" w:cs="Times New Roman"/>
          <w:sz w:val="24"/>
          <w:szCs w:val="24"/>
          <w:shd w:val="clear" w:color="auto" w:fill="FFFFFF"/>
          <w:lang w:eastAsia="ru-RU"/>
        </w:rPr>
        <w:t xml:space="preserve">. - </w:t>
      </w:r>
      <w:proofErr w:type="gramStart"/>
      <w:r w:rsidRPr="00DD11C4">
        <w:rPr>
          <w:rFonts w:ascii="Times New Roman" w:eastAsia="Times New Roman" w:hAnsi="Times New Roman" w:cs="Times New Roman"/>
          <w:sz w:val="24"/>
          <w:szCs w:val="24"/>
          <w:shd w:val="clear" w:color="auto" w:fill="FFFFFF"/>
          <w:lang w:eastAsia="ru-RU"/>
        </w:rPr>
        <w:t>Москва :</w:t>
      </w:r>
      <w:proofErr w:type="gramEnd"/>
      <w:r w:rsidRPr="00DD11C4">
        <w:rPr>
          <w:rFonts w:ascii="Times New Roman" w:eastAsia="Times New Roman" w:hAnsi="Times New Roman" w:cs="Times New Roman"/>
          <w:sz w:val="24"/>
          <w:szCs w:val="24"/>
          <w:shd w:val="clear" w:color="auto" w:fill="FFFFFF"/>
          <w:lang w:eastAsia="ru-RU"/>
        </w:rPr>
        <w:t xml:space="preserve"> КУРС, 2019. – 156 с., </w:t>
      </w:r>
      <w:proofErr w:type="gramStart"/>
      <w:r w:rsidRPr="00DD11C4">
        <w:rPr>
          <w:rFonts w:ascii="Times New Roman" w:eastAsia="Times New Roman" w:hAnsi="Times New Roman" w:cs="Times New Roman"/>
          <w:sz w:val="24"/>
          <w:szCs w:val="24"/>
          <w:shd w:val="clear" w:color="auto" w:fill="FFFFFF"/>
          <w:lang w:eastAsia="ru-RU"/>
        </w:rPr>
        <w:t>с. :</w:t>
      </w:r>
      <w:proofErr w:type="gramEnd"/>
      <w:r w:rsidRPr="00DD11C4">
        <w:rPr>
          <w:rFonts w:ascii="Times New Roman" w:eastAsia="Times New Roman" w:hAnsi="Times New Roman" w:cs="Times New Roman"/>
          <w:sz w:val="24"/>
          <w:szCs w:val="24"/>
          <w:shd w:val="clear" w:color="auto" w:fill="FFFFFF"/>
          <w:lang w:eastAsia="ru-RU"/>
        </w:rPr>
        <w:t xml:space="preserve"> ил., табл.; 22 см. – (. Пожарная безопасность).; ISBN 978-5-907064-52-2</w:t>
      </w:r>
    </w:p>
    <w:p w14:paraId="183F5FC4" w14:textId="77777777" w:rsidR="00DD11C4" w:rsidRPr="00DD11C4" w:rsidRDefault="00DD11C4" w:rsidP="003E1EB9">
      <w:pPr>
        <w:widowControl w:val="0"/>
        <w:numPr>
          <w:ilvl w:val="0"/>
          <w:numId w:val="47"/>
        </w:numPr>
        <w:tabs>
          <w:tab w:val="left" w:pos="993"/>
          <w:tab w:val="left" w:pos="1134"/>
          <w:tab w:val="left" w:pos="10992"/>
          <w:tab w:val="left" w:pos="11908"/>
          <w:tab w:val="left" w:pos="12824"/>
          <w:tab w:val="left" w:pos="13740"/>
          <w:tab w:val="left" w:pos="14656"/>
        </w:tabs>
        <w:autoSpaceDE w:val="0"/>
        <w:autoSpaceDN w:val="0"/>
        <w:adjustRightInd w:val="0"/>
        <w:spacing w:after="200" w:line="259" w:lineRule="auto"/>
        <w:ind w:left="0" w:firstLine="709"/>
        <w:contextualSpacing/>
        <w:jc w:val="both"/>
        <w:rPr>
          <w:rFonts w:ascii="Times New Roman" w:eastAsia="Times New Roman" w:hAnsi="Times New Roman" w:cs="Times New Roman"/>
          <w:bCs/>
          <w:color w:val="000000"/>
          <w:sz w:val="24"/>
          <w:szCs w:val="24"/>
          <w:lang w:eastAsia="ru-RU"/>
        </w:rPr>
      </w:pPr>
      <w:r w:rsidRPr="00DD11C4">
        <w:rPr>
          <w:rFonts w:ascii="Times New Roman" w:eastAsia="Times New Roman" w:hAnsi="Times New Roman" w:cs="Times New Roman"/>
          <w:bCs/>
          <w:color w:val="000000"/>
          <w:sz w:val="24"/>
          <w:szCs w:val="24"/>
          <w:lang w:eastAsia="ru-RU"/>
        </w:rPr>
        <w:t xml:space="preserve">Курбатов, В. А. Безопасность жизнедеятельности. Основы чрезвычайных </w:t>
      </w:r>
      <w:proofErr w:type="gramStart"/>
      <w:r w:rsidRPr="00DD11C4">
        <w:rPr>
          <w:rFonts w:ascii="Times New Roman" w:eastAsia="Times New Roman" w:hAnsi="Times New Roman" w:cs="Times New Roman"/>
          <w:bCs/>
          <w:color w:val="000000"/>
          <w:sz w:val="24"/>
          <w:szCs w:val="24"/>
          <w:lang w:eastAsia="ru-RU"/>
        </w:rPr>
        <w:t>ситуаций :</w:t>
      </w:r>
      <w:proofErr w:type="gramEnd"/>
      <w:r w:rsidRPr="00DD11C4">
        <w:rPr>
          <w:rFonts w:ascii="Times New Roman" w:eastAsia="Times New Roman" w:hAnsi="Times New Roman" w:cs="Times New Roman"/>
          <w:bCs/>
          <w:color w:val="000000"/>
          <w:sz w:val="24"/>
          <w:szCs w:val="24"/>
          <w:lang w:eastAsia="ru-RU"/>
        </w:rPr>
        <w:t xml:space="preserve"> учебное пособие для СПО / В. А. Курбатов, Ю. С. Рысин, С. Л. Яблочников. — </w:t>
      </w:r>
      <w:proofErr w:type="gramStart"/>
      <w:r w:rsidRPr="00DD11C4">
        <w:rPr>
          <w:rFonts w:ascii="Times New Roman" w:eastAsia="Times New Roman" w:hAnsi="Times New Roman" w:cs="Times New Roman"/>
          <w:bCs/>
          <w:color w:val="000000"/>
          <w:sz w:val="24"/>
          <w:szCs w:val="24"/>
          <w:lang w:eastAsia="ru-RU"/>
        </w:rPr>
        <w:t>Саратов :</w:t>
      </w:r>
      <w:proofErr w:type="gramEnd"/>
      <w:r w:rsidRPr="00DD11C4">
        <w:rPr>
          <w:rFonts w:ascii="Times New Roman" w:eastAsia="Times New Roman" w:hAnsi="Times New Roman" w:cs="Times New Roman"/>
          <w:bCs/>
          <w:color w:val="000000"/>
          <w:sz w:val="24"/>
          <w:szCs w:val="24"/>
          <w:lang w:eastAsia="ru-RU"/>
        </w:rPr>
        <w:t xml:space="preserve"> Профобразование, 2020. — 121 c. — ISBN 978-5-4488-0820-3.</w:t>
      </w:r>
    </w:p>
    <w:p w14:paraId="5249B18D" w14:textId="77777777" w:rsidR="00DD11C4" w:rsidRPr="00DD11C4" w:rsidRDefault="00DD11C4" w:rsidP="003E1EB9">
      <w:pPr>
        <w:widowControl w:val="0"/>
        <w:numPr>
          <w:ilvl w:val="0"/>
          <w:numId w:val="47"/>
        </w:numPr>
        <w:tabs>
          <w:tab w:val="left" w:pos="993"/>
          <w:tab w:val="left" w:pos="1134"/>
        </w:tabs>
        <w:autoSpaceDE w:val="0"/>
        <w:autoSpaceDN w:val="0"/>
        <w:adjustRightInd w:val="0"/>
        <w:spacing w:after="200" w:line="259" w:lineRule="auto"/>
        <w:ind w:left="0" w:firstLine="709"/>
        <w:contextualSpacing/>
        <w:jc w:val="both"/>
        <w:rPr>
          <w:rFonts w:ascii="Times New Roman" w:eastAsia="Times New Roman" w:hAnsi="Times New Roman" w:cs="Times New Roman"/>
          <w:sz w:val="24"/>
          <w:szCs w:val="24"/>
          <w:lang w:eastAsia="ru-RU"/>
        </w:rPr>
      </w:pPr>
      <w:r w:rsidRPr="00DD11C4">
        <w:rPr>
          <w:rFonts w:ascii="Times New Roman" w:eastAsia="Times New Roman" w:hAnsi="Times New Roman" w:cs="Times New Roman"/>
          <w:sz w:val="24"/>
          <w:szCs w:val="24"/>
          <w:lang w:eastAsia="ru-RU"/>
        </w:rPr>
        <w:t xml:space="preserve">Основы выживания в экстремальных </w:t>
      </w:r>
      <w:proofErr w:type="gramStart"/>
      <w:r w:rsidRPr="00DD11C4">
        <w:rPr>
          <w:rFonts w:ascii="Times New Roman" w:eastAsia="Times New Roman" w:hAnsi="Times New Roman" w:cs="Times New Roman"/>
          <w:sz w:val="24"/>
          <w:szCs w:val="24"/>
          <w:lang w:eastAsia="ru-RU"/>
        </w:rPr>
        <w:t>условиях :</w:t>
      </w:r>
      <w:proofErr w:type="gramEnd"/>
      <w:r w:rsidRPr="00DD11C4">
        <w:rPr>
          <w:rFonts w:ascii="Times New Roman" w:eastAsia="Times New Roman" w:hAnsi="Times New Roman" w:cs="Times New Roman"/>
          <w:sz w:val="24"/>
          <w:szCs w:val="24"/>
          <w:lang w:eastAsia="ru-RU"/>
        </w:rPr>
        <w:t xml:space="preserve"> учебное пособие для СПО / А. В. Шевчук, К. С. Фокин, Н. Н. </w:t>
      </w:r>
      <w:proofErr w:type="spellStart"/>
      <w:r w:rsidRPr="00DD11C4">
        <w:rPr>
          <w:rFonts w:ascii="Times New Roman" w:eastAsia="Times New Roman" w:hAnsi="Times New Roman" w:cs="Times New Roman"/>
          <w:sz w:val="24"/>
          <w:szCs w:val="24"/>
          <w:lang w:eastAsia="ru-RU"/>
        </w:rPr>
        <w:t>Кизюн</w:t>
      </w:r>
      <w:proofErr w:type="spellEnd"/>
      <w:r w:rsidRPr="00DD11C4">
        <w:rPr>
          <w:rFonts w:ascii="Times New Roman" w:eastAsia="Times New Roman" w:hAnsi="Times New Roman" w:cs="Times New Roman"/>
          <w:sz w:val="24"/>
          <w:szCs w:val="24"/>
          <w:lang w:eastAsia="ru-RU"/>
        </w:rPr>
        <w:t xml:space="preserve">, А. С. Иванов ; под редакцией О. Ю. Шепелева. — 2-е изд. — Саратов, </w:t>
      </w:r>
      <w:proofErr w:type="gramStart"/>
      <w:r w:rsidRPr="00DD11C4">
        <w:rPr>
          <w:rFonts w:ascii="Times New Roman" w:eastAsia="Times New Roman" w:hAnsi="Times New Roman" w:cs="Times New Roman"/>
          <w:sz w:val="24"/>
          <w:szCs w:val="24"/>
          <w:lang w:eastAsia="ru-RU"/>
        </w:rPr>
        <w:t>Екатеринбург :</w:t>
      </w:r>
      <w:proofErr w:type="gramEnd"/>
      <w:r w:rsidRPr="00DD11C4">
        <w:rPr>
          <w:rFonts w:ascii="Times New Roman" w:eastAsia="Times New Roman" w:hAnsi="Times New Roman" w:cs="Times New Roman"/>
          <w:sz w:val="24"/>
          <w:szCs w:val="24"/>
          <w:lang w:eastAsia="ru-RU"/>
        </w:rPr>
        <w:t xml:space="preserve"> Профобразование, Уральский федеральный университет, 2019. — 125 c. — ISBN 978-5-4488-0519-6, 978-5-7996-2802-4.</w:t>
      </w:r>
    </w:p>
    <w:p w14:paraId="702D55C5" w14:textId="77777777" w:rsidR="00DD11C4" w:rsidRPr="00DD11C4" w:rsidRDefault="00DD11C4" w:rsidP="003E1EB9">
      <w:pPr>
        <w:widowControl w:val="0"/>
        <w:numPr>
          <w:ilvl w:val="0"/>
          <w:numId w:val="47"/>
        </w:numPr>
        <w:tabs>
          <w:tab w:val="left" w:pos="993"/>
          <w:tab w:val="left" w:pos="1134"/>
        </w:tabs>
        <w:autoSpaceDE w:val="0"/>
        <w:autoSpaceDN w:val="0"/>
        <w:adjustRightInd w:val="0"/>
        <w:spacing w:after="200" w:line="259" w:lineRule="auto"/>
        <w:ind w:left="0" w:firstLine="709"/>
        <w:contextualSpacing/>
        <w:jc w:val="both"/>
        <w:rPr>
          <w:rFonts w:ascii="Times New Roman" w:eastAsia="Times New Roman" w:hAnsi="Times New Roman" w:cs="Times New Roman"/>
          <w:sz w:val="24"/>
          <w:szCs w:val="24"/>
          <w:shd w:val="clear" w:color="auto" w:fill="FFFFFF"/>
          <w:lang w:eastAsia="ru-RU"/>
        </w:rPr>
      </w:pPr>
      <w:r w:rsidRPr="00DD11C4">
        <w:rPr>
          <w:rFonts w:ascii="Times New Roman" w:eastAsia="Times New Roman" w:hAnsi="Times New Roman" w:cs="Times New Roman"/>
          <w:color w:val="000000"/>
          <w:sz w:val="24"/>
          <w:szCs w:val="24"/>
          <w:lang w:eastAsia="ru-RU"/>
        </w:rPr>
        <w:t xml:space="preserve">Широков, Ю. А. Защита в чрезвычайных ситуациях и гражданская </w:t>
      </w:r>
      <w:proofErr w:type="gramStart"/>
      <w:r w:rsidRPr="00DD11C4">
        <w:rPr>
          <w:rFonts w:ascii="Times New Roman" w:eastAsia="Times New Roman" w:hAnsi="Times New Roman" w:cs="Times New Roman"/>
          <w:color w:val="000000"/>
          <w:sz w:val="24"/>
          <w:szCs w:val="24"/>
          <w:lang w:eastAsia="ru-RU"/>
        </w:rPr>
        <w:t>оборона :</w:t>
      </w:r>
      <w:proofErr w:type="gramEnd"/>
      <w:r w:rsidRPr="00DD11C4">
        <w:rPr>
          <w:rFonts w:ascii="Times New Roman" w:eastAsia="Times New Roman" w:hAnsi="Times New Roman" w:cs="Times New Roman"/>
          <w:color w:val="000000"/>
          <w:sz w:val="24"/>
          <w:szCs w:val="24"/>
          <w:lang w:eastAsia="ru-RU"/>
        </w:rPr>
        <w:t xml:space="preserve"> учебное пособие для </w:t>
      </w:r>
      <w:proofErr w:type="spellStart"/>
      <w:r w:rsidRPr="00DD11C4">
        <w:rPr>
          <w:rFonts w:ascii="Times New Roman" w:eastAsia="Times New Roman" w:hAnsi="Times New Roman" w:cs="Times New Roman"/>
          <w:color w:val="000000"/>
          <w:sz w:val="24"/>
          <w:szCs w:val="24"/>
          <w:lang w:eastAsia="ru-RU"/>
        </w:rPr>
        <w:t>спо</w:t>
      </w:r>
      <w:proofErr w:type="spellEnd"/>
      <w:r w:rsidRPr="00DD11C4">
        <w:rPr>
          <w:rFonts w:ascii="Times New Roman" w:eastAsia="Times New Roman" w:hAnsi="Times New Roman" w:cs="Times New Roman"/>
          <w:color w:val="000000"/>
          <w:sz w:val="24"/>
          <w:szCs w:val="24"/>
          <w:lang w:eastAsia="ru-RU"/>
        </w:rPr>
        <w:t xml:space="preserve"> / Ю. А. Широков. — Санкт-</w:t>
      </w:r>
      <w:proofErr w:type="gramStart"/>
      <w:r w:rsidRPr="00DD11C4">
        <w:rPr>
          <w:rFonts w:ascii="Times New Roman" w:eastAsia="Times New Roman" w:hAnsi="Times New Roman" w:cs="Times New Roman"/>
          <w:color w:val="000000"/>
          <w:sz w:val="24"/>
          <w:szCs w:val="24"/>
          <w:lang w:eastAsia="ru-RU"/>
        </w:rPr>
        <w:t>Петербург :</w:t>
      </w:r>
      <w:proofErr w:type="gramEnd"/>
      <w:r w:rsidRPr="00DD11C4">
        <w:rPr>
          <w:rFonts w:ascii="Times New Roman" w:eastAsia="Times New Roman" w:hAnsi="Times New Roman" w:cs="Times New Roman"/>
          <w:color w:val="000000"/>
          <w:sz w:val="24"/>
          <w:szCs w:val="24"/>
          <w:lang w:eastAsia="ru-RU"/>
        </w:rPr>
        <w:t xml:space="preserve"> Лань, 2020. — 488 с. — ISBN 978-5-8114-6463-0</w:t>
      </w:r>
    </w:p>
    <w:p w14:paraId="164067D2" w14:textId="607C191C" w:rsidR="00DD11C4" w:rsidRDefault="00DD11C4" w:rsidP="003E1EB9">
      <w:pPr>
        <w:numPr>
          <w:ilvl w:val="0"/>
          <w:numId w:val="4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DD11C4">
        <w:rPr>
          <w:rFonts w:ascii="Times New Roman" w:eastAsia="Times New Roman" w:hAnsi="Times New Roman" w:cs="Times New Roman"/>
          <w:color w:val="000000"/>
          <w:sz w:val="24"/>
          <w:szCs w:val="24"/>
          <w:lang w:eastAsia="ru-RU"/>
        </w:rPr>
        <w:t xml:space="preserve">Сай, Ю. В. Анатомия и физиология человека. Словарь терминов и </w:t>
      </w:r>
      <w:proofErr w:type="gramStart"/>
      <w:r w:rsidRPr="00DD11C4">
        <w:rPr>
          <w:rFonts w:ascii="Times New Roman" w:eastAsia="Times New Roman" w:hAnsi="Times New Roman" w:cs="Times New Roman"/>
          <w:color w:val="000000"/>
          <w:sz w:val="24"/>
          <w:szCs w:val="24"/>
          <w:lang w:eastAsia="ru-RU"/>
        </w:rPr>
        <w:t>понятий :</w:t>
      </w:r>
      <w:proofErr w:type="gramEnd"/>
      <w:r w:rsidRPr="00DD11C4">
        <w:rPr>
          <w:rFonts w:ascii="Times New Roman" w:eastAsia="Times New Roman" w:hAnsi="Times New Roman" w:cs="Times New Roman"/>
          <w:color w:val="000000"/>
          <w:sz w:val="24"/>
          <w:szCs w:val="24"/>
          <w:lang w:eastAsia="ru-RU"/>
        </w:rPr>
        <w:t xml:space="preserve"> учебное пособие для </w:t>
      </w:r>
      <w:proofErr w:type="spellStart"/>
      <w:r w:rsidRPr="00DD11C4">
        <w:rPr>
          <w:rFonts w:ascii="Times New Roman" w:eastAsia="Times New Roman" w:hAnsi="Times New Roman" w:cs="Times New Roman"/>
          <w:color w:val="000000"/>
          <w:sz w:val="24"/>
          <w:szCs w:val="24"/>
          <w:lang w:eastAsia="ru-RU"/>
        </w:rPr>
        <w:t>спо</w:t>
      </w:r>
      <w:proofErr w:type="spellEnd"/>
      <w:r w:rsidRPr="00DD11C4">
        <w:rPr>
          <w:rFonts w:ascii="Times New Roman" w:eastAsia="Times New Roman" w:hAnsi="Times New Roman" w:cs="Times New Roman"/>
          <w:color w:val="000000"/>
          <w:sz w:val="24"/>
          <w:szCs w:val="24"/>
          <w:lang w:eastAsia="ru-RU"/>
        </w:rPr>
        <w:t xml:space="preserve"> / Ю. В. Сай, Н. М. Кузнецова. — 3-е изд., стер. — Санкт-</w:t>
      </w:r>
      <w:proofErr w:type="gramStart"/>
      <w:r w:rsidRPr="00DD11C4">
        <w:rPr>
          <w:rFonts w:ascii="Times New Roman" w:eastAsia="Times New Roman" w:hAnsi="Times New Roman" w:cs="Times New Roman"/>
          <w:color w:val="000000"/>
          <w:sz w:val="24"/>
          <w:szCs w:val="24"/>
          <w:lang w:eastAsia="ru-RU"/>
        </w:rPr>
        <w:t>Петербург :</w:t>
      </w:r>
      <w:proofErr w:type="gramEnd"/>
      <w:r w:rsidRPr="00DD11C4">
        <w:rPr>
          <w:rFonts w:ascii="Times New Roman" w:eastAsia="Times New Roman" w:hAnsi="Times New Roman" w:cs="Times New Roman"/>
          <w:color w:val="000000"/>
          <w:sz w:val="24"/>
          <w:szCs w:val="24"/>
          <w:lang w:eastAsia="ru-RU"/>
        </w:rPr>
        <w:t xml:space="preserve"> Лань, 2022. — 116 с. — ISBN 978-5-8114-9152-0. — </w:t>
      </w:r>
      <w:proofErr w:type="gramStart"/>
      <w:r w:rsidRPr="00DD11C4">
        <w:rPr>
          <w:rFonts w:ascii="Times New Roman" w:eastAsia="Times New Roman" w:hAnsi="Times New Roman" w:cs="Times New Roman"/>
          <w:color w:val="000000"/>
          <w:sz w:val="24"/>
          <w:szCs w:val="24"/>
          <w:lang w:eastAsia="ru-RU"/>
        </w:rPr>
        <w:t>Текст :</w:t>
      </w:r>
      <w:proofErr w:type="gramEnd"/>
      <w:r w:rsidRPr="00DD11C4">
        <w:rPr>
          <w:rFonts w:ascii="Times New Roman" w:eastAsia="Times New Roman" w:hAnsi="Times New Roman" w:cs="Times New Roman"/>
          <w:color w:val="000000"/>
          <w:sz w:val="24"/>
          <w:szCs w:val="24"/>
          <w:lang w:eastAsia="ru-RU"/>
        </w:rPr>
        <w:t xml:space="preserve"> электронный // Лань : электронно-</w:t>
      </w:r>
      <w:r w:rsidRPr="00DD11C4">
        <w:rPr>
          <w:rFonts w:ascii="Times New Roman" w:eastAsia="Times New Roman" w:hAnsi="Times New Roman" w:cs="Times New Roman"/>
          <w:color w:val="000000"/>
          <w:sz w:val="24"/>
          <w:szCs w:val="24"/>
          <w:lang w:eastAsia="ru-RU"/>
        </w:rPr>
        <w:lastRenderedPageBreak/>
        <w:t xml:space="preserve">библиотечная система. — URL: https://e.lanbook.com/book/187695 (дата обращения: 28.02.2022). — Режим доступа: для </w:t>
      </w:r>
      <w:proofErr w:type="spellStart"/>
      <w:r w:rsidRPr="00DD11C4">
        <w:rPr>
          <w:rFonts w:ascii="Times New Roman" w:eastAsia="Times New Roman" w:hAnsi="Times New Roman" w:cs="Times New Roman"/>
          <w:color w:val="000000"/>
          <w:sz w:val="24"/>
          <w:szCs w:val="24"/>
          <w:lang w:eastAsia="ru-RU"/>
        </w:rPr>
        <w:t>авториз</w:t>
      </w:r>
      <w:proofErr w:type="spellEnd"/>
      <w:r w:rsidRPr="00DD11C4">
        <w:rPr>
          <w:rFonts w:ascii="Times New Roman" w:eastAsia="Times New Roman" w:hAnsi="Times New Roman" w:cs="Times New Roman"/>
          <w:color w:val="000000"/>
          <w:sz w:val="24"/>
          <w:szCs w:val="24"/>
          <w:lang w:eastAsia="ru-RU"/>
        </w:rPr>
        <w:t>. пользователей.</w:t>
      </w:r>
    </w:p>
    <w:p w14:paraId="60275C00" w14:textId="77777777" w:rsidR="00DD11C4" w:rsidRPr="00DD11C4" w:rsidRDefault="00DD11C4" w:rsidP="00DD11C4">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47B86259" w14:textId="155132A6" w:rsidR="006841BF" w:rsidRDefault="006841BF" w:rsidP="006841BF">
      <w:pPr>
        <w:pStyle w:val="1f0"/>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p w14:paraId="1FE1B84F" w14:textId="77777777" w:rsidR="00F86780" w:rsidRDefault="00F86780" w:rsidP="003E1EB9">
      <w:pPr>
        <w:pStyle w:val="ConsPlusNormal"/>
      </w:pPr>
      <w:r>
        <w:tab/>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394"/>
        <w:gridCol w:w="3402"/>
      </w:tblGrid>
      <w:tr w:rsidR="00F86780" w:rsidRPr="00F86780" w14:paraId="63822E1C" w14:textId="77777777" w:rsidTr="00F4304A">
        <w:trPr>
          <w:trHeight w:val="1098"/>
        </w:trPr>
        <w:tc>
          <w:tcPr>
            <w:tcW w:w="1560" w:type="dxa"/>
          </w:tcPr>
          <w:p w14:paraId="31686DDD" w14:textId="77777777" w:rsidR="00F86780" w:rsidRPr="00F86780" w:rsidRDefault="00F86780" w:rsidP="00F86780">
            <w:pPr>
              <w:suppressAutoHyphens/>
              <w:spacing w:line="276" w:lineRule="auto"/>
              <w:jc w:val="center"/>
              <w:rPr>
                <w:rFonts w:ascii="Times New Roman" w:eastAsia="Times New Roman" w:hAnsi="Times New Roman" w:cs="Times New Roman"/>
                <w:color w:val="000000"/>
                <w:lang w:eastAsia="ru-RU"/>
              </w:rPr>
            </w:pPr>
            <w:r w:rsidRPr="00F86780">
              <w:rPr>
                <w:rFonts w:ascii="Times New Roman" w:eastAsia="Times New Roman" w:hAnsi="Times New Roman" w:cs="Times New Roman"/>
                <w:b/>
                <w:iCs/>
                <w:sz w:val="24"/>
                <w:szCs w:val="24"/>
                <w:lang w:eastAsia="ru-RU"/>
              </w:rPr>
              <w:t>Код ПК, ОК</w:t>
            </w:r>
          </w:p>
        </w:tc>
        <w:tc>
          <w:tcPr>
            <w:tcW w:w="4394" w:type="dxa"/>
            <w:vAlign w:val="center"/>
          </w:tcPr>
          <w:p w14:paraId="0E4B95D9" w14:textId="77777777" w:rsidR="00F86780" w:rsidRPr="00F86780" w:rsidRDefault="00F86780" w:rsidP="00F86780">
            <w:pPr>
              <w:suppressAutoHyphens/>
              <w:spacing w:line="276" w:lineRule="auto"/>
              <w:jc w:val="center"/>
              <w:rPr>
                <w:rFonts w:ascii="Times New Roman" w:eastAsia="Times New Roman" w:hAnsi="Times New Roman" w:cs="Times New Roman"/>
                <w:color w:val="000000"/>
                <w:lang w:eastAsia="ru-RU"/>
              </w:rPr>
            </w:pPr>
            <w:r w:rsidRPr="00F86780">
              <w:rPr>
                <w:rFonts w:ascii="Times New Roman" w:eastAsia="Times New Roman" w:hAnsi="Times New Roman" w:cs="Times New Roman"/>
                <w:b/>
                <w:iCs/>
                <w:sz w:val="24"/>
                <w:szCs w:val="24"/>
                <w:lang w:eastAsia="ru-RU"/>
              </w:rPr>
              <w:t xml:space="preserve">Критерии оценки результата </w:t>
            </w:r>
            <w:r w:rsidRPr="00F86780">
              <w:rPr>
                <w:rFonts w:ascii="Times New Roman" w:eastAsia="Times New Roman" w:hAnsi="Times New Roman" w:cs="Times New Roman"/>
                <w:b/>
                <w:iCs/>
                <w:sz w:val="24"/>
                <w:szCs w:val="24"/>
                <w:lang w:eastAsia="ru-RU"/>
              </w:rPr>
              <w:br/>
              <w:t>(показатели освоенности компетенций)</w:t>
            </w:r>
          </w:p>
        </w:tc>
        <w:tc>
          <w:tcPr>
            <w:tcW w:w="3402" w:type="dxa"/>
            <w:vAlign w:val="center"/>
          </w:tcPr>
          <w:p w14:paraId="04C06227" w14:textId="77777777" w:rsidR="00F86780" w:rsidRPr="00F86780" w:rsidRDefault="00F86780" w:rsidP="00F86780">
            <w:pPr>
              <w:suppressAutoHyphens/>
              <w:spacing w:line="276" w:lineRule="auto"/>
              <w:jc w:val="center"/>
              <w:rPr>
                <w:rFonts w:ascii="Times New Roman" w:eastAsia="Times New Roman" w:hAnsi="Times New Roman" w:cs="Times New Roman"/>
                <w:color w:val="000000"/>
                <w:lang w:eastAsia="ru-RU"/>
              </w:rPr>
            </w:pPr>
            <w:r w:rsidRPr="00F86780">
              <w:rPr>
                <w:rFonts w:ascii="Times New Roman" w:eastAsia="Times New Roman" w:hAnsi="Times New Roman" w:cs="Times New Roman"/>
                <w:b/>
                <w:sz w:val="24"/>
                <w:szCs w:val="24"/>
                <w:lang w:eastAsia="ru-RU"/>
              </w:rPr>
              <w:t>Формы контроля и методы оценки</w:t>
            </w:r>
          </w:p>
        </w:tc>
      </w:tr>
      <w:tr w:rsidR="00F86780" w:rsidRPr="00F86780" w14:paraId="250623D9" w14:textId="77777777" w:rsidTr="00F4304A">
        <w:tc>
          <w:tcPr>
            <w:tcW w:w="1560" w:type="dxa"/>
          </w:tcPr>
          <w:p w14:paraId="142FCE01" w14:textId="694DC7C4" w:rsidR="00F86780" w:rsidRPr="00F86780" w:rsidRDefault="00F86780" w:rsidP="00F4304A">
            <w:pPr>
              <w:spacing w:line="276" w:lineRule="auto"/>
              <w:rPr>
                <w:rFonts w:ascii="Times New Roman" w:eastAsia="Times New Roman" w:hAnsi="Times New Roman" w:cs="Times New Roman"/>
                <w:color w:val="000000"/>
                <w:lang w:eastAsia="ru-RU"/>
              </w:rPr>
            </w:pPr>
            <w:r w:rsidRPr="00F86780">
              <w:rPr>
                <w:rFonts w:ascii="Times New Roman" w:eastAsia="Calibri" w:hAnsi="Times New Roman" w:cs="Times New Roman"/>
                <w:color w:val="000000"/>
              </w:rPr>
              <w:t xml:space="preserve">ПК 1.1. </w:t>
            </w:r>
            <w:r w:rsidR="00F4304A">
              <w:rPr>
                <w:rFonts w:ascii="Times New Roman" w:eastAsia="Calibri" w:hAnsi="Times New Roman" w:cs="Times New Roman"/>
                <w:color w:val="000000"/>
              </w:rPr>
              <w:t xml:space="preserve"> </w:t>
            </w:r>
          </w:p>
        </w:tc>
        <w:tc>
          <w:tcPr>
            <w:tcW w:w="4394" w:type="dxa"/>
          </w:tcPr>
          <w:p w14:paraId="08FEAA13" w14:textId="77777777" w:rsidR="00F86780" w:rsidRPr="00F86780" w:rsidRDefault="00F86780" w:rsidP="00F86780">
            <w:pPr>
              <w:spacing w:line="276" w:lineRule="auto"/>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знания организации и выполнения действий по проведению аварийно-спасательных работ при локализации и ликвидации последствий чрезвычайных ситуаций природного и техногенного характера.</w:t>
            </w:r>
          </w:p>
          <w:p w14:paraId="2CCF46BD"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умения выполнения действия в составе расчета (отделения) по локализации и ликвидации последствий чрезвычайных ситуаций</w:t>
            </w:r>
          </w:p>
        </w:tc>
        <w:tc>
          <w:tcPr>
            <w:tcW w:w="3402" w:type="dxa"/>
          </w:tcPr>
          <w:p w14:paraId="26D97E1A"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00C78331"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010096D1"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устный опрос</w:t>
            </w:r>
          </w:p>
          <w:p w14:paraId="0EA68342" w14:textId="77777777" w:rsidR="00F86780" w:rsidRPr="00F86780" w:rsidRDefault="00F86780" w:rsidP="00F86780">
            <w:pPr>
              <w:spacing w:line="276" w:lineRule="auto"/>
              <w:rPr>
                <w:rFonts w:ascii="Times New Roman" w:eastAsia="Times New Roman" w:hAnsi="Times New Roman" w:cs="Times New Roman"/>
                <w:i/>
                <w:color w:val="000000"/>
                <w:lang w:eastAsia="ru-RU"/>
              </w:rPr>
            </w:pPr>
          </w:p>
        </w:tc>
      </w:tr>
      <w:tr w:rsidR="00F86780" w:rsidRPr="00F86780" w14:paraId="1888B353" w14:textId="77777777" w:rsidTr="00F4304A">
        <w:tc>
          <w:tcPr>
            <w:tcW w:w="1560" w:type="dxa"/>
          </w:tcPr>
          <w:p w14:paraId="779A151B" w14:textId="04D3B03B"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ПК 1.2. </w:t>
            </w:r>
            <w:r w:rsidR="00F4304A">
              <w:rPr>
                <w:rFonts w:ascii="Times New Roman" w:eastAsia="Calibri" w:hAnsi="Times New Roman" w:cs="Times New Roman"/>
                <w:color w:val="000000"/>
              </w:rPr>
              <w:t xml:space="preserve"> </w:t>
            </w:r>
          </w:p>
        </w:tc>
        <w:tc>
          <w:tcPr>
            <w:tcW w:w="4394" w:type="dxa"/>
          </w:tcPr>
          <w:p w14:paraId="6D28AA20"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 xml:space="preserve">Демонстрирует знания алгоритма и технологии ведения аварийно-спасательных работ на высоте, </w:t>
            </w:r>
            <w:proofErr w:type="gramStart"/>
            <w:r w:rsidRPr="00F86780">
              <w:rPr>
                <w:rFonts w:ascii="Times New Roman" w:eastAsia="Times New Roman" w:hAnsi="Times New Roman" w:cs="Times New Roman"/>
                <w:color w:val="000000"/>
                <w:lang w:eastAsia="ru-RU"/>
              </w:rPr>
              <w:t>способов спасения</w:t>
            </w:r>
            <w:proofErr w:type="gramEnd"/>
            <w:r w:rsidRPr="00F86780">
              <w:rPr>
                <w:rFonts w:ascii="Times New Roman" w:eastAsia="Times New Roman" w:hAnsi="Times New Roman" w:cs="Times New Roman"/>
                <w:color w:val="000000"/>
                <w:lang w:eastAsia="ru-RU"/>
              </w:rPr>
              <w:t xml:space="preserve"> пострадавших с верхних этажей зданий и сооружений, правила страховки и </w:t>
            </w:r>
            <w:proofErr w:type="spellStart"/>
            <w:r w:rsidRPr="00F86780">
              <w:rPr>
                <w:rFonts w:ascii="Times New Roman" w:eastAsia="Times New Roman" w:hAnsi="Times New Roman" w:cs="Times New Roman"/>
                <w:color w:val="000000"/>
                <w:lang w:eastAsia="ru-RU"/>
              </w:rPr>
              <w:t>самостраховки</w:t>
            </w:r>
            <w:proofErr w:type="spellEnd"/>
            <w:r w:rsidRPr="00F86780">
              <w:rPr>
                <w:rFonts w:ascii="Times New Roman" w:eastAsia="Times New Roman" w:hAnsi="Times New Roman" w:cs="Times New Roman"/>
                <w:color w:val="000000"/>
                <w:lang w:eastAsia="ru-RU"/>
              </w:rPr>
              <w:t>.</w:t>
            </w:r>
          </w:p>
          <w:p w14:paraId="4C1372DA" w14:textId="77777777" w:rsidR="00F86780" w:rsidRPr="00F86780" w:rsidRDefault="00F86780" w:rsidP="00F86780">
            <w:pPr>
              <w:widowControl w:val="0"/>
              <w:autoSpaceDE w:val="0"/>
              <w:autoSpaceDN w:val="0"/>
              <w:adjustRightInd w:val="0"/>
              <w:rPr>
                <w:rFonts w:ascii="Times New Roman" w:eastAsia="Times New Roman" w:hAnsi="Times New Roman" w:cs="Times New Roman"/>
                <w:sz w:val="24"/>
                <w:szCs w:val="24"/>
                <w:lang w:eastAsia="ru-RU"/>
              </w:rPr>
            </w:pPr>
            <w:r w:rsidRPr="00F86780">
              <w:rPr>
                <w:rFonts w:ascii="Times New Roman" w:eastAsia="Times New Roman" w:hAnsi="Times New Roman" w:cs="Times New Roman"/>
                <w:color w:val="000000"/>
                <w:lang w:eastAsia="ru-RU"/>
              </w:rPr>
              <w:t>Демонстрирует умения выполнения действий в составе расчета (отделения) по проведению аварийно-спасательных работ на высоте</w:t>
            </w:r>
          </w:p>
        </w:tc>
        <w:tc>
          <w:tcPr>
            <w:tcW w:w="3402" w:type="dxa"/>
          </w:tcPr>
          <w:p w14:paraId="2129FE52"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630E638F"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3A0E41A3"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устный опрос</w:t>
            </w:r>
          </w:p>
          <w:p w14:paraId="4FF8D824"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31A3FFEC" w14:textId="77777777" w:rsidTr="00F4304A">
        <w:tc>
          <w:tcPr>
            <w:tcW w:w="1560" w:type="dxa"/>
          </w:tcPr>
          <w:p w14:paraId="4F542D40" w14:textId="1AA230A3"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ПК 1.3. </w:t>
            </w:r>
            <w:r w:rsidR="00F4304A">
              <w:rPr>
                <w:rFonts w:ascii="Times New Roman" w:eastAsia="Calibri" w:hAnsi="Times New Roman" w:cs="Times New Roman"/>
                <w:color w:val="000000"/>
              </w:rPr>
              <w:t xml:space="preserve"> </w:t>
            </w:r>
          </w:p>
        </w:tc>
        <w:tc>
          <w:tcPr>
            <w:tcW w:w="4394" w:type="dxa"/>
          </w:tcPr>
          <w:p w14:paraId="6B58CFA2"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знания алгоритма и технологии ведения локализации и ликвидации разливов ОХВ, нормативов и способов применения СИЗ и снаряжения, основных технологий проведения спасательных работ в чрезвычайных ситуациях, методов локализации чрезвычайных ситуаций при локализации и ликвидации проливов или выбросов ОХВ.</w:t>
            </w:r>
          </w:p>
          <w:p w14:paraId="49225C75"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умения выполнения действий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tc>
        <w:tc>
          <w:tcPr>
            <w:tcW w:w="3402" w:type="dxa"/>
          </w:tcPr>
          <w:p w14:paraId="4641CFD7"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65CF550D"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5DFECDC8"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устный опрос</w:t>
            </w:r>
          </w:p>
          <w:p w14:paraId="13294761"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4D9EDCD1" w14:textId="77777777" w:rsidTr="00F4304A">
        <w:tc>
          <w:tcPr>
            <w:tcW w:w="1560" w:type="dxa"/>
          </w:tcPr>
          <w:p w14:paraId="7B9DD699" w14:textId="477D06EF"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Times New Roman" w:hAnsi="Times New Roman" w:cs="Times New Roman"/>
                <w:lang w:eastAsia="ru-RU"/>
              </w:rPr>
              <w:t xml:space="preserve">ПК 1.4. </w:t>
            </w:r>
            <w:r w:rsidR="00F4304A">
              <w:rPr>
                <w:rFonts w:ascii="Times New Roman" w:eastAsia="Times New Roman" w:hAnsi="Times New Roman" w:cs="Times New Roman"/>
                <w:lang w:eastAsia="ru-RU"/>
              </w:rPr>
              <w:t xml:space="preserve"> </w:t>
            </w:r>
          </w:p>
        </w:tc>
        <w:tc>
          <w:tcPr>
            <w:tcW w:w="4394" w:type="dxa"/>
          </w:tcPr>
          <w:p w14:paraId="713EB1ED"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знания алгоритма и технологии локализации и ликвидации пожара.</w:t>
            </w:r>
          </w:p>
          <w:p w14:paraId="0D3CC52A"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умения выполнения действия в составе расчета (отделения) на этапах тушения пожара.</w:t>
            </w:r>
          </w:p>
        </w:tc>
        <w:tc>
          <w:tcPr>
            <w:tcW w:w="3402" w:type="dxa"/>
          </w:tcPr>
          <w:p w14:paraId="6F649DAB"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020198EB"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12542326"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устный опрос</w:t>
            </w:r>
          </w:p>
          <w:p w14:paraId="40D52FFD"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1C32C214" w14:textId="77777777" w:rsidTr="00F4304A">
        <w:tc>
          <w:tcPr>
            <w:tcW w:w="1560" w:type="dxa"/>
          </w:tcPr>
          <w:p w14:paraId="628A2AF2" w14:textId="6B6564FB" w:rsidR="00F86780" w:rsidRPr="00F86780" w:rsidRDefault="00F86780" w:rsidP="00F4304A">
            <w:pPr>
              <w:spacing w:line="276" w:lineRule="auto"/>
              <w:rPr>
                <w:rFonts w:ascii="Times New Roman" w:eastAsia="Times New Roman" w:hAnsi="Times New Roman" w:cs="Times New Roman"/>
                <w:color w:val="000000"/>
                <w:lang w:eastAsia="ru-RU"/>
              </w:rPr>
            </w:pPr>
            <w:r w:rsidRPr="00F86780">
              <w:rPr>
                <w:rFonts w:ascii="Times New Roman" w:eastAsia="Calibri" w:hAnsi="Times New Roman" w:cs="Times New Roman"/>
                <w:color w:val="000000"/>
              </w:rPr>
              <w:lastRenderedPageBreak/>
              <w:t xml:space="preserve">ПК 1.5. </w:t>
            </w:r>
            <w:r w:rsidR="00F4304A">
              <w:rPr>
                <w:rFonts w:ascii="Times New Roman" w:eastAsia="Calibri" w:hAnsi="Times New Roman" w:cs="Times New Roman"/>
                <w:color w:val="000000"/>
              </w:rPr>
              <w:t xml:space="preserve"> </w:t>
            </w:r>
          </w:p>
        </w:tc>
        <w:tc>
          <w:tcPr>
            <w:tcW w:w="4394" w:type="dxa"/>
          </w:tcPr>
          <w:p w14:paraId="699E6AC4" w14:textId="77777777" w:rsidR="00F86780" w:rsidRPr="00F86780" w:rsidRDefault="00F86780" w:rsidP="00F86780">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Демонстрирует знания правил составления планов, схем, абрисов линейных и площадных объектов с использованием установленных условных знаков, правил составления схемы участка поисковых работ, приемов ориентирования на местности, признаков мест нахождения пострадавших, способов оценки обстановки в месте нахождения пострадавшего, способов применения приборов поиска пострадавших, способов транспортировки пострадавших как в группе, так и в одиночку, способов установления связи с пострадавшими, находящимися в завалах, технических возможностей и правил применения штатных средств поиска пострадавших, средств связи, правил ведения переговоров и способы поддержания связи со всеми участниками спасательных работ.</w:t>
            </w:r>
          </w:p>
          <w:p w14:paraId="7D72CDC5" w14:textId="77777777" w:rsidR="00F86780" w:rsidRPr="00F86780" w:rsidRDefault="00F86780" w:rsidP="00F86780">
            <w:pPr>
              <w:spacing w:line="276" w:lineRule="auto"/>
              <w:rPr>
                <w:rFonts w:ascii="Times New Roman" w:eastAsia="Times New Roman" w:hAnsi="Times New Roman" w:cs="Times New Roman"/>
                <w:color w:val="000000"/>
                <w:lang w:eastAsia="ru-RU"/>
              </w:rPr>
            </w:pPr>
            <w:r w:rsidRPr="00F86780">
              <w:rPr>
                <w:rFonts w:ascii="Times New Roman" w:eastAsia="Calibri" w:hAnsi="Times New Roman" w:cs="Times New Roman"/>
                <w:color w:val="000000"/>
              </w:rPr>
              <w:t>Демонстрирует умения составлять схему участка поисково-спасательных работ, определять</w:t>
            </w:r>
            <w:r w:rsidRPr="00F86780">
              <w:rPr>
                <w:rFonts w:ascii="Times New Roman" w:eastAsia="Calibri" w:hAnsi="Times New Roman" w:cs="Times New Roman"/>
                <w:iCs/>
                <w:color w:val="000000"/>
              </w:rPr>
              <w:t xml:space="preserve"> признаки мест нахождения пострадавших, пользоваться приборами поиска пострадавших, средствами радиосвязи, спасать пострадавших из зон наводнения, заражения и загрязнения, устанавливать связь с пострадавшими, находящимися в завалах, поддерживать с ним контакт, </w:t>
            </w:r>
            <w:r w:rsidRPr="00F86780">
              <w:rPr>
                <w:rFonts w:ascii="Times New Roman" w:eastAsia="Times New Roman" w:hAnsi="Times New Roman" w:cs="Times New Roman"/>
                <w:color w:val="000000"/>
                <w:lang w:eastAsia="ru-RU"/>
              </w:rPr>
              <w:t>выполнения действия в составе расчета (отделения) по поиску.</w:t>
            </w:r>
          </w:p>
        </w:tc>
        <w:tc>
          <w:tcPr>
            <w:tcW w:w="3402" w:type="dxa"/>
          </w:tcPr>
          <w:p w14:paraId="384D0656"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7DF8F02C"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5222CD81" w14:textId="77777777" w:rsidR="00F86780" w:rsidRPr="00F86780" w:rsidRDefault="00F86780" w:rsidP="00F86780">
            <w:pPr>
              <w:suppressAutoHyphens/>
              <w:spacing w:line="276" w:lineRule="auto"/>
              <w:rPr>
                <w:rFonts w:ascii="Times New Roman" w:eastAsia="Times New Roman" w:hAnsi="Times New Roman" w:cs="Times New Roman"/>
                <w:i/>
                <w:color w:val="000000"/>
                <w:lang w:eastAsia="ru-RU"/>
              </w:rPr>
            </w:pPr>
          </w:p>
        </w:tc>
      </w:tr>
      <w:tr w:rsidR="00F86780" w:rsidRPr="00F86780" w14:paraId="2F66401B" w14:textId="77777777" w:rsidTr="00F4304A">
        <w:tc>
          <w:tcPr>
            <w:tcW w:w="1560" w:type="dxa"/>
          </w:tcPr>
          <w:p w14:paraId="624C488A" w14:textId="40F3EDAA" w:rsidR="00F86780" w:rsidRPr="00F86780" w:rsidRDefault="00F86780" w:rsidP="00F4304A">
            <w:pPr>
              <w:spacing w:line="276" w:lineRule="auto"/>
              <w:rPr>
                <w:rFonts w:ascii="Times New Roman" w:eastAsia="Times New Roman" w:hAnsi="Times New Roman" w:cs="Times New Roman"/>
                <w:color w:val="000000"/>
                <w:lang w:eastAsia="ru-RU"/>
              </w:rPr>
            </w:pPr>
            <w:r w:rsidRPr="00F86780">
              <w:rPr>
                <w:rFonts w:ascii="Times New Roman" w:eastAsia="Calibri" w:hAnsi="Times New Roman" w:cs="Times New Roman"/>
                <w:color w:val="000000"/>
              </w:rPr>
              <w:t xml:space="preserve">ПК 1.6. </w:t>
            </w:r>
            <w:r w:rsidR="00F4304A">
              <w:rPr>
                <w:rFonts w:ascii="Times New Roman" w:eastAsia="Calibri" w:hAnsi="Times New Roman" w:cs="Times New Roman"/>
                <w:color w:val="000000"/>
              </w:rPr>
              <w:t xml:space="preserve"> </w:t>
            </w:r>
          </w:p>
        </w:tc>
        <w:tc>
          <w:tcPr>
            <w:tcW w:w="4394" w:type="dxa"/>
          </w:tcPr>
          <w:p w14:paraId="2387B6B8" w14:textId="77777777" w:rsidR="00F86780" w:rsidRPr="00F86780" w:rsidRDefault="00F86780" w:rsidP="00F86780">
            <w:pPr>
              <w:widowControl w:val="0"/>
              <w:autoSpaceDE w:val="0"/>
              <w:autoSpaceDN w:val="0"/>
              <w:adjustRightInd w:val="0"/>
              <w:rPr>
                <w:rFonts w:ascii="Times New Roman" w:eastAsia="Calibri" w:hAnsi="Times New Roman" w:cs="Times New Roman"/>
                <w:iCs/>
                <w:color w:val="000000"/>
              </w:rPr>
            </w:pPr>
            <w:r w:rsidRPr="00F86780">
              <w:rPr>
                <w:rFonts w:ascii="Times New Roman" w:eastAsia="Calibri" w:hAnsi="Times New Roman" w:cs="Times New Roman"/>
                <w:iCs/>
                <w:color w:val="000000"/>
              </w:rPr>
              <w:t>Демонстрирует знания особенности оказания первой помощи и психологической поддержки в зонах наводнения, заражения, загрязнения и различных природно-климатических условиях, правил осмотра пострадавших, способов оказания первой помощи и психологической поддержки.</w:t>
            </w:r>
          </w:p>
          <w:p w14:paraId="2879697E" w14:textId="77777777" w:rsidR="00F86780" w:rsidRPr="00F86780" w:rsidRDefault="00F86780" w:rsidP="00F86780">
            <w:pPr>
              <w:rPr>
                <w:rFonts w:ascii="Times New Roman" w:eastAsia="Calibri" w:hAnsi="Times New Roman" w:cs="Times New Roman"/>
                <w:iCs/>
                <w:color w:val="000000"/>
              </w:rPr>
            </w:pPr>
            <w:r w:rsidRPr="00F86780">
              <w:rPr>
                <w:rFonts w:ascii="Times New Roman" w:eastAsia="Calibri" w:hAnsi="Times New Roman" w:cs="Times New Roman"/>
                <w:iCs/>
                <w:color w:val="000000"/>
              </w:rPr>
              <w:t xml:space="preserve">Демонстрирует умения </w:t>
            </w:r>
            <w:r w:rsidRPr="00F86780">
              <w:rPr>
                <w:rFonts w:ascii="Times New Roman" w:eastAsia="Times New Roman" w:hAnsi="Times New Roman" w:cs="Times New Roman"/>
                <w:color w:val="000000"/>
                <w:lang w:eastAsia="ru-RU"/>
              </w:rPr>
              <w:t>о</w:t>
            </w:r>
            <w:r w:rsidRPr="00F86780">
              <w:rPr>
                <w:rFonts w:ascii="Times New Roman" w:eastAsia="Calibri" w:hAnsi="Times New Roman" w:cs="Times New Roman"/>
                <w:color w:val="000000"/>
              </w:rPr>
              <w:t>казывать первую помощь пострадавшим при чрезвычайных ситуациях;</w:t>
            </w:r>
          </w:p>
        </w:tc>
        <w:tc>
          <w:tcPr>
            <w:tcW w:w="3402" w:type="dxa"/>
          </w:tcPr>
          <w:p w14:paraId="54D0C689" w14:textId="77777777" w:rsidR="00F86780" w:rsidRPr="00F86780" w:rsidRDefault="00F86780" w:rsidP="00F86780">
            <w:pPr>
              <w:spacing w:line="276" w:lineRule="auto"/>
              <w:rPr>
                <w:rFonts w:ascii="Times New Roman" w:eastAsia="Times New Roman" w:hAnsi="Times New Roman" w:cs="Times New Roman"/>
                <w:iCs/>
                <w:color w:val="000000"/>
                <w:lang w:eastAsia="ru-RU"/>
              </w:rPr>
            </w:pPr>
            <w:r w:rsidRPr="00F86780">
              <w:rPr>
                <w:rFonts w:ascii="Times New Roman" w:eastAsia="Times New Roman" w:hAnsi="Times New Roman" w:cs="Times New Roman"/>
                <w:iCs/>
                <w:color w:val="000000"/>
                <w:lang w:eastAsia="ru-RU"/>
              </w:rPr>
              <w:t>Текущий контроль и оценка знаний;</w:t>
            </w:r>
          </w:p>
          <w:p w14:paraId="685D65B6" w14:textId="77777777" w:rsidR="00F86780" w:rsidRPr="00F86780" w:rsidRDefault="00F86780" w:rsidP="00F86780">
            <w:pPr>
              <w:spacing w:line="276" w:lineRule="auto"/>
              <w:rPr>
                <w:rFonts w:ascii="Times New Roman" w:eastAsia="Times New Roman" w:hAnsi="Times New Roman" w:cs="Times New Roman"/>
                <w:iCs/>
                <w:color w:val="000000"/>
                <w:lang w:eastAsia="ru-RU"/>
              </w:rPr>
            </w:pPr>
            <w:r w:rsidRPr="00F86780">
              <w:rPr>
                <w:rFonts w:ascii="Times New Roman" w:eastAsia="Times New Roman" w:hAnsi="Times New Roman" w:cs="Times New Roman"/>
                <w:iCs/>
                <w:color w:val="000000"/>
                <w:lang w:eastAsia="ru-RU"/>
              </w:rPr>
              <w:t>наблюдение и оценка результатов выполнения практических работ;</w:t>
            </w:r>
          </w:p>
          <w:p w14:paraId="6213DF31" w14:textId="77777777" w:rsidR="00F86780" w:rsidRPr="00F86780" w:rsidRDefault="00F86780" w:rsidP="00F86780">
            <w:pPr>
              <w:spacing w:line="276" w:lineRule="auto"/>
              <w:rPr>
                <w:rFonts w:ascii="Times New Roman" w:eastAsia="Times New Roman" w:hAnsi="Times New Roman" w:cs="Times New Roman"/>
                <w:i/>
                <w:color w:val="000000"/>
                <w:lang w:eastAsia="ru-RU"/>
              </w:rPr>
            </w:pPr>
          </w:p>
        </w:tc>
      </w:tr>
      <w:tr w:rsidR="00F86780" w:rsidRPr="00F86780" w14:paraId="328B6331" w14:textId="77777777" w:rsidTr="00F4304A">
        <w:tc>
          <w:tcPr>
            <w:tcW w:w="1560" w:type="dxa"/>
          </w:tcPr>
          <w:p w14:paraId="00B61578" w14:textId="1DDEC6CD" w:rsidR="00F86780" w:rsidRPr="00F86780" w:rsidRDefault="00F86780" w:rsidP="00F4304A">
            <w:pPr>
              <w:spacing w:line="276" w:lineRule="auto"/>
              <w:rPr>
                <w:rFonts w:ascii="Times New Roman" w:eastAsia="Times New Roman" w:hAnsi="Times New Roman" w:cs="Times New Roman"/>
                <w:color w:val="000000"/>
                <w:lang w:eastAsia="ru-RU"/>
              </w:rPr>
            </w:pPr>
            <w:r w:rsidRPr="00F86780">
              <w:rPr>
                <w:rFonts w:ascii="Times New Roman" w:eastAsia="Calibri" w:hAnsi="Times New Roman" w:cs="Times New Roman"/>
                <w:color w:val="000000"/>
              </w:rPr>
              <w:t xml:space="preserve">ПК 1.7. </w:t>
            </w:r>
            <w:r w:rsidR="00F4304A">
              <w:rPr>
                <w:rFonts w:ascii="Times New Roman" w:eastAsia="Calibri" w:hAnsi="Times New Roman" w:cs="Times New Roman"/>
                <w:color w:val="000000"/>
              </w:rPr>
              <w:t xml:space="preserve"> </w:t>
            </w:r>
          </w:p>
        </w:tc>
        <w:tc>
          <w:tcPr>
            <w:tcW w:w="4394" w:type="dxa"/>
          </w:tcPr>
          <w:p w14:paraId="64623EE9" w14:textId="77777777" w:rsidR="00F86780" w:rsidRPr="00F86780" w:rsidRDefault="00F86780" w:rsidP="00F86780">
            <w:pPr>
              <w:spacing w:line="250" w:lineRule="auto"/>
              <w:ind w:left="4"/>
              <w:rPr>
                <w:rFonts w:ascii="Times New Roman" w:eastAsia="Calibri" w:hAnsi="Times New Roman" w:cs="Times New Roman"/>
                <w:iCs/>
                <w:color w:val="000000"/>
              </w:rPr>
            </w:pPr>
            <w:r w:rsidRPr="00F86780">
              <w:rPr>
                <w:rFonts w:ascii="Times New Roman" w:eastAsia="Calibri" w:hAnsi="Times New Roman" w:cs="Times New Roman"/>
                <w:iCs/>
                <w:color w:val="000000"/>
              </w:rPr>
              <w:t xml:space="preserve">Демонстрирует знания способов оповещения персонала при химических авариях, требований к месту сбора персонала при химических авариях, назначения СИЗ газоспасателя, порядка применения СИЗ для ведения газоспасательных работ, способов и порядка дегазации СИЗ при проведении </w:t>
            </w:r>
            <w:r w:rsidRPr="00F86780">
              <w:rPr>
                <w:rFonts w:ascii="Times New Roman" w:eastAsia="Calibri" w:hAnsi="Times New Roman" w:cs="Times New Roman"/>
                <w:iCs/>
                <w:color w:val="000000"/>
              </w:rPr>
              <w:lastRenderedPageBreak/>
              <w:t>газоспасательных работ, способов определения места утечки (выброса) ОХВ, правил перемещения в СИЗ при проведении газоспасательных работ, способов локализации утечек (выбросов) ОХВ, средств локализации утечек (выбросов) ОХВ, документов, регламентирующих локализацию химической аварии в организации, способов обезвреживания (нейтрализации) утечек (выбросов) ОХВ.</w:t>
            </w:r>
          </w:p>
          <w:p w14:paraId="281451D4" w14:textId="77777777" w:rsidR="00F86780" w:rsidRPr="00F86780" w:rsidRDefault="00F86780" w:rsidP="00F86780">
            <w:pPr>
              <w:spacing w:line="276" w:lineRule="auto"/>
              <w:ind w:left="4"/>
              <w:rPr>
                <w:rFonts w:ascii="Times New Roman" w:eastAsia="Calibri" w:hAnsi="Times New Roman" w:cs="Times New Roman"/>
                <w:iCs/>
                <w:color w:val="000000"/>
              </w:rPr>
            </w:pPr>
            <w:r w:rsidRPr="00F86780">
              <w:rPr>
                <w:rFonts w:ascii="Times New Roman" w:eastAsia="Calibri" w:hAnsi="Times New Roman" w:cs="Times New Roman"/>
                <w:iCs/>
                <w:color w:val="000000"/>
              </w:rPr>
              <w:t xml:space="preserve">Демонстрирует умения </w:t>
            </w:r>
            <w:r w:rsidRPr="00F86780">
              <w:rPr>
                <w:rFonts w:ascii="Times New Roman" w:eastAsia="Times New Roman" w:hAnsi="Times New Roman" w:cs="Times New Roman"/>
                <w:color w:val="000000"/>
                <w:lang w:eastAsia="ru-RU"/>
              </w:rPr>
              <w:t>в</w:t>
            </w:r>
            <w:r w:rsidRPr="00F86780">
              <w:rPr>
                <w:rFonts w:ascii="Times New Roman" w:eastAsia="Calibri" w:hAnsi="Times New Roman" w:cs="Times New Roman"/>
                <w:color w:val="000000"/>
              </w:rPr>
              <w:t>ыполнять мероприятия по обеззараживанию помещений</w:t>
            </w:r>
          </w:p>
        </w:tc>
        <w:tc>
          <w:tcPr>
            <w:tcW w:w="3402" w:type="dxa"/>
          </w:tcPr>
          <w:p w14:paraId="2E940783"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lastRenderedPageBreak/>
              <w:t>Текущий контроль и оценка знаний;</w:t>
            </w:r>
          </w:p>
          <w:p w14:paraId="7FF0E9BA"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58438D2A"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7F128B39" w14:textId="77777777" w:rsidTr="00F4304A">
        <w:tc>
          <w:tcPr>
            <w:tcW w:w="1560" w:type="dxa"/>
          </w:tcPr>
          <w:p w14:paraId="28692DF6" w14:textId="455A4878"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lastRenderedPageBreak/>
              <w:t xml:space="preserve">ПК 1.8. </w:t>
            </w:r>
            <w:r w:rsidR="00F4304A">
              <w:rPr>
                <w:rFonts w:ascii="Times New Roman" w:eastAsia="Calibri" w:hAnsi="Times New Roman" w:cs="Times New Roman"/>
                <w:color w:val="000000"/>
              </w:rPr>
              <w:t xml:space="preserve"> </w:t>
            </w:r>
          </w:p>
        </w:tc>
        <w:tc>
          <w:tcPr>
            <w:tcW w:w="4394" w:type="dxa"/>
          </w:tcPr>
          <w:p w14:paraId="66150411" w14:textId="77777777" w:rsidR="00F86780" w:rsidRPr="00F86780" w:rsidRDefault="00F86780" w:rsidP="00F86780">
            <w:pPr>
              <w:spacing w:line="250" w:lineRule="auto"/>
              <w:ind w:left="4"/>
              <w:rPr>
                <w:rFonts w:ascii="Times New Roman" w:eastAsia="Calibri" w:hAnsi="Times New Roman" w:cs="Times New Roman"/>
                <w:iCs/>
                <w:color w:val="000000"/>
              </w:rPr>
            </w:pPr>
            <w:r w:rsidRPr="00F86780">
              <w:rPr>
                <w:rFonts w:ascii="Times New Roman" w:eastAsia="Calibri" w:hAnsi="Times New Roman" w:cs="Times New Roman"/>
                <w:iCs/>
                <w:color w:val="000000"/>
              </w:rPr>
              <w:t>Демонстрирует знания алгоритма и технологии ведения аварийно-спасательных работ на этапах тушения пожара, внешних факторов, представляющих угрозу при спасении пострадавшего, при выполнении аварийно-спасательных работ на этапах тушения пожара, правил охраны труда при ведении аварийно-спасательных работ на этапах тушения пожара.</w:t>
            </w:r>
          </w:p>
          <w:p w14:paraId="4F49E7E0" w14:textId="77777777" w:rsidR="00F86780" w:rsidRPr="00F86780" w:rsidRDefault="00F86780" w:rsidP="00F86780">
            <w:pPr>
              <w:spacing w:line="276" w:lineRule="auto"/>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умения о</w:t>
            </w:r>
            <w:r w:rsidRPr="00F86780">
              <w:rPr>
                <w:rFonts w:ascii="Times New Roman" w:eastAsia="Calibri" w:hAnsi="Times New Roman" w:cs="Times New Roman"/>
                <w:color w:val="000000"/>
              </w:rPr>
              <w:t>беспечивать безопасность при выполнении аварийно-спасательных</w:t>
            </w:r>
          </w:p>
        </w:tc>
        <w:tc>
          <w:tcPr>
            <w:tcW w:w="3402" w:type="dxa"/>
          </w:tcPr>
          <w:p w14:paraId="61516533"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0AA433CA"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58639330"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6601A89A" w14:textId="77777777" w:rsidTr="00F4304A">
        <w:tc>
          <w:tcPr>
            <w:tcW w:w="1560" w:type="dxa"/>
          </w:tcPr>
          <w:p w14:paraId="05741467" w14:textId="7EE7103D"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ПК 1.9. </w:t>
            </w:r>
            <w:r w:rsidR="00F4304A">
              <w:rPr>
                <w:rFonts w:ascii="Times New Roman" w:eastAsia="Calibri" w:hAnsi="Times New Roman" w:cs="Times New Roman"/>
                <w:color w:val="000000"/>
              </w:rPr>
              <w:t xml:space="preserve"> </w:t>
            </w:r>
          </w:p>
        </w:tc>
        <w:tc>
          <w:tcPr>
            <w:tcW w:w="4394" w:type="dxa"/>
          </w:tcPr>
          <w:p w14:paraId="513F6F49"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 xml:space="preserve">Демонстрирует знания нормативных документов, регламентирующих функционирование аварийно-спасательного формирования, организацию дежурства в спасательном подразделении, порядок несения дежурства, права и обязанности должностных лиц дежурной смены, системы оповещения единой государственной системы предупреждения и ликвидации чрезвычайных ситуаций, комплектности аварийно-спасательных средств дежурного отделения. </w:t>
            </w:r>
          </w:p>
          <w:p w14:paraId="099D2262"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color w:val="000000"/>
                <w:lang w:eastAsia="ru-RU"/>
              </w:rPr>
              <w:t>Демонстрирует умения приема (передачи) аварийно-спасательных средств дежурного спасательного подразделения, содержания в исправном состоянии СИЗ, определения исправности аварийно-спасательных средств, приема (передачи) сообщений в режиме дежурства у средств связи спасательного подразделения</w:t>
            </w:r>
          </w:p>
        </w:tc>
        <w:tc>
          <w:tcPr>
            <w:tcW w:w="3402" w:type="dxa"/>
          </w:tcPr>
          <w:p w14:paraId="6C3CBB6D"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Текущий контроль и оценка знаний;</w:t>
            </w:r>
          </w:p>
          <w:p w14:paraId="70EF3CC8"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color w:val="000000"/>
              </w:rPr>
              <w:t>наблюдение и оценка результатов выполнения практических работ;</w:t>
            </w:r>
          </w:p>
          <w:p w14:paraId="24FBABFC" w14:textId="77777777" w:rsidR="00F86780" w:rsidRPr="00F86780" w:rsidRDefault="00F86780" w:rsidP="00F86780">
            <w:pPr>
              <w:suppressAutoHyphens/>
              <w:spacing w:line="276" w:lineRule="auto"/>
              <w:rPr>
                <w:rFonts w:ascii="Times New Roman" w:eastAsia="Calibri" w:hAnsi="Times New Roman" w:cs="Times New Roman"/>
                <w:iCs/>
                <w:color w:val="000000"/>
              </w:rPr>
            </w:pPr>
          </w:p>
        </w:tc>
      </w:tr>
      <w:tr w:rsidR="00F86780" w:rsidRPr="00F86780" w14:paraId="67B3CC0F" w14:textId="77777777" w:rsidTr="00F4304A">
        <w:tc>
          <w:tcPr>
            <w:tcW w:w="1560" w:type="dxa"/>
          </w:tcPr>
          <w:p w14:paraId="68AE15C7" w14:textId="162CB7E3"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01. </w:t>
            </w:r>
            <w:r w:rsidR="00F4304A">
              <w:rPr>
                <w:rFonts w:ascii="Times New Roman" w:eastAsia="Times New Roman" w:hAnsi="Times New Roman" w:cs="Times New Roman"/>
                <w:iCs/>
                <w:lang w:eastAsia="ru-RU"/>
              </w:rPr>
              <w:t xml:space="preserve"> </w:t>
            </w:r>
          </w:p>
        </w:tc>
        <w:tc>
          <w:tcPr>
            <w:tcW w:w="4394" w:type="dxa"/>
          </w:tcPr>
          <w:p w14:paraId="79865A77" w14:textId="77777777" w:rsidR="00F86780" w:rsidRPr="00F86780" w:rsidRDefault="00F86780" w:rsidP="00F86780">
            <w:pPr>
              <w:widowControl w:val="0"/>
              <w:tabs>
                <w:tab w:val="left" w:pos="365"/>
                <w:tab w:val="left" w:pos="1446"/>
              </w:tabs>
              <w:autoSpaceDE w:val="0"/>
              <w:autoSpaceDN w:val="0"/>
              <w:spacing w:line="276" w:lineRule="auto"/>
              <w:ind w:right="275"/>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обосновывает постановку цели, выбора и применения методов и способов решения профессиональных задач;</w:t>
            </w:r>
          </w:p>
          <w:p w14:paraId="32498C01"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проводит адекватную оценку и самооценку эффективности и качества выполнения профессиональных задач</w:t>
            </w:r>
          </w:p>
        </w:tc>
        <w:tc>
          <w:tcPr>
            <w:tcW w:w="3402" w:type="dxa"/>
          </w:tcPr>
          <w:p w14:paraId="4A8CD71B"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1825115C"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6117B523"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658CDAD3"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1C5980AA" w14:textId="77777777" w:rsidTr="00F4304A">
        <w:tc>
          <w:tcPr>
            <w:tcW w:w="1560" w:type="dxa"/>
          </w:tcPr>
          <w:p w14:paraId="77A83B81" w14:textId="2ED22C3E"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02. </w:t>
            </w:r>
            <w:r w:rsidR="00F4304A">
              <w:rPr>
                <w:rFonts w:ascii="Times New Roman" w:eastAsia="Times New Roman" w:hAnsi="Times New Roman" w:cs="Times New Roman"/>
                <w:lang w:eastAsia="ru-RU"/>
              </w:rPr>
              <w:t xml:space="preserve"> </w:t>
            </w:r>
          </w:p>
        </w:tc>
        <w:tc>
          <w:tcPr>
            <w:tcW w:w="4394" w:type="dxa"/>
          </w:tcPr>
          <w:p w14:paraId="0BFFBED3"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 xml:space="preserve">использует различные источники, включая электронные ресурсы, медиа ресурсы, </w:t>
            </w:r>
            <w:r w:rsidRPr="00F86780">
              <w:rPr>
                <w:rFonts w:ascii="Times New Roman" w:eastAsia="Times New Roman" w:hAnsi="Times New Roman" w:cs="Times New Roman"/>
                <w:bCs/>
                <w:lang w:eastAsia="ru-RU"/>
              </w:rPr>
              <w:lastRenderedPageBreak/>
              <w:t>Интернет-ресурсы, периодические издания по профессии для решения профессиональных задач</w:t>
            </w:r>
          </w:p>
        </w:tc>
        <w:tc>
          <w:tcPr>
            <w:tcW w:w="3402" w:type="dxa"/>
          </w:tcPr>
          <w:p w14:paraId="6D485AF9"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lastRenderedPageBreak/>
              <w:t>текущая проверка</w:t>
            </w:r>
          </w:p>
          <w:p w14:paraId="0BD6F6C0"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lastRenderedPageBreak/>
              <w:t>наблюдение и оценка результатов выполнения практических работ;</w:t>
            </w:r>
          </w:p>
          <w:p w14:paraId="50C4D3A1"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29F7A3F4"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26497200" w14:textId="77777777" w:rsidTr="00F4304A">
        <w:tc>
          <w:tcPr>
            <w:tcW w:w="1560" w:type="dxa"/>
          </w:tcPr>
          <w:p w14:paraId="30A9B600" w14:textId="22220C14"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lastRenderedPageBreak/>
              <w:t xml:space="preserve">ОК 03. </w:t>
            </w:r>
            <w:r w:rsidR="00F4304A">
              <w:rPr>
                <w:rFonts w:ascii="Times New Roman" w:eastAsia="Times New Roman" w:hAnsi="Times New Roman" w:cs="Times New Roman"/>
                <w:lang w:eastAsia="ru-RU"/>
              </w:rPr>
              <w:t xml:space="preserve"> </w:t>
            </w:r>
            <w:r w:rsidRPr="00F86780">
              <w:rPr>
                <w:rFonts w:ascii="Times New Roman" w:eastAsia="Times New Roman" w:hAnsi="Times New Roman" w:cs="Times New Roman"/>
                <w:lang w:eastAsia="ru-RU"/>
              </w:rPr>
              <w:t xml:space="preserve"> </w:t>
            </w:r>
            <w:r w:rsidR="00F4304A">
              <w:rPr>
                <w:rFonts w:ascii="Times New Roman" w:eastAsia="Times New Roman" w:hAnsi="Times New Roman" w:cs="Times New Roman"/>
                <w:lang w:eastAsia="ru-RU"/>
              </w:rPr>
              <w:t xml:space="preserve"> </w:t>
            </w:r>
          </w:p>
        </w:tc>
        <w:tc>
          <w:tcPr>
            <w:tcW w:w="4394" w:type="dxa"/>
          </w:tcPr>
          <w:p w14:paraId="79B7F956"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демонстрирует ответственность за принятые решения;</w:t>
            </w:r>
          </w:p>
          <w:p w14:paraId="21E54231"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проводит самоанализ и корректирует результаты собственной работы</w:t>
            </w:r>
          </w:p>
        </w:tc>
        <w:tc>
          <w:tcPr>
            <w:tcW w:w="3402" w:type="dxa"/>
          </w:tcPr>
          <w:p w14:paraId="732925A5"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0C960E99"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73BACD89"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606BE552"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1ACC964D" w14:textId="77777777" w:rsidTr="00F4304A">
        <w:tc>
          <w:tcPr>
            <w:tcW w:w="1560" w:type="dxa"/>
          </w:tcPr>
          <w:p w14:paraId="6AA74376" w14:textId="54BA9BDE"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04. </w:t>
            </w:r>
            <w:r w:rsidR="00F4304A">
              <w:rPr>
                <w:rFonts w:ascii="Times New Roman" w:eastAsia="Times New Roman" w:hAnsi="Times New Roman" w:cs="Times New Roman"/>
                <w:lang w:eastAsia="ru-RU"/>
              </w:rPr>
              <w:t xml:space="preserve"> </w:t>
            </w:r>
          </w:p>
        </w:tc>
        <w:tc>
          <w:tcPr>
            <w:tcW w:w="4394" w:type="dxa"/>
          </w:tcPr>
          <w:p w14:paraId="2DD4016D"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взаимодействует с обучающимися, преподавателями и мастерами в ходе обучения, с руководителями учебной и производственной практик;</w:t>
            </w:r>
          </w:p>
          <w:p w14:paraId="39477A3B"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обосновывает анализ работы членов команды (подчиненных)</w:t>
            </w:r>
          </w:p>
        </w:tc>
        <w:tc>
          <w:tcPr>
            <w:tcW w:w="3402" w:type="dxa"/>
          </w:tcPr>
          <w:p w14:paraId="0628F5CA"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6C69FD61"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392A5884"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2892978C"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7C40BE46" w14:textId="77777777" w:rsidTr="00F4304A">
        <w:tc>
          <w:tcPr>
            <w:tcW w:w="1560" w:type="dxa"/>
          </w:tcPr>
          <w:p w14:paraId="35AEC38B" w14:textId="537D560C"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05. </w:t>
            </w:r>
            <w:r w:rsidR="00F4304A">
              <w:rPr>
                <w:rFonts w:ascii="Times New Roman" w:eastAsia="Times New Roman" w:hAnsi="Times New Roman" w:cs="Times New Roman"/>
                <w:lang w:eastAsia="ru-RU"/>
              </w:rPr>
              <w:t xml:space="preserve"> </w:t>
            </w:r>
          </w:p>
        </w:tc>
        <w:tc>
          <w:tcPr>
            <w:tcW w:w="4394" w:type="dxa"/>
          </w:tcPr>
          <w:p w14:paraId="0C906E7C"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BEB4D5C"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знает особенности социального и культурного контекста; правила оформления документов и построения устных сообщений</w:t>
            </w:r>
          </w:p>
        </w:tc>
        <w:tc>
          <w:tcPr>
            <w:tcW w:w="3402" w:type="dxa"/>
          </w:tcPr>
          <w:p w14:paraId="2D0392BF"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7D21786F"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08162C5E"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55B0D74E"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7320F3D5" w14:textId="77777777" w:rsidTr="00F4304A">
        <w:tc>
          <w:tcPr>
            <w:tcW w:w="1560" w:type="dxa"/>
          </w:tcPr>
          <w:p w14:paraId="5AD075B2" w14:textId="102F02C1"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06. </w:t>
            </w:r>
            <w:r w:rsidR="00F4304A">
              <w:rPr>
                <w:rFonts w:ascii="Times New Roman" w:eastAsia="Times New Roman" w:hAnsi="Times New Roman" w:cs="Times New Roman"/>
                <w:lang w:eastAsia="ru-RU"/>
              </w:rPr>
              <w:t xml:space="preserve"> </w:t>
            </w:r>
          </w:p>
        </w:tc>
        <w:tc>
          <w:tcPr>
            <w:tcW w:w="4394" w:type="dxa"/>
          </w:tcPr>
          <w:p w14:paraId="0A4007A8"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понимает значимость гражданско-патриотической позиции, значимость традиционных общечеловеческих ценностей;</w:t>
            </w:r>
          </w:p>
          <w:p w14:paraId="55727147"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демонстрирует свою гражданско-патриотическую позицию, осознанное поведение на основе традиционных общечеловеческих ценностей;</w:t>
            </w:r>
          </w:p>
          <w:p w14:paraId="227081F1"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применяет стандарты антикоррупционного поведения.</w:t>
            </w:r>
          </w:p>
        </w:tc>
        <w:tc>
          <w:tcPr>
            <w:tcW w:w="3402" w:type="dxa"/>
          </w:tcPr>
          <w:p w14:paraId="5135C986"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178104C1"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4BA0293E"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5A5B1427"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573FA501" w14:textId="77777777" w:rsidTr="00F4304A">
        <w:tc>
          <w:tcPr>
            <w:tcW w:w="1560" w:type="dxa"/>
          </w:tcPr>
          <w:p w14:paraId="52372026" w14:textId="57D0BF61"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07. </w:t>
            </w:r>
            <w:r w:rsidR="00F4304A">
              <w:rPr>
                <w:rFonts w:ascii="Times New Roman" w:eastAsia="Times New Roman" w:hAnsi="Times New Roman" w:cs="Times New Roman"/>
                <w:lang w:eastAsia="ru-RU"/>
              </w:rPr>
              <w:t xml:space="preserve"> </w:t>
            </w:r>
          </w:p>
        </w:tc>
        <w:tc>
          <w:tcPr>
            <w:tcW w:w="4394" w:type="dxa"/>
          </w:tcPr>
          <w:p w14:paraId="27D92FB1"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демонстрирует знания алгоритма действий в чрезвычайных ситуациях;</w:t>
            </w:r>
          </w:p>
          <w:p w14:paraId="520763A1" w14:textId="77777777" w:rsidR="00F86780" w:rsidRPr="00F86780" w:rsidRDefault="00F86780" w:rsidP="00F8678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F86780">
              <w:rPr>
                <w:rFonts w:ascii="Times New Roman" w:eastAsia="Times New Roman" w:hAnsi="Times New Roman" w:cs="Times New Roman"/>
                <w:bCs/>
                <w:lang w:eastAsia="ru-RU"/>
              </w:rPr>
              <w:t>демонстрирует знания правил экологической безопасности при ведении профессиональной деятельности;</w:t>
            </w:r>
          </w:p>
          <w:p w14:paraId="0085F886" w14:textId="77777777" w:rsidR="00F86780" w:rsidRPr="00F86780" w:rsidRDefault="00F86780" w:rsidP="00F86780">
            <w:pPr>
              <w:tabs>
                <w:tab w:val="left" w:pos="1446"/>
              </w:tabs>
              <w:spacing w:line="276" w:lineRule="auto"/>
              <w:ind w:right="101"/>
              <w:rPr>
                <w:rFonts w:ascii="Times New Roman" w:eastAsia="Times New Roman" w:hAnsi="Times New Roman" w:cs="Times New Roman"/>
                <w:color w:val="000000"/>
                <w:lang w:eastAsia="ru-RU"/>
              </w:rPr>
            </w:pPr>
            <w:r w:rsidRPr="00F86780">
              <w:rPr>
                <w:rFonts w:ascii="Times New Roman" w:eastAsia="Times New Roman" w:hAnsi="Times New Roman" w:cs="Times New Roman"/>
                <w:bCs/>
                <w:lang w:eastAsia="ru-RU"/>
              </w:rPr>
              <w:t>понимает значимость необходимости сохранения окружающей среды, ресурсосбережения</w:t>
            </w:r>
          </w:p>
        </w:tc>
        <w:tc>
          <w:tcPr>
            <w:tcW w:w="3402" w:type="dxa"/>
          </w:tcPr>
          <w:p w14:paraId="2E9BE8C6"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текущая проверка</w:t>
            </w:r>
          </w:p>
          <w:p w14:paraId="2E3DC155"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наблюдение и оценка результатов выполнения практических работ;</w:t>
            </w:r>
          </w:p>
          <w:p w14:paraId="122EB136"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24511FDA"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r w:rsidR="00F86780" w:rsidRPr="00F86780" w14:paraId="7AC5853F" w14:textId="77777777" w:rsidTr="00F4304A">
        <w:tc>
          <w:tcPr>
            <w:tcW w:w="1560" w:type="dxa"/>
          </w:tcPr>
          <w:p w14:paraId="3FA9FF67" w14:textId="6FC0C7CF" w:rsidR="00F86780" w:rsidRPr="00F86780" w:rsidRDefault="00F86780" w:rsidP="00F4304A">
            <w:pPr>
              <w:spacing w:line="276" w:lineRule="auto"/>
              <w:rPr>
                <w:rFonts w:ascii="Times New Roman" w:eastAsia="Calibri" w:hAnsi="Times New Roman" w:cs="Times New Roman"/>
                <w:color w:val="000000"/>
              </w:rPr>
            </w:pPr>
            <w:r w:rsidRPr="00F86780">
              <w:rPr>
                <w:rFonts w:ascii="Times New Roman" w:eastAsia="Calibri" w:hAnsi="Times New Roman" w:cs="Times New Roman"/>
                <w:color w:val="000000"/>
              </w:rPr>
              <w:t xml:space="preserve">ОК 09. </w:t>
            </w:r>
            <w:r w:rsidR="00F4304A">
              <w:rPr>
                <w:rFonts w:ascii="Times New Roman" w:eastAsia="Times New Roman" w:hAnsi="Times New Roman" w:cs="Times New Roman"/>
                <w:lang w:eastAsia="ru-RU"/>
              </w:rPr>
              <w:t xml:space="preserve"> </w:t>
            </w:r>
          </w:p>
        </w:tc>
        <w:tc>
          <w:tcPr>
            <w:tcW w:w="4394" w:type="dxa"/>
          </w:tcPr>
          <w:p w14:paraId="77B7E117" w14:textId="77777777" w:rsidR="00F86780" w:rsidRPr="00F86780" w:rsidRDefault="00F86780" w:rsidP="00F86780">
            <w:pPr>
              <w:widowControl w:val="0"/>
              <w:autoSpaceDE w:val="0"/>
              <w:autoSpaceDN w:val="0"/>
              <w:adjustRightInd w:val="0"/>
              <w:rPr>
                <w:rFonts w:ascii="Times New Roman" w:eastAsia="Times New Roman" w:hAnsi="Times New Roman" w:cs="Times New Roman"/>
                <w:color w:val="000000"/>
                <w:lang w:eastAsia="ru-RU"/>
              </w:rPr>
            </w:pPr>
            <w:r w:rsidRPr="00F86780">
              <w:rPr>
                <w:rFonts w:ascii="Times New Roman" w:eastAsia="Times New Roman" w:hAnsi="Times New Roman" w:cs="Times New Roman"/>
                <w:iCs/>
                <w:lang w:eastAsia="ru-RU"/>
              </w:rPr>
              <w:t xml:space="preserve">понимает общий смысл четко произнесенных высказываний на известные темы (профессиональные и бытовые), </w:t>
            </w:r>
            <w:r w:rsidRPr="00F86780">
              <w:rPr>
                <w:rFonts w:ascii="Times New Roman" w:eastAsia="Times New Roman" w:hAnsi="Times New Roman" w:cs="Times New Roman"/>
                <w:iCs/>
                <w:lang w:eastAsia="ru-RU"/>
              </w:rPr>
              <w:lastRenderedPageBreak/>
              <w:t>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3402" w:type="dxa"/>
          </w:tcPr>
          <w:p w14:paraId="644324EB"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lastRenderedPageBreak/>
              <w:t>текущая проверка</w:t>
            </w:r>
          </w:p>
          <w:p w14:paraId="7EEC250F"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lastRenderedPageBreak/>
              <w:t>наблюдение и оценка результатов выполнения практических работ;</w:t>
            </w:r>
          </w:p>
          <w:p w14:paraId="44569A8C" w14:textId="77777777" w:rsidR="00F86780" w:rsidRPr="00F86780" w:rsidRDefault="00F86780" w:rsidP="00F86780">
            <w:pPr>
              <w:suppressAutoHyphens/>
              <w:spacing w:line="276" w:lineRule="auto"/>
              <w:rPr>
                <w:rFonts w:ascii="Times New Roman" w:eastAsia="Calibri" w:hAnsi="Times New Roman" w:cs="Times New Roman"/>
                <w:iCs/>
              </w:rPr>
            </w:pPr>
            <w:r w:rsidRPr="00F86780">
              <w:rPr>
                <w:rFonts w:ascii="Times New Roman" w:eastAsia="Calibri" w:hAnsi="Times New Roman" w:cs="Times New Roman"/>
                <w:iCs/>
              </w:rPr>
              <w:t xml:space="preserve"> устный опрос;</w:t>
            </w:r>
          </w:p>
          <w:p w14:paraId="4973CE7E" w14:textId="77777777" w:rsidR="00F86780" w:rsidRPr="00F86780" w:rsidRDefault="00F86780" w:rsidP="00F86780">
            <w:pPr>
              <w:suppressAutoHyphens/>
              <w:spacing w:line="276" w:lineRule="auto"/>
              <w:rPr>
                <w:rFonts w:ascii="Times New Roman" w:eastAsia="Calibri" w:hAnsi="Times New Roman" w:cs="Times New Roman"/>
                <w:iCs/>
                <w:color w:val="000000"/>
              </w:rPr>
            </w:pPr>
            <w:r w:rsidRPr="00F86780">
              <w:rPr>
                <w:rFonts w:ascii="Times New Roman" w:eastAsia="Calibri" w:hAnsi="Times New Roman" w:cs="Times New Roman"/>
                <w:iCs/>
              </w:rPr>
              <w:t>оценка результатов выполнения самостоятельной работы</w:t>
            </w:r>
          </w:p>
        </w:tc>
      </w:tr>
    </w:tbl>
    <w:p w14:paraId="17FF7C37" w14:textId="65C70A44" w:rsidR="00F86780" w:rsidRPr="00F86780" w:rsidRDefault="00F86780" w:rsidP="003E1EB9">
      <w:pPr>
        <w:pStyle w:val="ConsPlusNormal"/>
      </w:pPr>
    </w:p>
    <w:p w14:paraId="6C197250" w14:textId="05FC2003" w:rsidR="00F86780" w:rsidRDefault="00F86780" w:rsidP="003E1EB9">
      <w:pPr>
        <w:pStyle w:val="ConsPlusNormal"/>
      </w:pPr>
    </w:p>
    <w:p w14:paraId="3464C930" w14:textId="1EF30C2C" w:rsidR="00F86780" w:rsidRDefault="00F86780" w:rsidP="003E1EB9">
      <w:pPr>
        <w:pStyle w:val="ConsPlusNormal"/>
      </w:pPr>
    </w:p>
    <w:p w14:paraId="6D26BD69" w14:textId="4BF63FB6" w:rsidR="00F86780" w:rsidRDefault="00F86780" w:rsidP="003E1EB9">
      <w:pPr>
        <w:pStyle w:val="ConsPlusNormal"/>
      </w:pPr>
    </w:p>
    <w:p w14:paraId="40F7098D" w14:textId="02B9A912" w:rsidR="00F86780" w:rsidRDefault="00F86780" w:rsidP="003E1EB9">
      <w:pPr>
        <w:pStyle w:val="ConsPlusNormal"/>
      </w:pPr>
    </w:p>
    <w:p w14:paraId="2797B896" w14:textId="5CA22F7C" w:rsidR="00F86780" w:rsidRDefault="00F86780" w:rsidP="003E1EB9">
      <w:pPr>
        <w:pStyle w:val="ConsPlusNormal"/>
      </w:pPr>
    </w:p>
    <w:p w14:paraId="5504840F" w14:textId="4C386865" w:rsidR="00F86780" w:rsidRDefault="00F86780" w:rsidP="003E1EB9">
      <w:pPr>
        <w:pStyle w:val="ConsPlusNormal"/>
      </w:pPr>
    </w:p>
    <w:p w14:paraId="2B09D850" w14:textId="1C06F733" w:rsidR="00F86780" w:rsidRDefault="00F86780" w:rsidP="003E1EB9">
      <w:pPr>
        <w:pStyle w:val="ConsPlusNormal"/>
      </w:pPr>
    </w:p>
    <w:p w14:paraId="5246322C" w14:textId="59225B29" w:rsidR="00F86780" w:rsidRDefault="00F86780" w:rsidP="003E1EB9">
      <w:pPr>
        <w:pStyle w:val="ConsPlusNormal"/>
      </w:pPr>
    </w:p>
    <w:p w14:paraId="16101860" w14:textId="091325A5" w:rsidR="00F86780" w:rsidRDefault="00F86780" w:rsidP="003E1EB9">
      <w:pPr>
        <w:pStyle w:val="ConsPlusNormal"/>
      </w:pPr>
    </w:p>
    <w:p w14:paraId="3E97ED7A" w14:textId="64735F87" w:rsidR="00F86780" w:rsidRDefault="00F86780" w:rsidP="003E1EB9">
      <w:pPr>
        <w:pStyle w:val="ConsPlusNormal"/>
      </w:pPr>
    </w:p>
    <w:p w14:paraId="39249808" w14:textId="579F6592" w:rsidR="00F86780" w:rsidRDefault="00F86780" w:rsidP="003E1EB9">
      <w:pPr>
        <w:pStyle w:val="ConsPlusNormal"/>
      </w:pPr>
    </w:p>
    <w:p w14:paraId="190877F2" w14:textId="77777777" w:rsidR="00F86780" w:rsidRPr="00FA680C" w:rsidRDefault="00F86780" w:rsidP="003E1EB9">
      <w:pPr>
        <w:pStyle w:val="ConsPlusNormal"/>
        <w:rPr>
          <w:b/>
        </w:rPr>
      </w:pPr>
    </w:p>
    <w:p w14:paraId="1DD4D835" w14:textId="77777777" w:rsidR="00C63897" w:rsidRPr="00FB50A0" w:rsidRDefault="00C63897" w:rsidP="003E1EB9">
      <w:pPr>
        <w:pStyle w:val="ConsPlusNormal"/>
        <w:rPr>
          <w:rFonts w:cs="Times New Roman"/>
          <w:b/>
          <w:sz w:val="18"/>
          <w:szCs w:val="18"/>
        </w:rPr>
      </w:pPr>
    </w:p>
    <w:p w14:paraId="27B6D014" w14:textId="77777777" w:rsidR="00F86780"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D6A61C8" w14:textId="77777777" w:rsidR="00F86780" w:rsidRDefault="00F86780" w:rsidP="00F53FDC">
      <w:pPr>
        <w:jc w:val="right"/>
        <w:rPr>
          <w:rFonts w:ascii="Times New Roman" w:hAnsi="Times New Roman" w:cs="Times New Roman"/>
          <w:b/>
          <w:bCs/>
          <w:sz w:val="24"/>
          <w:szCs w:val="24"/>
        </w:rPr>
      </w:pPr>
    </w:p>
    <w:p w14:paraId="5026900F" w14:textId="77777777" w:rsidR="00F86780" w:rsidRDefault="00F86780" w:rsidP="00F53FDC">
      <w:pPr>
        <w:jc w:val="right"/>
        <w:rPr>
          <w:rFonts w:ascii="Times New Roman" w:hAnsi="Times New Roman" w:cs="Times New Roman"/>
          <w:b/>
          <w:bCs/>
          <w:sz w:val="24"/>
          <w:szCs w:val="24"/>
        </w:rPr>
      </w:pPr>
    </w:p>
    <w:p w14:paraId="5C400C1E" w14:textId="6630D51D" w:rsidR="00F86780" w:rsidRDefault="00F86780" w:rsidP="00F86780">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201DBDF5" w14:textId="77777777" w:rsidR="00F86780" w:rsidRPr="000C7100" w:rsidRDefault="00F86780" w:rsidP="00F86780">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300D186D" w14:textId="77777777" w:rsidR="00F86780" w:rsidRDefault="00F86780" w:rsidP="00F86780">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016EDED3" w14:textId="77777777" w:rsidR="00F86780" w:rsidRDefault="00F86780" w:rsidP="00F86780">
      <w:pPr>
        <w:jc w:val="right"/>
        <w:rPr>
          <w:rFonts w:ascii="Times New Roman" w:hAnsi="Times New Roman" w:cs="Times New Roman"/>
          <w:b/>
          <w:bCs/>
          <w:color w:val="0070C0"/>
          <w:sz w:val="24"/>
          <w:szCs w:val="24"/>
        </w:rPr>
      </w:pPr>
    </w:p>
    <w:p w14:paraId="1566F43C" w14:textId="77777777" w:rsidR="00F86780" w:rsidRDefault="00F86780" w:rsidP="00F86780">
      <w:pPr>
        <w:jc w:val="right"/>
        <w:rPr>
          <w:rFonts w:ascii="Times New Roman" w:hAnsi="Times New Roman" w:cs="Times New Roman"/>
          <w:b/>
          <w:bCs/>
          <w:color w:val="0070C0"/>
          <w:sz w:val="24"/>
          <w:szCs w:val="24"/>
        </w:rPr>
      </w:pPr>
    </w:p>
    <w:p w14:paraId="29B46263" w14:textId="77777777" w:rsidR="00F86780" w:rsidRDefault="00F86780" w:rsidP="00F86780">
      <w:pPr>
        <w:jc w:val="right"/>
        <w:rPr>
          <w:rFonts w:ascii="Times New Roman" w:hAnsi="Times New Roman" w:cs="Times New Roman"/>
          <w:b/>
          <w:bCs/>
          <w:color w:val="0070C0"/>
          <w:sz w:val="24"/>
          <w:szCs w:val="24"/>
        </w:rPr>
      </w:pPr>
    </w:p>
    <w:p w14:paraId="082F44FA" w14:textId="77777777" w:rsidR="00F86780" w:rsidRDefault="00F86780" w:rsidP="00F86780">
      <w:pPr>
        <w:jc w:val="right"/>
        <w:rPr>
          <w:rFonts w:ascii="Times New Roman" w:hAnsi="Times New Roman" w:cs="Times New Roman"/>
          <w:b/>
          <w:bCs/>
          <w:color w:val="0070C0"/>
          <w:sz w:val="24"/>
          <w:szCs w:val="24"/>
        </w:rPr>
      </w:pPr>
    </w:p>
    <w:p w14:paraId="1875CDDA" w14:textId="77777777" w:rsidR="00F86780" w:rsidRDefault="00F86780" w:rsidP="00F86780">
      <w:pPr>
        <w:jc w:val="right"/>
        <w:rPr>
          <w:rFonts w:ascii="Times New Roman" w:hAnsi="Times New Roman" w:cs="Times New Roman"/>
          <w:b/>
          <w:bCs/>
          <w:color w:val="0070C0"/>
          <w:sz w:val="24"/>
          <w:szCs w:val="24"/>
        </w:rPr>
      </w:pPr>
    </w:p>
    <w:p w14:paraId="7A66E7AA" w14:textId="77777777" w:rsidR="00F86780" w:rsidRDefault="00F86780" w:rsidP="00F86780">
      <w:pPr>
        <w:jc w:val="right"/>
        <w:rPr>
          <w:rFonts w:ascii="Times New Roman" w:hAnsi="Times New Roman" w:cs="Times New Roman"/>
          <w:b/>
          <w:bCs/>
          <w:color w:val="0070C0"/>
          <w:sz w:val="24"/>
          <w:szCs w:val="24"/>
        </w:rPr>
      </w:pPr>
    </w:p>
    <w:p w14:paraId="58D2678B" w14:textId="77777777" w:rsidR="00F86780" w:rsidRDefault="00F86780" w:rsidP="00F86780">
      <w:pPr>
        <w:jc w:val="right"/>
        <w:rPr>
          <w:rFonts w:ascii="Times New Roman" w:hAnsi="Times New Roman" w:cs="Times New Roman"/>
          <w:b/>
          <w:bCs/>
          <w:color w:val="0070C0"/>
          <w:sz w:val="24"/>
          <w:szCs w:val="24"/>
        </w:rPr>
      </w:pPr>
    </w:p>
    <w:p w14:paraId="1ADB2E9E" w14:textId="77777777" w:rsidR="00F86780" w:rsidRDefault="00F86780" w:rsidP="00F86780">
      <w:pPr>
        <w:jc w:val="right"/>
        <w:rPr>
          <w:rFonts w:ascii="Times New Roman" w:hAnsi="Times New Roman" w:cs="Times New Roman"/>
          <w:b/>
          <w:bCs/>
          <w:color w:val="0070C0"/>
          <w:sz w:val="24"/>
          <w:szCs w:val="24"/>
        </w:rPr>
      </w:pPr>
    </w:p>
    <w:p w14:paraId="6598252F" w14:textId="77777777" w:rsidR="00F86780" w:rsidRDefault="00F86780" w:rsidP="00F86780">
      <w:pPr>
        <w:jc w:val="right"/>
        <w:rPr>
          <w:rFonts w:ascii="Times New Roman" w:hAnsi="Times New Roman" w:cs="Times New Roman"/>
          <w:b/>
          <w:bCs/>
          <w:color w:val="0070C0"/>
          <w:sz w:val="24"/>
          <w:szCs w:val="24"/>
        </w:rPr>
      </w:pPr>
    </w:p>
    <w:p w14:paraId="18D76859" w14:textId="77777777" w:rsidR="00F86780" w:rsidRDefault="00F86780" w:rsidP="00F86780">
      <w:pPr>
        <w:jc w:val="right"/>
        <w:rPr>
          <w:rFonts w:ascii="Times New Roman" w:hAnsi="Times New Roman" w:cs="Times New Roman"/>
          <w:b/>
          <w:bCs/>
          <w:color w:val="0070C0"/>
          <w:sz w:val="24"/>
          <w:szCs w:val="24"/>
        </w:rPr>
      </w:pPr>
    </w:p>
    <w:p w14:paraId="1ACAE3DE" w14:textId="77777777" w:rsidR="00F86780" w:rsidRPr="00502F97" w:rsidRDefault="00F86780" w:rsidP="00F86780">
      <w:pPr>
        <w:jc w:val="right"/>
        <w:rPr>
          <w:rFonts w:ascii="Times New Roman" w:hAnsi="Times New Roman" w:cs="Times New Roman"/>
          <w:b/>
          <w:bCs/>
          <w:color w:val="0070C0"/>
          <w:sz w:val="24"/>
          <w:szCs w:val="24"/>
        </w:rPr>
      </w:pPr>
    </w:p>
    <w:p w14:paraId="749484B3" w14:textId="77777777" w:rsidR="00F86780" w:rsidRPr="008F578C" w:rsidRDefault="00F86780" w:rsidP="00F8678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B3CB0E" w14:textId="03625453" w:rsidR="00F86780" w:rsidRDefault="00F86780" w:rsidP="00F86780">
      <w:pPr>
        <w:pStyle w:val="1"/>
      </w:pPr>
      <w:bookmarkStart w:id="33" w:name="_Toc180413799"/>
      <w:r w:rsidRPr="006E7FF4">
        <w:t>«</w:t>
      </w:r>
      <w:r w:rsidRPr="00F86780">
        <w:t>ПМ.02 ПЛАНИРОВАНИЕ И ОРГАНИЗАЦИЯ МЕРОПРИЯТИЙ ПО ПРОГНОЗИРО-ВАНИЮ И ПРЕДУПРЕЖДЕНИЮ ЧРЕЗВЫЧАЙНЫХ СИТУАЦИЙ ПРИРОДНОГО И ТЕХНОГЕННОГО ХАРАКТЕРА</w:t>
      </w:r>
      <w:r w:rsidRPr="006E7FF4">
        <w:t>»</w:t>
      </w:r>
      <w:bookmarkEnd w:id="33"/>
    </w:p>
    <w:p w14:paraId="0C818DAA" w14:textId="77777777" w:rsidR="00F86780" w:rsidRPr="00F53FDC" w:rsidRDefault="00F86780" w:rsidP="00F86780">
      <w:pPr>
        <w:spacing w:line="360" w:lineRule="auto"/>
        <w:jc w:val="center"/>
        <w:rPr>
          <w:rFonts w:ascii="Times New Roman" w:hAnsi="Times New Roman" w:cs="Times New Roman"/>
          <w:sz w:val="24"/>
          <w:szCs w:val="24"/>
        </w:rPr>
      </w:pPr>
    </w:p>
    <w:p w14:paraId="6124615D" w14:textId="77777777" w:rsidR="00F86780" w:rsidRPr="00F53FDC" w:rsidRDefault="00F86780" w:rsidP="00F86780">
      <w:pPr>
        <w:spacing w:line="360" w:lineRule="auto"/>
        <w:jc w:val="center"/>
        <w:rPr>
          <w:rFonts w:ascii="Times New Roman" w:hAnsi="Times New Roman" w:cs="Times New Roman"/>
          <w:sz w:val="24"/>
          <w:szCs w:val="24"/>
        </w:rPr>
      </w:pPr>
    </w:p>
    <w:p w14:paraId="4BB81160" w14:textId="77777777" w:rsidR="00F86780" w:rsidRPr="00F53FDC" w:rsidRDefault="00F86780" w:rsidP="00F86780">
      <w:pPr>
        <w:spacing w:line="360" w:lineRule="auto"/>
        <w:jc w:val="center"/>
        <w:rPr>
          <w:rFonts w:ascii="Times New Roman" w:hAnsi="Times New Roman" w:cs="Times New Roman"/>
          <w:sz w:val="24"/>
          <w:szCs w:val="24"/>
        </w:rPr>
      </w:pPr>
    </w:p>
    <w:p w14:paraId="6F7F7746" w14:textId="77777777" w:rsidR="00F86780" w:rsidRPr="00F53FDC" w:rsidRDefault="00F86780" w:rsidP="00F86780">
      <w:pPr>
        <w:spacing w:line="360" w:lineRule="auto"/>
        <w:jc w:val="center"/>
        <w:rPr>
          <w:rFonts w:ascii="Times New Roman" w:hAnsi="Times New Roman" w:cs="Times New Roman"/>
          <w:sz w:val="24"/>
          <w:szCs w:val="24"/>
        </w:rPr>
      </w:pPr>
    </w:p>
    <w:p w14:paraId="080FABC0" w14:textId="77777777" w:rsidR="00F86780" w:rsidRPr="00F53FDC" w:rsidRDefault="00F86780" w:rsidP="00F86780">
      <w:pPr>
        <w:spacing w:line="360" w:lineRule="auto"/>
        <w:jc w:val="center"/>
        <w:rPr>
          <w:rFonts w:ascii="Times New Roman" w:hAnsi="Times New Roman" w:cs="Times New Roman"/>
          <w:sz w:val="24"/>
          <w:szCs w:val="24"/>
        </w:rPr>
      </w:pPr>
    </w:p>
    <w:p w14:paraId="5C3C86D7" w14:textId="77777777" w:rsidR="00F86780" w:rsidRPr="00F53FDC" w:rsidRDefault="00F86780" w:rsidP="00F86780">
      <w:pPr>
        <w:spacing w:line="360" w:lineRule="auto"/>
        <w:jc w:val="center"/>
        <w:rPr>
          <w:rFonts w:ascii="Times New Roman" w:hAnsi="Times New Roman" w:cs="Times New Roman"/>
          <w:sz w:val="24"/>
          <w:szCs w:val="24"/>
        </w:rPr>
      </w:pPr>
    </w:p>
    <w:p w14:paraId="190DD8C0" w14:textId="77777777" w:rsidR="00F86780" w:rsidRPr="00F53FDC" w:rsidRDefault="00F86780" w:rsidP="00F86780">
      <w:pPr>
        <w:spacing w:line="360" w:lineRule="auto"/>
        <w:jc w:val="center"/>
        <w:rPr>
          <w:rFonts w:ascii="Times New Roman" w:hAnsi="Times New Roman" w:cs="Times New Roman"/>
          <w:sz w:val="24"/>
          <w:szCs w:val="24"/>
        </w:rPr>
      </w:pPr>
    </w:p>
    <w:p w14:paraId="4340EDC7" w14:textId="77777777" w:rsidR="00F86780" w:rsidRPr="00F53FDC" w:rsidRDefault="00F86780" w:rsidP="00F86780">
      <w:pPr>
        <w:spacing w:line="360" w:lineRule="auto"/>
        <w:jc w:val="center"/>
        <w:rPr>
          <w:rFonts w:ascii="Times New Roman" w:hAnsi="Times New Roman" w:cs="Times New Roman"/>
          <w:sz w:val="24"/>
          <w:szCs w:val="24"/>
        </w:rPr>
      </w:pPr>
    </w:p>
    <w:p w14:paraId="2CEED5B1" w14:textId="77777777" w:rsidR="00F86780" w:rsidRPr="00F53FDC" w:rsidRDefault="00F86780" w:rsidP="00F86780">
      <w:pPr>
        <w:spacing w:line="360" w:lineRule="auto"/>
        <w:jc w:val="center"/>
        <w:rPr>
          <w:rFonts w:ascii="Times New Roman" w:hAnsi="Times New Roman" w:cs="Times New Roman"/>
          <w:sz w:val="24"/>
          <w:szCs w:val="24"/>
        </w:rPr>
      </w:pPr>
    </w:p>
    <w:p w14:paraId="6188BE71" w14:textId="77777777" w:rsidR="00F86780" w:rsidRPr="00F53FDC" w:rsidRDefault="00F86780" w:rsidP="00F86780">
      <w:pPr>
        <w:spacing w:line="360" w:lineRule="auto"/>
        <w:jc w:val="center"/>
        <w:rPr>
          <w:rFonts w:ascii="Times New Roman" w:hAnsi="Times New Roman" w:cs="Times New Roman"/>
          <w:sz w:val="24"/>
          <w:szCs w:val="24"/>
        </w:rPr>
      </w:pPr>
    </w:p>
    <w:p w14:paraId="55FED868" w14:textId="77777777" w:rsidR="00F86780" w:rsidRPr="00F53FDC" w:rsidRDefault="00F86780" w:rsidP="00F86780">
      <w:pPr>
        <w:spacing w:line="360" w:lineRule="auto"/>
        <w:jc w:val="center"/>
        <w:rPr>
          <w:rFonts w:ascii="Times New Roman" w:hAnsi="Times New Roman" w:cs="Times New Roman"/>
          <w:sz w:val="24"/>
          <w:szCs w:val="24"/>
        </w:rPr>
      </w:pPr>
    </w:p>
    <w:p w14:paraId="2CC0E214" w14:textId="23A826B4" w:rsidR="00F86780" w:rsidRDefault="00F86780" w:rsidP="00F86780">
      <w:pPr>
        <w:spacing w:line="360" w:lineRule="auto"/>
        <w:jc w:val="center"/>
        <w:rPr>
          <w:rFonts w:ascii="Times New Roman" w:hAnsi="Times New Roman" w:cs="Times New Roman"/>
          <w:sz w:val="24"/>
          <w:szCs w:val="24"/>
        </w:rPr>
      </w:pPr>
    </w:p>
    <w:p w14:paraId="04E183CA" w14:textId="5A89846E" w:rsidR="003E1EB9" w:rsidRDefault="003E1EB9" w:rsidP="00F86780">
      <w:pPr>
        <w:spacing w:line="360" w:lineRule="auto"/>
        <w:jc w:val="center"/>
        <w:rPr>
          <w:rFonts w:ascii="Times New Roman" w:hAnsi="Times New Roman" w:cs="Times New Roman"/>
          <w:sz w:val="24"/>
          <w:szCs w:val="24"/>
        </w:rPr>
      </w:pPr>
    </w:p>
    <w:p w14:paraId="68AA6050" w14:textId="6B3DD83E" w:rsidR="003E1EB9" w:rsidRDefault="003E1EB9" w:rsidP="00F86780">
      <w:pPr>
        <w:spacing w:line="360" w:lineRule="auto"/>
        <w:jc w:val="center"/>
        <w:rPr>
          <w:rFonts w:ascii="Times New Roman" w:hAnsi="Times New Roman" w:cs="Times New Roman"/>
          <w:sz w:val="24"/>
          <w:szCs w:val="24"/>
        </w:rPr>
      </w:pPr>
    </w:p>
    <w:p w14:paraId="3E9DB40A" w14:textId="4310C4AA" w:rsidR="003E1EB9" w:rsidRDefault="003E1EB9" w:rsidP="00F86780">
      <w:pPr>
        <w:spacing w:line="360" w:lineRule="auto"/>
        <w:jc w:val="center"/>
        <w:rPr>
          <w:rFonts w:ascii="Times New Roman" w:hAnsi="Times New Roman" w:cs="Times New Roman"/>
          <w:sz w:val="24"/>
          <w:szCs w:val="24"/>
        </w:rPr>
      </w:pPr>
    </w:p>
    <w:p w14:paraId="75559036" w14:textId="6E8A5B61" w:rsidR="003E1EB9" w:rsidRDefault="003E1EB9" w:rsidP="00F86780">
      <w:pPr>
        <w:spacing w:line="360" w:lineRule="auto"/>
        <w:jc w:val="center"/>
        <w:rPr>
          <w:rFonts w:ascii="Times New Roman" w:hAnsi="Times New Roman" w:cs="Times New Roman"/>
          <w:sz w:val="24"/>
          <w:szCs w:val="24"/>
        </w:rPr>
      </w:pPr>
    </w:p>
    <w:p w14:paraId="4CE08A81" w14:textId="5D2E50DA" w:rsidR="003E1EB9" w:rsidRDefault="003E1EB9" w:rsidP="00F86780">
      <w:pPr>
        <w:spacing w:line="360" w:lineRule="auto"/>
        <w:jc w:val="center"/>
        <w:rPr>
          <w:rFonts w:ascii="Times New Roman" w:hAnsi="Times New Roman" w:cs="Times New Roman"/>
          <w:sz w:val="24"/>
          <w:szCs w:val="24"/>
        </w:rPr>
      </w:pPr>
    </w:p>
    <w:p w14:paraId="7EADDA00" w14:textId="77777777" w:rsidR="00F86780" w:rsidRPr="00F53FDC" w:rsidRDefault="00F86780" w:rsidP="00F86780">
      <w:pPr>
        <w:spacing w:line="360" w:lineRule="auto"/>
        <w:jc w:val="center"/>
        <w:rPr>
          <w:rFonts w:ascii="Times New Roman" w:hAnsi="Times New Roman" w:cs="Times New Roman"/>
          <w:sz w:val="24"/>
          <w:szCs w:val="24"/>
        </w:rPr>
      </w:pPr>
    </w:p>
    <w:p w14:paraId="6E912FCD" w14:textId="77777777" w:rsidR="00F86780" w:rsidRPr="00F53FDC" w:rsidRDefault="00F86780" w:rsidP="00F86780">
      <w:pPr>
        <w:spacing w:line="360" w:lineRule="auto"/>
        <w:jc w:val="center"/>
        <w:rPr>
          <w:rFonts w:ascii="Times New Roman" w:hAnsi="Times New Roman" w:cs="Times New Roman"/>
          <w:sz w:val="24"/>
          <w:szCs w:val="24"/>
        </w:rPr>
      </w:pPr>
    </w:p>
    <w:p w14:paraId="52E3CAC6" w14:textId="00B10F64" w:rsidR="00F86780" w:rsidRPr="00F53FDC" w:rsidRDefault="00F86780" w:rsidP="00F8678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3E1EB9">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3D719E3" w14:textId="479FA1FC" w:rsidR="00F86780" w:rsidRPr="00B766E1" w:rsidRDefault="00F86780" w:rsidP="003E1EB9">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2E090570" w14:textId="77777777" w:rsidR="00F86780" w:rsidRDefault="00F86780" w:rsidP="00F86780"/>
    <w:p w14:paraId="2B2269B6" w14:textId="77777777" w:rsidR="00F86780" w:rsidRDefault="00F86780" w:rsidP="00F86780">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3E44A8" w14:textId="5458353C" w:rsidR="00F86780" w:rsidRPr="00B766E1" w:rsidRDefault="00404CF9" w:rsidP="00F86780">
      <w:pPr>
        <w:pStyle w:val="22"/>
        <w:rPr>
          <w:rFonts w:asciiTheme="minorHAnsi" w:eastAsiaTheme="minorEastAsia" w:hAnsiTheme="minorHAnsi" w:cstheme="minorBidi"/>
          <w:i w:val="0"/>
          <w:iCs w:val="0"/>
          <w:sz w:val="22"/>
          <w:szCs w:val="22"/>
        </w:rPr>
      </w:pPr>
      <w:hyperlink w:anchor="_Toc156820310" w:history="1">
        <w:r w:rsidR="00F86780" w:rsidRPr="00B766E1">
          <w:rPr>
            <w:rStyle w:val="af0"/>
            <w:i w:val="0"/>
            <w:iCs w:val="0"/>
          </w:rPr>
          <w:t xml:space="preserve">1.1. Цель и место профессионального модуля </w:t>
        </w:r>
        <w:r w:rsidR="00F4304A" w:rsidRPr="00F4304A">
          <w:rPr>
            <w:rStyle w:val="af0"/>
            <w:i w:val="0"/>
            <w:iCs w:val="0"/>
          </w:rPr>
          <w:t>«ПМ.02 Планирование и организация мероприятий по прогнозированию и предупреждению чрезвычайных ситуаций природного и техногенного характера»</w:t>
        </w:r>
        <w:r w:rsidR="00F86780" w:rsidRPr="00B766E1">
          <w:rPr>
            <w:rStyle w:val="af0"/>
            <w:i w:val="0"/>
            <w:iCs w:val="0"/>
          </w:rPr>
          <w:t xml:space="preserve">  в структуре образовательной программы</w:t>
        </w:r>
        <w:r w:rsidR="00F86780" w:rsidRPr="00B766E1">
          <w:rPr>
            <w:i w:val="0"/>
            <w:iCs w:val="0"/>
            <w:webHidden/>
          </w:rPr>
          <w:tab/>
        </w:r>
      </w:hyperlink>
    </w:p>
    <w:p w14:paraId="09DCBD32"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1" w:history="1">
        <w:r w:rsidR="00F86780" w:rsidRPr="00B766E1">
          <w:rPr>
            <w:rStyle w:val="af0"/>
            <w:i w:val="0"/>
            <w:iCs w:val="0"/>
          </w:rPr>
          <w:t>1.2. Планируемые результаты освоения профессионального модуля</w:t>
        </w:r>
        <w:r w:rsidR="00F86780" w:rsidRPr="00B766E1">
          <w:rPr>
            <w:i w:val="0"/>
            <w:iCs w:val="0"/>
            <w:webHidden/>
          </w:rPr>
          <w:tab/>
        </w:r>
      </w:hyperlink>
    </w:p>
    <w:p w14:paraId="7452EAAC" w14:textId="77777777" w:rsidR="00F86780" w:rsidRDefault="00404CF9" w:rsidP="00F86780">
      <w:pPr>
        <w:pStyle w:val="15"/>
        <w:rPr>
          <w:rFonts w:asciiTheme="minorHAnsi" w:eastAsiaTheme="minorEastAsia" w:hAnsiTheme="minorHAnsi" w:cstheme="minorBidi"/>
          <w:b w:val="0"/>
          <w:bCs w:val="0"/>
          <w:lang w:eastAsia="ru-RU"/>
        </w:rPr>
      </w:pPr>
      <w:hyperlink w:anchor="_Toc156820312" w:history="1">
        <w:r w:rsidR="00F86780" w:rsidRPr="00A9619D">
          <w:rPr>
            <w:rStyle w:val="af0"/>
          </w:rPr>
          <w:t>2. Структура и содержание профессионального модуля</w:t>
        </w:r>
        <w:r w:rsidR="00F86780">
          <w:rPr>
            <w:webHidden/>
          </w:rPr>
          <w:tab/>
        </w:r>
      </w:hyperlink>
    </w:p>
    <w:p w14:paraId="2C01BB93"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3" w:history="1">
        <w:r w:rsidR="00F86780" w:rsidRPr="00B766E1">
          <w:rPr>
            <w:rStyle w:val="af0"/>
            <w:i w:val="0"/>
            <w:iCs w:val="0"/>
          </w:rPr>
          <w:t>2.1. Трудоемкость освоения модуля</w:t>
        </w:r>
        <w:r w:rsidR="00F86780" w:rsidRPr="00B766E1">
          <w:rPr>
            <w:i w:val="0"/>
            <w:iCs w:val="0"/>
            <w:webHidden/>
          </w:rPr>
          <w:tab/>
        </w:r>
      </w:hyperlink>
    </w:p>
    <w:p w14:paraId="5985D03D"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4" w:history="1">
        <w:r w:rsidR="00F86780" w:rsidRPr="00B766E1">
          <w:rPr>
            <w:rStyle w:val="af0"/>
            <w:i w:val="0"/>
            <w:iCs w:val="0"/>
          </w:rPr>
          <w:t>2.2. Структура профессионального модуля</w:t>
        </w:r>
        <w:r w:rsidR="00F86780" w:rsidRPr="00B766E1">
          <w:rPr>
            <w:i w:val="0"/>
            <w:iCs w:val="0"/>
            <w:webHidden/>
          </w:rPr>
          <w:tab/>
        </w:r>
      </w:hyperlink>
    </w:p>
    <w:p w14:paraId="7D92AC31"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5" w:history="1">
        <w:r w:rsidR="00F86780" w:rsidRPr="00B766E1">
          <w:rPr>
            <w:rStyle w:val="af0"/>
            <w:i w:val="0"/>
            <w:iCs w:val="0"/>
          </w:rPr>
          <w:t>2.3. Примерное содержание профессионального модуля</w:t>
        </w:r>
        <w:r w:rsidR="00F86780" w:rsidRPr="00B766E1">
          <w:rPr>
            <w:i w:val="0"/>
            <w:iCs w:val="0"/>
            <w:webHidden/>
          </w:rPr>
          <w:tab/>
        </w:r>
      </w:hyperlink>
    </w:p>
    <w:p w14:paraId="7EE4D38D"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6" w:history="1">
        <w:r w:rsidR="00F86780" w:rsidRPr="00B766E1">
          <w:rPr>
            <w:rStyle w:val="af0"/>
            <w:i w:val="0"/>
            <w:iCs w:val="0"/>
          </w:rPr>
          <w:t>2.4. Курсовой проект (работа) (для специальностей СПО, если предусмотрено)</w:t>
        </w:r>
        <w:r w:rsidR="00F86780" w:rsidRPr="00B766E1">
          <w:rPr>
            <w:i w:val="0"/>
            <w:iCs w:val="0"/>
            <w:webHidden/>
          </w:rPr>
          <w:tab/>
        </w:r>
      </w:hyperlink>
    </w:p>
    <w:p w14:paraId="2B94BCE3" w14:textId="77777777" w:rsidR="00F86780" w:rsidRDefault="00404CF9" w:rsidP="00F86780">
      <w:pPr>
        <w:pStyle w:val="15"/>
        <w:rPr>
          <w:rFonts w:asciiTheme="minorHAnsi" w:eastAsiaTheme="minorEastAsia" w:hAnsiTheme="minorHAnsi" w:cstheme="minorBidi"/>
          <w:b w:val="0"/>
          <w:bCs w:val="0"/>
          <w:lang w:eastAsia="ru-RU"/>
        </w:rPr>
      </w:pPr>
      <w:hyperlink w:anchor="_Toc156820317" w:history="1">
        <w:r w:rsidR="00F86780" w:rsidRPr="00A9619D">
          <w:rPr>
            <w:rStyle w:val="af0"/>
          </w:rPr>
          <w:t>3. Условия реализации профессионального модуля</w:t>
        </w:r>
        <w:r w:rsidR="00F86780">
          <w:rPr>
            <w:webHidden/>
          </w:rPr>
          <w:tab/>
        </w:r>
      </w:hyperlink>
    </w:p>
    <w:p w14:paraId="041F2344"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8" w:history="1">
        <w:r w:rsidR="00F86780" w:rsidRPr="00B766E1">
          <w:rPr>
            <w:rStyle w:val="af0"/>
            <w:i w:val="0"/>
            <w:iCs w:val="0"/>
          </w:rPr>
          <w:t>3.1. Материально-техническое обеспечение</w:t>
        </w:r>
        <w:r w:rsidR="00F86780" w:rsidRPr="00B766E1">
          <w:rPr>
            <w:i w:val="0"/>
            <w:iCs w:val="0"/>
            <w:webHidden/>
          </w:rPr>
          <w:tab/>
        </w:r>
      </w:hyperlink>
    </w:p>
    <w:p w14:paraId="3998902A" w14:textId="77777777" w:rsidR="00F86780" w:rsidRPr="00B766E1" w:rsidRDefault="00404CF9" w:rsidP="00F86780">
      <w:pPr>
        <w:pStyle w:val="22"/>
        <w:rPr>
          <w:rFonts w:asciiTheme="minorHAnsi" w:eastAsiaTheme="minorEastAsia" w:hAnsiTheme="minorHAnsi" w:cstheme="minorBidi"/>
          <w:i w:val="0"/>
          <w:iCs w:val="0"/>
          <w:sz w:val="22"/>
          <w:szCs w:val="22"/>
        </w:rPr>
      </w:pPr>
      <w:hyperlink w:anchor="_Toc156820319" w:history="1">
        <w:r w:rsidR="00F86780" w:rsidRPr="00B766E1">
          <w:rPr>
            <w:rStyle w:val="af0"/>
            <w:i w:val="0"/>
            <w:iCs w:val="0"/>
          </w:rPr>
          <w:t>3.2. Учебно-методическое обеспечение</w:t>
        </w:r>
        <w:r w:rsidR="00F86780" w:rsidRPr="00B766E1">
          <w:rPr>
            <w:i w:val="0"/>
            <w:iCs w:val="0"/>
            <w:webHidden/>
          </w:rPr>
          <w:tab/>
        </w:r>
      </w:hyperlink>
    </w:p>
    <w:p w14:paraId="2CDF7865" w14:textId="77777777" w:rsidR="00F86780" w:rsidRDefault="00404CF9" w:rsidP="00F86780">
      <w:pPr>
        <w:pStyle w:val="15"/>
        <w:rPr>
          <w:rFonts w:asciiTheme="minorHAnsi" w:eastAsiaTheme="minorEastAsia" w:hAnsiTheme="minorHAnsi" w:cstheme="minorBidi"/>
          <w:b w:val="0"/>
          <w:bCs w:val="0"/>
          <w:lang w:eastAsia="ru-RU"/>
        </w:rPr>
      </w:pPr>
      <w:hyperlink w:anchor="_Toc156820320" w:history="1">
        <w:r w:rsidR="00F86780" w:rsidRPr="00A9619D">
          <w:rPr>
            <w:rStyle w:val="af0"/>
          </w:rPr>
          <w:t>4. Контроль и оценка результатов освоения  профессионального модуля</w:t>
        </w:r>
        <w:r w:rsidR="00F86780">
          <w:rPr>
            <w:webHidden/>
          </w:rPr>
          <w:tab/>
        </w:r>
      </w:hyperlink>
    </w:p>
    <w:p w14:paraId="141A8C11" w14:textId="77777777" w:rsidR="00F86780" w:rsidRPr="00B766E1" w:rsidRDefault="00F86780" w:rsidP="00F86780">
      <w:r>
        <w:fldChar w:fldCharType="end"/>
      </w:r>
    </w:p>
    <w:p w14:paraId="597C25B1" w14:textId="77777777" w:rsidR="00F86780" w:rsidRDefault="00F86780" w:rsidP="00F86780">
      <w:pPr>
        <w:pStyle w:val="1"/>
      </w:pPr>
    </w:p>
    <w:p w14:paraId="0ABED604" w14:textId="77777777" w:rsidR="00F86780" w:rsidRDefault="00F86780" w:rsidP="00F86780">
      <w:pPr>
        <w:pStyle w:val="1f0"/>
        <w:jc w:val="left"/>
        <w:sectPr w:rsidR="00F86780" w:rsidSect="00502F97">
          <w:headerReference w:type="even" r:id="rId12"/>
          <w:headerReference w:type="default" r:id="rId13"/>
          <w:pgSz w:w="11906" w:h="16838"/>
          <w:pgMar w:top="1134" w:right="567" w:bottom="1134" w:left="1701" w:header="709" w:footer="709" w:gutter="0"/>
          <w:cols w:space="708"/>
          <w:docGrid w:linePitch="360"/>
        </w:sectPr>
      </w:pPr>
    </w:p>
    <w:p w14:paraId="5624FB58" w14:textId="77777777" w:rsidR="00F86780" w:rsidRPr="00C13371" w:rsidRDefault="00F86780" w:rsidP="00F86780">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3CB3908" w14:textId="55F13F55" w:rsidR="00F86780" w:rsidRPr="000C7100" w:rsidRDefault="00F86780" w:rsidP="00F86780">
      <w:pPr>
        <w:pStyle w:val="1e"/>
        <w:jc w:val="center"/>
        <w:rPr>
          <w:rFonts w:eastAsia="Segoe UI"/>
          <w:u w:val="single"/>
          <w:lang w:val="ru-RU"/>
        </w:rPr>
      </w:pPr>
      <w:r w:rsidRPr="000C7100">
        <w:rPr>
          <w:rFonts w:eastAsia="Segoe UI"/>
          <w:u w:val="single"/>
          <w:lang w:val="ru-RU"/>
        </w:rPr>
        <w:t>«</w:t>
      </w:r>
      <w:r>
        <w:rPr>
          <w:rFonts w:eastAsia="Segoe UI"/>
          <w:u w:val="single"/>
          <w:lang w:val="ru-RU"/>
        </w:rPr>
        <w:t>ПМ</w:t>
      </w:r>
      <w:r w:rsidRPr="00F86780">
        <w:rPr>
          <w:rFonts w:eastAsia="Segoe UI"/>
          <w:u w:val="single"/>
          <w:lang w:val="ru-RU"/>
        </w:rPr>
        <w:t xml:space="preserve">.02 </w:t>
      </w:r>
      <w:r>
        <w:rPr>
          <w:rFonts w:eastAsia="Segoe UI"/>
          <w:u w:val="single"/>
          <w:lang w:val="ru-RU"/>
        </w:rPr>
        <w:t>П</w:t>
      </w:r>
      <w:r w:rsidRPr="00F86780">
        <w:rPr>
          <w:rFonts w:eastAsia="Segoe UI"/>
          <w:u w:val="single"/>
          <w:lang w:val="ru-RU"/>
        </w:rPr>
        <w:t>ланирование и организация мероприятий по прогнозированию и предупреждению чрезвычайных ситуаций природного и техногенного характера</w:t>
      </w:r>
      <w:r w:rsidRPr="000C7100">
        <w:rPr>
          <w:rFonts w:eastAsia="Segoe UI"/>
          <w:u w:val="single"/>
          <w:lang w:val="ru-RU"/>
        </w:rPr>
        <w:t>»</w:t>
      </w:r>
    </w:p>
    <w:p w14:paraId="0657CE7D" w14:textId="77777777" w:rsidR="00F86780" w:rsidRPr="00C13371" w:rsidRDefault="00F86780" w:rsidP="00F86780">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71993812" w14:textId="77777777" w:rsidR="00F86780" w:rsidRPr="00C13371" w:rsidRDefault="00F86780" w:rsidP="00F86780">
      <w:pPr>
        <w:pStyle w:val="1f0"/>
        <w:rPr>
          <w:rFonts w:asciiTheme="minorHAnsi" w:hAnsiTheme="minorHAnsi"/>
          <w:lang w:val="ru-RU"/>
        </w:rPr>
      </w:pPr>
    </w:p>
    <w:p w14:paraId="1E090041" w14:textId="77777777" w:rsidR="00F86780" w:rsidRPr="00EA6E1D" w:rsidRDefault="00F86780" w:rsidP="00F86780">
      <w:pPr>
        <w:pStyle w:val="115"/>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5B7EE0" w14:textId="76E4D8FE" w:rsidR="00F86780" w:rsidRPr="000C7100" w:rsidRDefault="00F86780" w:rsidP="00F86780">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Цель модуля: освоение вида деятельности «</w:t>
      </w:r>
      <w:r w:rsidRPr="00F86780">
        <w:rPr>
          <w:rFonts w:ascii="Times New Roman" w:eastAsia="Times New Roman" w:hAnsi="Times New Roman" w:cs="Times New Roman"/>
          <w:sz w:val="24"/>
          <w:szCs w:val="24"/>
          <w:lang w:eastAsia="ru-RU"/>
        </w:rPr>
        <w:t>Планирование и организация мероприятий по прогнозированию и предупреждению чрезвычайных ситуаций природного и техногенного характера</w:t>
      </w:r>
      <w:r w:rsidRPr="000C7100">
        <w:rPr>
          <w:rFonts w:ascii="Times New Roman" w:eastAsia="Times New Roman" w:hAnsi="Times New Roman" w:cs="Times New Roman"/>
          <w:bCs/>
          <w:sz w:val="24"/>
          <w:szCs w:val="24"/>
          <w:lang w:eastAsia="ru-RU"/>
        </w:rPr>
        <w:t>»</w:t>
      </w:r>
      <w:r w:rsidRPr="000C7100">
        <w:rPr>
          <w:rFonts w:ascii="Times New Roman" w:eastAsia="Times New Roman" w:hAnsi="Times New Roman" w:cs="Times New Roman"/>
          <w:sz w:val="24"/>
          <w:szCs w:val="24"/>
          <w:lang w:eastAsia="ru-RU"/>
        </w:rPr>
        <w:t xml:space="preserve">. </w:t>
      </w:r>
    </w:p>
    <w:p w14:paraId="031F393C" w14:textId="76F7804B" w:rsidR="00F86780" w:rsidRPr="000C7100" w:rsidRDefault="00F86780" w:rsidP="00F86780">
      <w:pPr>
        <w:suppressAutoHyphens/>
        <w:spacing w:line="276" w:lineRule="auto"/>
        <w:ind w:firstLine="709"/>
        <w:jc w:val="both"/>
        <w:rPr>
          <w:rFonts w:ascii="Times New Roman" w:hAnsi="Times New Roman" w:cs="Times New Roman"/>
          <w:sz w:val="24"/>
          <w:szCs w:val="24"/>
        </w:rPr>
      </w:pPr>
      <w:r w:rsidRPr="000C7100">
        <w:rPr>
          <w:rFonts w:ascii="Times New Roman" w:hAnsi="Times New Roman" w:cs="Times New Roman"/>
          <w:sz w:val="24"/>
          <w:szCs w:val="24"/>
        </w:rPr>
        <w:t xml:space="preserve">Профессиональный модуль </w:t>
      </w:r>
      <w:r w:rsidR="00F4304A">
        <w:rPr>
          <w:rFonts w:ascii="Times New Roman" w:hAnsi="Times New Roman" w:cs="Times New Roman"/>
          <w:sz w:val="24"/>
          <w:szCs w:val="24"/>
        </w:rPr>
        <w:t>«</w:t>
      </w:r>
      <w:r w:rsidRPr="00F86780">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r w:rsidR="00F4304A">
        <w:rPr>
          <w:rFonts w:ascii="Times New Roman" w:hAnsi="Times New Roman" w:cs="Times New Roman"/>
          <w:sz w:val="24"/>
          <w:szCs w:val="24"/>
        </w:rPr>
        <w:t>»</w:t>
      </w:r>
      <w:r w:rsidRPr="000C7100">
        <w:rPr>
          <w:rFonts w:ascii="Times New Roman" w:hAnsi="Times New Roman" w:cs="Times New Roman"/>
          <w:sz w:val="24"/>
          <w:szCs w:val="24"/>
        </w:rPr>
        <w:t xml:space="preserve"> включен в обязательную часть образовательной программы  </w:t>
      </w:r>
    </w:p>
    <w:p w14:paraId="5FE36ED0" w14:textId="77777777" w:rsidR="00F86780" w:rsidRPr="000C7100" w:rsidRDefault="00F86780" w:rsidP="00F86780">
      <w:pPr>
        <w:suppressAutoHyphens/>
        <w:spacing w:line="276" w:lineRule="auto"/>
        <w:ind w:firstLine="709"/>
        <w:jc w:val="both"/>
        <w:rPr>
          <w:rFonts w:ascii="Times New Roman" w:hAnsi="Times New Roman" w:cs="Times New Roman"/>
          <w:sz w:val="24"/>
          <w:szCs w:val="24"/>
        </w:rPr>
      </w:pPr>
    </w:p>
    <w:p w14:paraId="331F0E5D" w14:textId="77777777" w:rsidR="00F86780" w:rsidRPr="00EA6E1D" w:rsidRDefault="00F86780" w:rsidP="00F86780">
      <w:pPr>
        <w:pStyle w:val="115"/>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76C660" w14:textId="77777777" w:rsidR="00F86780" w:rsidRDefault="00F86780" w:rsidP="00F8678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A51A61" w14:textId="3D9CCD3A" w:rsidR="00F86780" w:rsidRDefault="00F86780" w:rsidP="00F8678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86780" w:rsidRPr="000E591D" w14:paraId="15EFEAE5" w14:textId="77777777" w:rsidTr="00404CF9">
        <w:tc>
          <w:tcPr>
            <w:tcW w:w="1129" w:type="dxa"/>
            <w:tcBorders>
              <w:top w:val="single" w:sz="4" w:space="0" w:color="auto"/>
              <w:left w:val="single" w:sz="4" w:space="0" w:color="auto"/>
              <w:right w:val="single" w:sz="4" w:space="0" w:color="auto"/>
            </w:tcBorders>
          </w:tcPr>
          <w:p w14:paraId="14F1DC59" w14:textId="77777777" w:rsidR="00F86780" w:rsidRPr="00C13371" w:rsidRDefault="00F86780"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D9F0565" w14:textId="77777777" w:rsidR="00F86780" w:rsidRPr="00C13371" w:rsidRDefault="00F86780"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9EBCF8" w14:textId="77777777" w:rsidR="00F86780" w:rsidRPr="00C13371" w:rsidRDefault="00F86780"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C468A8" w14:textId="77777777" w:rsidR="00F86780" w:rsidRPr="00C13371" w:rsidRDefault="00F86780"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86780" w:rsidRPr="000E591D" w14:paraId="061E8DE5" w14:textId="77777777" w:rsidTr="000C7100">
        <w:tc>
          <w:tcPr>
            <w:tcW w:w="1129" w:type="dxa"/>
          </w:tcPr>
          <w:p w14:paraId="30132264"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2833" w:type="dxa"/>
            <w:tcBorders>
              <w:top w:val="single" w:sz="4" w:space="0" w:color="auto"/>
              <w:left w:val="single" w:sz="4" w:space="0" w:color="auto"/>
              <w:right w:val="single" w:sz="4" w:space="0" w:color="auto"/>
            </w:tcBorders>
          </w:tcPr>
          <w:p w14:paraId="691B2FF1"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530B13AE"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6AFEDFF6"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4EE2D3D5"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6EE568C5"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1F137F6"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4DFCD5DF"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77A5AF70"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2A485D51"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и смежных сферах</w:t>
            </w:r>
          </w:p>
          <w:p w14:paraId="3530A932"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26D7A28E" w14:textId="77777777" w:rsidR="00F86780" w:rsidRPr="00C13371"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83EEB0"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1568AC42"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6BA51D0A"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38580A42"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248E691C"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06631691"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22655F6A"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260A3BD4" w14:textId="77777777" w:rsidR="00F86780" w:rsidRPr="00C13371" w:rsidRDefault="00F86780" w:rsidP="00404CF9">
            <w:pPr>
              <w:rPr>
                <w:rFonts w:ascii="Times New Roman" w:hAnsi="Times New Roman" w:cs="Times New Roman"/>
                <w:bCs/>
                <w:i/>
                <w:sz w:val="24"/>
                <w:szCs w:val="24"/>
              </w:rPr>
            </w:pPr>
            <w:r w:rsidRPr="00E973E9">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1A5F114" w14:textId="77777777" w:rsidR="00F86780" w:rsidRPr="00C13371" w:rsidRDefault="00F86780"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86780" w:rsidRPr="000E591D" w14:paraId="36501964" w14:textId="77777777" w:rsidTr="00404CF9">
        <w:tc>
          <w:tcPr>
            <w:tcW w:w="1129" w:type="dxa"/>
          </w:tcPr>
          <w:p w14:paraId="5D3646F5"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02.</w:t>
            </w:r>
          </w:p>
        </w:tc>
        <w:tc>
          <w:tcPr>
            <w:tcW w:w="2833" w:type="dxa"/>
            <w:tcBorders>
              <w:left w:val="single" w:sz="4" w:space="0" w:color="auto"/>
              <w:bottom w:val="single" w:sz="4" w:space="0" w:color="auto"/>
              <w:right w:val="single" w:sz="4" w:space="0" w:color="auto"/>
            </w:tcBorders>
          </w:tcPr>
          <w:p w14:paraId="064D0AC3"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54A28194"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источники информации</w:t>
            </w:r>
          </w:p>
          <w:p w14:paraId="7951E114"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5534C60F"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649F08C9"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4420F0F8"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EC92DCA"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46EE741A"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44E8DB7E" w14:textId="77777777" w:rsidR="00F86780" w:rsidRPr="00C13371"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946A4"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457E190"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0A751EF1"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A30BDEB"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4AF2CD51" w14:textId="77777777" w:rsidR="00F86780" w:rsidRPr="00C13371" w:rsidRDefault="00F86780" w:rsidP="00404CF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FBB7A4F" w14:textId="77777777" w:rsidR="00F86780" w:rsidRPr="00C13371" w:rsidRDefault="00F86780"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86780" w:rsidRPr="000E591D" w14:paraId="03BD549F" w14:textId="77777777" w:rsidTr="000C7100">
        <w:tc>
          <w:tcPr>
            <w:tcW w:w="1129" w:type="dxa"/>
          </w:tcPr>
          <w:p w14:paraId="39EAF25C"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t xml:space="preserve">ОК 03. </w:t>
            </w:r>
          </w:p>
        </w:tc>
        <w:tc>
          <w:tcPr>
            <w:tcW w:w="2833" w:type="dxa"/>
            <w:tcBorders>
              <w:top w:val="single" w:sz="4" w:space="0" w:color="auto"/>
              <w:left w:val="single" w:sz="4" w:space="0" w:color="auto"/>
              <w:right w:val="single" w:sz="4" w:space="0" w:color="auto"/>
            </w:tcBorders>
          </w:tcPr>
          <w:p w14:paraId="056095E2"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562A623"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148C7EE9"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CED5D39"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-выявлять достоинства и недостатки коммерческой идеи</w:t>
            </w:r>
          </w:p>
          <w:p w14:paraId="691E56D4"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идеи открытия собственного дела </w:t>
            </w:r>
          </w:p>
          <w:p w14:paraId="4BF5FE6C"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372E554B"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078AF2D8"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7892FEB7"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3A429FCD" w14:textId="77777777" w:rsidR="00F86780" w:rsidRPr="00C13371"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955EA"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0061AEB4"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3E77E7D0"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1904E7CA"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-основы предпринимательской деятельности основы финансовой грамотности</w:t>
            </w:r>
          </w:p>
          <w:p w14:paraId="6C3CEE59"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7890AE7C"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-порядок выстраивания презентации </w:t>
            </w:r>
          </w:p>
          <w:p w14:paraId="6182C973"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71772B19" w14:textId="77777777" w:rsidR="00F86780" w:rsidRPr="00C13371" w:rsidRDefault="00F86780" w:rsidP="00404CF9">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86780" w14:paraId="1154CDA0" w14:textId="77777777" w:rsidTr="00404CF9">
        <w:trPr>
          <w:trHeight w:val="327"/>
        </w:trPr>
        <w:tc>
          <w:tcPr>
            <w:tcW w:w="1129" w:type="dxa"/>
          </w:tcPr>
          <w:p w14:paraId="11641907"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2833" w:type="dxa"/>
            <w:tcBorders>
              <w:left w:val="single" w:sz="4" w:space="0" w:color="auto"/>
              <w:bottom w:val="single" w:sz="4" w:space="0" w:color="auto"/>
              <w:right w:val="single" w:sz="4" w:space="0" w:color="auto"/>
            </w:tcBorders>
          </w:tcPr>
          <w:p w14:paraId="4820DD09"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2FCC84A7" w14:textId="77777777" w:rsidR="00F86780" w:rsidRPr="00C13371"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09C11A"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1541D266" w14:textId="77777777" w:rsidR="00F86780" w:rsidRPr="00C13371" w:rsidRDefault="00F86780" w:rsidP="00404CF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9313F44" w14:textId="77777777" w:rsidR="00F86780" w:rsidRPr="00C13371" w:rsidRDefault="00F86780"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86780" w:rsidRPr="00C13371" w14:paraId="2240A4F0" w14:textId="77777777" w:rsidTr="000C7100">
        <w:tc>
          <w:tcPr>
            <w:tcW w:w="1129" w:type="dxa"/>
          </w:tcPr>
          <w:p w14:paraId="7D613642"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2833" w:type="dxa"/>
            <w:tcBorders>
              <w:top w:val="single" w:sz="4" w:space="0" w:color="auto"/>
              <w:left w:val="single" w:sz="4" w:space="0" w:color="auto"/>
              <w:right w:val="single" w:sz="4" w:space="0" w:color="auto"/>
            </w:tcBorders>
          </w:tcPr>
          <w:p w14:paraId="156B7897" w14:textId="77777777" w:rsidR="00F86780" w:rsidRPr="00E973E9"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56FE0103" w14:textId="77777777" w:rsidR="00F86780" w:rsidRPr="00C13371" w:rsidRDefault="00F86780" w:rsidP="00404CF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9A6DB" w14:textId="77777777" w:rsidR="00F86780" w:rsidRPr="00E973E9" w:rsidRDefault="00F86780"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7B03066F" w14:textId="77777777" w:rsidR="00F86780" w:rsidRPr="00C13371" w:rsidRDefault="00F86780" w:rsidP="00404CF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E1AB939" w14:textId="77777777" w:rsidR="00F86780" w:rsidRPr="00C13371" w:rsidRDefault="00F86780"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86780" w:rsidRPr="00C13371" w14:paraId="407F0231" w14:textId="77777777" w:rsidTr="00404CF9">
        <w:tc>
          <w:tcPr>
            <w:tcW w:w="1129" w:type="dxa"/>
          </w:tcPr>
          <w:p w14:paraId="25044DE0"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2833" w:type="dxa"/>
            <w:tcBorders>
              <w:left w:val="single" w:sz="4" w:space="0" w:color="auto"/>
              <w:bottom w:val="single" w:sz="4" w:space="0" w:color="auto"/>
              <w:right w:val="single" w:sz="4" w:space="0" w:color="auto"/>
            </w:tcBorders>
          </w:tcPr>
          <w:p w14:paraId="312C572D"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0D193A29" w14:textId="77777777" w:rsidR="00F86780" w:rsidRPr="00C13371"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8DE16"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69CCA564"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6AF1DE65"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5BEDA633"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-стандарты антикоррупционного поведения </w:t>
            </w:r>
          </w:p>
          <w:p w14:paraId="470DE6BE" w14:textId="77777777" w:rsidR="00F86780" w:rsidRPr="00C13371" w:rsidRDefault="00F86780" w:rsidP="00404CF9">
            <w:pPr>
              <w:rPr>
                <w:rFonts w:ascii="Times New Roman" w:hAnsi="Times New Roman" w:cs="Times New Roman"/>
                <w:bCs/>
                <w:i/>
                <w:sz w:val="24"/>
                <w:szCs w:val="24"/>
              </w:rPr>
            </w:pPr>
            <w:r w:rsidRPr="00FC401B">
              <w:rPr>
                <w:rFonts w:ascii="Times New Roman" w:hAnsi="Times New Roman" w:cs="Times New Roman"/>
                <w:bCs/>
                <w:iCs/>
                <w:sz w:val="24"/>
                <w:szCs w:val="24"/>
              </w:rPr>
              <w:lastRenderedPageBreak/>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B59D64B" w14:textId="77777777" w:rsidR="00F86780" w:rsidRPr="00C13371" w:rsidRDefault="00F86780"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F86780" w:rsidRPr="00C13371" w14:paraId="1F6F3174" w14:textId="77777777" w:rsidTr="000C7100">
        <w:tc>
          <w:tcPr>
            <w:tcW w:w="1129" w:type="dxa"/>
          </w:tcPr>
          <w:p w14:paraId="6383F0E2"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07.</w:t>
            </w:r>
          </w:p>
        </w:tc>
        <w:tc>
          <w:tcPr>
            <w:tcW w:w="2833" w:type="dxa"/>
            <w:tcBorders>
              <w:top w:val="single" w:sz="4" w:space="0" w:color="auto"/>
              <w:left w:val="single" w:sz="4" w:space="0" w:color="auto"/>
              <w:right w:val="single" w:sz="4" w:space="0" w:color="auto"/>
            </w:tcBorders>
          </w:tcPr>
          <w:p w14:paraId="57BCFB32"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07FD98FD"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26E2E400"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69518F6A"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78F7D748"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570AD612" w14:textId="77777777" w:rsidR="00F86780" w:rsidRPr="00C13371"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C3668D"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4420C49"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34DE16ED"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472243BC"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088D61A3"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32E751A1"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F3355CB" w14:textId="77777777" w:rsidR="00F86780" w:rsidRPr="00C13371" w:rsidRDefault="00F86780"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780" w:rsidRPr="00C13371" w14:paraId="130A063C" w14:textId="77777777" w:rsidTr="00404CF9">
        <w:trPr>
          <w:trHeight w:val="327"/>
        </w:trPr>
        <w:tc>
          <w:tcPr>
            <w:tcW w:w="1129" w:type="dxa"/>
          </w:tcPr>
          <w:p w14:paraId="07C8E76A" w14:textId="77777777" w:rsidR="00F86780" w:rsidRPr="00C13371" w:rsidRDefault="00F86780" w:rsidP="00404CF9">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416290CB"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5999ED"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717325A9"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6978BB4E"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57B6835D" w14:textId="77777777" w:rsidR="00F86780" w:rsidRPr="00FC401B"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0FDA736F" w14:textId="77777777" w:rsidR="00F86780" w:rsidRPr="00C13371" w:rsidRDefault="00F86780" w:rsidP="00404CF9">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8B2B56"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-правила построения простых и сложных предложений на профессиональные темы</w:t>
            </w:r>
          </w:p>
          <w:p w14:paraId="580A5D0E"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общеупотребительные глаголы (бытовая и профессиональная лексика)</w:t>
            </w:r>
          </w:p>
          <w:p w14:paraId="20A0C19F"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230BAF1" w14:textId="77777777" w:rsidR="00F86780" w:rsidRPr="00FC401B" w:rsidRDefault="00F86780"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328082A6" w14:textId="77777777" w:rsidR="00F86780" w:rsidRPr="00C13371" w:rsidRDefault="00F86780" w:rsidP="00404CF9">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720DEA5" w14:textId="77777777" w:rsidR="00F86780" w:rsidRPr="00C13371" w:rsidRDefault="00F86780"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86780" w:rsidRPr="00C13371" w14:paraId="0F8D0558" w14:textId="77777777" w:rsidTr="000C7100">
        <w:tc>
          <w:tcPr>
            <w:tcW w:w="1129" w:type="dxa"/>
          </w:tcPr>
          <w:p w14:paraId="029DD84F" w14:textId="45B70504" w:rsidR="00F86780" w:rsidRPr="00C13371" w:rsidRDefault="00F86780" w:rsidP="00404CF9">
            <w:pPr>
              <w:rPr>
                <w:rFonts w:ascii="Times New Roman" w:hAnsi="Times New Roman" w:cs="Times New Roman"/>
                <w:bCs/>
                <w:sz w:val="24"/>
                <w:szCs w:val="24"/>
              </w:rPr>
            </w:pPr>
            <w:r>
              <w:rPr>
                <w:rFonts w:ascii="Times New Roman" w:hAnsi="Times New Roman"/>
                <w:color w:val="000000"/>
                <w:sz w:val="24"/>
                <w:szCs w:val="24"/>
              </w:rPr>
              <w:t xml:space="preserve">ПК </w:t>
            </w:r>
            <w:r w:rsidR="00213E3C">
              <w:rPr>
                <w:rFonts w:ascii="Times New Roman" w:hAnsi="Times New Roman"/>
                <w:color w:val="000000"/>
                <w:sz w:val="24"/>
                <w:szCs w:val="24"/>
              </w:rPr>
              <w:t>2</w:t>
            </w:r>
            <w:r>
              <w:rPr>
                <w:rFonts w:ascii="Times New Roman" w:hAnsi="Times New Roman"/>
                <w:color w:val="000000"/>
                <w:sz w:val="24"/>
                <w:szCs w:val="24"/>
              </w:rPr>
              <w:t>.1.</w:t>
            </w:r>
          </w:p>
        </w:tc>
        <w:tc>
          <w:tcPr>
            <w:tcW w:w="2833" w:type="dxa"/>
            <w:tcBorders>
              <w:top w:val="single" w:sz="4" w:space="0" w:color="auto"/>
              <w:left w:val="single" w:sz="4" w:space="0" w:color="auto"/>
              <w:right w:val="single" w:sz="4" w:space="0" w:color="auto"/>
            </w:tcBorders>
          </w:tcPr>
          <w:p w14:paraId="04E58A0D"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-выбирать и применять методы контроля состояния потенциально опасных промышленных и природных объектов</w:t>
            </w:r>
          </w:p>
          <w:p w14:paraId="74EDD588"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lastRenderedPageBreak/>
              <w:t>-применять автоматизированные системы защиты и технические средства контроля состояния промышленных и природных объектов</w:t>
            </w:r>
          </w:p>
          <w:p w14:paraId="6325C72D"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-применять современные приборы разведки и контроля среды обитания</w:t>
            </w:r>
          </w:p>
          <w:p w14:paraId="7815C64D" w14:textId="3B570475" w:rsidR="00F86780" w:rsidRPr="00C13371"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4629B4"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 xml:space="preserve">-классификация чрезвычайных ситуаций и исходные данные для планирования мероприятий по их </w:t>
            </w:r>
            <w:r w:rsidRPr="00213E3C">
              <w:rPr>
                <w:rFonts w:ascii="Times New Roman" w:hAnsi="Times New Roman" w:cs="Times New Roman"/>
                <w:bCs/>
                <w:iCs/>
                <w:sz w:val="24"/>
                <w:szCs w:val="24"/>
              </w:rPr>
              <w:lastRenderedPageBreak/>
              <w:t>предупреждению и ликвидации</w:t>
            </w:r>
          </w:p>
          <w:p w14:paraId="10BA94F1"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-конструктивные особенности промышленных зданий, объектов с массовым пребыванием людей</w:t>
            </w:r>
          </w:p>
          <w:p w14:paraId="60F09E04"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09EAEFB3"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-основные виды, причины, последствия и характер вероятных чрезвычайных ситуаций</w:t>
            </w:r>
          </w:p>
          <w:p w14:paraId="14FA5D41"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-поражающие факторы при чрезвычайных ситуациях</w:t>
            </w:r>
          </w:p>
          <w:p w14:paraId="63D83511"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-условия и признаки возникновения опасных природных явлений</w:t>
            </w:r>
          </w:p>
          <w:p w14:paraId="7878BEB0" w14:textId="539DF159"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-характеристики потенциально опасных промышленных объектов и основные виды, и системы контроля их состояния</w:t>
            </w:r>
          </w:p>
          <w:p w14:paraId="2A28A5B3" w14:textId="4B386D42" w:rsidR="00F86780" w:rsidRPr="005A1586"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2833" w:type="dxa"/>
            <w:tcBorders>
              <w:top w:val="single" w:sz="4" w:space="0" w:color="auto"/>
              <w:left w:val="single" w:sz="4" w:space="0" w:color="auto"/>
              <w:bottom w:val="single" w:sz="4" w:space="0" w:color="auto"/>
              <w:right w:val="single" w:sz="4" w:space="0" w:color="auto"/>
            </w:tcBorders>
          </w:tcPr>
          <w:p w14:paraId="746987D6" w14:textId="69E08B97" w:rsidR="00F86780" w:rsidRPr="005A1586" w:rsidRDefault="00213E3C" w:rsidP="00404CF9">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-идентификации поражающих факторов и определения возможных путей и масштабов развития чрезвычайных ситуаций</w:t>
            </w:r>
          </w:p>
        </w:tc>
      </w:tr>
      <w:tr w:rsidR="00F86780" w:rsidRPr="00C13371" w14:paraId="0B2874A2" w14:textId="77777777" w:rsidTr="00404CF9">
        <w:tc>
          <w:tcPr>
            <w:tcW w:w="1129" w:type="dxa"/>
          </w:tcPr>
          <w:p w14:paraId="3012CA53" w14:textId="1413363D" w:rsidR="00F86780" w:rsidRPr="00C13371" w:rsidRDefault="00F86780"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213E3C">
              <w:rPr>
                <w:rFonts w:ascii="Times New Roman" w:hAnsi="Times New Roman"/>
                <w:color w:val="000000"/>
                <w:sz w:val="24"/>
                <w:szCs w:val="24"/>
              </w:rPr>
              <w:t>2</w:t>
            </w:r>
            <w:r w:rsidRPr="00DA1AC1">
              <w:rPr>
                <w:rFonts w:ascii="Times New Roman" w:hAnsi="Times New Roman"/>
                <w:color w:val="000000"/>
                <w:sz w:val="24"/>
                <w:szCs w:val="24"/>
              </w:rPr>
              <w:t>.</w:t>
            </w:r>
            <w:r>
              <w:rPr>
                <w:rFonts w:ascii="Times New Roman" w:hAnsi="Times New Roman"/>
                <w:color w:val="000000"/>
                <w:sz w:val="24"/>
                <w:szCs w:val="24"/>
              </w:rPr>
              <w:t>2</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52587AB8"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-разрабатывать планы оперативного реагирования на чрезвычайные ситуации</w:t>
            </w:r>
          </w:p>
          <w:p w14:paraId="2768CC2C"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lastRenderedPageBreak/>
              <w:t>-составлять и вести оперативную документацию аварийно-спасательного формирования</w:t>
            </w:r>
          </w:p>
          <w:p w14:paraId="7A6D79F7"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071B2C76" w14:textId="54ECEB98" w:rsidR="00F86780" w:rsidRPr="00C13371"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-формировать тексты речевых сообщений по оповещению работников организации об угрозе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000629"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-задачи гражданской обороны</w:t>
            </w:r>
          </w:p>
          <w:p w14:paraId="73F92337"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 xml:space="preserve">-нормативные требования по </w:t>
            </w:r>
            <w:r w:rsidRPr="00213E3C">
              <w:rPr>
                <w:rFonts w:ascii="Times New Roman" w:hAnsi="Times New Roman" w:cs="Times New Roman"/>
                <w:bCs/>
                <w:iCs/>
                <w:sz w:val="24"/>
                <w:szCs w:val="24"/>
              </w:rPr>
              <w:lastRenderedPageBreak/>
              <w:t>обеспеченности зданий и сооружений средствами защиты и системами безопасности</w:t>
            </w:r>
          </w:p>
          <w:p w14:paraId="37C8EA65"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-содержание и порядок составления планов ликвидации аварийных ситуаций на промышленных объектах</w:t>
            </w:r>
          </w:p>
          <w:p w14:paraId="31D4F072"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-содержание планов аварийных разливов нефтепродуктов</w:t>
            </w:r>
          </w:p>
          <w:p w14:paraId="51191164"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-структура и содержание оперативных планов реагирования на чрезвычайные ситуации и других документов предварительного планирования</w:t>
            </w:r>
          </w:p>
          <w:p w14:paraId="6CE92583" w14:textId="49BD0A36" w:rsidR="00F86780"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-требования нормативных правовых актов к разработке плановых документов по защите от чрезвычайных ситуаций и их структуру</w:t>
            </w:r>
          </w:p>
        </w:tc>
        <w:tc>
          <w:tcPr>
            <w:tcW w:w="2833" w:type="dxa"/>
            <w:tcBorders>
              <w:top w:val="single" w:sz="4" w:space="0" w:color="auto"/>
              <w:left w:val="single" w:sz="4" w:space="0" w:color="auto"/>
              <w:bottom w:val="single" w:sz="4" w:space="0" w:color="auto"/>
              <w:right w:val="single" w:sz="4" w:space="0" w:color="auto"/>
            </w:tcBorders>
          </w:tcPr>
          <w:p w14:paraId="47510B39" w14:textId="1CACB56A" w:rsidR="00F86780" w:rsidRPr="005A1586" w:rsidRDefault="00213E3C" w:rsidP="00404CF9">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-разработки оперативных планов реагирования на чрезвычайные ситуации</w:t>
            </w:r>
          </w:p>
        </w:tc>
      </w:tr>
      <w:tr w:rsidR="00F86780" w:rsidRPr="00C13371" w14:paraId="69EFAB03" w14:textId="77777777" w:rsidTr="000C7100">
        <w:tc>
          <w:tcPr>
            <w:tcW w:w="1129" w:type="dxa"/>
          </w:tcPr>
          <w:p w14:paraId="2A0F260C" w14:textId="7882AA5B" w:rsidR="00F86780" w:rsidRPr="00C13371" w:rsidRDefault="00F86780"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213E3C">
              <w:rPr>
                <w:rFonts w:ascii="Times New Roman" w:hAnsi="Times New Roman"/>
                <w:color w:val="000000"/>
                <w:sz w:val="24"/>
                <w:szCs w:val="24"/>
              </w:rPr>
              <w:t>2</w:t>
            </w:r>
            <w:r w:rsidRPr="00DA1AC1">
              <w:rPr>
                <w:rFonts w:ascii="Times New Roman" w:hAnsi="Times New Roman"/>
                <w:color w:val="000000"/>
                <w:sz w:val="24"/>
                <w:szCs w:val="24"/>
              </w:rPr>
              <w:t>.</w:t>
            </w:r>
            <w:r>
              <w:rPr>
                <w:rFonts w:ascii="Times New Roman" w:hAnsi="Times New Roman"/>
                <w:color w:val="000000"/>
                <w:sz w:val="24"/>
                <w:szCs w:val="24"/>
              </w:rPr>
              <w:t>3</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7A8B4BC3"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-разрабатывать планы по защите населения в чрезвычайных ситуациях</w:t>
            </w:r>
          </w:p>
          <w:p w14:paraId="0B168449" w14:textId="4CE66635" w:rsidR="00F86780" w:rsidRPr="00C13371"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-организовывать проведение и проводить мероприятия по защите населения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D50770"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-порядок разработки планов по защите населения в чрезвычайных ситуациях</w:t>
            </w:r>
          </w:p>
          <w:p w14:paraId="06B4026D" w14:textId="2F8B2EA7" w:rsidR="00F86780" w:rsidRPr="0026369F"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-порядок организации проведения мероприятий по защите населения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2CDBD9B" w14:textId="76F1A60E" w:rsidR="00F86780" w:rsidRPr="00C13371" w:rsidRDefault="00213E3C" w:rsidP="00404CF9">
            <w:pPr>
              <w:rPr>
                <w:rFonts w:ascii="Times New Roman" w:hAnsi="Times New Roman" w:cs="Times New Roman"/>
                <w:bCs/>
                <w:sz w:val="24"/>
                <w:szCs w:val="24"/>
              </w:rPr>
            </w:pPr>
            <w:r w:rsidRPr="00213E3C">
              <w:rPr>
                <w:rFonts w:ascii="Times New Roman" w:hAnsi="Times New Roman" w:cs="Times New Roman"/>
                <w:bCs/>
                <w:sz w:val="24"/>
                <w:szCs w:val="24"/>
              </w:rPr>
              <w:t>-организации и проведения мероприятий по защите населения в чрезвычайных ситуациях</w:t>
            </w:r>
          </w:p>
        </w:tc>
      </w:tr>
      <w:tr w:rsidR="00F86780" w:rsidRPr="00C13371" w14:paraId="610B6F46" w14:textId="77777777" w:rsidTr="00404CF9">
        <w:trPr>
          <w:trHeight w:val="327"/>
        </w:trPr>
        <w:tc>
          <w:tcPr>
            <w:tcW w:w="1129" w:type="dxa"/>
          </w:tcPr>
          <w:p w14:paraId="2A808BC6" w14:textId="7B912B3A" w:rsidR="00F86780" w:rsidRPr="00C13371" w:rsidRDefault="00F86780" w:rsidP="00404CF9">
            <w:pPr>
              <w:rPr>
                <w:rFonts w:ascii="Times New Roman" w:hAnsi="Times New Roman" w:cs="Times New Roman"/>
                <w:bCs/>
                <w:sz w:val="24"/>
                <w:szCs w:val="24"/>
              </w:rPr>
            </w:pPr>
            <w:r w:rsidRPr="00DA1AC1">
              <w:rPr>
                <w:rFonts w:ascii="Times New Roman" w:hAnsi="Times New Roman"/>
                <w:color w:val="000000"/>
                <w:sz w:val="24"/>
                <w:szCs w:val="24"/>
              </w:rPr>
              <w:t xml:space="preserve">ПК </w:t>
            </w:r>
            <w:r w:rsidR="00213E3C">
              <w:rPr>
                <w:rFonts w:ascii="Times New Roman" w:hAnsi="Times New Roman"/>
                <w:color w:val="000000"/>
                <w:sz w:val="24"/>
                <w:szCs w:val="24"/>
              </w:rPr>
              <w:t>2</w:t>
            </w:r>
            <w:r w:rsidRPr="00DA1AC1">
              <w:rPr>
                <w:rFonts w:ascii="Times New Roman" w:hAnsi="Times New Roman"/>
                <w:color w:val="000000"/>
                <w:sz w:val="24"/>
                <w:szCs w:val="24"/>
              </w:rPr>
              <w:t>.</w:t>
            </w:r>
            <w:r>
              <w:rPr>
                <w:rFonts w:ascii="Times New Roman" w:hAnsi="Times New Roman"/>
                <w:color w:val="000000"/>
                <w:sz w:val="24"/>
                <w:szCs w:val="24"/>
              </w:rPr>
              <w:t>4</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539CF9CA"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48278982"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2FD312E0"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lastRenderedPageBreak/>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4F87DC43" w14:textId="77777777" w:rsidR="00213E3C" w:rsidRPr="00213E3C"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15DC6D6D" w14:textId="2A19DBB8" w:rsidR="00F86780" w:rsidRPr="00C13371" w:rsidRDefault="00213E3C" w:rsidP="00213E3C">
            <w:pPr>
              <w:rPr>
                <w:rFonts w:ascii="Times New Roman" w:hAnsi="Times New Roman" w:cs="Times New Roman"/>
                <w:bCs/>
                <w:sz w:val="24"/>
                <w:szCs w:val="24"/>
              </w:rPr>
            </w:pPr>
            <w:r w:rsidRPr="00213E3C">
              <w:rPr>
                <w:rFonts w:ascii="Times New Roman" w:hAnsi="Times New Roman" w:cs="Times New Roman"/>
                <w:bCs/>
                <w:sz w:val="24"/>
                <w:szCs w:val="24"/>
              </w:rPr>
              <w:t>-применять основные подходы и методы обеспечения безопасности промышленных 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C2D7F"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-основные подходы и методы обеспечения безопасности и технические возможности систем контроля состояния природных объектов</w:t>
            </w:r>
          </w:p>
          <w:p w14:paraId="402A1C41"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-основные подходы и методы обеспечения безопасности промышленных объектов</w:t>
            </w:r>
          </w:p>
          <w:p w14:paraId="2A8ACF84"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-основные технологические процессы и аппараты</w:t>
            </w:r>
          </w:p>
          <w:p w14:paraId="2A47D5FE"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 xml:space="preserve">-основы обеспечения безопасности технологических процессов, </w:t>
            </w:r>
            <w:r w:rsidRPr="00213E3C">
              <w:rPr>
                <w:rFonts w:ascii="Times New Roman" w:hAnsi="Times New Roman" w:cs="Times New Roman"/>
                <w:bCs/>
                <w:iCs/>
                <w:sz w:val="24"/>
                <w:szCs w:val="24"/>
              </w:rPr>
              <w:lastRenderedPageBreak/>
              <w:t>использования аппаратов на опасных производствах</w:t>
            </w:r>
          </w:p>
          <w:p w14:paraId="20E93F5A"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-содержание и порядок составления планов ликвидации аварийных ситуаций на промышленных объектах</w:t>
            </w:r>
          </w:p>
          <w:p w14:paraId="2F301D83"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-способы и возможности, виды эвакуации персонала промышленных объектов</w:t>
            </w:r>
          </w:p>
          <w:p w14:paraId="63E8FECF" w14:textId="77777777" w:rsidR="00213E3C" w:rsidRPr="00213E3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258FDC36" w14:textId="640BAA95" w:rsidR="00F86780" w:rsidRPr="00C80A2C" w:rsidRDefault="00213E3C" w:rsidP="00213E3C">
            <w:pPr>
              <w:rPr>
                <w:rFonts w:ascii="Times New Roman" w:hAnsi="Times New Roman" w:cs="Times New Roman"/>
                <w:bCs/>
                <w:iCs/>
                <w:sz w:val="24"/>
                <w:szCs w:val="24"/>
              </w:rPr>
            </w:pPr>
            <w:r w:rsidRPr="00213E3C">
              <w:rPr>
                <w:rFonts w:ascii="Times New Roman" w:hAnsi="Times New Roman" w:cs="Times New Roman"/>
                <w:bCs/>
                <w:iCs/>
                <w:sz w:val="24"/>
                <w:szCs w:val="24"/>
              </w:rPr>
              <w:t xml:space="preserve">-характеристики потенциально опасных промышленных объектов и </w:t>
            </w:r>
            <w:r w:rsidR="00FE6B10" w:rsidRPr="00213E3C">
              <w:rPr>
                <w:rFonts w:ascii="Times New Roman" w:hAnsi="Times New Roman" w:cs="Times New Roman"/>
                <w:bCs/>
                <w:iCs/>
                <w:sz w:val="24"/>
                <w:szCs w:val="24"/>
              </w:rPr>
              <w:t>основные виды,</w:t>
            </w:r>
            <w:r w:rsidRPr="00213E3C">
              <w:rPr>
                <w:rFonts w:ascii="Times New Roman" w:hAnsi="Times New Roman" w:cs="Times New Roman"/>
                <w:bCs/>
                <w:iCs/>
                <w:sz w:val="24"/>
                <w:szCs w:val="24"/>
              </w:rPr>
              <w:t xml:space="preserve"> и системы контроля их состояния</w:t>
            </w:r>
          </w:p>
        </w:tc>
        <w:tc>
          <w:tcPr>
            <w:tcW w:w="2833" w:type="dxa"/>
            <w:tcBorders>
              <w:top w:val="single" w:sz="4" w:space="0" w:color="auto"/>
              <w:left w:val="single" w:sz="4" w:space="0" w:color="auto"/>
              <w:bottom w:val="single" w:sz="4" w:space="0" w:color="auto"/>
              <w:right w:val="single" w:sz="4" w:space="0" w:color="auto"/>
            </w:tcBorders>
          </w:tcPr>
          <w:p w14:paraId="1AFFC3E9" w14:textId="516AD6BF" w:rsidR="00F86780" w:rsidRPr="00C80A2C" w:rsidRDefault="00213E3C" w:rsidP="00404CF9">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F86780" w:rsidRPr="00C13371" w14:paraId="4804574D" w14:textId="77777777" w:rsidTr="000C7100">
        <w:tc>
          <w:tcPr>
            <w:tcW w:w="1129" w:type="dxa"/>
          </w:tcPr>
          <w:p w14:paraId="0EB8C206" w14:textId="1C1E95B4" w:rsidR="00F86780" w:rsidRPr="00C13371" w:rsidRDefault="00F86780"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213E3C">
              <w:rPr>
                <w:rFonts w:ascii="Times New Roman" w:hAnsi="Times New Roman"/>
                <w:color w:val="000000"/>
                <w:sz w:val="24"/>
                <w:szCs w:val="24"/>
              </w:rPr>
              <w:t>2</w:t>
            </w:r>
            <w:r w:rsidRPr="00DA1AC1">
              <w:rPr>
                <w:rFonts w:ascii="Times New Roman" w:hAnsi="Times New Roman"/>
                <w:color w:val="000000"/>
                <w:sz w:val="24"/>
                <w:szCs w:val="24"/>
              </w:rPr>
              <w:t>.</w:t>
            </w:r>
            <w:r>
              <w:rPr>
                <w:rFonts w:ascii="Times New Roman" w:hAnsi="Times New Roman"/>
                <w:color w:val="000000"/>
                <w:sz w:val="24"/>
                <w:szCs w:val="24"/>
              </w:rPr>
              <w:t>5</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3F3FF356"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-применять современные приборы разведки и контроля среды обитания</w:t>
            </w:r>
          </w:p>
          <w:p w14:paraId="13670D00"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736A7BE8"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01E31C3B" w14:textId="57207B5A" w:rsidR="00F86780" w:rsidRPr="00C13371"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 xml:space="preserve">-рассчитывать пути эвакуации, составлять </w:t>
            </w:r>
            <w:r w:rsidRPr="00FE6B10">
              <w:rPr>
                <w:rFonts w:ascii="Times New Roman" w:hAnsi="Times New Roman" w:cs="Times New Roman"/>
                <w:bCs/>
                <w:sz w:val="24"/>
                <w:szCs w:val="24"/>
              </w:rPr>
              <w:lastRenderedPageBreak/>
              <w:t>планы эвакуации персонала из зданий и сооружений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ED72A3"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lastRenderedPageBreak/>
              <w:t>-методики расчета путей эвакуации персонала организаций</w:t>
            </w:r>
          </w:p>
          <w:p w14:paraId="0F53C54A"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-нормативные требования по обеспеченности зданий и сооружений средствами защиты и системами газовой безопасности</w:t>
            </w:r>
          </w:p>
          <w:p w14:paraId="1BC454EB"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55FA7537"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 xml:space="preserve">-основные подходы и методы обеспечения </w:t>
            </w:r>
            <w:r w:rsidRPr="00FE6B10">
              <w:rPr>
                <w:rFonts w:ascii="Times New Roman" w:hAnsi="Times New Roman" w:cs="Times New Roman"/>
                <w:bCs/>
                <w:iCs/>
                <w:sz w:val="24"/>
                <w:szCs w:val="24"/>
              </w:rPr>
              <w:lastRenderedPageBreak/>
              <w:t>газовой безопасности промышленных объектов</w:t>
            </w:r>
          </w:p>
          <w:p w14:paraId="046FA184"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-основы обеспечения безопасности технологических процессов, использования аппаратов на опасных производствах</w:t>
            </w:r>
          </w:p>
          <w:p w14:paraId="4993F2F5"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-способы и возможности, виды эвакуации персонала промышленных объектов</w:t>
            </w:r>
          </w:p>
          <w:p w14:paraId="36277559" w14:textId="2EB6F8E2" w:rsidR="00F86780" w:rsidRPr="00B437A2"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-характеристики газоопасных промышленных объектов и основные виды, и системы</w:t>
            </w:r>
          </w:p>
        </w:tc>
        <w:tc>
          <w:tcPr>
            <w:tcW w:w="2833" w:type="dxa"/>
            <w:tcBorders>
              <w:top w:val="single" w:sz="4" w:space="0" w:color="auto"/>
              <w:left w:val="single" w:sz="4" w:space="0" w:color="auto"/>
              <w:bottom w:val="single" w:sz="4" w:space="0" w:color="auto"/>
              <w:right w:val="single" w:sz="4" w:space="0" w:color="auto"/>
            </w:tcBorders>
          </w:tcPr>
          <w:p w14:paraId="22CDB0CC" w14:textId="4804D9B9" w:rsidR="00F86780" w:rsidRPr="00B437A2" w:rsidRDefault="00213E3C" w:rsidP="00404CF9">
            <w:pPr>
              <w:rPr>
                <w:rFonts w:ascii="Times New Roman" w:hAnsi="Times New Roman" w:cs="Times New Roman"/>
                <w:bCs/>
                <w:iCs/>
                <w:sz w:val="24"/>
                <w:szCs w:val="24"/>
              </w:rPr>
            </w:pPr>
            <w:r w:rsidRPr="00213E3C">
              <w:rPr>
                <w:rFonts w:ascii="Times New Roman" w:hAnsi="Times New Roman" w:cs="Times New Roman"/>
                <w:bCs/>
                <w:iCs/>
                <w:sz w:val="24"/>
                <w:szCs w:val="24"/>
              </w:rPr>
              <w:lastRenderedPageBreak/>
              <w:t>-выполнения работ по предупреждению аварий и обеспечению газовой безопасности на опасных производственных объектах</w:t>
            </w:r>
          </w:p>
        </w:tc>
      </w:tr>
      <w:tr w:rsidR="00F86780" w:rsidRPr="00C13371" w14:paraId="005A1282" w14:textId="77777777" w:rsidTr="00404CF9">
        <w:tc>
          <w:tcPr>
            <w:tcW w:w="1129" w:type="dxa"/>
          </w:tcPr>
          <w:p w14:paraId="699612F7" w14:textId="355ADFCA" w:rsidR="00F86780" w:rsidRPr="00C13371" w:rsidRDefault="00F86780"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FE6B10">
              <w:rPr>
                <w:rFonts w:ascii="Times New Roman" w:hAnsi="Times New Roman"/>
                <w:color w:val="000000"/>
                <w:sz w:val="24"/>
                <w:szCs w:val="24"/>
              </w:rPr>
              <w:t>2</w:t>
            </w:r>
            <w:r w:rsidRPr="00DA1AC1">
              <w:rPr>
                <w:rFonts w:ascii="Times New Roman" w:hAnsi="Times New Roman"/>
                <w:color w:val="000000"/>
                <w:sz w:val="24"/>
                <w:szCs w:val="24"/>
              </w:rPr>
              <w:t>.</w:t>
            </w:r>
            <w:r>
              <w:rPr>
                <w:rFonts w:ascii="Times New Roman" w:hAnsi="Times New Roman"/>
                <w:color w:val="000000"/>
                <w:sz w:val="24"/>
                <w:szCs w:val="24"/>
              </w:rPr>
              <w:t>6</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4EB72F55"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-наглядно демонстрировать приемы и методы спасения людей в чрезвычайных ситуациях, а также безопасного поведения в момент ее возникновения</w:t>
            </w:r>
          </w:p>
          <w:p w14:paraId="649F9D21"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 xml:space="preserve">-организовывать проведение разъяснительной работы и занятий с населением </w:t>
            </w:r>
          </w:p>
          <w:p w14:paraId="5A5BDF3E"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-обучать правилам охраны труда и техники безопасности</w:t>
            </w:r>
          </w:p>
          <w:p w14:paraId="119028B7" w14:textId="77777777" w:rsidR="00FE6B10" w:rsidRPr="00FE6B10"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-организовывать проведение разъяснительной работы и занятий с населением подчиненным личным составом</w:t>
            </w:r>
          </w:p>
          <w:p w14:paraId="515FD41B" w14:textId="6276AA21" w:rsidR="00F86780" w:rsidRPr="00C13371" w:rsidRDefault="00FE6B10" w:rsidP="00FE6B10">
            <w:pPr>
              <w:rPr>
                <w:rFonts w:ascii="Times New Roman" w:hAnsi="Times New Roman" w:cs="Times New Roman"/>
                <w:bCs/>
                <w:sz w:val="24"/>
                <w:szCs w:val="24"/>
              </w:rPr>
            </w:pPr>
            <w:r w:rsidRPr="00FE6B10">
              <w:rPr>
                <w:rFonts w:ascii="Times New Roman" w:hAnsi="Times New Roman" w:cs="Times New Roman"/>
                <w:bCs/>
                <w:sz w:val="24"/>
                <w:szCs w:val="24"/>
              </w:rPr>
              <w:t>-поддерживать контакт с аудиторией, вести беседу с населением по вопросам действий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76E0A2"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-поражающие факторы при чрезвычайных ситуациях</w:t>
            </w:r>
          </w:p>
          <w:p w14:paraId="069498BF"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-приемы и методы спасения людей в чрезвычайных ситуациях, а также безопасное поведение в момент ее возникновения</w:t>
            </w:r>
          </w:p>
          <w:p w14:paraId="0DB48E76"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-порядок организации проведения разъяснительной работы и занятий с населением подчиненным личным составом</w:t>
            </w:r>
          </w:p>
          <w:p w14:paraId="62CA0BBF"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28B4047E" w14:textId="7C319824" w:rsidR="00F86780" w:rsidRPr="00B437A2"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 xml:space="preserve">-порядок организации обучения сотрудников нештатных аварийно-спасательных формирований и персонала организаций по вопросам предупреждения, </w:t>
            </w:r>
            <w:r w:rsidRPr="00FE6B10">
              <w:rPr>
                <w:rFonts w:ascii="Times New Roman" w:hAnsi="Times New Roman" w:cs="Times New Roman"/>
                <w:bCs/>
                <w:iCs/>
                <w:sz w:val="24"/>
                <w:szCs w:val="24"/>
              </w:rPr>
              <w:lastRenderedPageBreak/>
              <w:t>локализации и ликвидации последствий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226020B4"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lastRenderedPageBreak/>
              <w:t>-наглядной демонстрации приемов и методов спасения людей в чрезвычайных ситуациях, а также безопасного поведения в момент ее возникновения</w:t>
            </w:r>
          </w:p>
          <w:p w14:paraId="5CD354A8"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-обучения правилам охраны труда и техники безопасности</w:t>
            </w:r>
          </w:p>
          <w:p w14:paraId="3263A4DF"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 xml:space="preserve">-поддержания контакта с аудиторией, ведении беседы с населением по вопросам действий в чрезвычайных </w:t>
            </w:r>
          </w:p>
          <w:p w14:paraId="33B8D1CF" w14:textId="77777777" w:rsidR="00FE6B10" w:rsidRPr="00FE6B10"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-проведения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1D1D1923" w14:textId="5455C106" w:rsidR="00F86780" w:rsidRPr="00B437A2" w:rsidRDefault="00FE6B10" w:rsidP="00FE6B10">
            <w:pPr>
              <w:rPr>
                <w:rFonts w:ascii="Times New Roman" w:hAnsi="Times New Roman" w:cs="Times New Roman"/>
                <w:bCs/>
                <w:iCs/>
                <w:sz w:val="24"/>
                <w:szCs w:val="24"/>
              </w:rPr>
            </w:pPr>
            <w:r w:rsidRPr="00FE6B10">
              <w:rPr>
                <w:rFonts w:ascii="Times New Roman" w:hAnsi="Times New Roman" w:cs="Times New Roman"/>
                <w:bCs/>
                <w:iCs/>
                <w:sz w:val="24"/>
                <w:szCs w:val="24"/>
              </w:rPr>
              <w:t>-публичных выступлений</w:t>
            </w:r>
          </w:p>
        </w:tc>
      </w:tr>
    </w:tbl>
    <w:p w14:paraId="059F3D91" w14:textId="77777777" w:rsidR="00F86780" w:rsidRDefault="00F86780" w:rsidP="00F86780">
      <w:pPr>
        <w:ind w:firstLine="709"/>
        <w:rPr>
          <w:rFonts w:ascii="Times New Roman" w:eastAsia="Times New Roman" w:hAnsi="Times New Roman" w:cs="Times New Roman"/>
          <w:sz w:val="24"/>
          <w:szCs w:val="24"/>
          <w:lang w:eastAsia="ru-RU"/>
        </w:rPr>
      </w:pPr>
    </w:p>
    <w:p w14:paraId="490996C7" w14:textId="77777777" w:rsidR="00F86780" w:rsidRPr="00E11160" w:rsidRDefault="00F86780" w:rsidP="00F86780">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0FEA257D" w14:textId="77777777" w:rsidR="00F86780" w:rsidRPr="00E11160" w:rsidRDefault="00F86780" w:rsidP="00F86780">
      <w:pPr>
        <w:pStyle w:val="115"/>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86780" w:rsidRPr="000E591D" w14:paraId="3FC03994" w14:textId="77777777" w:rsidTr="00404CF9">
        <w:trPr>
          <w:trHeight w:val="23"/>
        </w:trPr>
        <w:tc>
          <w:tcPr>
            <w:tcW w:w="2460" w:type="pct"/>
            <w:vAlign w:val="center"/>
          </w:tcPr>
          <w:p w14:paraId="24ACF40B" w14:textId="77777777" w:rsidR="00F86780" w:rsidRPr="00C13371" w:rsidRDefault="00F86780" w:rsidP="00404C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1B165A" w14:textId="77777777" w:rsidR="00F86780" w:rsidRPr="00C13371" w:rsidRDefault="00F86780"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3531B2" w14:textId="77777777" w:rsidR="00F86780" w:rsidRPr="00C13371" w:rsidRDefault="00F86780"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86780" w:rsidRPr="000E591D" w14:paraId="612E4C57" w14:textId="77777777" w:rsidTr="00404CF9">
        <w:trPr>
          <w:trHeight w:val="23"/>
        </w:trPr>
        <w:tc>
          <w:tcPr>
            <w:tcW w:w="2460" w:type="pct"/>
            <w:vAlign w:val="center"/>
          </w:tcPr>
          <w:p w14:paraId="4C6DBA48"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8903BFE" w14:textId="24A471B5" w:rsidR="00F86780" w:rsidRPr="00C13371"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206</w:t>
            </w:r>
          </w:p>
        </w:tc>
        <w:tc>
          <w:tcPr>
            <w:tcW w:w="1345" w:type="pct"/>
            <w:vAlign w:val="center"/>
          </w:tcPr>
          <w:p w14:paraId="405A3EF6" w14:textId="3AB8754A" w:rsidR="00F86780" w:rsidRPr="00C13371"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F86780" w:rsidRPr="000E591D" w14:paraId="05BE8AA9" w14:textId="77777777" w:rsidTr="00404CF9">
        <w:trPr>
          <w:trHeight w:val="23"/>
        </w:trPr>
        <w:tc>
          <w:tcPr>
            <w:tcW w:w="2460" w:type="pct"/>
            <w:vAlign w:val="center"/>
          </w:tcPr>
          <w:p w14:paraId="483391CD"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D6D4A66" w14:textId="356AC4FF" w:rsidR="00F86780" w:rsidRPr="00C13371"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4CC1E98" w14:textId="77777777" w:rsidR="00F86780" w:rsidRPr="00C13371" w:rsidRDefault="00F86780"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780" w:rsidRPr="000E591D" w14:paraId="08C2DC88" w14:textId="77777777" w:rsidTr="00404CF9">
        <w:trPr>
          <w:trHeight w:val="23"/>
        </w:trPr>
        <w:tc>
          <w:tcPr>
            <w:tcW w:w="2460" w:type="pct"/>
            <w:vAlign w:val="center"/>
          </w:tcPr>
          <w:p w14:paraId="79DA15E9"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E878567" w14:textId="77777777" w:rsidR="00F86780" w:rsidRPr="00C13371" w:rsidRDefault="00F86780"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015A0B3" w14:textId="77777777" w:rsidR="00F86780" w:rsidRPr="00C13371" w:rsidRDefault="00F86780"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86780" w:rsidRPr="000E591D" w14:paraId="6BDAB60F" w14:textId="77777777" w:rsidTr="00404CF9">
        <w:trPr>
          <w:trHeight w:val="23"/>
        </w:trPr>
        <w:tc>
          <w:tcPr>
            <w:tcW w:w="2460" w:type="pct"/>
            <w:vAlign w:val="center"/>
          </w:tcPr>
          <w:p w14:paraId="3692F74B"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F25C054" w14:textId="72446179" w:rsidR="00F86780" w:rsidRPr="00C13371"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6502651" w14:textId="62E0D473" w:rsidR="00F86780" w:rsidRPr="00C13371"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86780" w:rsidRPr="000E591D" w14:paraId="3AB4F1AE" w14:textId="77777777" w:rsidTr="00404CF9">
        <w:trPr>
          <w:trHeight w:val="23"/>
        </w:trPr>
        <w:tc>
          <w:tcPr>
            <w:tcW w:w="2460" w:type="pct"/>
            <w:vAlign w:val="center"/>
          </w:tcPr>
          <w:p w14:paraId="408745F9"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944A49" w14:textId="3EBC4A08" w:rsidR="00F86780" w:rsidRPr="00FC401B" w:rsidRDefault="00550DDA" w:rsidP="00404CF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F28A6A" w14:textId="46CF08D6" w:rsidR="00F86780" w:rsidRPr="00550DDA" w:rsidRDefault="00550DDA"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F86780" w:rsidRPr="000E591D" w14:paraId="547901C3" w14:textId="77777777" w:rsidTr="00404CF9">
        <w:trPr>
          <w:trHeight w:val="23"/>
        </w:trPr>
        <w:tc>
          <w:tcPr>
            <w:tcW w:w="2460" w:type="pct"/>
            <w:vAlign w:val="center"/>
          </w:tcPr>
          <w:p w14:paraId="4AA86CB6"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A5F6D6A" w14:textId="77777777" w:rsidR="00F86780" w:rsidRPr="00FC401B" w:rsidRDefault="00F86780"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79F5598A" w14:textId="77777777" w:rsidR="00F86780" w:rsidRPr="00550DDA" w:rsidRDefault="00F86780"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F86780" w:rsidRPr="000E591D" w14:paraId="689E9790" w14:textId="77777777" w:rsidTr="00404CF9">
        <w:trPr>
          <w:trHeight w:val="23"/>
        </w:trPr>
        <w:tc>
          <w:tcPr>
            <w:tcW w:w="2460" w:type="pct"/>
            <w:vAlign w:val="center"/>
          </w:tcPr>
          <w:p w14:paraId="41456EC8"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B7B970" w14:textId="77777777" w:rsidR="00F86780" w:rsidRPr="00FC401B" w:rsidRDefault="00F86780"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6651BBCD" w14:textId="77777777" w:rsidR="00F86780" w:rsidRPr="00C13371" w:rsidRDefault="00F86780"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86780" w:rsidRPr="00257255" w14:paraId="525CEDAD" w14:textId="77777777" w:rsidTr="00404CF9">
        <w:trPr>
          <w:trHeight w:val="23"/>
        </w:trPr>
        <w:tc>
          <w:tcPr>
            <w:tcW w:w="2460" w:type="pct"/>
            <w:vAlign w:val="center"/>
          </w:tcPr>
          <w:p w14:paraId="27296554" w14:textId="77777777" w:rsidR="00F86780" w:rsidRPr="00C13371" w:rsidRDefault="00F86780"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A20FE36" w14:textId="16C17D38" w:rsidR="00F86780" w:rsidRPr="00C13371" w:rsidRDefault="00550DDA" w:rsidP="00404CF9">
            <w:pPr>
              <w:jc w:val="center"/>
              <w:rPr>
                <w:rFonts w:ascii="Times New Roman" w:hAnsi="Times New Roman" w:cs="Times New Roman"/>
                <w:b/>
                <w:sz w:val="24"/>
                <w:szCs w:val="24"/>
              </w:rPr>
            </w:pPr>
            <w:r>
              <w:rPr>
                <w:rFonts w:ascii="Times New Roman" w:hAnsi="Times New Roman" w:cs="Times New Roman"/>
                <w:b/>
                <w:sz w:val="24"/>
                <w:szCs w:val="24"/>
              </w:rPr>
              <w:t>382</w:t>
            </w:r>
          </w:p>
        </w:tc>
        <w:tc>
          <w:tcPr>
            <w:tcW w:w="1345" w:type="pct"/>
            <w:vAlign w:val="center"/>
          </w:tcPr>
          <w:p w14:paraId="5EC54E62" w14:textId="71BDCFC6" w:rsidR="00F86780" w:rsidRPr="00C13371" w:rsidRDefault="00550DDA" w:rsidP="00404CF9">
            <w:pPr>
              <w:jc w:val="center"/>
              <w:rPr>
                <w:rFonts w:ascii="Times New Roman" w:hAnsi="Times New Roman" w:cs="Times New Roman"/>
                <w:b/>
                <w:sz w:val="24"/>
                <w:szCs w:val="24"/>
              </w:rPr>
            </w:pPr>
            <w:r>
              <w:rPr>
                <w:rFonts w:ascii="Times New Roman" w:hAnsi="Times New Roman" w:cs="Times New Roman"/>
                <w:b/>
                <w:sz w:val="24"/>
                <w:szCs w:val="24"/>
              </w:rPr>
              <w:t>228</w:t>
            </w:r>
          </w:p>
        </w:tc>
      </w:tr>
    </w:tbl>
    <w:p w14:paraId="5216EB26" w14:textId="77777777" w:rsidR="00F86780" w:rsidRDefault="00F86780" w:rsidP="00F86780">
      <w:pPr>
        <w:rPr>
          <w:rFonts w:ascii="Times New Roman" w:hAnsi="Times New Roman" w:cs="Times New Roman"/>
          <w:i/>
          <w:sz w:val="24"/>
          <w:szCs w:val="24"/>
        </w:rPr>
      </w:pPr>
    </w:p>
    <w:p w14:paraId="544800D2" w14:textId="77777777" w:rsidR="00F86780" w:rsidRDefault="00F86780" w:rsidP="00F86780">
      <w:pPr>
        <w:rPr>
          <w:rFonts w:ascii="Times New Roman" w:hAnsi="Times New Roman" w:cs="Times New Roman"/>
          <w:i/>
          <w:sz w:val="24"/>
          <w:szCs w:val="24"/>
        </w:rPr>
      </w:pPr>
    </w:p>
    <w:p w14:paraId="69546755" w14:textId="77777777" w:rsidR="00F86780" w:rsidRDefault="00F86780" w:rsidP="00F86780">
      <w:pPr>
        <w:rPr>
          <w:rFonts w:ascii="Times New Roman" w:hAnsi="Times New Roman" w:cs="Times New Roman"/>
          <w:i/>
          <w:sz w:val="24"/>
          <w:szCs w:val="24"/>
        </w:rPr>
      </w:pPr>
    </w:p>
    <w:p w14:paraId="660D090F" w14:textId="77777777" w:rsidR="00F86780" w:rsidRPr="000156CF" w:rsidRDefault="00F86780" w:rsidP="00F86780">
      <w:pPr>
        <w:pStyle w:val="115"/>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34"/>
        <w:gridCol w:w="992"/>
        <w:gridCol w:w="709"/>
        <w:gridCol w:w="709"/>
        <w:gridCol w:w="568"/>
        <w:gridCol w:w="564"/>
        <w:gridCol w:w="285"/>
        <w:gridCol w:w="566"/>
        <w:gridCol w:w="560"/>
      </w:tblGrid>
      <w:tr w:rsidR="00F86780" w:rsidRPr="00C63897" w14:paraId="7BC3B367" w14:textId="77777777" w:rsidTr="00550DDA">
        <w:trPr>
          <w:cantSplit/>
          <w:trHeight w:val="2697"/>
        </w:trPr>
        <w:tc>
          <w:tcPr>
            <w:tcW w:w="436" w:type="pct"/>
            <w:tcBorders>
              <w:bottom w:val="single" w:sz="4" w:space="0" w:color="auto"/>
            </w:tcBorders>
          </w:tcPr>
          <w:p w14:paraId="1D2174D8" w14:textId="77777777" w:rsidR="00F86780" w:rsidRPr="00C13371" w:rsidRDefault="00F86780"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278C47A1" w14:textId="77777777" w:rsidR="00F86780" w:rsidRPr="00C13371" w:rsidRDefault="00F86780"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4BA4B811" w14:textId="77777777" w:rsidR="00F86780" w:rsidRPr="00C13371" w:rsidRDefault="00F86780"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09363015" w14:textId="77777777" w:rsidR="00F86780" w:rsidRPr="00C13371" w:rsidRDefault="00F86780"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EDF492D" w14:textId="77777777" w:rsidR="00F86780" w:rsidRPr="00C13371" w:rsidRDefault="00F86780"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5707425A" w14:textId="77777777" w:rsidR="00F86780" w:rsidRPr="00C13371" w:rsidRDefault="00F86780"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4C894C0A" w14:textId="77777777" w:rsidR="00F86780" w:rsidRPr="00C63897" w:rsidRDefault="00F86780"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4A36F133" w14:textId="77777777" w:rsidR="00F86780" w:rsidRPr="00C63897" w:rsidRDefault="00F86780"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38D01C00" w14:textId="77777777" w:rsidR="00F86780" w:rsidRPr="00C63897" w:rsidRDefault="00F86780"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2CF0A1D" w14:textId="77777777" w:rsidR="00F86780" w:rsidRPr="00C63897" w:rsidRDefault="00F86780"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86780" w:rsidRPr="005643D7" w14:paraId="43EB7A94" w14:textId="77777777" w:rsidTr="00550DDA">
        <w:trPr>
          <w:cantSplit/>
          <w:trHeight w:val="73"/>
        </w:trPr>
        <w:tc>
          <w:tcPr>
            <w:tcW w:w="436" w:type="pct"/>
            <w:tcBorders>
              <w:bottom w:val="single" w:sz="4" w:space="0" w:color="auto"/>
            </w:tcBorders>
            <w:vAlign w:val="center"/>
          </w:tcPr>
          <w:p w14:paraId="1DC67174" w14:textId="77777777" w:rsidR="00F86780" w:rsidRPr="00C13371" w:rsidRDefault="00F86780"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60FB2C81" w14:textId="77777777" w:rsidR="00F86780" w:rsidRPr="00C13371" w:rsidRDefault="00F86780"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1EE74800" w14:textId="77777777" w:rsidR="00F86780" w:rsidRPr="00C13371" w:rsidRDefault="00F86780"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9C1FA7F" w14:textId="77777777" w:rsidR="00F86780" w:rsidRPr="00C13371" w:rsidRDefault="00F86780"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11B3B374" w14:textId="77777777" w:rsidR="00F86780" w:rsidRPr="00C13371" w:rsidRDefault="00F86780"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35F83066" w14:textId="77777777" w:rsidR="00F86780" w:rsidRPr="00C13371" w:rsidRDefault="00F86780"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0D6588EF" w14:textId="77777777" w:rsidR="00F86780" w:rsidRPr="005643D7" w:rsidRDefault="00F86780"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0B42DE11" w14:textId="77777777" w:rsidR="00F86780" w:rsidRPr="005643D7" w:rsidRDefault="00F86780"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F4DF038" w14:textId="77777777" w:rsidR="00F86780" w:rsidRPr="005643D7" w:rsidRDefault="00F86780"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C05571C" w14:textId="77777777" w:rsidR="00F86780" w:rsidRPr="005643D7" w:rsidRDefault="00F86780"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50DDA" w:rsidRPr="00C63897" w14:paraId="54D25C7D" w14:textId="77777777" w:rsidTr="00550DDA">
        <w:trPr>
          <w:trHeight w:val="771"/>
        </w:trPr>
        <w:tc>
          <w:tcPr>
            <w:tcW w:w="436" w:type="pct"/>
            <w:vMerge w:val="restart"/>
          </w:tcPr>
          <w:p w14:paraId="3BCA5C74" w14:textId="77777777"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ОК.01 ОК.02</w:t>
            </w:r>
          </w:p>
          <w:p w14:paraId="5D499C11" w14:textId="77777777"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ОК.03</w:t>
            </w:r>
          </w:p>
          <w:p w14:paraId="6BF50E6A" w14:textId="77777777"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ОК.04 ОК.05</w:t>
            </w:r>
          </w:p>
          <w:p w14:paraId="3336FB55" w14:textId="77777777"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ОК.06</w:t>
            </w:r>
          </w:p>
          <w:p w14:paraId="5F54CB69" w14:textId="77777777"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ОК.07</w:t>
            </w:r>
          </w:p>
          <w:p w14:paraId="530C6BB0" w14:textId="77777777"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ОК.09</w:t>
            </w:r>
          </w:p>
          <w:p w14:paraId="1E8C1209" w14:textId="1743F70C"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.1</w:t>
            </w:r>
          </w:p>
          <w:p w14:paraId="7E9CA79A" w14:textId="5310FDBF"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2</w:t>
            </w:r>
          </w:p>
          <w:p w14:paraId="5AD6B1F5" w14:textId="2921E6E3"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3</w:t>
            </w:r>
          </w:p>
          <w:p w14:paraId="7975FD4F" w14:textId="5B8A6900"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4</w:t>
            </w:r>
          </w:p>
          <w:p w14:paraId="3E83C2D3" w14:textId="3DEEA7E4" w:rsidR="00550DDA"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5</w:t>
            </w:r>
          </w:p>
          <w:p w14:paraId="4D935B15" w14:textId="066A2EBD" w:rsidR="00550DDA" w:rsidRPr="00BF6797" w:rsidRDefault="00550DDA" w:rsidP="00550DDA">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2</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6</w:t>
            </w:r>
          </w:p>
        </w:tc>
        <w:tc>
          <w:tcPr>
            <w:tcW w:w="1991" w:type="pct"/>
          </w:tcPr>
          <w:p w14:paraId="291A21F3" w14:textId="371240D9" w:rsidR="00550DDA" w:rsidRPr="00C13371" w:rsidRDefault="00550DDA" w:rsidP="00550DDA">
            <w:pPr>
              <w:rPr>
                <w:rFonts w:ascii="Times New Roman" w:eastAsia="Times New Roman" w:hAnsi="Times New Roman" w:cs="Times New Roman"/>
                <w:lang w:eastAsia="ru-RU"/>
              </w:rPr>
            </w:pPr>
            <w:r w:rsidRPr="0077309B">
              <w:rPr>
                <w:rFonts w:ascii="Times New Roman" w:hAnsi="Times New Roman"/>
                <w:color w:val="000000"/>
              </w:rPr>
              <w:t>МДК 02.01.</w:t>
            </w:r>
            <w:r w:rsidRPr="0077309B">
              <w:rPr>
                <w:rFonts w:ascii="Times New Roman" w:eastAsia="Calibri" w:hAnsi="Times New Roman"/>
                <w:color w:val="000000"/>
              </w:rPr>
              <w:t xml:space="preserve"> </w:t>
            </w:r>
            <w:r w:rsidRPr="0077309B">
              <w:rPr>
                <w:rFonts w:ascii="Times New Roman" w:hAnsi="Times New Roman"/>
                <w:color w:val="000000"/>
              </w:rPr>
              <w:t>Потенциально опасные процессы и производства</w:t>
            </w:r>
          </w:p>
        </w:tc>
        <w:tc>
          <w:tcPr>
            <w:tcW w:w="515" w:type="pct"/>
          </w:tcPr>
          <w:p w14:paraId="6A9541A3" w14:textId="63D01B78" w:rsidR="00550DDA" w:rsidRPr="00C13371"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68" w:type="pct"/>
          </w:tcPr>
          <w:p w14:paraId="7B040CA9" w14:textId="463E601A" w:rsidR="00550DDA" w:rsidRPr="00C13371" w:rsidRDefault="00550DDA" w:rsidP="00550D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68" w:type="pct"/>
            <w:shd w:val="clear" w:color="auto" w:fill="D9D9D9" w:themeFill="background1" w:themeFillShade="D9"/>
          </w:tcPr>
          <w:p w14:paraId="6566B8A9" w14:textId="1DA76A37" w:rsidR="00550DDA" w:rsidRPr="00C13371"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95" w:type="pct"/>
          </w:tcPr>
          <w:p w14:paraId="30C7229B" w14:textId="30A2534F" w:rsidR="00550DDA" w:rsidRPr="00D33574"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93" w:type="pct"/>
          </w:tcPr>
          <w:p w14:paraId="62876DC5" w14:textId="77777777" w:rsidR="00550DDA" w:rsidRPr="00C63897" w:rsidRDefault="00550DDA" w:rsidP="00550DD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48" w:type="pct"/>
          </w:tcPr>
          <w:p w14:paraId="008B1A21" w14:textId="77777777" w:rsidR="00550DDA" w:rsidRPr="00C63897"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3760541" w14:textId="77777777" w:rsidR="00550DDA" w:rsidRPr="00C63897" w:rsidRDefault="00550DDA" w:rsidP="00550DDA">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1B48155" w14:textId="77777777" w:rsidR="00550DDA" w:rsidRPr="00C63897" w:rsidRDefault="00550DDA" w:rsidP="00550DDA">
            <w:pPr>
              <w:jc w:val="center"/>
              <w:rPr>
                <w:rFonts w:ascii="Times New Roman" w:eastAsia="Times New Roman" w:hAnsi="Times New Roman" w:cs="Times New Roman"/>
                <w:b/>
                <w:bCs/>
                <w:lang w:eastAsia="ru-RU"/>
              </w:rPr>
            </w:pPr>
          </w:p>
        </w:tc>
      </w:tr>
      <w:tr w:rsidR="00550DDA" w:rsidRPr="00C63897" w14:paraId="05F77CC0" w14:textId="77777777" w:rsidTr="00550DDA">
        <w:trPr>
          <w:trHeight w:val="697"/>
        </w:trPr>
        <w:tc>
          <w:tcPr>
            <w:tcW w:w="436" w:type="pct"/>
            <w:vMerge/>
          </w:tcPr>
          <w:p w14:paraId="2533139C" w14:textId="77777777" w:rsidR="00550DDA" w:rsidRPr="00C13371" w:rsidRDefault="00550DDA" w:rsidP="00550DDA">
            <w:pPr>
              <w:rPr>
                <w:rFonts w:ascii="Times New Roman" w:eastAsia="Times New Roman" w:hAnsi="Times New Roman" w:cs="Times New Roman"/>
                <w:bCs/>
                <w:lang w:eastAsia="ru-RU"/>
              </w:rPr>
            </w:pPr>
          </w:p>
        </w:tc>
        <w:tc>
          <w:tcPr>
            <w:tcW w:w="1991" w:type="pct"/>
          </w:tcPr>
          <w:p w14:paraId="3384063D" w14:textId="39AC82D8" w:rsidR="00550DDA" w:rsidRPr="00C13371" w:rsidRDefault="00550DDA" w:rsidP="00550DDA">
            <w:pPr>
              <w:rPr>
                <w:rFonts w:ascii="Times New Roman" w:eastAsia="Times New Roman" w:hAnsi="Times New Roman" w:cs="Times New Roman"/>
                <w:bCs/>
                <w:lang w:eastAsia="ru-RU"/>
              </w:rPr>
            </w:pPr>
            <w:r w:rsidRPr="0077309B">
              <w:rPr>
                <w:rFonts w:ascii="Times New Roman" w:hAnsi="Times New Roman"/>
                <w:color w:val="000000"/>
              </w:rPr>
              <w:t>МДК 02.0</w:t>
            </w:r>
            <w:r w:rsidR="00D134F4">
              <w:rPr>
                <w:rFonts w:ascii="Times New Roman" w:hAnsi="Times New Roman"/>
                <w:color w:val="000000"/>
              </w:rPr>
              <w:t>2</w:t>
            </w:r>
            <w:r w:rsidRPr="0077309B">
              <w:rPr>
                <w:rFonts w:ascii="Times New Roman" w:hAnsi="Times New Roman"/>
                <w:color w:val="000000"/>
              </w:rPr>
              <w:t>.</w:t>
            </w:r>
            <w:r w:rsidRPr="0077309B">
              <w:rPr>
                <w:rFonts w:ascii="Times New Roman" w:eastAsia="Calibri" w:hAnsi="Times New Roman"/>
                <w:color w:val="000000"/>
              </w:rPr>
              <w:t xml:space="preserve"> </w:t>
            </w:r>
            <w:r w:rsidRPr="0077309B">
              <w:rPr>
                <w:rFonts w:ascii="Times New Roman" w:hAnsi="Times New Roman"/>
                <w:color w:val="000000"/>
              </w:rPr>
              <w:t>Организация защиты населения и территорий</w:t>
            </w:r>
          </w:p>
        </w:tc>
        <w:tc>
          <w:tcPr>
            <w:tcW w:w="515" w:type="pct"/>
          </w:tcPr>
          <w:p w14:paraId="6AF01F56" w14:textId="791AD55A" w:rsidR="00550DDA" w:rsidRPr="00C13371"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68" w:type="pct"/>
          </w:tcPr>
          <w:p w14:paraId="18EF0388" w14:textId="3E9F5F57" w:rsidR="00550DDA" w:rsidRPr="00C13371" w:rsidRDefault="00550DDA" w:rsidP="00550D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368" w:type="pct"/>
            <w:shd w:val="clear" w:color="auto" w:fill="D9D9D9" w:themeFill="background1" w:themeFillShade="D9"/>
          </w:tcPr>
          <w:p w14:paraId="2467316E" w14:textId="6CD12DBA" w:rsidR="00550DDA" w:rsidRPr="00C13371"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95" w:type="pct"/>
          </w:tcPr>
          <w:p w14:paraId="25E00535" w14:textId="577BF630" w:rsidR="00550DDA" w:rsidRPr="00D33574" w:rsidRDefault="00550DDA" w:rsidP="00550D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93" w:type="pct"/>
          </w:tcPr>
          <w:p w14:paraId="1E34773B" w14:textId="4BE227A1" w:rsidR="00550DDA" w:rsidRPr="00550DDA" w:rsidRDefault="00550DDA" w:rsidP="00550DDA">
            <w:pPr>
              <w:jc w:val="center"/>
              <w:rPr>
                <w:rFonts w:ascii="Times New Roman" w:eastAsia="Times New Roman" w:hAnsi="Times New Roman" w:cs="Times New Roman"/>
                <w:b/>
                <w:bCs/>
                <w:lang w:eastAsia="ru-RU"/>
              </w:rPr>
            </w:pPr>
            <w:r w:rsidRPr="00550DDA">
              <w:rPr>
                <w:rFonts w:ascii="Times New Roman" w:eastAsia="Times New Roman" w:hAnsi="Times New Roman" w:cs="Times New Roman"/>
                <w:b/>
                <w:bCs/>
                <w:lang w:eastAsia="ru-RU"/>
              </w:rPr>
              <w:t>20</w:t>
            </w:r>
          </w:p>
        </w:tc>
        <w:tc>
          <w:tcPr>
            <w:tcW w:w="148" w:type="pct"/>
          </w:tcPr>
          <w:p w14:paraId="5DCED604" w14:textId="77777777" w:rsidR="00550DDA" w:rsidRDefault="00550DDA" w:rsidP="00550DD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2F55182" w14:textId="77777777" w:rsidR="00550DDA" w:rsidRPr="00C63897" w:rsidRDefault="00550DDA" w:rsidP="00550DDA">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844E44E" w14:textId="77777777" w:rsidR="00550DDA" w:rsidRPr="00C63897" w:rsidRDefault="00550DDA" w:rsidP="00550DDA">
            <w:pPr>
              <w:jc w:val="center"/>
              <w:rPr>
                <w:rFonts w:ascii="Times New Roman" w:eastAsia="Times New Roman" w:hAnsi="Times New Roman" w:cs="Times New Roman"/>
                <w:b/>
                <w:bCs/>
                <w:lang w:eastAsia="ru-RU"/>
              </w:rPr>
            </w:pPr>
          </w:p>
        </w:tc>
      </w:tr>
      <w:tr w:rsidR="00F86780" w:rsidRPr="00C63897" w14:paraId="5C056938" w14:textId="77777777" w:rsidTr="00550DDA">
        <w:trPr>
          <w:trHeight w:val="551"/>
        </w:trPr>
        <w:tc>
          <w:tcPr>
            <w:tcW w:w="436" w:type="pct"/>
            <w:vMerge/>
          </w:tcPr>
          <w:p w14:paraId="376C4CF2" w14:textId="77777777" w:rsidR="00F86780" w:rsidRPr="00C63897" w:rsidRDefault="00F86780" w:rsidP="00404CF9">
            <w:pPr>
              <w:rPr>
                <w:rFonts w:ascii="Times New Roman" w:eastAsia="Times New Roman" w:hAnsi="Times New Roman" w:cs="Times New Roman"/>
                <w:bCs/>
                <w:lang w:eastAsia="ru-RU"/>
              </w:rPr>
            </w:pPr>
          </w:p>
        </w:tc>
        <w:tc>
          <w:tcPr>
            <w:tcW w:w="1991" w:type="pct"/>
          </w:tcPr>
          <w:p w14:paraId="50D0B927" w14:textId="77777777" w:rsidR="00F86780" w:rsidRPr="00C63897" w:rsidRDefault="00F86780"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725BF3D1" w14:textId="2217A25B" w:rsidR="00F86780" w:rsidRPr="00C63897" w:rsidRDefault="00550DDA"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4CA59349" w14:textId="232BEB1C" w:rsidR="00F86780" w:rsidRPr="00C63897" w:rsidRDefault="00550DDA"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071022D4" w14:textId="4D7F86B2" w:rsidR="00F86780" w:rsidRPr="00C63897" w:rsidRDefault="00550DDA"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1114C130" w14:textId="77777777" w:rsidR="00F86780" w:rsidRPr="00C63897" w:rsidRDefault="00F86780"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443FB51" w14:textId="7225A22F" w:rsidR="00F86780" w:rsidRPr="00C63897" w:rsidRDefault="00550DDA"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F0D4B10" w14:textId="77777777" w:rsidR="00F86780" w:rsidRPr="00C63897" w:rsidRDefault="00F86780" w:rsidP="00404CF9">
            <w:pPr>
              <w:jc w:val="center"/>
              <w:rPr>
                <w:rFonts w:ascii="Times New Roman" w:eastAsia="Times New Roman" w:hAnsi="Times New Roman" w:cs="Times New Roman"/>
                <w:b/>
                <w:bCs/>
                <w:lang w:eastAsia="ru-RU"/>
              </w:rPr>
            </w:pPr>
          </w:p>
        </w:tc>
      </w:tr>
      <w:tr w:rsidR="00F86780" w:rsidRPr="00C63897" w14:paraId="74829B7D" w14:textId="77777777" w:rsidTr="00550DDA">
        <w:trPr>
          <w:trHeight w:val="314"/>
        </w:trPr>
        <w:tc>
          <w:tcPr>
            <w:tcW w:w="436" w:type="pct"/>
            <w:vMerge/>
          </w:tcPr>
          <w:p w14:paraId="56A28353" w14:textId="77777777" w:rsidR="00F86780" w:rsidRPr="00C63897" w:rsidRDefault="00F86780" w:rsidP="00404CF9">
            <w:pPr>
              <w:rPr>
                <w:rFonts w:ascii="Times New Roman" w:eastAsia="Times New Roman" w:hAnsi="Times New Roman" w:cs="Times New Roman"/>
                <w:lang w:eastAsia="ru-RU"/>
              </w:rPr>
            </w:pPr>
          </w:p>
        </w:tc>
        <w:tc>
          <w:tcPr>
            <w:tcW w:w="1991" w:type="pct"/>
          </w:tcPr>
          <w:p w14:paraId="3394FC44" w14:textId="77777777" w:rsidR="00F86780" w:rsidRPr="00C63897" w:rsidRDefault="00F86780"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759E92DE" w14:textId="77777777" w:rsidR="00F86780" w:rsidRPr="00C63897" w:rsidRDefault="00F86780"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F754A81" w14:textId="77777777" w:rsidR="00F86780" w:rsidRPr="00C63897" w:rsidRDefault="00F86780"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31B81A72" w14:textId="77777777" w:rsidR="00F86780" w:rsidRPr="00C63897" w:rsidRDefault="00F86780"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7EDB4A3F" w14:textId="77777777" w:rsidR="00F86780" w:rsidRPr="00C63897" w:rsidRDefault="00F86780"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DBC53FD" w14:textId="77777777" w:rsidR="00F86780" w:rsidRPr="00C63897" w:rsidRDefault="00F86780" w:rsidP="00404CF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CEEE98C" w14:textId="77777777" w:rsidR="00F86780" w:rsidRPr="00C63897" w:rsidRDefault="00F86780"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86780" w:rsidRPr="00C63897" w14:paraId="0E09BC03" w14:textId="77777777" w:rsidTr="00550DDA">
        <w:tc>
          <w:tcPr>
            <w:tcW w:w="436" w:type="pct"/>
          </w:tcPr>
          <w:p w14:paraId="5193FF86" w14:textId="77777777" w:rsidR="00F86780" w:rsidRPr="00C63897" w:rsidRDefault="00F86780" w:rsidP="00404CF9">
            <w:pPr>
              <w:suppressAutoHyphens/>
              <w:rPr>
                <w:rFonts w:ascii="Times New Roman" w:eastAsia="Times New Roman" w:hAnsi="Times New Roman" w:cs="Times New Roman"/>
                <w:lang w:eastAsia="ru-RU"/>
              </w:rPr>
            </w:pPr>
          </w:p>
        </w:tc>
        <w:tc>
          <w:tcPr>
            <w:tcW w:w="1991" w:type="pct"/>
          </w:tcPr>
          <w:p w14:paraId="35BE8DEC" w14:textId="77777777" w:rsidR="00F86780" w:rsidRPr="00C63897" w:rsidRDefault="00F86780"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6A577332" w14:textId="77777777" w:rsidR="00F86780" w:rsidRPr="00C63897" w:rsidRDefault="00F86780"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37EB248C" w14:textId="77777777" w:rsidR="00F86780" w:rsidRPr="00C63897" w:rsidRDefault="00F86780"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2E5F177" w14:textId="77777777" w:rsidR="00F86780" w:rsidRPr="00C63897" w:rsidRDefault="00F86780" w:rsidP="00404CF9">
            <w:pPr>
              <w:jc w:val="center"/>
              <w:rPr>
                <w:rFonts w:ascii="Times New Roman" w:eastAsia="Times New Roman" w:hAnsi="Times New Roman" w:cs="Times New Roman"/>
                <w:i/>
                <w:lang w:eastAsia="ru-RU"/>
              </w:rPr>
            </w:pPr>
          </w:p>
        </w:tc>
        <w:tc>
          <w:tcPr>
            <w:tcW w:w="736" w:type="pct"/>
            <w:gridSpan w:val="3"/>
            <w:shd w:val="clear" w:color="auto" w:fill="auto"/>
          </w:tcPr>
          <w:p w14:paraId="5A6D3D91" w14:textId="77777777" w:rsidR="00F86780" w:rsidRPr="00C63897" w:rsidRDefault="00F86780" w:rsidP="00404CF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2BDFCDA0" w14:textId="77777777" w:rsidR="00F86780" w:rsidRPr="00C63897" w:rsidRDefault="00F86780" w:rsidP="00404CF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3E046D2" w14:textId="77777777" w:rsidR="00F86780" w:rsidRPr="00C63897" w:rsidRDefault="00F86780" w:rsidP="00404CF9">
            <w:pPr>
              <w:jc w:val="center"/>
              <w:rPr>
                <w:rFonts w:ascii="Times New Roman" w:eastAsia="Times New Roman" w:hAnsi="Times New Roman" w:cs="Times New Roman"/>
                <w:i/>
                <w:lang w:eastAsia="ru-RU"/>
              </w:rPr>
            </w:pPr>
          </w:p>
        </w:tc>
      </w:tr>
      <w:tr w:rsidR="00F86780" w:rsidRPr="00C63897" w14:paraId="7ABD7168" w14:textId="77777777" w:rsidTr="00550DDA">
        <w:trPr>
          <w:trHeight w:val="217"/>
        </w:trPr>
        <w:tc>
          <w:tcPr>
            <w:tcW w:w="436" w:type="pct"/>
          </w:tcPr>
          <w:p w14:paraId="267E6AC6" w14:textId="77777777" w:rsidR="00F86780" w:rsidRPr="00C63897" w:rsidRDefault="00F86780" w:rsidP="00404CF9">
            <w:pPr>
              <w:rPr>
                <w:rFonts w:ascii="Times New Roman" w:eastAsia="Times New Roman" w:hAnsi="Times New Roman" w:cs="Times New Roman"/>
                <w:b/>
                <w:i/>
                <w:lang w:eastAsia="ru-RU"/>
              </w:rPr>
            </w:pPr>
          </w:p>
        </w:tc>
        <w:tc>
          <w:tcPr>
            <w:tcW w:w="1991" w:type="pct"/>
          </w:tcPr>
          <w:p w14:paraId="5AD303CC" w14:textId="77777777" w:rsidR="00F86780" w:rsidRPr="00C63897" w:rsidRDefault="00F86780"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6C458917" w14:textId="3BCC6A39" w:rsidR="00F86780" w:rsidRPr="00D33574" w:rsidRDefault="00550DDA"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382</w:t>
            </w:r>
          </w:p>
        </w:tc>
        <w:tc>
          <w:tcPr>
            <w:tcW w:w="368" w:type="pct"/>
          </w:tcPr>
          <w:p w14:paraId="42A92B58" w14:textId="0BCE3C6E" w:rsidR="00F86780" w:rsidRPr="00C63897" w:rsidRDefault="00550DDA"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68" w:type="pct"/>
            <w:shd w:val="clear" w:color="auto" w:fill="D9D9D9" w:themeFill="background1" w:themeFillShade="D9"/>
          </w:tcPr>
          <w:p w14:paraId="6EF0AFB3" w14:textId="2962344C" w:rsidR="00F86780" w:rsidRPr="00C63897" w:rsidRDefault="00550DDA" w:rsidP="00404CF9">
            <w:pPr>
              <w:jc w:val="center"/>
              <w:rPr>
                <w:rFonts w:ascii="Times New Roman" w:eastAsia="Times New Roman" w:hAnsi="Times New Roman" w:cs="Times New Roman"/>
                <w:b/>
                <w:i/>
                <w:lang w:eastAsia="ru-RU"/>
              </w:rPr>
            </w:pPr>
            <w:r w:rsidRPr="00550DDA">
              <w:rPr>
                <w:rFonts w:ascii="Times New Roman" w:eastAsia="Times New Roman" w:hAnsi="Times New Roman" w:cs="Times New Roman"/>
                <w:b/>
                <w:iCs/>
                <w:lang w:eastAsia="ru-RU"/>
              </w:rPr>
              <w:t>370</w:t>
            </w:r>
          </w:p>
        </w:tc>
        <w:tc>
          <w:tcPr>
            <w:tcW w:w="295" w:type="pct"/>
          </w:tcPr>
          <w:p w14:paraId="229152FA" w14:textId="53A918F8" w:rsidR="00F86780" w:rsidRPr="00550DDA" w:rsidRDefault="00F86780" w:rsidP="00404CF9">
            <w:pPr>
              <w:jc w:val="center"/>
              <w:rPr>
                <w:rFonts w:ascii="Times New Roman" w:eastAsia="Times New Roman" w:hAnsi="Times New Roman" w:cs="Times New Roman"/>
                <w:b/>
                <w:iCs/>
                <w:lang w:eastAsia="ru-RU"/>
              </w:rPr>
            </w:pPr>
            <w:r w:rsidRPr="00550DDA">
              <w:rPr>
                <w:rFonts w:ascii="Times New Roman" w:eastAsia="Times New Roman" w:hAnsi="Times New Roman" w:cs="Times New Roman"/>
                <w:b/>
                <w:iCs/>
                <w:lang w:eastAsia="ru-RU"/>
              </w:rPr>
              <w:t>2</w:t>
            </w:r>
            <w:r w:rsidR="00550DDA" w:rsidRPr="00550DDA">
              <w:rPr>
                <w:rFonts w:ascii="Times New Roman" w:eastAsia="Times New Roman" w:hAnsi="Times New Roman" w:cs="Times New Roman"/>
                <w:b/>
                <w:iCs/>
                <w:lang w:eastAsia="ru-RU"/>
              </w:rPr>
              <w:t>06</w:t>
            </w:r>
          </w:p>
        </w:tc>
        <w:tc>
          <w:tcPr>
            <w:tcW w:w="293" w:type="pct"/>
          </w:tcPr>
          <w:p w14:paraId="3C28F87E" w14:textId="51A8B28C" w:rsidR="00F86780" w:rsidRPr="00550DDA" w:rsidRDefault="00550DDA" w:rsidP="00404CF9">
            <w:pPr>
              <w:jc w:val="center"/>
              <w:rPr>
                <w:rFonts w:ascii="Times New Roman" w:eastAsia="Times New Roman" w:hAnsi="Times New Roman" w:cs="Times New Roman"/>
                <w:b/>
                <w:iCs/>
                <w:lang w:eastAsia="ru-RU"/>
              </w:rPr>
            </w:pPr>
            <w:r w:rsidRPr="00550DDA">
              <w:rPr>
                <w:rFonts w:ascii="Times New Roman" w:eastAsia="Times New Roman" w:hAnsi="Times New Roman" w:cs="Times New Roman"/>
                <w:b/>
                <w:iCs/>
                <w:lang w:eastAsia="ru-RU"/>
              </w:rPr>
              <w:t>20</w:t>
            </w:r>
          </w:p>
        </w:tc>
        <w:tc>
          <w:tcPr>
            <w:tcW w:w="148" w:type="pct"/>
          </w:tcPr>
          <w:p w14:paraId="0AD1D20B" w14:textId="77777777" w:rsidR="00F86780" w:rsidRPr="00C63897" w:rsidRDefault="00F86780"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E73A26D" w14:textId="2FE8C6D8" w:rsidR="00F86780" w:rsidRPr="00C63897" w:rsidRDefault="00550DDA"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252AEC71" w14:textId="77777777" w:rsidR="00F86780" w:rsidRPr="00C63897" w:rsidRDefault="00F86780"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0B49220" w14:textId="77777777" w:rsidR="00F86780" w:rsidRDefault="00F86780" w:rsidP="00F86780">
      <w:pPr>
        <w:spacing w:after="200" w:line="276" w:lineRule="auto"/>
        <w:rPr>
          <w:rFonts w:ascii="Times New Roman" w:eastAsia="Times New Roman" w:hAnsi="Times New Roman" w:cs="Times New Roman"/>
          <w:b/>
          <w:i/>
          <w:color w:val="0070C0"/>
          <w:sz w:val="24"/>
          <w:szCs w:val="24"/>
          <w:lang w:eastAsia="ru-RU"/>
        </w:rPr>
      </w:pPr>
    </w:p>
    <w:p w14:paraId="78B447AA" w14:textId="77777777" w:rsidR="00F4304A" w:rsidRDefault="00F4304A" w:rsidP="00F86780">
      <w:pPr>
        <w:pStyle w:val="115"/>
        <w:rPr>
          <w:rFonts w:ascii="Times New Roman" w:hAnsi="Times New Roman"/>
        </w:rPr>
      </w:pPr>
      <w:r>
        <w:rPr>
          <w:rFonts w:ascii="Times New Roman" w:hAnsi="Times New Roman"/>
        </w:rPr>
        <w:br w:type="page"/>
      </w:r>
    </w:p>
    <w:p w14:paraId="3A56AC78" w14:textId="53CCF3DD" w:rsidR="00F86780" w:rsidRDefault="00F86780" w:rsidP="00F86780">
      <w:pPr>
        <w:pStyle w:val="115"/>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6707"/>
      </w:tblGrid>
      <w:tr w:rsidR="00FA3B29" w:rsidRPr="00FA3B29" w14:paraId="3BB6224A" w14:textId="77777777" w:rsidTr="00FA3B29">
        <w:trPr>
          <w:trHeight w:val="1204"/>
        </w:trPr>
        <w:tc>
          <w:tcPr>
            <w:tcW w:w="1517" w:type="pct"/>
          </w:tcPr>
          <w:p w14:paraId="78858443" w14:textId="77777777" w:rsidR="00FA3B29" w:rsidRPr="00FA3B29" w:rsidRDefault="00FA3B29" w:rsidP="00FA3B29">
            <w:pPr>
              <w:spacing w:line="276" w:lineRule="auto"/>
              <w:jc w:val="center"/>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Наименование разделов и тем профессионального модуля (ПМ), междисциплинарных курсов (МДК)</w:t>
            </w:r>
          </w:p>
        </w:tc>
        <w:tc>
          <w:tcPr>
            <w:tcW w:w="3483" w:type="pct"/>
            <w:vAlign w:val="center"/>
          </w:tcPr>
          <w:p w14:paraId="352FF399" w14:textId="77777777" w:rsidR="00FA3B29" w:rsidRPr="00FA3B29" w:rsidRDefault="00FA3B29" w:rsidP="00FA3B29">
            <w:pPr>
              <w:suppressAutoHyphens/>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p w14:paraId="0BA107D5" w14:textId="77777777" w:rsidR="00FA3B29" w:rsidRPr="00FA3B29" w:rsidRDefault="00FA3B29" w:rsidP="00FA3B29">
            <w:pPr>
              <w:suppressAutoHyphens/>
              <w:spacing w:line="276" w:lineRule="auto"/>
              <w:jc w:val="center"/>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лабораторные работы и практические занятия, самостоятельная учебная работа обучающихся, курсовая работа (проект) </w:t>
            </w:r>
          </w:p>
        </w:tc>
      </w:tr>
      <w:tr w:rsidR="00FA3B29" w:rsidRPr="00FA3B29" w14:paraId="693F2333" w14:textId="77777777" w:rsidTr="00FA3B29">
        <w:trPr>
          <w:trHeight w:val="321"/>
        </w:trPr>
        <w:tc>
          <w:tcPr>
            <w:tcW w:w="5000" w:type="pct"/>
            <w:gridSpan w:val="2"/>
          </w:tcPr>
          <w:p w14:paraId="3E4E9F39" w14:textId="3FC95603" w:rsidR="00FA3B29" w:rsidRPr="00FA3B29" w:rsidRDefault="00FA3B29" w:rsidP="00FA3B29">
            <w:pPr>
              <w:spacing w:line="276" w:lineRule="auto"/>
              <w:rPr>
                <w:rFonts w:ascii="Times New Roman" w:eastAsia="Calibri" w:hAnsi="Times New Roman" w:cs="Times New Roman"/>
                <w:b/>
                <w:color w:val="000000"/>
                <w:sz w:val="24"/>
                <w:szCs w:val="24"/>
              </w:rPr>
            </w:pPr>
            <w:r w:rsidRPr="00FA3B29">
              <w:rPr>
                <w:rFonts w:ascii="Times New Roman" w:eastAsia="Times New Roman" w:hAnsi="Times New Roman" w:cs="Times New Roman"/>
                <w:b/>
                <w:color w:val="000000"/>
                <w:sz w:val="24"/>
                <w:szCs w:val="24"/>
                <w:lang w:eastAsia="ru-RU"/>
              </w:rPr>
              <w:t>МДК 02.01.</w:t>
            </w:r>
            <w:r w:rsidRPr="00FA3B29">
              <w:rPr>
                <w:rFonts w:ascii="Times New Roman" w:eastAsia="Calibri" w:hAnsi="Times New Roman" w:cs="Times New Roman"/>
                <w:b/>
                <w:color w:val="000000"/>
                <w:sz w:val="24"/>
                <w:szCs w:val="24"/>
              </w:rPr>
              <w:t xml:space="preserve"> </w:t>
            </w:r>
            <w:r w:rsidRPr="00FA3B29">
              <w:rPr>
                <w:rFonts w:ascii="Times New Roman" w:eastAsia="Times New Roman" w:hAnsi="Times New Roman" w:cs="Times New Roman"/>
                <w:b/>
                <w:color w:val="000000"/>
                <w:sz w:val="24"/>
                <w:szCs w:val="24"/>
                <w:lang w:eastAsia="ru-RU"/>
              </w:rPr>
              <w:t>Потенциально опасные процессы и производства</w:t>
            </w:r>
            <w:r>
              <w:rPr>
                <w:rFonts w:ascii="Times New Roman" w:eastAsia="Times New Roman" w:hAnsi="Times New Roman" w:cs="Times New Roman"/>
                <w:b/>
                <w:color w:val="000000"/>
                <w:sz w:val="24"/>
                <w:szCs w:val="24"/>
                <w:lang w:eastAsia="ru-RU"/>
              </w:rPr>
              <w:t xml:space="preserve">  (</w:t>
            </w:r>
            <w:r w:rsidR="00D134F4">
              <w:rPr>
                <w:rFonts w:ascii="Times New Roman" w:eastAsia="Times New Roman" w:hAnsi="Times New Roman" w:cs="Times New Roman"/>
                <w:b/>
                <w:color w:val="000000"/>
                <w:sz w:val="24"/>
                <w:szCs w:val="24"/>
                <w:lang w:eastAsia="ru-RU"/>
              </w:rPr>
              <w:t>26</w:t>
            </w:r>
            <w:r>
              <w:rPr>
                <w:rFonts w:ascii="Times New Roman" w:eastAsia="Times New Roman" w:hAnsi="Times New Roman" w:cs="Times New Roman"/>
                <w:b/>
                <w:color w:val="000000"/>
                <w:sz w:val="24"/>
                <w:szCs w:val="24"/>
                <w:lang w:eastAsia="ru-RU"/>
              </w:rPr>
              <w:t>)</w:t>
            </w:r>
          </w:p>
        </w:tc>
      </w:tr>
      <w:tr w:rsidR="00FA3B29" w:rsidRPr="00FA3B29" w14:paraId="5A1CF823" w14:textId="77777777" w:rsidTr="00FA3B29">
        <w:tc>
          <w:tcPr>
            <w:tcW w:w="5000" w:type="pct"/>
            <w:gridSpan w:val="2"/>
          </w:tcPr>
          <w:p w14:paraId="36363F08" w14:textId="77777777" w:rsidR="00FA3B29" w:rsidRPr="00FA3B29" w:rsidRDefault="00FA3B29" w:rsidP="00FA3B29">
            <w:pPr>
              <w:spacing w:line="276" w:lineRule="auto"/>
              <w:rPr>
                <w:rFonts w:ascii="Times New Roman" w:eastAsia="Calibri" w:hAnsi="Times New Roman" w:cs="Times New Roman"/>
                <w:color w:val="000000"/>
              </w:rPr>
            </w:pPr>
            <w:r w:rsidRPr="00FA3B29">
              <w:rPr>
                <w:rFonts w:ascii="Times New Roman" w:eastAsia="Calibri" w:hAnsi="Times New Roman" w:cs="Times New Roman"/>
                <w:b/>
                <w:bCs/>
                <w:color w:val="000000"/>
              </w:rPr>
              <w:t xml:space="preserve">Раздел 1. </w:t>
            </w:r>
            <w:r w:rsidRPr="00FA3B29">
              <w:rPr>
                <w:rFonts w:ascii="Times New Roman" w:eastAsia="Calibri" w:hAnsi="Times New Roman" w:cs="Times New Roman"/>
                <w:color w:val="000000"/>
              </w:rPr>
              <w:t>Объекты ведения аварийно-спасательных работ.</w:t>
            </w:r>
          </w:p>
        </w:tc>
      </w:tr>
      <w:tr w:rsidR="00FA3B29" w:rsidRPr="00FA3B29" w14:paraId="7C281BF5" w14:textId="77777777" w:rsidTr="00FA3B29">
        <w:trPr>
          <w:trHeight w:val="287"/>
        </w:trPr>
        <w:tc>
          <w:tcPr>
            <w:tcW w:w="1517" w:type="pct"/>
            <w:vMerge w:val="restart"/>
            <w:vAlign w:val="center"/>
          </w:tcPr>
          <w:p w14:paraId="24683593" w14:textId="77777777" w:rsidR="00FA3B29" w:rsidRPr="00FA3B29" w:rsidRDefault="00FA3B29" w:rsidP="00FA3B29">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1.1.</w:t>
            </w:r>
          </w:p>
          <w:p w14:paraId="4CDC2098" w14:textId="77777777" w:rsidR="00FA3B29" w:rsidRPr="00FA3B29" w:rsidRDefault="00FA3B29" w:rsidP="00FA3B29">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Основы планировки и застройки городов и промышленных предприятий.</w:t>
            </w:r>
          </w:p>
        </w:tc>
        <w:tc>
          <w:tcPr>
            <w:tcW w:w="3483" w:type="pct"/>
          </w:tcPr>
          <w:p w14:paraId="33DB390B" w14:textId="77777777" w:rsidR="00FA3B29" w:rsidRPr="00FA3B29" w:rsidRDefault="00FA3B29"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FA3B29" w:rsidRPr="00FA3B29" w14:paraId="79AD3033" w14:textId="77777777" w:rsidTr="00FA3B29">
        <w:trPr>
          <w:trHeight w:val="419"/>
        </w:trPr>
        <w:tc>
          <w:tcPr>
            <w:tcW w:w="1517" w:type="pct"/>
            <w:vMerge/>
          </w:tcPr>
          <w:p w14:paraId="29C5725A" w14:textId="77777777" w:rsidR="00FA3B29" w:rsidRPr="00FA3B29" w:rsidRDefault="00FA3B29" w:rsidP="00FA3B29">
            <w:pPr>
              <w:spacing w:line="276" w:lineRule="auto"/>
              <w:rPr>
                <w:rFonts w:ascii="Times New Roman" w:eastAsia="Times New Roman" w:hAnsi="Times New Roman" w:cs="Times New Roman"/>
                <w:b/>
                <w:bCs/>
                <w:color w:val="000000"/>
                <w:lang w:eastAsia="ru-RU"/>
              </w:rPr>
            </w:pPr>
          </w:p>
        </w:tc>
        <w:tc>
          <w:tcPr>
            <w:tcW w:w="3483" w:type="pct"/>
          </w:tcPr>
          <w:p w14:paraId="16C0B35A" w14:textId="77777777" w:rsidR="00FA3B29" w:rsidRPr="00FA3B29" w:rsidRDefault="00FA3B29"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Cs/>
                <w:color w:val="000000"/>
                <w:lang w:eastAsia="ru-RU"/>
              </w:rPr>
              <w:t>1.</w:t>
            </w:r>
            <w:r w:rsidRPr="00FA3B29">
              <w:rPr>
                <w:rFonts w:ascii="Times New Roman" w:eastAsia="Calibri" w:hAnsi="Times New Roman" w:cs="Times New Roman"/>
                <w:color w:val="000000"/>
              </w:rPr>
              <w:t xml:space="preserve"> Понятие города. Классификации населенных пунктов. Система нормативной документации. Обеспечение зданий и сооружений средствами защиты и системами безопасности.</w:t>
            </w:r>
          </w:p>
        </w:tc>
      </w:tr>
      <w:tr w:rsidR="00AB04D5" w:rsidRPr="00FA3B29" w14:paraId="49493A32" w14:textId="77777777" w:rsidTr="00FA3B29">
        <w:trPr>
          <w:trHeight w:val="275"/>
        </w:trPr>
        <w:tc>
          <w:tcPr>
            <w:tcW w:w="1517" w:type="pct"/>
            <w:vMerge w:val="restart"/>
            <w:vAlign w:val="center"/>
          </w:tcPr>
          <w:p w14:paraId="041F10B0" w14:textId="77777777" w:rsidR="00AB04D5" w:rsidRPr="00FA3B29" w:rsidRDefault="00AB04D5" w:rsidP="00FA3B29">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1.2.</w:t>
            </w:r>
          </w:p>
          <w:p w14:paraId="36CFE2AA" w14:textId="77777777" w:rsidR="00AB04D5" w:rsidRPr="00FA3B29" w:rsidRDefault="00AB04D5" w:rsidP="00FA3B29">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Здания и сооружения.</w:t>
            </w:r>
          </w:p>
        </w:tc>
        <w:tc>
          <w:tcPr>
            <w:tcW w:w="3483" w:type="pct"/>
          </w:tcPr>
          <w:p w14:paraId="60376C79"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6EE0B912" w14:textId="77777777" w:rsidTr="00FA3B29">
        <w:tc>
          <w:tcPr>
            <w:tcW w:w="1517" w:type="pct"/>
            <w:vMerge/>
          </w:tcPr>
          <w:p w14:paraId="194A5AA5"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5484348C"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1. Основные подходы и методы обеспечения безопасности промышленных объектов. Конструктивные особенности промышленных зданий.</w:t>
            </w:r>
          </w:p>
        </w:tc>
      </w:tr>
      <w:tr w:rsidR="00AB04D5" w:rsidRPr="00FA3B29" w14:paraId="40E61FFB" w14:textId="77777777" w:rsidTr="00FA3B29">
        <w:tc>
          <w:tcPr>
            <w:tcW w:w="1517" w:type="pct"/>
            <w:vMerge/>
          </w:tcPr>
          <w:p w14:paraId="3E28DC0E"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408EC9F2"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2. Методики расчета огнестойкости зданий и сооружений; способы защиты конструктивных элементов зданий и сооружений</w:t>
            </w:r>
          </w:p>
        </w:tc>
      </w:tr>
      <w:tr w:rsidR="00AB04D5" w:rsidRPr="00FA3B29" w14:paraId="1CDE19DF" w14:textId="77777777" w:rsidTr="00FA3B29">
        <w:tc>
          <w:tcPr>
            <w:tcW w:w="1517" w:type="pct"/>
            <w:vMerge/>
          </w:tcPr>
          <w:p w14:paraId="5765BC92"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75000574"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3. Классификация зданий и конструкций по пожарной опасности. Способы и возможности, виды эвакуации персонала промышленных объектов. Методики расчета путей эвакуации персонала организаций.</w:t>
            </w:r>
          </w:p>
        </w:tc>
      </w:tr>
      <w:tr w:rsidR="00AB04D5" w:rsidRPr="00FA3B29" w14:paraId="7D14E144" w14:textId="77777777" w:rsidTr="00FA3B29">
        <w:tc>
          <w:tcPr>
            <w:tcW w:w="1517" w:type="pct"/>
            <w:vMerge/>
          </w:tcPr>
          <w:p w14:paraId="0F9334B1"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1D591204"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4.Требования к устойчивости зданий и сооружений в чрезвычайных ситуациях. Сейсмическая устойчивость зданий и сооружений</w:t>
            </w:r>
          </w:p>
        </w:tc>
      </w:tr>
      <w:tr w:rsidR="00AB04D5" w:rsidRPr="00FA3B29" w14:paraId="24CC9A3B" w14:textId="77777777" w:rsidTr="00FA3B29">
        <w:tc>
          <w:tcPr>
            <w:tcW w:w="1517" w:type="pct"/>
            <w:vMerge/>
          </w:tcPr>
          <w:p w14:paraId="2512E84A"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616618A7" w14:textId="77777777" w:rsidR="00AB04D5" w:rsidRPr="00FA3B29" w:rsidRDefault="00AB04D5" w:rsidP="00FA3B29">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7C52FACD" w14:textId="77777777" w:rsidTr="00AB04D5">
        <w:trPr>
          <w:trHeight w:val="510"/>
        </w:trPr>
        <w:tc>
          <w:tcPr>
            <w:tcW w:w="1517" w:type="pct"/>
            <w:vMerge/>
          </w:tcPr>
          <w:p w14:paraId="5845A1EC" w14:textId="77777777" w:rsidR="00AB04D5" w:rsidRPr="00FA3B29" w:rsidRDefault="00AB04D5" w:rsidP="00FA3B29">
            <w:pPr>
              <w:spacing w:line="276" w:lineRule="auto"/>
              <w:rPr>
                <w:rFonts w:ascii="Times New Roman" w:eastAsia="Times New Roman" w:hAnsi="Times New Roman" w:cs="Times New Roman"/>
                <w:b/>
                <w:bCs/>
                <w:color w:val="000000"/>
                <w:lang w:eastAsia="ru-RU"/>
              </w:rPr>
            </w:pPr>
          </w:p>
        </w:tc>
        <w:tc>
          <w:tcPr>
            <w:tcW w:w="3483" w:type="pct"/>
          </w:tcPr>
          <w:p w14:paraId="0261C86F" w14:textId="2F45F03B" w:rsidR="00AB04D5" w:rsidRPr="00FA3B29" w:rsidRDefault="00AB04D5" w:rsidP="00FA3B29">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 </w:t>
            </w:r>
            <w:r w:rsidRPr="00FA3B29">
              <w:rPr>
                <w:rFonts w:ascii="Times New Roman" w:eastAsia="Calibri" w:hAnsi="Times New Roman" w:cs="Times New Roman"/>
                <w:color w:val="000000"/>
              </w:rPr>
              <w:t>Расчет пути эвакуации, составление плана эвакуации персонала из зданий и сооружений.</w:t>
            </w:r>
          </w:p>
        </w:tc>
      </w:tr>
      <w:tr w:rsidR="00AB04D5" w:rsidRPr="00FA3B29" w14:paraId="2DD6A3B9" w14:textId="77777777" w:rsidTr="00404CF9">
        <w:trPr>
          <w:trHeight w:val="348"/>
        </w:trPr>
        <w:tc>
          <w:tcPr>
            <w:tcW w:w="1517" w:type="pct"/>
            <w:vMerge/>
          </w:tcPr>
          <w:p w14:paraId="054232E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Borders>
              <w:top w:val="single" w:sz="4" w:space="0" w:color="auto"/>
              <w:left w:val="single" w:sz="4" w:space="0" w:color="auto"/>
              <w:bottom w:val="single" w:sz="4" w:space="0" w:color="auto"/>
              <w:right w:val="single" w:sz="4" w:space="0" w:color="auto"/>
            </w:tcBorders>
            <w:vAlign w:val="bottom"/>
          </w:tcPr>
          <w:p w14:paraId="4F5E02E9"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57A69CB5" w14:textId="64A2921D" w:rsidR="00AB04D5" w:rsidRPr="00FA3B29" w:rsidRDefault="00AB04D5" w:rsidP="00AB04D5">
            <w:pPr>
              <w:spacing w:line="276" w:lineRule="auto"/>
              <w:rPr>
                <w:rFonts w:ascii="Times New Roman" w:eastAsia="Times New Roman" w:hAnsi="Times New Roman" w:cs="Times New Roman"/>
                <w:b/>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7FE8BD9F" w14:textId="77777777" w:rsidTr="00FA3B29">
        <w:trPr>
          <w:trHeight w:val="297"/>
        </w:trPr>
        <w:tc>
          <w:tcPr>
            <w:tcW w:w="1517" w:type="pct"/>
            <w:vMerge w:val="restart"/>
            <w:vAlign w:val="center"/>
          </w:tcPr>
          <w:p w14:paraId="166C7853"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1.3.</w:t>
            </w:r>
          </w:p>
          <w:p w14:paraId="5A50B748"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Системы жизнеобеспечения городов и объектов экономики.</w:t>
            </w:r>
          </w:p>
        </w:tc>
        <w:tc>
          <w:tcPr>
            <w:tcW w:w="3483" w:type="pct"/>
          </w:tcPr>
          <w:p w14:paraId="659428A9"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452C7C39" w14:textId="77777777" w:rsidTr="00FA3B29">
        <w:tc>
          <w:tcPr>
            <w:tcW w:w="1517" w:type="pct"/>
            <w:vMerge/>
          </w:tcPr>
          <w:p w14:paraId="1EBF81F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3EA78E3"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Системы водоснабжения городов и объектов экономики.</w:t>
            </w:r>
          </w:p>
        </w:tc>
      </w:tr>
      <w:tr w:rsidR="00AB04D5" w:rsidRPr="00FA3B29" w14:paraId="1B4F3B25" w14:textId="77777777" w:rsidTr="00FA3B29">
        <w:tc>
          <w:tcPr>
            <w:tcW w:w="1517" w:type="pct"/>
            <w:vMerge/>
          </w:tcPr>
          <w:p w14:paraId="56A675CA"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B01B37A"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Системы водоотведения городов и объектов экономики.</w:t>
            </w:r>
          </w:p>
        </w:tc>
      </w:tr>
      <w:tr w:rsidR="00AB04D5" w:rsidRPr="00FA3B29" w14:paraId="27374211" w14:textId="77777777" w:rsidTr="00FA3B29">
        <w:tc>
          <w:tcPr>
            <w:tcW w:w="1517" w:type="pct"/>
            <w:vMerge/>
          </w:tcPr>
          <w:p w14:paraId="499CBC8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1CF968D4"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Системы газоснабжения городов и объектов экономики.</w:t>
            </w:r>
          </w:p>
        </w:tc>
      </w:tr>
      <w:tr w:rsidR="00AB04D5" w:rsidRPr="00FA3B29" w14:paraId="19C08252" w14:textId="77777777" w:rsidTr="00FA3B29">
        <w:tc>
          <w:tcPr>
            <w:tcW w:w="1517" w:type="pct"/>
            <w:vMerge/>
          </w:tcPr>
          <w:p w14:paraId="0DEE50B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A9BE583"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Системы теплоснабжения городов и объектов экономики.</w:t>
            </w:r>
          </w:p>
        </w:tc>
      </w:tr>
      <w:tr w:rsidR="00AB04D5" w:rsidRPr="00FA3B29" w14:paraId="66C877CB" w14:textId="77777777" w:rsidTr="00FA3B29">
        <w:tc>
          <w:tcPr>
            <w:tcW w:w="1517" w:type="pct"/>
            <w:vMerge/>
          </w:tcPr>
          <w:p w14:paraId="0954525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2E6AEB1"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Системы электроснабжения городов и объектов экономики.</w:t>
            </w:r>
          </w:p>
        </w:tc>
      </w:tr>
      <w:tr w:rsidR="00AB04D5" w:rsidRPr="00FA3B29" w14:paraId="48C7E07B" w14:textId="77777777" w:rsidTr="00FA3B29">
        <w:trPr>
          <w:trHeight w:val="279"/>
        </w:trPr>
        <w:tc>
          <w:tcPr>
            <w:tcW w:w="1517" w:type="pct"/>
            <w:vMerge/>
          </w:tcPr>
          <w:p w14:paraId="33A8892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3A1946C"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Дорожно-транспортные коммуникации.</w:t>
            </w:r>
          </w:p>
        </w:tc>
      </w:tr>
      <w:tr w:rsidR="00AB04D5" w:rsidRPr="00FA3B29" w14:paraId="6E85B979" w14:textId="77777777" w:rsidTr="00FA3B29">
        <w:tc>
          <w:tcPr>
            <w:tcW w:w="5000" w:type="pct"/>
            <w:gridSpan w:val="2"/>
            <w:vAlign w:val="center"/>
          </w:tcPr>
          <w:p w14:paraId="36FBA214" w14:textId="6F9C7657" w:rsidR="00AB04D5" w:rsidRPr="00FA3B29" w:rsidRDefault="00AB04D5" w:rsidP="00AB04D5">
            <w:pPr>
              <w:spacing w:line="276" w:lineRule="auto"/>
              <w:rPr>
                <w:rFonts w:ascii="Times New Roman" w:eastAsia="Calibri" w:hAnsi="Times New Roman" w:cs="Times New Roman"/>
                <w:color w:val="000000"/>
              </w:rPr>
            </w:pPr>
            <w:r w:rsidRPr="00FA3B29">
              <w:rPr>
                <w:rFonts w:ascii="Times New Roman" w:eastAsia="Calibri" w:hAnsi="Times New Roman" w:cs="Times New Roman"/>
                <w:b/>
                <w:color w:val="000000"/>
              </w:rPr>
              <w:t xml:space="preserve">Раздел 2. </w:t>
            </w:r>
            <w:r w:rsidRPr="00FA3B29">
              <w:rPr>
                <w:rFonts w:ascii="Times New Roman" w:eastAsia="Calibri" w:hAnsi="Times New Roman" w:cs="Times New Roman"/>
                <w:b/>
                <w:bCs/>
                <w:color w:val="000000"/>
              </w:rPr>
              <w:t>Мониторинг и прогнозирование чрезвычайных ситуаций.</w:t>
            </w:r>
            <w:r>
              <w:rPr>
                <w:rFonts w:ascii="Times New Roman" w:eastAsia="Calibri" w:hAnsi="Times New Roman" w:cs="Times New Roman"/>
                <w:b/>
                <w:bCs/>
                <w:color w:val="000000"/>
              </w:rPr>
              <w:t xml:space="preserve"> (48)</w:t>
            </w:r>
          </w:p>
        </w:tc>
      </w:tr>
      <w:tr w:rsidR="00AB04D5" w:rsidRPr="00FA3B29" w14:paraId="411950FF" w14:textId="77777777" w:rsidTr="00FA3B29">
        <w:trPr>
          <w:trHeight w:val="273"/>
        </w:trPr>
        <w:tc>
          <w:tcPr>
            <w:tcW w:w="1517" w:type="pct"/>
            <w:vMerge w:val="restart"/>
            <w:vAlign w:val="center"/>
          </w:tcPr>
          <w:p w14:paraId="1B29397E"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2.1.</w:t>
            </w:r>
          </w:p>
          <w:p w14:paraId="178F44DB"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bCs/>
                <w:color w:val="000000"/>
              </w:rPr>
              <w:t>Общие понятия о мониторинге и прогнозировании ЧС.</w:t>
            </w:r>
          </w:p>
        </w:tc>
        <w:tc>
          <w:tcPr>
            <w:tcW w:w="3483" w:type="pct"/>
          </w:tcPr>
          <w:p w14:paraId="6E51543B"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308E4AE3" w14:textId="77777777" w:rsidTr="00FA3B29">
        <w:trPr>
          <w:trHeight w:val="546"/>
        </w:trPr>
        <w:tc>
          <w:tcPr>
            <w:tcW w:w="1517" w:type="pct"/>
            <w:vMerge/>
          </w:tcPr>
          <w:p w14:paraId="03452054"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DF5FA41"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1. Мониторинг окружающей среды. Цели, задачи, функции, виды мониторинга. Прогнозирование ЧС.</w:t>
            </w:r>
          </w:p>
        </w:tc>
      </w:tr>
      <w:tr w:rsidR="00AB04D5" w:rsidRPr="00FA3B29" w14:paraId="3DB3021A" w14:textId="77777777" w:rsidTr="00FA3B29">
        <w:trPr>
          <w:trHeight w:val="288"/>
        </w:trPr>
        <w:tc>
          <w:tcPr>
            <w:tcW w:w="1517" w:type="pct"/>
            <w:vMerge w:val="restart"/>
            <w:vAlign w:val="center"/>
          </w:tcPr>
          <w:p w14:paraId="5DDBA494"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2.2.</w:t>
            </w:r>
          </w:p>
          <w:p w14:paraId="4E45B1DC"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Прогнозирование обстановки при ЧС на радиационно-опасных объектах.</w:t>
            </w:r>
          </w:p>
        </w:tc>
        <w:tc>
          <w:tcPr>
            <w:tcW w:w="3483" w:type="pct"/>
          </w:tcPr>
          <w:p w14:paraId="62C51492"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0F1076B8" w14:textId="77777777" w:rsidTr="00FA3B29">
        <w:tc>
          <w:tcPr>
            <w:tcW w:w="1517" w:type="pct"/>
            <w:vMerge/>
          </w:tcPr>
          <w:p w14:paraId="176469DA"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23D91D6"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Виды ионизирующих излучений. Дозовые характеристики ионизирующих излучений.</w:t>
            </w:r>
          </w:p>
        </w:tc>
      </w:tr>
      <w:tr w:rsidR="00AB04D5" w:rsidRPr="00FA3B29" w14:paraId="08387B29" w14:textId="77777777" w:rsidTr="00FA3B29">
        <w:tc>
          <w:tcPr>
            <w:tcW w:w="1517" w:type="pct"/>
            <w:vMerge/>
          </w:tcPr>
          <w:p w14:paraId="05A71843"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65A7B48"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Радиационно-опасные объекты. Характеристика радиационных аварий.</w:t>
            </w:r>
          </w:p>
        </w:tc>
      </w:tr>
      <w:tr w:rsidR="00AB04D5" w:rsidRPr="00FA3B29" w14:paraId="3259694E" w14:textId="77777777" w:rsidTr="00FA3B29">
        <w:tc>
          <w:tcPr>
            <w:tcW w:w="1517" w:type="pct"/>
            <w:vMerge/>
          </w:tcPr>
          <w:p w14:paraId="79D98D10"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2A058F5B"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Защита от ионизирующих излучений.</w:t>
            </w:r>
          </w:p>
        </w:tc>
      </w:tr>
      <w:tr w:rsidR="00AB04D5" w:rsidRPr="00FA3B29" w14:paraId="11AE8941" w14:textId="77777777" w:rsidTr="00FA3B29">
        <w:trPr>
          <w:trHeight w:val="335"/>
        </w:trPr>
        <w:tc>
          <w:tcPr>
            <w:tcW w:w="1517" w:type="pct"/>
            <w:vMerge/>
          </w:tcPr>
          <w:p w14:paraId="2B29A79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80FD014"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Оценка радиационной обстановки при авариях на РОО.</w:t>
            </w:r>
          </w:p>
        </w:tc>
      </w:tr>
      <w:tr w:rsidR="00AB04D5" w:rsidRPr="00FA3B29" w14:paraId="5CD5C843" w14:textId="77777777" w:rsidTr="00FA3B29">
        <w:tc>
          <w:tcPr>
            <w:tcW w:w="1517" w:type="pct"/>
            <w:vMerge/>
          </w:tcPr>
          <w:p w14:paraId="6FD42AFF"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982752B"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В том числе практических занятий </w:t>
            </w:r>
          </w:p>
        </w:tc>
      </w:tr>
      <w:tr w:rsidR="00AB04D5" w:rsidRPr="00FA3B29" w14:paraId="02A6DE8E" w14:textId="77777777" w:rsidTr="00FA3B29">
        <w:tc>
          <w:tcPr>
            <w:tcW w:w="1517" w:type="pct"/>
            <w:vMerge/>
          </w:tcPr>
          <w:p w14:paraId="1070A3C9"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C4809A5"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2. </w:t>
            </w:r>
            <w:r w:rsidRPr="00FA3B29">
              <w:rPr>
                <w:rFonts w:ascii="Times New Roman" w:eastAsia="Calibri" w:hAnsi="Times New Roman" w:cs="Times New Roman"/>
                <w:color w:val="000000"/>
              </w:rPr>
              <w:t>Идентификация поражающих факторов радиационной аварии,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Определение размеров прогнозируемых зон радиоактивного загрязнения местности. Определение мощности дозы внешнего гамма-излучения на следе облака</w:t>
            </w:r>
          </w:p>
        </w:tc>
      </w:tr>
      <w:tr w:rsidR="00AB04D5" w:rsidRPr="00FA3B29" w14:paraId="4797EE1F" w14:textId="77777777" w:rsidTr="00FA3B29">
        <w:tc>
          <w:tcPr>
            <w:tcW w:w="1517" w:type="pct"/>
            <w:vMerge/>
          </w:tcPr>
          <w:p w14:paraId="56B4985E"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946437C"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3. </w:t>
            </w:r>
            <w:r w:rsidRPr="00FA3B29">
              <w:rPr>
                <w:rFonts w:ascii="Times New Roman" w:eastAsia="Calibri" w:hAnsi="Times New Roman" w:cs="Times New Roman"/>
                <w:color w:val="000000"/>
              </w:rPr>
              <w:t>Определение дозы внешнего гамма- облучения при преодолении следа облака. Определение допустимого времени начала преодоления следа облака</w:t>
            </w:r>
          </w:p>
        </w:tc>
      </w:tr>
      <w:tr w:rsidR="00AB04D5" w:rsidRPr="00FA3B29" w14:paraId="77EAADEB" w14:textId="77777777" w:rsidTr="00AB04D5">
        <w:trPr>
          <w:trHeight w:val="1155"/>
        </w:trPr>
        <w:tc>
          <w:tcPr>
            <w:tcW w:w="1517" w:type="pct"/>
            <w:vMerge/>
          </w:tcPr>
          <w:p w14:paraId="2A9701B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E28A263" w14:textId="556E2C28" w:rsidR="00AB04D5" w:rsidRPr="00FA3B29" w:rsidRDefault="00AB04D5" w:rsidP="00AB04D5">
            <w:pPr>
              <w:spacing w:line="276" w:lineRule="auto"/>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 xml:space="preserve">Практическое занятие 4. </w:t>
            </w:r>
            <w:r w:rsidRPr="00FA3B29">
              <w:rPr>
                <w:rFonts w:ascii="Times New Roman" w:eastAsia="Calibri" w:hAnsi="Times New Roman" w:cs="Times New Roman"/>
                <w:color w:val="000000"/>
              </w:rPr>
              <w:t xml:space="preserve">Определение допустимого времени начала работ и пребывания на загрязненной территории. Отображение радиационной обстановки на карте. Разработка мероприятий по обеспечению безопасности персонала. </w:t>
            </w:r>
          </w:p>
        </w:tc>
      </w:tr>
      <w:tr w:rsidR="00AB04D5" w:rsidRPr="00FA3B29" w14:paraId="6D8CA251" w14:textId="77777777" w:rsidTr="00404CF9">
        <w:trPr>
          <w:trHeight w:val="285"/>
        </w:trPr>
        <w:tc>
          <w:tcPr>
            <w:tcW w:w="1517" w:type="pct"/>
            <w:vMerge/>
          </w:tcPr>
          <w:p w14:paraId="78A3819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Borders>
              <w:top w:val="single" w:sz="4" w:space="0" w:color="auto"/>
              <w:left w:val="single" w:sz="4" w:space="0" w:color="auto"/>
              <w:bottom w:val="single" w:sz="4" w:space="0" w:color="auto"/>
              <w:right w:val="single" w:sz="4" w:space="0" w:color="auto"/>
            </w:tcBorders>
            <w:vAlign w:val="bottom"/>
          </w:tcPr>
          <w:p w14:paraId="2ECFE1AE"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33AF779D" w14:textId="7811942B" w:rsidR="00AB04D5" w:rsidRPr="00FA3B29" w:rsidRDefault="00AB04D5" w:rsidP="00AB04D5">
            <w:pPr>
              <w:spacing w:line="276" w:lineRule="auto"/>
              <w:rPr>
                <w:rFonts w:ascii="Times New Roman" w:eastAsia="Times New Roman" w:hAnsi="Times New Roman" w:cs="Times New Roman"/>
                <w:b/>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4168F754" w14:textId="77777777" w:rsidTr="00FA3B29">
        <w:trPr>
          <w:trHeight w:val="287"/>
        </w:trPr>
        <w:tc>
          <w:tcPr>
            <w:tcW w:w="1517" w:type="pct"/>
            <w:vMerge w:val="restart"/>
            <w:vAlign w:val="center"/>
          </w:tcPr>
          <w:p w14:paraId="011EF740"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2.3.</w:t>
            </w:r>
          </w:p>
          <w:p w14:paraId="1C0014DD"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Прогнозирование обстановки при ЧС на химически-опасных объектах.</w:t>
            </w:r>
          </w:p>
        </w:tc>
        <w:tc>
          <w:tcPr>
            <w:tcW w:w="3483" w:type="pct"/>
          </w:tcPr>
          <w:p w14:paraId="4A2D281F"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7E17F171" w14:textId="77777777" w:rsidTr="00FA3B29">
        <w:tc>
          <w:tcPr>
            <w:tcW w:w="1517" w:type="pct"/>
            <w:vMerge/>
          </w:tcPr>
          <w:p w14:paraId="72E52D60"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5D0AB03D"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Аварийно-химически опасные вещества и их свойства.</w:t>
            </w:r>
          </w:p>
        </w:tc>
      </w:tr>
      <w:tr w:rsidR="00AB04D5" w:rsidRPr="00FA3B29" w14:paraId="404B4B01" w14:textId="77777777" w:rsidTr="00FA3B29">
        <w:tc>
          <w:tcPr>
            <w:tcW w:w="1517" w:type="pct"/>
            <w:vMerge/>
          </w:tcPr>
          <w:p w14:paraId="779681B8"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3FB71D8"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bCs/>
                <w:color w:val="000000"/>
              </w:rPr>
              <w:t>Химически опасные объекты и аварии на них.</w:t>
            </w:r>
          </w:p>
        </w:tc>
      </w:tr>
      <w:tr w:rsidR="00AB04D5" w:rsidRPr="00FA3B29" w14:paraId="34901D8E" w14:textId="77777777" w:rsidTr="00FA3B29">
        <w:tc>
          <w:tcPr>
            <w:tcW w:w="1517" w:type="pct"/>
            <w:vMerge/>
          </w:tcPr>
          <w:p w14:paraId="23892F8B"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0F1BA97"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Защита при авариях на ХОО.</w:t>
            </w:r>
          </w:p>
        </w:tc>
      </w:tr>
      <w:tr w:rsidR="00AB04D5" w:rsidRPr="00FA3B29" w14:paraId="1BB108B4" w14:textId="77777777" w:rsidTr="00FA3B29">
        <w:tc>
          <w:tcPr>
            <w:tcW w:w="1517" w:type="pct"/>
            <w:vMerge/>
          </w:tcPr>
          <w:p w14:paraId="17CA9D3E"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52FF0008"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Прогнозирование обстановки при авариях на химически опасных объектах.</w:t>
            </w:r>
          </w:p>
        </w:tc>
      </w:tr>
      <w:tr w:rsidR="00AB04D5" w:rsidRPr="00FA3B29" w14:paraId="75EBC874" w14:textId="77777777" w:rsidTr="00FA3B29">
        <w:tc>
          <w:tcPr>
            <w:tcW w:w="1517" w:type="pct"/>
            <w:vMerge/>
          </w:tcPr>
          <w:p w14:paraId="71A7940A"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4E73BBE"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1AA4FE94" w14:textId="77777777" w:rsidTr="00FA3B29">
        <w:tc>
          <w:tcPr>
            <w:tcW w:w="1517" w:type="pct"/>
            <w:vMerge/>
          </w:tcPr>
          <w:p w14:paraId="71760193" w14:textId="77777777" w:rsidR="00AB04D5" w:rsidRPr="00FA3B29" w:rsidRDefault="00AB04D5" w:rsidP="00AB04D5">
            <w:pPr>
              <w:rPr>
                <w:rFonts w:ascii="Times New Roman" w:eastAsia="Times New Roman" w:hAnsi="Times New Roman" w:cs="Times New Roman"/>
                <w:b/>
                <w:bCs/>
                <w:color w:val="000000"/>
                <w:lang w:eastAsia="ru-RU"/>
              </w:rPr>
            </w:pPr>
          </w:p>
        </w:tc>
        <w:tc>
          <w:tcPr>
            <w:tcW w:w="3483" w:type="pct"/>
          </w:tcPr>
          <w:p w14:paraId="572752EC"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5. </w:t>
            </w:r>
            <w:r w:rsidRPr="00FA3B29">
              <w:rPr>
                <w:rFonts w:ascii="Times New Roman" w:eastAsia="Calibri" w:hAnsi="Times New Roman" w:cs="Times New Roman"/>
                <w:color w:val="000000"/>
              </w:rPr>
              <w:t xml:space="preserve">Идентификация поражающих факторов аварии на химически опасном объекте,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w:t>
            </w:r>
            <w:r w:rsidRPr="00FA3B29">
              <w:rPr>
                <w:rFonts w:ascii="Times New Roman" w:eastAsia="Calibri" w:hAnsi="Times New Roman" w:cs="Times New Roman"/>
                <w:iCs/>
                <w:color w:val="000000"/>
              </w:rPr>
              <w:t>Определение эквивалентного количества вещества в первичном и вторичном облаке.</w:t>
            </w:r>
          </w:p>
        </w:tc>
      </w:tr>
      <w:tr w:rsidR="00AB04D5" w:rsidRPr="00FA3B29" w14:paraId="70DD935C" w14:textId="77777777" w:rsidTr="00AB04D5">
        <w:trPr>
          <w:trHeight w:val="1170"/>
        </w:trPr>
        <w:tc>
          <w:tcPr>
            <w:tcW w:w="1517" w:type="pct"/>
            <w:vMerge/>
          </w:tcPr>
          <w:p w14:paraId="46C73B3F"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438C4AA" w14:textId="150C3DE6" w:rsidR="00AB04D5" w:rsidRPr="00FA3B29" w:rsidRDefault="00AB04D5" w:rsidP="00AB04D5">
            <w:pPr>
              <w:spacing w:line="276" w:lineRule="auto"/>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 xml:space="preserve">Практическое занятие 6. </w:t>
            </w:r>
            <w:r w:rsidRPr="00FA3B29">
              <w:rPr>
                <w:rFonts w:ascii="Times New Roman" w:eastAsia="Calibri" w:hAnsi="Times New Roman" w:cs="Times New Roman"/>
                <w:bCs/>
                <w:iCs/>
                <w:color w:val="000000"/>
              </w:rPr>
              <w:t>Расчет глубины зоны загрязнения при разрушении химически опасного объекта.</w:t>
            </w:r>
            <w:r w:rsidRPr="00FA3B29">
              <w:rPr>
                <w:rFonts w:ascii="Times New Roman" w:eastAsia="Calibri" w:hAnsi="Times New Roman" w:cs="Times New Roman"/>
                <w:bCs/>
                <w:color w:val="000000"/>
              </w:rPr>
              <w:t xml:space="preserve"> Определение площади зоны загрязнения АХОВ.</w:t>
            </w:r>
            <w:r w:rsidRPr="00FA3B29">
              <w:rPr>
                <w:rFonts w:ascii="Times New Roman" w:eastAsia="Calibri" w:hAnsi="Times New Roman" w:cs="Times New Roman"/>
                <w:color w:val="000000"/>
              </w:rPr>
              <w:t xml:space="preserve"> определение времени подхода облака АХОВ к объекту.</w:t>
            </w:r>
          </w:p>
        </w:tc>
      </w:tr>
      <w:tr w:rsidR="00AB04D5" w:rsidRPr="00FA3B29" w14:paraId="4A02D414" w14:textId="77777777" w:rsidTr="00404CF9">
        <w:trPr>
          <w:trHeight w:val="270"/>
        </w:trPr>
        <w:tc>
          <w:tcPr>
            <w:tcW w:w="1517" w:type="pct"/>
            <w:vMerge/>
          </w:tcPr>
          <w:p w14:paraId="46E810F5"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Borders>
              <w:top w:val="single" w:sz="4" w:space="0" w:color="auto"/>
              <w:left w:val="single" w:sz="4" w:space="0" w:color="auto"/>
              <w:bottom w:val="single" w:sz="4" w:space="0" w:color="auto"/>
              <w:right w:val="single" w:sz="4" w:space="0" w:color="auto"/>
            </w:tcBorders>
            <w:vAlign w:val="bottom"/>
          </w:tcPr>
          <w:p w14:paraId="4AF57DC3"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4FDF711A" w14:textId="46E6886B" w:rsidR="00AB04D5" w:rsidRPr="00FA3B29" w:rsidRDefault="00AB04D5" w:rsidP="00AB04D5">
            <w:pPr>
              <w:spacing w:line="276" w:lineRule="auto"/>
              <w:rPr>
                <w:rFonts w:ascii="Times New Roman" w:eastAsia="Times New Roman" w:hAnsi="Times New Roman" w:cs="Times New Roman"/>
                <w:b/>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7D4BF04C" w14:textId="77777777" w:rsidTr="00FA3B29">
        <w:trPr>
          <w:trHeight w:val="244"/>
        </w:trPr>
        <w:tc>
          <w:tcPr>
            <w:tcW w:w="1517" w:type="pct"/>
            <w:vMerge w:val="restart"/>
            <w:vAlign w:val="center"/>
          </w:tcPr>
          <w:p w14:paraId="7F6B15F2"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2.4.</w:t>
            </w:r>
          </w:p>
          <w:p w14:paraId="4A35E9E9"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Прогнозирование обстановки при ЧС на пожаро-, взрывоопасных объектах.</w:t>
            </w:r>
          </w:p>
        </w:tc>
        <w:tc>
          <w:tcPr>
            <w:tcW w:w="3483" w:type="pct"/>
          </w:tcPr>
          <w:p w14:paraId="115B795F"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1E1B8B08" w14:textId="77777777" w:rsidTr="00FA3B29">
        <w:tc>
          <w:tcPr>
            <w:tcW w:w="1517" w:type="pct"/>
            <w:vMerge/>
          </w:tcPr>
          <w:p w14:paraId="654E9C0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13C59616"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Пожарная обстановка на объекте экономики и территории.</w:t>
            </w:r>
          </w:p>
        </w:tc>
      </w:tr>
      <w:tr w:rsidR="00AB04D5" w:rsidRPr="00FA3B29" w14:paraId="459923A5" w14:textId="77777777" w:rsidTr="00FA3B29">
        <w:tc>
          <w:tcPr>
            <w:tcW w:w="1517" w:type="pct"/>
            <w:vMerge/>
          </w:tcPr>
          <w:p w14:paraId="21B17ED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15C864E"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Аварии на взрывоопасных объектах.</w:t>
            </w:r>
          </w:p>
        </w:tc>
      </w:tr>
      <w:tr w:rsidR="00AB04D5" w:rsidRPr="00FA3B29" w14:paraId="4777A4EC" w14:textId="77777777" w:rsidTr="00FA3B29">
        <w:tc>
          <w:tcPr>
            <w:tcW w:w="1517" w:type="pct"/>
            <w:vMerge/>
          </w:tcPr>
          <w:p w14:paraId="1EF94B75"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5CD08B2A"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Выявление и оценка обстановки при пожарах.</w:t>
            </w:r>
          </w:p>
        </w:tc>
      </w:tr>
      <w:tr w:rsidR="00AB04D5" w:rsidRPr="00FA3B29" w14:paraId="44996A52" w14:textId="77777777" w:rsidTr="00FA3B29">
        <w:tc>
          <w:tcPr>
            <w:tcW w:w="1517" w:type="pct"/>
            <w:vMerge/>
          </w:tcPr>
          <w:p w14:paraId="53FEC355"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F98664C"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noProof/>
                <w:color w:val="000000"/>
              </w:rPr>
              <w:t>Методика оценки последствий аварии на пожаро-, взрывоопасных объектах.</w:t>
            </w:r>
          </w:p>
        </w:tc>
      </w:tr>
      <w:tr w:rsidR="00AB04D5" w:rsidRPr="00FA3B29" w14:paraId="40FE0A47" w14:textId="77777777" w:rsidTr="00FA3B29">
        <w:tc>
          <w:tcPr>
            <w:tcW w:w="1517" w:type="pct"/>
            <w:vMerge/>
          </w:tcPr>
          <w:p w14:paraId="4C90973E"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206FBFD"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20A35919" w14:textId="77777777" w:rsidTr="00FA3B29">
        <w:tc>
          <w:tcPr>
            <w:tcW w:w="1517" w:type="pct"/>
            <w:vMerge/>
          </w:tcPr>
          <w:p w14:paraId="6CDD18D0"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90DC74A"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7. </w:t>
            </w:r>
            <w:r w:rsidRPr="00FA3B29">
              <w:rPr>
                <w:rFonts w:ascii="Times New Roman" w:eastAsia="Calibri" w:hAnsi="Times New Roman" w:cs="Times New Roman"/>
                <w:color w:val="000000"/>
              </w:rPr>
              <w:t>Идентификация поражающих факторов аварии на пожаро-, взрывоопасных объектах,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AB04D5" w:rsidRPr="00FA3B29" w14:paraId="60A22796" w14:textId="77777777" w:rsidTr="00FA3B29">
        <w:trPr>
          <w:trHeight w:val="592"/>
        </w:trPr>
        <w:tc>
          <w:tcPr>
            <w:tcW w:w="1517" w:type="pct"/>
            <w:vMerge/>
          </w:tcPr>
          <w:p w14:paraId="359DC742"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0F20B24"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8. </w:t>
            </w:r>
            <w:r w:rsidRPr="00FA3B29">
              <w:rPr>
                <w:rFonts w:ascii="Times New Roman" w:eastAsia="Calibri" w:hAnsi="Times New Roman" w:cs="Times New Roman"/>
                <w:color w:val="000000"/>
              </w:rPr>
              <w:t>Порядок оценки последствий аварий со сжиженными и сжатыми углеводородными газами. конденсированных взрывчатых веществ</w:t>
            </w:r>
          </w:p>
        </w:tc>
      </w:tr>
      <w:tr w:rsidR="00AB04D5" w:rsidRPr="00FA3B29" w14:paraId="376CFDDD" w14:textId="77777777" w:rsidTr="00404CF9">
        <w:trPr>
          <w:trHeight w:val="268"/>
        </w:trPr>
        <w:tc>
          <w:tcPr>
            <w:tcW w:w="1517" w:type="pct"/>
            <w:vMerge w:val="restart"/>
            <w:vAlign w:val="center"/>
          </w:tcPr>
          <w:p w14:paraId="47D59895"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lastRenderedPageBreak/>
              <w:t>Тема 2.5.</w:t>
            </w:r>
          </w:p>
          <w:p w14:paraId="684B716E"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Прогнозирование обстановки при разрушении гидротехнических сооружений.</w:t>
            </w:r>
          </w:p>
        </w:tc>
        <w:tc>
          <w:tcPr>
            <w:tcW w:w="3483" w:type="pct"/>
          </w:tcPr>
          <w:p w14:paraId="314B78FB"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55B97848" w14:textId="77777777" w:rsidTr="00FA3B29">
        <w:tc>
          <w:tcPr>
            <w:tcW w:w="1517" w:type="pct"/>
            <w:vMerge/>
          </w:tcPr>
          <w:p w14:paraId="6B53E87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D0A0DA0"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Общие сведенья об авариях на гидротехнических сооружений.</w:t>
            </w:r>
          </w:p>
        </w:tc>
      </w:tr>
      <w:tr w:rsidR="00AB04D5" w:rsidRPr="00FA3B29" w14:paraId="2E3C7C76" w14:textId="77777777" w:rsidTr="00FA3B29">
        <w:tc>
          <w:tcPr>
            <w:tcW w:w="1517" w:type="pct"/>
            <w:vMerge/>
          </w:tcPr>
          <w:p w14:paraId="47485519"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CF56BFC"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bCs/>
                <w:color w:val="000000"/>
              </w:rPr>
              <w:t>Характеристика очагов поражения, возникающих при авариях на гидротехнических сооружениях.</w:t>
            </w:r>
          </w:p>
        </w:tc>
      </w:tr>
      <w:tr w:rsidR="00AB04D5" w:rsidRPr="00FA3B29" w14:paraId="2B6E51BD" w14:textId="77777777" w:rsidTr="00FA3B29">
        <w:trPr>
          <w:trHeight w:val="342"/>
        </w:trPr>
        <w:tc>
          <w:tcPr>
            <w:tcW w:w="1517" w:type="pct"/>
            <w:vMerge/>
          </w:tcPr>
          <w:p w14:paraId="617F938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64AB77E"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rPr>
              <w:t>Система мониторинга и прогнозирования наводнений (затоплений.)</w:t>
            </w:r>
          </w:p>
        </w:tc>
      </w:tr>
      <w:tr w:rsidR="00AB04D5" w:rsidRPr="00FA3B29" w14:paraId="4195C7F5" w14:textId="77777777" w:rsidTr="00FA3B29">
        <w:tc>
          <w:tcPr>
            <w:tcW w:w="1517" w:type="pct"/>
            <w:vMerge/>
          </w:tcPr>
          <w:p w14:paraId="424287F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D66F370"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4544E866" w14:textId="77777777" w:rsidTr="00FA3B29">
        <w:tc>
          <w:tcPr>
            <w:tcW w:w="1517" w:type="pct"/>
            <w:vMerge/>
          </w:tcPr>
          <w:p w14:paraId="2A24EBA8"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57143DA"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9. </w:t>
            </w:r>
            <w:r w:rsidRPr="00FA3B29">
              <w:rPr>
                <w:rFonts w:ascii="Times New Roman" w:eastAsia="Calibri" w:hAnsi="Times New Roman" w:cs="Times New Roman"/>
                <w:color w:val="000000"/>
              </w:rPr>
              <w:t>Идентификация поражающих факторов аварии на гидротехнических сооружениях,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AB04D5" w:rsidRPr="00FA3B29" w14:paraId="64074161" w14:textId="77777777" w:rsidTr="00AB04D5">
        <w:trPr>
          <w:trHeight w:val="1095"/>
        </w:trPr>
        <w:tc>
          <w:tcPr>
            <w:tcW w:w="1517" w:type="pct"/>
            <w:vMerge/>
          </w:tcPr>
          <w:p w14:paraId="7F946199"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A7134E5" w14:textId="0D8B1678"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10. </w:t>
            </w:r>
            <w:r w:rsidRPr="00FA3B29">
              <w:rPr>
                <w:rFonts w:ascii="Times New Roman" w:eastAsia="Calibri" w:hAnsi="Times New Roman" w:cs="Times New Roman"/>
                <w:iCs/>
                <w:color w:val="000000"/>
              </w:rPr>
              <w:t xml:space="preserve">Определение параметров волны прорыва. Определение временных характеристик затопления территории. </w:t>
            </w:r>
            <w:r w:rsidRPr="00FA3B29">
              <w:rPr>
                <w:rFonts w:ascii="Times New Roman" w:eastAsia="Calibri" w:hAnsi="Times New Roman" w:cs="Times New Roman"/>
                <w:color w:val="000000"/>
              </w:rPr>
              <w:t>Разработка мероприятий по обеспечению безопасности персонала.</w:t>
            </w:r>
          </w:p>
        </w:tc>
      </w:tr>
      <w:tr w:rsidR="00AB04D5" w:rsidRPr="00FA3B29" w14:paraId="1231DEA8" w14:textId="77777777" w:rsidTr="00404CF9">
        <w:trPr>
          <w:trHeight w:val="345"/>
        </w:trPr>
        <w:tc>
          <w:tcPr>
            <w:tcW w:w="1517" w:type="pct"/>
            <w:vMerge/>
          </w:tcPr>
          <w:p w14:paraId="156DC28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Borders>
              <w:top w:val="single" w:sz="4" w:space="0" w:color="auto"/>
              <w:left w:val="single" w:sz="4" w:space="0" w:color="auto"/>
              <w:bottom w:val="single" w:sz="4" w:space="0" w:color="auto"/>
              <w:right w:val="single" w:sz="4" w:space="0" w:color="auto"/>
            </w:tcBorders>
            <w:vAlign w:val="bottom"/>
          </w:tcPr>
          <w:p w14:paraId="6464B4B0"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2ECD39DF" w14:textId="0674BF20" w:rsidR="00AB04D5" w:rsidRPr="00FA3B29" w:rsidRDefault="00AB04D5" w:rsidP="00AB04D5">
            <w:pPr>
              <w:spacing w:line="276" w:lineRule="auto"/>
              <w:rPr>
                <w:rFonts w:ascii="Times New Roman" w:eastAsia="Times New Roman" w:hAnsi="Times New Roman" w:cs="Times New Roman"/>
                <w:b/>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2FA57479" w14:textId="77777777" w:rsidTr="00FA3B29">
        <w:trPr>
          <w:trHeight w:val="213"/>
        </w:trPr>
        <w:tc>
          <w:tcPr>
            <w:tcW w:w="1517" w:type="pct"/>
            <w:vMerge w:val="restart"/>
            <w:vAlign w:val="center"/>
          </w:tcPr>
          <w:p w14:paraId="056420C0" w14:textId="77777777" w:rsidR="00AB04D5" w:rsidRPr="00FA3B29" w:rsidRDefault="00AB04D5" w:rsidP="00AB04D5">
            <w:pPr>
              <w:spacing w:line="276" w:lineRule="auto"/>
              <w:jc w:val="center"/>
              <w:rPr>
                <w:rFonts w:ascii="Times New Roman" w:eastAsia="Calibri" w:hAnsi="Times New Roman" w:cs="Times New Roman"/>
                <w:color w:val="000000"/>
              </w:rPr>
            </w:pPr>
            <w:r w:rsidRPr="00FA3B29">
              <w:rPr>
                <w:rFonts w:ascii="Times New Roman" w:eastAsia="Calibri" w:hAnsi="Times New Roman" w:cs="Times New Roman"/>
                <w:b/>
                <w:color w:val="000000"/>
              </w:rPr>
              <w:t>Тема 2.6.</w:t>
            </w:r>
          </w:p>
          <w:p w14:paraId="6D49188D"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Прогнозирование обстановки при природных ЧС.</w:t>
            </w:r>
          </w:p>
        </w:tc>
        <w:tc>
          <w:tcPr>
            <w:tcW w:w="3483" w:type="pct"/>
          </w:tcPr>
          <w:p w14:paraId="283FB8E8"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0FAEDDD3" w14:textId="77777777" w:rsidTr="00FA3B29">
        <w:trPr>
          <w:trHeight w:val="254"/>
        </w:trPr>
        <w:tc>
          <w:tcPr>
            <w:tcW w:w="1517" w:type="pct"/>
            <w:vMerge/>
          </w:tcPr>
          <w:p w14:paraId="797217C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2907149F"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rPr>
              <w:t>Общие сведения о природных чрезвычайных ситуациях.</w:t>
            </w:r>
          </w:p>
        </w:tc>
      </w:tr>
      <w:tr w:rsidR="00AB04D5" w:rsidRPr="00FA3B29" w14:paraId="44938E14" w14:textId="77777777" w:rsidTr="00FA3B29">
        <w:trPr>
          <w:trHeight w:val="254"/>
        </w:trPr>
        <w:tc>
          <w:tcPr>
            <w:tcW w:w="1517" w:type="pct"/>
            <w:vMerge/>
          </w:tcPr>
          <w:p w14:paraId="428094C2"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59D7BDA7"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shd w:val="clear" w:color="auto" w:fill="FFFFFF"/>
              </w:rPr>
              <w:t>Геофизические опасные явления. Геологические опасные явления</w:t>
            </w:r>
          </w:p>
        </w:tc>
      </w:tr>
      <w:tr w:rsidR="00AB04D5" w:rsidRPr="00FA3B29" w14:paraId="27D197A9" w14:textId="77777777" w:rsidTr="00FA3B29">
        <w:trPr>
          <w:trHeight w:val="254"/>
        </w:trPr>
        <w:tc>
          <w:tcPr>
            <w:tcW w:w="1517" w:type="pct"/>
            <w:vMerge/>
          </w:tcPr>
          <w:p w14:paraId="6BBE6A02"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2F5B947"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color w:val="000000"/>
                <w:shd w:val="clear" w:color="auto" w:fill="FFFFFF"/>
              </w:rPr>
              <w:t>Метеорологические, агрометеорологические, гидрологические опасные явления</w:t>
            </w:r>
          </w:p>
        </w:tc>
      </w:tr>
      <w:tr w:rsidR="00AB04D5" w:rsidRPr="00FA3B29" w14:paraId="247BF811" w14:textId="77777777" w:rsidTr="00FA3B29">
        <w:tc>
          <w:tcPr>
            <w:tcW w:w="1517" w:type="pct"/>
            <w:vMerge/>
          </w:tcPr>
          <w:p w14:paraId="2EB3F116"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834966F"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В том числе практических занятий </w:t>
            </w:r>
          </w:p>
        </w:tc>
      </w:tr>
      <w:tr w:rsidR="00AB04D5" w:rsidRPr="00FA3B29" w14:paraId="344F28BE" w14:textId="77777777" w:rsidTr="00FA3B29">
        <w:tc>
          <w:tcPr>
            <w:tcW w:w="1517" w:type="pct"/>
            <w:vMerge/>
          </w:tcPr>
          <w:p w14:paraId="42E8728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A7F64E9"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11. </w:t>
            </w:r>
            <w:r w:rsidRPr="00FA3B29">
              <w:rPr>
                <w:rFonts w:ascii="Times New Roman" w:eastAsia="Calibri" w:hAnsi="Times New Roman" w:cs="Times New Roman"/>
                <w:iCs/>
                <w:color w:val="000000"/>
              </w:rPr>
              <w:t xml:space="preserve">Прогнозирование </w:t>
            </w:r>
            <w:r w:rsidRPr="00FA3B29">
              <w:rPr>
                <w:rFonts w:ascii="Times New Roman" w:eastAsia="Calibri" w:hAnsi="Times New Roman" w:cs="Times New Roman"/>
                <w:color w:val="000000"/>
                <w:shd w:val="clear" w:color="auto" w:fill="FFFFFF"/>
              </w:rPr>
              <w:t>геологических опасных явлений.</w:t>
            </w:r>
          </w:p>
        </w:tc>
      </w:tr>
      <w:tr w:rsidR="00AB04D5" w:rsidRPr="00FA3B29" w14:paraId="70BD9205" w14:textId="77777777" w:rsidTr="00FA3B29">
        <w:trPr>
          <w:trHeight w:val="337"/>
        </w:trPr>
        <w:tc>
          <w:tcPr>
            <w:tcW w:w="1517" w:type="pct"/>
            <w:vMerge/>
          </w:tcPr>
          <w:p w14:paraId="5BDAE2A7"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7361481"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12. </w:t>
            </w:r>
            <w:r w:rsidRPr="00FA3B29">
              <w:rPr>
                <w:rFonts w:ascii="Times New Roman" w:eastAsia="Calibri" w:hAnsi="Times New Roman" w:cs="Times New Roman"/>
                <w:color w:val="000000"/>
              </w:rPr>
              <w:t>Приборы разведки и контроля среды обитания</w:t>
            </w:r>
            <w:r w:rsidRPr="00FA3B29">
              <w:rPr>
                <w:rFonts w:ascii="Times New Roman" w:eastAsia="Calibri" w:hAnsi="Times New Roman" w:cs="Times New Roman"/>
                <w:iCs/>
                <w:color w:val="000000"/>
              </w:rPr>
              <w:t>.</w:t>
            </w:r>
          </w:p>
        </w:tc>
      </w:tr>
      <w:tr w:rsidR="00AB04D5" w:rsidRPr="00FA3B29" w14:paraId="5F8A4671" w14:textId="77777777" w:rsidTr="00FA3B29">
        <w:tc>
          <w:tcPr>
            <w:tcW w:w="5000" w:type="pct"/>
            <w:gridSpan w:val="2"/>
          </w:tcPr>
          <w:p w14:paraId="3397BF15" w14:textId="166C8D3A" w:rsidR="00AB04D5" w:rsidRPr="00FA3B29" w:rsidRDefault="00AB04D5" w:rsidP="00AB04D5">
            <w:pPr>
              <w:spacing w:line="276" w:lineRule="auto"/>
              <w:rPr>
                <w:rFonts w:ascii="Times New Roman" w:eastAsia="Calibri" w:hAnsi="Times New Roman" w:cs="Times New Roman"/>
                <w:b/>
                <w:bCs/>
                <w:color w:val="000000"/>
              </w:rPr>
            </w:pPr>
            <w:r w:rsidRPr="00FA3B29">
              <w:rPr>
                <w:rFonts w:ascii="Times New Roman" w:eastAsia="Calibri" w:hAnsi="Times New Roman" w:cs="Times New Roman"/>
                <w:b/>
                <w:bCs/>
                <w:color w:val="000000"/>
              </w:rPr>
              <w:t>Раздел 3. Обеспечение безопасности технологических процессов, производств и природных объектов.  Государственные надзорные функции.</w:t>
            </w:r>
            <w:r>
              <w:rPr>
                <w:rFonts w:ascii="Times New Roman" w:eastAsia="Calibri" w:hAnsi="Times New Roman" w:cs="Times New Roman"/>
                <w:b/>
                <w:bCs/>
                <w:color w:val="000000"/>
              </w:rPr>
              <w:t xml:space="preserve"> (20)</w:t>
            </w:r>
          </w:p>
        </w:tc>
      </w:tr>
      <w:tr w:rsidR="00AB04D5" w:rsidRPr="00FA3B29" w14:paraId="69F256A9" w14:textId="77777777" w:rsidTr="00FA3B29">
        <w:trPr>
          <w:trHeight w:val="213"/>
        </w:trPr>
        <w:tc>
          <w:tcPr>
            <w:tcW w:w="1517" w:type="pct"/>
            <w:vMerge w:val="restart"/>
            <w:vAlign w:val="center"/>
          </w:tcPr>
          <w:p w14:paraId="56BD57A2"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3.1.</w:t>
            </w:r>
          </w:p>
          <w:p w14:paraId="38D7C1FC"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Основы обеспечения  безопасности технологических процессов, использования аппаратов на опасных производствах.</w:t>
            </w:r>
          </w:p>
        </w:tc>
        <w:tc>
          <w:tcPr>
            <w:tcW w:w="3483" w:type="pct"/>
          </w:tcPr>
          <w:p w14:paraId="4839BC1C"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2FC6A803" w14:textId="77777777" w:rsidTr="00FA3B29">
        <w:trPr>
          <w:trHeight w:val="254"/>
        </w:trPr>
        <w:tc>
          <w:tcPr>
            <w:tcW w:w="1517" w:type="pct"/>
            <w:vMerge/>
          </w:tcPr>
          <w:p w14:paraId="10F37F18"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85F6C32"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bCs/>
                <w:color w:val="000000"/>
              </w:rPr>
              <w:t>Системы автоматического контроля технологических процессов и производств.</w:t>
            </w:r>
            <w:r w:rsidRPr="00FA3B29">
              <w:rPr>
                <w:rFonts w:ascii="Times New Roman" w:eastAsia="Calibri" w:hAnsi="Times New Roman" w:cs="Times New Roman"/>
                <w:color w:val="000000"/>
              </w:rPr>
              <w:t xml:space="preserve"> Порядок применения автоматизированные системы защиты и технические средства контроля состояния промышленных и природных объектов.</w:t>
            </w:r>
          </w:p>
        </w:tc>
      </w:tr>
      <w:tr w:rsidR="00AB04D5" w:rsidRPr="00FA3B29" w14:paraId="62198DC2" w14:textId="77777777" w:rsidTr="00FA3B29">
        <w:trPr>
          <w:trHeight w:val="591"/>
        </w:trPr>
        <w:tc>
          <w:tcPr>
            <w:tcW w:w="1517" w:type="pct"/>
            <w:vMerge/>
          </w:tcPr>
          <w:p w14:paraId="7328398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932EF77"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bCs/>
                <w:color w:val="000000"/>
              </w:rPr>
              <w:t>В</w:t>
            </w:r>
            <w:r w:rsidRPr="00FA3B29">
              <w:rPr>
                <w:rFonts w:ascii="Times New Roman" w:eastAsia="Calibri" w:hAnsi="Times New Roman" w:cs="Times New Roman"/>
                <w:color w:val="000000"/>
              </w:rPr>
              <w:t>ыбор и порядок применения методов контроля состояния потенциально опасных промышленных и природных объектов.</w:t>
            </w:r>
            <w:r w:rsidRPr="00FA3B29">
              <w:rPr>
                <w:rFonts w:ascii="Times New Roman" w:eastAsia="Calibri" w:hAnsi="Times New Roman" w:cs="Times New Roman"/>
                <w:bCs/>
                <w:color w:val="000000"/>
              </w:rPr>
              <w:t xml:space="preserve"> Автоматизированные системы безопасности технологических установок.</w:t>
            </w:r>
          </w:p>
        </w:tc>
      </w:tr>
      <w:tr w:rsidR="00AB04D5" w:rsidRPr="00FA3B29" w14:paraId="7FBFFAF4" w14:textId="77777777" w:rsidTr="00FA3B29">
        <w:trPr>
          <w:trHeight w:val="213"/>
        </w:trPr>
        <w:tc>
          <w:tcPr>
            <w:tcW w:w="1517" w:type="pct"/>
            <w:vMerge w:val="restart"/>
            <w:vAlign w:val="center"/>
          </w:tcPr>
          <w:p w14:paraId="09602A0A"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3.2.</w:t>
            </w:r>
          </w:p>
          <w:p w14:paraId="49397DF3"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Безопасность природных объектов.</w:t>
            </w:r>
          </w:p>
        </w:tc>
        <w:tc>
          <w:tcPr>
            <w:tcW w:w="3483" w:type="pct"/>
          </w:tcPr>
          <w:p w14:paraId="3DA1B595"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6DBE86A1" w14:textId="77777777" w:rsidTr="00FA3B29">
        <w:trPr>
          <w:trHeight w:val="250"/>
        </w:trPr>
        <w:tc>
          <w:tcPr>
            <w:tcW w:w="1517" w:type="pct"/>
            <w:vMerge/>
            <w:tcBorders>
              <w:bottom w:val="single" w:sz="4" w:space="0" w:color="auto"/>
            </w:tcBorders>
          </w:tcPr>
          <w:p w14:paraId="030B5D14"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Borders>
              <w:bottom w:val="single" w:sz="4" w:space="0" w:color="auto"/>
            </w:tcBorders>
          </w:tcPr>
          <w:p w14:paraId="65FE743F"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rPr>
              <w:t>Мониторинг среды обитания человека. Методы и способы контроля среды обитания.</w:t>
            </w:r>
          </w:p>
        </w:tc>
      </w:tr>
      <w:tr w:rsidR="00AB04D5" w:rsidRPr="00FA3B29" w14:paraId="328A1782" w14:textId="77777777" w:rsidTr="00FA3B29">
        <w:trPr>
          <w:trHeight w:val="213"/>
        </w:trPr>
        <w:tc>
          <w:tcPr>
            <w:tcW w:w="1517" w:type="pct"/>
            <w:vMerge w:val="restart"/>
            <w:vAlign w:val="center"/>
          </w:tcPr>
          <w:p w14:paraId="413FB4FE"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3.3.</w:t>
            </w:r>
          </w:p>
          <w:p w14:paraId="440F3A55"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color w:val="000000"/>
              </w:rPr>
              <w:t xml:space="preserve">Государственный надзор в области безопасности </w:t>
            </w:r>
            <w:r w:rsidRPr="00FA3B29">
              <w:rPr>
                <w:rFonts w:ascii="Times New Roman" w:eastAsia="Calibri" w:hAnsi="Times New Roman" w:cs="Times New Roman"/>
                <w:color w:val="000000"/>
              </w:rPr>
              <w:lastRenderedPageBreak/>
              <w:t>природных и промышленных объектов.</w:t>
            </w:r>
          </w:p>
        </w:tc>
        <w:tc>
          <w:tcPr>
            <w:tcW w:w="3483" w:type="pct"/>
          </w:tcPr>
          <w:p w14:paraId="173DA25A"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lastRenderedPageBreak/>
              <w:t>Содержание учебного материала</w:t>
            </w:r>
          </w:p>
        </w:tc>
      </w:tr>
      <w:tr w:rsidR="00AB04D5" w:rsidRPr="00FA3B29" w14:paraId="682592A0" w14:textId="77777777" w:rsidTr="00FA3B29">
        <w:trPr>
          <w:trHeight w:val="783"/>
        </w:trPr>
        <w:tc>
          <w:tcPr>
            <w:tcW w:w="1517" w:type="pct"/>
            <w:vMerge/>
          </w:tcPr>
          <w:p w14:paraId="76B4B4A2"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D82A5F6" w14:textId="77777777" w:rsidR="00AB04D5" w:rsidRPr="00FA3B29" w:rsidRDefault="00AB04D5" w:rsidP="00AB04D5">
            <w:pPr>
              <w:suppressAutoHyphens/>
              <w:spacing w:line="276" w:lineRule="auto"/>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rPr>
              <w:t xml:space="preserve">Государственный пожарный надзор в Российской Федерации и его задачи. Организация пожарно-профилактической работы на </w:t>
            </w:r>
            <w:r w:rsidRPr="00FA3B29">
              <w:rPr>
                <w:rFonts w:ascii="Times New Roman" w:eastAsia="Calibri" w:hAnsi="Times New Roman" w:cs="Times New Roman"/>
                <w:color w:val="000000"/>
              </w:rPr>
              <w:lastRenderedPageBreak/>
              <w:t xml:space="preserve">объектах и в населенных пунктах. </w:t>
            </w:r>
            <w:r w:rsidRPr="00FA3B29">
              <w:rPr>
                <w:rFonts w:ascii="Times New Roman" w:eastAsia="Calibri" w:hAnsi="Times New Roman" w:cs="Times New Roman"/>
                <w:bCs/>
                <w:color w:val="000000"/>
              </w:rPr>
              <w:t>Функции органов государственного надзора.</w:t>
            </w:r>
          </w:p>
        </w:tc>
      </w:tr>
      <w:tr w:rsidR="00AB04D5" w:rsidRPr="00FA3B29" w14:paraId="3427B23D" w14:textId="77777777" w:rsidTr="00FA3B29">
        <w:trPr>
          <w:trHeight w:val="309"/>
        </w:trPr>
        <w:tc>
          <w:tcPr>
            <w:tcW w:w="1517" w:type="pct"/>
            <w:vMerge/>
          </w:tcPr>
          <w:p w14:paraId="0476F02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61E89EF9" w14:textId="77777777" w:rsidR="00AB04D5" w:rsidRPr="00FA3B29" w:rsidRDefault="00AB04D5" w:rsidP="00AB04D5">
            <w:pPr>
              <w:suppressAutoHyphens/>
              <w:spacing w:line="276" w:lineRule="auto"/>
              <w:rPr>
                <w:rFonts w:ascii="Times New Roman" w:eastAsia="Calibri" w:hAnsi="Times New Roman" w:cs="Times New Roman"/>
                <w:color w:val="000000"/>
              </w:rPr>
            </w:pPr>
            <w:r w:rsidRPr="00FA3B29">
              <w:rPr>
                <w:rFonts w:ascii="Times New Roman" w:eastAsia="Calibri" w:hAnsi="Times New Roman" w:cs="Times New Roman"/>
                <w:color w:val="000000"/>
              </w:rPr>
              <w:t>Декларация промышленной безопасности объекта. Декларация пожарной безопасности объекта</w:t>
            </w:r>
          </w:p>
        </w:tc>
      </w:tr>
      <w:tr w:rsidR="00AB04D5" w:rsidRPr="00FA3B29" w14:paraId="45BA5504" w14:textId="77777777" w:rsidTr="00FA3B29">
        <w:trPr>
          <w:trHeight w:val="389"/>
        </w:trPr>
        <w:tc>
          <w:tcPr>
            <w:tcW w:w="5000" w:type="pct"/>
            <w:gridSpan w:val="2"/>
          </w:tcPr>
          <w:p w14:paraId="71EDAAB2" w14:textId="29F57C78" w:rsidR="00AB04D5" w:rsidRPr="00FA3B29" w:rsidRDefault="00AB04D5" w:rsidP="00AB04D5">
            <w:pPr>
              <w:spacing w:line="276" w:lineRule="auto"/>
              <w:rPr>
                <w:rFonts w:ascii="Times New Roman" w:eastAsia="Times New Roman" w:hAnsi="Times New Roman" w:cs="Times New Roman"/>
                <w:i/>
                <w:color w:val="000000"/>
                <w:lang w:eastAsia="ru-RU"/>
              </w:rPr>
            </w:pPr>
            <w:r w:rsidRPr="00FA3B29">
              <w:rPr>
                <w:rFonts w:ascii="Times New Roman" w:eastAsia="Calibri" w:hAnsi="Times New Roman" w:cs="Times New Roman"/>
                <w:b/>
                <w:color w:val="000000"/>
                <w:spacing w:val="-4"/>
                <w:sz w:val="24"/>
                <w:szCs w:val="24"/>
              </w:rPr>
              <w:t>МДК 02.02 Организация защиты населения и территорий</w:t>
            </w:r>
            <w:r>
              <w:rPr>
                <w:rFonts w:ascii="Times New Roman" w:eastAsia="Calibri" w:hAnsi="Times New Roman" w:cs="Times New Roman"/>
                <w:b/>
                <w:color w:val="000000"/>
                <w:spacing w:val="-4"/>
                <w:sz w:val="24"/>
                <w:szCs w:val="24"/>
              </w:rPr>
              <w:t xml:space="preserve"> </w:t>
            </w:r>
          </w:p>
        </w:tc>
      </w:tr>
      <w:tr w:rsidR="00AB04D5" w:rsidRPr="00FA3B29" w14:paraId="42BA860B" w14:textId="77777777" w:rsidTr="00FA3B29">
        <w:tc>
          <w:tcPr>
            <w:tcW w:w="1517" w:type="pct"/>
            <w:vMerge w:val="restart"/>
            <w:vAlign w:val="center"/>
          </w:tcPr>
          <w:p w14:paraId="185C5917"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Тема 1.</w:t>
            </w:r>
          </w:p>
          <w:p w14:paraId="29D28AA5"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Cs/>
                <w:color w:val="000000"/>
                <w:lang w:eastAsia="ru-RU"/>
              </w:rPr>
              <w:t>Общие положения об особенностях возникновения и распространения чрезвычайных ситуаций.</w:t>
            </w:r>
          </w:p>
        </w:tc>
        <w:tc>
          <w:tcPr>
            <w:tcW w:w="3483" w:type="pct"/>
          </w:tcPr>
          <w:p w14:paraId="0D1D93C4"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657B3D74" w14:textId="77777777" w:rsidTr="00FA3B29">
        <w:tc>
          <w:tcPr>
            <w:tcW w:w="1517" w:type="pct"/>
            <w:vMerge/>
          </w:tcPr>
          <w:p w14:paraId="08B5248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2847CC74"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Calibri" w:hAnsi="Times New Roman" w:cs="Times New Roman"/>
                <w:bCs/>
                <w:color w:val="000000"/>
              </w:rPr>
              <w:t>1. Нормативно-правовое регулирование в области защиты населения и территорий.</w:t>
            </w:r>
          </w:p>
        </w:tc>
      </w:tr>
      <w:tr w:rsidR="00AB04D5" w:rsidRPr="00FA3B29" w14:paraId="66AC23B9" w14:textId="77777777" w:rsidTr="00FA3B29">
        <w:tc>
          <w:tcPr>
            <w:tcW w:w="1517" w:type="pct"/>
            <w:vMerge/>
          </w:tcPr>
          <w:p w14:paraId="43F177A3"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218782A8"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Calibri" w:hAnsi="Times New Roman" w:cs="Times New Roman"/>
                <w:bCs/>
                <w:color w:val="000000"/>
              </w:rPr>
              <w:t xml:space="preserve">2. </w:t>
            </w:r>
            <w:r w:rsidRPr="00FA3B29">
              <w:rPr>
                <w:rFonts w:ascii="Times New Roman" w:eastAsia="Times New Roman" w:hAnsi="Times New Roman" w:cs="Times New Roman"/>
                <w:color w:val="000000"/>
                <w:lang w:eastAsia="ru-RU"/>
              </w:rPr>
              <w:t>Классификация чрезвычайных ситуаций по источникам их возникновения.</w:t>
            </w:r>
          </w:p>
        </w:tc>
      </w:tr>
      <w:tr w:rsidR="00AB04D5" w:rsidRPr="00FA3B29" w14:paraId="530FD914" w14:textId="77777777" w:rsidTr="00FA3B29">
        <w:tc>
          <w:tcPr>
            <w:tcW w:w="1517" w:type="pct"/>
            <w:vMerge/>
          </w:tcPr>
          <w:p w14:paraId="74E34EF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F5A377F"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Calibri" w:hAnsi="Times New Roman" w:cs="Times New Roman"/>
                <w:bCs/>
                <w:color w:val="000000"/>
              </w:rPr>
              <w:t>3. Зоны чрезвычайной ситуации. Поражающие факторы чрезвычайных ситуаций и их воздействие на человека.</w:t>
            </w:r>
          </w:p>
        </w:tc>
      </w:tr>
      <w:tr w:rsidR="00AB04D5" w:rsidRPr="00FA3B29" w14:paraId="05C48D9E" w14:textId="77777777" w:rsidTr="00FA3B29">
        <w:trPr>
          <w:trHeight w:val="282"/>
        </w:trPr>
        <w:tc>
          <w:tcPr>
            <w:tcW w:w="1517" w:type="pct"/>
            <w:vMerge w:val="restart"/>
            <w:vAlign w:val="center"/>
          </w:tcPr>
          <w:p w14:paraId="2207BB38"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Тема 2.</w:t>
            </w:r>
          </w:p>
          <w:p w14:paraId="1DA61CDA"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Cs/>
                <w:color w:val="000000"/>
                <w:lang w:eastAsia="ru-RU"/>
              </w:rPr>
              <w:t>Единая система предупреждения и ликвидации чрезвычайных ситуаций</w:t>
            </w:r>
          </w:p>
        </w:tc>
        <w:tc>
          <w:tcPr>
            <w:tcW w:w="3483" w:type="pct"/>
          </w:tcPr>
          <w:p w14:paraId="08AD91F1" w14:textId="77777777" w:rsidR="00AB04D5" w:rsidRPr="00FA3B29" w:rsidRDefault="00AB04D5" w:rsidP="00AB04D5">
            <w:pPr>
              <w:suppressAutoHyphens/>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573F53E9" w14:textId="77777777" w:rsidTr="00FA3B29">
        <w:tc>
          <w:tcPr>
            <w:tcW w:w="1517" w:type="pct"/>
            <w:vMerge/>
          </w:tcPr>
          <w:p w14:paraId="60798950"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195B4A1" w14:textId="77777777" w:rsidR="00AB04D5" w:rsidRPr="00FA3B29" w:rsidRDefault="00AB04D5" w:rsidP="00AB04D5">
            <w:pPr>
              <w:widowControl w:val="0"/>
              <w:autoSpaceDE w:val="0"/>
              <w:autoSpaceDN w:val="0"/>
              <w:spacing w:line="276" w:lineRule="auto"/>
              <w:jc w:val="both"/>
              <w:rPr>
                <w:rFonts w:ascii="Times New Roman" w:eastAsia="Times New Roman" w:hAnsi="Times New Roman" w:cs="Times New Roman"/>
                <w:bCs/>
                <w:color w:val="000000"/>
              </w:rPr>
            </w:pPr>
            <w:r w:rsidRPr="00FA3B29">
              <w:rPr>
                <w:rFonts w:ascii="Times New Roman" w:eastAsia="Times New Roman" w:hAnsi="Times New Roman" w:cs="Times New Roman"/>
                <w:bCs/>
                <w:color w:val="000000"/>
              </w:rPr>
              <w:t>1. Цель и принципы создания Единой системы предупреждения и ликвидации чрезвычайных ситуаций (далее РСЧС), ее основные задачи.</w:t>
            </w:r>
          </w:p>
        </w:tc>
      </w:tr>
      <w:tr w:rsidR="00AB04D5" w:rsidRPr="00FA3B29" w14:paraId="70E8270E" w14:textId="77777777" w:rsidTr="00FA3B29">
        <w:tc>
          <w:tcPr>
            <w:tcW w:w="1517" w:type="pct"/>
            <w:vMerge/>
          </w:tcPr>
          <w:p w14:paraId="3383002A"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3AA2206" w14:textId="77777777" w:rsidR="00AB04D5" w:rsidRPr="00FA3B29" w:rsidRDefault="00AB04D5" w:rsidP="00AB04D5">
            <w:pPr>
              <w:widowControl w:val="0"/>
              <w:autoSpaceDE w:val="0"/>
              <w:autoSpaceDN w:val="0"/>
              <w:spacing w:line="276" w:lineRule="auto"/>
              <w:jc w:val="both"/>
              <w:rPr>
                <w:rFonts w:ascii="Times New Roman" w:eastAsia="Times New Roman" w:hAnsi="Times New Roman" w:cs="Times New Roman"/>
                <w:bCs/>
                <w:color w:val="000000"/>
              </w:rPr>
            </w:pPr>
            <w:r w:rsidRPr="00FA3B29">
              <w:rPr>
                <w:rFonts w:ascii="Times New Roman" w:eastAsia="Times New Roman" w:hAnsi="Times New Roman" w:cs="Times New Roman"/>
                <w:bCs/>
                <w:color w:val="000000"/>
              </w:rPr>
              <w:t>2. Организационная структура и система управления РСЧС.</w:t>
            </w:r>
          </w:p>
        </w:tc>
      </w:tr>
      <w:tr w:rsidR="00AB04D5" w:rsidRPr="00FA3B29" w14:paraId="4B0728FB" w14:textId="77777777" w:rsidTr="00FA3B29">
        <w:tc>
          <w:tcPr>
            <w:tcW w:w="1517" w:type="pct"/>
            <w:vMerge/>
          </w:tcPr>
          <w:p w14:paraId="152F2CF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DDDA4C6" w14:textId="77777777" w:rsidR="00AB04D5" w:rsidRPr="00FA3B29" w:rsidRDefault="00AB04D5" w:rsidP="00AB04D5">
            <w:pPr>
              <w:widowControl w:val="0"/>
              <w:autoSpaceDE w:val="0"/>
              <w:autoSpaceDN w:val="0"/>
              <w:spacing w:line="276" w:lineRule="auto"/>
              <w:jc w:val="both"/>
              <w:rPr>
                <w:rFonts w:ascii="Times New Roman" w:eastAsia="Times New Roman" w:hAnsi="Times New Roman" w:cs="Times New Roman"/>
                <w:bCs/>
                <w:color w:val="000000"/>
              </w:rPr>
            </w:pPr>
            <w:r w:rsidRPr="00FA3B29">
              <w:rPr>
                <w:rFonts w:ascii="Times New Roman" w:eastAsia="Times New Roman" w:hAnsi="Times New Roman" w:cs="Times New Roman"/>
                <w:bCs/>
                <w:color w:val="000000"/>
              </w:rPr>
              <w:t>3. Силы и средства РСЧС.</w:t>
            </w:r>
          </w:p>
        </w:tc>
      </w:tr>
      <w:tr w:rsidR="00AB04D5" w:rsidRPr="00FA3B29" w14:paraId="70553D9B" w14:textId="77777777" w:rsidTr="00FA3B29">
        <w:tc>
          <w:tcPr>
            <w:tcW w:w="1517" w:type="pct"/>
            <w:vMerge/>
          </w:tcPr>
          <w:p w14:paraId="6CBBF1F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013F315C" w14:textId="77777777" w:rsidR="00AB04D5" w:rsidRPr="00FA3B29" w:rsidRDefault="00AB04D5" w:rsidP="00AB04D5">
            <w:pPr>
              <w:suppressAutoHyphens/>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4. Режимы функционирования РСЧС и их основные мероприятия.</w:t>
            </w:r>
          </w:p>
        </w:tc>
      </w:tr>
      <w:tr w:rsidR="00AB04D5" w:rsidRPr="00FA3B29" w14:paraId="3EFCA7EC" w14:textId="77777777" w:rsidTr="00FA3B29">
        <w:tc>
          <w:tcPr>
            <w:tcW w:w="1517" w:type="pct"/>
            <w:vMerge/>
          </w:tcPr>
          <w:p w14:paraId="11296371"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7BD895ED"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5. Порядок привлечения сил и средств РСЧС, их взаимодействие.</w:t>
            </w:r>
          </w:p>
        </w:tc>
      </w:tr>
      <w:tr w:rsidR="00AB04D5" w:rsidRPr="00FA3B29" w14:paraId="1CB36922" w14:textId="77777777" w:rsidTr="00FA3B29">
        <w:tc>
          <w:tcPr>
            <w:tcW w:w="1517" w:type="pct"/>
            <w:vMerge/>
          </w:tcPr>
          <w:p w14:paraId="7DC2E844"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955693F"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6. Документы планирования действий по защите населения и территорий от чрезвычайных ситуациях природного и техногенного характера.</w:t>
            </w:r>
          </w:p>
        </w:tc>
      </w:tr>
      <w:tr w:rsidR="00AB04D5" w:rsidRPr="00FA3B29" w14:paraId="3DBC5314" w14:textId="77777777" w:rsidTr="00FA3B29">
        <w:tc>
          <w:tcPr>
            <w:tcW w:w="1517" w:type="pct"/>
            <w:vMerge w:val="restart"/>
            <w:vAlign w:val="center"/>
          </w:tcPr>
          <w:p w14:paraId="29D50FA0"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Тема 3.</w:t>
            </w:r>
          </w:p>
          <w:p w14:paraId="6DC53188"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Cs/>
                <w:color w:val="000000"/>
                <w:lang w:eastAsia="ru-RU"/>
              </w:rPr>
              <w:t>Особенности  организации гражданской обороны</w:t>
            </w:r>
          </w:p>
        </w:tc>
        <w:tc>
          <w:tcPr>
            <w:tcW w:w="3483" w:type="pct"/>
          </w:tcPr>
          <w:p w14:paraId="410A2864"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6DBF4C81" w14:textId="77777777" w:rsidTr="00FA3B29">
        <w:tc>
          <w:tcPr>
            <w:tcW w:w="1517" w:type="pct"/>
            <w:vMerge/>
          </w:tcPr>
          <w:p w14:paraId="7CCBFC6E"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38A003D1"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1. Понятие «гражданская оборона». Задачи гражданской обороны. Силы гражданской обороны.</w:t>
            </w:r>
          </w:p>
        </w:tc>
      </w:tr>
      <w:tr w:rsidR="00AB04D5" w:rsidRPr="00FA3B29" w14:paraId="4B5F63CA" w14:textId="77777777" w:rsidTr="00FA3B29">
        <w:tc>
          <w:tcPr>
            <w:tcW w:w="1517" w:type="pct"/>
            <w:vMerge/>
          </w:tcPr>
          <w:p w14:paraId="5EE6DA10"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5948728D"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 xml:space="preserve">2. Структура гражданской обороны. </w:t>
            </w:r>
          </w:p>
        </w:tc>
      </w:tr>
      <w:tr w:rsidR="00AB04D5" w:rsidRPr="00FA3B29" w14:paraId="4430F37D" w14:textId="77777777" w:rsidTr="00FA3B29">
        <w:tc>
          <w:tcPr>
            <w:tcW w:w="1517" w:type="pct"/>
            <w:vMerge w:val="restart"/>
            <w:vAlign w:val="center"/>
          </w:tcPr>
          <w:p w14:paraId="25840AAF"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4.</w:t>
            </w:r>
          </w:p>
          <w:p w14:paraId="559AAE4B"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Calibri" w:hAnsi="Times New Roman" w:cs="Times New Roman"/>
                <w:bCs/>
                <w:color w:val="000000"/>
              </w:rPr>
              <w:t>Готовность аварийно-спасательных формирований к организации и проведению мероприятий по защите населения и территорий в чрезвычайных ситуациях и к ликвидации последствий чрезвычайных ситуаций.</w:t>
            </w:r>
          </w:p>
        </w:tc>
        <w:tc>
          <w:tcPr>
            <w:tcW w:w="3483" w:type="pct"/>
          </w:tcPr>
          <w:p w14:paraId="2A1D6178" w14:textId="77777777" w:rsidR="00AB04D5" w:rsidRPr="00FA3B29" w:rsidRDefault="00AB04D5" w:rsidP="00AB04D5">
            <w:pPr>
              <w:spacing w:line="276" w:lineRule="auto"/>
              <w:rPr>
                <w:rFonts w:ascii="Times New Roman" w:eastAsia="Times New Roman" w:hAnsi="Times New Roman" w:cs="Times New Roman"/>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14E8EC07" w14:textId="77777777" w:rsidTr="00FA3B29">
        <w:tc>
          <w:tcPr>
            <w:tcW w:w="1517" w:type="pct"/>
            <w:vMerge/>
          </w:tcPr>
          <w:p w14:paraId="24F9D369"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F30242F" w14:textId="77777777" w:rsidR="00AB04D5" w:rsidRPr="00FA3B29" w:rsidRDefault="00AB04D5" w:rsidP="00AB04D5">
            <w:pPr>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1. Зона ответственности аварийно-спасательных формирований.</w:t>
            </w:r>
          </w:p>
        </w:tc>
      </w:tr>
      <w:tr w:rsidR="00AB04D5" w:rsidRPr="00FA3B29" w14:paraId="2AC9054C" w14:textId="77777777" w:rsidTr="00FA3B29">
        <w:tc>
          <w:tcPr>
            <w:tcW w:w="1517" w:type="pct"/>
            <w:vMerge/>
          </w:tcPr>
          <w:p w14:paraId="46B390EC"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71CB9967" w14:textId="77777777" w:rsidR="00AB04D5" w:rsidRPr="00FA3B29" w:rsidRDefault="00AB04D5" w:rsidP="00AB04D5">
            <w:pPr>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2. Лицензирование деятельности аварийно-спасательных формирований в соответствии с характеристикой зоны ответственности или объекта.</w:t>
            </w:r>
          </w:p>
        </w:tc>
      </w:tr>
      <w:tr w:rsidR="00AB04D5" w:rsidRPr="00FA3B29" w14:paraId="18725CAF" w14:textId="77777777" w:rsidTr="00AB04D5">
        <w:trPr>
          <w:trHeight w:val="697"/>
        </w:trPr>
        <w:tc>
          <w:tcPr>
            <w:tcW w:w="1517" w:type="pct"/>
            <w:vMerge/>
          </w:tcPr>
          <w:p w14:paraId="7CDCF844"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442D49BB" w14:textId="77777777" w:rsidR="00AB04D5" w:rsidRPr="00FA3B29" w:rsidRDefault="00AB04D5" w:rsidP="00AB04D5">
            <w:pPr>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3. Аттестация спасателей и профессиональных аварийно-спасательных формирований.</w:t>
            </w:r>
          </w:p>
        </w:tc>
      </w:tr>
      <w:tr w:rsidR="00AB04D5" w:rsidRPr="00FA3B29" w14:paraId="1934779B" w14:textId="77777777" w:rsidTr="00404CF9">
        <w:trPr>
          <w:trHeight w:val="525"/>
        </w:trPr>
        <w:tc>
          <w:tcPr>
            <w:tcW w:w="1517" w:type="pct"/>
            <w:vMerge/>
          </w:tcPr>
          <w:p w14:paraId="2C6432B8"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Borders>
              <w:top w:val="single" w:sz="4" w:space="0" w:color="auto"/>
              <w:left w:val="single" w:sz="4" w:space="0" w:color="auto"/>
              <w:bottom w:val="single" w:sz="4" w:space="0" w:color="auto"/>
              <w:right w:val="single" w:sz="4" w:space="0" w:color="auto"/>
            </w:tcBorders>
            <w:vAlign w:val="bottom"/>
          </w:tcPr>
          <w:p w14:paraId="5C179DEE"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1AFA8E5E" w14:textId="1112A56E" w:rsidR="00AB04D5" w:rsidRPr="00FA3B29" w:rsidRDefault="00AB04D5" w:rsidP="00AB04D5">
            <w:pPr>
              <w:spacing w:line="276" w:lineRule="auto"/>
              <w:jc w:val="both"/>
              <w:rPr>
                <w:rFonts w:ascii="Times New Roman" w:eastAsia="Calibri" w:hAnsi="Times New Roman" w:cs="Times New Roman"/>
                <w:color w:val="000000"/>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5C2C425D" w14:textId="77777777" w:rsidTr="00FA3B29">
        <w:tc>
          <w:tcPr>
            <w:tcW w:w="1517" w:type="pct"/>
            <w:vMerge w:val="restart"/>
            <w:vAlign w:val="center"/>
          </w:tcPr>
          <w:p w14:paraId="765A5F91" w14:textId="77777777" w:rsidR="00AB04D5" w:rsidRPr="00FA3B29" w:rsidRDefault="00AB04D5" w:rsidP="00AB04D5">
            <w:pPr>
              <w:spacing w:line="276" w:lineRule="auto"/>
              <w:jc w:val="center"/>
              <w:rPr>
                <w:rFonts w:ascii="Times New Roman" w:eastAsia="Calibri" w:hAnsi="Times New Roman" w:cs="Times New Roman"/>
                <w:b/>
                <w:color w:val="000000"/>
              </w:rPr>
            </w:pPr>
            <w:r w:rsidRPr="00FA3B29">
              <w:rPr>
                <w:rFonts w:ascii="Times New Roman" w:eastAsia="Calibri" w:hAnsi="Times New Roman" w:cs="Times New Roman"/>
                <w:b/>
                <w:color w:val="000000"/>
              </w:rPr>
              <w:t>Тема 5.</w:t>
            </w:r>
          </w:p>
          <w:p w14:paraId="04112E26"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color w:val="000000"/>
              </w:rPr>
              <w:t>Организация деятельности нештатных аварийно-спасательных формирований.</w:t>
            </w:r>
          </w:p>
        </w:tc>
        <w:tc>
          <w:tcPr>
            <w:tcW w:w="3483" w:type="pct"/>
          </w:tcPr>
          <w:p w14:paraId="22240DA5" w14:textId="77777777" w:rsidR="00AB04D5" w:rsidRPr="00FA3B29" w:rsidRDefault="00AB04D5" w:rsidP="00AB04D5">
            <w:pPr>
              <w:spacing w:line="276" w:lineRule="auto"/>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1D6F6F53" w14:textId="77777777" w:rsidTr="00FA3B29">
        <w:tc>
          <w:tcPr>
            <w:tcW w:w="1517" w:type="pct"/>
            <w:vMerge/>
          </w:tcPr>
          <w:p w14:paraId="28FAD84E"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3A48FF1B" w14:textId="77777777" w:rsidR="00AB04D5" w:rsidRPr="00FA3B29" w:rsidRDefault="00AB04D5" w:rsidP="00AB04D5">
            <w:pPr>
              <w:widowControl w:val="0"/>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1. Организация создания нештатных аварийно-спасательных формирований (далее НАСФ) на объекте. Структура НАСФ.</w:t>
            </w:r>
          </w:p>
        </w:tc>
      </w:tr>
      <w:tr w:rsidR="00AB04D5" w:rsidRPr="00FA3B29" w14:paraId="1A2CB24F" w14:textId="77777777" w:rsidTr="00FA3B29">
        <w:tc>
          <w:tcPr>
            <w:tcW w:w="1517" w:type="pct"/>
            <w:vMerge/>
          </w:tcPr>
          <w:p w14:paraId="570E85B0"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32B962A" w14:textId="77777777" w:rsidR="00AB04D5" w:rsidRPr="00FA3B29" w:rsidRDefault="00AB04D5" w:rsidP="00AB04D5">
            <w:pPr>
              <w:widowControl w:val="0"/>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2. Порядок функционирования НАСФ.</w:t>
            </w:r>
          </w:p>
        </w:tc>
      </w:tr>
      <w:tr w:rsidR="00AB04D5" w:rsidRPr="00FA3B29" w14:paraId="6F968C3F" w14:textId="77777777" w:rsidTr="00FA3B29">
        <w:tc>
          <w:tcPr>
            <w:tcW w:w="1517" w:type="pct"/>
            <w:vMerge/>
          </w:tcPr>
          <w:p w14:paraId="3FC14D80"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5C7084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3. Организация подготовки и обучения дежурной смены НАСФ.</w:t>
            </w:r>
          </w:p>
        </w:tc>
      </w:tr>
      <w:tr w:rsidR="00AB04D5" w:rsidRPr="00FA3B29" w14:paraId="4A71FEE3" w14:textId="77777777" w:rsidTr="00FA3B29">
        <w:trPr>
          <w:trHeight w:val="248"/>
        </w:trPr>
        <w:tc>
          <w:tcPr>
            <w:tcW w:w="1517" w:type="pct"/>
            <w:vMerge w:val="restart"/>
            <w:vAlign w:val="center"/>
          </w:tcPr>
          <w:p w14:paraId="7D8F4D16"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Тема 6.</w:t>
            </w:r>
          </w:p>
          <w:p w14:paraId="7D8D3D19" w14:textId="77777777" w:rsidR="00AB04D5" w:rsidRPr="00FA3B29" w:rsidRDefault="00AB04D5" w:rsidP="00AB04D5">
            <w:pPr>
              <w:spacing w:line="276" w:lineRule="auto"/>
              <w:jc w:val="cente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Cs/>
                <w:color w:val="000000"/>
                <w:lang w:eastAsia="ru-RU"/>
              </w:rPr>
              <w:t>Основные способы защиты населения и территорий от чрезвычайных ситуаций.</w:t>
            </w:r>
          </w:p>
        </w:tc>
        <w:tc>
          <w:tcPr>
            <w:tcW w:w="3483" w:type="pct"/>
          </w:tcPr>
          <w:p w14:paraId="2E6DEEE1"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10BAA9F9" w14:textId="77777777" w:rsidTr="00FA3B29">
        <w:trPr>
          <w:trHeight w:val="248"/>
        </w:trPr>
        <w:tc>
          <w:tcPr>
            <w:tcW w:w="1517" w:type="pct"/>
            <w:vMerge/>
          </w:tcPr>
          <w:p w14:paraId="124C1971"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0C78C8C3"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1. Организация оперативного (экстренного) реагирования при ликвидации чрезвычайных ситуаций.</w:t>
            </w:r>
          </w:p>
        </w:tc>
      </w:tr>
      <w:tr w:rsidR="00AB04D5" w:rsidRPr="00FA3B29" w14:paraId="319AF3C8" w14:textId="77777777" w:rsidTr="00FA3B29">
        <w:trPr>
          <w:trHeight w:val="248"/>
        </w:trPr>
        <w:tc>
          <w:tcPr>
            <w:tcW w:w="1517" w:type="pct"/>
            <w:vMerge/>
          </w:tcPr>
          <w:p w14:paraId="641773B8"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2BF57DF"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2. Основные мероприятия и способы, обеспечивающие защиту населения и территорий.</w:t>
            </w:r>
          </w:p>
        </w:tc>
      </w:tr>
      <w:tr w:rsidR="00AB04D5" w:rsidRPr="00FA3B29" w14:paraId="6155AAAF" w14:textId="77777777" w:rsidTr="00FA3B29">
        <w:trPr>
          <w:trHeight w:val="248"/>
        </w:trPr>
        <w:tc>
          <w:tcPr>
            <w:tcW w:w="1517" w:type="pct"/>
            <w:vMerge/>
          </w:tcPr>
          <w:p w14:paraId="20871D8B"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A8527D2"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3. Оповещение и информирование населения и персонала объектов об угрозе возникновения или о возникновении чрезвычайной ситуации.</w:t>
            </w:r>
          </w:p>
        </w:tc>
      </w:tr>
      <w:tr w:rsidR="00AB04D5" w:rsidRPr="00FA3B29" w14:paraId="78525A6A" w14:textId="77777777" w:rsidTr="00FA3B29">
        <w:trPr>
          <w:trHeight w:val="248"/>
        </w:trPr>
        <w:tc>
          <w:tcPr>
            <w:tcW w:w="1517" w:type="pct"/>
            <w:vMerge/>
          </w:tcPr>
          <w:p w14:paraId="2E81DE1B"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4732862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4. Обеспечение населения и персонала объектов средствами индивидуальной и коллективной защиты.</w:t>
            </w:r>
          </w:p>
        </w:tc>
      </w:tr>
      <w:tr w:rsidR="00AB04D5" w:rsidRPr="00FA3B29" w14:paraId="0AAAB14A" w14:textId="77777777" w:rsidTr="00FA3B29">
        <w:trPr>
          <w:trHeight w:val="248"/>
        </w:trPr>
        <w:tc>
          <w:tcPr>
            <w:tcW w:w="1517" w:type="pct"/>
            <w:vMerge/>
          </w:tcPr>
          <w:p w14:paraId="0A638E32"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2852C70B"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5. Организация и осуществление эвакуационных мероприятий.</w:t>
            </w:r>
          </w:p>
        </w:tc>
      </w:tr>
      <w:tr w:rsidR="00AB04D5" w:rsidRPr="00FA3B29" w14:paraId="4BB58CA3" w14:textId="77777777" w:rsidTr="00FA3B29">
        <w:trPr>
          <w:trHeight w:val="248"/>
        </w:trPr>
        <w:tc>
          <w:tcPr>
            <w:tcW w:w="1517" w:type="pct"/>
            <w:vMerge/>
          </w:tcPr>
          <w:p w14:paraId="51601183"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D8CC02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6. Особенности организации первоочередного жизнеобеспечения населения при возникновении чрезвычайной ситуации.</w:t>
            </w:r>
          </w:p>
        </w:tc>
      </w:tr>
      <w:tr w:rsidR="00AB04D5" w:rsidRPr="00FA3B29" w14:paraId="601F2C5D" w14:textId="77777777" w:rsidTr="00FA3B29">
        <w:trPr>
          <w:trHeight w:val="248"/>
        </w:trPr>
        <w:tc>
          <w:tcPr>
            <w:tcW w:w="1517" w:type="pct"/>
            <w:vMerge/>
          </w:tcPr>
          <w:p w14:paraId="0EE120A9"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DAEA5E5"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7. Инженерная защита населения и территорий.</w:t>
            </w:r>
          </w:p>
        </w:tc>
      </w:tr>
      <w:tr w:rsidR="00AB04D5" w:rsidRPr="00FA3B29" w14:paraId="3C89BDDA" w14:textId="77777777" w:rsidTr="00FA3B29">
        <w:trPr>
          <w:trHeight w:val="248"/>
        </w:trPr>
        <w:tc>
          <w:tcPr>
            <w:tcW w:w="1517" w:type="pct"/>
            <w:vMerge/>
          </w:tcPr>
          <w:p w14:paraId="26F5D476"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3FE48331"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8. Использование защитных сооружений при организации защиты населения и персонала объектов.</w:t>
            </w:r>
          </w:p>
        </w:tc>
      </w:tr>
      <w:tr w:rsidR="00AB04D5" w:rsidRPr="00FA3B29" w14:paraId="5DDD299A" w14:textId="77777777" w:rsidTr="00FA3B29">
        <w:trPr>
          <w:trHeight w:val="248"/>
        </w:trPr>
        <w:tc>
          <w:tcPr>
            <w:tcW w:w="1517" w:type="pct"/>
            <w:vMerge/>
          </w:tcPr>
          <w:p w14:paraId="0B451FE0"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5E49962"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9. Подготовка населения и персонала объектов к действиям в условиях чрезвычайных ситуаций.</w:t>
            </w:r>
          </w:p>
        </w:tc>
      </w:tr>
      <w:tr w:rsidR="00AB04D5" w:rsidRPr="00FA3B29" w14:paraId="39D4CA05" w14:textId="77777777" w:rsidTr="00FA3B29">
        <w:trPr>
          <w:trHeight w:val="248"/>
        </w:trPr>
        <w:tc>
          <w:tcPr>
            <w:tcW w:w="1517" w:type="pct"/>
            <w:vMerge/>
          </w:tcPr>
          <w:p w14:paraId="0891F375"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235824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10.Проведение противоэпидемиологических, санитарно-гигиенических и специально-профилактических мероприятий.</w:t>
            </w:r>
          </w:p>
        </w:tc>
      </w:tr>
      <w:tr w:rsidR="00AB04D5" w:rsidRPr="00FA3B29" w14:paraId="7EEFA84B" w14:textId="77777777" w:rsidTr="00FA3B29">
        <w:trPr>
          <w:trHeight w:val="248"/>
        </w:trPr>
        <w:tc>
          <w:tcPr>
            <w:tcW w:w="1517" w:type="pct"/>
            <w:vMerge/>
          </w:tcPr>
          <w:p w14:paraId="3356F9EF"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2ABF10A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11. Особенности организации защиты населения и территорий в сельской местности.</w:t>
            </w:r>
          </w:p>
        </w:tc>
      </w:tr>
      <w:tr w:rsidR="00AB04D5" w:rsidRPr="00FA3B29" w14:paraId="78B52C8E" w14:textId="77777777" w:rsidTr="00FA3B29">
        <w:trPr>
          <w:trHeight w:val="248"/>
        </w:trPr>
        <w:tc>
          <w:tcPr>
            <w:tcW w:w="1517" w:type="pct"/>
            <w:vMerge/>
          </w:tcPr>
          <w:p w14:paraId="4B183138"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A250170"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Calibri" w:hAnsi="Times New Roman" w:cs="Times New Roman"/>
                <w:color w:val="000000"/>
              </w:rPr>
              <w:t>12. Особенности организации защиты населения и территорий в зарубежных странах.</w:t>
            </w:r>
          </w:p>
        </w:tc>
      </w:tr>
      <w:tr w:rsidR="00AB04D5" w:rsidRPr="00FA3B29" w14:paraId="47C7DAF8" w14:textId="77777777" w:rsidTr="00FA3B29">
        <w:trPr>
          <w:trHeight w:val="248"/>
        </w:trPr>
        <w:tc>
          <w:tcPr>
            <w:tcW w:w="1517" w:type="pct"/>
            <w:vMerge/>
          </w:tcPr>
          <w:p w14:paraId="597B41FD"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89F713B"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5498A0A0" w14:textId="77777777" w:rsidTr="00FA3B29">
        <w:trPr>
          <w:trHeight w:val="248"/>
        </w:trPr>
        <w:tc>
          <w:tcPr>
            <w:tcW w:w="1517" w:type="pct"/>
            <w:vMerge/>
          </w:tcPr>
          <w:p w14:paraId="59284392"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78B50BF5"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 </w:t>
            </w:r>
            <w:r w:rsidRPr="00FA3B29">
              <w:rPr>
                <w:rFonts w:ascii="Times New Roman" w:eastAsia="Times New Roman" w:hAnsi="Times New Roman" w:cs="Times New Roman"/>
                <w:bCs/>
                <w:color w:val="000000"/>
                <w:lang w:eastAsia="ru-RU"/>
              </w:rPr>
              <w:t>Составление плана эвакуации пострадавшего от чрезвычайной ситуации населения в безопасные районы. Расчет необходимого количества сил и средств для проведения эвакуационных мероприятий.</w:t>
            </w:r>
          </w:p>
        </w:tc>
      </w:tr>
      <w:tr w:rsidR="00AB04D5" w:rsidRPr="00FA3B29" w14:paraId="2D9D6248" w14:textId="77777777" w:rsidTr="00AB04D5">
        <w:trPr>
          <w:trHeight w:val="885"/>
        </w:trPr>
        <w:tc>
          <w:tcPr>
            <w:tcW w:w="1517" w:type="pct"/>
            <w:vMerge/>
          </w:tcPr>
          <w:p w14:paraId="7E57063E"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Pr>
          <w:p w14:paraId="6B977CD8" w14:textId="7FEFAF03"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Times New Roman" w:hAnsi="Times New Roman" w:cs="Times New Roman"/>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2. </w:t>
            </w:r>
            <w:r w:rsidRPr="00FA3B29">
              <w:rPr>
                <w:rFonts w:ascii="Times New Roman" w:eastAsia="Times New Roman" w:hAnsi="Times New Roman" w:cs="Times New Roman"/>
                <w:bCs/>
                <w:color w:val="000000"/>
                <w:lang w:eastAsia="ru-RU"/>
              </w:rPr>
              <w:t>Определение количества средств первоочередного жизнеобеспечения для населения, находящегося в пунктах временного размещения.</w:t>
            </w:r>
          </w:p>
        </w:tc>
      </w:tr>
      <w:tr w:rsidR="00AB04D5" w:rsidRPr="00FA3B29" w14:paraId="035590AE" w14:textId="77777777" w:rsidTr="00404CF9">
        <w:trPr>
          <w:trHeight w:val="270"/>
        </w:trPr>
        <w:tc>
          <w:tcPr>
            <w:tcW w:w="1517" w:type="pct"/>
            <w:vMerge/>
          </w:tcPr>
          <w:p w14:paraId="35869F49" w14:textId="77777777" w:rsidR="00AB04D5" w:rsidRPr="00FA3B29" w:rsidRDefault="00AB04D5" w:rsidP="00AB04D5">
            <w:pPr>
              <w:spacing w:line="276" w:lineRule="auto"/>
              <w:rPr>
                <w:rFonts w:ascii="Times New Roman" w:eastAsia="Calibri" w:hAnsi="Times New Roman" w:cs="Times New Roman"/>
                <w:b/>
                <w:color w:val="000000"/>
              </w:rPr>
            </w:pPr>
          </w:p>
        </w:tc>
        <w:tc>
          <w:tcPr>
            <w:tcW w:w="3483" w:type="pct"/>
            <w:tcBorders>
              <w:top w:val="single" w:sz="4" w:space="0" w:color="auto"/>
              <w:left w:val="single" w:sz="4" w:space="0" w:color="auto"/>
              <w:bottom w:val="single" w:sz="4" w:space="0" w:color="auto"/>
              <w:right w:val="single" w:sz="4" w:space="0" w:color="auto"/>
            </w:tcBorders>
            <w:vAlign w:val="bottom"/>
          </w:tcPr>
          <w:p w14:paraId="10E54908" w14:textId="77777777" w:rsidR="00AB04D5" w:rsidRPr="0057333B" w:rsidRDefault="00AB04D5" w:rsidP="00AB04D5">
            <w:pPr>
              <w:rPr>
                <w:rFonts w:ascii="Times New Roman" w:eastAsia="Times New Roman" w:hAnsi="Times New Roman" w:cs="Times New Roman"/>
                <w:b/>
                <w:bCs/>
                <w:lang w:eastAsia="ru-RU"/>
              </w:rPr>
            </w:pPr>
            <w:r w:rsidRPr="0057333B">
              <w:rPr>
                <w:rFonts w:ascii="Times New Roman" w:eastAsia="Times New Roman" w:hAnsi="Times New Roman" w:cs="Times New Roman"/>
                <w:b/>
                <w:bCs/>
                <w:lang w:eastAsia="ru-RU"/>
              </w:rPr>
              <w:t>В том числе самостоятельная работа обучающихся</w:t>
            </w:r>
          </w:p>
          <w:p w14:paraId="08997CCE" w14:textId="472F62D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Times New Roman" w:hAnsi="Times New Roman" w:cs="Times New Roman"/>
                <w:b/>
                <w:bCs/>
                <w:color w:val="000000"/>
                <w:lang w:eastAsia="ru-RU"/>
              </w:rPr>
            </w:pPr>
            <w:r w:rsidRPr="005733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4D5" w:rsidRPr="00FA3B29" w14:paraId="1C31AFFF" w14:textId="77777777" w:rsidTr="00FA3B29">
        <w:trPr>
          <w:trHeight w:val="248"/>
        </w:trPr>
        <w:tc>
          <w:tcPr>
            <w:tcW w:w="1517" w:type="pct"/>
            <w:vMerge w:val="restart"/>
            <w:vAlign w:val="center"/>
          </w:tcPr>
          <w:p w14:paraId="09D028B8"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7.</w:t>
            </w:r>
          </w:p>
          <w:p w14:paraId="11B6D60A"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Cs/>
                <w:color w:val="000000"/>
              </w:rPr>
              <w:t>Обеспечение устойчивого функционирования объектов экономики в условиях чрезвычайных ситуаций.</w:t>
            </w:r>
          </w:p>
        </w:tc>
        <w:tc>
          <w:tcPr>
            <w:tcW w:w="3483" w:type="pct"/>
          </w:tcPr>
          <w:p w14:paraId="2E3E0424"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31FE1A49" w14:textId="77777777" w:rsidTr="00FA3B29">
        <w:trPr>
          <w:trHeight w:val="248"/>
        </w:trPr>
        <w:tc>
          <w:tcPr>
            <w:tcW w:w="1517" w:type="pct"/>
            <w:vMerge/>
          </w:tcPr>
          <w:p w14:paraId="39399816"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718C64A6" w14:textId="77777777" w:rsidR="00AB04D5" w:rsidRPr="00FA3B29" w:rsidRDefault="00AB04D5" w:rsidP="00AB04D5">
            <w:pPr>
              <w:spacing w:line="276" w:lineRule="auto"/>
              <w:jc w:val="both"/>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1. Понятие устойчивого функционирования объектов экономики в чрезвычайных ситуациях. Факторы, определяющие устойчивость функционирования объектов экономики в чрезвычайных ситуациях.</w:t>
            </w:r>
          </w:p>
        </w:tc>
      </w:tr>
      <w:tr w:rsidR="00AB04D5" w:rsidRPr="00FA3B29" w14:paraId="34409510" w14:textId="77777777" w:rsidTr="00FA3B29">
        <w:trPr>
          <w:trHeight w:val="248"/>
        </w:trPr>
        <w:tc>
          <w:tcPr>
            <w:tcW w:w="1517" w:type="pct"/>
            <w:vMerge/>
          </w:tcPr>
          <w:p w14:paraId="7C431E3C"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35EBDB15" w14:textId="77777777" w:rsidR="00AB04D5" w:rsidRPr="00FA3B29" w:rsidRDefault="00AB04D5" w:rsidP="00AB04D5">
            <w:pPr>
              <w:spacing w:line="276" w:lineRule="auto"/>
              <w:jc w:val="both"/>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2. Организация и осуществление исследования устойчивости функционирования объектов экономики.</w:t>
            </w:r>
          </w:p>
        </w:tc>
      </w:tr>
      <w:tr w:rsidR="00AB04D5" w:rsidRPr="00FA3B29" w14:paraId="79E155C9" w14:textId="77777777" w:rsidTr="00FA3B29">
        <w:trPr>
          <w:trHeight w:val="248"/>
        </w:trPr>
        <w:tc>
          <w:tcPr>
            <w:tcW w:w="1517" w:type="pct"/>
            <w:vMerge/>
          </w:tcPr>
          <w:p w14:paraId="2CA357E3"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16F6779" w14:textId="77777777" w:rsidR="00AB04D5" w:rsidRPr="00FA3B29" w:rsidRDefault="00AB04D5" w:rsidP="00AB04D5">
            <w:pPr>
              <w:spacing w:line="276" w:lineRule="auto"/>
              <w:jc w:val="both"/>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3. Принципы и мероприятия повышения устойчивости функционирования объектов экономики в условиях чрезвычайной ситуации.</w:t>
            </w:r>
          </w:p>
        </w:tc>
      </w:tr>
      <w:tr w:rsidR="00AB04D5" w:rsidRPr="00FA3B29" w14:paraId="2D5F5F6E" w14:textId="77777777" w:rsidTr="00FA3B29">
        <w:trPr>
          <w:trHeight w:val="248"/>
        </w:trPr>
        <w:tc>
          <w:tcPr>
            <w:tcW w:w="1517" w:type="pct"/>
            <w:vMerge/>
          </w:tcPr>
          <w:p w14:paraId="54A4EF23"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5676F9F0" w14:textId="77777777" w:rsidR="00AB04D5" w:rsidRPr="00FA3B29" w:rsidRDefault="00AB04D5" w:rsidP="00AB04D5">
            <w:pPr>
              <w:spacing w:line="276" w:lineRule="auto"/>
              <w:jc w:val="both"/>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4. Независимая оценка рисков в области защиты населения и территорий от чрезвычайных ситуаций.</w:t>
            </w:r>
          </w:p>
        </w:tc>
      </w:tr>
      <w:tr w:rsidR="00AB04D5" w:rsidRPr="00FA3B29" w14:paraId="1192467A" w14:textId="77777777" w:rsidTr="00FA3B29">
        <w:trPr>
          <w:trHeight w:val="248"/>
        </w:trPr>
        <w:tc>
          <w:tcPr>
            <w:tcW w:w="1517" w:type="pct"/>
            <w:vMerge/>
          </w:tcPr>
          <w:p w14:paraId="3EDCC060"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35CCEC4E"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7524034A" w14:textId="77777777" w:rsidTr="00FA3B29">
        <w:trPr>
          <w:trHeight w:val="248"/>
        </w:trPr>
        <w:tc>
          <w:tcPr>
            <w:tcW w:w="1517" w:type="pct"/>
            <w:vMerge/>
          </w:tcPr>
          <w:p w14:paraId="33A67D81"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52986C5" w14:textId="77777777" w:rsidR="00AB04D5" w:rsidRPr="00FA3B29" w:rsidRDefault="00AB04D5" w:rsidP="00AB04D5">
            <w:pPr>
              <w:widowControl w:val="0"/>
              <w:tabs>
                <w:tab w:val="left" w:pos="422"/>
              </w:tabs>
              <w:autoSpaceDE w:val="0"/>
              <w:autoSpaceDN w:val="0"/>
              <w:adjustRightInd w:val="0"/>
              <w:spacing w:line="276" w:lineRule="auto"/>
              <w:contextualSpacing/>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3. </w:t>
            </w:r>
            <w:r w:rsidRPr="00FA3B29">
              <w:rPr>
                <w:rFonts w:ascii="Times New Roman" w:eastAsia="Times New Roman" w:hAnsi="Times New Roman" w:cs="Times New Roman"/>
                <w:bCs/>
                <w:color w:val="000000"/>
                <w:lang w:eastAsia="ru-RU"/>
              </w:rPr>
              <w:t>Оценка риска при чрезвычайной ситуации на потенциально-опасном объекте.</w:t>
            </w:r>
          </w:p>
        </w:tc>
      </w:tr>
      <w:tr w:rsidR="00AB04D5" w:rsidRPr="00FA3B29" w14:paraId="549CFB25" w14:textId="77777777" w:rsidTr="00FA3B29">
        <w:trPr>
          <w:trHeight w:val="248"/>
        </w:trPr>
        <w:tc>
          <w:tcPr>
            <w:tcW w:w="1517" w:type="pct"/>
            <w:vMerge w:val="restart"/>
            <w:vAlign w:val="center"/>
          </w:tcPr>
          <w:p w14:paraId="019F11EB"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8.</w:t>
            </w:r>
          </w:p>
          <w:p w14:paraId="4E7F045D"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Cs/>
                <w:color w:val="000000"/>
              </w:rPr>
              <w:t>Планирование мероприятий по защите населения и территорий</w:t>
            </w:r>
          </w:p>
        </w:tc>
        <w:tc>
          <w:tcPr>
            <w:tcW w:w="3483" w:type="pct"/>
          </w:tcPr>
          <w:p w14:paraId="79D75320" w14:textId="77777777" w:rsidR="00AB04D5" w:rsidRPr="00FA3B29" w:rsidRDefault="00AB04D5" w:rsidP="00AB04D5">
            <w:pPr>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7A533407" w14:textId="77777777" w:rsidTr="00FA3B29">
        <w:trPr>
          <w:trHeight w:val="248"/>
        </w:trPr>
        <w:tc>
          <w:tcPr>
            <w:tcW w:w="1517" w:type="pct"/>
            <w:vMerge/>
          </w:tcPr>
          <w:p w14:paraId="255B927C"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50F62EF" w14:textId="77777777" w:rsidR="00AB04D5" w:rsidRPr="00FA3B29" w:rsidRDefault="00AB04D5" w:rsidP="00AB04D5">
            <w:pPr>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1. Общая организация планирования мероприятий по предупреждению и ликвидации чрезвычайных ситуаций .</w:t>
            </w:r>
          </w:p>
        </w:tc>
      </w:tr>
      <w:tr w:rsidR="00AB04D5" w:rsidRPr="00FA3B29" w14:paraId="7B62D5E7" w14:textId="77777777" w:rsidTr="00FA3B29">
        <w:trPr>
          <w:trHeight w:val="248"/>
        </w:trPr>
        <w:tc>
          <w:tcPr>
            <w:tcW w:w="1517" w:type="pct"/>
            <w:vMerge/>
          </w:tcPr>
          <w:p w14:paraId="64FFDC23"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6AD24A0"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Calibri" w:hAnsi="Times New Roman" w:cs="Times New Roman"/>
                <w:bCs/>
                <w:color w:val="000000"/>
              </w:rPr>
              <w:t>2. Особенности возникновения и распространения аварий на пожаро-взрывоопасных объектах.</w:t>
            </w:r>
          </w:p>
        </w:tc>
      </w:tr>
      <w:tr w:rsidR="00AB04D5" w:rsidRPr="00FA3B29" w14:paraId="2E151A6E" w14:textId="77777777" w:rsidTr="00FA3B29">
        <w:trPr>
          <w:trHeight w:val="248"/>
        </w:trPr>
        <w:tc>
          <w:tcPr>
            <w:tcW w:w="1517" w:type="pct"/>
            <w:vMerge/>
          </w:tcPr>
          <w:p w14:paraId="19B4FF93"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tc>
        <w:tc>
          <w:tcPr>
            <w:tcW w:w="3483" w:type="pct"/>
          </w:tcPr>
          <w:p w14:paraId="4FBD593B"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Calibri" w:hAnsi="Times New Roman" w:cs="Times New Roman"/>
                <w:bCs/>
                <w:color w:val="000000"/>
              </w:rPr>
              <w:t>3. Особенности возникновения и распространения аварий на химически опасных объектах.</w:t>
            </w:r>
          </w:p>
        </w:tc>
      </w:tr>
      <w:tr w:rsidR="00AB04D5" w:rsidRPr="00FA3B29" w14:paraId="145F51AA" w14:textId="77777777" w:rsidTr="00FA3B29">
        <w:trPr>
          <w:trHeight w:val="248"/>
        </w:trPr>
        <w:tc>
          <w:tcPr>
            <w:tcW w:w="1517" w:type="pct"/>
            <w:vMerge/>
          </w:tcPr>
          <w:p w14:paraId="7AA3BA4F"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762F6C6C" w14:textId="77777777" w:rsidR="00AB04D5" w:rsidRPr="00FA3B29" w:rsidRDefault="00AB04D5" w:rsidP="00AB04D5">
            <w:pPr>
              <w:spacing w:line="276" w:lineRule="auto"/>
              <w:jc w:val="both"/>
              <w:rPr>
                <w:rFonts w:ascii="Times New Roman" w:eastAsia="Calibri" w:hAnsi="Times New Roman" w:cs="Times New Roman"/>
                <w:bCs/>
                <w:color w:val="000000"/>
              </w:rPr>
            </w:pPr>
            <w:r w:rsidRPr="00FA3B29">
              <w:rPr>
                <w:rFonts w:ascii="Times New Roman" w:eastAsia="Calibri" w:hAnsi="Times New Roman" w:cs="Times New Roman"/>
                <w:bCs/>
                <w:color w:val="000000"/>
              </w:rPr>
              <w:t xml:space="preserve">4. Особенности возникновения и распространения аварий на </w:t>
            </w:r>
            <w:proofErr w:type="spellStart"/>
            <w:r w:rsidRPr="00FA3B29">
              <w:rPr>
                <w:rFonts w:ascii="Times New Roman" w:eastAsia="Calibri" w:hAnsi="Times New Roman" w:cs="Times New Roman"/>
                <w:bCs/>
                <w:color w:val="000000"/>
              </w:rPr>
              <w:t>радиационно</w:t>
            </w:r>
            <w:proofErr w:type="spellEnd"/>
            <w:r w:rsidRPr="00FA3B29">
              <w:rPr>
                <w:rFonts w:ascii="Times New Roman" w:eastAsia="Calibri" w:hAnsi="Times New Roman" w:cs="Times New Roman"/>
                <w:bCs/>
                <w:color w:val="000000"/>
              </w:rPr>
              <w:t xml:space="preserve"> опасных объектах.</w:t>
            </w:r>
          </w:p>
        </w:tc>
      </w:tr>
      <w:tr w:rsidR="00AB04D5" w:rsidRPr="00FA3B29" w14:paraId="150478EE" w14:textId="77777777" w:rsidTr="00FA3B29">
        <w:trPr>
          <w:trHeight w:val="248"/>
        </w:trPr>
        <w:tc>
          <w:tcPr>
            <w:tcW w:w="1517" w:type="pct"/>
            <w:vMerge/>
          </w:tcPr>
          <w:p w14:paraId="27CCA5ED"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71062D4B"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5. Чрезвычайные ситуации природного характера, вызванные геофизическими и геологическими опасными явлениями: классификация, особенности возникновения, прогнозирования, распространения, поражающие факторы.</w:t>
            </w:r>
          </w:p>
        </w:tc>
      </w:tr>
      <w:tr w:rsidR="00AB04D5" w:rsidRPr="00FA3B29" w14:paraId="1469FDDA" w14:textId="77777777" w:rsidTr="00FA3B29">
        <w:trPr>
          <w:trHeight w:val="248"/>
        </w:trPr>
        <w:tc>
          <w:tcPr>
            <w:tcW w:w="1517" w:type="pct"/>
            <w:vMerge/>
          </w:tcPr>
          <w:p w14:paraId="679FFE7A"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7FF27B1D"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6. Чрезвычайные ситуации природного характера, вызванные гидрологическими опасными явлениями: классификация, особенности возникновения, прогнозирования, распространения, поражающие факторы.</w:t>
            </w:r>
          </w:p>
        </w:tc>
      </w:tr>
      <w:tr w:rsidR="00AB04D5" w:rsidRPr="00FA3B29" w14:paraId="09FF196C" w14:textId="77777777" w:rsidTr="00FA3B29">
        <w:trPr>
          <w:trHeight w:val="248"/>
        </w:trPr>
        <w:tc>
          <w:tcPr>
            <w:tcW w:w="1517" w:type="pct"/>
            <w:vMerge/>
          </w:tcPr>
          <w:p w14:paraId="413C407A"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3F826F92"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7. Чрезвычайные ситуации природного характера, вызванные метеорологическими опасными явлениями: классификация, особенности возникновения, прогнозирования, распространения, поражающие факторы.</w:t>
            </w:r>
          </w:p>
        </w:tc>
      </w:tr>
      <w:tr w:rsidR="00AB04D5" w:rsidRPr="00FA3B29" w14:paraId="435B8839" w14:textId="77777777" w:rsidTr="00FA3B29">
        <w:trPr>
          <w:trHeight w:val="248"/>
        </w:trPr>
        <w:tc>
          <w:tcPr>
            <w:tcW w:w="1517" w:type="pct"/>
            <w:vMerge/>
          </w:tcPr>
          <w:p w14:paraId="1A7EEE7F"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29042B3"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8. Особенности возникновения, поражающие факторы и последствия природных пожаров.</w:t>
            </w:r>
          </w:p>
        </w:tc>
      </w:tr>
      <w:tr w:rsidR="00AB04D5" w:rsidRPr="00FA3B29" w14:paraId="6D62CB01" w14:textId="77777777" w:rsidTr="00FA3B29">
        <w:trPr>
          <w:trHeight w:val="248"/>
        </w:trPr>
        <w:tc>
          <w:tcPr>
            <w:tcW w:w="1517" w:type="pct"/>
            <w:vMerge/>
          </w:tcPr>
          <w:p w14:paraId="2985B937"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0A1F49E7"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9.Особенности возникновения, поражающие факторы и последствия аварий систем жизнеобеспечения города.</w:t>
            </w:r>
          </w:p>
        </w:tc>
      </w:tr>
      <w:tr w:rsidR="00AB04D5" w:rsidRPr="00FA3B29" w14:paraId="2C8F747F" w14:textId="77777777" w:rsidTr="00FA3B29">
        <w:trPr>
          <w:trHeight w:val="248"/>
        </w:trPr>
        <w:tc>
          <w:tcPr>
            <w:tcW w:w="1517" w:type="pct"/>
            <w:vMerge/>
          </w:tcPr>
          <w:p w14:paraId="0212C606"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254393F2" w14:textId="77777777" w:rsidR="00AB04D5" w:rsidRPr="00FA3B29" w:rsidRDefault="00AB04D5" w:rsidP="00AB04D5">
            <w:pPr>
              <w:widowControl w:val="0"/>
              <w:autoSpaceDE w:val="0"/>
              <w:autoSpaceDN w:val="0"/>
              <w:adjustRightInd w:val="0"/>
              <w:spacing w:line="276" w:lineRule="auto"/>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B04D5" w:rsidRPr="00FA3B29" w14:paraId="3E859BCE" w14:textId="77777777" w:rsidTr="00FA3B29">
        <w:trPr>
          <w:trHeight w:val="248"/>
        </w:trPr>
        <w:tc>
          <w:tcPr>
            <w:tcW w:w="1517" w:type="pct"/>
            <w:vMerge/>
          </w:tcPr>
          <w:p w14:paraId="167504DB"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2247FB6F"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b/>
                <w:bCs/>
                <w:color w:val="000000"/>
              </w:rPr>
            </w:pPr>
            <w:r w:rsidRPr="00FA3B29">
              <w:rPr>
                <w:rFonts w:ascii="Times New Roman" w:eastAsia="Times New Roman" w:hAnsi="Times New Roman" w:cs="Times New Roman"/>
                <w:b/>
                <w:bCs/>
                <w:color w:val="000000"/>
                <w:lang w:eastAsia="ru-RU"/>
              </w:rPr>
              <w:t xml:space="preserve">Практическое занятие 4. </w:t>
            </w:r>
            <w:r w:rsidRPr="00FA3B29">
              <w:rPr>
                <w:rFonts w:ascii="Times New Roman" w:eastAsia="Times New Roman" w:hAnsi="Times New Roman" w:cs="Times New Roman"/>
                <w:bCs/>
                <w:color w:val="000000"/>
                <w:lang w:eastAsia="ru-RU"/>
              </w:rPr>
              <w:t xml:space="preserve">Планирование мероприятий защиты населения и персонала объекта при возникновении  аварии на </w:t>
            </w:r>
            <w:proofErr w:type="spellStart"/>
            <w:r w:rsidRPr="00FA3B29">
              <w:rPr>
                <w:rFonts w:ascii="Times New Roman" w:eastAsia="Times New Roman" w:hAnsi="Times New Roman" w:cs="Times New Roman"/>
                <w:bCs/>
                <w:color w:val="000000"/>
                <w:lang w:eastAsia="ru-RU"/>
              </w:rPr>
              <w:t>пожаро-взывоопасном</w:t>
            </w:r>
            <w:proofErr w:type="spellEnd"/>
            <w:r w:rsidRPr="00FA3B29">
              <w:rPr>
                <w:rFonts w:ascii="Times New Roman" w:eastAsia="Times New Roman" w:hAnsi="Times New Roman" w:cs="Times New Roman"/>
                <w:bCs/>
                <w:color w:val="000000"/>
                <w:lang w:eastAsia="ru-RU"/>
              </w:rPr>
              <w:t xml:space="preserve"> объекте.</w:t>
            </w:r>
          </w:p>
        </w:tc>
      </w:tr>
      <w:tr w:rsidR="00AB04D5" w:rsidRPr="00FA3B29" w14:paraId="640429DA" w14:textId="77777777" w:rsidTr="00FA3B29">
        <w:trPr>
          <w:trHeight w:val="248"/>
        </w:trPr>
        <w:tc>
          <w:tcPr>
            <w:tcW w:w="1517" w:type="pct"/>
            <w:vMerge/>
          </w:tcPr>
          <w:p w14:paraId="26B6F671"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54192743"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b/>
                <w:bCs/>
                <w:color w:val="000000"/>
              </w:rPr>
            </w:pPr>
            <w:r w:rsidRPr="00FA3B29">
              <w:rPr>
                <w:rFonts w:ascii="Times New Roman" w:eastAsia="Times New Roman" w:hAnsi="Times New Roman" w:cs="Times New Roman"/>
                <w:b/>
                <w:bCs/>
                <w:color w:val="000000"/>
                <w:lang w:eastAsia="ru-RU"/>
              </w:rPr>
              <w:t xml:space="preserve">Практическое занятие 5. </w:t>
            </w:r>
            <w:r w:rsidRPr="00FA3B29">
              <w:rPr>
                <w:rFonts w:ascii="Times New Roman" w:eastAsia="Times New Roman" w:hAnsi="Times New Roman" w:cs="Times New Roman"/>
                <w:bCs/>
                <w:color w:val="000000"/>
                <w:lang w:eastAsia="ru-RU"/>
              </w:rPr>
              <w:t>Планирование мероприятий защиты населения и персонала объекта при возникновении  аварии  на химически опасном объекте.</w:t>
            </w:r>
          </w:p>
        </w:tc>
      </w:tr>
      <w:tr w:rsidR="00AB04D5" w:rsidRPr="00FA3B29" w14:paraId="3726FFAF" w14:textId="77777777" w:rsidTr="00FA3B29">
        <w:trPr>
          <w:trHeight w:val="248"/>
        </w:trPr>
        <w:tc>
          <w:tcPr>
            <w:tcW w:w="1517" w:type="pct"/>
            <w:vMerge/>
          </w:tcPr>
          <w:p w14:paraId="0EC67B59"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6F76AF11"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6. </w:t>
            </w:r>
            <w:r w:rsidRPr="00FA3B29">
              <w:rPr>
                <w:rFonts w:ascii="Times New Roman" w:eastAsia="Times New Roman" w:hAnsi="Times New Roman" w:cs="Times New Roman"/>
                <w:bCs/>
                <w:color w:val="000000"/>
                <w:lang w:eastAsia="ru-RU"/>
              </w:rPr>
              <w:t xml:space="preserve">Планирование мероприятий защиты населения и персонала объекта при возникновении  аварии на </w:t>
            </w:r>
            <w:proofErr w:type="spellStart"/>
            <w:r w:rsidRPr="00FA3B29">
              <w:rPr>
                <w:rFonts w:ascii="Times New Roman" w:eastAsia="Times New Roman" w:hAnsi="Times New Roman" w:cs="Times New Roman"/>
                <w:bCs/>
                <w:color w:val="000000"/>
                <w:lang w:eastAsia="ru-RU"/>
              </w:rPr>
              <w:t>радиационно</w:t>
            </w:r>
            <w:proofErr w:type="spellEnd"/>
            <w:r w:rsidRPr="00FA3B29">
              <w:rPr>
                <w:rFonts w:ascii="Times New Roman" w:eastAsia="Times New Roman" w:hAnsi="Times New Roman" w:cs="Times New Roman"/>
                <w:bCs/>
                <w:color w:val="000000"/>
                <w:lang w:eastAsia="ru-RU"/>
              </w:rPr>
              <w:t xml:space="preserve"> опасном объекте.</w:t>
            </w:r>
          </w:p>
        </w:tc>
      </w:tr>
      <w:tr w:rsidR="00AB04D5" w:rsidRPr="00FA3B29" w14:paraId="704F1ADF" w14:textId="77777777" w:rsidTr="00FA3B29">
        <w:trPr>
          <w:trHeight w:val="248"/>
        </w:trPr>
        <w:tc>
          <w:tcPr>
            <w:tcW w:w="1517" w:type="pct"/>
            <w:vMerge/>
          </w:tcPr>
          <w:p w14:paraId="6E2BB49D"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DBCD549"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7. </w:t>
            </w:r>
            <w:r w:rsidRPr="00FA3B29">
              <w:rPr>
                <w:rFonts w:ascii="Times New Roman" w:eastAsia="Times New Roman" w:hAnsi="Times New Roman" w:cs="Times New Roman"/>
                <w:bCs/>
                <w:color w:val="000000"/>
                <w:lang w:eastAsia="ru-RU"/>
              </w:rPr>
              <w:t xml:space="preserve">Планирование мероприятий защиты населения и территорий от последствий </w:t>
            </w:r>
            <w:r w:rsidRPr="00FA3B29">
              <w:rPr>
                <w:rFonts w:ascii="Times New Roman" w:eastAsia="Calibri" w:hAnsi="Times New Roman" w:cs="Times New Roman"/>
                <w:color w:val="000000"/>
              </w:rPr>
              <w:t>чрезвычайной ситуации природного характера, вызванной геофизическим опасным явлением.</w:t>
            </w:r>
          </w:p>
        </w:tc>
      </w:tr>
      <w:tr w:rsidR="00AB04D5" w:rsidRPr="00FA3B29" w14:paraId="18DDC788" w14:textId="77777777" w:rsidTr="00FA3B29">
        <w:trPr>
          <w:trHeight w:val="248"/>
        </w:trPr>
        <w:tc>
          <w:tcPr>
            <w:tcW w:w="1517" w:type="pct"/>
            <w:vMerge/>
          </w:tcPr>
          <w:p w14:paraId="25C6D68C"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58218450"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Практическое занятие 8.</w:t>
            </w:r>
            <w:r w:rsidRPr="00FA3B29">
              <w:rPr>
                <w:rFonts w:ascii="Times New Roman" w:eastAsia="Times New Roman" w:hAnsi="Times New Roman" w:cs="Times New Roman"/>
                <w:bCs/>
                <w:color w:val="000000"/>
                <w:lang w:eastAsia="ru-RU"/>
              </w:rPr>
              <w:t xml:space="preserve"> Планирование мероприятий защиты населения и территорий от последствий </w:t>
            </w:r>
            <w:r w:rsidRPr="00FA3B29">
              <w:rPr>
                <w:rFonts w:ascii="Times New Roman" w:eastAsia="Calibri" w:hAnsi="Times New Roman" w:cs="Times New Roman"/>
                <w:color w:val="000000"/>
              </w:rPr>
              <w:t>чрезвычайной ситуации природного характера, вызванной геологическим опасным явлением.</w:t>
            </w:r>
          </w:p>
        </w:tc>
      </w:tr>
      <w:tr w:rsidR="00AB04D5" w:rsidRPr="00FA3B29" w14:paraId="150190FE" w14:textId="77777777" w:rsidTr="00FA3B29">
        <w:trPr>
          <w:trHeight w:val="248"/>
        </w:trPr>
        <w:tc>
          <w:tcPr>
            <w:tcW w:w="1517" w:type="pct"/>
            <w:vMerge/>
          </w:tcPr>
          <w:p w14:paraId="0F3C776A"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DBDCA2B"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 xml:space="preserve">Практическое занятие 9. </w:t>
            </w:r>
            <w:r w:rsidRPr="00FA3B29">
              <w:rPr>
                <w:rFonts w:ascii="Times New Roman" w:eastAsia="Times New Roman" w:hAnsi="Times New Roman" w:cs="Times New Roman"/>
                <w:bCs/>
                <w:color w:val="000000"/>
                <w:lang w:eastAsia="ru-RU"/>
              </w:rPr>
              <w:t xml:space="preserve">Планирование мероприятий защиты населения и территорий от последствий </w:t>
            </w:r>
            <w:r w:rsidRPr="00FA3B29">
              <w:rPr>
                <w:rFonts w:ascii="Times New Roman" w:eastAsia="Calibri" w:hAnsi="Times New Roman" w:cs="Times New Roman"/>
                <w:color w:val="000000"/>
              </w:rPr>
              <w:t>чрезвычайной ситуации природного характера, вызванной гидрологическим опасным явлением.</w:t>
            </w:r>
          </w:p>
        </w:tc>
      </w:tr>
      <w:tr w:rsidR="00AB04D5" w:rsidRPr="00FA3B29" w14:paraId="29B4C1EE" w14:textId="77777777" w:rsidTr="00FA3B29">
        <w:trPr>
          <w:trHeight w:val="248"/>
        </w:trPr>
        <w:tc>
          <w:tcPr>
            <w:tcW w:w="1517" w:type="pct"/>
            <w:vMerge/>
          </w:tcPr>
          <w:p w14:paraId="78240AAE"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9BAAE13"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Практическое занятие 10. </w:t>
            </w:r>
            <w:r w:rsidRPr="00FA3B29">
              <w:rPr>
                <w:rFonts w:ascii="Times New Roman" w:eastAsia="Times New Roman" w:hAnsi="Times New Roman" w:cs="Times New Roman"/>
                <w:bCs/>
                <w:color w:val="000000"/>
                <w:lang w:eastAsia="ru-RU"/>
              </w:rPr>
              <w:t xml:space="preserve">Планирование мероприятий защиты населения и территорий от последствий </w:t>
            </w:r>
            <w:r w:rsidRPr="00FA3B29">
              <w:rPr>
                <w:rFonts w:ascii="Times New Roman" w:eastAsia="Calibri" w:hAnsi="Times New Roman" w:cs="Times New Roman"/>
                <w:color w:val="000000"/>
              </w:rPr>
              <w:t>чрезвычайной ситуации природного характера, вызванной метеорологическим опасным явлением.</w:t>
            </w:r>
          </w:p>
        </w:tc>
      </w:tr>
      <w:tr w:rsidR="00AB04D5" w:rsidRPr="00FA3B29" w14:paraId="0CB9EE48" w14:textId="77777777" w:rsidTr="00FA3B29">
        <w:trPr>
          <w:trHeight w:val="248"/>
        </w:trPr>
        <w:tc>
          <w:tcPr>
            <w:tcW w:w="1517" w:type="pct"/>
            <w:vMerge/>
          </w:tcPr>
          <w:p w14:paraId="168095B0"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5DFB4CB0"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 xml:space="preserve">Практическое занятие 11. </w:t>
            </w:r>
            <w:r w:rsidRPr="00FA3B29">
              <w:rPr>
                <w:rFonts w:ascii="Times New Roman" w:eastAsia="Times New Roman" w:hAnsi="Times New Roman" w:cs="Times New Roman"/>
                <w:bCs/>
                <w:color w:val="000000"/>
                <w:lang w:eastAsia="ru-RU"/>
              </w:rPr>
              <w:t>Планирование мероприятий защиты населения и территорий от последствий природного пожара.</w:t>
            </w:r>
          </w:p>
        </w:tc>
      </w:tr>
      <w:tr w:rsidR="00AB04D5" w:rsidRPr="00FA3B29" w14:paraId="025152CC" w14:textId="77777777" w:rsidTr="00FA3B29">
        <w:trPr>
          <w:trHeight w:val="248"/>
        </w:trPr>
        <w:tc>
          <w:tcPr>
            <w:tcW w:w="1517" w:type="pct"/>
            <w:vMerge/>
          </w:tcPr>
          <w:p w14:paraId="53F6FAAD"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44FB935E"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Times New Roman" w:hAnsi="Times New Roman" w:cs="Times New Roman"/>
                <w:b/>
                <w:bCs/>
                <w:color w:val="000000"/>
                <w:lang w:eastAsia="ru-RU"/>
              </w:rPr>
              <w:t xml:space="preserve">Практическое занятие 13. </w:t>
            </w:r>
            <w:r w:rsidRPr="00FA3B29">
              <w:rPr>
                <w:rFonts w:ascii="Times New Roman" w:eastAsia="Times New Roman" w:hAnsi="Times New Roman" w:cs="Times New Roman"/>
                <w:bCs/>
                <w:color w:val="000000"/>
                <w:lang w:eastAsia="ru-RU"/>
              </w:rPr>
              <w:t xml:space="preserve">Планирование мероприятий защиты населения и персонала объектов при возникновении аварии в </w:t>
            </w:r>
            <w:r w:rsidRPr="00FA3B29">
              <w:rPr>
                <w:rFonts w:ascii="Times New Roman" w:eastAsia="Times New Roman" w:hAnsi="Times New Roman" w:cs="Times New Roman"/>
                <w:bCs/>
                <w:color w:val="000000"/>
                <w:lang w:eastAsia="ru-RU"/>
              </w:rPr>
              <w:lastRenderedPageBreak/>
              <w:t>системах жизнеобеспечения города.</w:t>
            </w:r>
          </w:p>
        </w:tc>
      </w:tr>
      <w:tr w:rsidR="00AB04D5" w:rsidRPr="00FA3B29" w14:paraId="651F1DF1" w14:textId="77777777" w:rsidTr="00FA3B29">
        <w:trPr>
          <w:trHeight w:val="248"/>
        </w:trPr>
        <w:tc>
          <w:tcPr>
            <w:tcW w:w="1517" w:type="pct"/>
            <w:vMerge w:val="restart"/>
            <w:vAlign w:val="center"/>
          </w:tcPr>
          <w:p w14:paraId="04E200D4"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lastRenderedPageBreak/>
              <w:t>Тема 9.</w:t>
            </w:r>
          </w:p>
          <w:p w14:paraId="6D4678A4"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Cs/>
                <w:color w:val="000000"/>
              </w:rPr>
              <w:t>Мониторинг состояния природной среды и объектов техносферы</w:t>
            </w:r>
          </w:p>
        </w:tc>
        <w:tc>
          <w:tcPr>
            <w:tcW w:w="3483" w:type="pct"/>
          </w:tcPr>
          <w:p w14:paraId="438F222E"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60A46D07" w14:textId="77777777" w:rsidTr="00FA3B29">
        <w:trPr>
          <w:trHeight w:val="248"/>
        </w:trPr>
        <w:tc>
          <w:tcPr>
            <w:tcW w:w="1517" w:type="pct"/>
            <w:vMerge/>
          </w:tcPr>
          <w:p w14:paraId="75CCA194"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465FB4B5" w14:textId="77777777" w:rsidR="00AB04D5" w:rsidRPr="00FA3B29" w:rsidRDefault="00AB04D5" w:rsidP="00AB04D5">
            <w:pPr>
              <w:widowControl w:val="0"/>
              <w:autoSpaceDE w:val="0"/>
              <w:autoSpaceDN w:val="0"/>
              <w:adjustRightInd w:val="0"/>
              <w:spacing w:line="276" w:lineRule="auto"/>
              <w:jc w:val="both"/>
              <w:rPr>
                <w:rFonts w:ascii="Times New Roman" w:eastAsia="Times New Roman" w:hAnsi="Times New Roman" w:cs="Times New Roman"/>
                <w:color w:val="000000"/>
                <w:lang w:eastAsia="ru-RU"/>
              </w:rPr>
            </w:pPr>
            <w:r w:rsidRPr="00FA3B29">
              <w:rPr>
                <w:rFonts w:ascii="Times New Roman" w:eastAsia="Times New Roman" w:hAnsi="Times New Roman" w:cs="Times New Roman"/>
                <w:color w:val="000000"/>
                <w:lang w:eastAsia="ru-RU"/>
              </w:rPr>
              <w:t>1. Основные задачи системы мониторинга и прогнозирования. Виды мониторинга.</w:t>
            </w:r>
          </w:p>
        </w:tc>
      </w:tr>
      <w:tr w:rsidR="00AB04D5" w:rsidRPr="00FA3B29" w14:paraId="0E325958" w14:textId="77777777" w:rsidTr="00FA3B29">
        <w:trPr>
          <w:trHeight w:val="248"/>
        </w:trPr>
        <w:tc>
          <w:tcPr>
            <w:tcW w:w="1517" w:type="pct"/>
            <w:vMerge/>
          </w:tcPr>
          <w:p w14:paraId="1EF78740"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190C76B2" w14:textId="77777777" w:rsidR="00AB04D5" w:rsidRPr="00FA3B29" w:rsidRDefault="00AB04D5" w:rsidP="00AB04D5">
            <w:pPr>
              <w:widowControl w:val="0"/>
              <w:autoSpaceDE w:val="0"/>
              <w:autoSpaceDN w:val="0"/>
              <w:adjustRightInd w:val="0"/>
              <w:spacing w:line="276" w:lineRule="auto"/>
              <w:jc w:val="both"/>
              <w:rPr>
                <w:rFonts w:ascii="Times New Roman" w:eastAsia="Calibri" w:hAnsi="Times New Roman" w:cs="Times New Roman"/>
                <w:color w:val="000000"/>
              </w:rPr>
            </w:pPr>
            <w:r w:rsidRPr="00FA3B29">
              <w:rPr>
                <w:rFonts w:ascii="Times New Roman" w:eastAsia="Calibri" w:hAnsi="Times New Roman" w:cs="Times New Roman"/>
                <w:color w:val="000000"/>
              </w:rPr>
              <w:t>2. Силы и средства наблюдения и контроля.</w:t>
            </w:r>
          </w:p>
        </w:tc>
      </w:tr>
      <w:tr w:rsidR="00AB04D5" w:rsidRPr="00FA3B29" w14:paraId="0AEAE90A" w14:textId="77777777" w:rsidTr="00FA3B29">
        <w:trPr>
          <w:trHeight w:val="248"/>
        </w:trPr>
        <w:tc>
          <w:tcPr>
            <w:tcW w:w="1517" w:type="pct"/>
            <w:vMerge w:val="restart"/>
            <w:vAlign w:val="center"/>
          </w:tcPr>
          <w:p w14:paraId="3C9A2DCE"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
                <w:bCs/>
                <w:color w:val="000000"/>
              </w:rPr>
              <w:t>Тема 10.</w:t>
            </w:r>
          </w:p>
          <w:p w14:paraId="01DC1174" w14:textId="77777777" w:rsidR="00AB04D5" w:rsidRPr="00FA3B29" w:rsidRDefault="00AB04D5" w:rsidP="00AB04D5">
            <w:pPr>
              <w:spacing w:line="276" w:lineRule="auto"/>
              <w:jc w:val="center"/>
              <w:rPr>
                <w:rFonts w:ascii="Times New Roman" w:eastAsia="Calibri" w:hAnsi="Times New Roman" w:cs="Times New Roman"/>
                <w:b/>
                <w:bCs/>
                <w:color w:val="000000"/>
              </w:rPr>
            </w:pPr>
            <w:r w:rsidRPr="00FA3B29">
              <w:rPr>
                <w:rFonts w:ascii="Times New Roman" w:eastAsia="Calibri" w:hAnsi="Times New Roman" w:cs="Times New Roman"/>
                <w:bCs/>
                <w:color w:val="000000"/>
              </w:rPr>
              <w:t>Организация надзора в области защиты населения и территорий от чрезвычайных ситуаций</w:t>
            </w:r>
          </w:p>
        </w:tc>
        <w:tc>
          <w:tcPr>
            <w:tcW w:w="3483" w:type="pct"/>
          </w:tcPr>
          <w:p w14:paraId="72964BE8" w14:textId="77777777" w:rsidR="00AB04D5" w:rsidRPr="00FA3B29" w:rsidRDefault="00AB04D5" w:rsidP="00AB04D5">
            <w:pPr>
              <w:widowControl w:val="0"/>
              <w:autoSpaceDE w:val="0"/>
              <w:autoSpaceDN w:val="0"/>
              <w:adjustRightInd w:val="0"/>
              <w:spacing w:line="276" w:lineRule="auto"/>
              <w:rPr>
                <w:rFonts w:ascii="Times New Roman" w:eastAsia="Times New Roman" w:hAnsi="Times New Roman" w:cs="Times New Roman"/>
                <w:b/>
                <w:color w:val="000000"/>
                <w:lang w:eastAsia="ru-RU"/>
              </w:rPr>
            </w:pPr>
            <w:r w:rsidRPr="00FA3B29">
              <w:rPr>
                <w:rFonts w:ascii="Times New Roman" w:eastAsia="Times New Roman" w:hAnsi="Times New Roman" w:cs="Times New Roman"/>
                <w:b/>
                <w:bCs/>
                <w:color w:val="000000"/>
                <w:lang w:eastAsia="ru-RU"/>
              </w:rPr>
              <w:t>Содержание учебного материала</w:t>
            </w:r>
          </w:p>
        </w:tc>
      </w:tr>
      <w:tr w:rsidR="00AB04D5" w:rsidRPr="00FA3B29" w14:paraId="772DFBC4" w14:textId="77777777" w:rsidTr="00FA3B29">
        <w:trPr>
          <w:trHeight w:val="248"/>
        </w:trPr>
        <w:tc>
          <w:tcPr>
            <w:tcW w:w="1517" w:type="pct"/>
            <w:vMerge/>
          </w:tcPr>
          <w:p w14:paraId="70FAE272"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63CE29FF" w14:textId="77777777" w:rsidR="00AB04D5" w:rsidRPr="00FA3B29" w:rsidRDefault="00AB04D5" w:rsidP="00AB04D5">
            <w:pPr>
              <w:widowControl w:val="0"/>
              <w:autoSpaceDE w:val="0"/>
              <w:autoSpaceDN w:val="0"/>
              <w:adjustRightInd w:val="0"/>
              <w:spacing w:line="276" w:lineRule="auto"/>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1. Полномочия органов государственной власти в области защиты населения и территорий от ЧС .</w:t>
            </w:r>
          </w:p>
        </w:tc>
      </w:tr>
      <w:tr w:rsidR="00AB04D5" w:rsidRPr="00FA3B29" w14:paraId="327867C2" w14:textId="77777777" w:rsidTr="00FA3B29">
        <w:trPr>
          <w:trHeight w:val="248"/>
        </w:trPr>
        <w:tc>
          <w:tcPr>
            <w:tcW w:w="1517" w:type="pct"/>
            <w:vMerge/>
          </w:tcPr>
          <w:p w14:paraId="3A209021" w14:textId="77777777" w:rsidR="00AB04D5" w:rsidRPr="00FA3B29" w:rsidRDefault="00AB04D5" w:rsidP="00AB04D5">
            <w:pPr>
              <w:spacing w:line="276" w:lineRule="auto"/>
              <w:rPr>
                <w:rFonts w:ascii="Times New Roman" w:eastAsia="Calibri" w:hAnsi="Times New Roman" w:cs="Times New Roman"/>
                <w:b/>
                <w:bCs/>
                <w:color w:val="000000"/>
              </w:rPr>
            </w:pPr>
          </w:p>
        </w:tc>
        <w:tc>
          <w:tcPr>
            <w:tcW w:w="3483" w:type="pct"/>
          </w:tcPr>
          <w:p w14:paraId="0E461AA2" w14:textId="77777777" w:rsidR="00AB04D5" w:rsidRPr="00FA3B29" w:rsidRDefault="00AB04D5" w:rsidP="00AB04D5">
            <w:pPr>
              <w:widowControl w:val="0"/>
              <w:autoSpaceDE w:val="0"/>
              <w:autoSpaceDN w:val="0"/>
              <w:adjustRightInd w:val="0"/>
              <w:spacing w:line="276" w:lineRule="auto"/>
              <w:rPr>
                <w:rFonts w:ascii="Times New Roman" w:eastAsia="Times New Roman" w:hAnsi="Times New Roman" w:cs="Times New Roman"/>
                <w:bCs/>
                <w:color w:val="000000"/>
                <w:lang w:eastAsia="ru-RU"/>
              </w:rPr>
            </w:pPr>
            <w:r w:rsidRPr="00FA3B29">
              <w:rPr>
                <w:rFonts w:ascii="Times New Roman" w:eastAsia="Times New Roman" w:hAnsi="Times New Roman" w:cs="Times New Roman"/>
                <w:bCs/>
                <w:color w:val="000000"/>
                <w:lang w:eastAsia="ru-RU"/>
              </w:rPr>
              <w:t>2. Порядок осуществления государственного надзора в области защиты населения и территорий от чрезвычайных ситуаций</w:t>
            </w:r>
          </w:p>
        </w:tc>
      </w:tr>
      <w:tr w:rsidR="00AB04D5" w:rsidRPr="00FA3B29" w14:paraId="3F8CABB2" w14:textId="77777777" w:rsidTr="00FA3B29">
        <w:tc>
          <w:tcPr>
            <w:tcW w:w="5000" w:type="pct"/>
            <w:gridSpan w:val="2"/>
          </w:tcPr>
          <w:p w14:paraId="50314C13" w14:textId="77777777" w:rsidR="00AB04D5" w:rsidRPr="00FA3B29" w:rsidRDefault="00AB04D5" w:rsidP="00AB04D5">
            <w:pPr>
              <w:suppressAutoHyphens/>
              <w:spacing w:line="276" w:lineRule="auto"/>
              <w:jc w:val="both"/>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Примерная тематика курсовых проектов (работ)</w:t>
            </w:r>
          </w:p>
          <w:p w14:paraId="0E406380"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bookmarkStart w:id="34" w:name="_Hlk163052746"/>
            <w:r w:rsidRPr="00FA3B29">
              <w:rPr>
                <w:rFonts w:ascii="Times New Roman" w:eastAsia="Calibri" w:hAnsi="Times New Roman" w:cs="Times New Roman"/>
                <w:color w:val="000000"/>
              </w:rPr>
              <w:t>Прогнозирование обстановки при ЧС на радиационно-опасных объектах.</w:t>
            </w:r>
          </w:p>
          <w:p w14:paraId="5735DCDF"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rPr>
              <w:t>Прогнозирование обстановки при ЧС на химически-опасных объектах.</w:t>
            </w:r>
          </w:p>
          <w:p w14:paraId="486739C4"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rPr>
              <w:t>Прогнозирование обстановки при ЧС на пожаро-, взрывоопасных объектах.</w:t>
            </w:r>
          </w:p>
          <w:p w14:paraId="3B1FFD7A"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rPr>
              <w:t>Прогнозирование обстановки при разрушении гидротехнических сооружений.</w:t>
            </w:r>
          </w:p>
          <w:p w14:paraId="554C1307"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shd w:val="clear" w:color="auto" w:fill="FFFFFF"/>
              </w:rPr>
              <w:t xml:space="preserve">Прогнозирование геофизических опасных явлений. </w:t>
            </w:r>
          </w:p>
          <w:p w14:paraId="6282C7FC"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shd w:val="clear" w:color="auto" w:fill="FFFFFF"/>
              </w:rPr>
              <w:t>Прогнозирование геологических опасных явлений</w:t>
            </w:r>
          </w:p>
          <w:p w14:paraId="4E3F0396"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shd w:val="clear" w:color="auto" w:fill="FFFFFF"/>
              </w:rPr>
              <w:t xml:space="preserve">Прогнозирование метеорологических опасных природных явлений. </w:t>
            </w:r>
          </w:p>
          <w:p w14:paraId="627960B1"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shd w:val="clear" w:color="auto" w:fill="FFFFFF"/>
              </w:rPr>
            </w:pPr>
            <w:r w:rsidRPr="00FA3B29">
              <w:rPr>
                <w:rFonts w:ascii="Times New Roman" w:eastAsia="Calibri" w:hAnsi="Times New Roman" w:cs="Times New Roman"/>
                <w:color w:val="000000"/>
                <w:shd w:val="clear" w:color="auto" w:fill="FFFFFF"/>
              </w:rPr>
              <w:t>Прогнозирование агрометеорологических опасных природных явлений.</w:t>
            </w:r>
          </w:p>
          <w:p w14:paraId="657F3FEA" w14:textId="77777777" w:rsidR="00AB04D5" w:rsidRPr="00FA3B29" w:rsidRDefault="00AB04D5" w:rsidP="002B1020">
            <w:pPr>
              <w:numPr>
                <w:ilvl w:val="0"/>
                <w:numId w:val="19"/>
              </w:numPr>
              <w:tabs>
                <w:tab w:val="left" w:pos="179"/>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color w:val="000000"/>
                <w:shd w:val="clear" w:color="auto" w:fill="FFFFFF"/>
              </w:rPr>
              <w:t>Прогнозирование гидрологических опасных явлений.</w:t>
            </w:r>
          </w:p>
          <w:p w14:paraId="5DC3D723" w14:textId="77777777" w:rsidR="00AB04D5" w:rsidRPr="00FA3B29" w:rsidRDefault="00AB04D5" w:rsidP="002B1020">
            <w:pPr>
              <w:numPr>
                <w:ilvl w:val="0"/>
                <w:numId w:val="19"/>
              </w:numPr>
              <w:tabs>
                <w:tab w:val="left" w:pos="321"/>
              </w:tabs>
              <w:spacing w:after="200" w:line="259" w:lineRule="auto"/>
              <w:ind w:left="0" w:firstLine="0"/>
              <w:contextualSpacing/>
              <w:rPr>
                <w:rFonts w:ascii="Times New Roman" w:eastAsia="Calibri" w:hAnsi="Times New Roman" w:cs="Times New Roman"/>
                <w:color w:val="000000"/>
              </w:rPr>
            </w:pPr>
            <w:r w:rsidRPr="00FA3B29">
              <w:rPr>
                <w:rFonts w:ascii="Times New Roman" w:eastAsia="Calibri" w:hAnsi="Times New Roman" w:cs="Times New Roman"/>
                <w:bCs/>
                <w:color w:val="000000"/>
              </w:rPr>
              <w:t>Организация первоочередного жизнеобеспечения пострадавшего населения</w:t>
            </w:r>
            <w:r w:rsidRPr="00FA3B29">
              <w:rPr>
                <w:rFonts w:ascii="Times New Roman" w:eastAsia="Calibri" w:hAnsi="Times New Roman" w:cs="Times New Roman"/>
                <w:color w:val="000000"/>
                <w:shd w:val="clear" w:color="auto" w:fill="FFFFFF"/>
              </w:rPr>
              <w:t> </w:t>
            </w:r>
            <w:r w:rsidRPr="00FA3B29">
              <w:rPr>
                <w:rFonts w:ascii="Times New Roman" w:eastAsia="Calibri" w:hAnsi="Times New Roman" w:cs="Times New Roman"/>
                <w:bCs/>
                <w:color w:val="000000"/>
              </w:rPr>
              <w:t>при техногенных чрезвычайных ситуациях</w:t>
            </w:r>
            <w:r w:rsidRPr="00FA3B29">
              <w:rPr>
                <w:rFonts w:ascii="Times New Roman" w:eastAsia="Calibri" w:hAnsi="Times New Roman" w:cs="Times New Roman"/>
                <w:color w:val="000000"/>
                <w:shd w:val="clear" w:color="auto" w:fill="FFFFFF"/>
              </w:rPr>
              <w:t>.</w:t>
            </w:r>
          </w:p>
          <w:p w14:paraId="3D213F78" w14:textId="77777777" w:rsidR="00AB04D5" w:rsidRPr="00FA3B29" w:rsidRDefault="00AB04D5" w:rsidP="002B1020">
            <w:pPr>
              <w:numPr>
                <w:ilvl w:val="0"/>
                <w:numId w:val="19"/>
              </w:numPr>
              <w:tabs>
                <w:tab w:val="left" w:pos="321"/>
              </w:tabs>
              <w:spacing w:after="200" w:line="259" w:lineRule="auto"/>
              <w:ind w:left="0" w:firstLine="0"/>
              <w:contextualSpacing/>
              <w:rPr>
                <w:rFonts w:ascii="Times New Roman" w:eastAsia="Times New Roman" w:hAnsi="Times New Roman" w:cs="Times New Roman"/>
                <w:color w:val="000000"/>
                <w:lang w:eastAsia="ru-RU"/>
              </w:rPr>
            </w:pPr>
            <w:r w:rsidRPr="00FA3B29">
              <w:rPr>
                <w:rFonts w:ascii="Times New Roman" w:eastAsia="Calibri" w:hAnsi="Times New Roman" w:cs="Times New Roman"/>
                <w:bCs/>
                <w:color w:val="000000"/>
              </w:rPr>
              <w:t xml:space="preserve">Организация первоочередного жизнеобеспечения пострадавшего населения </w:t>
            </w:r>
            <w:r w:rsidRPr="00FA3B29">
              <w:rPr>
                <w:rFonts w:ascii="Times New Roman" w:eastAsia="Calibri" w:hAnsi="Times New Roman" w:cs="Times New Roman"/>
                <w:color w:val="000000"/>
                <w:shd w:val="clear" w:color="auto" w:fill="FFFFFF"/>
              </w:rPr>
              <w:t> </w:t>
            </w:r>
            <w:r w:rsidRPr="00FA3B29">
              <w:rPr>
                <w:rFonts w:ascii="Times New Roman" w:eastAsia="Calibri" w:hAnsi="Times New Roman" w:cs="Times New Roman"/>
                <w:bCs/>
                <w:color w:val="000000"/>
              </w:rPr>
              <w:t xml:space="preserve"> при природных чрезвычайных ситуациях</w:t>
            </w:r>
            <w:r w:rsidRPr="00FA3B29">
              <w:rPr>
                <w:rFonts w:ascii="Times New Roman" w:eastAsia="Calibri" w:hAnsi="Times New Roman" w:cs="Times New Roman"/>
                <w:color w:val="000000"/>
                <w:shd w:val="clear" w:color="auto" w:fill="FFFFFF"/>
              </w:rPr>
              <w:t>.</w:t>
            </w:r>
            <w:bookmarkEnd w:id="34"/>
          </w:p>
        </w:tc>
      </w:tr>
      <w:tr w:rsidR="00AB04D5" w:rsidRPr="00FA3B29" w14:paraId="6C1D4E44" w14:textId="77777777" w:rsidTr="00FA3B29">
        <w:tc>
          <w:tcPr>
            <w:tcW w:w="5000" w:type="pct"/>
            <w:gridSpan w:val="2"/>
          </w:tcPr>
          <w:p w14:paraId="12A3A1FC" w14:textId="77777777" w:rsidR="00AB04D5" w:rsidRPr="00FA3B29" w:rsidRDefault="00AB04D5" w:rsidP="00AB04D5">
            <w:pPr>
              <w:rPr>
                <w:rFonts w:ascii="Times New Roman" w:eastAsia="Calibri" w:hAnsi="Times New Roman" w:cs="Times New Roman"/>
                <w:b/>
                <w:color w:val="000000"/>
              </w:rPr>
            </w:pPr>
            <w:r w:rsidRPr="00FA3B29">
              <w:rPr>
                <w:rFonts w:ascii="Times New Roman" w:eastAsia="Calibri" w:hAnsi="Times New Roman" w:cs="Times New Roman"/>
                <w:b/>
                <w:color w:val="000000"/>
              </w:rPr>
              <w:t>Учебная практика</w:t>
            </w:r>
          </w:p>
          <w:p w14:paraId="2A89FD9D" w14:textId="77777777" w:rsidR="00AB04D5" w:rsidRPr="00FA3B29" w:rsidRDefault="00AB04D5" w:rsidP="00AB04D5">
            <w:pPr>
              <w:ind w:firstLine="286"/>
              <w:rPr>
                <w:rFonts w:ascii="Times New Roman" w:eastAsia="Calibri" w:hAnsi="Times New Roman" w:cs="Times New Roman"/>
                <w:b/>
                <w:color w:val="000000"/>
              </w:rPr>
            </w:pPr>
            <w:r w:rsidRPr="00FA3B29">
              <w:rPr>
                <w:rFonts w:ascii="Times New Roman" w:eastAsia="Calibri" w:hAnsi="Times New Roman" w:cs="Times New Roman"/>
                <w:b/>
                <w:color w:val="000000"/>
              </w:rPr>
              <w:t>Виды работ:</w:t>
            </w:r>
          </w:p>
          <w:p w14:paraId="0AD34B4D" w14:textId="77777777" w:rsidR="00AB04D5" w:rsidRPr="00FA3B29" w:rsidRDefault="00AB04D5" w:rsidP="00AB04D5">
            <w:pPr>
              <w:widowControl w:val="0"/>
              <w:autoSpaceDE w:val="0"/>
              <w:autoSpaceDN w:val="0"/>
              <w:adjustRightInd w:val="0"/>
              <w:jc w:val="both"/>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разработка оперативных планов реагирования на чрезвычайные ситуации</w:t>
            </w:r>
          </w:p>
          <w:p w14:paraId="66FC8596" w14:textId="77777777" w:rsidR="00AB04D5" w:rsidRPr="00FA3B29" w:rsidRDefault="00AB04D5" w:rsidP="00AB04D5">
            <w:pPr>
              <w:widowControl w:val="0"/>
              <w:autoSpaceDE w:val="0"/>
              <w:autoSpaceDN w:val="0"/>
              <w:adjustRightInd w:val="0"/>
              <w:jc w:val="both"/>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xml:space="preserve">- разработка </w:t>
            </w:r>
            <w:proofErr w:type="gramStart"/>
            <w:r w:rsidRPr="00FA3B29">
              <w:rPr>
                <w:rFonts w:ascii="Times New Roman" w:eastAsia="Times New Roman" w:hAnsi="Times New Roman" w:cs="Times New Roman"/>
                <w:lang w:eastAsia="ru-RU"/>
              </w:rPr>
              <w:t>плана  мероприятий</w:t>
            </w:r>
            <w:proofErr w:type="gramEnd"/>
            <w:r w:rsidRPr="00FA3B29">
              <w:rPr>
                <w:rFonts w:ascii="Times New Roman" w:eastAsia="Times New Roman" w:hAnsi="Times New Roman" w:cs="Times New Roman"/>
                <w:lang w:eastAsia="ru-RU"/>
              </w:rPr>
              <w:t xml:space="preserve"> по защите населения в чрезвычайных ситуациях</w:t>
            </w:r>
          </w:p>
          <w:p w14:paraId="009DC9AD" w14:textId="77777777" w:rsidR="00AB04D5" w:rsidRPr="00FA3B29" w:rsidRDefault="00AB04D5" w:rsidP="00AB04D5">
            <w:pPr>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разработка плана мероприятий по профилактике возникновения аварий и (или) инцидентов на опасных производственных объектах и снижению их последствий</w:t>
            </w:r>
          </w:p>
          <w:p w14:paraId="404EA0D4" w14:textId="77777777" w:rsidR="00AB04D5" w:rsidRPr="00FA3B29" w:rsidRDefault="00AB04D5" w:rsidP="00AB04D5">
            <w:pPr>
              <w:widowControl w:val="0"/>
              <w:autoSpaceDE w:val="0"/>
              <w:autoSpaceDN w:val="0"/>
              <w:adjustRightInd w:val="0"/>
              <w:jc w:val="both"/>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отработка приемов и методов спасения людей в чрезвычайных ситуациях</w:t>
            </w:r>
          </w:p>
          <w:p w14:paraId="237CBA96" w14:textId="77777777" w:rsidR="00AB04D5" w:rsidRPr="00FA3B29" w:rsidRDefault="00AB04D5" w:rsidP="00AB04D5">
            <w:pPr>
              <w:widowControl w:val="0"/>
              <w:autoSpaceDE w:val="0"/>
              <w:autoSpaceDN w:val="0"/>
              <w:adjustRightInd w:val="0"/>
              <w:jc w:val="both"/>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подготовка и проведение инструктажа по правилам охраны труда и техники безопасности</w:t>
            </w:r>
          </w:p>
          <w:p w14:paraId="030EDC12" w14:textId="77777777" w:rsidR="00AB04D5" w:rsidRPr="00FA3B29" w:rsidRDefault="00AB04D5" w:rsidP="00AB04D5">
            <w:pPr>
              <w:widowControl w:val="0"/>
              <w:autoSpaceDE w:val="0"/>
              <w:autoSpaceDN w:val="0"/>
              <w:adjustRightInd w:val="0"/>
              <w:jc w:val="both"/>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AB04D5" w:rsidRPr="00FA3B29" w14:paraId="6012550F" w14:textId="77777777" w:rsidTr="00FA3B29">
        <w:trPr>
          <w:trHeight w:val="2036"/>
        </w:trPr>
        <w:tc>
          <w:tcPr>
            <w:tcW w:w="5000" w:type="pct"/>
            <w:gridSpan w:val="2"/>
          </w:tcPr>
          <w:p w14:paraId="3B507B98" w14:textId="77777777" w:rsidR="00AB04D5" w:rsidRPr="00FA3B29" w:rsidRDefault="00AB04D5" w:rsidP="00AB04D5">
            <w:pPr>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 xml:space="preserve">Производственная практика </w:t>
            </w:r>
          </w:p>
          <w:p w14:paraId="19A24E90" w14:textId="77777777" w:rsidR="00AB04D5" w:rsidRPr="00FA3B29" w:rsidRDefault="00AB04D5" w:rsidP="00AB04D5">
            <w:pPr>
              <w:tabs>
                <w:tab w:val="left" w:pos="644"/>
              </w:tabs>
              <w:ind w:firstLine="286"/>
              <w:rPr>
                <w:rFonts w:ascii="Times New Roman" w:eastAsia="Calibri" w:hAnsi="Times New Roman" w:cs="Times New Roman"/>
                <w:b/>
                <w:color w:val="000000"/>
              </w:rPr>
            </w:pPr>
            <w:r w:rsidRPr="00FA3B29">
              <w:rPr>
                <w:rFonts w:ascii="Times New Roman" w:eastAsia="Calibri" w:hAnsi="Times New Roman" w:cs="Times New Roman"/>
                <w:b/>
                <w:color w:val="000000"/>
              </w:rPr>
              <w:t>Виды работ:</w:t>
            </w:r>
          </w:p>
          <w:p w14:paraId="02ACA3B6" w14:textId="77777777" w:rsidR="00AB04D5" w:rsidRPr="00FA3B29" w:rsidRDefault="00AB04D5" w:rsidP="00AB04D5">
            <w:pPr>
              <w:ind w:firstLine="286"/>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xml:space="preserve">- несение дежурства в аварийно-спасательных формированиях;  </w:t>
            </w:r>
          </w:p>
          <w:p w14:paraId="341135D7" w14:textId="77777777" w:rsidR="00AB04D5" w:rsidRPr="00FA3B29" w:rsidRDefault="00AB04D5" w:rsidP="00AB04D5">
            <w:pPr>
              <w:ind w:firstLine="286"/>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xml:space="preserve">- 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 </w:t>
            </w:r>
          </w:p>
          <w:p w14:paraId="134B3FD8" w14:textId="77777777" w:rsidR="00AB04D5" w:rsidRPr="00FA3B29" w:rsidRDefault="00AB04D5" w:rsidP="00AB04D5">
            <w:pPr>
              <w:ind w:firstLine="286"/>
              <w:rPr>
                <w:rFonts w:ascii="Times New Roman" w:eastAsia="Times New Roman" w:hAnsi="Times New Roman" w:cs="Times New Roman"/>
                <w:lang w:eastAsia="ru-RU"/>
              </w:rPr>
            </w:pPr>
            <w:r w:rsidRPr="00FA3B29">
              <w:rPr>
                <w:rFonts w:ascii="Times New Roman" w:eastAsia="Times New Roman" w:hAnsi="Times New Roman" w:cs="Times New Roman"/>
                <w:lang w:eastAsia="ru-RU"/>
              </w:rPr>
              <w:t xml:space="preserve">- идентификация поражающих факторов,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w:t>
            </w:r>
          </w:p>
          <w:p w14:paraId="48DCF791" w14:textId="77777777" w:rsidR="00AB04D5" w:rsidRPr="00FA3B29" w:rsidRDefault="00AB04D5" w:rsidP="00AB04D5">
            <w:pPr>
              <w:ind w:firstLine="286"/>
              <w:rPr>
                <w:rFonts w:ascii="Times New Roman" w:eastAsia="Times New Roman" w:hAnsi="Times New Roman" w:cs="Times New Roman"/>
                <w:b/>
                <w:color w:val="000000"/>
                <w:lang w:eastAsia="ru-RU"/>
              </w:rPr>
            </w:pPr>
            <w:r w:rsidRPr="00FA3B29">
              <w:rPr>
                <w:rFonts w:ascii="Times New Roman" w:eastAsia="Times New Roman" w:hAnsi="Times New Roman" w:cs="Times New Roman"/>
                <w:lang w:eastAsia="ru-RU"/>
              </w:rPr>
              <w:t>- применение средств эвакуации персонала промышленных объектов;</w:t>
            </w:r>
          </w:p>
        </w:tc>
      </w:tr>
      <w:tr w:rsidR="00AB04D5" w:rsidRPr="00FA3B29" w14:paraId="3283182F" w14:textId="77777777" w:rsidTr="00FA3B29">
        <w:trPr>
          <w:trHeight w:val="285"/>
        </w:trPr>
        <w:tc>
          <w:tcPr>
            <w:tcW w:w="5000" w:type="pct"/>
            <w:gridSpan w:val="2"/>
          </w:tcPr>
          <w:p w14:paraId="3A56030E"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p>
          <w:p w14:paraId="10C00B6D"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Промежуточная аттестация 12</w:t>
            </w:r>
          </w:p>
        </w:tc>
      </w:tr>
      <w:tr w:rsidR="00AB04D5" w:rsidRPr="00FA3B29" w14:paraId="3DFBD949" w14:textId="77777777" w:rsidTr="00FA3B29">
        <w:trPr>
          <w:trHeight w:val="285"/>
        </w:trPr>
        <w:tc>
          <w:tcPr>
            <w:tcW w:w="5000" w:type="pct"/>
            <w:gridSpan w:val="2"/>
          </w:tcPr>
          <w:p w14:paraId="6A4396C4" w14:textId="77777777" w:rsidR="00AB04D5" w:rsidRPr="00FA3B29" w:rsidRDefault="00AB04D5" w:rsidP="00AB04D5">
            <w:pPr>
              <w:spacing w:line="276" w:lineRule="auto"/>
              <w:rPr>
                <w:rFonts w:ascii="Times New Roman" w:eastAsia="Times New Roman" w:hAnsi="Times New Roman" w:cs="Times New Roman"/>
                <w:b/>
                <w:bCs/>
                <w:color w:val="000000"/>
                <w:lang w:eastAsia="ru-RU"/>
              </w:rPr>
            </w:pPr>
            <w:r w:rsidRPr="00FA3B29">
              <w:rPr>
                <w:rFonts w:ascii="Times New Roman" w:eastAsia="Times New Roman" w:hAnsi="Times New Roman" w:cs="Times New Roman"/>
                <w:b/>
                <w:bCs/>
                <w:color w:val="000000"/>
                <w:lang w:eastAsia="ru-RU"/>
              </w:rPr>
              <w:t>Всего 382</w:t>
            </w:r>
          </w:p>
        </w:tc>
      </w:tr>
    </w:tbl>
    <w:p w14:paraId="2A3A2767" w14:textId="14065C5C" w:rsidR="00FA3B29" w:rsidRDefault="00FA3B29" w:rsidP="0005078B">
      <w:pPr>
        <w:pStyle w:val="ConsPlusNormal"/>
      </w:pPr>
    </w:p>
    <w:p w14:paraId="5311E2E7" w14:textId="703A9B92" w:rsidR="00FA3B29" w:rsidRDefault="00FA3B29" w:rsidP="0005078B">
      <w:pPr>
        <w:pStyle w:val="ConsPlusNormal"/>
      </w:pPr>
    </w:p>
    <w:p w14:paraId="136F2036" w14:textId="293367F3" w:rsidR="00FA3B29" w:rsidRDefault="00FA3B29" w:rsidP="0005078B">
      <w:pPr>
        <w:pStyle w:val="ConsPlusNormal"/>
      </w:pPr>
    </w:p>
    <w:p w14:paraId="705A1758" w14:textId="77777777" w:rsidR="00F4304A" w:rsidRDefault="00F4304A" w:rsidP="00444FC9">
      <w:pPr>
        <w:rPr>
          <w:rFonts w:ascii="Times New Roman" w:hAnsi="Times New Roman" w:cs="Times New Roman"/>
          <w:b/>
          <w:bCs/>
          <w:sz w:val="24"/>
          <w:szCs w:val="24"/>
        </w:rPr>
      </w:pPr>
      <w:r>
        <w:rPr>
          <w:rFonts w:ascii="Times New Roman" w:hAnsi="Times New Roman" w:cs="Times New Roman"/>
          <w:b/>
          <w:bCs/>
          <w:sz w:val="24"/>
          <w:szCs w:val="24"/>
        </w:rPr>
        <w:br w:type="page"/>
      </w:r>
    </w:p>
    <w:p w14:paraId="7C8FABB2" w14:textId="79B6AEBA" w:rsidR="00444FC9" w:rsidRPr="00444FC9" w:rsidRDefault="00444FC9" w:rsidP="00444FC9">
      <w:pPr>
        <w:rPr>
          <w:rFonts w:ascii="Times New Roman" w:hAnsi="Times New Roman" w:cs="Times New Roman"/>
          <w:sz w:val="24"/>
          <w:szCs w:val="24"/>
        </w:rPr>
      </w:pPr>
      <w:r w:rsidRPr="00444FC9">
        <w:rPr>
          <w:rFonts w:ascii="Times New Roman" w:hAnsi="Times New Roman" w:cs="Times New Roman"/>
          <w:b/>
          <w:bCs/>
          <w:sz w:val="24"/>
          <w:szCs w:val="24"/>
        </w:rPr>
        <w:lastRenderedPageBreak/>
        <w:t>2.4. Курсовой работа (проект)</w:t>
      </w:r>
      <w:r w:rsidRPr="00444FC9">
        <w:rPr>
          <w:rFonts w:ascii="Times New Roman" w:hAnsi="Times New Roman" w:cs="Times New Roman"/>
          <w:sz w:val="24"/>
          <w:szCs w:val="24"/>
        </w:rPr>
        <w:t xml:space="preserve"> </w:t>
      </w:r>
    </w:p>
    <w:p w14:paraId="49741D16" w14:textId="68FF5EAA" w:rsidR="00F86780" w:rsidRDefault="00444FC9" w:rsidP="00444FC9">
      <w:pPr>
        <w:rPr>
          <w:rFonts w:ascii="Times New Roman" w:hAnsi="Times New Roman" w:cs="Times New Roman"/>
          <w:sz w:val="24"/>
          <w:szCs w:val="24"/>
        </w:rPr>
      </w:pPr>
      <w:r w:rsidRPr="00444FC9">
        <w:rPr>
          <w:rFonts w:ascii="Times New Roman" w:hAnsi="Times New Roman" w:cs="Times New Roman"/>
          <w:sz w:val="24"/>
          <w:szCs w:val="24"/>
        </w:rPr>
        <w:t>Примерная тематика курсовых проектов (работ)</w:t>
      </w:r>
    </w:p>
    <w:p w14:paraId="27DF7D1F" w14:textId="77777777" w:rsidR="00F4304A" w:rsidRDefault="00F4304A" w:rsidP="00444FC9">
      <w:pPr>
        <w:rPr>
          <w:rFonts w:ascii="Times New Roman" w:hAnsi="Times New Roman" w:cs="Times New Roman"/>
          <w:sz w:val="24"/>
          <w:szCs w:val="24"/>
        </w:rPr>
      </w:pPr>
    </w:p>
    <w:p w14:paraId="70FDE11A" w14:textId="7D030A9B" w:rsidR="00444FC9" w:rsidRPr="005E7CF7" w:rsidRDefault="00444FC9" w:rsidP="005E7CF7">
      <w:pPr>
        <w:tabs>
          <w:tab w:val="left" w:pos="179"/>
        </w:tabs>
        <w:spacing w:after="200" w:line="259" w:lineRule="auto"/>
        <w:rPr>
          <w:rFonts w:ascii="Times New Roman" w:eastAsia="Calibri" w:hAnsi="Times New Roman" w:cs="Times New Roman"/>
          <w:color w:val="000000"/>
          <w:shd w:val="clear" w:color="auto" w:fill="FFFFFF"/>
        </w:rPr>
      </w:pPr>
      <w:r>
        <w:rPr>
          <w:rFonts w:ascii="Times New Roman" w:eastAsia="Calibri" w:hAnsi="Times New Roman" w:cs="Times New Roman"/>
          <w:color w:val="000000"/>
        </w:rPr>
        <w:t>1.</w:t>
      </w:r>
      <w:r w:rsidRPr="00444FC9">
        <w:rPr>
          <w:rFonts w:ascii="Times New Roman" w:eastAsia="Calibri" w:hAnsi="Times New Roman" w:cs="Times New Roman"/>
          <w:color w:val="000000"/>
        </w:rPr>
        <w:t>Прогнозирование обстановки при ЧС на радиационно-опасных объектах.</w:t>
      </w:r>
      <w:r>
        <w:rPr>
          <w:rFonts w:ascii="Times New Roman" w:eastAsia="Calibri" w:hAnsi="Times New Roman" w:cs="Times New Roman"/>
          <w:color w:val="000000"/>
        </w:rPr>
        <w:t xml:space="preserve">                             2.</w:t>
      </w:r>
      <w:r w:rsidRPr="00FA3B29">
        <w:rPr>
          <w:rFonts w:ascii="Times New Roman" w:eastAsia="Calibri" w:hAnsi="Times New Roman" w:cs="Times New Roman"/>
          <w:color w:val="000000"/>
        </w:rPr>
        <w:t>Прогнозирование обстановки при ЧС на химически-опасных объектах.</w:t>
      </w:r>
      <w:r>
        <w:rPr>
          <w:rFonts w:ascii="Times New Roman" w:eastAsia="Calibri" w:hAnsi="Times New Roman" w:cs="Times New Roman"/>
          <w:color w:val="000000"/>
        </w:rPr>
        <w:t xml:space="preserve">                               3.</w:t>
      </w:r>
      <w:r w:rsidRPr="00FA3B29">
        <w:rPr>
          <w:rFonts w:ascii="Times New Roman" w:eastAsia="Calibri" w:hAnsi="Times New Roman" w:cs="Times New Roman"/>
          <w:color w:val="000000"/>
        </w:rPr>
        <w:t>Прогнозирование обстановки при ЧС на пожар</w:t>
      </w:r>
      <w:r>
        <w:rPr>
          <w:rFonts w:ascii="Times New Roman" w:eastAsia="Calibri" w:hAnsi="Times New Roman" w:cs="Times New Roman"/>
          <w:color w:val="000000"/>
        </w:rPr>
        <w:t>о</w:t>
      </w:r>
      <w:r w:rsidRPr="00FA3B29">
        <w:rPr>
          <w:rFonts w:ascii="Times New Roman" w:eastAsia="Calibri" w:hAnsi="Times New Roman" w:cs="Times New Roman"/>
          <w:color w:val="000000"/>
        </w:rPr>
        <w:t>- взрывоопасных объектах.</w:t>
      </w:r>
      <w:r>
        <w:rPr>
          <w:rFonts w:ascii="Times New Roman" w:eastAsia="Calibri" w:hAnsi="Times New Roman" w:cs="Times New Roman"/>
          <w:color w:val="000000"/>
        </w:rPr>
        <w:t xml:space="preserve">                       4.</w:t>
      </w:r>
      <w:r w:rsidRPr="00FA3B29">
        <w:rPr>
          <w:rFonts w:ascii="Times New Roman" w:eastAsia="Calibri" w:hAnsi="Times New Roman" w:cs="Times New Roman"/>
          <w:color w:val="000000"/>
        </w:rPr>
        <w:t>Прогнозирование обстановки при разрушении гидротехнических сооружений.</w:t>
      </w:r>
      <w:r>
        <w:rPr>
          <w:rFonts w:ascii="Times New Roman" w:eastAsia="Calibri" w:hAnsi="Times New Roman" w:cs="Times New Roman"/>
          <w:color w:val="000000"/>
        </w:rPr>
        <w:t xml:space="preserve">                     5.</w:t>
      </w:r>
      <w:r w:rsidRPr="00FA3B29">
        <w:rPr>
          <w:rFonts w:ascii="Times New Roman" w:eastAsia="Calibri" w:hAnsi="Times New Roman" w:cs="Times New Roman"/>
          <w:color w:val="000000"/>
          <w:shd w:val="clear" w:color="auto" w:fill="FFFFFF"/>
        </w:rPr>
        <w:t xml:space="preserve">Прогнозирование геофизических опасных явлений. </w:t>
      </w:r>
      <w:r>
        <w:rPr>
          <w:rFonts w:ascii="Times New Roman" w:eastAsia="Calibri" w:hAnsi="Times New Roman" w:cs="Times New Roman"/>
          <w:color w:val="000000"/>
        </w:rPr>
        <w:t xml:space="preserve">                                                                   6.</w:t>
      </w:r>
      <w:r w:rsidRPr="00FA3B29">
        <w:rPr>
          <w:rFonts w:ascii="Times New Roman" w:eastAsia="Calibri" w:hAnsi="Times New Roman" w:cs="Times New Roman"/>
          <w:color w:val="000000"/>
          <w:shd w:val="clear" w:color="auto" w:fill="FFFFFF"/>
        </w:rPr>
        <w:t>Прогнозирование геологических опасных явлений</w:t>
      </w:r>
      <w:r>
        <w:rPr>
          <w:rFonts w:ascii="Times New Roman" w:eastAsia="Calibri" w:hAnsi="Times New Roman" w:cs="Times New Roman"/>
          <w:color w:val="000000"/>
        </w:rPr>
        <w:t xml:space="preserve">                                                                                           7. </w:t>
      </w:r>
      <w:r w:rsidRPr="00FA3B29">
        <w:rPr>
          <w:rFonts w:ascii="Times New Roman" w:eastAsia="Calibri" w:hAnsi="Times New Roman" w:cs="Times New Roman"/>
          <w:color w:val="000000"/>
          <w:shd w:val="clear" w:color="auto" w:fill="FFFFFF"/>
        </w:rPr>
        <w:t xml:space="preserve">Прогнозирование метеорологических опасных природных явлений. </w:t>
      </w:r>
      <w:r>
        <w:rPr>
          <w:rFonts w:ascii="Times New Roman" w:eastAsia="Calibri" w:hAnsi="Times New Roman" w:cs="Times New Roman"/>
          <w:color w:val="000000"/>
        </w:rPr>
        <w:t xml:space="preserve">                                     8.</w:t>
      </w:r>
      <w:r w:rsidRPr="00FA3B29">
        <w:rPr>
          <w:rFonts w:ascii="Times New Roman" w:eastAsia="Calibri" w:hAnsi="Times New Roman" w:cs="Times New Roman"/>
          <w:color w:val="000000"/>
          <w:shd w:val="clear" w:color="auto" w:fill="FFFFFF"/>
        </w:rPr>
        <w:t>Прогнозирование агрометеорологических опасных природных явлений.</w:t>
      </w:r>
      <w:r>
        <w:rPr>
          <w:rFonts w:ascii="Times New Roman" w:eastAsia="Calibri" w:hAnsi="Times New Roman" w:cs="Times New Roman"/>
          <w:color w:val="000000"/>
        </w:rPr>
        <w:t xml:space="preserve">                                9.</w:t>
      </w:r>
      <w:r w:rsidRPr="00FA3B29">
        <w:rPr>
          <w:rFonts w:ascii="Times New Roman" w:eastAsia="Calibri" w:hAnsi="Times New Roman" w:cs="Times New Roman"/>
          <w:color w:val="000000"/>
          <w:shd w:val="clear" w:color="auto" w:fill="FFFFFF"/>
        </w:rPr>
        <w:t>Прогнозирование гидрологических опасных явлений.</w:t>
      </w:r>
      <w:r>
        <w:rPr>
          <w:rFonts w:ascii="Times New Roman" w:eastAsia="Calibri" w:hAnsi="Times New Roman" w:cs="Times New Roman"/>
          <w:color w:val="000000"/>
        </w:rPr>
        <w:t xml:space="preserve">                                                                     10.</w:t>
      </w:r>
      <w:r w:rsidRPr="00FA3B29">
        <w:rPr>
          <w:rFonts w:ascii="Times New Roman" w:eastAsia="Calibri" w:hAnsi="Times New Roman" w:cs="Times New Roman"/>
          <w:bCs/>
          <w:color w:val="000000"/>
        </w:rPr>
        <w:t>Организация первоочередного жизнеобеспечения пострадавшего населения</w:t>
      </w:r>
      <w:r w:rsidRPr="00FA3B29">
        <w:rPr>
          <w:rFonts w:ascii="Times New Roman" w:eastAsia="Calibri" w:hAnsi="Times New Roman" w:cs="Times New Roman"/>
          <w:color w:val="000000"/>
          <w:shd w:val="clear" w:color="auto" w:fill="FFFFFF"/>
        </w:rPr>
        <w:t> </w:t>
      </w:r>
      <w:r w:rsidRPr="00FA3B29">
        <w:rPr>
          <w:rFonts w:ascii="Times New Roman" w:eastAsia="Calibri" w:hAnsi="Times New Roman" w:cs="Times New Roman"/>
          <w:bCs/>
          <w:color w:val="000000"/>
        </w:rPr>
        <w:t>при техногенных чрезвычайных ситуациях</w:t>
      </w:r>
      <w:r w:rsidRPr="00FA3B29">
        <w:rPr>
          <w:rFonts w:ascii="Times New Roman" w:eastAsia="Calibri" w:hAnsi="Times New Roman" w:cs="Times New Roman"/>
          <w:color w:val="000000"/>
          <w:shd w:val="clear" w:color="auto" w:fill="FFFFFF"/>
        </w:rPr>
        <w:t>.</w:t>
      </w:r>
      <w:r w:rsidR="005E7CF7">
        <w:rPr>
          <w:rFonts w:ascii="Times New Roman" w:eastAsia="Calibri" w:hAnsi="Times New Roman" w:cs="Times New Roman"/>
          <w:color w:val="000000"/>
          <w:shd w:val="clear" w:color="auto" w:fill="FFFFFF"/>
        </w:rPr>
        <w:t xml:space="preserve">                                                                                                                                             11.</w:t>
      </w:r>
      <w:r w:rsidR="005E7CF7" w:rsidRPr="005E7CF7">
        <w:rPr>
          <w:rFonts w:ascii="Times New Roman" w:eastAsia="Calibri" w:hAnsi="Times New Roman" w:cs="Times New Roman"/>
          <w:color w:val="000000"/>
        </w:rPr>
        <w:t>Организация первоочередного жизнеобеспечения пострадавшего населения   при природных чрезвычайных ситуациях.</w:t>
      </w:r>
    </w:p>
    <w:p w14:paraId="77AE0C91" w14:textId="77777777" w:rsidR="00444FC9" w:rsidRDefault="00444FC9" w:rsidP="0005078B">
      <w:pPr>
        <w:pStyle w:val="ConsPlusNormal"/>
      </w:pPr>
    </w:p>
    <w:p w14:paraId="068CC29E" w14:textId="56B1A259" w:rsidR="00F86780" w:rsidRPr="00E11160" w:rsidRDefault="00F86780" w:rsidP="00F8678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12D0E8" w14:textId="77777777" w:rsidR="00F86780" w:rsidRPr="00E11160" w:rsidRDefault="00F86780" w:rsidP="00F86780">
      <w:pPr>
        <w:pStyle w:val="115"/>
        <w:rPr>
          <w:rFonts w:ascii="Times New Roman" w:hAnsi="Times New Roman"/>
        </w:rPr>
      </w:pPr>
      <w:r w:rsidRPr="00E11160">
        <w:rPr>
          <w:rFonts w:ascii="Times New Roman" w:hAnsi="Times New Roman"/>
        </w:rPr>
        <w:t>3.1. Материально-техническое обеспечение</w:t>
      </w:r>
    </w:p>
    <w:p w14:paraId="5BC4C34A" w14:textId="77777777" w:rsidR="00F86780" w:rsidRPr="005452F2" w:rsidRDefault="00F86780" w:rsidP="00F86780">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684D702" w14:textId="6921C8BA" w:rsidR="00F86780" w:rsidRDefault="00F86780" w:rsidP="00F86780">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Лаборатори</w:t>
      </w:r>
      <w:r w:rsidR="00AB04D5">
        <w:rPr>
          <w:rFonts w:ascii="Times New Roman" w:hAnsi="Times New Roman" w:cs="Times New Roman"/>
          <w:bCs/>
          <w:sz w:val="24"/>
          <w:szCs w:val="24"/>
        </w:rPr>
        <w:t>я</w:t>
      </w:r>
      <w:r w:rsidRPr="005452F2">
        <w:rPr>
          <w:rFonts w:ascii="Times New Roman" w:hAnsi="Times New Roman" w:cs="Times New Roman"/>
          <w:bCs/>
          <w:sz w:val="24"/>
          <w:szCs w:val="24"/>
        </w:rPr>
        <w:t xml:space="preserve"> </w:t>
      </w:r>
      <w:r w:rsidR="0018696E">
        <w:rPr>
          <w:rFonts w:ascii="Times New Roman" w:hAnsi="Times New Roman" w:cs="Times New Roman"/>
          <w:bCs/>
          <w:sz w:val="24"/>
          <w:szCs w:val="24"/>
        </w:rPr>
        <w:t>«</w:t>
      </w:r>
      <w:r w:rsidR="00AB04D5">
        <w:rPr>
          <w:rFonts w:ascii="Times New Roman" w:hAnsi="Times New Roman" w:cs="Times New Roman"/>
          <w:bCs/>
          <w:sz w:val="24"/>
          <w:szCs w:val="24"/>
        </w:rPr>
        <w:t>О</w:t>
      </w:r>
      <w:r w:rsidR="00AB04D5" w:rsidRPr="00AB04D5">
        <w:rPr>
          <w:rFonts w:ascii="Times New Roman" w:hAnsi="Times New Roman" w:cs="Times New Roman"/>
          <w:bCs/>
          <w:sz w:val="24"/>
          <w:szCs w:val="24"/>
        </w:rPr>
        <w:t>рганизации жизнедеятельности в природной среде и чрезвычайных ситуаций</w:t>
      </w:r>
      <w:r w:rsidR="0018696E">
        <w:rPr>
          <w:rFonts w:ascii="Times New Roman" w:hAnsi="Times New Roman" w:cs="Times New Roman"/>
          <w:bCs/>
          <w:sz w:val="24"/>
          <w:szCs w:val="24"/>
        </w:rPr>
        <w:t>»</w:t>
      </w:r>
      <w:r w:rsidR="00AB04D5" w:rsidRPr="00AB04D5">
        <w:rPr>
          <w:rFonts w:ascii="Times New Roman" w:hAnsi="Times New Roman" w:cs="Times New Roman"/>
          <w:bCs/>
          <w:sz w:val="24"/>
          <w:szCs w:val="24"/>
        </w:rPr>
        <w:t xml:space="preserve"> </w:t>
      </w:r>
      <w:r w:rsidR="00AB04D5">
        <w:rPr>
          <w:rFonts w:ascii="Times New Roman" w:hAnsi="Times New Roman" w:cs="Times New Roman"/>
          <w:bCs/>
          <w:sz w:val="24"/>
          <w:szCs w:val="24"/>
        </w:rPr>
        <w:t>оснащенн</w:t>
      </w:r>
      <w:r w:rsidR="0018696E">
        <w:rPr>
          <w:rFonts w:ascii="Times New Roman" w:hAnsi="Times New Roman" w:cs="Times New Roman"/>
          <w:bCs/>
          <w:sz w:val="24"/>
          <w:szCs w:val="24"/>
        </w:rPr>
        <w:t>ая</w:t>
      </w:r>
      <w:r w:rsidRPr="005452F2">
        <w:rPr>
          <w:rFonts w:ascii="Times New Roman" w:hAnsi="Times New Roman" w:cs="Times New Roman"/>
          <w:bCs/>
          <w:sz w:val="24"/>
          <w:szCs w:val="24"/>
        </w:rPr>
        <w:t xml:space="preserve"> в соответствии с приложением 3 ПОП-П.</w:t>
      </w:r>
    </w:p>
    <w:p w14:paraId="51393B7F" w14:textId="77777777" w:rsidR="00F86780" w:rsidRPr="00FA680C" w:rsidRDefault="00F86780" w:rsidP="00F86780">
      <w:pPr>
        <w:spacing w:after="200" w:line="276" w:lineRule="auto"/>
        <w:rPr>
          <w:rFonts w:ascii="Times New Roman" w:hAnsi="Times New Roman" w:cs="Times New Roman"/>
          <w:b/>
          <w:bCs/>
          <w:sz w:val="24"/>
          <w:szCs w:val="24"/>
        </w:rPr>
      </w:pPr>
    </w:p>
    <w:p w14:paraId="1BAC53D3" w14:textId="6370EB52" w:rsidR="00F86780" w:rsidRDefault="00F86780" w:rsidP="00F86780">
      <w:pPr>
        <w:pStyle w:val="115"/>
        <w:rPr>
          <w:rFonts w:ascii="Times New Roman" w:hAnsi="Times New Roman"/>
        </w:rPr>
      </w:pPr>
      <w:r w:rsidRPr="00E11160">
        <w:rPr>
          <w:rFonts w:ascii="Times New Roman" w:hAnsi="Times New Roman"/>
        </w:rPr>
        <w:t>3.2. Учебно-методическое обеспечение</w:t>
      </w:r>
    </w:p>
    <w:p w14:paraId="3D189394" w14:textId="77777777" w:rsidR="00F86780" w:rsidRDefault="00F86780" w:rsidP="00F8678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26B01" w14:textId="77777777" w:rsidR="00F86780" w:rsidRDefault="00F86780" w:rsidP="00F86780">
      <w:pPr>
        <w:pStyle w:val="a4"/>
        <w:spacing w:line="276" w:lineRule="auto"/>
        <w:ind w:left="0" w:firstLine="709"/>
        <w:jc w:val="both"/>
        <w:rPr>
          <w:rFonts w:ascii="Times New Roman" w:hAnsi="Times New Roman"/>
          <w:bCs/>
          <w:sz w:val="24"/>
          <w:szCs w:val="24"/>
        </w:rPr>
      </w:pPr>
    </w:p>
    <w:p w14:paraId="7330082F" w14:textId="77777777" w:rsidR="00F86780" w:rsidRPr="00E11160" w:rsidRDefault="00F86780" w:rsidP="00F8678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ED4FFC" w14:textId="7A1D3F50" w:rsidR="00B32690" w:rsidRPr="0005078B" w:rsidRDefault="002D62C8" w:rsidP="0005078B">
      <w:pPr>
        <w:pStyle w:val="a4"/>
        <w:numPr>
          <w:ilvl w:val="0"/>
          <w:numId w:val="56"/>
        </w:numPr>
        <w:tabs>
          <w:tab w:val="left" w:pos="851"/>
          <w:tab w:val="left" w:pos="993"/>
          <w:tab w:val="left" w:pos="1134"/>
        </w:tabs>
        <w:ind w:left="0" w:firstLine="709"/>
        <w:jc w:val="both"/>
        <w:rPr>
          <w:rFonts w:ascii="Times New Roman" w:eastAsia="Times New Roman" w:hAnsi="Times New Roman" w:cs="Times New Roman"/>
          <w:sz w:val="24"/>
          <w:szCs w:val="24"/>
          <w:lang w:eastAsia="x-none"/>
        </w:rPr>
      </w:pPr>
      <w:proofErr w:type="spellStart"/>
      <w:r w:rsidRPr="0005078B">
        <w:rPr>
          <w:rFonts w:ascii="Times New Roman" w:eastAsia="Times New Roman" w:hAnsi="Times New Roman" w:cs="Times New Roman"/>
          <w:sz w:val="24"/>
          <w:szCs w:val="24"/>
          <w:lang w:eastAsia="x-none"/>
        </w:rPr>
        <w:t>Бектобеков</w:t>
      </w:r>
      <w:proofErr w:type="spellEnd"/>
      <w:r w:rsidRPr="0005078B">
        <w:rPr>
          <w:rFonts w:ascii="Times New Roman" w:eastAsia="Times New Roman" w:hAnsi="Times New Roman" w:cs="Times New Roman"/>
          <w:sz w:val="24"/>
          <w:szCs w:val="24"/>
          <w:lang w:eastAsia="x-none"/>
        </w:rPr>
        <w:t xml:space="preserve">, Г. В. Пожарная </w:t>
      </w:r>
      <w:proofErr w:type="gramStart"/>
      <w:r w:rsidRPr="0005078B">
        <w:rPr>
          <w:rFonts w:ascii="Times New Roman" w:eastAsia="Times New Roman" w:hAnsi="Times New Roman" w:cs="Times New Roman"/>
          <w:sz w:val="24"/>
          <w:szCs w:val="24"/>
          <w:lang w:eastAsia="x-none"/>
        </w:rPr>
        <w:t>безопасность :</w:t>
      </w:r>
      <w:proofErr w:type="gramEnd"/>
      <w:r w:rsidRPr="0005078B">
        <w:rPr>
          <w:rFonts w:ascii="Times New Roman" w:eastAsia="Times New Roman" w:hAnsi="Times New Roman" w:cs="Times New Roman"/>
          <w:sz w:val="24"/>
          <w:szCs w:val="24"/>
          <w:lang w:eastAsia="x-none"/>
        </w:rPr>
        <w:t xml:space="preserve"> учебное пособие для </w:t>
      </w:r>
      <w:proofErr w:type="spellStart"/>
      <w:r w:rsidRPr="0005078B">
        <w:rPr>
          <w:rFonts w:ascii="Times New Roman" w:eastAsia="Times New Roman" w:hAnsi="Times New Roman" w:cs="Times New Roman"/>
          <w:sz w:val="24"/>
          <w:szCs w:val="24"/>
          <w:lang w:eastAsia="x-none"/>
        </w:rPr>
        <w:t>спо</w:t>
      </w:r>
      <w:proofErr w:type="spellEnd"/>
      <w:r w:rsidRPr="0005078B">
        <w:rPr>
          <w:rFonts w:ascii="Times New Roman" w:eastAsia="Times New Roman" w:hAnsi="Times New Roman" w:cs="Times New Roman"/>
          <w:sz w:val="24"/>
          <w:szCs w:val="24"/>
          <w:lang w:eastAsia="x-none"/>
        </w:rPr>
        <w:t xml:space="preserve"> / Г. В. </w:t>
      </w:r>
      <w:proofErr w:type="spellStart"/>
      <w:r w:rsidRPr="0005078B">
        <w:rPr>
          <w:rFonts w:ascii="Times New Roman" w:eastAsia="Times New Roman" w:hAnsi="Times New Roman" w:cs="Times New Roman"/>
          <w:sz w:val="24"/>
          <w:szCs w:val="24"/>
          <w:lang w:eastAsia="x-none"/>
        </w:rPr>
        <w:t>Бектобеков</w:t>
      </w:r>
      <w:proofErr w:type="spellEnd"/>
      <w:r w:rsidRPr="0005078B">
        <w:rPr>
          <w:rFonts w:ascii="Times New Roman" w:eastAsia="Times New Roman" w:hAnsi="Times New Roman" w:cs="Times New Roman"/>
          <w:sz w:val="24"/>
          <w:szCs w:val="24"/>
          <w:lang w:eastAsia="x-none"/>
        </w:rPr>
        <w:t xml:space="preserve">. </w:t>
      </w:r>
      <w:r w:rsidR="00B32690" w:rsidRPr="0005078B">
        <w:rPr>
          <w:rFonts w:ascii="Times New Roman" w:eastAsia="Times New Roman" w:hAnsi="Times New Roman" w:cs="Times New Roman"/>
          <w:sz w:val="24"/>
          <w:szCs w:val="24"/>
          <w:lang w:eastAsia="x-none"/>
        </w:rPr>
        <w:t>-</w:t>
      </w:r>
      <w:r w:rsidRPr="0005078B">
        <w:rPr>
          <w:rFonts w:ascii="Times New Roman" w:eastAsia="Times New Roman" w:hAnsi="Times New Roman" w:cs="Times New Roman"/>
          <w:sz w:val="24"/>
          <w:szCs w:val="24"/>
          <w:lang w:eastAsia="x-none"/>
        </w:rPr>
        <w:t>2-е изд., стер. — Санкт-</w:t>
      </w:r>
      <w:proofErr w:type="gramStart"/>
      <w:r w:rsidRPr="0005078B">
        <w:rPr>
          <w:rFonts w:ascii="Times New Roman" w:eastAsia="Times New Roman" w:hAnsi="Times New Roman" w:cs="Times New Roman"/>
          <w:sz w:val="24"/>
          <w:szCs w:val="24"/>
          <w:lang w:eastAsia="x-none"/>
        </w:rPr>
        <w:t>Петербург :</w:t>
      </w:r>
      <w:proofErr w:type="gramEnd"/>
      <w:r w:rsidRPr="0005078B">
        <w:rPr>
          <w:rFonts w:ascii="Times New Roman" w:eastAsia="Times New Roman" w:hAnsi="Times New Roman" w:cs="Times New Roman"/>
          <w:sz w:val="24"/>
          <w:szCs w:val="24"/>
          <w:lang w:eastAsia="x-none"/>
        </w:rPr>
        <w:t xml:space="preserve"> Лань, 2021. </w:t>
      </w:r>
      <w:r w:rsidR="00B32690" w:rsidRPr="0005078B">
        <w:rPr>
          <w:rFonts w:ascii="Times New Roman" w:eastAsia="Times New Roman" w:hAnsi="Times New Roman" w:cs="Times New Roman"/>
          <w:sz w:val="24"/>
          <w:szCs w:val="24"/>
          <w:lang w:eastAsia="x-none"/>
        </w:rPr>
        <w:t>-</w:t>
      </w:r>
      <w:r w:rsidRPr="0005078B">
        <w:rPr>
          <w:rFonts w:ascii="Times New Roman" w:eastAsia="Times New Roman" w:hAnsi="Times New Roman" w:cs="Times New Roman"/>
          <w:sz w:val="24"/>
          <w:szCs w:val="24"/>
          <w:lang w:eastAsia="x-none"/>
        </w:rPr>
        <w:t xml:space="preserve">88 с. </w:t>
      </w:r>
      <w:r w:rsidR="00B32690" w:rsidRPr="0005078B">
        <w:rPr>
          <w:rFonts w:ascii="Times New Roman" w:eastAsia="Times New Roman" w:hAnsi="Times New Roman" w:cs="Times New Roman"/>
          <w:sz w:val="24"/>
          <w:szCs w:val="24"/>
          <w:lang w:eastAsia="x-none"/>
        </w:rPr>
        <w:t>-</w:t>
      </w:r>
      <w:r w:rsidRPr="0005078B">
        <w:rPr>
          <w:rFonts w:ascii="Times New Roman" w:eastAsia="Times New Roman" w:hAnsi="Times New Roman" w:cs="Times New Roman"/>
          <w:sz w:val="24"/>
          <w:szCs w:val="24"/>
          <w:lang w:eastAsia="x-none"/>
        </w:rPr>
        <w:t xml:space="preserve"> ISBN 978-5-8114-7106-5 </w:t>
      </w:r>
      <w:r w:rsidR="00B32690" w:rsidRPr="0005078B">
        <w:rPr>
          <w:rFonts w:ascii="Times New Roman" w:eastAsia="Times New Roman" w:hAnsi="Times New Roman" w:cs="Times New Roman"/>
          <w:sz w:val="24"/>
          <w:szCs w:val="24"/>
          <w:lang w:eastAsia="x-none"/>
        </w:rPr>
        <w:t xml:space="preserve">               </w:t>
      </w:r>
    </w:p>
    <w:p w14:paraId="57572980" w14:textId="22C7DBBA" w:rsidR="00B32690" w:rsidRPr="0005078B" w:rsidRDefault="00B32690" w:rsidP="0005078B">
      <w:pPr>
        <w:pStyle w:val="a4"/>
        <w:numPr>
          <w:ilvl w:val="0"/>
          <w:numId w:val="56"/>
        </w:numPr>
        <w:tabs>
          <w:tab w:val="left" w:pos="851"/>
          <w:tab w:val="left" w:pos="993"/>
          <w:tab w:val="left" w:pos="1134"/>
        </w:tabs>
        <w:ind w:left="0" w:firstLine="709"/>
        <w:jc w:val="both"/>
        <w:rPr>
          <w:rFonts w:ascii="Times New Roman" w:hAnsi="Times New Roman" w:cs="Times New Roman"/>
          <w:sz w:val="24"/>
          <w:szCs w:val="24"/>
        </w:rPr>
      </w:pPr>
      <w:proofErr w:type="spellStart"/>
      <w:r w:rsidRPr="0005078B">
        <w:rPr>
          <w:rFonts w:ascii="Times New Roman" w:hAnsi="Times New Roman" w:cs="Times New Roman"/>
          <w:sz w:val="24"/>
          <w:szCs w:val="24"/>
        </w:rPr>
        <w:t>Илюшов</w:t>
      </w:r>
      <w:proofErr w:type="spellEnd"/>
      <w:r w:rsidRPr="0005078B">
        <w:rPr>
          <w:rFonts w:ascii="Times New Roman" w:hAnsi="Times New Roman" w:cs="Times New Roman"/>
          <w:sz w:val="24"/>
          <w:szCs w:val="24"/>
        </w:rPr>
        <w:t xml:space="preserve">, Н. Я. Планирование и организация мероприятий по прогнозированию и предупреждению чрезвычайных ситуаций, вызванных взрывом / Н. Я. </w:t>
      </w:r>
      <w:proofErr w:type="spellStart"/>
      <w:r w:rsidRPr="0005078B">
        <w:rPr>
          <w:rFonts w:ascii="Times New Roman" w:hAnsi="Times New Roman" w:cs="Times New Roman"/>
          <w:sz w:val="24"/>
          <w:szCs w:val="24"/>
        </w:rPr>
        <w:t>Илюшов</w:t>
      </w:r>
      <w:proofErr w:type="spellEnd"/>
      <w:r w:rsidRPr="0005078B">
        <w:rPr>
          <w:rFonts w:ascii="Times New Roman" w:hAnsi="Times New Roman" w:cs="Times New Roman"/>
          <w:sz w:val="24"/>
          <w:szCs w:val="24"/>
        </w:rPr>
        <w:t>. — Санкт-</w:t>
      </w:r>
      <w:proofErr w:type="gramStart"/>
      <w:r w:rsidRPr="0005078B">
        <w:rPr>
          <w:rFonts w:ascii="Times New Roman" w:hAnsi="Times New Roman" w:cs="Times New Roman"/>
          <w:sz w:val="24"/>
          <w:szCs w:val="24"/>
        </w:rPr>
        <w:t>Петербург :</w:t>
      </w:r>
      <w:proofErr w:type="gramEnd"/>
      <w:r w:rsidRPr="0005078B">
        <w:rPr>
          <w:rFonts w:ascii="Times New Roman" w:hAnsi="Times New Roman" w:cs="Times New Roman"/>
          <w:sz w:val="24"/>
          <w:szCs w:val="24"/>
        </w:rPr>
        <w:t xml:space="preserve"> Лань, 2023. — 124 с. — ISBN 978-5-507-45614-7. — </w:t>
      </w:r>
      <w:proofErr w:type="gramStart"/>
      <w:r w:rsidRPr="0005078B">
        <w:rPr>
          <w:rFonts w:ascii="Times New Roman" w:hAnsi="Times New Roman" w:cs="Times New Roman"/>
          <w:sz w:val="24"/>
          <w:szCs w:val="24"/>
        </w:rPr>
        <w:t>Текст :</w:t>
      </w:r>
      <w:proofErr w:type="gramEnd"/>
      <w:r w:rsidRPr="0005078B">
        <w:rPr>
          <w:rFonts w:ascii="Times New Roman" w:hAnsi="Times New Roman" w:cs="Times New Roman"/>
          <w:sz w:val="24"/>
          <w:szCs w:val="24"/>
        </w:rPr>
        <w:t xml:space="preserve"> электронный // Лань : электронно-библиотечная система. — URL: </w:t>
      </w:r>
      <w:proofErr w:type="gramStart"/>
      <w:r w:rsidRPr="0005078B">
        <w:rPr>
          <w:rFonts w:ascii="Times New Roman" w:hAnsi="Times New Roman" w:cs="Times New Roman"/>
          <w:sz w:val="24"/>
          <w:szCs w:val="24"/>
        </w:rPr>
        <w:t>https://e.lanbook.com/book/311795  (</w:t>
      </w:r>
      <w:proofErr w:type="gramEnd"/>
      <w:r w:rsidRPr="0005078B">
        <w:rPr>
          <w:rFonts w:ascii="Times New Roman" w:hAnsi="Times New Roman" w:cs="Times New Roman"/>
          <w:sz w:val="24"/>
          <w:szCs w:val="24"/>
        </w:rPr>
        <w:t xml:space="preserve">дата обращения: 26.07.2023). — Режим доступа: для </w:t>
      </w:r>
      <w:proofErr w:type="spellStart"/>
      <w:r w:rsidRPr="0005078B">
        <w:rPr>
          <w:rFonts w:ascii="Times New Roman" w:hAnsi="Times New Roman" w:cs="Times New Roman"/>
          <w:sz w:val="24"/>
          <w:szCs w:val="24"/>
        </w:rPr>
        <w:t>авториз</w:t>
      </w:r>
      <w:proofErr w:type="spellEnd"/>
      <w:r w:rsidRPr="0005078B">
        <w:rPr>
          <w:rFonts w:ascii="Times New Roman" w:hAnsi="Times New Roman" w:cs="Times New Roman"/>
          <w:sz w:val="24"/>
          <w:szCs w:val="24"/>
        </w:rPr>
        <w:t xml:space="preserve">. пользователей"                                                       </w:t>
      </w:r>
    </w:p>
    <w:p w14:paraId="3C46114B" w14:textId="4293715D" w:rsidR="00B32690" w:rsidRPr="0005078B" w:rsidRDefault="002D62C8" w:rsidP="0005078B">
      <w:pPr>
        <w:pStyle w:val="a4"/>
        <w:numPr>
          <w:ilvl w:val="0"/>
          <w:numId w:val="56"/>
        </w:numPr>
        <w:tabs>
          <w:tab w:val="left" w:pos="851"/>
          <w:tab w:val="left" w:pos="993"/>
          <w:tab w:val="left" w:pos="1134"/>
        </w:tabs>
        <w:ind w:left="0" w:firstLine="709"/>
        <w:jc w:val="both"/>
        <w:rPr>
          <w:rFonts w:ascii="Times New Roman" w:eastAsia="Times New Roman" w:hAnsi="Times New Roman" w:cs="Times New Roman"/>
          <w:sz w:val="24"/>
          <w:szCs w:val="24"/>
          <w:lang w:val="x-none" w:eastAsia="x-none"/>
        </w:rPr>
      </w:pPr>
      <w:r w:rsidRPr="0005078B">
        <w:rPr>
          <w:rFonts w:ascii="Times New Roman" w:eastAsia="Times New Roman" w:hAnsi="Times New Roman" w:cs="Times New Roman"/>
          <w:sz w:val="24"/>
          <w:szCs w:val="24"/>
          <w:lang w:val="x-none" w:eastAsia="x-none"/>
        </w:rPr>
        <w:t xml:space="preserve">Савин, С. Н. </w:t>
      </w:r>
      <w:proofErr w:type="spellStart"/>
      <w:r w:rsidRPr="0005078B">
        <w:rPr>
          <w:rFonts w:ascii="Times New Roman" w:eastAsia="Times New Roman" w:hAnsi="Times New Roman" w:cs="Times New Roman"/>
          <w:sz w:val="24"/>
          <w:szCs w:val="24"/>
          <w:lang w:val="x-none" w:eastAsia="x-none"/>
        </w:rPr>
        <w:t>Сейсмобезопасность</w:t>
      </w:r>
      <w:proofErr w:type="spellEnd"/>
      <w:r w:rsidRPr="0005078B">
        <w:rPr>
          <w:rFonts w:ascii="Times New Roman" w:eastAsia="Times New Roman" w:hAnsi="Times New Roman" w:cs="Times New Roman"/>
          <w:sz w:val="24"/>
          <w:szCs w:val="24"/>
          <w:lang w:val="x-none" w:eastAsia="x-none"/>
        </w:rPr>
        <w:t xml:space="preserve"> зданий и сооружений : учебное пособие для </w:t>
      </w:r>
      <w:proofErr w:type="spellStart"/>
      <w:r w:rsidRPr="0005078B">
        <w:rPr>
          <w:rFonts w:ascii="Times New Roman" w:eastAsia="Times New Roman" w:hAnsi="Times New Roman" w:cs="Times New Roman"/>
          <w:sz w:val="24"/>
          <w:szCs w:val="24"/>
          <w:lang w:val="x-none" w:eastAsia="x-none"/>
        </w:rPr>
        <w:t>спо</w:t>
      </w:r>
      <w:proofErr w:type="spellEnd"/>
      <w:r w:rsidRPr="0005078B">
        <w:rPr>
          <w:rFonts w:ascii="Times New Roman" w:eastAsia="Times New Roman" w:hAnsi="Times New Roman" w:cs="Times New Roman"/>
          <w:sz w:val="24"/>
          <w:szCs w:val="24"/>
          <w:lang w:val="x-none" w:eastAsia="x-none"/>
        </w:rPr>
        <w:t xml:space="preserve"> / С. Н. Савин, И. Л. Данилов. — Санкт-Петербург : Лань, 2021. — 200 с. </w:t>
      </w:r>
      <w:r w:rsidR="00B32690" w:rsidRPr="0005078B">
        <w:rPr>
          <w:rFonts w:ascii="Times New Roman" w:eastAsia="Times New Roman" w:hAnsi="Times New Roman" w:cs="Times New Roman"/>
          <w:sz w:val="24"/>
          <w:szCs w:val="24"/>
          <w:lang w:eastAsia="x-none"/>
        </w:rPr>
        <w:t>-</w:t>
      </w:r>
      <w:r w:rsidRPr="0005078B">
        <w:rPr>
          <w:rFonts w:ascii="Times New Roman" w:eastAsia="Times New Roman" w:hAnsi="Times New Roman" w:cs="Times New Roman"/>
          <w:sz w:val="24"/>
          <w:szCs w:val="24"/>
          <w:lang w:val="x-none" w:eastAsia="x-none"/>
        </w:rPr>
        <w:t xml:space="preserve">ISBN 978-5-8114-7512-4 </w:t>
      </w:r>
    </w:p>
    <w:p w14:paraId="43B6870F" w14:textId="5C25F276" w:rsidR="00B32690" w:rsidRPr="0005078B" w:rsidRDefault="002D62C8" w:rsidP="0005078B">
      <w:pPr>
        <w:pStyle w:val="a4"/>
        <w:numPr>
          <w:ilvl w:val="0"/>
          <w:numId w:val="56"/>
        </w:numPr>
        <w:tabs>
          <w:tab w:val="left" w:pos="851"/>
          <w:tab w:val="left" w:pos="993"/>
          <w:tab w:val="left" w:pos="1134"/>
        </w:tabs>
        <w:ind w:left="0" w:firstLine="709"/>
        <w:jc w:val="both"/>
        <w:rPr>
          <w:rFonts w:ascii="Times New Roman" w:eastAsia="Times New Roman" w:hAnsi="Times New Roman" w:cs="Times New Roman"/>
          <w:sz w:val="24"/>
          <w:szCs w:val="24"/>
          <w:lang w:eastAsia="x-none"/>
        </w:rPr>
      </w:pPr>
      <w:proofErr w:type="spellStart"/>
      <w:r w:rsidRPr="0005078B">
        <w:rPr>
          <w:rFonts w:ascii="Times New Roman" w:eastAsia="Times New Roman" w:hAnsi="Times New Roman" w:cs="Times New Roman"/>
          <w:sz w:val="24"/>
          <w:szCs w:val="24"/>
          <w:lang w:val="x-none" w:eastAsia="x-none"/>
        </w:rPr>
        <w:t>Синдаловский</w:t>
      </w:r>
      <w:proofErr w:type="spellEnd"/>
      <w:r w:rsidRPr="0005078B">
        <w:rPr>
          <w:rFonts w:ascii="Times New Roman" w:eastAsia="Times New Roman" w:hAnsi="Times New Roman" w:cs="Times New Roman"/>
          <w:sz w:val="24"/>
          <w:szCs w:val="24"/>
          <w:lang w:val="x-none" w:eastAsia="x-none"/>
        </w:rPr>
        <w:t xml:space="preserve">, Б. Е. Безопасность жизнедеятельности. Защита от неионизирующих электромагнитных излучений : учебное пособие для </w:t>
      </w:r>
      <w:proofErr w:type="spellStart"/>
      <w:r w:rsidRPr="0005078B">
        <w:rPr>
          <w:rFonts w:ascii="Times New Roman" w:eastAsia="Times New Roman" w:hAnsi="Times New Roman" w:cs="Times New Roman"/>
          <w:sz w:val="24"/>
          <w:szCs w:val="24"/>
          <w:lang w:val="x-none" w:eastAsia="x-none"/>
        </w:rPr>
        <w:t>спо</w:t>
      </w:r>
      <w:proofErr w:type="spellEnd"/>
      <w:r w:rsidRPr="0005078B">
        <w:rPr>
          <w:rFonts w:ascii="Times New Roman" w:eastAsia="Times New Roman" w:hAnsi="Times New Roman" w:cs="Times New Roman"/>
          <w:sz w:val="24"/>
          <w:szCs w:val="24"/>
          <w:lang w:val="x-none" w:eastAsia="x-none"/>
        </w:rPr>
        <w:t xml:space="preserve"> / Б. Е. </w:t>
      </w:r>
      <w:proofErr w:type="spellStart"/>
      <w:r w:rsidRPr="0005078B">
        <w:rPr>
          <w:rFonts w:ascii="Times New Roman" w:eastAsia="Times New Roman" w:hAnsi="Times New Roman" w:cs="Times New Roman"/>
          <w:sz w:val="24"/>
          <w:szCs w:val="24"/>
          <w:lang w:val="x-none" w:eastAsia="x-none"/>
        </w:rPr>
        <w:t>Синдаловский</w:t>
      </w:r>
      <w:proofErr w:type="spellEnd"/>
      <w:r w:rsidRPr="0005078B">
        <w:rPr>
          <w:rFonts w:ascii="Times New Roman" w:eastAsia="Times New Roman" w:hAnsi="Times New Roman" w:cs="Times New Roman"/>
          <w:sz w:val="24"/>
          <w:szCs w:val="24"/>
          <w:lang w:val="x-none" w:eastAsia="x-none"/>
        </w:rPr>
        <w:t>. — Санкт-Петербург : Лань, 2022. — 220 с. — ISBN 978-5-8114-8622-9"</w:t>
      </w:r>
      <w:r w:rsidR="00B32690" w:rsidRPr="0005078B">
        <w:rPr>
          <w:rFonts w:ascii="Times New Roman" w:eastAsia="Times New Roman" w:hAnsi="Times New Roman" w:cs="Times New Roman"/>
          <w:sz w:val="24"/>
          <w:szCs w:val="24"/>
          <w:lang w:eastAsia="x-none"/>
        </w:rPr>
        <w:t xml:space="preserve">                                                      </w:t>
      </w:r>
    </w:p>
    <w:p w14:paraId="534D70A8" w14:textId="54689A98" w:rsidR="00B32690" w:rsidRPr="0005078B" w:rsidRDefault="00B32690" w:rsidP="0005078B">
      <w:pPr>
        <w:pStyle w:val="a4"/>
        <w:numPr>
          <w:ilvl w:val="0"/>
          <w:numId w:val="56"/>
        </w:numPr>
        <w:tabs>
          <w:tab w:val="left" w:pos="851"/>
          <w:tab w:val="left" w:pos="993"/>
          <w:tab w:val="left" w:pos="1134"/>
        </w:tabs>
        <w:ind w:left="0" w:firstLine="709"/>
        <w:jc w:val="both"/>
        <w:rPr>
          <w:rFonts w:ascii="Times New Roman" w:eastAsia="Times New Roman" w:hAnsi="Times New Roman" w:cs="Times New Roman"/>
          <w:sz w:val="24"/>
          <w:szCs w:val="24"/>
          <w:lang w:eastAsia="x-none"/>
        </w:rPr>
      </w:pPr>
      <w:r w:rsidRPr="0005078B">
        <w:rPr>
          <w:rFonts w:ascii="Times New Roman" w:hAnsi="Times New Roman" w:cs="Times New Roman"/>
          <w:sz w:val="24"/>
          <w:szCs w:val="24"/>
        </w:rPr>
        <w:t xml:space="preserve">Коноваленко, П. Н.  Организация службы и подготовки в пожарной охране: учебное пособие для среднего профессионального образования / П. Н. Коноваленко, А. В. Ермилов. — </w:t>
      </w:r>
      <w:r w:rsidRPr="0005078B">
        <w:rPr>
          <w:rFonts w:ascii="Times New Roman" w:hAnsi="Times New Roman" w:cs="Times New Roman"/>
          <w:sz w:val="24"/>
          <w:szCs w:val="24"/>
        </w:rPr>
        <w:lastRenderedPageBreak/>
        <w:t xml:space="preserve">Москва: Издательство </w:t>
      </w:r>
      <w:proofErr w:type="spellStart"/>
      <w:r w:rsidRPr="0005078B">
        <w:rPr>
          <w:rFonts w:ascii="Times New Roman" w:hAnsi="Times New Roman" w:cs="Times New Roman"/>
          <w:sz w:val="24"/>
          <w:szCs w:val="24"/>
        </w:rPr>
        <w:t>Юрайт</w:t>
      </w:r>
      <w:proofErr w:type="spellEnd"/>
      <w:r w:rsidRPr="0005078B">
        <w:rPr>
          <w:rFonts w:ascii="Times New Roman" w:hAnsi="Times New Roman" w:cs="Times New Roman"/>
          <w:sz w:val="24"/>
          <w:szCs w:val="24"/>
        </w:rPr>
        <w:t xml:space="preserve">, 2023. — 263 с. — (Профессиональное образование). — ISBN 978-5-534-17173-0. — </w:t>
      </w:r>
      <w:proofErr w:type="gramStart"/>
      <w:r w:rsidRPr="0005078B">
        <w:rPr>
          <w:rFonts w:ascii="Times New Roman" w:hAnsi="Times New Roman" w:cs="Times New Roman"/>
          <w:sz w:val="24"/>
          <w:szCs w:val="24"/>
        </w:rPr>
        <w:t>Текст :</w:t>
      </w:r>
      <w:proofErr w:type="gramEnd"/>
      <w:r w:rsidRPr="0005078B">
        <w:rPr>
          <w:rFonts w:ascii="Times New Roman" w:hAnsi="Times New Roman" w:cs="Times New Roman"/>
          <w:sz w:val="24"/>
          <w:szCs w:val="24"/>
        </w:rPr>
        <w:t xml:space="preserve"> электронный // Образовательная платформа </w:t>
      </w:r>
      <w:proofErr w:type="spellStart"/>
      <w:r w:rsidRPr="0005078B">
        <w:rPr>
          <w:rFonts w:ascii="Times New Roman" w:hAnsi="Times New Roman" w:cs="Times New Roman"/>
          <w:sz w:val="24"/>
          <w:szCs w:val="24"/>
        </w:rPr>
        <w:t>Юрайт</w:t>
      </w:r>
      <w:proofErr w:type="spellEnd"/>
      <w:r w:rsidRPr="0005078B">
        <w:rPr>
          <w:rFonts w:ascii="Times New Roman" w:hAnsi="Times New Roman" w:cs="Times New Roman"/>
          <w:sz w:val="24"/>
          <w:szCs w:val="24"/>
        </w:rPr>
        <w:t xml:space="preserve"> [сайт]. —URL:https://urait.ru/bcode/532512 </w:t>
      </w:r>
      <w:r w:rsidRPr="0005078B">
        <w:rPr>
          <w:rFonts w:ascii="Times New Roman" w:eastAsia="Times New Roman" w:hAnsi="Times New Roman" w:cs="Times New Roman"/>
          <w:sz w:val="24"/>
          <w:szCs w:val="24"/>
          <w:lang w:eastAsia="x-none"/>
        </w:rPr>
        <w:t xml:space="preserve">                                                                                                                        </w:t>
      </w:r>
    </w:p>
    <w:p w14:paraId="4C5371D3" w14:textId="16DE087D" w:rsidR="00B32690" w:rsidRPr="0005078B" w:rsidRDefault="00B32690" w:rsidP="0005078B">
      <w:pPr>
        <w:pStyle w:val="a4"/>
        <w:numPr>
          <w:ilvl w:val="0"/>
          <w:numId w:val="56"/>
        </w:numPr>
        <w:tabs>
          <w:tab w:val="left" w:pos="851"/>
          <w:tab w:val="left" w:pos="993"/>
          <w:tab w:val="left" w:pos="1134"/>
        </w:tabs>
        <w:ind w:left="0" w:firstLine="709"/>
        <w:jc w:val="both"/>
        <w:rPr>
          <w:rFonts w:ascii="Times New Roman" w:eastAsia="Times New Roman" w:hAnsi="Times New Roman" w:cs="Times New Roman"/>
          <w:sz w:val="24"/>
          <w:szCs w:val="24"/>
          <w:lang w:eastAsia="x-none"/>
        </w:rPr>
      </w:pPr>
      <w:proofErr w:type="spellStart"/>
      <w:r w:rsidRPr="0005078B">
        <w:rPr>
          <w:rFonts w:ascii="Times New Roman" w:hAnsi="Times New Roman" w:cs="Times New Roman"/>
          <w:sz w:val="24"/>
          <w:szCs w:val="24"/>
        </w:rPr>
        <w:t>Каракеян</w:t>
      </w:r>
      <w:proofErr w:type="spellEnd"/>
      <w:r w:rsidRPr="0005078B">
        <w:rPr>
          <w:rFonts w:ascii="Times New Roman" w:hAnsi="Times New Roman" w:cs="Times New Roman"/>
          <w:sz w:val="24"/>
          <w:szCs w:val="24"/>
        </w:rPr>
        <w:t>, В. И.  Надзор и контроль в сфере безопасности: учебник / Е. А. Севрюкова; под общей редакцией В. И. </w:t>
      </w:r>
      <w:proofErr w:type="spellStart"/>
      <w:r w:rsidRPr="0005078B">
        <w:rPr>
          <w:rFonts w:ascii="Times New Roman" w:hAnsi="Times New Roman" w:cs="Times New Roman"/>
          <w:sz w:val="24"/>
          <w:szCs w:val="24"/>
        </w:rPr>
        <w:t>Каракеяна</w:t>
      </w:r>
      <w:proofErr w:type="spellEnd"/>
      <w:r w:rsidRPr="0005078B">
        <w:rPr>
          <w:rFonts w:ascii="Times New Roman" w:hAnsi="Times New Roman" w:cs="Times New Roman"/>
          <w:sz w:val="24"/>
          <w:szCs w:val="24"/>
        </w:rPr>
        <w:t xml:space="preserve">. — Москва: Издательство </w:t>
      </w:r>
      <w:proofErr w:type="spellStart"/>
      <w:r w:rsidRPr="0005078B">
        <w:rPr>
          <w:rFonts w:ascii="Times New Roman" w:hAnsi="Times New Roman" w:cs="Times New Roman"/>
          <w:sz w:val="24"/>
          <w:szCs w:val="24"/>
        </w:rPr>
        <w:t>Юрайт</w:t>
      </w:r>
      <w:proofErr w:type="spellEnd"/>
      <w:r w:rsidRPr="0005078B">
        <w:rPr>
          <w:rFonts w:ascii="Times New Roman" w:hAnsi="Times New Roman" w:cs="Times New Roman"/>
          <w:sz w:val="24"/>
          <w:szCs w:val="24"/>
        </w:rPr>
        <w:t xml:space="preserve">, 2023. — 397 с. — ISBN 978-5-9916-8837-6. — Текст: электронный // Образовательная платформа </w:t>
      </w:r>
      <w:proofErr w:type="spellStart"/>
      <w:r w:rsidRPr="0005078B">
        <w:rPr>
          <w:rFonts w:ascii="Times New Roman" w:hAnsi="Times New Roman" w:cs="Times New Roman"/>
          <w:sz w:val="24"/>
          <w:szCs w:val="24"/>
        </w:rPr>
        <w:t>Юрайт</w:t>
      </w:r>
      <w:proofErr w:type="spellEnd"/>
      <w:r w:rsidRPr="0005078B">
        <w:rPr>
          <w:rFonts w:ascii="Times New Roman" w:hAnsi="Times New Roman" w:cs="Times New Roman"/>
          <w:sz w:val="24"/>
          <w:szCs w:val="24"/>
        </w:rPr>
        <w:t xml:space="preserve"> [сайт]. — URL: https://urait.ru/bcode/510914 </w:t>
      </w:r>
    </w:p>
    <w:p w14:paraId="71DED5DC" w14:textId="77777777" w:rsidR="002D62C8" w:rsidRDefault="002D62C8" w:rsidP="002D62C8">
      <w:pPr>
        <w:suppressAutoHyphens/>
        <w:spacing w:line="276" w:lineRule="auto"/>
        <w:contextualSpacing/>
        <w:rPr>
          <w:rFonts w:ascii="Times New Roman" w:hAnsi="Times New Roman" w:cs="Times New Roman"/>
          <w:b/>
          <w:bCs/>
          <w:sz w:val="24"/>
          <w:szCs w:val="24"/>
        </w:rPr>
      </w:pPr>
    </w:p>
    <w:p w14:paraId="61CFE045" w14:textId="33274AC6" w:rsidR="00F86780" w:rsidRPr="00FA680C" w:rsidRDefault="00F86780" w:rsidP="00F8678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EACF99" w14:textId="734C8721" w:rsidR="002D62C8" w:rsidRPr="0005078B" w:rsidRDefault="002D62C8" w:rsidP="0005078B">
      <w:pPr>
        <w:pStyle w:val="a4"/>
        <w:numPr>
          <w:ilvl w:val="0"/>
          <w:numId w:val="5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05078B">
        <w:rPr>
          <w:rFonts w:ascii="Times New Roman" w:eastAsia="Times New Roman" w:hAnsi="Times New Roman" w:cs="Times New Roman"/>
          <w:color w:val="000000"/>
          <w:sz w:val="24"/>
          <w:szCs w:val="24"/>
          <w:lang w:eastAsia="ru-RU"/>
        </w:rPr>
        <w:t xml:space="preserve">Беляков, Г. И.  Пожарная безопасность: учебное пособие для среднего профессионального образования / Г. И. Беляков. — 3-е изд., </w:t>
      </w:r>
      <w:proofErr w:type="spellStart"/>
      <w:r w:rsidRPr="0005078B">
        <w:rPr>
          <w:rFonts w:ascii="Times New Roman" w:eastAsia="Times New Roman" w:hAnsi="Times New Roman" w:cs="Times New Roman"/>
          <w:color w:val="000000"/>
          <w:sz w:val="24"/>
          <w:szCs w:val="24"/>
          <w:lang w:eastAsia="ru-RU"/>
        </w:rPr>
        <w:t>перераб</w:t>
      </w:r>
      <w:proofErr w:type="spellEnd"/>
      <w:proofErr w:type="gramStart"/>
      <w:r w:rsidRPr="0005078B">
        <w:rPr>
          <w:rFonts w:ascii="Times New Roman" w:eastAsia="Times New Roman" w:hAnsi="Times New Roman" w:cs="Times New Roman"/>
          <w:color w:val="000000"/>
          <w:sz w:val="24"/>
          <w:szCs w:val="24"/>
          <w:lang w:eastAsia="ru-RU"/>
        </w:rPr>
        <w:t>.</w:t>
      </w:r>
      <w:proofErr w:type="gramEnd"/>
      <w:r w:rsidRPr="0005078B">
        <w:rPr>
          <w:rFonts w:ascii="Times New Roman" w:eastAsia="Times New Roman" w:hAnsi="Times New Roman" w:cs="Times New Roman"/>
          <w:color w:val="000000"/>
          <w:sz w:val="24"/>
          <w:szCs w:val="24"/>
          <w:lang w:eastAsia="ru-RU"/>
        </w:rPr>
        <w:t xml:space="preserve"> и доп. — Москва: Издательство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2023. — 283 с. — (Профессиональное образование). — ISBN 978-5-534-17690-2. — Текст: электронный // Образовательная платформа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[сайт]. — URL: https://urait.ru/bcode/533549</w:t>
      </w:r>
    </w:p>
    <w:p w14:paraId="182AE3CC" w14:textId="560A6361" w:rsidR="002D62C8" w:rsidRPr="0005078B" w:rsidRDefault="002D62C8" w:rsidP="0005078B">
      <w:pPr>
        <w:pStyle w:val="a4"/>
        <w:numPr>
          <w:ilvl w:val="0"/>
          <w:numId w:val="5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proofErr w:type="spellStart"/>
      <w:r w:rsidRPr="0005078B">
        <w:rPr>
          <w:rFonts w:ascii="Times New Roman" w:eastAsia="Times New Roman" w:hAnsi="Times New Roman" w:cs="Times New Roman"/>
          <w:color w:val="000000"/>
          <w:sz w:val="24"/>
          <w:szCs w:val="24"/>
          <w:lang w:eastAsia="ru-RU"/>
        </w:rPr>
        <w:t>Илюшов</w:t>
      </w:r>
      <w:proofErr w:type="spellEnd"/>
      <w:r w:rsidRPr="0005078B">
        <w:rPr>
          <w:rFonts w:ascii="Times New Roman" w:eastAsia="Times New Roman" w:hAnsi="Times New Roman" w:cs="Times New Roman"/>
          <w:color w:val="000000"/>
          <w:sz w:val="24"/>
          <w:szCs w:val="24"/>
          <w:lang w:eastAsia="ru-RU"/>
        </w:rPr>
        <w:t xml:space="preserve">, Н. Я. Планирование и организация мероприятий по прогнозированию и предупреждению чрезвычайных ситуаций, вызванных взрывом / Н. Я. </w:t>
      </w:r>
      <w:proofErr w:type="spellStart"/>
      <w:r w:rsidRPr="0005078B">
        <w:rPr>
          <w:rFonts w:ascii="Times New Roman" w:eastAsia="Times New Roman" w:hAnsi="Times New Roman" w:cs="Times New Roman"/>
          <w:color w:val="000000"/>
          <w:sz w:val="24"/>
          <w:szCs w:val="24"/>
          <w:lang w:eastAsia="ru-RU"/>
        </w:rPr>
        <w:t>Илюшов</w:t>
      </w:r>
      <w:proofErr w:type="spellEnd"/>
      <w:r w:rsidRPr="0005078B">
        <w:rPr>
          <w:rFonts w:ascii="Times New Roman" w:eastAsia="Times New Roman" w:hAnsi="Times New Roman" w:cs="Times New Roman"/>
          <w:color w:val="000000"/>
          <w:sz w:val="24"/>
          <w:szCs w:val="24"/>
          <w:lang w:eastAsia="ru-RU"/>
        </w:rPr>
        <w:t>. — Санкт-</w:t>
      </w:r>
      <w:proofErr w:type="gramStart"/>
      <w:r w:rsidRPr="0005078B">
        <w:rPr>
          <w:rFonts w:ascii="Times New Roman" w:eastAsia="Times New Roman" w:hAnsi="Times New Roman" w:cs="Times New Roman"/>
          <w:color w:val="000000"/>
          <w:sz w:val="24"/>
          <w:szCs w:val="24"/>
          <w:lang w:eastAsia="ru-RU"/>
        </w:rPr>
        <w:t>Петербург :</w:t>
      </w:r>
      <w:proofErr w:type="gramEnd"/>
      <w:r w:rsidRPr="0005078B">
        <w:rPr>
          <w:rFonts w:ascii="Times New Roman" w:eastAsia="Times New Roman" w:hAnsi="Times New Roman" w:cs="Times New Roman"/>
          <w:color w:val="000000"/>
          <w:sz w:val="24"/>
          <w:szCs w:val="24"/>
          <w:lang w:eastAsia="ru-RU"/>
        </w:rPr>
        <w:t xml:space="preserve"> Лань, 2023. — 124 с. — ISBN 978-5-507-45614-7. — </w:t>
      </w:r>
      <w:proofErr w:type="gramStart"/>
      <w:r w:rsidRPr="0005078B">
        <w:rPr>
          <w:rFonts w:ascii="Times New Roman" w:eastAsia="Times New Roman" w:hAnsi="Times New Roman" w:cs="Times New Roman"/>
          <w:color w:val="000000"/>
          <w:sz w:val="24"/>
          <w:szCs w:val="24"/>
          <w:lang w:eastAsia="ru-RU"/>
        </w:rPr>
        <w:t>Текст :</w:t>
      </w:r>
      <w:proofErr w:type="gramEnd"/>
      <w:r w:rsidRPr="0005078B">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https://e.lanbook.com/book/311795  </w:t>
      </w:r>
    </w:p>
    <w:p w14:paraId="4071B9F7" w14:textId="1A162CE6" w:rsidR="002D62C8" w:rsidRPr="0005078B" w:rsidRDefault="002D62C8" w:rsidP="0005078B">
      <w:pPr>
        <w:pStyle w:val="a4"/>
        <w:numPr>
          <w:ilvl w:val="0"/>
          <w:numId w:val="5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proofErr w:type="spellStart"/>
      <w:r w:rsidRPr="0005078B">
        <w:rPr>
          <w:rFonts w:ascii="Times New Roman" w:eastAsia="Times New Roman" w:hAnsi="Times New Roman" w:cs="Times New Roman"/>
          <w:color w:val="000000"/>
          <w:sz w:val="24"/>
          <w:szCs w:val="24"/>
          <w:lang w:eastAsia="ru-RU"/>
        </w:rPr>
        <w:t>Каракеян</w:t>
      </w:r>
      <w:proofErr w:type="spellEnd"/>
      <w:r w:rsidRPr="0005078B">
        <w:rPr>
          <w:rFonts w:ascii="Times New Roman" w:eastAsia="Times New Roman" w:hAnsi="Times New Roman" w:cs="Times New Roman"/>
          <w:color w:val="000000"/>
          <w:sz w:val="24"/>
          <w:szCs w:val="24"/>
          <w:lang w:eastAsia="ru-RU"/>
        </w:rPr>
        <w:t xml:space="preserve">, В. И.  Надзор и контроль в сфере </w:t>
      </w:r>
      <w:proofErr w:type="gramStart"/>
      <w:r w:rsidRPr="0005078B">
        <w:rPr>
          <w:rFonts w:ascii="Times New Roman" w:eastAsia="Times New Roman" w:hAnsi="Times New Roman" w:cs="Times New Roman"/>
          <w:color w:val="000000"/>
          <w:sz w:val="24"/>
          <w:szCs w:val="24"/>
          <w:lang w:eastAsia="ru-RU"/>
        </w:rPr>
        <w:t>безопасности :</w:t>
      </w:r>
      <w:proofErr w:type="gramEnd"/>
      <w:r w:rsidRPr="0005078B">
        <w:rPr>
          <w:rFonts w:ascii="Times New Roman" w:eastAsia="Times New Roman" w:hAnsi="Times New Roman" w:cs="Times New Roman"/>
          <w:color w:val="000000"/>
          <w:sz w:val="24"/>
          <w:szCs w:val="24"/>
          <w:lang w:eastAsia="ru-RU"/>
        </w:rPr>
        <w:t xml:space="preserve"> учебник / Е. А. Севрюкова ; под общей редакцией В. И. </w:t>
      </w:r>
      <w:proofErr w:type="spellStart"/>
      <w:r w:rsidRPr="0005078B">
        <w:rPr>
          <w:rFonts w:ascii="Times New Roman" w:eastAsia="Times New Roman" w:hAnsi="Times New Roman" w:cs="Times New Roman"/>
          <w:color w:val="000000"/>
          <w:sz w:val="24"/>
          <w:szCs w:val="24"/>
          <w:lang w:eastAsia="ru-RU"/>
        </w:rPr>
        <w:t>Каракеяна</w:t>
      </w:r>
      <w:proofErr w:type="spellEnd"/>
      <w:r w:rsidRPr="0005078B">
        <w:rPr>
          <w:rFonts w:ascii="Times New Roman" w:eastAsia="Times New Roman" w:hAnsi="Times New Roman" w:cs="Times New Roman"/>
          <w:color w:val="000000"/>
          <w:sz w:val="24"/>
          <w:szCs w:val="24"/>
          <w:lang w:eastAsia="ru-RU"/>
        </w:rPr>
        <w:t xml:space="preserve">. — </w:t>
      </w:r>
      <w:proofErr w:type="gramStart"/>
      <w:r w:rsidRPr="0005078B">
        <w:rPr>
          <w:rFonts w:ascii="Times New Roman" w:eastAsia="Times New Roman" w:hAnsi="Times New Roman" w:cs="Times New Roman"/>
          <w:color w:val="000000"/>
          <w:sz w:val="24"/>
          <w:szCs w:val="24"/>
          <w:lang w:eastAsia="ru-RU"/>
        </w:rPr>
        <w:t>Москва :</w:t>
      </w:r>
      <w:proofErr w:type="gramEnd"/>
      <w:r w:rsidRPr="0005078B">
        <w:rPr>
          <w:rFonts w:ascii="Times New Roman" w:eastAsia="Times New Roman" w:hAnsi="Times New Roman" w:cs="Times New Roman"/>
          <w:color w:val="000000"/>
          <w:sz w:val="24"/>
          <w:szCs w:val="24"/>
          <w:lang w:eastAsia="ru-RU"/>
        </w:rPr>
        <w:t xml:space="preserve"> Издательство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2023. — 397 с. —  ISBN 978-5-9916-8837-6. — </w:t>
      </w:r>
      <w:proofErr w:type="gramStart"/>
      <w:r w:rsidRPr="0005078B">
        <w:rPr>
          <w:rFonts w:ascii="Times New Roman" w:eastAsia="Times New Roman" w:hAnsi="Times New Roman" w:cs="Times New Roman"/>
          <w:color w:val="000000"/>
          <w:sz w:val="24"/>
          <w:szCs w:val="24"/>
          <w:lang w:eastAsia="ru-RU"/>
        </w:rPr>
        <w:t>Текст :</w:t>
      </w:r>
      <w:proofErr w:type="gramEnd"/>
      <w:r w:rsidRPr="0005078B">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[сайт]. — URL: https://urait.ru/bcode/510914 </w:t>
      </w:r>
    </w:p>
    <w:p w14:paraId="65F7FCB0" w14:textId="26FE1D9D" w:rsidR="002D62C8" w:rsidRPr="0005078B" w:rsidRDefault="002D62C8" w:rsidP="0005078B">
      <w:pPr>
        <w:pStyle w:val="a4"/>
        <w:numPr>
          <w:ilvl w:val="0"/>
          <w:numId w:val="5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05078B">
        <w:rPr>
          <w:rFonts w:ascii="Times New Roman" w:eastAsia="Times New Roman" w:hAnsi="Times New Roman" w:cs="Times New Roman"/>
          <w:color w:val="000000"/>
          <w:sz w:val="24"/>
          <w:szCs w:val="24"/>
          <w:lang w:eastAsia="ru-RU"/>
        </w:rPr>
        <w:t xml:space="preserve">Коноваленко, П. Н.  Организация службы и подготовки в пожарной </w:t>
      </w:r>
      <w:proofErr w:type="gramStart"/>
      <w:r w:rsidRPr="0005078B">
        <w:rPr>
          <w:rFonts w:ascii="Times New Roman" w:eastAsia="Times New Roman" w:hAnsi="Times New Roman" w:cs="Times New Roman"/>
          <w:color w:val="000000"/>
          <w:sz w:val="24"/>
          <w:szCs w:val="24"/>
          <w:lang w:eastAsia="ru-RU"/>
        </w:rPr>
        <w:t>охране :</w:t>
      </w:r>
      <w:proofErr w:type="gramEnd"/>
      <w:r w:rsidRPr="0005078B">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П. Н. Коноваленко, А. В. Ермилов. — </w:t>
      </w:r>
      <w:proofErr w:type="gramStart"/>
      <w:r w:rsidRPr="0005078B">
        <w:rPr>
          <w:rFonts w:ascii="Times New Roman" w:eastAsia="Times New Roman" w:hAnsi="Times New Roman" w:cs="Times New Roman"/>
          <w:color w:val="000000"/>
          <w:sz w:val="24"/>
          <w:szCs w:val="24"/>
          <w:lang w:eastAsia="ru-RU"/>
        </w:rPr>
        <w:t>Москва :</w:t>
      </w:r>
      <w:proofErr w:type="gramEnd"/>
      <w:r w:rsidRPr="0005078B">
        <w:rPr>
          <w:rFonts w:ascii="Times New Roman" w:eastAsia="Times New Roman" w:hAnsi="Times New Roman" w:cs="Times New Roman"/>
          <w:color w:val="000000"/>
          <w:sz w:val="24"/>
          <w:szCs w:val="24"/>
          <w:lang w:eastAsia="ru-RU"/>
        </w:rPr>
        <w:t xml:space="preserve"> Издательство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2023. — 263 с. — (Профессиональное образование). — ISBN 978-5-534-17173-0. — </w:t>
      </w:r>
      <w:proofErr w:type="gramStart"/>
      <w:r w:rsidRPr="0005078B">
        <w:rPr>
          <w:rFonts w:ascii="Times New Roman" w:eastAsia="Times New Roman" w:hAnsi="Times New Roman" w:cs="Times New Roman"/>
          <w:color w:val="000000"/>
          <w:sz w:val="24"/>
          <w:szCs w:val="24"/>
          <w:lang w:eastAsia="ru-RU"/>
        </w:rPr>
        <w:t>Текст :</w:t>
      </w:r>
      <w:proofErr w:type="gramEnd"/>
      <w:r w:rsidRPr="0005078B">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Pr="0005078B">
        <w:rPr>
          <w:rFonts w:ascii="Times New Roman" w:eastAsia="Times New Roman" w:hAnsi="Times New Roman" w:cs="Times New Roman"/>
          <w:color w:val="000000"/>
          <w:sz w:val="24"/>
          <w:szCs w:val="24"/>
          <w:lang w:eastAsia="ru-RU"/>
        </w:rPr>
        <w:t>Юрайт</w:t>
      </w:r>
      <w:proofErr w:type="spellEnd"/>
      <w:r w:rsidRPr="0005078B">
        <w:rPr>
          <w:rFonts w:ascii="Times New Roman" w:eastAsia="Times New Roman" w:hAnsi="Times New Roman" w:cs="Times New Roman"/>
          <w:color w:val="000000"/>
          <w:sz w:val="24"/>
          <w:szCs w:val="24"/>
          <w:lang w:eastAsia="ru-RU"/>
        </w:rPr>
        <w:t xml:space="preserve"> [сайт]. — URL: https://urait.ru/bcode/532512 </w:t>
      </w:r>
    </w:p>
    <w:p w14:paraId="75A5E279" w14:textId="7C1BB9F7" w:rsidR="002D62C8" w:rsidRPr="0005078B" w:rsidRDefault="002D62C8" w:rsidP="0005078B">
      <w:pPr>
        <w:pStyle w:val="a4"/>
        <w:numPr>
          <w:ilvl w:val="0"/>
          <w:numId w:val="57"/>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05078B">
        <w:rPr>
          <w:rFonts w:ascii="Times New Roman" w:eastAsia="Times New Roman" w:hAnsi="Times New Roman" w:cs="Times New Roman"/>
          <w:color w:val="000000"/>
          <w:sz w:val="24"/>
          <w:szCs w:val="24"/>
          <w:lang w:eastAsia="ru-RU"/>
        </w:rPr>
        <w:t xml:space="preserve">Широков, Ю. А. Надзор и контроль в сфере </w:t>
      </w:r>
      <w:proofErr w:type="gramStart"/>
      <w:r w:rsidRPr="0005078B">
        <w:rPr>
          <w:rFonts w:ascii="Times New Roman" w:eastAsia="Times New Roman" w:hAnsi="Times New Roman" w:cs="Times New Roman"/>
          <w:color w:val="000000"/>
          <w:sz w:val="24"/>
          <w:szCs w:val="24"/>
          <w:lang w:eastAsia="ru-RU"/>
        </w:rPr>
        <w:t>безопасности :</w:t>
      </w:r>
      <w:proofErr w:type="gramEnd"/>
      <w:r w:rsidRPr="0005078B">
        <w:rPr>
          <w:rFonts w:ascii="Times New Roman" w:eastAsia="Times New Roman" w:hAnsi="Times New Roman" w:cs="Times New Roman"/>
          <w:color w:val="000000"/>
          <w:sz w:val="24"/>
          <w:szCs w:val="24"/>
          <w:lang w:eastAsia="ru-RU"/>
        </w:rPr>
        <w:t xml:space="preserve"> учебное пособие для </w:t>
      </w:r>
      <w:proofErr w:type="spellStart"/>
      <w:r w:rsidRPr="0005078B">
        <w:rPr>
          <w:rFonts w:ascii="Times New Roman" w:eastAsia="Times New Roman" w:hAnsi="Times New Roman" w:cs="Times New Roman"/>
          <w:color w:val="000000"/>
          <w:sz w:val="24"/>
          <w:szCs w:val="24"/>
          <w:lang w:eastAsia="ru-RU"/>
        </w:rPr>
        <w:t>спо</w:t>
      </w:r>
      <w:proofErr w:type="spellEnd"/>
      <w:r w:rsidRPr="0005078B">
        <w:rPr>
          <w:rFonts w:ascii="Times New Roman" w:eastAsia="Times New Roman" w:hAnsi="Times New Roman" w:cs="Times New Roman"/>
          <w:color w:val="000000"/>
          <w:sz w:val="24"/>
          <w:szCs w:val="24"/>
          <w:lang w:eastAsia="ru-RU"/>
        </w:rPr>
        <w:t xml:space="preserve"> / Ю. А. Широков. — Санкт-</w:t>
      </w:r>
      <w:proofErr w:type="gramStart"/>
      <w:r w:rsidRPr="0005078B">
        <w:rPr>
          <w:rFonts w:ascii="Times New Roman" w:eastAsia="Times New Roman" w:hAnsi="Times New Roman" w:cs="Times New Roman"/>
          <w:color w:val="000000"/>
          <w:sz w:val="24"/>
          <w:szCs w:val="24"/>
          <w:lang w:eastAsia="ru-RU"/>
        </w:rPr>
        <w:t>Петербург :</w:t>
      </w:r>
      <w:proofErr w:type="gramEnd"/>
      <w:r w:rsidRPr="0005078B">
        <w:rPr>
          <w:rFonts w:ascii="Times New Roman" w:eastAsia="Times New Roman" w:hAnsi="Times New Roman" w:cs="Times New Roman"/>
          <w:color w:val="000000"/>
          <w:sz w:val="24"/>
          <w:szCs w:val="24"/>
          <w:lang w:eastAsia="ru-RU"/>
        </w:rPr>
        <w:t xml:space="preserve"> Лань, 2021. — 412 с. — ISBN 978-5-8114-6799-0. — </w:t>
      </w:r>
      <w:proofErr w:type="gramStart"/>
      <w:r w:rsidRPr="0005078B">
        <w:rPr>
          <w:rFonts w:ascii="Times New Roman" w:eastAsia="Times New Roman" w:hAnsi="Times New Roman" w:cs="Times New Roman"/>
          <w:color w:val="000000"/>
          <w:sz w:val="24"/>
          <w:szCs w:val="24"/>
          <w:lang w:eastAsia="ru-RU"/>
        </w:rPr>
        <w:t>Текст :</w:t>
      </w:r>
      <w:proofErr w:type="gramEnd"/>
      <w:r w:rsidRPr="0005078B">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https://e.lanbook.com/book/152631</w:t>
      </w:r>
    </w:p>
    <w:p w14:paraId="77EE236E" w14:textId="67EBC182" w:rsidR="002D62C8" w:rsidRDefault="002D62C8" w:rsidP="0005078B">
      <w:pPr>
        <w:pStyle w:val="a4"/>
        <w:numPr>
          <w:ilvl w:val="0"/>
          <w:numId w:val="53"/>
        </w:numPr>
        <w:tabs>
          <w:tab w:val="left" w:pos="993"/>
          <w:tab w:val="left" w:pos="1134"/>
        </w:tabs>
        <w:spacing w:after="200" w:line="276" w:lineRule="auto"/>
        <w:ind w:left="0" w:firstLine="709"/>
        <w:jc w:val="both"/>
        <w:rPr>
          <w:rFonts w:ascii="Times New Roman" w:eastAsia="Times New Roman" w:hAnsi="Times New Roman" w:cs="Times New Roman"/>
          <w:color w:val="000000"/>
          <w:sz w:val="24"/>
          <w:szCs w:val="24"/>
          <w:lang w:eastAsia="ru-RU"/>
        </w:rPr>
      </w:pPr>
      <w:r w:rsidRPr="0005078B">
        <w:rPr>
          <w:rFonts w:ascii="Times New Roman" w:eastAsia="Times New Roman" w:hAnsi="Times New Roman" w:cs="Times New Roman"/>
          <w:color w:val="000000"/>
          <w:sz w:val="24"/>
          <w:szCs w:val="24"/>
          <w:lang w:eastAsia="ru-RU"/>
        </w:rPr>
        <w:t>Широков, Ю. А. Осуществление государственных мер в области обеспечения пожарной безопасности / Ю. А. Широков. — 3-е изд., стер. — Санкт-</w:t>
      </w:r>
      <w:proofErr w:type="gramStart"/>
      <w:r w:rsidRPr="0005078B">
        <w:rPr>
          <w:rFonts w:ascii="Times New Roman" w:eastAsia="Times New Roman" w:hAnsi="Times New Roman" w:cs="Times New Roman"/>
          <w:color w:val="000000"/>
          <w:sz w:val="24"/>
          <w:szCs w:val="24"/>
          <w:lang w:eastAsia="ru-RU"/>
        </w:rPr>
        <w:t>Петербург :</w:t>
      </w:r>
      <w:proofErr w:type="gramEnd"/>
      <w:r w:rsidRPr="0005078B">
        <w:rPr>
          <w:rFonts w:ascii="Times New Roman" w:eastAsia="Times New Roman" w:hAnsi="Times New Roman" w:cs="Times New Roman"/>
          <w:color w:val="000000"/>
          <w:sz w:val="24"/>
          <w:szCs w:val="24"/>
          <w:lang w:eastAsia="ru-RU"/>
        </w:rPr>
        <w:t xml:space="preserve"> Лань, 2023. — 280 с. — ISBN 978-5-507-46017-5. — </w:t>
      </w:r>
      <w:proofErr w:type="gramStart"/>
      <w:r w:rsidRPr="0005078B">
        <w:rPr>
          <w:rFonts w:ascii="Times New Roman" w:eastAsia="Times New Roman" w:hAnsi="Times New Roman" w:cs="Times New Roman"/>
          <w:color w:val="000000"/>
          <w:sz w:val="24"/>
          <w:szCs w:val="24"/>
          <w:lang w:eastAsia="ru-RU"/>
        </w:rPr>
        <w:t>Текст :</w:t>
      </w:r>
      <w:proofErr w:type="gramEnd"/>
      <w:r w:rsidRPr="0005078B">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w:t>
      </w:r>
      <w:hyperlink r:id="rId14" w:history="1">
        <w:r w:rsidR="0005078B" w:rsidRPr="007B6B3B">
          <w:rPr>
            <w:rStyle w:val="af0"/>
            <w:rFonts w:ascii="Times New Roman" w:eastAsia="Times New Roman" w:hAnsi="Times New Roman" w:cs="Times New Roman"/>
            <w:sz w:val="24"/>
            <w:szCs w:val="24"/>
            <w:lang w:eastAsia="ru-RU"/>
          </w:rPr>
          <w:t>https://e.lanbook.com/book/293033</w:t>
        </w:r>
      </w:hyperlink>
      <w:r w:rsidR="0005078B">
        <w:rPr>
          <w:rFonts w:ascii="Times New Roman" w:eastAsia="Times New Roman" w:hAnsi="Times New Roman" w:cs="Times New Roman"/>
          <w:color w:val="000000"/>
          <w:sz w:val="24"/>
          <w:szCs w:val="24"/>
          <w:lang w:eastAsia="ru-RU"/>
        </w:rPr>
        <w:t>.</w:t>
      </w:r>
    </w:p>
    <w:p w14:paraId="3408334F" w14:textId="19A9374E" w:rsidR="0005078B" w:rsidRDefault="0005078B" w:rsidP="0005078B">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0BBB6D80" w14:textId="306489E3" w:rsidR="0005078B" w:rsidRDefault="0005078B" w:rsidP="0005078B">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1C0AA0C2" w14:textId="5EC5FD67" w:rsidR="0005078B" w:rsidRDefault="0005078B" w:rsidP="0005078B">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6C974AD5" w14:textId="031EB53C" w:rsidR="0005078B" w:rsidRDefault="0005078B" w:rsidP="0005078B">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4C1B68FB" w14:textId="77777777" w:rsidR="0005078B" w:rsidRPr="0005078B" w:rsidRDefault="0005078B" w:rsidP="0005078B">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2C31B6EF" w14:textId="77777777" w:rsidR="00F86780" w:rsidRDefault="00F86780" w:rsidP="00F86780">
      <w:pPr>
        <w:pStyle w:val="1f0"/>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BE4EE53" w14:textId="4897DD37" w:rsidR="00B32690" w:rsidRDefault="00B32690" w:rsidP="0005078B">
      <w:pPr>
        <w:pStyle w:val="ConsPlusNormal"/>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678"/>
        <w:gridCol w:w="3544"/>
      </w:tblGrid>
      <w:tr w:rsidR="00B32690" w:rsidRPr="00B32690" w14:paraId="73FC7592" w14:textId="77777777" w:rsidTr="00F4304A">
        <w:trPr>
          <w:trHeight w:val="1098"/>
        </w:trPr>
        <w:tc>
          <w:tcPr>
            <w:tcW w:w="1276" w:type="dxa"/>
          </w:tcPr>
          <w:p w14:paraId="7C848F7B" w14:textId="77777777" w:rsidR="00B32690" w:rsidRPr="00B32690" w:rsidRDefault="00B32690" w:rsidP="00B32690">
            <w:pPr>
              <w:suppressAutoHyphens/>
              <w:spacing w:line="276" w:lineRule="auto"/>
              <w:jc w:val="center"/>
              <w:rPr>
                <w:rFonts w:ascii="Times New Roman" w:eastAsia="Times New Roman" w:hAnsi="Times New Roman" w:cs="Times New Roman"/>
                <w:color w:val="000000"/>
                <w:lang w:eastAsia="ru-RU"/>
              </w:rPr>
            </w:pPr>
            <w:r w:rsidRPr="00B32690">
              <w:rPr>
                <w:rFonts w:ascii="Times New Roman" w:eastAsia="Times New Roman" w:hAnsi="Times New Roman" w:cs="Times New Roman"/>
                <w:b/>
                <w:iCs/>
                <w:sz w:val="24"/>
                <w:szCs w:val="24"/>
                <w:lang w:eastAsia="ru-RU"/>
              </w:rPr>
              <w:t>Код ПК, ОК</w:t>
            </w:r>
          </w:p>
        </w:tc>
        <w:tc>
          <w:tcPr>
            <w:tcW w:w="4678" w:type="dxa"/>
            <w:vAlign w:val="center"/>
          </w:tcPr>
          <w:p w14:paraId="0481566D" w14:textId="77777777" w:rsidR="00B32690" w:rsidRPr="00B32690" w:rsidRDefault="00B32690" w:rsidP="00B32690">
            <w:pPr>
              <w:suppressAutoHyphens/>
              <w:spacing w:line="276" w:lineRule="auto"/>
              <w:jc w:val="center"/>
              <w:rPr>
                <w:rFonts w:ascii="Times New Roman" w:eastAsia="Times New Roman" w:hAnsi="Times New Roman" w:cs="Times New Roman"/>
                <w:color w:val="000000"/>
                <w:lang w:eastAsia="ru-RU"/>
              </w:rPr>
            </w:pPr>
            <w:r w:rsidRPr="00B32690">
              <w:rPr>
                <w:rFonts w:ascii="Times New Roman" w:eastAsia="Times New Roman" w:hAnsi="Times New Roman" w:cs="Times New Roman"/>
                <w:b/>
                <w:iCs/>
                <w:sz w:val="24"/>
                <w:szCs w:val="24"/>
                <w:lang w:eastAsia="ru-RU"/>
              </w:rPr>
              <w:t xml:space="preserve">Критерии оценки результата </w:t>
            </w:r>
            <w:r w:rsidRPr="00B32690">
              <w:rPr>
                <w:rFonts w:ascii="Times New Roman" w:eastAsia="Times New Roman" w:hAnsi="Times New Roman" w:cs="Times New Roman"/>
                <w:b/>
                <w:iCs/>
                <w:sz w:val="24"/>
                <w:szCs w:val="24"/>
                <w:lang w:eastAsia="ru-RU"/>
              </w:rPr>
              <w:br/>
              <w:t>(показатели освоенности компетенций)</w:t>
            </w:r>
          </w:p>
        </w:tc>
        <w:tc>
          <w:tcPr>
            <w:tcW w:w="3544" w:type="dxa"/>
            <w:vAlign w:val="center"/>
          </w:tcPr>
          <w:p w14:paraId="70DD4712" w14:textId="77777777" w:rsidR="00B32690" w:rsidRPr="00B32690" w:rsidRDefault="00B32690" w:rsidP="00B32690">
            <w:pPr>
              <w:suppressAutoHyphens/>
              <w:spacing w:line="276" w:lineRule="auto"/>
              <w:jc w:val="center"/>
              <w:rPr>
                <w:rFonts w:ascii="Times New Roman" w:eastAsia="Times New Roman" w:hAnsi="Times New Roman" w:cs="Times New Roman"/>
                <w:color w:val="000000"/>
                <w:lang w:eastAsia="ru-RU"/>
              </w:rPr>
            </w:pPr>
            <w:r w:rsidRPr="00B32690">
              <w:rPr>
                <w:rFonts w:ascii="Times New Roman" w:eastAsia="Times New Roman" w:hAnsi="Times New Roman" w:cs="Times New Roman"/>
                <w:b/>
                <w:sz w:val="24"/>
                <w:szCs w:val="24"/>
                <w:lang w:eastAsia="ru-RU"/>
              </w:rPr>
              <w:t>Формы контроля и методы оценки</w:t>
            </w:r>
          </w:p>
        </w:tc>
      </w:tr>
      <w:tr w:rsidR="00B32690" w:rsidRPr="00B32690" w14:paraId="54A26AF4" w14:textId="77777777" w:rsidTr="00F4304A">
        <w:trPr>
          <w:trHeight w:val="698"/>
        </w:trPr>
        <w:tc>
          <w:tcPr>
            <w:tcW w:w="1276" w:type="dxa"/>
          </w:tcPr>
          <w:p w14:paraId="373761F1" w14:textId="3751F51D" w:rsidR="00B32690" w:rsidRPr="00B32690" w:rsidRDefault="00B32690" w:rsidP="00F4304A">
            <w:pPr>
              <w:suppressAutoHyphens/>
              <w:spacing w:line="276" w:lineRule="auto"/>
              <w:rPr>
                <w:rFonts w:ascii="Times New Roman" w:eastAsia="Times New Roman" w:hAnsi="Times New Roman" w:cs="Times New Roman"/>
                <w:bCs/>
                <w:color w:val="000000"/>
                <w:lang w:eastAsia="ru-RU"/>
              </w:rPr>
            </w:pPr>
            <w:r w:rsidRPr="00B32690">
              <w:rPr>
                <w:rFonts w:ascii="Times New Roman" w:eastAsia="Calibri" w:hAnsi="Times New Roman" w:cs="Times New Roman"/>
                <w:bCs/>
                <w:color w:val="000000"/>
              </w:rPr>
              <w:t xml:space="preserve">ПК 2.1. </w:t>
            </w:r>
          </w:p>
        </w:tc>
        <w:tc>
          <w:tcPr>
            <w:tcW w:w="4678" w:type="dxa"/>
          </w:tcPr>
          <w:p w14:paraId="62B536C9" w14:textId="77777777" w:rsidR="00B32690" w:rsidRPr="00B32690" w:rsidRDefault="00B32690" w:rsidP="00B32690">
            <w:pPr>
              <w:widowControl w:val="0"/>
              <w:autoSpaceDE w:val="0"/>
              <w:autoSpaceDN w:val="0"/>
              <w:adjustRightInd w:val="0"/>
              <w:rPr>
                <w:rFonts w:ascii="Times New Roman" w:eastAsia="Calibri" w:hAnsi="Times New Roman" w:cs="Times New Roman"/>
                <w:color w:val="000000"/>
              </w:rPr>
            </w:pPr>
            <w:r w:rsidRPr="00B32690">
              <w:rPr>
                <w:rFonts w:ascii="Times New Roman" w:eastAsia="Calibri" w:hAnsi="Times New Roman" w:cs="Times New Roman"/>
                <w:color w:val="000000"/>
              </w:rPr>
              <w:t>Демонстрирует знания классификации чрезвычайных ситуаций и исходных данных для планирования мероприятий по их предупреждению и ликвидации, конструктивных особенностей промышленных зданий, объектов с массовым пребыванием людей, основных видов и технических возможностей автоматизированных систем защиты промышленных объектов, характеристик автоматических приборов и систем, обеспечивающих пожарную и промышленную безопасность технологических процессов, основных видов, причин, последствий и характера вероятных чрезвычайных ситуаций, поражающих факторов при чрезвычайных ситуациях.</w:t>
            </w:r>
          </w:p>
          <w:p w14:paraId="5D03ADDC" w14:textId="77777777" w:rsidR="00B32690" w:rsidRPr="00B32690" w:rsidRDefault="00B32690" w:rsidP="00B32690">
            <w:pPr>
              <w:suppressAutoHyphens/>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умение проводить мониторинг потенциально опасных промышленных и природных объектов;</w:t>
            </w:r>
          </w:p>
        </w:tc>
        <w:tc>
          <w:tcPr>
            <w:tcW w:w="3544" w:type="dxa"/>
          </w:tcPr>
          <w:p w14:paraId="7131BFE3"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1C9B680B"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10F33C26"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5E574296" w14:textId="77777777" w:rsidR="00B32690" w:rsidRPr="00B32690" w:rsidRDefault="00B32690" w:rsidP="00B32690">
            <w:pPr>
              <w:spacing w:after="200" w:line="276" w:lineRule="auto"/>
              <w:rPr>
                <w:rFonts w:ascii="Calibri" w:eastAsia="Times New Roman" w:hAnsi="Calibri" w:cs="Times New Roman"/>
                <w:lang w:eastAsia="x-none"/>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6757E9F0" w14:textId="77777777" w:rsidTr="00F4304A">
        <w:tc>
          <w:tcPr>
            <w:tcW w:w="1276" w:type="dxa"/>
          </w:tcPr>
          <w:p w14:paraId="75EDF325" w14:textId="378D025C" w:rsidR="00B32690" w:rsidRPr="00B32690" w:rsidRDefault="00B32690" w:rsidP="00F4304A">
            <w:pPr>
              <w:spacing w:line="276" w:lineRule="auto"/>
              <w:rPr>
                <w:rFonts w:ascii="Times New Roman" w:eastAsia="Times New Roman" w:hAnsi="Times New Roman" w:cs="Times New Roman"/>
                <w:bCs/>
                <w:i/>
                <w:color w:val="000000"/>
                <w:lang w:eastAsia="ru-RU"/>
              </w:rPr>
            </w:pPr>
            <w:r w:rsidRPr="00B32690">
              <w:rPr>
                <w:rFonts w:ascii="Times New Roman" w:eastAsia="Times New Roman" w:hAnsi="Times New Roman" w:cs="Times New Roman"/>
                <w:lang w:eastAsia="ru-RU"/>
              </w:rPr>
              <w:t xml:space="preserve">ПК 2.2. </w:t>
            </w:r>
          </w:p>
        </w:tc>
        <w:tc>
          <w:tcPr>
            <w:tcW w:w="4678" w:type="dxa"/>
          </w:tcPr>
          <w:p w14:paraId="4495D0D8" w14:textId="77777777" w:rsidR="00B32690" w:rsidRPr="00B32690" w:rsidRDefault="00B32690" w:rsidP="00B32690">
            <w:pPr>
              <w:widowControl w:val="0"/>
              <w:autoSpaceDE w:val="0"/>
              <w:autoSpaceDN w:val="0"/>
              <w:adjustRightInd w:val="0"/>
              <w:rPr>
                <w:rFonts w:ascii="Times New Roman" w:eastAsia="Calibri" w:hAnsi="Times New Roman" w:cs="Times New Roman"/>
                <w:color w:val="000000"/>
              </w:rPr>
            </w:pPr>
            <w:r w:rsidRPr="00B32690">
              <w:rPr>
                <w:rFonts w:ascii="Times New Roman" w:eastAsia="Calibri" w:hAnsi="Times New Roman" w:cs="Times New Roman"/>
                <w:color w:val="000000"/>
              </w:rPr>
              <w:t>Демонстрирует знания задач гражданской обороны, нормативных требований по обеспеченности зданий и сооружений средствами защиты и системами безопасности,</w:t>
            </w:r>
          </w:p>
          <w:p w14:paraId="4279D8CB" w14:textId="77777777" w:rsidR="00B32690" w:rsidRPr="00B32690" w:rsidRDefault="00B32690" w:rsidP="00B32690">
            <w:pPr>
              <w:widowControl w:val="0"/>
              <w:autoSpaceDE w:val="0"/>
              <w:autoSpaceDN w:val="0"/>
              <w:adjustRightInd w:val="0"/>
              <w:rPr>
                <w:rFonts w:ascii="Times New Roman" w:eastAsia="Calibri" w:hAnsi="Times New Roman" w:cs="Times New Roman"/>
                <w:color w:val="000000"/>
              </w:rPr>
            </w:pPr>
            <w:r w:rsidRPr="00B32690">
              <w:rPr>
                <w:rFonts w:ascii="Times New Roman" w:eastAsia="Calibri" w:hAnsi="Times New Roman" w:cs="Times New Roman"/>
                <w:color w:val="000000"/>
              </w:rPr>
              <w:t>содержания и порядка составления планов ликвидации аварийных ситуаций на промышленных объектах.</w:t>
            </w:r>
          </w:p>
          <w:p w14:paraId="577EB3EB"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способность осуществлять оперативное планирование мероприятий по ликвидации последствий чрезвычайных ситуаций;</w:t>
            </w:r>
          </w:p>
        </w:tc>
        <w:tc>
          <w:tcPr>
            <w:tcW w:w="3544" w:type="dxa"/>
          </w:tcPr>
          <w:p w14:paraId="32C925D9"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69BDC9C0"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30F1B560"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43C7E98F"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4691034C" w14:textId="77777777" w:rsidTr="00F4304A">
        <w:tc>
          <w:tcPr>
            <w:tcW w:w="1276" w:type="dxa"/>
          </w:tcPr>
          <w:p w14:paraId="32B697F8" w14:textId="26C164E7" w:rsidR="00B32690" w:rsidRPr="00B32690" w:rsidRDefault="00B32690" w:rsidP="00F4304A">
            <w:pPr>
              <w:spacing w:line="276" w:lineRule="auto"/>
              <w:rPr>
                <w:rFonts w:ascii="Times New Roman" w:eastAsia="Times New Roman" w:hAnsi="Times New Roman" w:cs="Times New Roman"/>
                <w:bCs/>
                <w:i/>
                <w:color w:val="000000"/>
                <w:lang w:eastAsia="ru-RU"/>
              </w:rPr>
            </w:pPr>
            <w:r w:rsidRPr="00B32690">
              <w:rPr>
                <w:rFonts w:ascii="Times New Roman" w:eastAsia="Times New Roman" w:hAnsi="Times New Roman" w:cs="Times New Roman"/>
                <w:lang w:eastAsia="ru-RU"/>
              </w:rPr>
              <w:t xml:space="preserve">ПК 2.3. </w:t>
            </w:r>
          </w:p>
        </w:tc>
        <w:tc>
          <w:tcPr>
            <w:tcW w:w="4678" w:type="dxa"/>
          </w:tcPr>
          <w:p w14:paraId="21F0E1A2" w14:textId="77777777" w:rsidR="00B32690" w:rsidRPr="00B32690" w:rsidRDefault="00B32690" w:rsidP="00B32690">
            <w:pPr>
              <w:tabs>
                <w:tab w:val="left" w:pos="915"/>
              </w:tabs>
              <w:autoSpaceDE w:val="0"/>
              <w:autoSpaceDN w:val="0"/>
              <w:adjustRightInd w:val="0"/>
              <w:rPr>
                <w:rFonts w:ascii="Times New Roman" w:eastAsia="Calibri" w:hAnsi="Times New Roman" w:cs="Times New Roman"/>
                <w:color w:val="000000"/>
              </w:rPr>
            </w:pPr>
            <w:r w:rsidRPr="00B32690">
              <w:rPr>
                <w:rFonts w:ascii="Times New Roman" w:eastAsia="Calibri" w:hAnsi="Times New Roman" w:cs="Times New Roman"/>
                <w:color w:val="000000"/>
              </w:rPr>
              <w:t xml:space="preserve">Демонстрирует знания порядка разработки планов по защите населения в чрезвычайных ситуациях, </w:t>
            </w:r>
            <w:r w:rsidRPr="00B32690">
              <w:rPr>
                <w:rFonts w:ascii="Times New Roman" w:eastAsia="Calibri" w:hAnsi="Times New Roman" w:cs="Times New Roman"/>
                <w:sz w:val="24"/>
                <w:szCs w:val="24"/>
                <w:lang w:eastAsia="ru-RU"/>
              </w:rPr>
              <w:t>порядка организации проведения мероприятий по защите населения в чрезвычайных ситуациях.</w:t>
            </w:r>
          </w:p>
          <w:p w14:paraId="310CC3D7"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умение организовывать и проводить мероприятия по защите населения в чрезвычайных ситуациях;</w:t>
            </w:r>
          </w:p>
        </w:tc>
        <w:tc>
          <w:tcPr>
            <w:tcW w:w="3544" w:type="dxa"/>
          </w:tcPr>
          <w:p w14:paraId="51C1ED97"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17C49592"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6BAAC21A"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10E544E7"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0E48DFD9" w14:textId="77777777" w:rsidTr="00F4304A">
        <w:tc>
          <w:tcPr>
            <w:tcW w:w="1276" w:type="dxa"/>
          </w:tcPr>
          <w:p w14:paraId="443848FC" w14:textId="3BFF849B" w:rsidR="00B32690" w:rsidRPr="00B32690" w:rsidRDefault="00B32690" w:rsidP="00F4304A">
            <w:pPr>
              <w:spacing w:line="276" w:lineRule="auto"/>
              <w:rPr>
                <w:rFonts w:ascii="Times New Roman" w:eastAsia="Times New Roman" w:hAnsi="Times New Roman" w:cs="Times New Roman"/>
                <w:bCs/>
                <w:i/>
                <w:color w:val="000000"/>
                <w:lang w:eastAsia="ru-RU"/>
              </w:rPr>
            </w:pPr>
            <w:r w:rsidRPr="00B32690">
              <w:rPr>
                <w:rFonts w:ascii="Times New Roman" w:eastAsia="Times New Roman" w:hAnsi="Times New Roman" w:cs="Times New Roman"/>
                <w:lang w:eastAsia="ru-RU"/>
              </w:rPr>
              <w:t xml:space="preserve">ПК 2.4. </w:t>
            </w:r>
          </w:p>
        </w:tc>
        <w:tc>
          <w:tcPr>
            <w:tcW w:w="4678" w:type="dxa"/>
          </w:tcPr>
          <w:p w14:paraId="3E54C53D"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знания и умения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c>
          <w:tcPr>
            <w:tcW w:w="3544" w:type="dxa"/>
          </w:tcPr>
          <w:p w14:paraId="551F78E5"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336DCAD3"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160ACE22"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37929AC9"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3D342494" w14:textId="77777777" w:rsidTr="00F4304A">
        <w:tc>
          <w:tcPr>
            <w:tcW w:w="1276" w:type="dxa"/>
          </w:tcPr>
          <w:p w14:paraId="1CC03E9B" w14:textId="12C4D85A" w:rsidR="00B32690" w:rsidRPr="00B32690" w:rsidRDefault="00B32690" w:rsidP="00F4304A">
            <w:pPr>
              <w:spacing w:line="276" w:lineRule="auto"/>
              <w:rPr>
                <w:rFonts w:ascii="Times New Roman" w:eastAsia="Times New Roman" w:hAnsi="Times New Roman" w:cs="Times New Roman"/>
                <w:bCs/>
                <w:i/>
                <w:color w:val="000000"/>
                <w:lang w:eastAsia="ru-RU"/>
              </w:rPr>
            </w:pPr>
            <w:r w:rsidRPr="00B32690">
              <w:rPr>
                <w:rFonts w:ascii="Times New Roman" w:eastAsia="Times New Roman" w:hAnsi="Times New Roman" w:cs="Times New Roman"/>
                <w:lang w:eastAsia="ru-RU"/>
              </w:rPr>
              <w:t xml:space="preserve">ПК 2.5. </w:t>
            </w:r>
          </w:p>
        </w:tc>
        <w:tc>
          <w:tcPr>
            <w:tcW w:w="4678" w:type="dxa"/>
          </w:tcPr>
          <w:p w14:paraId="162E91AF" w14:textId="77777777" w:rsidR="00B32690" w:rsidRPr="00B32690" w:rsidRDefault="00B32690" w:rsidP="00B32690">
            <w:pPr>
              <w:widowControl w:val="0"/>
              <w:autoSpaceDE w:val="0"/>
              <w:autoSpaceDN w:val="0"/>
              <w:adjustRightInd w:val="0"/>
              <w:spacing w:line="276" w:lineRule="auto"/>
              <w:rPr>
                <w:rFonts w:ascii="Times New Roman" w:eastAsia="Calibri" w:hAnsi="Times New Roman" w:cs="Times New Roman"/>
                <w:color w:val="000000"/>
              </w:rPr>
            </w:pPr>
            <w:r w:rsidRPr="00B32690">
              <w:rPr>
                <w:rFonts w:ascii="Times New Roman" w:eastAsia="Calibri" w:hAnsi="Times New Roman" w:cs="Times New Roman"/>
                <w:color w:val="000000"/>
              </w:rPr>
              <w:t xml:space="preserve">Демонстрирует знания методики расчета путей </w:t>
            </w:r>
            <w:r w:rsidRPr="00B32690">
              <w:rPr>
                <w:rFonts w:ascii="Times New Roman" w:eastAsia="Calibri" w:hAnsi="Times New Roman" w:cs="Times New Roman"/>
                <w:color w:val="000000"/>
              </w:rPr>
              <w:lastRenderedPageBreak/>
              <w:t>эвакуации персонала организаций, нормативных требований по обеспеченности зданий и сооружений средствами защиты и системами газовой безопасности, основных видов и технических возможностей автоматизированных систем защиты промышленных объектов, характеристик автоматических приборов и систем, обеспечивающих газовую безопасность технологических процессов.</w:t>
            </w:r>
          </w:p>
          <w:p w14:paraId="1397A418"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умения выполнять работы по предупреждению аварий и обеспечению газовой безопасности на опасных производственных объектах;</w:t>
            </w:r>
          </w:p>
        </w:tc>
        <w:tc>
          <w:tcPr>
            <w:tcW w:w="3544" w:type="dxa"/>
          </w:tcPr>
          <w:p w14:paraId="3B7EE511"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lastRenderedPageBreak/>
              <w:t>текущая проверка</w:t>
            </w:r>
          </w:p>
          <w:p w14:paraId="0E26876F"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lastRenderedPageBreak/>
              <w:t>наблюдение и оценка результатов выполнения практических работ;</w:t>
            </w:r>
          </w:p>
          <w:p w14:paraId="77266106"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166509C2"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3BF286E3" w14:textId="77777777" w:rsidTr="00F4304A">
        <w:tc>
          <w:tcPr>
            <w:tcW w:w="1276" w:type="dxa"/>
          </w:tcPr>
          <w:p w14:paraId="146C1816" w14:textId="1E0D359C" w:rsidR="00B32690" w:rsidRPr="00B32690" w:rsidRDefault="00B32690" w:rsidP="00F4304A">
            <w:pPr>
              <w:spacing w:line="276" w:lineRule="auto"/>
              <w:rPr>
                <w:rFonts w:ascii="Times New Roman" w:eastAsia="Times New Roman" w:hAnsi="Times New Roman" w:cs="Times New Roman"/>
                <w:bCs/>
                <w:i/>
                <w:color w:val="000000"/>
                <w:lang w:eastAsia="ru-RU"/>
              </w:rPr>
            </w:pPr>
            <w:r w:rsidRPr="00B32690">
              <w:rPr>
                <w:rFonts w:ascii="Times New Roman" w:eastAsia="Times New Roman" w:hAnsi="Times New Roman" w:cs="Times New Roman"/>
                <w:lang w:eastAsia="ru-RU"/>
              </w:rPr>
              <w:lastRenderedPageBreak/>
              <w:t xml:space="preserve">ПК 2.6. </w:t>
            </w:r>
          </w:p>
        </w:tc>
        <w:tc>
          <w:tcPr>
            <w:tcW w:w="4678" w:type="dxa"/>
          </w:tcPr>
          <w:p w14:paraId="11E4C110" w14:textId="77777777" w:rsidR="00B32690" w:rsidRPr="00B32690" w:rsidRDefault="00B32690" w:rsidP="00B32690">
            <w:pPr>
              <w:widowControl w:val="0"/>
              <w:autoSpaceDE w:val="0"/>
              <w:autoSpaceDN w:val="0"/>
              <w:adjustRightInd w:val="0"/>
              <w:spacing w:line="276" w:lineRule="auto"/>
              <w:rPr>
                <w:rFonts w:ascii="Times New Roman" w:eastAsia="Calibri" w:hAnsi="Times New Roman" w:cs="Times New Roman"/>
                <w:color w:val="000000"/>
              </w:rPr>
            </w:pPr>
            <w:r w:rsidRPr="00B32690">
              <w:rPr>
                <w:rFonts w:ascii="Times New Roman" w:eastAsia="Calibri" w:hAnsi="Times New Roman" w:cs="Times New Roman"/>
                <w:color w:val="000000"/>
              </w:rPr>
              <w:t>Демонстрирует знания требований нормативных документов по вопросам безопасности жизнедеятельности, пожарной безопасности и поведению в чрезвычайных ситуациях, порядка организации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0FCF37B7"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color w:val="000000"/>
              </w:rPr>
              <w:t>Демонстрирует умения выполнять мероприятия по обучению населения безопасному поведению в чрезвычайных ситуациях.</w:t>
            </w:r>
          </w:p>
        </w:tc>
        <w:tc>
          <w:tcPr>
            <w:tcW w:w="3544" w:type="dxa"/>
          </w:tcPr>
          <w:p w14:paraId="1B99241A"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5D0AAAE6"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7D4B0EE5"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4387631F" w14:textId="77777777" w:rsidR="00B32690" w:rsidRPr="00B32690" w:rsidRDefault="00B32690" w:rsidP="00B32690">
            <w:pPr>
              <w:spacing w:line="276" w:lineRule="auto"/>
              <w:rPr>
                <w:rFonts w:ascii="Times New Roman" w:eastAsia="Times New Roman" w:hAnsi="Times New Roman" w:cs="Times New Roman"/>
                <w:i/>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3B800D7D" w14:textId="77777777" w:rsidTr="00F4304A">
        <w:tc>
          <w:tcPr>
            <w:tcW w:w="1276" w:type="dxa"/>
          </w:tcPr>
          <w:p w14:paraId="622D7825" w14:textId="174340F8"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iCs/>
                <w:lang w:eastAsia="ru-RU"/>
              </w:rPr>
              <w:t xml:space="preserve">ОК 01. </w:t>
            </w:r>
          </w:p>
        </w:tc>
        <w:tc>
          <w:tcPr>
            <w:tcW w:w="4678" w:type="dxa"/>
            <w:vAlign w:val="center"/>
          </w:tcPr>
          <w:p w14:paraId="056720CD" w14:textId="77777777" w:rsidR="00B32690" w:rsidRPr="00B32690" w:rsidRDefault="00B32690" w:rsidP="00B32690">
            <w:pPr>
              <w:widowControl w:val="0"/>
              <w:tabs>
                <w:tab w:val="left" w:pos="365"/>
                <w:tab w:val="left" w:pos="1446"/>
              </w:tabs>
              <w:autoSpaceDE w:val="0"/>
              <w:autoSpaceDN w:val="0"/>
              <w:spacing w:line="276" w:lineRule="auto"/>
              <w:ind w:right="275"/>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обосновывает постановку цели, выбора и применения методов и способов решения профессиональных задач;</w:t>
            </w:r>
          </w:p>
          <w:p w14:paraId="60620787" w14:textId="77777777" w:rsidR="00B32690" w:rsidRPr="00B32690" w:rsidRDefault="00B32690" w:rsidP="00B32690">
            <w:pPr>
              <w:suppressAutoHyphens/>
              <w:rPr>
                <w:rFonts w:ascii="Times New Roman" w:eastAsia="Times New Roman" w:hAnsi="Times New Roman" w:cs="Times New Roman"/>
                <w:b/>
                <w:bCs/>
                <w:iCs/>
                <w:lang w:eastAsia="ru-RU"/>
              </w:rPr>
            </w:pPr>
            <w:r w:rsidRPr="00B32690">
              <w:rPr>
                <w:rFonts w:ascii="Times New Roman" w:eastAsia="Times New Roman" w:hAnsi="Times New Roman" w:cs="Times New Roman"/>
                <w:bCs/>
                <w:lang w:eastAsia="ru-RU"/>
              </w:rPr>
              <w:t>проводит адекватную оценку и самооценку эффективности и качества выполнения профессиональных задач</w:t>
            </w:r>
          </w:p>
        </w:tc>
        <w:tc>
          <w:tcPr>
            <w:tcW w:w="3544" w:type="dxa"/>
          </w:tcPr>
          <w:p w14:paraId="2BC7A295"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24B4EE1F"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4C1FD362"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7BFD324F"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6B95C497" w14:textId="77777777" w:rsidTr="00F4304A">
        <w:tc>
          <w:tcPr>
            <w:tcW w:w="1276" w:type="dxa"/>
          </w:tcPr>
          <w:p w14:paraId="3A9259F0" w14:textId="2F79703D"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lang w:eastAsia="ru-RU"/>
              </w:rPr>
              <w:t xml:space="preserve">ОК 02. </w:t>
            </w:r>
          </w:p>
        </w:tc>
        <w:tc>
          <w:tcPr>
            <w:tcW w:w="4678" w:type="dxa"/>
          </w:tcPr>
          <w:p w14:paraId="1B912AC0" w14:textId="77777777" w:rsidR="00B32690" w:rsidRPr="00B32690" w:rsidRDefault="00B32690" w:rsidP="00B32690">
            <w:pPr>
              <w:suppressAutoHyphens/>
              <w:rPr>
                <w:rFonts w:ascii="Times New Roman" w:eastAsia="Times New Roman" w:hAnsi="Times New Roman" w:cs="Times New Roman"/>
                <w:b/>
                <w:bCs/>
                <w:iCs/>
                <w:lang w:eastAsia="ru-RU"/>
              </w:rPr>
            </w:pPr>
            <w:r w:rsidRPr="00B32690">
              <w:rPr>
                <w:rFonts w:ascii="Times New Roman" w:eastAsia="Times New Roman" w:hAnsi="Times New Roman" w:cs="Times New Roman"/>
                <w:bCs/>
                <w:lang w:eastAsia="ru-RU"/>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3544" w:type="dxa"/>
          </w:tcPr>
          <w:p w14:paraId="2B21C412"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496BA27B"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41452E83"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16162BAA"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4855B7F0" w14:textId="77777777" w:rsidTr="00F4304A">
        <w:tc>
          <w:tcPr>
            <w:tcW w:w="1276" w:type="dxa"/>
          </w:tcPr>
          <w:p w14:paraId="6BA3B8A8" w14:textId="0AFCD621"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lang w:eastAsia="ru-RU"/>
              </w:rPr>
              <w:t xml:space="preserve">ОК 03. </w:t>
            </w:r>
          </w:p>
        </w:tc>
        <w:tc>
          <w:tcPr>
            <w:tcW w:w="4678" w:type="dxa"/>
          </w:tcPr>
          <w:p w14:paraId="02F00324"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демонстрирует ответственность за принятые решения;</w:t>
            </w:r>
          </w:p>
          <w:p w14:paraId="4CB5242A" w14:textId="77777777" w:rsidR="00B32690" w:rsidRPr="00B32690" w:rsidRDefault="00B32690" w:rsidP="00B32690">
            <w:pPr>
              <w:suppressAutoHyphens/>
              <w:rPr>
                <w:rFonts w:ascii="Times New Roman" w:eastAsia="Times New Roman" w:hAnsi="Times New Roman" w:cs="Times New Roman"/>
                <w:b/>
                <w:bCs/>
                <w:iCs/>
                <w:lang w:eastAsia="ru-RU"/>
              </w:rPr>
            </w:pPr>
            <w:r w:rsidRPr="00B32690">
              <w:rPr>
                <w:rFonts w:ascii="Times New Roman" w:eastAsia="Times New Roman" w:hAnsi="Times New Roman" w:cs="Times New Roman"/>
                <w:bCs/>
                <w:lang w:eastAsia="ru-RU"/>
              </w:rPr>
              <w:t>проводит самоанализ и корректирует результаты собственной работы</w:t>
            </w:r>
          </w:p>
        </w:tc>
        <w:tc>
          <w:tcPr>
            <w:tcW w:w="3544" w:type="dxa"/>
          </w:tcPr>
          <w:p w14:paraId="5C393FEB"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1B55F0FE"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4B0AF2DA"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7E135FF8"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78280582" w14:textId="77777777" w:rsidTr="00F4304A">
        <w:tc>
          <w:tcPr>
            <w:tcW w:w="1276" w:type="dxa"/>
          </w:tcPr>
          <w:p w14:paraId="1B7E3BFF" w14:textId="2DD69BB9"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lang w:eastAsia="ru-RU"/>
              </w:rPr>
              <w:t xml:space="preserve">ОК 04. </w:t>
            </w:r>
          </w:p>
        </w:tc>
        <w:tc>
          <w:tcPr>
            <w:tcW w:w="4678" w:type="dxa"/>
          </w:tcPr>
          <w:p w14:paraId="54D055E4"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 xml:space="preserve">взаимодействует с обучающимися, преподавателями и мастерами в ходе </w:t>
            </w:r>
            <w:r w:rsidRPr="00B32690">
              <w:rPr>
                <w:rFonts w:ascii="Times New Roman" w:eastAsia="Times New Roman" w:hAnsi="Times New Roman" w:cs="Times New Roman"/>
                <w:bCs/>
                <w:lang w:eastAsia="ru-RU"/>
              </w:rPr>
              <w:lastRenderedPageBreak/>
              <w:t>обучения, с руководителями учебной и производственной практик;</w:t>
            </w:r>
          </w:p>
          <w:p w14:paraId="577BE4C4" w14:textId="77777777" w:rsidR="00B32690" w:rsidRPr="00B32690" w:rsidRDefault="00B32690" w:rsidP="00B32690">
            <w:pPr>
              <w:suppressAutoHyphens/>
              <w:rPr>
                <w:rFonts w:ascii="Times New Roman" w:eastAsia="Times New Roman" w:hAnsi="Times New Roman" w:cs="Times New Roman"/>
                <w:b/>
                <w:bCs/>
                <w:iCs/>
                <w:lang w:eastAsia="ru-RU"/>
              </w:rPr>
            </w:pPr>
            <w:r w:rsidRPr="00B32690">
              <w:rPr>
                <w:rFonts w:ascii="Times New Roman" w:eastAsia="Times New Roman" w:hAnsi="Times New Roman" w:cs="Times New Roman"/>
                <w:bCs/>
                <w:lang w:eastAsia="ru-RU"/>
              </w:rPr>
              <w:t>обосновывает анализ работы членов команды (подчиненных)</w:t>
            </w:r>
          </w:p>
        </w:tc>
        <w:tc>
          <w:tcPr>
            <w:tcW w:w="3544" w:type="dxa"/>
          </w:tcPr>
          <w:p w14:paraId="47042458"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lastRenderedPageBreak/>
              <w:t>текущая проверка</w:t>
            </w:r>
          </w:p>
          <w:p w14:paraId="04F32874"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7F638D81"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lastRenderedPageBreak/>
              <w:t xml:space="preserve"> устный опрос;</w:t>
            </w:r>
          </w:p>
          <w:p w14:paraId="293883E1"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5555704C" w14:textId="77777777" w:rsidTr="00F4304A">
        <w:tc>
          <w:tcPr>
            <w:tcW w:w="1276" w:type="dxa"/>
          </w:tcPr>
          <w:p w14:paraId="326843F7" w14:textId="350CF270" w:rsidR="00B32690" w:rsidRPr="00B32690" w:rsidRDefault="00B32690" w:rsidP="00F4304A">
            <w:pPr>
              <w:spacing w:line="276" w:lineRule="auto"/>
              <w:rPr>
                <w:rFonts w:ascii="Times New Roman" w:eastAsia="Times New Roman" w:hAnsi="Times New Roman" w:cs="Times New Roman"/>
                <w:i/>
                <w:color w:val="000000"/>
                <w:lang w:eastAsia="ru-RU"/>
              </w:rPr>
            </w:pPr>
            <w:r w:rsidRPr="00B32690">
              <w:rPr>
                <w:rFonts w:ascii="Times New Roman" w:eastAsia="Times New Roman" w:hAnsi="Times New Roman" w:cs="Times New Roman"/>
                <w:lang w:eastAsia="ru-RU"/>
              </w:rPr>
              <w:lastRenderedPageBreak/>
              <w:t xml:space="preserve">ОК 05. </w:t>
            </w:r>
          </w:p>
        </w:tc>
        <w:tc>
          <w:tcPr>
            <w:tcW w:w="4678" w:type="dxa"/>
          </w:tcPr>
          <w:p w14:paraId="65041865"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928C756" w14:textId="77777777" w:rsidR="00B32690" w:rsidRPr="00B32690" w:rsidRDefault="00B32690" w:rsidP="00B32690">
            <w:pPr>
              <w:suppressAutoHyphens/>
              <w:spacing w:line="276" w:lineRule="auto"/>
              <w:rPr>
                <w:rFonts w:ascii="Times New Roman" w:eastAsia="Times New Roman" w:hAnsi="Times New Roman" w:cs="Times New Roman"/>
                <w:b/>
                <w:iCs/>
                <w:lang w:eastAsia="ru-RU"/>
              </w:rPr>
            </w:pPr>
            <w:r w:rsidRPr="00B32690">
              <w:rPr>
                <w:rFonts w:ascii="Times New Roman" w:eastAsia="Times New Roman" w:hAnsi="Times New Roman" w:cs="Times New Roman"/>
                <w:bCs/>
                <w:sz w:val="24"/>
                <w:szCs w:val="24"/>
                <w:lang w:eastAsia="ru-RU"/>
              </w:rPr>
              <w:t>- знает особенности социального и культурного контекста; правила оформления документов и построения устных сообщений</w:t>
            </w:r>
          </w:p>
        </w:tc>
        <w:tc>
          <w:tcPr>
            <w:tcW w:w="3544" w:type="dxa"/>
          </w:tcPr>
          <w:p w14:paraId="5C74169E"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6C948636"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18EDA527"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6FE5936B"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4D31FF46" w14:textId="77777777" w:rsidTr="00F4304A">
        <w:tc>
          <w:tcPr>
            <w:tcW w:w="1276" w:type="dxa"/>
          </w:tcPr>
          <w:p w14:paraId="49C1FA56" w14:textId="6678E4D2"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lang w:eastAsia="ru-RU"/>
              </w:rPr>
              <w:t xml:space="preserve">ОК 06. </w:t>
            </w:r>
          </w:p>
        </w:tc>
        <w:tc>
          <w:tcPr>
            <w:tcW w:w="4678" w:type="dxa"/>
          </w:tcPr>
          <w:p w14:paraId="31AD9035"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понимает значимость гражданско-патриотической позиции, значимость традиционных общечеловеческих ценностей;</w:t>
            </w:r>
          </w:p>
          <w:p w14:paraId="6A82085C"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демонстрирует свою гражданско-патриотическую позицию, осознанное поведение на основе традиционных общечеловеческих ценностей;</w:t>
            </w:r>
          </w:p>
          <w:p w14:paraId="198799BA" w14:textId="77777777" w:rsidR="00B32690" w:rsidRPr="00B32690" w:rsidRDefault="00B32690" w:rsidP="00B32690">
            <w:pPr>
              <w:suppressAutoHyphens/>
              <w:spacing w:line="276" w:lineRule="auto"/>
              <w:rPr>
                <w:rFonts w:ascii="Times New Roman" w:eastAsia="Times New Roman" w:hAnsi="Times New Roman" w:cs="Times New Roman"/>
                <w:iCs/>
                <w:lang w:eastAsia="ru-RU"/>
              </w:rPr>
            </w:pPr>
            <w:r w:rsidRPr="00B32690">
              <w:rPr>
                <w:rFonts w:ascii="Times New Roman" w:eastAsia="Times New Roman" w:hAnsi="Times New Roman" w:cs="Times New Roman"/>
                <w:bCs/>
                <w:lang w:eastAsia="ru-RU"/>
              </w:rPr>
              <w:t>применяет стандарты антикоррупционного поведения.</w:t>
            </w:r>
          </w:p>
        </w:tc>
        <w:tc>
          <w:tcPr>
            <w:tcW w:w="3544" w:type="dxa"/>
          </w:tcPr>
          <w:p w14:paraId="0221220E"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4C243060"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2360C30C"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52276A9E"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5C36D43B" w14:textId="77777777" w:rsidTr="00F4304A">
        <w:tc>
          <w:tcPr>
            <w:tcW w:w="1276" w:type="dxa"/>
          </w:tcPr>
          <w:p w14:paraId="121AEC09" w14:textId="3C45A66F" w:rsidR="00B32690" w:rsidRPr="00B32690" w:rsidRDefault="00B32690" w:rsidP="00F4304A">
            <w:pPr>
              <w:suppressAutoHyphens/>
              <w:rPr>
                <w:rFonts w:ascii="Times New Roman" w:eastAsia="Times New Roman" w:hAnsi="Times New Roman" w:cs="Times New Roman"/>
                <w:lang w:eastAsia="ru-RU"/>
              </w:rPr>
            </w:pPr>
            <w:r w:rsidRPr="00B32690">
              <w:rPr>
                <w:rFonts w:ascii="Times New Roman" w:eastAsia="Times New Roman" w:hAnsi="Times New Roman" w:cs="Times New Roman"/>
                <w:lang w:eastAsia="ru-RU"/>
              </w:rPr>
              <w:t xml:space="preserve">ОК 07. </w:t>
            </w:r>
          </w:p>
        </w:tc>
        <w:tc>
          <w:tcPr>
            <w:tcW w:w="4678" w:type="dxa"/>
          </w:tcPr>
          <w:p w14:paraId="2DDDD350"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демонстрирует знания алгоритма действий в чрезвычайных ситуациях;</w:t>
            </w:r>
          </w:p>
          <w:p w14:paraId="320066D3" w14:textId="77777777" w:rsidR="00B32690" w:rsidRPr="00B32690" w:rsidRDefault="00B32690" w:rsidP="00B32690">
            <w:pPr>
              <w:pBdr>
                <w:top w:val="nil"/>
                <w:left w:val="nil"/>
                <w:bottom w:val="nil"/>
                <w:right w:val="nil"/>
                <w:between w:val="nil"/>
              </w:pBdr>
              <w:tabs>
                <w:tab w:val="left" w:pos="1446"/>
              </w:tabs>
              <w:spacing w:line="276" w:lineRule="auto"/>
              <w:ind w:right="101"/>
              <w:rPr>
                <w:rFonts w:ascii="Times New Roman" w:eastAsia="Times New Roman" w:hAnsi="Times New Roman" w:cs="Times New Roman"/>
                <w:bCs/>
                <w:lang w:eastAsia="ru-RU"/>
              </w:rPr>
            </w:pPr>
            <w:r w:rsidRPr="00B32690">
              <w:rPr>
                <w:rFonts w:ascii="Times New Roman" w:eastAsia="Times New Roman" w:hAnsi="Times New Roman" w:cs="Times New Roman"/>
                <w:bCs/>
                <w:lang w:eastAsia="ru-RU"/>
              </w:rPr>
              <w:t>демонстрирует знания правил экологической безопасности при ведении профессиональной деятельности;</w:t>
            </w:r>
          </w:p>
          <w:p w14:paraId="5475806C" w14:textId="77777777" w:rsidR="00B32690" w:rsidRPr="00B32690" w:rsidRDefault="00B32690" w:rsidP="00B32690">
            <w:pPr>
              <w:suppressAutoHyphens/>
              <w:spacing w:line="276" w:lineRule="auto"/>
              <w:rPr>
                <w:rFonts w:ascii="Times New Roman" w:eastAsia="Times New Roman" w:hAnsi="Times New Roman" w:cs="Times New Roman"/>
                <w:iCs/>
                <w:lang w:eastAsia="ru-RU"/>
              </w:rPr>
            </w:pPr>
            <w:r w:rsidRPr="00B32690">
              <w:rPr>
                <w:rFonts w:ascii="Times New Roman" w:eastAsia="Times New Roman" w:hAnsi="Times New Roman" w:cs="Times New Roman"/>
                <w:bCs/>
                <w:lang w:eastAsia="ru-RU"/>
              </w:rPr>
              <w:t>понимает значимость необходимости сохранения окружающей среды, ресурсосбережения</w:t>
            </w:r>
          </w:p>
        </w:tc>
        <w:tc>
          <w:tcPr>
            <w:tcW w:w="3544" w:type="dxa"/>
          </w:tcPr>
          <w:p w14:paraId="3ACC8BEC"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5420AAA9"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043FEBA4"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233FA8AE"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r w:rsidR="00B32690" w:rsidRPr="00B32690" w14:paraId="0EBF6E28" w14:textId="77777777" w:rsidTr="00F4304A">
        <w:tc>
          <w:tcPr>
            <w:tcW w:w="1276" w:type="dxa"/>
          </w:tcPr>
          <w:p w14:paraId="3E78BE0A" w14:textId="57A58AF8" w:rsidR="00B32690" w:rsidRPr="00B32690" w:rsidRDefault="00B32690" w:rsidP="00F4304A">
            <w:pPr>
              <w:spacing w:line="276" w:lineRule="auto"/>
              <w:rPr>
                <w:rFonts w:ascii="Times New Roman" w:eastAsia="Times New Roman" w:hAnsi="Times New Roman" w:cs="Times New Roman"/>
                <w:i/>
                <w:color w:val="000000"/>
                <w:lang w:eastAsia="ru-RU"/>
              </w:rPr>
            </w:pPr>
            <w:r w:rsidRPr="00B32690">
              <w:rPr>
                <w:rFonts w:ascii="Times New Roman" w:eastAsia="Times New Roman" w:hAnsi="Times New Roman" w:cs="Times New Roman"/>
                <w:lang w:eastAsia="ru-RU"/>
              </w:rPr>
              <w:t xml:space="preserve">ОК 09. </w:t>
            </w:r>
          </w:p>
        </w:tc>
        <w:tc>
          <w:tcPr>
            <w:tcW w:w="4678" w:type="dxa"/>
          </w:tcPr>
          <w:p w14:paraId="391F60F9"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Times New Roman" w:hAnsi="Times New Roman" w:cs="Times New Roman"/>
                <w:iCs/>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3544" w:type="dxa"/>
          </w:tcPr>
          <w:p w14:paraId="03D7F40C"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текущая проверка</w:t>
            </w:r>
          </w:p>
          <w:p w14:paraId="0EBA1DB2"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наблюдение и оценка результатов выполнения практических работ;</w:t>
            </w:r>
          </w:p>
          <w:p w14:paraId="1511E506" w14:textId="77777777" w:rsidR="00B32690" w:rsidRPr="00B32690" w:rsidRDefault="00B32690" w:rsidP="00B32690">
            <w:pPr>
              <w:suppressAutoHyphens/>
              <w:spacing w:line="276" w:lineRule="auto"/>
              <w:rPr>
                <w:rFonts w:ascii="Times New Roman" w:eastAsia="Calibri" w:hAnsi="Times New Roman" w:cs="Times New Roman"/>
                <w:iCs/>
              </w:rPr>
            </w:pPr>
            <w:r w:rsidRPr="00B32690">
              <w:rPr>
                <w:rFonts w:ascii="Times New Roman" w:eastAsia="Calibri" w:hAnsi="Times New Roman" w:cs="Times New Roman"/>
                <w:iCs/>
              </w:rPr>
              <w:t xml:space="preserve"> устный опрос;</w:t>
            </w:r>
          </w:p>
          <w:p w14:paraId="6A8BC2DC" w14:textId="77777777" w:rsidR="00B32690" w:rsidRPr="00B32690" w:rsidRDefault="00B32690" w:rsidP="00B32690">
            <w:pPr>
              <w:spacing w:line="276" w:lineRule="auto"/>
              <w:rPr>
                <w:rFonts w:ascii="Times New Roman" w:eastAsia="Times New Roman" w:hAnsi="Times New Roman" w:cs="Times New Roman"/>
                <w:iCs/>
                <w:color w:val="000000"/>
                <w:lang w:eastAsia="ru-RU"/>
              </w:rPr>
            </w:pPr>
            <w:r w:rsidRPr="00B32690">
              <w:rPr>
                <w:rFonts w:ascii="Times New Roman" w:eastAsia="Calibri" w:hAnsi="Times New Roman" w:cs="Times New Roman"/>
                <w:iCs/>
              </w:rPr>
              <w:t>оценка результатов выполнения самостоятельной работы</w:t>
            </w:r>
          </w:p>
        </w:tc>
      </w:tr>
    </w:tbl>
    <w:p w14:paraId="050E5296" w14:textId="11830289" w:rsidR="00B32690" w:rsidRPr="00B32690" w:rsidRDefault="00B32690" w:rsidP="0005078B">
      <w:pPr>
        <w:pStyle w:val="ConsPlusNormal"/>
      </w:pPr>
    </w:p>
    <w:p w14:paraId="6A050487" w14:textId="5D8BA92D" w:rsidR="00B32690" w:rsidRDefault="00B32690" w:rsidP="0005078B">
      <w:pPr>
        <w:pStyle w:val="ConsPlusNormal"/>
      </w:pPr>
    </w:p>
    <w:p w14:paraId="2F4BB96A" w14:textId="77777777" w:rsidR="00F86780" w:rsidRDefault="00F86780" w:rsidP="0005078B">
      <w:pPr>
        <w:pStyle w:val="ConsPlusNormal"/>
        <w:rPr>
          <w:rFonts w:cs="Times New Roman"/>
          <w:b/>
          <w:sz w:val="24"/>
          <w:szCs w:val="24"/>
        </w:rPr>
      </w:pPr>
    </w:p>
    <w:p w14:paraId="20C29DF4" w14:textId="77777777" w:rsidR="00F86780" w:rsidRDefault="00F86780" w:rsidP="0005078B">
      <w:pPr>
        <w:pStyle w:val="ConsPlusNormal"/>
        <w:rPr>
          <w:rFonts w:cs="Times New Roman"/>
          <w:b/>
          <w:sz w:val="24"/>
          <w:szCs w:val="24"/>
        </w:rPr>
      </w:pPr>
    </w:p>
    <w:p w14:paraId="588E297F" w14:textId="77777777" w:rsidR="00F86780" w:rsidRDefault="00F86780" w:rsidP="0005078B">
      <w:pPr>
        <w:pStyle w:val="ConsPlusNormal"/>
        <w:rPr>
          <w:rFonts w:cs="Times New Roman"/>
          <w:b/>
          <w:sz w:val="24"/>
          <w:szCs w:val="24"/>
        </w:rPr>
      </w:pPr>
    </w:p>
    <w:p w14:paraId="004D49CC" w14:textId="77777777" w:rsidR="00E652D2" w:rsidRDefault="00E652D2" w:rsidP="00E652D2">
      <w:pPr>
        <w:jc w:val="right"/>
        <w:rPr>
          <w:rFonts w:ascii="Times New Roman" w:hAnsi="Times New Roman" w:cs="Times New Roman"/>
          <w:b/>
          <w:bCs/>
          <w:sz w:val="24"/>
          <w:szCs w:val="24"/>
        </w:rPr>
      </w:pPr>
    </w:p>
    <w:p w14:paraId="3014CCE9" w14:textId="75F545AA" w:rsidR="00E652D2" w:rsidRDefault="00E652D2" w:rsidP="0005078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905CA28" w14:textId="77777777" w:rsidR="00E652D2" w:rsidRPr="000C7100" w:rsidRDefault="00E652D2" w:rsidP="00E652D2">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5E293BA4" w14:textId="77777777" w:rsidR="00E652D2" w:rsidRDefault="00E652D2" w:rsidP="00E652D2">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6EE1FDFC" w14:textId="77777777" w:rsidR="00E652D2" w:rsidRDefault="00E652D2" w:rsidP="00E652D2">
      <w:pPr>
        <w:jc w:val="right"/>
        <w:rPr>
          <w:rFonts w:ascii="Times New Roman" w:hAnsi="Times New Roman" w:cs="Times New Roman"/>
          <w:b/>
          <w:bCs/>
          <w:color w:val="0070C0"/>
          <w:sz w:val="24"/>
          <w:szCs w:val="24"/>
        </w:rPr>
      </w:pPr>
    </w:p>
    <w:p w14:paraId="6ED98C9A" w14:textId="77777777" w:rsidR="00E652D2" w:rsidRDefault="00E652D2" w:rsidP="00E652D2">
      <w:pPr>
        <w:jc w:val="right"/>
        <w:rPr>
          <w:rFonts w:ascii="Times New Roman" w:hAnsi="Times New Roman" w:cs="Times New Roman"/>
          <w:b/>
          <w:bCs/>
          <w:color w:val="0070C0"/>
          <w:sz w:val="24"/>
          <w:szCs w:val="24"/>
        </w:rPr>
      </w:pPr>
    </w:p>
    <w:p w14:paraId="2AF3EB0E" w14:textId="77777777" w:rsidR="00E652D2" w:rsidRDefault="00E652D2" w:rsidP="00E652D2">
      <w:pPr>
        <w:jc w:val="right"/>
        <w:rPr>
          <w:rFonts w:ascii="Times New Roman" w:hAnsi="Times New Roman" w:cs="Times New Roman"/>
          <w:b/>
          <w:bCs/>
          <w:color w:val="0070C0"/>
          <w:sz w:val="24"/>
          <w:szCs w:val="24"/>
        </w:rPr>
      </w:pPr>
    </w:p>
    <w:p w14:paraId="6A8D3C58" w14:textId="77777777" w:rsidR="00E652D2" w:rsidRDefault="00E652D2" w:rsidP="00E652D2">
      <w:pPr>
        <w:jc w:val="right"/>
        <w:rPr>
          <w:rFonts w:ascii="Times New Roman" w:hAnsi="Times New Roman" w:cs="Times New Roman"/>
          <w:b/>
          <w:bCs/>
          <w:color w:val="0070C0"/>
          <w:sz w:val="24"/>
          <w:szCs w:val="24"/>
        </w:rPr>
      </w:pPr>
    </w:p>
    <w:p w14:paraId="4750E804" w14:textId="77777777" w:rsidR="00E652D2" w:rsidRDefault="00E652D2" w:rsidP="00E652D2">
      <w:pPr>
        <w:jc w:val="right"/>
        <w:rPr>
          <w:rFonts w:ascii="Times New Roman" w:hAnsi="Times New Roman" w:cs="Times New Roman"/>
          <w:b/>
          <w:bCs/>
          <w:color w:val="0070C0"/>
          <w:sz w:val="24"/>
          <w:szCs w:val="24"/>
        </w:rPr>
      </w:pPr>
    </w:p>
    <w:p w14:paraId="05E1B873" w14:textId="77777777" w:rsidR="00E652D2" w:rsidRDefault="00E652D2" w:rsidP="00E652D2">
      <w:pPr>
        <w:jc w:val="right"/>
        <w:rPr>
          <w:rFonts w:ascii="Times New Roman" w:hAnsi="Times New Roman" w:cs="Times New Roman"/>
          <w:b/>
          <w:bCs/>
          <w:color w:val="0070C0"/>
          <w:sz w:val="24"/>
          <w:szCs w:val="24"/>
        </w:rPr>
      </w:pPr>
    </w:p>
    <w:p w14:paraId="3F6DC2D5" w14:textId="77777777" w:rsidR="00E652D2" w:rsidRDefault="00E652D2" w:rsidP="00E652D2">
      <w:pPr>
        <w:jc w:val="right"/>
        <w:rPr>
          <w:rFonts w:ascii="Times New Roman" w:hAnsi="Times New Roman" w:cs="Times New Roman"/>
          <w:b/>
          <w:bCs/>
          <w:color w:val="0070C0"/>
          <w:sz w:val="24"/>
          <w:szCs w:val="24"/>
        </w:rPr>
      </w:pPr>
    </w:p>
    <w:p w14:paraId="70D841EA" w14:textId="77777777" w:rsidR="00E652D2" w:rsidRDefault="00E652D2" w:rsidP="00E652D2">
      <w:pPr>
        <w:jc w:val="right"/>
        <w:rPr>
          <w:rFonts w:ascii="Times New Roman" w:hAnsi="Times New Roman" w:cs="Times New Roman"/>
          <w:b/>
          <w:bCs/>
          <w:color w:val="0070C0"/>
          <w:sz w:val="24"/>
          <w:szCs w:val="24"/>
        </w:rPr>
      </w:pPr>
    </w:p>
    <w:p w14:paraId="3365945C" w14:textId="77777777" w:rsidR="00E652D2" w:rsidRDefault="00E652D2" w:rsidP="00E652D2">
      <w:pPr>
        <w:jc w:val="right"/>
        <w:rPr>
          <w:rFonts w:ascii="Times New Roman" w:hAnsi="Times New Roman" w:cs="Times New Roman"/>
          <w:b/>
          <w:bCs/>
          <w:color w:val="0070C0"/>
          <w:sz w:val="24"/>
          <w:szCs w:val="24"/>
        </w:rPr>
      </w:pPr>
    </w:p>
    <w:p w14:paraId="5AF96C0E" w14:textId="77777777" w:rsidR="00E652D2" w:rsidRDefault="00E652D2" w:rsidP="00E652D2">
      <w:pPr>
        <w:jc w:val="right"/>
        <w:rPr>
          <w:rFonts w:ascii="Times New Roman" w:hAnsi="Times New Roman" w:cs="Times New Roman"/>
          <w:b/>
          <w:bCs/>
          <w:color w:val="0070C0"/>
          <w:sz w:val="24"/>
          <w:szCs w:val="24"/>
        </w:rPr>
      </w:pPr>
    </w:p>
    <w:p w14:paraId="2DB33EBC" w14:textId="77777777" w:rsidR="00E652D2" w:rsidRPr="00502F97" w:rsidRDefault="00E652D2" w:rsidP="00E652D2">
      <w:pPr>
        <w:jc w:val="right"/>
        <w:rPr>
          <w:rFonts w:ascii="Times New Roman" w:hAnsi="Times New Roman" w:cs="Times New Roman"/>
          <w:b/>
          <w:bCs/>
          <w:color w:val="0070C0"/>
          <w:sz w:val="24"/>
          <w:szCs w:val="24"/>
        </w:rPr>
      </w:pPr>
    </w:p>
    <w:p w14:paraId="0802D1D6" w14:textId="7D179185" w:rsidR="00E652D2" w:rsidRPr="00E652D2" w:rsidRDefault="00E652D2" w:rsidP="00E652D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905A4E4" w14:textId="532C9A92" w:rsidR="00E652D2" w:rsidRDefault="00E652D2" w:rsidP="00E652D2">
      <w:pPr>
        <w:pStyle w:val="1"/>
      </w:pPr>
      <w:bookmarkStart w:id="35" w:name="_Toc180413800"/>
      <w:r>
        <w:t>«ПМ.03 ОБЕСПЕЧЕНИЕ ЖИЗНЕДЕЯТЕЛЬНОСТИ В УСЛОВИЯХ ЧРЕЗВЫЧАЙНЫХ СИТУАЦИЙ ПРИРОДНОГО И ТЕХНОГЕННОГО ХАРАКТЕРА</w:t>
      </w:r>
      <w:r w:rsidRPr="006E7FF4">
        <w:t>»</w:t>
      </w:r>
      <w:bookmarkEnd w:id="35"/>
    </w:p>
    <w:p w14:paraId="38936903" w14:textId="77777777" w:rsidR="00E652D2" w:rsidRPr="00F53FDC" w:rsidRDefault="00E652D2" w:rsidP="00E652D2">
      <w:pPr>
        <w:spacing w:line="360" w:lineRule="auto"/>
        <w:jc w:val="center"/>
        <w:rPr>
          <w:rFonts w:ascii="Times New Roman" w:hAnsi="Times New Roman" w:cs="Times New Roman"/>
          <w:sz w:val="24"/>
          <w:szCs w:val="24"/>
        </w:rPr>
      </w:pPr>
    </w:p>
    <w:p w14:paraId="0A307C0C" w14:textId="77777777" w:rsidR="00E652D2" w:rsidRPr="00F53FDC" w:rsidRDefault="00E652D2" w:rsidP="00E652D2">
      <w:pPr>
        <w:spacing w:line="360" w:lineRule="auto"/>
        <w:jc w:val="center"/>
        <w:rPr>
          <w:rFonts w:ascii="Times New Roman" w:hAnsi="Times New Roman" w:cs="Times New Roman"/>
          <w:sz w:val="24"/>
          <w:szCs w:val="24"/>
        </w:rPr>
      </w:pPr>
    </w:p>
    <w:p w14:paraId="011397AE" w14:textId="77777777" w:rsidR="00E652D2" w:rsidRPr="00F53FDC" w:rsidRDefault="00E652D2" w:rsidP="00E652D2">
      <w:pPr>
        <w:spacing w:line="360" w:lineRule="auto"/>
        <w:jc w:val="center"/>
        <w:rPr>
          <w:rFonts w:ascii="Times New Roman" w:hAnsi="Times New Roman" w:cs="Times New Roman"/>
          <w:sz w:val="24"/>
          <w:szCs w:val="24"/>
        </w:rPr>
      </w:pPr>
    </w:p>
    <w:p w14:paraId="67AE8DFA" w14:textId="77777777" w:rsidR="00E652D2" w:rsidRPr="00F53FDC" w:rsidRDefault="00E652D2" w:rsidP="00E652D2">
      <w:pPr>
        <w:spacing w:line="360" w:lineRule="auto"/>
        <w:jc w:val="center"/>
        <w:rPr>
          <w:rFonts w:ascii="Times New Roman" w:hAnsi="Times New Roman" w:cs="Times New Roman"/>
          <w:sz w:val="24"/>
          <w:szCs w:val="24"/>
        </w:rPr>
      </w:pPr>
    </w:p>
    <w:p w14:paraId="2E89B0A0" w14:textId="77777777" w:rsidR="00E652D2" w:rsidRPr="00F53FDC" w:rsidRDefault="00E652D2" w:rsidP="00E652D2">
      <w:pPr>
        <w:spacing w:line="360" w:lineRule="auto"/>
        <w:jc w:val="center"/>
        <w:rPr>
          <w:rFonts w:ascii="Times New Roman" w:hAnsi="Times New Roman" w:cs="Times New Roman"/>
          <w:sz w:val="24"/>
          <w:szCs w:val="24"/>
        </w:rPr>
      </w:pPr>
    </w:p>
    <w:p w14:paraId="7349B247" w14:textId="77777777" w:rsidR="00E652D2" w:rsidRPr="00F53FDC" w:rsidRDefault="00E652D2" w:rsidP="00E652D2">
      <w:pPr>
        <w:spacing w:line="360" w:lineRule="auto"/>
        <w:jc w:val="center"/>
        <w:rPr>
          <w:rFonts w:ascii="Times New Roman" w:hAnsi="Times New Roman" w:cs="Times New Roman"/>
          <w:sz w:val="24"/>
          <w:szCs w:val="24"/>
        </w:rPr>
      </w:pPr>
    </w:p>
    <w:p w14:paraId="6D494AEC" w14:textId="77777777" w:rsidR="00E652D2" w:rsidRPr="00F53FDC" w:rsidRDefault="00E652D2" w:rsidP="00E652D2">
      <w:pPr>
        <w:spacing w:line="360" w:lineRule="auto"/>
        <w:jc w:val="center"/>
        <w:rPr>
          <w:rFonts w:ascii="Times New Roman" w:hAnsi="Times New Roman" w:cs="Times New Roman"/>
          <w:sz w:val="24"/>
          <w:szCs w:val="24"/>
        </w:rPr>
      </w:pPr>
    </w:p>
    <w:p w14:paraId="2FCC26C3" w14:textId="77777777" w:rsidR="00E652D2" w:rsidRPr="00F53FDC" w:rsidRDefault="00E652D2" w:rsidP="00E652D2">
      <w:pPr>
        <w:spacing w:line="360" w:lineRule="auto"/>
        <w:jc w:val="center"/>
        <w:rPr>
          <w:rFonts w:ascii="Times New Roman" w:hAnsi="Times New Roman" w:cs="Times New Roman"/>
          <w:sz w:val="24"/>
          <w:szCs w:val="24"/>
        </w:rPr>
      </w:pPr>
    </w:p>
    <w:p w14:paraId="45F7D763" w14:textId="77777777" w:rsidR="00E652D2" w:rsidRPr="00F53FDC" w:rsidRDefault="00E652D2" w:rsidP="00E652D2">
      <w:pPr>
        <w:spacing w:line="360" w:lineRule="auto"/>
        <w:jc w:val="center"/>
        <w:rPr>
          <w:rFonts w:ascii="Times New Roman" w:hAnsi="Times New Roman" w:cs="Times New Roman"/>
          <w:sz w:val="24"/>
          <w:szCs w:val="24"/>
        </w:rPr>
      </w:pPr>
    </w:p>
    <w:p w14:paraId="500ED4EB" w14:textId="77777777" w:rsidR="00E652D2" w:rsidRPr="00F53FDC" w:rsidRDefault="00E652D2" w:rsidP="00E652D2">
      <w:pPr>
        <w:spacing w:line="360" w:lineRule="auto"/>
        <w:jc w:val="center"/>
        <w:rPr>
          <w:rFonts w:ascii="Times New Roman" w:hAnsi="Times New Roman" w:cs="Times New Roman"/>
          <w:sz w:val="24"/>
          <w:szCs w:val="24"/>
        </w:rPr>
      </w:pPr>
    </w:p>
    <w:p w14:paraId="640B210C" w14:textId="77777777" w:rsidR="00E652D2" w:rsidRPr="00F53FDC" w:rsidRDefault="00E652D2" w:rsidP="00E652D2">
      <w:pPr>
        <w:spacing w:line="360" w:lineRule="auto"/>
        <w:jc w:val="center"/>
        <w:rPr>
          <w:rFonts w:ascii="Times New Roman" w:hAnsi="Times New Roman" w:cs="Times New Roman"/>
          <w:sz w:val="24"/>
          <w:szCs w:val="24"/>
        </w:rPr>
      </w:pPr>
    </w:p>
    <w:p w14:paraId="01F06D00" w14:textId="126081CA" w:rsidR="00E652D2" w:rsidRDefault="00E652D2" w:rsidP="00E652D2">
      <w:pPr>
        <w:spacing w:line="360" w:lineRule="auto"/>
        <w:jc w:val="center"/>
        <w:rPr>
          <w:rFonts w:ascii="Times New Roman" w:hAnsi="Times New Roman" w:cs="Times New Roman"/>
          <w:sz w:val="24"/>
          <w:szCs w:val="24"/>
        </w:rPr>
      </w:pPr>
    </w:p>
    <w:p w14:paraId="1B5FD569" w14:textId="468AEB5F" w:rsidR="003E1EB9" w:rsidRDefault="003E1EB9" w:rsidP="00E652D2">
      <w:pPr>
        <w:spacing w:line="360" w:lineRule="auto"/>
        <w:jc w:val="center"/>
        <w:rPr>
          <w:rFonts w:ascii="Times New Roman" w:hAnsi="Times New Roman" w:cs="Times New Roman"/>
          <w:sz w:val="24"/>
          <w:szCs w:val="24"/>
        </w:rPr>
      </w:pPr>
    </w:p>
    <w:p w14:paraId="5A746743" w14:textId="3EAA67AE" w:rsidR="003E1EB9" w:rsidRDefault="003E1EB9" w:rsidP="00E652D2">
      <w:pPr>
        <w:spacing w:line="360" w:lineRule="auto"/>
        <w:jc w:val="center"/>
        <w:rPr>
          <w:rFonts w:ascii="Times New Roman" w:hAnsi="Times New Roman" w:cs="Times New Roman"/>
          <w:sz w:val="24"/>
          <w:szCs w:val="24"/>
        </w:rPr>
      </w:pPr>
    </w:p>
    <w:p w14:paraId="2A585F18" w14:textId="1B44F03E" w:rsidR="003E1EB9" w:rsidRDefault="003E1EB9" w:rsidP="00E652D2">
      <w:pPr>
        <w:spacing w:line="360" w:lineRule="auto"/>
        <w:jc w:val="center"/>
        <w:rPr>
          <w:rFonts w:ascii="Times New Roman" w:hAnsi="Times New Roman" w:cs="Times New Roman"/>
          <w:sz w:val="24"/>
          <w:szCs w:val="24"/>
        </w:rPr>
      </w:pPr>
    </w:p>
    <w:p w14:paraId="3EC129CE" w14:textId="136D8EEB" w:rsidR="003E1EB9" w:rsidRDefault="003E1EB9" w:rsidP="00E652D2">
      <w:pPr>
        <w:spacing w:line="360" w:lineRule="auto"/>
        <w:jc w:val="center"/>
        <w:rPr>
          <w:rFonts w:ascii="Times New Roman" w:hAnsi="Times New Roman" w:cs="Times New Roman"/>
          <w:sz w:val="24"/>
          <w:szCs w:val="24"/>
        </w:rPr>
      </w:pPr>
    </w:p>
    <w:p w14:paraId="6D1080FF" w14:textId="2D31963F" w:rsidR="003E1EB9" w:rsidRDefault="003E1EB9" w:rsidP="00E652D2">
      <w:pPr>
        <w:spacing w:line="360" w:lineRule="auto"/>
        <w:jc w:val="center"/>
        <w:rPr>
          <w:rFonts w:ascii="Times New Roman" w:hAnsi="Times New Roman" w:cs="Times New Roman"/>
          <w:sz w:val="24"/>
          <w:szCs w:val="24"/>
        </w:rPr>
      </w:pPr>
    </w:p>
    <w:p w14:paraId="625DC008" w14:textId="419CE83F" w:rsidR="003E1EB9" w:rsidRDefault="003E1EB9" w:rsidP="00E652D2">
      <w:pPr>
        <w:spacing w:line="360" w:lineRule="auto"/>
        <w:jc w:val="center"/>
        <w:rPr>
          <w:rFonts w:ascii="Times New Roman" w:hAnsi="Times New Roman" w:cs="Times New Roman"/>
          <w:sz w:val="24"/>
          <w:szCs w:val="24"/>
        </w:rPr>
      </w:pPr>
    </w:p>
    <w:p w14:paraId="3B867D99" w14:textId="318D1FB7" w:rsidR="003E1EB9" w:rsidRDefault="003E1EB9" w:rsidP="00E652D2">
      <w:pPr>
        <w:spacing w:line="360" w:lineRule="auto"/>
        <w:jc w:val="center"/>
        <w:rPr>
          <w:rFonts w:ascii="Times New Roman" w:hAnsi="Times New Roman" w:cs="Times New Roman"/>
          <w:sz w:val="24"/>
          <w:szCs w:val="24"/>
        </w:rPr>
      </w:pPr>
    </w:p>
    <w:p w14:paraId="0E066DC0" w14:textId="77777777" w:rsidR="003E1EB9" w:rsidRPr="00F53FDC" w:rsidRDefault="003E1EB9" w:rsidP="00E652D2">
      <w:pPr>
        <w:spacing w:line="360" w:lineRule="auto"/>
        <w:jc w:val="center"/>
        <w:rPr>
          <w:rFonts w:ascii="Times New Roman" w:hAnsi="Times New Roman" w:cs="Times New Roman"/>
          <w:sz w:val="24"/>
          <w:szCs w:val="24"/>
        </w:rPr>
      </w:pPr>
    </w:p>
    <w:p w14:paraId="7F9255B0" w14:textId="77777777" w:rsidR="00E652D2" w:rsidRPr="00F53FDC" w:rsidRDefault="00E652D2" w:rsidP="00E652D2">
      <w:pPr>
        <w:spacing w:line="360" w:lineRule="auto"/>
        <w:jc w:val="center"/>
        <w:rPr>
          <w:rFonts w:ascii="Times New Roman" w:hAnsi="Times New Roman" w:cs="Times New Roman"/>
          <w:sz w:val="24"/>
          <w:szCs w:val="24"/>
        </w:rPr>
      </w:pPr>
    </w:p>
    <w:p w14:paraId="6F03A237" w14:textId="27AD100E" w:rsidR="00E652D2" w:rsidRDefault="003E1EB9" w:rsidP="003E1EB9">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2024 г.</w:t>
      </w:r>
      <w:r w:rsidR="00E652D2">
        <w:br w:type="page"/>
      </w:r>
    </w:p>
    <w:p w14:paraId="79730B38" w14:textId="77777777" w:rsidR="00E652D2" w:rsidRPr="00B766E1" w:rsidRDefault="00E652D2" w:rsidP="00E652D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D824B45" w14:textId="77777777" w:rsidR="00E652D2" w:rsidRDefault="00E652D2" w:rsidP="00E652D2"/>
    <w:p w14:paraId="1A8E6D83" w14:textId="77777777" w:rsidR="00E652D2" w:rsidRDefault="00E652D2" w:rsidP="00E652D2">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50BED17" w14:textId="34216DB7" w:rsidR="00E652D2" w:rsidRPr="00B766E1" w:rsidRDefault="00404CF9" w:rsidP="00E652D2">
      <w:pPr>
        <w:pStyle w:val="22"/>
        <w:rPr>
          <w:rFonts w:asciiTheme="minorHAnsi" w:eastAsiaTheme="minorEastAsia" w:hAnsiTheme="minorHAnsi" w:cstheme="minorBidi"/>
          <w:i w:val="0"/>
          <w:iCs w:val="0"/>
          <w:sz w:val="22"/>
          <w:szCs w:val="22"/>
        </w:rPr>
      </w:pPr>
      <w:hyperlink w:anchor="_Toc156820310" w:history="1">
        <w:r w:rsidR="00E652D2" w:rsidRPr="00B766E1">
          <w:rPr>
            <w:rStyle w:val="af0"/>
            <w:i w:val="0"/>
            <w:iCs w:val="0"/>
          </w:rPr>
          <w:t xml:space="preserve">1.1. Цель и место профессионального модуля </w:t>
        </w:r>
        <w:r w:rsidR="00F4304A" w:rsidRPr="00F4304A">
          <w:rPr>
            <w:rStyle w:val="af0"/>
            <w:i w:val="0"/>
            <w:iCs w:val="0"/>
          </w:rPr>
          <w:t>«ПМ.03 Обеспечение жизнедеятельности в условиях чрезвычайных ситуаций природного и техногенного характера»</w:t>
        </w:r>
        <w:r w:rsidR="00E652D2" w:rsidRPr="00B766E1">
          <w:rPr>
            <w:rStyle w:val="af0"/>
            <w:i w:val="0"/>
            <w:iCs w:val="0"/>
          </w:rPr>
          <w:t xml:space="preserve">  в структуре образовательной программы</w:t>
        </w:r>
        <w:r w:rsidR="00E652D2" w:rsidRPr="00B766E1">
          <w:rPr>
            <w:i w:val="0"/>
            <w:iCs w:val="0"/>
            <w:webHidden/>
          </w:rPr>
          <w:tab/>
        </w:r>
      </w:hyperlink>
    </w:p>
    <w:p w14:paraId="15937588"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1" w:history="1">
        <w:r w:rsidR="00E652D2" w:rsidRPr="00B766E1">
          <w:rPr>
            <w:rStyle w:val="af0"/>
            <w:i w:val="0"/>
            <w:iCs w:val="0"/>
          </w:rPr>
          <w:t>1.2. Планируемые результаты освоения профессионального модуля</w:t>
        </w:r>
        <w:r w:rsidR="00E652D2" w:rsidRPr="00B766E1">
          <w:rPr>
            <w:i w:val="0"/>
            <w:iCs w:val="0"/>
            <w:webHidden/>
          </w:rPr>
          <w:tab/>
        </w:r>
      </w:hyperlink>
    </w:p>
    <w:p w14:paraId="5510A4A4" w14:textId="77777777" w:rsidR="00E652D2" w:rsidRDefault="00404CF9" w:rsidP="00E652D2">
      <w:pPr>
        <w:pStyle w:val="15"/>
        <w:rPr>
          <w:rFonts w:asciiTheme="minorHAnsi" w:eastAsiaTheme="minorEastAsia" w:hAnsiTheme="minorHAnsi" w:cstheme="minorBidi"/>
          <w:b w:val="0"/>
          <w:bCs w:val="0"/>
          <w:lang w:eastAsia="ru-RU"/>
        </w:rPr>
      </w:pPr>
      <w:hyperlink w:anchor="_Toc156820312" w:history="1">
        <w:r w:rsidR="00E652D2" w:rsidRPr="00A9619D">
          <w:rPr>
            <w:rStyle w:val="af0"/>
          </w:rPr>
          <w:t>2. Структура и содержание профессионального модуля</w:t>
        </w:r>
        <w:r w:rsidR="00E652D2">
          <w:rPr>
            <w:webHidden/>
          </w:rPr>
          <w:tab/>
        </w:r>
      </w:hyperlink>
    </w:p>
    <w:p w14:paraId="7A89174B"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3" w:history="1">
        <w:r w:rsidR="00E652D2" w:rsidRPr="00B766E1">
          <w:rPr>
            <w:rStyle w:val="af0"/>
            <w:i w:val="0"/>
            <w:iCs w:val="0"/>
          </w:rPr>
          <w:t>2.1. Трудоемкость освоения модуля</w:t>
        </w:r>
        <w:r w:rsidR="00E652D2" w:rsidRPr="00B766E1">
          <w:rPr>
            <w:i w:val="0"/>
            <w:iCs w:val="0"/>
            <w:webHidden/>
          </w:rPr>
          <w:tab/>
        </w:r>
      </w:hyperlink>
    </w:p>
    <w:p w14:paraId="784F91C7"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4" w:history="1">
        <w:r w:rsidR="00E652D2" w:rsidRPr="00B766E1">
          <w:rPr>
            <w:rStyle w:val="af0"/>
            <w:i w:val="0"/>
            <w:iCs w:val="0"/>
          </w:rPr>
          <w:t>2.2. Структура профессионального модуля</w:t>
        </w:r>
        <w:r w:rsidR="00E652D2" w:rsidRPr="00B766E1">
          <w:rPr>
            <w:i w:val="0"/>
            <w:iCs w:val="0"/>
            <w:webHidden/>
          </w:rPr>
          <w:tab/>
        </w:r>
      </w:hyperlink>
    </w:p>
    <w:p w14:paraId="1F98711D"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5" w:history="1">
        <w:r w:rsidR="00E652D2" w:rsidRPr="00B766E1">
          <w:rPr>
            <w:rStyle w:val="af0"/>
            <w:i w:val="0"/>
            <w:iCs w:val="0"/>
          </w:rPr>
          <w:t>2.3. Примерное содержание профессионального модуля</w:t>
        </w:r>
        <w:r w:rsidR="00E652D2" w:rsidRPr="00B766E1">
          <w:rPr>
            <w:i w:val="0"/>
            <w:iCs w:val="0"/>
            <w:webHidden/>
          </w:rPr>
          <w:tab/>
        </w:r>
      </w:hyperlink>
    </w:p>
    <w:p w14:paraId="363815B7"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6" w:history="1">
        <w:r w:rsidR="00E652D2" w:rsidRPr="00B766E1">
          <w:rPr>
            <w:rStyle w:val="af0"/>
            <w:i w:val="0"/>
            <w:iCs w:val="0"/>
          </w:rPr>
          <w:t>2.4. Курсовой проект (работа) (для специальностей СПО, если предусмотрено)</w:t>
        </w:r>
        <w:r w:rsidR="00E652D2" w:rsidRPr="00B766E1">
          <w:rPr>
            <w:i w:val="0"/>
            <w:iCs w:val="0"/>
            <w:webHidden/>
          </w:rPr>
          <w:tab/>
        </w:r>
      </w:hyperlink>
    </w:p>
    <w:p w14:paraId="20A5DF74" w14:textId="77777777" w:rsidR="00E652D2" w:rsidRDefault="00404CF9" w:rsidP="00E652D2">
      <w:pPr>
        <w:pStyle w:val="15"/>
        <w:rPr>
          <w:rFonts w:asciiTheme="minorHAnsi" w:eastAsiaTheme="minorEastAsia" w:hAnsiTheme="minorHAnsi" w:cstheme="minorBidi"/>
          <w:b w:val="0"/>
          <w:bCs w:val="0"/>
          <w:lang w:eastAsia="ru-RU"/>
        </w:rPr>
      </w:pPr>
      <w:hyperlink w:anchor="_Toc156820317" w:history="1">
        <w:r w:rsidR="00E652D2" w:rsidRPr="00A9619D">
          <w:rPr>
            <w:rStyle w:val="af0"/>
          </w:rPr>
          <w:t>3. Условия реализации профессионального модуля</w:t>
        </w:r>
        <w:r w:rsidR="00E652D2">
          <w:rPr>
            <w:webHidden/>
          </w:rPr>
          <w:tab/>
        </w:r>
      </w:hyperlink>
    </w:p>
    <w:p w14:paraId="167A340B"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8" w:history="1">
        <w:r w:rsidR="00E652D2" w:rsidRPr="00B766E1">
          <w:rPr>
            <w:rStyle w:val="af0"/>
            <w:i w:val="0"/>
            <w:iCs w:val="0"/>
          </w:rPr>
          <w:t>3.1. Материально-техническое обеспечение</w:t>
        </w:r>
        <w:r w:rsidR="00E652D2" w:rsidRPr="00B766E1">
          <w:rPr>
            <w:i w:val="0"/>
            <w:iCs w:val="0"/>
            <w:webHidden/>
          </w:rPr>
          <w:tab/>
        </w:r>
      </w:hyperlink>
    </w:p>
    <w:p w14:paraId="692B47BC" w14:textId="77777777" w:rsidR="00E652D2" w:rsidRPr="00B766E1" w:rsidRDefault="00404CF9" w:rsidP="00E652D2">
      <w:pPr>
        <w:pStyle w:val="22"/>
        <w:rPr>
          <w:rFonts w:asciiTheme="minorHAnsi" w:eastAsiaTheme="minorEastAsia" w:hAnsiTheme="minorHAnsi" w:cstheme="minorBidi"/>
          <w:i w:val="0"/>
          <w:iCs w:val="0"/>
          <w:sz w:val="22"/>
          <w:szCs w:val="22"/>
        </w:rPr>
      </w:pPr>
      <w:hyperlink w:anchor="_Toc156820319" w:history="1">
        <w:r w:rsidR="00E652D2" w:rsidRPr="00B766E1">
          <w:rPr>
            <w:rStyle w:val="af0"/>
            <w:i w:val="0"/>
            <w:iCs w:val="0"/>
          </w:rPr>
          <w:t>3.2. Учебно-методическое обеспечение</w:t>
        </w:r>
        <w:r w:rsidR="00E652D2" w:rsidRPr="00B766E1">
          <w:rPr>
            <w:i w:val="0"/>
            <w:iCs w:val="0"/>
            <w:webHidden/>
          </w:rPr>
          <w:tab/>
        </w:r>
      </w:hyperlink>
    </w:p>
    <w:p w14:paraId="3C6BEAE9" w14:textId="77777777" w:rsidR="00E652D2" w:rsidRDefault="00404CF9" w:rsidP="00E652D2">
      <w:pPr>
        <w:pStyle w:val="15"/>
        <w:rPr>
          <w:rFonts w:asciiTheme="minorHAnsi" w:eastAsiaTheme="minorEastAsia" w:hAnsiTheme="minorHAnsi" w:cstheme="minorBidi"/>
          <w:b w:val="0"/>
          <w:bCs w:val="0"/>
          <w:lang w:eastAsia="ru-RU"/>
        </w:rPr>
      </w:pPr>
      <w:hyperlink w:anchor="_Toc156820320" w:history="1">
        <w:r w:rsidR="00E652D2" w:rsidRPr="00A9619D">
          <w:rPr>
            <w:rStyle w:val="af0"/>
          </w:rPr>
          <w:t>4. Контроль и оценка результатов освоения  профессионального модуля</w:t>
        </w:r>
        <w:r w:rsidR="00E652D2">
          <w:rPr>
            <w:webHidden/>
          </w:rPr>
          <w:tab/>
        </w:r>
      </w:hyperlink>
    </w:p>
    <w:p w14:paraId="131FD0E7" w14:textId="77777777" w:rsidR="00E652D2" w:rsidRPr="00B766E1" w:rsidRDefault="00E652D2" w:rsidP="00E652D2">
      <w:r>
        <w:fldChar w:fldCharType="end"/>
      </w:r>
    </w:p>
    <w:p w14:paraId="469DE2BE" w14:textId="77777777" w:rsidR="00E652D2" w:rsidRDefault="00E652D2" w:rsidP="003E1EB9">
      <w:pPr>
        <w:pStyle w:val="ConsPlusNormal"/>
      </w:pPr>
    </w:p>
    <w:p w14:paraId="32106F09" w14:textId="77777777" w:rsidR="00E652D2" w:rsidRDefault="00E652D2" w:rsidP="00E652D2">
      <w:pPr>
        <w:pStyle w:val="1f0"/>
        <w:jc w:val="left"/>
        <w:sectPr w:rsidR="00E652D2" w:rsidSect="00502F97">
          <w:headerReference w:type="even" r:id="rId15"/>
          <w:headerReference w:type="default" r:id="rId16"/>
          <w:pgSz w:w="11906" w:h="16838"/>
          <w:pgMar w:top="1134" w:right="567" w:bottom="1134" w:left="1701" w:header="709" w:footer="709" w:gutter="0"/>
          <w:cols w:space="708"/>
          <w:docGrid w:linePitch="360"/>
        </w:sectPr>
      </w:pPr>
    </w:p>
    <w:p w14:paraId="3B808835" w14:textId="77777777" w:rsidR="00E652D2" w:rsidRPr="00C13371" w:rsidRDefault="00E652D2" w:rsidP="00E652D2">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CF62E39" w14:textId="150C4227" w:rsidR="00E652D2" w:rsidRPr="000C7100" w:rsidRDefault="00E652D2" w:rsidP="00E652D2">
      <w:pPr>
        <w:pStyle w:val="1e"/>
        <w:jc w:val="center"/>
        <w:rPr>
          <w:rFonts w:eastAsia="Segoe UI"/>
          <w:u w:val="single"/>
          <w:lang w:val="ru-RU"/>
        </w:rPr>
      </w:pPr>
      <w:r w:rsidRPr="000C7100">
        <w:rPr>
          <w:rFonts w:eastAsia="Segoe UI"/>
          <w:u w:val="single"/>
          <w:lang w:val="ru-RU"/>
        </w:rPr>
        <w:t>«</w:t>
      </w:r>
      <w:r w:rsidR="00AF575B">
        <w:rPr>
          <w:rFonts w:eastAsia="Segoe UI"/>
          <w:u w:val="single"/>
          <w:lang w:val="ru-RU"/>
        </w:rPr>
        <w:t>ПМ</w:t>
      </w:r>
      <w:r w:rsidR="00AF575B" w:rsidRPr="00AF575B">
        <w:rPr>
          <w:rFonts w:eastAsia="Segoe UI"/>
          <w:u w:val="single"/>
          <w:lang w:val="ru-RU"/>
        </w:rPr>
        <w:t xml:space="preserve">.03 </w:t>
      </w:r>
      <w:r w:rsidR="00AF575B">
        <w:rPr>
          <w:rFonts w:eastAsia="Segoe UI"/>
          <w:u w:val="single"/>
          <w:lang w:val="ru-RU"/>
        </w:rPr>
        <w:t>О</w:t>
      </w:r>
      <w:r w:rsidR="00AF575B" w:rsidRPr="00AF575B">
        <w:rPr>
          <w:rFonts w:eastAsia="Segoe UI"/>
          <w:u w:val="single"/>
          <w:lang w:val="ru-RU"/>
        </w:rPr>
        <w:t>беспечение жизнедеятельности в условиях чрезвычайных ситуаций природного и техногенного характера</w:t>
      </w:r>
      <w:r w:rsidR="00AF575B" w:rsidRPr="000C7100">
        <w:rPr>
          <w:rFonts w:eastAsia="Segoe UI"/>
          <w:u w:val="single"/>
          <w:lang w:val="ru-RU"/>
        </w:rPr>
        <w:t>»</w:t>
      </w:r>
    </w:p>
    <w:p w14:paraId="1B5819CD" w14:textId="77777777" w:rsidR="00E652D2" w:rsidRPr="00C13371" w:rsidRDefault="00E652D2" w:rsidP="00E652D2">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DE27FD4" w14:textId="77777777" w:rsidR="00E652D2" w:rsidRPr="00C13371" w:rsidRDefault="00E652D2" w:rsidP="003E1EB9">
      <w:pPr>
        <w:pStyle w:val="ConsPlusNormal"/>
      </w:pPr>
    </w:p>
    <w:p w14:paraId="154E9DE4" w14:textId="77777777" w:rsidR="00E652D2" w:rsidRPr="00EA6E1D" w:rsidRDefault="00E652D2" w:rsidP="00E652D2">
      <w:pPr>
        <w:pStyle w:val="115"/>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40BFE50" w14:textId="349AA14F" w:rsidR="00E652D2" w:rsidRPr="000C7100" w:rsidRDefault="00E652D2" w:rsidP="00E652D2">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Цель модуля: освоение вида деятельности «</w:t>
      </w:r>
      <w:r w:rsidR="00AF575B" w:rsidRPr="00AF575B">
        <w:rPr>
          <w:rFonts w:ascii="Times New Roman" w:eastAsia="Times New Roman" w:hAnsi="Times New Roman" w:cs="Times New Roman"/>
          <w:sz w:val="24"/>
          <w:szCs w:val="24"/>
          <w:lang w:eastAsia="ru-RU"/>
        </w:rPr>
        <w:t>Обеспечение жизнедеятельности в условиях чрезвычайных ситуаций природного и техногенного характера</w:t>
      </w:r>
      <w:r w:rsidRPr="000C7100">
        <w:rPr>
          <w:rFonts w:ascii="Times New Roman" w:eastAsia="Times New Roman" w:hAnsi="Times New Roman" w:cs="Times New Roman"/>
          <w:bCs/>
          <w:sz w:val="24"/>
          <w:szCs w:val="24"/>
          <w:lang w:eastAsia="ru-RU"/>
        </w:rPr>
        <w:t>»</w:t>
      </w:r>
      <w:r w:rsidRPr="000C7100">
        <w:rPr>
          <w:rFonts w:ascii="Times New Roman" w:eastAsia="Times New Roman" w:hAnsi="Times New Roman" w:cs="Times New Roman"/>
          <w:sz w:val="24"/>
          <w:szCs w:val="24"/>
          <w:lang w:eastAsia="ru-RU"/>
        </w:rPr>
        <w:t xml:space="preserve">. </w:t>
      </w:r>
    </w:p>
    <w:p w14:paraId="5B27E54E" w14:textId="6B4C0573" w:rsidR="00E652D2" w:rsidRPr="000C7100" w:rsidRDefault="00E652D2" w:rsidP="00E652D2">
      <w:pPr>
        <w:suppressAutoHyphens/>
        <w:spacing w:line="276" w:lineRule="auto"/>
        <w:ind w:firstLine="709"/>
        <w:jc w:val="both"/>
        <w:rPr>
          <w:rFonts w:ascii="Times New Roman" w:hAnsi="Times New Roman" w:cs="Times New Roman"/>
          <w:sz w:val="24"/>
          <w:szCs w:val="24"/>
        </w:rPr>
      </w:pPr>
      <w:r w:rsidRPr="000C7100">
        <w:rPr>
          <w:rFonts w:ascii="Times New Roman" w:hAnsi="Times New Roman" w:cs="Times New Roman"/>
          <w:sz w:val="24"/>
          <w:szCs w:val="24"/>
        </w:rPr>
        <w:t xml:space="preserve">Профессиональный модуль </w:t>
      </w:r>
      <w:r w:rsidR="00AF575B">
        <w:rPr>
          <w:rFonts w:ascii="Times New Roman" w:hAnsi="Times New Roman" w:cs="Times New Roman"/>
          <w:sz w:val="24"/>
          <w:szCs w:val="24"/>
        </w:rPr>
        <w:t>«</w:t>
      </w:r>
      <w:r w:rsidR="00AF575B" w:rsidRPr="00AF575B">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r w:rsidRPr="000C7100">
        <w:rPr>
          <w:rFonts w:ascii="Times New Roman" w:hAnsi="Times New Roman" w:cs="Times New Roman"/>
          <w:sz w:val="24"/>
          <w:szCs w:val="24"/>
        </w:rPr>
        <w:t xml:space="preserve"> включен в обязательную часть образовательной программы  </w:t>
      </w:r>
    </w:p>
    <w:p w14:paraId="2494BB8D" w14:textId="77777777" w:rsidR="00E652D2" w:rsidRPr="000C7100" w:rsidRDefault="00E652D2" w:rsidP="00E652D2">
      <w:pPr>
        <w:suppressAutoHyphens/>
        <w:spacing w:line="276" w:lineRule="auto"/>
        <w:ind w:firstLine="709"/>
        <w:jc w:val="both"/>
        <w:rPr>
          <w:rFonts w:ascii="Times New Roman" w:hAnsi="Times New Roman" w:cs="Times New Roman"/>
          <w:sz w:val="24"/>
          <w:szCs w:val="24"/>
        </w:rPr>
      </w:pPr>
    </w:p>
    <w:p w14:paraId="78EBDE5F" w14:textId="77777777" w:rsidR="00E652D2" w:rsidRPr="00EA6E1D" w:rsidRDefault="00E652D2" w:rsidP="00E652D2">
      <w:pPr>
        <w:pStyle w:val="115"/>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BECDAA" w14:textId="77777777" w:rsidR="00E652D2" w:rsidRDefault="00E652D2" w:rsidP="00E652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E49CA5" w14:textId="5AC148BA" w:rsidR="00E652D2" w:rsidRDefault="00E652D2" w:rsidP="00E652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652D2" w:rsidRPr="000E591D" w14:paraId="7DC47686" w14:textId="77777777" w:rsidTr="00404CF9">
        <w:tc>
          <w:tcPr>
            <w:tcW w:w="1129" w:type="dxa"/>
            <w:tcBorders>
              <w:top w:val="single" w:sz="4" w:space="0" w:color="auto"/>
              <w:left w:val="single" w:sz="4" w:space="0" w:color="auto"/>
              <w:right w:val="single" w:sz="4" w:space="0" w:color="auto"/>
            </w:tcBorders>
          </w:tcPr>
          <w:p w14:paraId="2A5A2E06" w14:textId="77777777" w:rsidR="00E652D2" w:rsidRPr="00C13371" w:rsidRDefault="00E652D2"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A46BFA" w14:textId="77777777" w:rsidR="00E652D2" w:rsidRPr="00C13371" w:rsidRDefault="00E652D2"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CF40D2" w14:textId="77777777" w:rsidR="00E652D2" w:rsidRPr="00C13371" w:rsidRDefault="00E652D2"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FF67A74" w14:textId="77777777" w:rsidR="00E652D2" w:rsidRPr="00C13371" w:rsidRDefault="00E652D2"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652D2" w:rsidRPr="000E591D" w14:paraId="4A703117" w14:textId="77777777" w:rsidTr="000C7100">
        <w:tc>
          <w:tcPr>
            <w:tcW w:w="1129" w:type="dxa"/>
          </w:tcPr>
          <w:p w14:paraId="7503F055"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2833" w:type="dxa"/>
            <w:tcBorders>
              <w:top w:val="single" w:sz="4" w:space="0" w:color="auto"/>
              <w:left w:val="single" w:sz="4" w:space="0" w:color="auto"/>
              <w:right w:val="single" w:sz="4" w:space="0" w:color="auto"/>
            </w:tcBorders>
          </w:tcPr>
          <w:p w14:paraId="3327DE3F"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1B85E9FC"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7B6E2CE1"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4CBCA6C1"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7C560D0E"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C3FD537"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07E34DAA"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36272C74"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17E132BD"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и смежных сферах</w:t>
            </w:r>
          </w:p>
          <w:p w14:paraId="356432E9"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6001DB9A" w14:textId="77777777" w:rsidR="00E652D2" w:rsidRPr="00C13371"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-оценивать результат и последствия своих </w:t>
            </w:r>
            <w:r w:rsidRPr="00E973E9">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527D4F"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19E1BC9"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599CD0EC"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7007E4F1"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79E6F160"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2BC6EB95"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094888C7"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3EB3DF02" w14:textId="77777777" w:rsidR="00E652D2" w:rsidRPr="00C13371" w:rsidRDefault="00E652D2" w:rsidP="00404CF9">
            <w:pPr>
              <w:rPr>
                <w:rFonts w:ascii="Times New Roman" w:hAnsi="Times New Roman" w:cs="Times New Roman"/>
                <w:bCs/>
                <w:i/>
                <w:sz w:val="24"/>
                <w:szCs w:val="24"/>
              </w:rPr>
            </w:pPr>
            <w:r w:rsidRPr="00E973E9">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57F29B8" w14:textId="77777777" w:rsidR="00E652D2" w:rsidRPr="00C13371" w:rsidRDefault="00E652D2"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652D2" w:rsidRPr="000E591D" w14:paraId="0366E92F" w14:textId="77777777" w:rsidTr="00404CF9">
        <w:tc>
          <w:tcPr>
            <w:tcW w:w="1129" w:type="dxa"/>
          </w:tcPr>
          <w:p w14:paraId="4D181081"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02.</w:t>
            </w:r>
          </w:p>
        </w:tc>
        <w:tc>
          <w:tcPr>
            <w:tcW w:w="2833" w:type="dxa"/>
            <w:tcBorders>
              <w:left w:val="single" w:sz="4" w:space="0" w:color="auto"/>
              <w:bottom w:val="single" w:sz="4" w:space="0" w:color="auto"/>
              <w:right w:val="single" w:sz="4" w:space="0" w:color="auto"/>
            </w:tcBorders>
          </w:tcPr>
          <w:p w14:paraId="2F3DF3D7"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76C043D0"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источники информации</w:t>
            </w:r>
          </w:p>
          <w:p w14:paraId="48F6720E"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318267B7"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72D1AF25"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71390C35"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4965181"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05C18C45"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6D2EF4B3" w14:textId="77777777" w:rsidR="00E652D2" w:rsidRPr="00C13371"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6E7BBA"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28D5C6C"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141F6A83"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445DDD0"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575B2D35" w14:textId="77777777" w:rsidR="00E652D2" w:rsidRPr="00C13371" w:rsidRDefault="00E652D2" w:rsidP="00404CF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FE23061" w14:textId="77777777" w:rsidR="00E652D2" w:rsidRPr="00C13371" w:rsidRDefault="00E652D2"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652D2" w:rsidRPr="000E591D" w14:paraId="5611C1B2" w14:textId="77777777" w:rsidTr="000C7100">
        <w:tc>
          <w:tcPr>
            <w:tcW w:w="1129" w:type="dxa"/>
          </w:tcPr>
          <w:p w14:paraId="1E0C71CA"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t xml:space="preserve">ОК 03. </w:t>
            </w:r>
          </w:p>
        </w:tc>
        <w:tc>
          <w:tcPr>
            <w:tcW w:w="2833" w:type="dxa"/>
            <w:tcBorders>
              <w:top w:val="single" w:sz="4" w:space="0" w:color="auto"/>
              <w:left w:val="single" w:sz="4" w:space="0" w:color="auto"/>
              <w:right w:val="single" w:sz="4" w:space="0" w:color="auto"/>
            </w:tcBorders>
          </w:tcPr>
          <w:p w14:paraId="5E761152"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8366CE"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360BDBE1"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FFF2811"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достоинства и недостатки коммерческой идеи</w:t>
            </w:r>
          </w:p>
          <w:p w14:paraId="7AB11280"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 xml:space="preserve">-презентовать идеи открытия собственного дела </w:t>
            </w:r>
          </w:p>
          <w:p w14:paraId="761FC24A"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3B6D9296"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759D4826"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2DE5DAD5"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6608EF20" w14:textId="77777777" w:rsidR="00E652D2" w:rsidRPr="00C13371"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A7EFB"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167653A7"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5473F9DE"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0045AF71"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-основы предпринимательской деятельности основы финансовой грамотности</w:t>
            </w:r>
          </w:p>
          <w:p w14:paraId="0C6823D9"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1233EC3E"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выстраивания презентации </w:t>
            </w:r>
          </w:p>
          <w:p w14:paraId="6CFAAF0C"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81A5A94" w14:textId="77777777" w:rsidR="00E652D2" w:rsidRPr="00C13371"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652D2" w14:paraId="529AFC3C" w14:textId="77777777" w:rsidTr="00404CF9">
        <w:trPr>
          <w:trHeight w:val="327"/>
        </w:trPr>
        <w:tc>
          <w:tcPr>
            <w:tcW w:w="1129" w:type="dxa"/>
          </w:tcPr>
          <w:p w14:paraId="0240B304"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2833" w:type="dxa"/>
            <w:tcBorders>
              <w:left w:val="single" w:sz="4" w:space="0" w:color="auto"/>
              <w:bottom w:val="single" w:sz="4" w:space="0" w:color="auto"/>
              <w:right w:val="single" w:sz="4" w:space="0" w:color="auto"/>
            </w:tcBorders>
          </w:tcPr>
          <w:p w14:paraId="072062C5"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0079C988" w14:textId="77777777" w:rsidR="00E652D2" w:rsidRPr="00C13371"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2616"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2102F3B6" w14:textId="77777777" w:rsidR="00E652D2" w:rsidRPr="00C13371" w:rsidRDefault="00E652D2" w:rsidP="00404CF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4C63BD" w14:textId="77777777" w:rsidR="00E652D2" w:rsidRPr="00C13371" w:rsidRDefault="00E652D2"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652D2" w:rsidRPr="00C13371" w14:paraId="1C88A334" w14:textId="77777777" w:rsidTr="000C7100">
        <w:tc>
          <w:tcPr>
            <w:tcW w:w="1129" w:type="dxa"/>
          </w:tcPr>
          <w:p w14:paraId="1ECB7AF1"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2833" w:type="dxa"/>
            <w:tcBorders>
              <w:top w:val="single" w:sz="4" w:space="0" w:color="auto"/>
              <w:left w:val="single" w:sz="4" w:space="0" w:color="auto"/>
              <w:right w:val="single" w:sz="4" w:space="0" w:color="auto"/>
            </w:tcBorders>
          </w:tcPr>
          <w:p w14:paraId="7F382DAA" w14:textId="77777777" w:rsidR="00E652D2" w:rsidRPr="00E973E9"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293CC2DA" w14:textId="77777777" w:rsidR="00E652D2" w:rsidRPr="00C13371" w:rsidRDefault="00E652D2" w:rsidP="00404CF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0BF4D9" w14:textId="77777777" w:rsidR="00E652D2" w:rsidRPr="00E973E9" w:rsidRDefault="00E652D2"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34BCDF88" w14:textId="77777777" w:rsidR="00E652D2" w:rsidRPr="00C13371" w:rsidRDefault="00E652D2" w:rsidP="00404CF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CD82ECF" w14:textId="77777777" w:rsidR="00E652D2" w:rsidRPr="00C13371" w:rsidRDefault="00E652D2"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652D2" w:rsidRPr="00C13371" w14:paraId="4AF9A019" w14:textId="77777777" w:rsidTr="00404CF9">
        <w:tc>
          <w:tcPr>
            <w:tcW w:w="1129" w:type="dxa"/>
          </w:tcPr>
          <w:p w14:paraId="40E9B9DD"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2833" w:type="dxa"/>
            <w:tcBorders>
              <w:left w:val="single" w:sz="4" w:space="0" w:color="auto"/>
              <w:bottom w:val="single" w:sz="4" w:space="0" w:color="auto"/>
              <w:right w:val="single" w:sz="4" w:space="0" w:color="auto"/>
            </w:tcBorders>
          </w:tcPr>
          <w:p w14:paraId="618C210F"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57DD2B1E" w14:textId="77777777" w:rsidR="00E652D2" w:rsidRPr="00C13371"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CC029A"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5F8CAC94"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32C5936A"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60B527B1"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-стандарты антикоррупционного поведения </w:t>
            </w:r>
          </w:p>
          <w:p w14:paraId="20C09781" w14:textId="77777777" w:rsidR="00E652D2" w:rsidRPr="00C13371" w:rsidRDefault="00E652D2" w:rsidP="00404CF9">
            <w:pPr>
              <w:rPr>
                <w:rFonts w:ascii="Times New Roman" w:hAnsi="Times New Roman" w:cs="Times New Roman"/>
                <w:bCs/>
                <w:i/>
                <w:sz w:val="24"/>
                <w:szCs w:val="24"/>
              </w:rPr>
            </w:pPr>
            <w:r w:rsidRPr="00FC401B">
              <w:rPr>
                <w:rFonts w:ascii="Times New Roman" w:hAnsi="Times New Roman" w:cs="Times New Roman"/>
                <w:bCs/>
                <w:iCs/>
                <w:sz w:val="24"/>
                <w:szCs w:val="24"/>
              </w:rPr>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781006A" w14:textId="77777777" w:rsidR="00E652D2" w:rsidRPr="00C13371" w:rsidRDefault="00E652D2"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652D2" w:rsidRPr="00C13371" w14:paraId="179ED3BA" w14:textId="77777777" w:rsidTr="000C7100">
        <w:tc>
          <w:tcPr>
            <w:tcW w:w="1129" w:type="dxa"/>
          </w:tcPr>
          <w:p w14:paraId="657FC4C2"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07.</w:t>
            </w:r>
          </w:p>
        </w:tc>
        <w:tc>
          <w:tcPr>
            <w:tcW w:w="2833" w:type="dxa"/>
            <w:tcBorders>
              <w:top w:val="single" w:sz="4" w:space="0" w:color="auto"/>
              <w:left w:val="single" w:sz="4" w:space="0" w:color="auto"/>
              <w:right w:val="single" w:sz="4" w:space="0" w:color="auto"/>
            </w:tcBorders>
          </w:tcPr>
          <w:p w14:paraId="71AC32F8"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762C54E4"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1DC1B853"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2BC9079E"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5A360C77"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668929CA" w14:textId="77777777" w:rsidR="00E652D2" w:rsidRPr="00C13371"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150E30"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3DCE1F2E"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278EF616"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328383AF"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7A5F944E"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3FC97C55"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2FB3966E" w14:textId="77777777" w:rsidR="00E652D2" w:rsidRPr="00C13371"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52D2" w:rsidRPr="00C13371" w14:paraId="7F0BD565" w14:textId="77777777" w:rsidTr="00404CF9">
        <w:trPr>
          <w:trHeight w:val="327"/>
        </w:trPr>
        <w:tc>
          <w:tcPr>
            <w:tcW w:w="1129" w:type="dxa"/>
          </w:tcPr>
          <w:p w14:paraId="432D5146" w14:textId="77777777" w:rsidR="00E652D2" w:rsidRPr="00C13371" w:rsidRDefault="00E652D2" w:rsidP="00404CF9">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3C93C7F1"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6A3668"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61B5DCB1"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18E052E3"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70D8871C" w14:textId="77777777" w:rsidR="00E652D2" w:rsidRPr="00FC401B"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3DC4234D" w14:textId="77777777" w:rsidR="00E652D2" w:rsidRPr="00C13371" w:rsidRDefault="00E652D2" w:rsidP="00404CF9">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8B0AA1"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-правила построения простых и сложных предложений на профессиональные темы</w:t>
            </w:r>
          </w:p>
          <w:p w14:paraId="79238B2A"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общеупотребительные глаголы (бытовая и профессиональная лексика)</w:t>
            </w:r>
          </w:p>
          <w:p w14:paraId="639ED1CD"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EE395F0" w14:textId="77777777" w:rsidR="00E652D2" w:rsidRPr="00FC401B" w:rsidRDefault="00E652D2"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5BFC0AAD" w14:textId="77777777" w:rsidR="00E652D2" w:rsidRPr="00C13371" w:rsidRDefault="00E652D2" w:rsidP="00404CF9">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F327DAA" w14:textId="77777777" w:rsidR="00E652D2" w:rsidRPr="00C13371" w:rsidRDefault="00E652D2"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652D2" w:rsidRPr="00C13371" w14:paraId="29B5A7C4" w14:textId="77777777" w:rsidTr="000C7100">
        <w:tc>
          <w:tcPr>
            <w:tcW w:w="1129" w:type="dxa"/>
          </w:tcPr>
          <w:p w14:paraId="0406809A" w14:textId="42AF12DF" w:rsidR="00E652D2" w:rsidRPr="00C13371" w:rsidRDefault="00E652D2" w:rsidP="00404CF9">
            <w:pPr>
              <w:rPr>
                <w:rFonts w:ascii="Times New Roman" w:hAnsi="Times New Roman" w:cs="Times New Roman"/>
                <w:bCs/>
                <w:sz w:val="24"/>
                <w:szCs w:val="24"/>
              </w:rPr>
            </w:pPr>
            <w:r>
              <w:rPr>
                <w:rFonts w:ascii="Times New Roman" w:hAnsi="Times New Roman"/>
                <w:color w:val="000000"/>
                <w:sz w:val="24"/>
                <w:szCs w:val="24"/>
              </w:rPr>
              <w:t xml:space="preserve">ПК </w:t>
            </w:r>
            <w:r w:rsidR="00776035">
              <w:rPr>
                <w:rFonts w:ascii="Times New Roman" w:hAnsi="Times New Roman"/>
                <w:color w:val="000000"/>
                <w:sz w:val="24"/>
                <w:szCs w:val="24"/>
              </w:rPr>
              <w:t>3</w:t>
            </w:r>
            <w:r>
              <w:rPr>
                <w:rFonts w:ascii="Times New Roman" w:hAnsi="Times New Roman"/>
                <w:color w:val="000000"/>
                <w:sz w:val="24"/>
                <w:szCs w:val="24"/>
              </w:rPr>
              <w:t>.1.</w:t>
            </w:r>
          </w:p>
        </w:tc>
        <w:tc>
          <w:tcPr>
            <w:tcW w:w="2833" w:type="dxa"/>
            <w:tcBorders>
              <w:top w:val="single" w:sz="4" w:space="0" w:color="auto"/>
              <w:left w:val="single" w:sz="4" w:space="0" w:color="auto"/>
              <w:right w:val="single" w:sz="4" w:space="0" w:color="auto"/>
            </w:tcBorders>
          </w:tcPr>
          <w:p w14:paraId="45CE243C"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-определять основные мероприятия по жизнеобеспечению спасательных подразделений в условиях чрезвычайных ситуаций</w:t>
            </w:r>
          </w:p>
          <w:p w14:paraId="1050E4E5"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lastRenderedPageBreak/>
              <w:t>-составлять план мероприятий по жизнеобеспечению спасательных подразделений в условиях чрезвычайных ситуаций</w:t>
            </w:r>
          </w:p>
          <w:p w14:paraId="0A69E988"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-определять зоны развёртывания систем жизнеобеспечения спасательных подразделений</w:t>
            </w:r>
          </w:p>
          <w:p w14:paraId="1C30ACB2"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-рассчитывать нагрузки временных электрических сетей</w:t>
            </w:r>
          </w:p>
          <w:p w14:paraId="125DFB8A"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-рассчитывать потребность в расходных материалах и продовольствии для обеспечения жизнедеятельности спасательных подразделений в условиях чрезвычайных ситуаций</w:t>
            </w:r>
          </w:p>
          <w:p w14:paraId="3A878C90"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-выбирать оптимальные технические средства для обеспечения жизнедеятельности спасательных подразделений в условиях чрезвычайных ситуаций</w:t>
            </w:r>
          </w:p>
          <w:p w14:paraId="7D284953"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-применять штатные системы жизнеобеспечения спасательных подразделений при проведении работ по ликвидации последствий чрезвычайных ситуаций</w:t>
            </w:r>
          </w:p>
          <w:p w14:paraId="0D91ED44"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-осуществлять эксплуатацию и техническое обслуживание систем жизнеобеспечения спасательных подразделений в условиях чрезвычайных ситуаций</w:t>
            </w:r>
          </w:p>
          <w:p w14:paraId="4F7E6B9F" w14:textId="324803C6" w:rsidR="00E652D2" w:rsidRPr="00C13371"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 xml:space="preserve">-Использовать подручные средства для </w:t>
            </w:r>
            <w:r w:rsidRPr="001362CA">
              <w:rPr>
                <w:rFonts w:ascii="Times New Roman" w:hAnsi="Times New Roman" w:cs="Times New Roman"/>
                <w:bCs/>
                <w:sz w:val="24"/>
                <w:szCs w:val="24"/>
              </w:rPr>
              <w:lastRenderedPageBreak/>
              <w:t>организации жизнеобеспечения спасательных подразделений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D0A14F"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lastRenderedPageBreak/>
              <w:t>-требования к зонам размещения систем жизнеобеспечения спасательных подразделений</w:t>
            </w:r>
          </w:p>
          <w:p w14:paraId="1EC91B2F"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 xml:space="preserve">-технические возможности штатных </w:t>
            </w:r>
            <w:r w:rsidRPr="001362CA">
              <w:rPr>
                <w:rFonts w:ascii="Times New Roman" w:hAnsi="Times New Roman" w:cs="Times New Roman"/>
                <w:bCs/>
                <w:iCs/>
                <w:sz w:val="24"/>
                <w:szCs w:val="24"/>
              </w:rPr>
              <w:lastRenderedPageBreak/>
              <w:t>средств жизнеобеспечения</w:t>
            </w:r>
          </w:p>
          <w:p w14:paraId="38913855" w14:textId="2424987E" w:rsidR="00E652D2" w:rsidRPr="005A1586"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-методики расчета потребности в расходных материалах, энергоресурсах и продовольствии для обеспечения жизнедеятельности спасательных подразделений в условиях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4E5B9FC8"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lastRenderedPageBreak/>
              <w:t>-планирования жизнеобеспечения спасательных подразделений в условиях чрезвычайных ситуаций</w:t>
            </w:r>
          </w:p>
          <w:p w14:paraId="362AF995" w14:textId="2C0DA77B" w:rsidR="00E652D2" w:rsidRPr="005A1586"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 xml:space="preserve">-развертывания систем жизнеобеспечения </w:t>
            </w:r>
            <w:r w:rsidRPr="001362CA">
              <w:rPr>
                <w:rFonts w:ascii="Times New Roman" w:hAnsi="Times New Roman" w:cs="Times New Roman"/>
                <w:bCs/>
                <w:iCs/>
                <w:sz w:val="24"/>
                <w:szCs w:val="24"/>
              </w:rPr>
              <w:lastRenderedPageBreak/>
              <w:t>спасательных подразделений</w:t>
            </w:r>
          </w:p>
        </w:tc>
      </w:tr>
      <w:tr w:rsidR="00E652D2" w:rsidRPr="00C13371" w14:paraId="7AF38F13" w14:textId="77777777" w:rsidTr="00404CF9">
        <w:tc>
          <w:tcPr>
            <w:tcW w:w="1129" w:type="dxa"/>
          </w:tcPr>
          <w:p w14:paraId="38F1CD7D" w14:textId="60FBE813" w:rsidR="00E652D2" w:rsidRPr="00C13371" w:rsidRDefault="00E652D2"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776035">
              <w:rPr>
                <w:rFonts w:ascii="Times New Roman" w:hAnsi="Times New Roman"/>
                <w:color w:val="000000"/>
                <w:sz w:val="24"/>
                <w:szCs w:val="24"/>
              </w:rPr>
              <w:t>3</w:t>
            </w:r>
            <w:r w:rsidRPr="00DA1AC1">
              <w:rPr>
                <w:rFonts w:ascii="Times New Roman" w:hAnsi="Times New Roman"/>
                <w:color w:val="000000"/>
                <w:sz w:val="24"/>
                <w:szCs w:val="24"/>
              </w:rPr>
              <w:t>.</w:t>
            </w:r>
            <w:r>
              <w:rPr>
                <w:rFonts w:ascii="Times New Roman" w:hAnsi="Times New Roman"/>
                <w:color w:val="000000"/>
                <w:sz w:val="24"/>
                <w:szCs w:val="24"/>
              </w:rPr>
              <w:t>2</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1BF0EA94"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0463EE56"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-рассчитывать нагрузки временных электрических сетей</w:t>
            </w:r>
          </w:p>
          <w:p w14:paraId="08BB000F"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-выбирать оптимальные технические средства для обеспечения жизнедеятельности пострадавшего населения в зонах чрезвычайных ситуаций</w:t>
            </w:r>
          </w:p>
          <w:p w14:paraId="08FDF660"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-осуществлять эксплуатацию и техническое обслуживание систем жизнеобеспечения пострадавшего населения в зонах чрезвычайных ситуаций</w:t>
            </w:r>
          </w:p>
          <w:p w14:paraId="3452AE9D" w14:textId="11E179D3" w:rsidR="00E652D2" w:rsidRPr="00C13371"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-использовать подручные средства для организации жизнеобеспечения пострадавшего населения в зонах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A035CE"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-методики расчета потребности в расходных материалах, энергоресурсах и продовольствии для жизнеобеспечения пострадавшего населения</w:t>
            </w:r>
          </w:p>
          <w:p w14:paraId="293D28F5"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-основные приемы обеспечения выживания пострадавшего населения в различных природно-климатических зонах</w:t>
            </w:r>
          </w:p>
          <w:p w14:paraId="2A590211"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-технические возможности штатных средств жизнеобеспечения</w:t>
            </w:r>
          </w:p>
          <w:p w14:paraId="7F789D7F" w14:textId="33B10F75" w:rsidR="00E652D2" w:rsidRPr="00213E3C"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-требования к зонам размещения систем жизнеобеспечения</w:t>
            </w:r>
          </w:p>
        </w:tc>
        <w:tc>
          <w:tcPr>
            <w:tcW w:w="2833" w:type="dxa"/>
            <w:tcBorders>
              <w:top w:val="single" w:sz="4" w:space="0" w:color="auto"/>
              <w:left w:val="single" w:sz="4" w:space="0" w:color="auto"/>
              <w:bottom w:val="single" w:sz="4" w:space="0" w:color="auto"/>
              <w:right w:val="single" w:sz="4" w:space="0" w:color="auto"/>
            </w:tcBorders>
          </w:tcPr>
          <w:p w14:paraId="513F0D71" w14:textId="50A13387" w:rsidR="00E652D2" w:rsidRPr="005A1586" w:rsidRDefault="001362CA" w:rsidP="00404CF9">
            <w:pPr>
              <w:rPr>
                <w:rFonts w:ascii="Times New Roman" w:hAnsi="Times New Roman" w:cs="Times New Roman"/>
                <w:bCs/>
                <w:iCs/>
                <w:sz w:val="24"/>
                <w:szCs w:val="24"/>
              </w:rPr>
            </w:pPr>
            <w:r w:rsidRPr="001362CA">
              <w:rPr>
                <w:rFonts w:ascii="Times New Roman" w:hAnsi="Times New Roman" w:cs="Times New Roman"/>
                <w:bCs/>
                <w:iCs/>
                <w:sz w:val="24"/>
                <w:szCs w:val="24"/>
              </w:rPr>
              <w:t>-организации и проведения первоочередного жизнеобеспечения пострадавшего населения в зонах чрезвычайных ситуаций</w:t>
            </w:r>
          </w:p>
        </w:tc>
      </w:tr>
      <w:tr w:rsidR="00E652D2" w:rsidRPr="00C13371" w14:paraId="19C3247D" w14:textId="77777777" w:rsidTr="000C7100">
        <w:tc>
          <w:tcPr>
            <w:tcW w:w="1129" w:type="dxa"/>
          </w:tcPr>
          <w:p w14:paraId="6CC4C2BC" w14:textId="7FD5349A" w:rsidR="00E652D2" w:rsidRPr="00C13371" w:rsidRDefault="00E652D2" w:rsidP="00404CF9">
            <w:pPr>
              <w:rPr>
                <w:rFonts w:ascii="Times New Roman" w:hAnsi="Times New Roman" w:cs="Times New Roman"/>
                <w:bCs/>
                <w:sz w:val="24"/>
                <w:szCs w:val="24"/>
              </w:rPr>
            </w:pPr>
            <w:r w:rsidRPr="00DA1AC1">
              <w:rPr>
                <w:rFonts w:ascii="Times New Roman" w:hAnsi="Times New Roman"/>
                <w:color w:val="000000"/>
                <w:sz w:val="24"/>
                <w:szCs w:val="24"/>
              </w:rPr>
              <w:t xml:space="preserve">ПК </w:t>
            </w:r>
            <w:r w:rsidR="00776035">
              <w:rPr>
                <w:rFonts w:ascii="Times New Roman" w:hAnsi="Times New Roman"/>
                <w:color w:val="000000"/>
                <w:sz w:val="24"/>
                <w:szCs w:val="24"/>
              </w:rPr>
              <w:t>3</w:t>
            </w:r>
            <w:r w:rsidRPr="00DA1AC1">
              <w:rPr>
                <w:rFonts w:ascii="Times New Roman" w:hAnsi="Times New Roman"/>
                <w:color w:val="000000"/>
                <w:sz w:val="24"/>
                <w:szCs w:val="24"/>
              </w:rPr>
              <w:t>.</w:t>
            </w:r>
            <w:r>
              <w:rPr>
                <w:rFonts w:ascii="Times New Roman" w:hAnsi="Times New Roman"/>
                <w:color w:val="000000"/>
                <w:sz w:val="24"/>
                <w:szCs w:val="24"/>
              </w:rPr>
              <w:t>3</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2C0581D5"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-использовать подручные средства для организации жизнеобеспечения</w:t>
            </w:r>
          </w:p>
          <w:p w14:paraId="6A529195"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-применять приемы выживания в различных условиях</w:t>
            </w:r>
          </w:p>
          <w:p w14:paraId="7CA7ECB9"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-использовать условные сигналы для взаимодействия с воздушными судами</w:t>
            </w:r>
          </w:p>
          <w:p w14:paraId="7DD1C88E" w14:textId="51316F1D" w:rsidR="00E652D2" w:rsidRPr="00C13371"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 xml:space="preserve">-применять альпинистское </w:t>
            </w:r>
            <w:r w:rsidRPr="001362CA">
              <w:rPr>
                <w:rFonts w:ascii="Times New Roman" w:hAnsi="Times New Roman" w:cs="Times New Roman"/>
                <w:bCs/>
                <w:sz w:val="24"/>
                <w:szCs w:val="24"/>
              </w:rPr>
              <w:lastRenderedPageBreak/>
              <w:t>снаряжение и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FCC804"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lastRenderedPageBreak/>
              <w:t>-основные приемы выживания в различных природно-климатических зонах</w:t>
            </w:r>
          </w:p>
          <w:p w14:paraId="439243C1"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-приемы и способы выживания на акваториях</w:t>
            </w:r>
          </w:p>
          <w:p w14:paraId="5D3E1828"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-порядок и сигналы взаимодействия с воздушными судами</w:t>
            </w:r>
          </w:p>
          <w:p w14:paraId="6C53AF0F" w14:textId="32319697" w:rsidR="00E652D2" w:rsidRPr="0026369F"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 xml:space="preserve">-тактику передвижения на различных рельефах местности, безопасные </w:t>
            </w:r>
            <w:r w:rsidRPr="001362CA">
              <w:rPr>
                <w:rFonts w:ascii="Times New Roman" w:hAnsi="Times New Roman" w:cs="Times New Roman"/>
                <w:bCs/>
                <w:iCs/>
                <w:sz w:val="24"/>
                <w:szCs w:val="24"/>
              </w:rPr>
              <w:lastRenderedPageBreak/>
              <w:t>способы передвижения с применением альпинистского снаряжения</w:t>
            </w:r>
          </w:p>
        </w:tc>
        <w:tc>
          <w:tcPr>
            <w:tcW w:w="2833" w:type="dxa"/>
            <w:tcBorders>
              <w:top w:val="single" w:sz="4" w:space="0" w:color="auto"/>
              <w:left w:val="single" w:sz="4" w:space="0" w:color="auto"/>
              <w:bottom w:val="single" w:sz="4" w:space="0" w:color="auto"/>
              <w:right w:val="single" w:sz="4" w:space="0" w:color="auto"/>
            </w:tcBorders>
          </w:tcPr>
          <w:p w14:paraId="22D8FF28"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lastRenderedPageBreak/>
              <w:t>-обеспечения выживания спасательных подразделений и пострадавших в различных чрезвычайных ситуациях</w:t>
            </w:r>
          </w:p>
          <w:p w14:paraId="616FD173" w14:textId="79C168B6" w:rsidR="00E652D2" w:rsidRPr="00C13371"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 xml:space="preserve">-применения основных приемов ориентирования и передвижения по пересеченной местности, в том числе с применением альпинистского </w:t>
            </w:r>
            <w:r w:rsidRPr="001362CA">
              <w:rPr>
                <w:rFonts w:ascii="Times New Roman" w:hAnsi="Times New Roman" w:cs="Times New Roman"/>
                <w:bCs/>
                <w:sz w:val="24"/>
                <w:szCs w:val="24"/>
              </w:rPr>
              <w:lastRenderedPageBreak/>
              <w:t>снаряжения и оборудования</w:t>
            </w:r>
          </w:p>
        </w:tc>
      </w:tr>
      <w:tr w:rsidR="00E652D2" w:rsidRPr="00C13371" w14:paraId="1E5BC06E" w14:textId="77777777" w:rsidTr="00404CF9">
        <w:trPr>
          <w:trHeight w:val="327"/>
        </w:trPr>
        <w:tc>
          <w:tcPr>
            <w:tcW w:w="1129" w:type="dxa"/>
          </w:tcPr>
          <w:p w14:paraId="6E5B7E9D" w14:textId="6223B03E" w:rsidR="00E652D2" w:rsidRPr="00C13371" w:rsidRDefault="00E652D2"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776035">
              <w:rPr>
                <w:rFonts w:ascii="Times New Roman" w:hAnsi="Times New Roman"/>
                <w:color w:val="000000"/>
                <w:sz w:val="24"/>
                <w:szCs w:val="24"/>
              </w:rPr>
              <w:t>3</w:t>
            </w:r>
            <w:r w:rsidRPr="00DA1AC1">
              <w:rPr>
                <w:rFonts w:ascii="Times New Roman" w:hAnsi="Times New Roman"/>
                <w:color w:val="000000"/>
                <w:sz w:val="24"/>
                <w:szCs w:val="24"/>
              </w:rPr>
              <w:t>.</w:t>
            </w:r>
            <w:r>
              <w:rPr>
                <w:rFonts w:ascii="Times New Roman" w:hAnsi="Times New Roman"/>
                <w:color w:val="000000"/>
                <w:sz w:val="24"/>
                <w:szCs w:val="24"/>
              </w:rPr>
              <w:t>4</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47E2BD4F"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-выбирать безопасные маршруты движения, двигаться по азимутам</w:t>
            </w:r>
          </w:p>
          <w:p w14:paraId="608549A7"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-пользоваться топографическими картами и планами</w:t>
            </w:r>
          </w:p>
          <w:p w14:paraId="74677038"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-ориентироваться на местности без карты и с топографической картой (планом, схемой) с помощью компаса, приборов навигации и местных предметов</w:t>
            </w:r>
          </w:p>
          <w:p w14:paraId="3F490B68"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-прокладывать маршруты движения с учетом особенностей рельефа местности и климатических условий</w:t>
            </w:r>
          </w:p>
          <w:p w14:paraId="70476062"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-пользоваться основными навигационными приборами</w:t>
            </w:r>
          </w:p>
          <w:p w14:paraId="7D497401" w14:textId="77777777" w:rsidR="001362CA" w:rsidRPr="001362CA"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-строить схемы привязки с использованием естественных ориентиров</w:t>
            </w:r>
          </w:p>
          <w:p w14:paraId="3A043FB1" w14:textId="05F4337E" w:rsidR="00E652D2" w:rsidRPr="00C13371" w:rsidRDefault="001362CA" w:rsidP="001362CA">
            <w:pPr>
              <w:rPr>
                <w:rFonts w:ascii="Times New Roman" w:hAnsi="Times New Roman" w:cs="Times New Roman"/>
                <w:bCs/>
                <w:sz w:val="24"/>
                <w:szCs w:val="24"/>
              </w:rPr>
            </w:pPr>
            <w:r w:rsidRPr="001362CA">
              <w:rPr>
                <w:rFonts w:ascii="Times New Roman" w:hAnsi="Times New Roman" w:cs="Times New Roman"/>
                <w:bCs/>
                <w:sz w:val="24"/>
                <w:szCs w:val="24"/>
              </w:rPr>
              <w:t>-составлять планы, схемы, абрисы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72513"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-тактические свойства местности</w:t>
            </w:r>
          </w:p>
          <w:p w14:paraId="59961BB9"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-методика изучения и оценки местности</w:t>
            </w:r>
          </w:p>
          <w:p w14:paraId="6EB26F88"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-способы ориентирования и измерений на местности</w:t>
            </w:r>
          </w:p>
          <w:p w14:paraId="4E6DA0C1"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-особенности и виды топографических карт</w:t>
            </w:r>
          </w:p>
          <w:p w14:paraId="5EBCD8C3"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-основные системы координат</w:t>
            </w:r>
          </w:p>
          <w:p w14:paraId="0DD4AA14"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-основные виды навигационных приборов и их технические возможности</w:t>
            </w:r>
          </w:p>
          <w:p w14:paraId="51DAB39C" w14:textId="328D70B2" w:rsidR="00E652D2" w:rsidRPr="00C80A2C"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правила составления планов, схем, абрисов</w:t>
            </w:r>
          </w:p>
        </w:tc>
        <w:tc>
          <w:tcPr>
            <w:tcW w:w="2833" w:type="dxa"/>
            <w:tcBorders>
              <w:top w:val="single" w:sz="4" w:space="0" w:color="auto"/>
              <w:left w:val="single" w:sz="4" w:space="0" w:color="auto"/>
              <w:bottom w:val="single" w:sz="4" w:space="0" w:color="auto"/>
              <w:right w:val="single" w:sz="4" w:space="0" w:color="auto"/>
            </w:tcBorders>
          </w:tcPr>
          <w:p w14:paraId="47B30BD2"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-применения основных приемов ориентирования и передвижения по пересеченной местности</w:t>
            </w:r>
          </w:p>
          <w:p w14:paraId="3AD95ED7"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-движения по азимутам, выбора безопасных маршрутов движения</w:t>
            </w:r>
          </w:p>
          <w:p w14:paraId="401838FE"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-пользования топографическими картами и планами</w:t>
            </w:r>
          </w:p>
          <w:p w14:paraId="7C4F4EC6" w14:textId="77777777" w:rsidR="001362CA" w:rsidRPr="001362CA"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-построения схем привязки с использованием естественных ориентиров</w:t>
            </w:r>
          </w:p>
          <w:p w14:paraId="4E293825" w14:textId="098DEE5B" w:rsidR="00E652D2" w:rsidRPr="00C80A2C" w:rsidRDefault="001362CA" w:rsidP="001362CA">
            <w:pPr>
              <w:rPr>
                <w:rFonts w:ascii="Times New Roman" w:hAnsi="Times New Roman" w:cs="Times New Roman"/>
                <w:bCs/>
                <w:iCs/>
                <w:sz w:val="24"/>
                <w:szCs w:val="24"/>
              </w:rPr>
            </w:pPr>
            <w:r w:rsidRPr="001362CA">
              <w:rPr>
                <w:rFonts w:ascii="Times New Roman" w:hAnsi="Times New Roman" w:cs="Times New Roman"/>
                <w:bCs/>
                <w:iCs/>
                <w:sz w:val="24"/>
                <w:szCs w:val="24"/>
              </w:rPr>
              <w:t>-составления планов, схем, абрисов</w:t>
            </w:r>
          </w:p>
        </w:tc>
      </w:tr>
    </w:tbl>
    <w:p w14:paraId="6C80447A" w14:textId="0E2D2214" w:rsidR="00E652D2" w:rsidRDefault="00E652D2" w:rsidP="00E652D2">
      <w:pPr>
        <w:ind w:firstLine="709"/>
        <w:rPr>
          <w:rFonts w:ascii="Times New Roman" w:eastAsia="Times New Roman" w:hAnsi="Times New Roman" w:cs="Times New Roman"/>
          <w:sz w:val="24"/>
          <w:szCs w:val="24"/>
          <w:lang w:eastAsia="ru-RU"/>
        </w:rPr>
      </w:pPr>
    </w:p>
    <w:p w14:paraId="74810DCA" w14:textId="15FAE4E3" w:rsidR="00776035" w:rsidRDefault="00776035" w:rsidP="00E652D2">
      <w:pPr>
        <w:ind w:firstLine="709"/>
        <w:rPr>
          <w:rFonts w:ascii="Times New Roman" w:eastAsia="Times New Roman" w:hAnsi="Times New Roman" w:cs="Times New Roman"/>
          <w:sz w:val="24"/>
          <w:szCs w:val="24"/>
          <w:lang w:eastAsia="ru-RU"/>
        </w:rPr>
      </w:pPr>
    </w:p>
    <w:p w14:paraId="552B9E86" w14:textId="056D4E27" w:rsidR="00776035" w:rsidRDefault="00776035" w:rsidP="00E652D2">
      <w:pPr>
        <w:ind w:firstLine="709"/>
        <w:rPr>
          <w:rFonts w:ascii="Times New Roman" w:eastAsia="Times New Roman" w:hAnsi="Times New Roman" w:cs="Times New Roman"/>
          <w:sz w:val="24"/>
          <w:szCs w:val="24"/>
          <w:lang w:eastAsia="ru-RU"/>
        </w:rPr>
      </w:pPr>
    </w:p>
    <w:p w14:paraId="4D5BEEFB" w14:textId="5AEBF198" w:rsidR="00776035" w:rsidRDefault="00776035" w:rsidP="00E652D2">
      <w:pPr>
        <w:ind w:firstLine="709"/>
        <w:rPr>
          <w:rFonts w:ascii="Times New Roman" w:eastAsia="Times New Roman" w:hAnsi="Times New Roman" w:cs="Times New Roman"/>
          <w:sz w:val="24"/>
          <w:szCs w:val="24"/>
          <w:lang w:eastAsia="ru-RU"/>
        </w:rPr>
      </w:pPr>
    </w:p>
    <w:p w14:paraId="28A028F7" w14:textId="23504FEB" w:rsidR="00776035" w:rsidRDefault="00776035" w:rsidP="00E652D2">
      <w:pPr>
        <w:ind w:firstLine="709"/>
        <w:rPr>
          <w:rFonts w:ascii="Times New Roman" w:eastAsia="Times New Roman" w:hAnsi="Times New Roman" w:cs="Times New Roman"/>
          <w:sz w:val="24"/>
          <w:szCs w:val="24"/>
          <w:lang w:eastAsia="ru-RU"/>
        </w:rPr>
      </w:pPr>
    </w:p>
    <w:p w14:paraId="5B16A916" w14:textId="0F618C1C" w:rsidR="00776035" w:rsidRDefault="00776035" w:rsidP="00E652D2">
      <w:pPr>
        <w:ind w:firstLine="709"/>
        <w:rPr>
          <w:rFonts w:ascii="Times New Roman" w:eastAsia="Times New Roman" w:hAnsi="Times New Roman" w:cs="Times New Roman"/>
          <w:sz w:val="24"/>
          <w:szCs w:val="24"/>
          <w:lang w:eastAsia="ru-RU"/>
        </w:rPr>
      </w:pPr>
    </w:p>
    <w:p w14:paraId="2C48BCDB" w14:textId="7D81D740" w:rsidR="00776035" w:rsidRDefault="00776035" w:rsidP="00E652D2">
      <w:pPr>
        <w:ind w:firstLine="709"/>
        <w:rPr>
          <w:rFonts w:ascii="Times New Roman" w:eastAsia="Times New Roman" w:hAnsi="Times New Roman" w:cs="Times New Roman"/>
          <w:sz w:val="24"/>
          <w:szCs w:val="24"/>
          <w:lang w:eastAsia="ru-RU"/>
        </w:rPr>
      </w:pPr>
    </w:p>
    <w:p w14:paraId="792BAD34" w14:textId="1BA0A6F1" w:rsidR="00776035" w:rsidRDefault="00776035" w:rsidP="00E652D2">
      <w:pPr>
        <w:ind w:firstLine="709"/>
        <w:rPr>
          <w:rFonts w:ascii="Times New Roman" w:eastAsia="Times New Roman" w:hAnsi="Times New Roman" w:cs="Times New Roman"/>
          <w:sz w:val="24"/>
          <w:szCs w:val="24"/>
          <w:lang w:eastAsia="ru-RU"/>
        </w:rPr>
      </w:pPr>
    </w:p>
    <w:p w14:paraId="7D31398C" w14:textId="6479B36E" w:rsidR="00776035" w:rsidRDefault="00776035" w:rsidP="00E652D2">
      <w:pPr>
        <w:ind w:firstLine="709"/>
        <w:rPr>
          <w:rFonts w:ascii="Times New Roman" w:eastAsia="Times New Roman" w:hAnsi="Times New Roman" w:cs="Times New Roman"/>
          <w:sz w:val="24"/>
          <w:szCs w:val="24"/>
          <w:lang w:eastAsia="ru-RU"/>
        </w:rPr>
      </w:pPr>
    </w:p>
    <w:p w14:paraId="2BE581AB" w14:textId="1EAC3685" w:rsidR="00776035" w:rsidRDefault="00776035" w:rsidP="00E652D2">
      <w:pPr>
        <w:ind w:firstLine="709"/>
        <w:rPr>
          <w:rFonts w:ascii="Times New Roman" w:eastAsia="Times New Roman" w:hAnsi="Times New Roman" w:cs="Times New Roman"/>
          <w:sz w:val="24"/>
          <w:szCs w:val="24"/>
          <w:lang w:eastAsia="ru-RU"/>
        </w:rPr>
      </w:pPr>
    </w:p>
    <w:p w14:paraId="4FB44509" w14:textId="51C9575D" w:rsidR="00776035" w:rsidRDefault="00776035" w:rsidP="00E652D2">
      <w:pPr>
        <w:ind w:firstLine="709"/>
        <w:rPr>
          <w:rFonts w:ascii="Times New Roman" w:eastAsia="Times New Roman" w:hAnsi="Times New Roman" w:cs="Times New Roman"/>
          <w:sz w:val="24"/>
          <w:szCs w:val="24"/>
          <w:lang w:eastAsia="ru-RU"/>
        </w:rPr>
      </w:pPr>
    </w:p>
    <w:p w14:paraId="3429769C" w14:textId="35B800C2" w:rsidR="00776035" w:rsidRDefault="00776035" w:rsidP="00E652D2">
      <w:pPr>
        <w:ind w:firstLine="709"/>
        <w:rPr>
          <w:rFonts w:ascii="Times New Roman" w:eastAsia="Times New Roman" w:hAnsi="Times New Roman" w:cs="Times New Roman"/>
          <w:sz w:val="24"/>
          <w:szCs w:val="24"/>
          <w:lang w:eastAsia="ru-RU"/>
        </w:rPr>
      </w:pPr>
    </w:p>
    <w:p w14:paraId="6F01F441" w14:textId="39046364" w:rsidR="00776035" w:rsidRDefault="00776035" w:rsidP="00E652D2">
      <w:pPr>
        <w:ind w:firstLine="709"/>
        <w:rPr>
          <w:rFonts w:ascii="Times New Roman" w:eastAsia="Times New Roman" w:hAnsi="Times New Roman" w:cs="Times New Roman"/>
          <w:sz w:val="24"/>
          <w:szCs w:val="24"/>
          <w:lang w:eastAsia="ru-RU"/>
        </w:rPr>
      </w:pPr>
    </w:p>
    <w:p w14:paraId="7865BDE1" w14:textId="723256AC" w:rsidR="00776035" w:rsidRDefault="00776035" w:rsidP="00E652D2">
      <w:pPr>
        <w:ind w:firstLine="709"/>
        <w:rPr>
          <w:rFonts w:ascii="Times New Roman" w:eastAsia="Times New Roman" w:hAnsi="Times New Roman" w:cs="Times New Roman"/>
          <w:sz w:val="24"/>
          <w:szCs w:val="24"/>
          <w:lang w:eastAsia="ru-RU"/>
        </w:rPr>
      </w:pPr>
    </w:p>
    <w:p w14:paraId="10340118" w14:textId="361AABE5" w:rsidR="00776035" w:rsidRDefault="00776035" w:rsidP="00E652D2">
      <w:pPr>
        <w:ind w:firstLine="709"/>
        <w:rPr>
          <w:rFonts w:ascii="Times New Roman" w:eastAsia="Times New Roman" w:hAnsi="Times New Roman" w:cs="Times New Roman"/>
          <w:sz w:val="24"/>
          <w:szCs w:val="24"/>
          <w:lang w:eastAsia="ru-RU"/>
        </w:rPr>
      </w:pPr>
    </w:p>
    <w:p w14:paraId="3841302E" w14:textId="37E23332" w:rsidR="00776035" w:rsidRDefault="00776035" w:rsidP="00E652D2">
      <w:pPr>
        <w:ind w:firstLine="709"/>
        <w:rPr>
          <w:rFonts w:ascii="Times New Roman" w:eastAsia="Times New Roman" w:hAnsi="Times New Roman" w:cs="Times New Roman"/>
          <w:sz w:val="24"/>
          <w:szCs w:val="24"/>
          <w:lang w:eastAsia="ru-RU"/>
        </w:rPr>
      </w:pPr>
    </w:p>
    <w:p w14:paraId="5BC74C32" w14:textId="07C30EE8" w:rsidR="00776035" w:rsidRDefault="00776035" w:rsidP="006226BE">
      <w:pPr>
        <w:rPr>
          <w:rFonts w:ascii="Times New Roman" w:eastAsia="Times New Roman" w:hAnsi="Times New Roman" w:cs="Times New Roman"/>
          <w:sz w:val="24"/>
          <w:szCs w:val="24"/>
          <w:lang w:eastAsia="ru-RU"/>
        </w:rPr>
      </w:pPr>
    </w:p>
    <w:p w14:paraId="611F8D9B" w14:textId="12885D69" w:rsidR="00776035" w:rsidRDefault="00776035" w:rsidP="00E652D2">
      <w:pPr>
        <w:ind w:firstLine="709"/>
        <w:rPr>
          <w:rFonts w:ascii="Times New Roman" w:eastAsia="Times New Roman" w:hAnsi="Times New Roman" w:cs="Times New Roman"/>
          <w:sz w:val="24"/>
          <w:szCs w:val="24"/>
          <w:lang w:eastAsia="ru-RU"/>
        </w:rPr>
      </w:pPr>
    </w:p>
    <w:p w14:paraId="1474406A" w14:textId="4AD7EFFC" w:rsidR="00776035" w:rsidRDefault="00776035" w:rsidP="00E652D2">
      <w:pPr>
        <w:ind w:firstLine="709"/>
        <w:rPr>
          <w:rFonts w:ascii="Times New Roman" w:eastAsia="Times New Roman" w:hAnsi="Times New Roman" w:cs="Times New Roman"/>
          <w:sz w:val="24"/>
          <w:szCs w:val="24"/>
          <w:lang w:eastAsia="ru-RU"/>
        </w:rPr>
      </w:pPr>
    </w:p>
    <w:p w14:paraId="591E6957" w14:textId="7EBC23CA" w:rsidR="00776035" w:rsidRDefault="00776035" w:rsidP="00E652D2">
      <w:pPr>
        <w:ind w:firstLine="709"/>
        <w:rPr>
          <w:rFonts w:ascii="Times New Roman" w:eastAsia="Times New Roman" w:hAnsi="Times New Roman" w:cs="Times New Roman"/>
          <w:sz w:val="24"/>
          <w:szCs w:val="24"/>
          <w:lang w:eastAsia="ru-RU"/>
        </w:rPr>
      </w:pPr>
    </w:p>
    <w:p w14:paraId="12B5FFE3" w14:textId="77777777" w:rsidR="00776035" w:rsidRDefault="00776035" w:rsidP="00E652D2">
      <w:pPr>
        <w:ind w:firstLine="709"/>
        <w:rPr>
          <w:rFonts w:ascii="Times New Roman" w:eastAsia="Times New Roman" w:hAnsi="Times New Roman" w:cs="Times New Roman"/>
          <w:sz w:val="24"/>
          <w:szCs w:val="24"/>
          <w:lang w:eastAsia="ru-RU"/>
        </w:rPr>
      </w:pPr>
    </w:p>
    <w:p w14:paraId="0FCFFBDA" w14:textId="77777777" w:rsidR="00E652D2" w:rsidRPr="00E11160" w:rsidRDefault="00E652D2" w:rsidP="00E652D2">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38FD93AB" w14:textId="77777777" w:rsidR="00E652D2" w:rsidRPr="00E11160" w:rsidRDefault="00E652D2" w:rsidP="00E652D2">
      <w:pPr>
        <w:pStyle w:val="115"/>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652D2" w:rsidRPr="000E591D" w14:paraId="691B5982" w14:textId="77777777" w:rsidTr="00404CF9">
        <w:trPr>
          <w:trHeight w:val="23"/>
        </w:trPr>
        <w:tc>
          <w:tcPr>
            <w:tcW w:w="2460" w:type="pct"/>
            <w:vAlign w:val="center"/>
          </w:tcPr>
          <w:p w14:paraId="7316C6CF" w14:textId="77777777" w:rsidR="00E652D2" w:rsidRPr="00C13371" w:rsidRDefault="00E652D2" w:rsidP="00404C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BD5DC2C" w14:textId="77777777" w:rsidR="00E652D2" w:rsidRPr="00C13371" w:rsidRDefault="00E652D2"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66C7041" w14:textId="77777777" w:rsidR="00E652D2" w:rsidRPr="00C13371" w:rsidRDefault="00E652D2"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652D2" w:rsidRPr="000E591D" w14:paraId="2F441055" w14:textId="77777777" w:rsidTr="00404CF9">
        <w:trPr>
          <w:trHeight w:val="23"/>
        </w:trPr>
        <w:tc>
          <w:tcPr>
            <w:tcW w:w="2460" w:type="pct"/>
            <w:vAlign w:val="center"/>
          </w:tcPr>
          <w:p w14:paraId="5945BFA5"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3D5FA9A" w14:textId="55A5348B" w:rsidR="00E652D2" w:rsidRPr="00C13371" w:rsidRDefault="00CA738F" w:rsidP="00404CF9">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22FBC1BC" w14:textId="27B94D06" w:rsidR="00E652D2" w:rsidRPr="00C13371" w:rsidRDefault="00CA738F" w:rsidP="00404CF9">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652D2" w:rsidRPr="000E591D" w14:paraId="36A5D5EC" w14:textId="77777777" w:rsidTr="00404CF9">
        <w:trPr>
          <w:trHeight w:val="23"/>
        </w:trPr>
        <w:tc>
          <w:tcPr>
            <w:tcW w:w="2460" w:type="pct"/>
            <w:vAlign w:val="center"/>
          </w:tcPr>
          <w:p w14:paraId="71C496E3"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DD7FE6" w14:textId="77777777" w:rsidR="00E652D2" w:rsidRPr="00C13371" w:rsidRDefault="00E652D2"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58050BA" w14:textId="77777777" w:rsidR="00E652D2" w:rsidRPr="00C13371" w:rsidRDefault="00E652D2"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652D2" w:rsidRPr="000E591D" w14:paraId="7E437B0A" w14:textId="77777777" w:rsidTr="00404CF9">
        <w:trPr>
          <w:trHeight w:val="23"/>
        </w:trPr>
        <w:tc>
          <w:tcPr>
            <w:tcW w:w="2460" w:type="pct"/>
            <w:vAlign w:val="center"/>
          </w:tcPr>
          <w:p w14:paraId="130C9D39"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5F8490E" w14:textId="77777777" w:rsidR="00E652D2" w:rsidRPr="00C13371"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1178484" w14:textId="77777777" w:rsidR="00E652D2" w:rsidRPr="00C13371"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652D2" w:rsidRPr="000E591D" w14:paraId="13FEECA0" w14:textId="77777777" w:rsidTr="00404CF9">
        <w:trPr>
          <w:trHeight w:val="23"/>
        </w:trPr>
        <w:tc>
          <w:tcPr>
            <w:tcW w:w="2460" w:type="pct"/>
            <w:vAlign w:val="center"/>
          </w:tcPr>
          <w:p w14:paraId="7DD42C96"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BF68E8" w14:textId="77777777" w:rsidR="00E652D2" w:rsidRPr="00FC401B"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D287434" w14:textId="77777777" w:rsidR="00E652D2" w:rsidRPr="00550DDA" w:rsidRDefault="00E652D2"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E652D2" w:rsidRPr="000E591D" w14:paraId="60850685" w14:textId="77777777" w:rsidTr="00404CF9">
        <w:trPr>
          <w:trHeight w:val="23"/>
        </w:trPr>
        <w:tc>
          <w:tcPr>
            <w:tcW w:w="2460" w:type="pct"/>
            <w:vAlign w:val="center"/>
          </w:tcPr>
          <w:p w14:paraId="35C861CF"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35D1811" w14:textId="77777777" w:rsidR="00E652D2" w:rsidRPr="00FC401B" w:rsidRDefault="00E652D2"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0571242A" w14:textId="77777777" w:rsidR="00E652D2" w:rsidRPr="00550DDA" w:rsidRDefault="00E652D2"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E652D2" w:rsidRPr="000E591D" w14:paraId="14991D0A" w14:textId="77777777" w:rsidTr="00404CF9">
        <w:trPr>
          <w:trHeight w:val="23"/>
        </w:trPr>
        <w:tc>
          <w:tcPr>
            <w:tcW w:w="2460" w:type="pct"/>
            <w:vAlign w:val="center"/>
          </w:tcPr>
          <w:p w14:paraId="6A57FD0C"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C93A24E" w14:textId="77777777" w:rsidR="00E652D2" w:rsidRPr="00FC401B" w:rsidRDefault="00E652D2"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56C66838" w14:textId="77777777" w:rsidR="00E652D2" w:rsidRPr="00C13371" w:rsidRDefault="00E652D2"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652D2" w:rsidRPr="00257255" w14:paraId="2DBFDB9D" w14:textId="77777777" w:rsidTr="00404CF9">
        <w:trPr>
          <w:trHeight w:val="23"/>
        </w:trPr>
        <w:tc>
          <w:tcPr>
            <w:tcW w:w="2460" w:type="pct"/>
            <w:vAlign w:val="center"/>
          </w:tcPr>
          <w:p w14:paraId="50FBC34D" w14:textId="77777777" w:rsidR="00E652D2" w:rsidRPr="00C13371" w:rsidRDefault="00E652D2"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580436D" w14:textId="5CC762B9" w:rsidR="00E652D2" w:rsidRPr="00C13371" w:rsidRDefault="00CA738F" w:rsidP="00404CF9">
            <w:pPr>
              <w:jc w:val="center"/>
              <w:rPr>
                <w:rFonts w:ascii="Times New Roman" w:hAnsi="Times New Roman" w:cs="Times New Roman"/>
                <w:b/>
                <w:sz w:val="24"/>
                <w:szCs w:val="24"/>
              </w:rPr>
            </w:pPr>
            <w:r>
              <w:rPr>
                <w:rFonts w:ascii="Times New Roman" w:hAnsi="Times New Roman" w:cs="Times New Roman"/>
                <w:b/>
                <w:sz w:val="24"/>
                <w:szCs w:val="24"/>
              </w:rPr>
              <w:t>316</w:t>
            </w:r>
          </w:p>
        </w:tc>
        <w:tc>
          <w:tcPr>
            <w:tcW w:w="1345" w:type="pct"/>
            <w:vAlign w:val="center"/>
          </w:tcPr>
          <w:p w14:paraId="04A7A05E" w14:textId="7D96035B" w:rsidR="00E652D2" w:rsidRPr="00C13371" w:rsidRDefault="00CA738F" w:rsidP="00404CF9">
            <w:pPr>
              <w:jc w:val="center"/>
              <w:rPr>
                <w:rFonts w:ascii="Times New Roman" w:hAnsi="Times New Roman" w:cs="Times New Roman"/>
                <w:b/>
                <w:sz w:val="24"/>
                <w:szCs w:val="24"/>
              </w:rPr>
            </w:pPr>
            <w:r>
              <w:rPr>
                <w:rFonts w:ascii="Times New Roman" w:hAnsi="Times New Roman" w:cs="Times New Roman"/>
                <w:b/>
                <w:sz w:val="24"/>
                <w:szCs w:val="24"/>
              </w:rPr>
              <w:t>208</w:t>
            </w:r>
          </w:p>
        </w:tc>
      </w:tr>
    </w:tbl>
    <w:p w14:paraId="3458E8FB" w14:textId="77777777" w:rsidR="00E652D2" w:rsidRDefault="00E652D2" w:rsidP="00E652D2">
      <w:pPr>
        <w:rPr>
          <w:rFonts w:ascii="Times New Roman" w:hAnsi="Times New Roman" w:cs="Times New Roman"/>
          <w:i/>
          <w:sz w:val="24"/>
          <w:szCs w:val="24"/>
        </w:rPr>
      </w:pPr>
    </w:p>
    <w:p w14:paraId="51EEC1F2" w14:textId="77777777" w:rsidR="00E652D2" w:rsidRDefault="00E652D2" w:rsidP="00E652D2">
      <w:pPr>
        <w:rPr>
          <w:rFonts w:ascii="Times New Roman" w:hAnsi="Times New Roman" w:cs="Times New Roman"/>
          <w:i/>
          <w:sz w:val="24"/>
          <w:szCs w:val="24"/>
        </w:rPr>
      </w:pPr>
    </w:p>
    <w:p w14:paraId="4F9335CF" w14:textId="77777777" w:rsidR="00E652D2" w:rsidRDefault="00E652D2" w:rsidP="00E652D2">
      <w:pPr>
        <w:rPr>
          <w:rFonts w:ascii="Times New Roman" w:hAnsi="Times New Roman" w:cs="Times New Roman"/>
          <w:i/>
          <w:sz w:val="24"/>
          <w:szCs w:val="24"/>
        </w:rPr>
      </w:pPr>
    </w:p>
    <w:p w14:paraId="5D841852" w14:textId="77777777" w:rsidR="00E652D2" w:rsidRPr="000156CF" w:rsidRDefault="00E652D2" w:rsidP="00E652D2">
      <w:pPr>
        <w:pStyle w:val="115"/>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34"/>
        <w:gridCol w:w="992"/>
        <w:gridCol w:w="709"/>
        <w:gridCol w:w="709"/>
        <w:gridCol w:w="568"/>
        <w:gridCol w:w="564"/>
        <w:gridCol w:w="285"/>
        <w:gridCol w:w="566"/>
        <w:gridCol w:w="560"/>
      </w:tblGrid>
      <w:tr w:rsidR="00E652D2" w:rsidRPr="00C63897" w14:paraId="3E285E07" w14:textId="77777777" w:rsidTr="00CA738F">
        <w:trPr>
          <w:cantSplit/>
          <w:trHeight w:val="2697"/>
        </w:trPr>
        <w:tc>
          <w:tcPr>
            <w:tcW w:w="437" w:type="pct"/>
            <w:tcBorders>
              <w:bottom w:val="single" w:sz="4" w:space="0" w:color="auto"/>
            </w:tcBorders>
          </w:tcPr>
          <w:p w14:paraId="2FA5DEA0" w14:textId="77777777" w:rsidR="00E652D2" w:rsidRPr="00C13371" w:rsidRDefault="00E652D2"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095A7BFE" w14:textId="77777777" w:rsidR="00E652D2" w:rsidRPr="00C13371" w:rsidRDefault="00E652D2"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6F5366E8" w14:textId="77777777" w:rsidR="00E652D2" w:rsidRPr="00C13371" w:rsidRDefault="00E652D2"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D9FD5DA" w14:textId="77777777" w:rsidR="00E652D2" w:rsidRPr="00C13371" w:rsidRDefault="00E652D2"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7DC0AE7" w14:textId="77777777" w:rsidR="00E652D2" w:rsidRPr="00C13371" w:rsidRDefault="00E652D2"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9AF963" w14:textId="77777777" w:rsidR="00E652D2" w:rsidRPr="00C13371" w:rsidRDefault="00E652D2"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375E3105" w14:textId="77777777" w:rsidR="00E652D2" w:rsidRPr="00C63897" w:rsidRDefault="00E652D2"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338B4F6E" w14:textId="77777777" w:rsidR="00E652D2" w:rsidRPr="00C63897" w:rsidRDefault="00E652D2"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0272F4CC" w14:textId="77777777" w:rsidR="00E652D2" w:rsidRPr="00C63897" w:rsidRDefault="00E652D2"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F25F4AE" w14:textId="77777777" w:rsidR="00E652D2" w:rsidRPr="00C63897" w:rsidRDefault="00E652D2"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652D2" w:rsidRPr="005643D7" w14:paraId="7F9F8060" w14:textId="77777777" w:rsidTr="00CA738F">
        <w:trPr>
          <w:cantSplit/>
          <w:trHeight w:val="73"/>
        </w:trPr>
        <w:tc>
          <w:tcPr>
            <w:tcW w:w="437" w:type="pct"/>
            <w:tcBorders>
              <w:bottom w:val="single" w:sz="4" w:space="0" w:color="auto"/>
            </w:tcBorders>
            <w:vAlign w:val="center"/>
          </w:tcPr>
          <w:p w14:paraId="2DAC0078" w14:textId="77777777" w:rsidR="00E652D2" w:rsidRPr="00C13371" w:rsidRDefault="00E652D2"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3A9AD1D6" w14:textId="77777777" w:rsidR="00E652D2" w:rsidRPr="00C13371" w:rsidRDefault="00E652D2"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6070DB34" w14:textId="77777777" w:rsidR="00E652D2" w:rsidRPr="00C13371" w:rsidRDefault="00E652D2"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4963946" w14:textId="77777777" w:rsidR="00E652D2" w:rsidRPr="00C13371" w:rsidRDefault="00E652D2"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2201508" w14:textId="77777777" w:rsidR="00E652D2" w:rsidRPr="00C13371" w:rsidRDefault="00E652D2"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3D3D59B" w14:textId="77777777" w:rsidR="00E652D2" w:rsidRPr="00C13371" w:rsidRDefault="00E652D2"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00B68556" w14:textId="77777777" w:rsidR="00E652D2" w:rsidRPr="005643D7" w:rsidRDefault="00E652D2"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7525E88A" w14:textId="77777777" w:rsidR="00E652D2" w:rsidRPr="005643D7" w:rsidRDefault="00E652D2"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A56EE18" w14:textId="77777777" w:rsidR="00E652D2" w:rsidRPr="005643D7" w:rsidRDefault="00E652D2"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3F8ECC2" w14:textId="77777777" w:rsidR="00E652D2" w:rsidRPr="005643D7" w:rsidRDefault="00E652D2"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A738F" w:rsidRPr="00C63897" w14:paraId="5D44B937" w14:textId="77777777" w:rsidTr="00CA738F">
        <w:trPr>
          <w:trHeight w:val="771"/>
        </w:trPr>
        <w:tc>
          <w:tcPr>
            <w:tcW w:w="437" w:type="pct"/>
            <w:vMerge w:val="restart"/>
          </w:tcPr>
          <w:p w14:paraId="250CE208" w14:textId="77777777" w:rsidR="00CA738F" w:rsidRPr="00BF6797"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ОК.01 ОК.02</w:t>
            </w:r>
          </w:p>
          <w:p w14:paraId="7A4809D2" w14:textId="77777777" w:rsidR="00CA738F" w:rsidRPr="00BF6797"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ОК.03</w:t>
            </w:r>
          </w:p>
          <w:p w14:paraId="38ADB0FB" w14:textId="77777777" w:rsidR="00CA738F" w:rsidRPr="00BF6797"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ОК.04 ОК.05</w:t>
            </w:r>
          </w:p>
          <w:p w14:paraId="7A6B520A" w14:textId="77777777" w:rsidR="00CA738F" w:rsidRPr="00BF6797"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ОК.06</w:t>
            </w:r>
          </w:p>
          <w:p w14:paraId="02374711" w14:textId="77777777" w:rsidR="00CA738F" w:rsidRPr="00BF6797"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ОК.07</w:t>
            </w:r>
          </w:p>
          <w:p w14:paraId="1DAE0D5A" w14:textId="77777777" w:rsidR="00CA738F"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ОК.09</w:t>
            </w:r>
          </w:p>
          <w:p w14:paraId="3942F5B0" w14:textId="4EDB3071" w:rsidR="00CA738F"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sidR="00FA206E">
              <w:rPr>
                <w:rFonts w:ascii="Times New Roman" w:eastAsia="Times New Roman" w:hAnsi="Times New Roman" w:cs="Times New Roman"/>
                <w:bCs/>
                <w:sz w:val="16"/>
                <w:szCs w:val="16"/>
                <w:lang w:eastAsia="ru-RU"/>
              </w:rPr>
              <w:t>3</w:t>
            </w:r>
            <w:r w:rsidRPr="00BF6797">
              <w:rPr>
                <w:rFonts w:ascii="Times New Roman" w:eastAsia="Times New Roman" w:hAnsi="Times New Roman" w:cs="Times New Roman"/>
                <w:bCs/>
                <w:sz w:val="16"/>
                <w:szCs w:val="16"/>
                <w:lang w:eastAsia="ru-RU"/>
              </w:rPr>
              <w:t>.1</w:t>
            </w:r>
          </w:p>
          <w:p w14:paraId="58D83010" w14:textId="6CA99AF7" w:rsidR="00CA738F"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sidR="00FA206E">
              <w:rPr>
                <w:rFonts w:ascii="Times New Roman" w:eastAsia="Times New Roman" w:hAnsi="Times New Roman" w:cs="Times New Roman"/>
                <w:bCs/>
                <w:sz w:val="16"/>
                <w:szCs w:val="16"/>
                <w:lang w:eastAsia="ru-RU"/>
              </w:rPr>
              <w:t>3</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2</w:t>
            </w:r>
          </w:p>
          <w:p w14:paraId="78B8A875" w14:textId="52FACDFD" w:rsidR="00CA738F"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sidR="00FA206E">
              <w:rPr>
                <w:rFonts w:ascii="Times New Roman" w:eastAsia="Times New Roman" w:hAnsi="Times New Roman" w:cs="Times New Roman"/>
                <w:bCs/>
                <w:sz w:val="16"/>
                <w:szCs w:val="16"/>
                <w:lang w:eastAsia="ru-RU"/>
              </w:rPr>
              <w:t>3</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3</w:t>
            </w:r>
          </w:p>
          <w:p w14:paraId="5F2377C1" w14:textId="4B2368A7" w:rsidR="00CA738F" w:rsidRDefault="00CA738F" w:rsidP="00CA738F">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sidR="00FA206E">
              <w:rPr>
                <w:rFonts w:ascii="Times New Roman" w:eastAsia="Times New Roman" w:hAnsi="Times New Roman" w:cs="Times New Roman"/>
                <w:bCs/>
                <w:sz w:val="16"/>
                <w:szCs w:val="16"/>
                <w:lang w:eastAsia="ru-RU"/>
              </w:rPr>
              <w:t>3</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4</w:t>
            </w:r>
          </w:p>
          <w:p w14:paraId="590FCE23" w14:textId="4CEA7A93" w:rsidR="00CA738F" w:rsidRPr="00BF6797" w:rsidRDefault="00CA738F" w:rsidP="00CA738F">
            <w:pPr>
              <w:rPr>
                <w:rFonts w:ascii="Times New Roman" w:eastAsia="Times New Roman" w:hAnsi="Times New Roman" w:cs="Times New Roman"/>
                <w:bCs/>
                <w:sz w:val="16"/>
                <w:szCs w:val="16"/>
                <w:lang w:eastAsia="ru-RU"/>
              </w:rPr>
            </w:pPr>
          </w:p>
        </w:tc>
        <w:tc>
          <w:tcPr>
            <w:tcW w:w="1991" w:type="pct"/>
          </w:tcPr>
          <w:p w14:paraId="4E63F78B" w14:textId="1067A133" w:rsidR="00CA738F" w:rsidRPr="00C13371" w:rsidRDefault="00CA738F" w:rsidP="00CA738F">
            <w:pPr>
              <w:rPr>
                <w:rFonts w:ascii="Times New Roman" w:eastAsia="Times New Roman" w:hAnsi="Times New Roman" w:cs="Times New Roman"/>
                <w:lang w:eastAsia="ru-RU"/>
              </w:rPr>
            </w:pPr>
            <w:r w:rsidRPr="00221499">
              <w:rPr>
                <w:rFonts w:ascii="Times New Roman" w:hAnsi="Times New Roman"/>
                <w:color w:val="000000"/>
                <w:sz w:val="24"/>
                <w:szCs w:val="24"/>
              </w:rPr>
              <w:t xml:space="preserve">МДК 03.01Основы топографии </w:t>
            </w:r>
          </w:p>
        </w:tc>
        <w:tc>
          <w:tcPr>
            <w:tcW w:w="515" w:type="pct"/>
          </w:tcPr>
          <w:p w14:paraId="6C1C7FBC" w14:textId="4575FA66" w:rsidR="00CA738F" w:rsidRPr="00C13371"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68" w:type="pct"/>
          </w:tcPr>
          <w:p w14:paraId="1C5D5340" w14:textId="1F369EF0" w:rsidR="00CA738F" w:rsidRPr="00C13371" w:rsidRDefault="00CA738F" w:rsidP="00CA738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68" w:type="pct"/>
            <w:shd w:val="clear" w:color="auto" w:fill="D9D9D9" w:themeFill="background1" w:themeFillShade="D9"/>
          </w:tcPr>
          <w:p w14:paraId="434F6CC8" w14:textId="1BDBF49F" w:rsidR="00CA738F" w:rsidRPr="00C13371"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5" w:type="pct"/>
          </w:tcPr>
          <w:p w14:paraId="590D06C7" w14:textId="0DAF4FED" w:rsidR="00CA738F" w:rsidRPr="00D33574"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3" w:type="pct"/>
          </w:tcPr>
          <w:p w14:paraId="63C9DD21" w14:textId="6422C890" w:rsidR="00CA738F" w:rsidRPr="00C63897"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48" w:type="pct"/>
          </w:tcPr>
          <w:p w14:paraId="523516D9" w14:textId="77777777" w:rsidR="00CA738F" w:rsidRPr="00C63897"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9BA7732" w14:textId="77777777" w:rsidR="00CA738F" w:rsidRPr="00C63897" w:rsidRDefault="00CA738F" w:rsidP="00CA738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17B9660" w14:textId="77777777" w:rsidR="00CA738F" w:rsidRPr="00C63897" w:rsidRDefault="00CA738F" w:rsidP="00CA738F">
            <w:pPr>
              <w:jc w:val="center"/>
              <w:rPr>
                <w:rFonts w:ascii="Times New Roman" w:eastAsia="Times New Roman" w:hAnsi="Times New Roman" w:cs="Times New Roman"/>
                <w:b/>
                <w:bCs/>
                <w:lang w:eastAsia="ru-RU"/>
              </w:rPr>
            </w:pPr>
          </w:p>
        </w:tc>
      </w:tr>
      <w:tr w:rsidR="00CA738F" w:rsidRPr="00C63897" w14:paraId="44889A74" w14:textId="77777777" w:rsidTr="00CA738F">
        <w:trPr>
          <w:trHeight w:val="300"/>
        </w:trPr>
        <w:tc>
          <w:tcPr>
            <w:tcW w:w="437" w:type="pct"/>
            <w:vMerge/>
          </w:tcPr>
          <w:p w14:paraId="308252BD" w14:textId="77777777" w:rsidR="00CA738F" w:rsidRPr="00C13371" w:rsidRDefault="00CA738F" w:rsidP="00CA738F">
            <w:pPr>
              <w:rPr>
                <w:rFonts w:ascii="Times New Roman" w:eastAsia="Times New Roman" w:hAnsi="Times New Roman" w:cs="Times New Roman"/>
                <w:bCs/>
                <w:lang w:eastAsia="ru-RU"/>
              </w:rPr>
            </w:pPr>
          </w:p>
        </w:tc>
        <w:tc>
          <w:tcPr>
            <w:tcW w:w="1991" w:type="pct"/>
          </w:tcPr>
          <w:p w14:paraId="12ACFBBF" w14:textId="79621188" w:rsidR="00CA738F" w:rsidRPr="00C13371" w:rsidRDefault="00CA738F" w:rsidP="00CA738F">
            <w:pPr>
              <w:rPr>
                <w:rFonts w:ascii="Times New Roman" w:eastAsia="Times New Roman" w:hAnsi="Times New Roman" w:cs="Times New Roman"/>
                <w:bCs/>
                <w:lang w:eastAsia="ru-RU"/>
              </w:rPr>
            </w:pPr>
            <w:r w:rsidRPr="00221499">
              <w:rPr>
                <w:rFonts w:ascii="Times New Roman" w:hAnsi="Times New Roman"/>
                <w:color w:val="000000"/>
                <w:sz w:val="24"/>
                <w:szCs w:val="24"/>
              </w:rPr>
              <w:t xml:space="preserve">МДК 03.02. Выживание в природной среде </w:t>
            </w:r>
          </w:p>
        </w:tc>
        <w:tc>
          <w:tcPr>
            <w:tcW w:w="515" w:type="pct"/>
          </w:tcPr>
          <w:p w14:paraId="1142951F" w14:textId="73AB7286" w:rsidR="00CA738F" w:rsidRPr="00C13371"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68" w:type="pct"/>
          </w:tcPr>
          <w:p w14:paraId="425F8BB8" w14:textId="33D0340A" w:rsidR="00CA738F" w:rsidRPr="00C13371" w:rsidRDefault="00CA738F" w:rsidP="00CA738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68" w:type="pct"/>
            <w:shd w:val="clear" w:color="auto" w:fill="D9D9D9" w:themeFill="background1" w:themeFillShade="D9"/>
          </w:tcPr>
          <w:p w14:paraId="667FFA4B" w14:textId="7B1A50D7" w:rsidR="00CA738F" w:rsidRPr="00C13371"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95" w:type="pct"/>
          </w:tcPr>
          <w:p w14:paraId="56B1F107" w14:textId="13B230F5" w:rsidR="00CA738F" w:rsidRPr="00D33574"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93" w:type="pct"/>
          </w:tcPr>
          <w:p w14:paraId="037874F6" w14:textId="5151058C" w:rsidR="00CA738F" w:rsidRPr="00550DDA"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48" w:type="pct"/>
          </w:tcPr>
          <w:p w14:paraId="3F2BA58F" w14:textId="6B6B9CA1" w:rsidR="00CA738F"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87B2E87" w14:textId="77777777" w:rsidR="00CA738F" w:rsidRPr="00C63897" w:rsidRDefault="00CA738F" w:rsidP="00CA738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8B4A0C5" w14:textId="77777777" w:rsidR="00CA738F" w:rsidRPr="00C63897" w:rsidRDefault="00CA738F" w:rsidP="00CA738F">
            <w:pPr>
              <w:jc w:val="center"/>
              <w:rPr>
                <w:rFonts w:ascii="Times New Roman" w:eastAsia="Times New Roman" w:hAnsi="Times New Roman" w:cs="Times New Roman"/>
                <w:b/>
                <w:bCs/>
                <w:lang w:eastAsia="ru-RU"/>
              </w:rPr>
            </w:pPr>
          </w:p>
        </w:tc>
      </w:tr>
      <w:tr w:rsidR="00CA738F" w:rsidRPr="00C63897" w14:paraId="176BB050" w14:textId="77777777" w:rsidTr="00CA738F">
        <w:trPr>
          <w:trHeight w:val="390"/>
        </w:trPr>
        <w:tc>
          <w:tcPr>
            <w:tcW w:w="437" w:type="pct"/>
            <w:vMerge/>
          </w:tcPr>
          <w:p w14:paraId="33326DAF" w14:textId="77777777" w:rsidR="00CA738F" w:rsidRPr="00C13371" w:rsidRDefault="00CA738F" w:rsidP="00CA738F">
            <w:pPr>
              <w:rPr>
                <w:rFonts w:ascii="Times New Roman" w:eastAsia="Times New Roman" w:hAnsi="Times New Roman" w:cs="Times New Roman"/>
                <w:bCs/>
                <w:lang w:eastAsia="ru-RU"/>
              </w:rPr>
            </w:pPr>
          </w:p>
        </w:tc>
        <w:tc>
          <w:tcPr>
            <w:tcW w:w="1991" w:type="pct"/>
          </w:tcPr>
          <w:p w14:paraId="30A69D6E" w14:textId="3C9846CA" w:rsidR="00CA738F" w:rsidRPr="0077309B" w:rsidRDefault="00CA738F" w:rsidP="00CA738F">
            <w:pPr>
              <w:rPr>
                <w:rFonts w:ascii="Times New Roman" w:hAnsi="Times New Roman"/>
                <w:color w:val="000000"/>
              </w:rPr>
            </w:pPr>
            <w:r w:rsidRPr="00221499">
              <w:rPr>
                <w:rFonts w:ascii="Times New Roman" w:hAnsi="Times New Roman"/>
                <w:color w:val="000000"/>
                <w:sz w:val="24"/>
                <w:szCs w:val="24"/>
              </w:rPr>
              <w:t>МДК 03.03.</w:t>
            </w:r>
            <w:r>
              <w:rPr>
                <w:rFonts w:ascii="Times New Roman" w:hAnsi="Times New Roman"/>
                <w:color w:val="000000"/>
                <w:sz w:val="24"/>
                <w:szCs w:val="24"/>
              </w:rPr>
              <w:t xml:space="preserve"> </w:t>
            </w:r>
            <w:r w:rsidRPr="00221499">
              <w:rPr>
                <w:rFonts w:ascii="Times New Roman" w:hAnsi="Times New Roman"/>
                <w:color w:val="000000"/>
                <w:sz w:val="24"/>
                <w:szCs w:val="24"/>
              </w:rPr>
              <w:t>Обеспечение жизнедеятельности и выживания в условиях чрезвычайных ситуаций</w:t>
            </w:r>
          </w:p>
        </w:tc>
        <w:tc>
          <w:tcPr>
            <w:tcW w:w="515" w:type="pct"/>
          </w:tcPr>
          <w:p w14:paraId="02F24A0D" w14:textId="4FF78C9C" w:rsidR="00CA738F"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8" w:type="pct"/>
          </w:tcPr>
          <w:p w14:paraId="240F73F8" w14:textId="580E8C38" w:rsidR="00CA738F" w:rsidRDefault="00CA738F" w:rsidP="00CA738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68" w:type="pct"/>
            <w:shd w:val="clear" w:color="auto" w:fill="D9D9D9" w:themeFill="background1" w:themeFillShade="D9"/>
          </w:tcPr>
          <w:p w14:paraId="7FE0C11E" w14:textId="72F6CE3E" w:rsidR="00CA738F"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5" w:type="pct"/>
          </w:tcPr>
          <w:p w14:paraId="6C5D8C70" w14:textId="291A7058" w:rsidR="00CA738F"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3" w:type="pct"/>
          </w:tcPr>
          <w:p w14:paraId="5BE19E4B" w14:textId="525A369D" w:rsidR="00CA738F" w:rsidRPr="00550DDA"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48" w:type="pct"/>
          </w:tcPr>
          <w:p w14:paraId="79829BF4" w14:textId="69EE0611" w:rsidR="00CA738F" w:rsidRDefault="00CA738F" w:rsidP="00CA738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22A5D162" w14:textId="77777777" w:rsidR="00CA738F" w:rsidRPr="00C63897" w:rsidRDefault="00CA738F" w:rsidP="00CA738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E5E6C40" w14:textId="77777777" w:rsidR="00CA738F" w:rsidRPr="00C63897" w:rsidRDefault="00CA738F" w:rsidP="00CA738F">
            <w:pPr>
              <w:jc w:val="center"/>
              <w:rPr>
                <w:rFonts w:ascii="Times New Roman" w:eastAsia="Times New Roman" w:hAnsi="Times New Roman" w:cs="Times New Roman"/>
                <w:b/>
                <w:bCs/>
                <w:lang w:eastAsia="ru-RU"/>
              </w:rPr>
            </w:pPr>
          </w:p>
        </w:tc>
      </w:tr>
      <w:tr w:rsidR="00E652D2" w:rsidRPr="00C63897" w14:paraId="63B7E85C" w14:textId="77777777" w:rsidTr="00FA206E">
        <w:trPr>
          <w:trHeight w:val="291"/>
        </w:trPr>
        <w:tc>
          <w:tcPr>
            <w:tcW w:w="437" w:type="pct"/>
            <w:vMerge/>
          </w:tcPr>
          <w:p w14:paraId="479A3BC4" w14:textId="77777777" w:rsidR="00E652D2" w:rsidRPr="00C63897" w:rsidRDefault="00E652D2" w:rsidP="00404CF9">
            <w:pPr>
              <w:rPr>
                <w:rFonts w:ascii="Times New Roman" w:eastAsia="Times New Roman" w:hAnsi="Times New Roman" w:cs="Times New Roman"/>
                <w:bCs/>
                <w:lang w:eastAsia="ru-RU"/>
              </w:rPr>
            </w:pPr>
          </w:p>
        </w:tc>
        <w:tc>
          <w:tcPr>
            <w:tcW w:w="1991" w:type="pct"/>
          </w:tcPr>
          <w:p w14:paraId="02F3B010" w14:textId="77777777" w:rsidR="00E652D2" w:rsidRPr="00C63897" w:rsidRDefault="00E652D2"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59B611D4"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38D6DED1" w14:textId="77777777" w:rsidR="00E652D2" w:rsidRPr="00C63897" w:rsidRDefault="00E652D2"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262EB884"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69696975" w14:textId="77777777" w:rsidR="00E652D2" w:rsidRPr="00C63897" w:rsidRDefault="00E652D2"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BFF8E9D"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660EE018" w14:textId="77777777" w:rsidR="00E652D2" w:rsidRPr="00C63897" w:rsidRDefault="00E652D2" w:rsidP="00404CF9">
            <w:pPr>
              <w:jc w:val="center"/>
              <w:rPr>
                <w:rFonts w:ascii="Times New Roman" w:eastAsia="Times New Roman" w:hAnsi="Times New Roman" w:cs="Times New Roman"/>
                <w:b/>
                <w:bCs/>
                <w:lang w:eastAsia="ru-RU"/>
              </w:rPr>
            </w:pPr>
          </w:p>
        </w:tc>
      </w:tr>
      <w:tr w:rsidR="00E652D2" w:rsidRPr="00C63897" w14:paraId="15237AD9" w14:textId="77777777" w:rsidTr="00CA738F">
        <w:trPr>
          <w:trHeight w:val="314"/>
        </w:trPr>
        <w:tc>
          <w:tcPr>
            <w:tcW w:w="437" w:type="pct"/>
            <w:vMerge/>
          </w:tcPr>
          <w:p w14:paraId="215A03FD" w14:textId="77777777" w:rsidR="00E652D2" w:rsidRPr="00C63897" w:rsidRDefault="00E652D2" w:rsidP="00404CF9">
            <w:pPr>
              <w:rPr>
                <w:rFonts w:ascii="Times New Roman" w:eastAsia="Times New Roman" w:hAnsi="Times New Roman" w:cs="Times New Roman"/>
                <w:lang w:eastAsia="ru-RU"/>
              </w:rPr>
            </w:pPr>
          </w:p>
        </w:tc>
        <w:tc>
          <w:tcPr>
            <w:tcW w:w="1991" w:type="pct"/>
          </w:tcPr>
          <w:p w14:paraId="1557D056" w14:textId="77777777" w:rsidR="00E652D2" w:rsidRPr="00C63897" w:rsidRDefault="00E652D2"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64E03B65"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9538ED3" w14:textId="77777777" w:rsidR="00E652D2" w:rsidRPr="00C63897" w:rsidRDefault="00E652D2"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659AF52A"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04BC3529" w14:textId="77777777" w:rsidR="00E652D2" w:rsidRPr="00C63897" w:rsidRDefault="00E652D2"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35024C2" w14:textId="77777777" w:rsidR="00E652D2" w:rsidRPr="00C63897" w:rsidRDefault="00E652D2" w:rsidP="00404CF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49F0F86" w14:textId="77777777" w:rsidR="00E652D2" w:rsidRPr="00C63897" w:rsidRDefault="00E652D2"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652D2" w:rsidRPr="00C63897" w14:paraId="573BCF20" w14:textId="77777777" w:rsidTr="00CA738F">
        <w:tc>
          <w:tcPr>
            <w:tcW w:w="437" w:type="pct"/>
          </w:tcPr>
          <w:p w14:paraId="0D2C915B" w14:textId="77777777" w:rsidR="00E652D2" w:rsidRPr="00C63897" w:rsidRDefault="00E652D2" w:rsidP="00404CF9">
            <w:pPr>
              <w:suppressAutoHyphens/>
              <w:rPr>
                <w:rFonts w:ascii="Times New Roman" w:eastAsia="Times New Roman" w:hAnsi="Times New Roman" w:cs="Times New Roman"/>
                <w:lang w:eastAsia="ru-RU"/>
              </w:rPr>
            </w:pPr>
          </w:p>
        </w:tc>
        <w:tc>
          <w:tcPr>
            <w:tcW w:w="1991" w:type="pct"/>
          </w:tcPr>
          <w:p w14:paraId="01D0FE38" w14:textId="77777777" w:rsidR="00E652D2" w:rsidRPr="00C63897" w:rsidRDefault="00E652D2"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9B559A0" w14:textId="77777777" w:rsidR="00E652D2" w:rsidRPr="00C63897" w:rsidRDefault="00E652D2"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4D3C1A34" w14:textId="77777777" w:rsidR="00E652D2" w:rsidRPr="00C63897" w:rsidRDefault="00E652D2"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5C62DE3" w14:textId="77777777" w:rsidR="00E652D2" w:rsidRPr="00C63897" w:rsidRDefault="00E652D2" w:rsidP="00404CF9">
            <w:pPr>
              <w:jc w:val="center"/>
              <w:rPr>
                <w:rFonts w:ascii="Times New Roman" w:eastAsia="Times New Roman" w:hAnsi="Times New Roman" w:cs="Times New Roman"/>
                <w:i/>
                <w:lang w:eastAsia="ru-RU"/>
              </w:rPr>
            </w:pPr>
          </w:p>
        </w:tc>
        <w:tc>
          <w:tcPr>
            <w:tcW w:w="736" w:type="pct"/>
            <w:gridSpan w:val="3"/>
            <w:shd w:val="clear" w:color="auto" w:fill="auto"/>
          </w:tcPr>
          <w:p w14:paraId="6EDB0DA4" w14:textId="77777777" w:rsidR="00E652D2" w:rsidRPr="00C63897" w:rsidRDefault="00E652D2" w:rsidP="00404CF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4A744E9" w14:textId="77777777" w:rsidR="00E652D2" w:rsidRPr="00C63897" w:rsidRDefault="00E652D2" w:rsidP="00404CF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00B9410" w14:textId="77777777" w:rsidR="00E652D2" w:rsidRPr="00C63897" w:rsidRDefault="00E652D2" w:rsidP="00404CF9">
            <w:pPr>
              <w:jc w:val="center"/>
              <w:rPr>
                <w:rFonts w:ascii="Times New Roman" w:eastAsia="Times New Roman" w:hAnsi="Times New Roman" w:cs="Times New Roman"/>
                <w:i/>
                <w:lang w:eastAsia="ru-RU"/>
              </w:rPr>
            </w:pPr>
          </w:p>
        </w:tc>
      </w:tr>
      <w:tr w:rsidR="00E652D2" w:rsidRPr="00C63897" w14:paraId="16DCC29C" w14:textId="77777777" w:rsidTr="00CA738F">
        <w:trPr>
          <w:trHeight w:val="217"/>
        </w:trPr>
        <w:tc>
          <w:tcPr>
            <w:tcW w:w="437" w:type="pct"/>
          </w:tcPr>
          <w:p w14:paraId="2C85EA00" w14:textId="77777777" w:rsidR="00E652D2" w:rsidRPr="00C63897" w:rsidRDefault="00E652D2" w:rsidP="00404CF9">
            <w:pPr>
              <w:rPr>
                <w:rFonts w:ascii="Times New Roman" w:eastAsia="Times New Roman" w:hAnsi="Times New Roman" w:cs="Times New Roman"/>
                <w:b/>
                <w:i/>
                <w:lang w:eastAsia="ru-RU"/>
              </w:rPr>
            </w:pPr>
          </w:p>
        </w:tc>
        <w:tc>
          <w:tcPr>
            <w:tcW w:w="1991" w:type="pct"/>
          </w:tcPr>
          <w:p w14:paraId="286ECE47" w14:textId="77777777" w:rsidR="00E652D2" w:rsidRPr="00C63897" w:rsidRDefault="00E652D2"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3DEC5030" w14:textId="3E70612E" w:rsidR="00E652D2" w:rsidRPr="00D33574" w:rsidRDefault="00CA738F"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316</w:t>
            </w:r>
          </w:p>
        </w:tc>
        <w:tc>
          <w:tcPr>
            <w:tcW w:w="368" w:type="pct"/>
          </w:tcPr>
          <w:p w14:paraId="2DCD0579" w14:textId="596626F9" w:rsidR="00E652D2" w:rsidRPr="00C63897" w:rsidRDefault="00CA738F"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208</w:t>
            </w:r>
          </w:p>
        </w:tc>
        <w:tc>
          <w:tcPr>
            <w:tcW w:w="368" w:type="pct"/>
            <w:shd w:val="clear" w:color="auto" w:fill="D9D9D9" w:themeFill="background1" w:themeFillShade="D9"/>
          </w:tcPr>
          <w:p w14:paraId="2D57CA1A" w14:textId="0F1D6A14" w:rsidR="00E652D2" w:rsidRPr="00C63897" w:rsidRDefault="00CA738F"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304</w:t>
            </w:r>
          </w:p>
        </w:tc>
        <w:tc>
          <w:tcPr>
            <w:tcW w:w="295" w:type="pct"/>
          </w:tcPr>
          <w:p w14:paraId="1BF10471" w14:textId="73602923" w:rsidR="00E652D2" w:rsidRPr="00550DDA" w:rsidRDefault="00CA738F"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160</w:t>
            </w:r>
          </w:p>
        </w:tc>
        <w:tc>
          <w:tcPr>
            <w:tcW w:w="293" w:type="pct"/>
          </w:tcPr>
          <w:p w14:paraId="084410FC" w14:textId="1ABCA6DD" w:rsidR="00E652D2" w:rsidRPr="00550DDA" w:rsidRDefault="00CA738F"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148" w:type="pct"/>
          </w:tcPr>
          <w:p w14:paraId="364C5449" w14:textId="77777777" w:rsidR="00E652D2" w:rsidRPr="00C63897" w:rsidRDefault="00E652D2"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94A4BF6" w14:textId="77777777" w:rsidR="00E652D2" w:rsidRPr="00C63897" w:rsidRDefault="00E652D2"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2250F53C" w14:textId="77777777" w:rsidR="00E652D2" w:rsidRPr="00C63897" w:rsidRDefault="00E652D2"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E229CE9" w14:textId="6B26528C" w:rsidR="00E652D2" w:rsidRDefault="00E652D2" w:rsidP="00E652D2">
      <w:pPr>
        <w:spacing w:after="200" w:line="276" w:lineRule="auto"/>
        <w:rPr>
          <w:rFonts w:ascii="Times New Roman" w:eastAsia="Times New Roman" w:hAnsi="Times New Roman" w:cs="Times New Roman"/>
          <w:b/>
          <w:i/>
          <w:color w:val="0070C0"/>
          <w:sz w:val="24"/>
          <w:szCs w:val="24"/>
          <w:lang w:eastAsia="ru-RU"/>
        </w:rPr>
      </w:pPr>
    </w:p>
    <w:p w14:paraId="15507D01" w14:textId="4BD85738" w:rsidR="00776035" w:rsidRDefault="00776035" w:rsidP="00E652D2">
      <w:pPr>
        <w:spacing w:after="200" w:line="276" w:lineRule="auto"/>
        <w:rPr>
          <w:rFonts w:ascii="Times New Roman" w:eastAsia="Times New Roman" w:hAnsi="Times New Roman" w:cs="Times New Roman"/>
          <w:b/>
          <w:i/>
          <w:color w:val="0070C0"/>
          <w:sz w:val="24"/>
          <w:szCs w:val="24"/>
          <w:lang w:eastAsia="ru-RU"/>
        </w:rPr>
      </w:pPr>
    </w:p>
    <w:p w14:paraId="4596E09A" w14:textId="77777777" w:rsidR="00776035" w:rsidRPr="000C5770" w:rsidRDefault="00776035" w:rsidP="00E652D2">
      <w:pPr>
        <w:spacing w:after="200" w:line="276" w:lineRule="auto"/>
        <w:rPr>
          <w:rFonts w:ascii="Times New Roman" w:eastAsia="Times New Roman" w:hAnsi="Times New Roman" w:cs="Times New Roman"/>
          <w:b/>
          <w:i/>
          <w:color w:val="0070C0"/>
          <w:sz w:val="24"/>
          <w:szCs w:val="24"/>
          <w:lang w:val="en-US" w:eastAsia="ru-RU"/>
        </w:rPr>
      </w:pPr>
    </w:p>
    <w:p w14:paraId="5E3EC33C" w14:textId="6C2DBEB9" w:rsidR="00FA206E" w:rsidRDefault="00E652D2" w:rsidP="00214E40">
      <w:pPr>
        <w:pStyle w:val="115"/>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7079"/>
      </w:tblGrid>
      <w:tr w:rsidR="00687063" w:rsidRPr="00687063" w14:paraId="444071A7" w14:textId="77777777" w:rsidTr="00214E40">
        <w:trPr>
          <w:trHeight w:val="1204"/>
        </w:trPr>
        <w:tc>
          <w:tcPr>
            <w:tcW w:w="1324" w:type="pct"/>
            <w:vAlign w:val="center"/>
          </w:tcPr>
          <w:p w14:paraId="17197F5F" w14:textId="0244285A"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r w:rsidRPr="0057333B">
              <w:rPr>
                <w:rFonts w:ascii="Times New Roman" w:eastAsia="Times New Roman" w:hAnsi="Times New Roman" w:cs="Times New Roman"/>
                <w:b/>
                <w:bCs/>
                <w:lang w:eastAsia="ru-RU"/>
              </w:rPr>
              <w:lastRenderedPageBreak/>
              <w:t>Наименование разделов и тем</w:t>
            </w:r>
          </w:p>
        </w:tc>
        <w:tc>
          <w:tcPr>
            <w:tcW w:w="3676" w:type="pct"/>
            <w:vAlign w:val="center"/>
          </w:tcPr>
          <w:p w14:paraId="2D342371" w14:textId="688B1C27" w:rsidR="00687063" w:rsidRPr="00687063" w:rsidRDefault="00687063" w:rsidP="00687063">
            <w:pPr>
              <w:suppressAutoHyphens/>
              <w:spacing w:line="276" w:lineRule="auto"/>
              <w:jc w:val="center"/>
              <w:rPr>
                <w:rFonts w:ascii="Times New Roman" w:eastAsia="Times New Roman" w:hAnsi="Times New Roman" w:cs="Times New Roman"/>
                <w:b/>
                <w:color w:val="000000"/>
                <w:sz w:val="24"/>
                <w:szCs w:val="24"/>
                <w:lang w:eastAsia="ru-RU"/>
              </w:rPr>
            </w:pPr>
            <w:r w:rsidRPr="005733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87063" w:rsidRPr="00687063" w14:paraId="6E568CBF" w14:textId="77777777" w:rsidTr="00214E40">
        <w:tc>
          <w:tcPr>
            <w:tcW w:w="5000" w:type="pct"/>
            <w:gridSpan w:val="2"/>
          </w:tcPr>
          <w:p w14:paraId="2F947B9A"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МДК 03.01 Основы топографии</w:t>
            </w:r>
          </w:p>
        </w:tc>
      </w:tr>
      <w:tr w:rsidR="00687063" w:rsidRPr="00687063" w14:paraId="21B08717" w14:textId="77777777" w:rsidTr="00214E40">
        <w:tc>
          <w:tcPr>
            <w:tcW w:w="5000" w:type="pct"/>
            <w:gridSpan w:val="2"/>
          </w:tcPr>
          <w:p w14:paraId="0962785F" w14:textId="7E2CA66D"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 xml:space="preserve">Раздел 1 </w:t>
            </w:r>
            <w:r w:rsidRPr="00687063">
              <w:rPr>
                <w:rFonts w:ascii="Times New Roman" w:eastAsia="Times New Roman" w:hAnsi="Times New Roman" w:cs="Times New Roman"/>
                <w:b/>
                <w:color w:val="000000"/>
                <w:sz w:val="24"/>
                <w:szCs w:val="24"/>
                <w:lang w:eastAsia="ru-RU"/>
              </w:rPr>
              <w:t>Основные положения</w:t>
            </w:r>
            <w:r>
              <w:rPr>
                <w:rFonts w:ascii="Times New Roman" w:eastAsia="Times New Roman" w:hAnsi="Times New Roman" w:cs="Times New Roman"/>
                <w:b/>
                <w:color w:val="000000"/>
                <w:sz w:val="24"/>
                <w:szCs w:val="24"/>
                <w:lang w:eastAsia="ru-RU"/>
              </w:rPr>
              <w:t xml:space="preserve"> (22)</w:t>
            </w:r>
          </w:p>
        </w:tc>
      </w:tr>
      <w:tr w:rsidR="00687063" w:rsidRPr="00687063" w14:paraId="0EC006D3" w14:textId="77777777" w:rsidTr="00214E40">
        <w:tc>
          <w:tcPr>
            <w:tcW w:w="1324" w:type="pct"/>
            <w:vMerge w:val="restart"/>
          </w:tcPr>
          <w:p w14:paraId="0C3B4823"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color w:val="000000"/>
                <w:sz w:val="24"/>
                <w:szCs w:val="24"/>
                <w:lang w:eastAsia="ru-RU"/>
              </w:rPr>
              <w:t>Тема 1.1</w:t>
            </w:r>
          </w:p>
          <w:p w14:paraId="594B24D4" w14:textId="77777777" w:rsidR="00687063" w:rsidRPr="00687063" w:rsidRDefault="00687063" w:rsidP="00687063">
            <w:pPr>
              <w:spacing w:line="276" w:lineRule="auto"/>
              <w:jc w:val="center"/>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Основы топографии</w:t>
            </w:r>
          </w:p>
        </w:tc>
        <w:tc>
          <w:tcPr>
            <w:tcW w:w="3676" w:type="pct"/>
          </w:tcPr>
          <w:p w14:paraId="32D0C91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16264D29" w14:textId="77777777" w:rsidTr="00214E40">
        <w:tc>
          <w:tcPr>
            <w:tcW w:w="1324" w:type="pct"/>
            <w:vMerge/>
          </w:tcPr>
          <w:p w14:paraId="77D28359"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6205DE19" w14:textId="77777777" w:rsidR="00687063" w:rsidRPr="00687063" w:rsidRDefault="00687063" w:rsidP="002B1020">
            <w:pPr>
              <w:numPr>
                <w:ilvl w:val="0"/>
                <w:numId w:val="33"/>
              </w:numPr>
              <w:tabs>
                <w:tab w:val="left" w:pos="238"/>
              </w:tabs>
              <w:suppressAutoHyphens/>
              <w:spacing w:after="200" w:line="259" w:lineRule="auto"/>
              <w:ind w:left="0" w:firstLine="0"/>
              <w:contextualSpacing/>
              <w:jc w:val="both"/>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Cs/>
                <w:color w:val="000000"/>
                <w:sz w:val="24"/>
                <w:szCs w:val="24"/>
                <w:lang w:eastAsia="ru-RU"/>
              </w:rPr>
              <w:t>Местность и ее топографические элементы</w:t>
            </w:r>
          </w:p>
        </w:tc>
      </w:tr>
      <w:tr w:rsidR="00687063" w:rsidRPr="00687063" w14:paraId="053C5CBD" w14:textId="77777777" w:rsidTr="00214E40">
        <w:tc>
          <w:tcPr>
            <w:tcW w:w="1324" w:type="pct"/>
            <w:vMerge/>
          </w:tcPr>
          <w:p w14:paraId="566ADCD5"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5CA6C765" w14:textId="77777777" w:rsidR="00687063" w:rsidRPr="00687063" w:rsidRDefault="00687063" w:rsidP="002B1020">
            <w:pPr>
              <w:numPr>
                <w:ilvl w:val="0"/>
                <w:numId w:val="33"/>
              </w:numPr>
              <w:tabs>
                <w:tab w:val="left" w:pos="238"/>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Способы и средства изучения местности</w:t>
            </w:r>
          </w:p>
        </w:tc>
      </w:tr>
      <w:tr w:rsidR="00687063" w:rsidRPr="00687063" w14:paraId="02B18AA5" w14:textId="77777777" w:rsidTr="00214E40">
        <w:tc>
          <w:tcPr>
            <w:tcW w:w="1324" w:type="pct"/>
            <w:vMerge/>
          </w:tcPr>
          <w:p w14:paraId="77BE797A"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61472DB6" w14:textId="77777777" w:rsidR="00687063" w:rsidRPr="00687063" w:rsidRDefault="00687063" w:rsidP="002B1020">
            <w:pPr>
              <w:numPr>
                <w:ilvl w:val="0"/>
                <w:numId w:val="33"/>
              </w:numPr>
              <w:tabs>
                <w:tab w:val="left" w:pos="238"/>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Ориентирование по сторонам горизонта, по компасу, по небесным светилам</w:t>
            </w:r>
          </w:p>
        </w:tc>
      </w:tr>
      <w:tr w:rsidR="00687063" w:rsidRPr="00687063" w14:paraId="426D073E" w14:textId="77777777" w:rsidTr="00214E40">
        <w:tc>
          <w:tcPr>
            <w:tcW w:w="1324" w:type="pct"/>
            <w:vMerge/>
          </w:tcPr>
          <w:p w14:paraId="70208227"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2A2E0470" w14:textId="77777777" w:rsidR="00687063" w:rsidRPr="00687063" w:rsidRDefault="00687063" w:rsidP="002B1020">
            <w:pPr>
              <w:numPr>
                <w:ilvl w:val="0"/>
                <w:numId w:val="33"/>
              </w:numPr>
              <w:tabs>
                <w:tab w:val="left" w:pos="238"/>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Понятие о форме и размерах Земли</w:t>
            </w:r>
          </w:p>
        </w:tc>
      </w:tr>
      <w:tr w:rsidR="00687063" w:rsidRPr="00687063" w14:paraId="205D3AF3" w14:textId="77777777" w:rsidTr="00214E40">
        <w:tc>
          <w:tcPr>
            <w:tcW w:w="1324" w:type="pct"/>
            <w:vMerge/>
          </w:tcPr>
          <w:p w14:paraId="6BBBA518"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18B9862D" w14:textId="77777777" w:rsidR="00687063" w:rsidRPr="00687063" w:rsidRDefault="00687063" w:rsidP="002B1020">
            <w:pPr>
              <w:numPr>
                <w:ilvl w:val="0"/>
                <w:numId w:val="33"/>
              </w:numPr>
              <w:tabs>
                <w:tab w:val="left" w:pos="238"/>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Основные линии и плоскости земного эллипсоида</w:t>
            </w:r>
          </w:p>
        </w:tc>
      </w:tr>
      <w:tr w:rsidR="00687063" w:rsidRPr="00687063" w14:paraId="01AE1C20" w14:textId="77777777" w:rsidTr="00214E40">
        <w:tc>
          <w:tcPr>
            <w:tcW w:w="1324" w:type="pct"/>
            <w:vMerge/>
          </w:tcPr>
          <w:p w14:paraId="33AB4482"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4C700CF6" w14:textId="77777777" w:rsidR="00687063" w:rsidRPr="00687063" w:rsidRDefault="00687063" w:rsidP="00687063">
            <w:pPr>
              <w:spacing w:line="276" w:lineRule="auto"/>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687063" w:rsidRPr="00687063" w14:paraId="36BD62C5" w14:textId="77777777" w:rsidTr="00214E40">
        <w:tc>
          <w:tcPr>
            <w:tcW w:w="1324" w:type="pct"/>
            <w:vMerge/>
          </w:tcPr>
          <w:p w14:paraId="0F79BA8A"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4BF5FB7A" w14:textId="77777777" w:rsidR="00687063" w:rsidRPr="00687063" w:rsidRDefault="00687063" w:rsidP="00687063">
            <w:pPr>
              <w:tabs>
                <w:tab w:val="left" w:pos="196"/>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1. </w:t>
            </w:r>
            <w:r w:rsidRPr="00687063">
              <w:rPr>
                <w:rFonts w:ascii="Times New Roman" w:eastAsia="Times New Roman" w:hAnsi="Times New Roman" w:cs="Times New Roman"/>
                <w:color w:val="000000"/>
                <w:sz w:val="24"/>
                <w:szCs w:val="24"/>
                <w:lang w:eastAsia="ru-RU"/>
              </w:rPr>
              <w:t>Ориентирование по сторонам горизонта</w:t>
            </w:r>
          </w:p>
        </w:tc>
      </w:tr>
      <w:tr w:rsidR="00687063" w:rsidRPr="00687063" w14:paraId="2720790E" w14:textId="77777777" w:rsidTr="00214E40">
        <w:tc>
          <w:tcPr>
            <w:tcW w:w="1324" w:type="pct"/>
            <w:vMerge/>
          </w:tcPr>
          <w:p w14:paraId="1A82E52D"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2A9EBF5F" w14:textId="77777777" w:rsidR="00687063" w:rsidRPr="00687063" w:rsidRDefault="00687063" w:rsidP="00687063">
            <w:pPr>
              <w:tabs>
                <w:tab w:val="left" w:pos="196"/>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2. </w:t>
            </w:r>
            <w:r w:rsidRPr="00687063">
              <w:rPr>
                <w:rFonts w:ascii="Times New Roman" w:eastAsia="Times New Roman" w:hAnsi="Times New Roman" w:cs="Times New Roman"/>
                <w:color w:val="000000"/>
                <w:sz w:val="24"/>
                <w:szCs w:val="24"/>
                <w:lang w:eastAsia="ru-RU"/>
              </w:rPr>
              <w:t>Ориентирование по компасу</w:t>
            </w:r>
          </w:p>
        </w:tc>
      </w:tr>
      <w:tr w:rsidR="00687063" w:rsidRPr="00687063" w14:paraId="289AA98C" w14:textId="77777777" w:rsidTr="00214E40">
        <w:tc>
          <w:tcPr>
            <w:tcW w:w="1324" w:type="pct"/>
            <w:vMerge/>
          </w:tcPr>
          <w:p w14:paraId="23D0C3E3"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1AF79EFA" w14:textId="77777777" w:rsidR="00687063" w:rsidRPr="00687063" w:rsidRDefault="00687063" w:rsidP="00687063">
            <w:pPr>
              <w:tabs>
                <w:tab w:val="left" w:pos="196"/>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3. </w:t>
            </w:r>
            <w:r w:rsidRPr="00687063">
              <w:rPr>
                <w:rFonts w:ascii="Times New Roman" w:eastAsia="Times New Roman" w:hAnsi="Times New Roman" w:cs="Times New Roman"/>
                <w:color w:val="000000"/>
                <w:sz w:val="24"/>
                <w:szCs w:val="24"/>
                <w:lang w:eastAsia="ru-RU"/>
              </w:rPr>
              <w:t>Ориентирование по различным особенностям местных предметов</w:t>
            </w:r>
          </w:p>
        </w:tc>
      </w:tr>
      <w:tr w:rsidR="00687063" w:rsidRPr="00687063" w14:paraId="3807016B" w14:textId="77777777" w:rsidTr="00214E40">
        <w:tc>
          <w:tcPr>
            <w:tcW w:w="1324" w:type="pct"/>
            <w:vMerge/>
          </w:tcPr>
          <w:p w14:paraId="506739B3"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231D59B4" w14:textId="77777777" w:rsidR="00687063" w:rsidRPr="00687063" w:rsidRDefault="00687063" w:rsidP="00687063">
            <w:pPr>
              <w:tabs>
                <w:tab w:val="left" w:pos="196"/>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4. </w:t>
            </w:r>
            <w:r w:rsidRPr="00687063">
              <w:rPr>
                <w:rFonts w:ascii="Times New Roman" w:eastAsia="Times New Roman" w:hAnsi="Times New Roman" w:cs="Times New Roman"/>
                <w:color w:val="000000"/>
                <w:sz w:val="24"/>
                <w:szCs w:val="24"/>
                <w:lang w:eastAsia="ru-RU"/>
              </w:rPr>
              <w:t>Измерение углов и расстояний на местности</w:t>
            </w:r>
          </w:p>
        </w:tc>
      </w:tr>
      <w:tr w:rsidR="00687063" w:rsidRPr="00687063" w14:paraId="02CAFA9A" w14:textId="77777777" w:rsidTr="00214E40">
        <w:tc>
          <w:tcPr>
            <w:tcW w:w="5000" w:type="pct"/>
            <w:gridSpan w:val="2"/>
          </w:tcPr>
          <w:p w14:paraId="45F5D3CB" w14:textId="6BFA0C74"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 xml:space="preserve">Раздел 2 </w:t>
            </w:r>
            <w:r w:rsidRPr="00687063">
              <w:rPr>
                <w:rFonts w:ascii="Times New Roman" w:eastAsia="Times New Roman" w:hAnsi="Times New Roman" w:cs="Times New Roman"/>
                <w:b/>
                <w:color w:val="000000"/>
                <w:sz w:val="24"/>
                <w:szCs w:val="24"/>
                <w:lang w:eastAsia="ru-RU"/>
              </w:rPr>
              <w:t>Топографические карты</w:t>
            </w:r>
            <w:r>
              <w:rPr>
                <w:rFonts w:ascii="Times New Roman" w:eastAsia="Times New Roman" w:hAnsi="Times New Roman" w:cs="Times New Roman"/>
                <w:b/>
                <w:color w:val="000000"/>
                <w:sz w:val="24"/>
                <w:szCs w:val="24"/>
                <w:lang w:eastAsia="ru-RU"/>
              </w:rPr>
              <w:t xml:space="preserve"> (22)</w:t>
            </w:r>
          </w:p>
        </w:tc>
      </w:tr>
      <w:tr w:rsidR="00687063" w:rsidRPr="00687063" w14:paraId="55DF9975" w14:textId="77777777" w:rsidTr="00214E40">
        <w:tc>
          <w:tcPr>
            <w:tcW w:w="1324" w:type="pct"/>
            <w:vMerge w:val="restart"/>
          </w:tcPr>
          <w:p w14:paraId="3FFC8FFB"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color w:val="000000"/>
                <w:sz w:val="24"/>
                <w:szCs w:val="24"/>
                <w:lang w:eastAsia="ru-RU"/>
              </w:rPr>
              <w:t>Тема 2.1</w:t>
            </w:r>
          </w:p>
          <w:p w14:paraId="572C6634" w14:textId="77777777" w:rsidR="00687063" w:rsidRPr="00687063" w:rsidRDefault="00687063" w:rsidP="00687063">
            <w:pPr>
              <w:spacing w:line="276" w:lineRule="auto"/>
              <w:jc w:val="center"/>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Основы картографии</w:t>
            </w:r>
          </w:p>
        </w:tc>
        <w:tc>
          <w:tcPr>
            <w:tcW w:w="3676" w:type="pct"/>
          </w:tcPr>
          <w:p w14:paraId="5D59B77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4BED76B0" w14:textId="77777777" w:rsidTr="00214E40">
        <w:tc>
          <w:tcPr>
            <w:tcW w:w="1324" w:type="pct"/>
            <w:vMerge/>
          </w:tcPr>
          <w:p w14:paraId="7E0EFFCE"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20788E07" w14:textId="77777777" w:rsidR="00687063" w:rsidRPr="00687063" w:rsidRDefault="00687063" w:rsidP="002B1020">
            <w:pPr>
              <w:numPr>
                <w:ilvl w:val="0"/>
                <w:numId w:val="34"/>
              </w:numPr>
              <w:tabs>
                <w:tab w:val="left" w:pos="25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Назначение и классификация топографических карт</w:t>
            </w:r>
          </w:p>
        </w:tc>
      </w:tr>
      <w:tr w:rsidR="00687063" w:rsidRPr="00687063" w14:paraId="7D1B6A2D" w14:textId="77777777" w:rsidTr="00214E40">
        <w:tc>
          <w:tcPr>
            <w:tcW w:w="1324" w:type="pct"/>
            <w:vMerge/>
          </w:tcPr>
          <w:p w14:paraId="6FEF1719"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42562021" w14:textId="77777777" w:rsidR="00687063" w:rsidRPr="00687063" w:rsidRDefault="00687063" w:rsidP="002B1020">
            <w:pPr>
              <w:numPr>
                <w:ilvl w:val="0"/>
                <w:numId w:val="34"/>
              </w:numPr>
              <w:tabs>
                <w:tab w:val="left" w:pos="25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Координаты точек на земной поверхности, определение географических координат точек по карте</w:t>
            </w:r>
          </w:p>
        </w:tc>
      </w:tr>
      <w:tr w:rsidR="00687063" w:rsidRPr="00687063" w14:paraId="3B211248" w14:textId="77777777" w:rsidTr="00214E40">
        <w:tc>
          <w:tcPr>
            <w:tcW w:w="1324" w:type="pct"/>
            <w:vMerge/>
          </w:tcPr>
          <w:p w14:paraId="1FC53889"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6C16A0BB" w14:textId="77777777" w:rsidR="00687063" w:rsidRPr="00687063" w:rsidRDefault="00687063" w:rsidP="002B1020">
            <w:pPr>
              <w:numPr>
                <w:ilvl w:val="0"/>
                <w:numId w:val="34"/>
              </w:numPr>
              <w:tabs>
                <w:tab w:val="left" w:pos="25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Зональная система прямоугольных координат Гаусса</w:t>
            </w:r>
          </w:p>
        </w:tc>
      </w:tr>
      <w:tr w:rsidR="00687063" w:rsidRPr="00687063" w14:paraId="6905207B" w14:textId="77777777" w:rsidTr="00214E40">
        <w:tc>
          <w:tcPr>
            <w:tcW w:w="1324" w:type="pct"/>
            <w:vMerge/>
          </w:tcPr>
          <w:p w14:paraId="7EC720CE"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38427812" w14:textId="77777777" w:rsidR="00687063" w:rsidRPr="00687063" w:rsidRDefault="00687063" w:rsidP="002B1020">
            <w:pPr>
              <w:numPr>
                <w:ilvl w:val="0"/>
                <w:numId w:val="34"/>
              </w:numPr>
              <w:tabs>
                <w:tab w:val="left" w:pos="19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Масштабы географических карт, техника измерения и откладывания расстояний на карте</w:t>
            </w:r>
          </w:p>
        </w:tc>
      </w:tr>
      <w:tr w:rsidR="00687063" w:rsidRPr="00687063" w14:paraId="44256EF3" w14:textId="77777777" w:rsidTr="00214E40">
        <w:tc>
          <w:tcPr>
            <w:tcW w:w="1324" w:type="pct"/>
            <w:vMerge/>
          </w:tcPr>
          <w:p w14:paraId="04BBF5A4"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39CB37B8" w14:textId="77777777" w:rsidR="00687063" w:rsidRPr="00687063" w:rsidRDefault="00687063" w:rsidP="002B1020">
            <w:pPr>
              <w:numPr>
                <w:ilvl w:val="0"/>
                <w:numId w:val="34"/>
              </w:numPr>
              <w:tabs>
                <w:tab w:val="left" w:pos="19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Измерение площадей по картам</w:t>
            </w:r>
          </w:p>
        </w:tc>
      </w:tr>
      <w:tr w:rsidR="00687063" w:rsidRPr="00687063" w14:paraId="4D105DD6" w14:textId="77777777" w:rsidTr="00214E40">
        <w:tc>
          <w:tcPr>
            <w:tcW w:w="1324" w:type="pct"/>
            <w:vMerge/>
          </w:tcPr>
          <w:p w14:paraId="6B1E49B3"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03FE47AD" w14:textId="77777777" w:rsidR="00687063" w:rsidRPr="00687063" w:rsidRDefault="00687063" w:rsidP="002B1020">
            <w:pPr>
              <w:numPr>
                <w:ilvl w:val="0"/>
                <w:numId w:val="34"/>
              </w:numPr>
              <w:tabs>
                <w:tab w:val="left" w:pos="19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Сущность изображения рельефа горизонталями</w:t>
            </w:r>
          </w:p>
        </w:tc>
      </w:tr>
      <w:tr w:rsidR="00687063" w:rsidRPr="00687063" w14:paraId="3318C7B9" w14:textId="77777777" w:rsidTr="00214E40">
        <w:trPr>
          <w:trHeight w:val="70"/>
        </w:trPr>
        <w:tc>
          <w:tcPr>
            <w:tcW w:w="1324" w:type="pct"/>
            <w:vMerge/>
          </w:tcPr>
          <w:p w14:paraId="07ECB81B"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1F5FA3BA" w14:textId="77777777" w:rsidR="00687063" w:rsidRPr="00687063" w:rsidRDefault="00687063" w:rsidP="002B1020">
            <w:pPr>
              <w:numPr>
                <w:ilvl w:val="0"/>
                <w:numId w:val="34"/>
              </w:numPr>
              <w:tabs>
                <w:tab w:val="left" w:pos="196"/>
              </w:tabs>
              <w:spacing w:after="200" w:line="259" w:lineRule="auto"/>
              <w:ind w:left="0" w:firstLine="0"/>
              <w:contextualSpacing/>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color w:val="000000"/>
                <w:sz w:val="24"/>
                <w:szCs w:val="24"/>
                <w:lang w:eastAsia="ru-RU"/>
              </w:rPr>
              <w:t>Чтение топографических карт</w:t>
            </w:r>
          </w:p>
        </w:tc>
      </w:tr>
      <w:tr w:rsidR="00687063" w:rsidRPr="00687063" w14:paraId="6528D78C" w14:textId="77777777" w:rsidTr="00214E40">
        <w:tc>
          <w:tcPr>
            <w:tcW w:w="1324" w:type="pct"/>
            <w:vMerge/>
          </w:tcPr>
          <w:p w14:paraId="58B2E40A"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61E339AF" w14:textId="77777777" w:rsidR="00687063" w:rsidRPr="00687063" w:rsidRDefault="00687063" w:rsidP="00687063">
            <w:pPr>
              <w:spacing w:line="276" w:lineRule="auto"/>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color w:val="000000"/>
                <w:sz w:val="24"/>
                <w:szCs w:val="24"/>
                <w:lang w:eastAsia="ru-RU"/>
              </w:rPr>
              <w:t>В том числе практических и лабораторных занятий</w:t>
            </w:r>
          </w:p>
        </w:tc>
      </w:tr>
      <w:tr w:rsidR="00687063" w:rsidRPr="00687063" w14:paraId="6E213EB4" w14:textId="77777777" w:rsidTr="00214E40">
        <w:tc>
          <w:tcPr>
            <w:tcW w:w="1324" w:type="pct"/>
            <w:vMerge/>
          </w:tcPr>
          <w:p w14:paraId="6AE2020E"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7B75B803" w14:textId="77777777" w:rsidR="00687063" w:rsidRPr="00687063" w:rsidRDefault="00687063" w:rsidP="00687063">
            <w:pPr>
              <w:tabs>
                <w:tab w:val="left" w:pos="211"/>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5. </w:t>
            </w:r>
            <w:r w:rsidRPr="00687063">
              <w:rPr>
                <w:rFonts w:ascii="Times New Roman" w:eastAsia="Times New Roman" w:hAnsi="Times New Roman" w:cs="Times New Roman"/>
                <w:color w:val="000000"/>
                <w:sz w:val="24"/>
                <w:szCs w:val="24"/>
                <w:lang w:eastAsia="ru-RU"/>
              </w:rPr>
              <w:t>Картографические условные знаки их классификация и условные знаки местных предметов</w:t>
            </w:r>
          </w:p>
        </w:tc>
      </w:tr>
      <w:tr w:rsidR="00687063" w:rsidRPr="00687063" w14:paraId="56ABF3C3" w14:textId="77777777" w:rsidTr="00214E40">
        <w:tc>
          <w:tcPr>
            <w:tcW w:w="1324" w:type="pct"/>
            <w:vMerge/>
          </w:tcPr>
          <w:p w14:paraId="0C6F63B9"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28516C14" w14:textId="77777777" w:rsidR="00687063" w:rsidRPr="00687063" w:rsidRDefault="00687063" w:rsidP="00687063">
            <w:pPr>
              <w:tabs>
                <w:tab w:val="left" w:pos="211"/>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6. </w:t>
            </w:r>
            <w:r w:rsidRPr="00687063">
              <w:rPr>
                <w:rFonts w:ascii="Times New Roman" w:eastAsia="Times New Roman" w:hAnsi="Times New Roman" w:cs="Times New Roman"/>
                <w:color w:val="000000"/>
                <w:sz w:val="24"/>
                <w:szCs w:val="24"/>
                <w:lang w:eastAsia="ru-RU"/>
              </w:rPr>
              <w:t>Гидрография и почвенно-растительный покров</w:t>
            </w:r>
          </w:p>
        </w:tc>
      </w:tr>
      <w:tr w:rsidR="00687063" w:rsidRPr="00687063" w14:paraId="65A052E5" w14:textId="77777777" w:rsidTr="00214E40">
        <w:tc>
          <w:tcPr>
            <w:tcW w:w="1324" w:type="pct"/>
            <w:vMerge/>
          </w:tcPr>
          <w:p w14:paraId="1DB35808"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0444FCBB" w14:textId="77777777" w:rsidR="00687063" w:rsidRPr="00687063" w:rsidRDefault="00687063" w:rsidP="00687063">
            <w:pPr>
              <w:tabs>
                <w:tab w:val="left" w:pos="211"/>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7. </w:t>
            </w:r>
            <w:r w:rsidRPr="00687063">
              <w:rPr>
                <w:rFonts w:ascii="Times New Roman" w:eastAsia="Times New Roman" w:hAnsi="Times New Roman" w:cs="Times New Roman"/>
                <w:color w:val="000000"/>
                <w:sz w:val="24"/>
                <w:szCs w:val="24"/>
                <w:lang w:eastAsia="ru-RU"/>
              </w:rPr>
              <w:t>Цвета топографических условных знаков</w:t>
            </w:r>
          </w:p>
        </w:tc>
      </w:tr>
      <w:tr w:rsidR="00687063" w:rsidRPr="00687063" w14:paraId="7BBC0325" w14:textId="77777777" w:rsidTr="00214E40">
        <w:tc>
          <w:tcPr>
            <w:tcW w:w="1324" w:type="pct"/>
            <w:vMerge/>
          </w:tcPr>
          <w:p w14:paraId="52990789"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53C305A2" w14:textId="77777777" w:rsidR="00687063" w:rsidRPr="00687063" w:rsidRDefault="00687063" w:rsidP="00687063">
            <w:pPr>
              <w:tabs>
                <w:tab w:val="left" w:pos="211"/>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8. </w:t>
            </w:r>
            <w:r w:rsidRPr="00687063">
              <w:rPr>
                <w:rFonts w:ascii="Times New Roman" w:eastAsia="Times New Roman" w:hAnsi="Times New Roman" w:cs="Times New Roman"/>
                <w:color w:val="000000"/>
                <w:sz w:val="24"/>
                <w:szCs w:val="24"/>
                <w:lang w:eastAsia="ru-RU"/>
              </w:rPr>
              <w:t>Надписи на топографических планах и картах</w:t>
            </w:r>
          </w:p>
        </w:tc>
      </w:tr>
      <w:tr w:rsidR="00687063" w:rsidRPr="00687063" w14:paraId="17061B40" w14:textId="77777777" w:rsidTr="00214E40">
        <w:trPr>
          <w:trHeight w:val="645"/>
        </w:trPr>
        <w:tc>
          <w:tcPr>
            <w:tcW w:w="1324" w:type="pct"/>
            <w:vMerge/>
          </w:tcPr>
          <w:p w14:paraId="76D1A6D6" w14:textId="77777777" w:rsidR="00687063" w:rsidRPr="00687063" w:rsidRDefault="00687063" w:rsidP="00687063">
            <w:pPr>
              <w:spacing w:line="276" w:lineRule="auto"/>
              <w:jc w:val="center"/>
              <w:rPr>
                <w:rFonts w:ascii="Times New Roman" w:eastAsia="Times New Roman" w:hAnsi="Times New Roman" w:cs="Times New Roman"/>
                <w:b/>
                <w:color w:val="000000"/>
                <w:sz w:val="24"/>
                <w:szCs w:val="24"/>
                <w:lang w:eastAsia="ru-RU"/>
              </w:rPr>
            </w:pPr>
          </w:p>
        </w:tc>
        <w:tc>
          <w:tcPr>
            <w:tcW w:w="3676" w:type="pct"/>
          </w:tcPr>
          <w:p w14:paraId="63FA5E72" w14:textId="77777777" w:rsidR="00687063" w:rsidRPr="00687063" w:rsidRDefault="00687063" w:rsidP="00687063">
            <w:pPr>
              <w:tabs>
                <w:tab w:val="left" w:pos="211"/>
              </w:tabs>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9. </w:t>
            </w:r>
            <w:r w:rsidRPr="00687063">
              <w:rPr>
                <w:rFonts w:ascii="Times New Roman" w:eastAsia="Times New Roman" w:hAnsi="Times New Roman" w:cs="Times New Roman"/>
                <w:color w:val="000000"/>
                <w:sz w:val="24"/>
                <w:szCs w:val="24"/>
                <w:lang w:eastAsia="ru-RU"/>
              </w:rPr>
              <w:t>Прокладка маршрута с учетом особенностей рельефа и препятствий</w:t>
            </w:r>
          </w:p>
        </w:tc>
      </w:tr>
      <w:tr w:rsidR="00687063" w:rsidRPr="00687063" w14:paraId="51BC1D48" w14:textId="77777777" w:rsidTr="00214E40">
        <w:trPr>
          <w:trHeight w:val="225"/>
        </w:trPr>
        <w:tc>
          <w:tcPr>
            <w:tcW w:w="5000" w:type="pct"/>
            <w:gridSpan w:val="2"/>
          </w:tcPr>
          <w:p w14:paraId="22527E18" w14:textId="0337FAB8" w:rsidR="00687063" w:rsidRPr="00687063" w:rsidRDefault="00687063" w:rsidP="00687063">
            <w:pPr>
              <w:spacing w:line="276" w:lineRule="auto"/>
              <w:rPr>
                <w:rFonts w:ascii="Times New Roman" w:eastAsia="Times New Roman" w:hAnsi="Times New Roman" w:cs="Times New Roman"/>
                <w:i/>
                <w:color w:val="000000"/>
                <w:sz w:val="24"/>
                <w:szCs w:val="24"/>
                <w:lang w:eastAsia="ru-RU"/>
              </w:rPr>
            </w:pPr>
            <w:r w:rsidRPr="00687063">
              <w:rPr>
                <w:rFonts w:ascii="Times New Roman" w:eastAsia="Times New Roman" w:hAnsi="Times New Roman" w:cs="Times New Roman"/>
                <w:b/>
                <w:bCs/>
                <w:color w:val="000000"/>
                <w:sz w:val="24"/>
                <w:szCs w:val="24"/>
                <w:lang w:eastAsia="ru-RU"/>
              </w:rPr>
              <w:t>МДК 03.02. Выживание в природной среде</w:t>
            </w:r>
            <w:r>
              <w:rPr>
                <w:rFonts w:ascii="Times New Roman" w:eastAsia="Times New Roman" w:hAnsi="Times New Roman" w:cs="Times New Roman"/>
                <w:b/>
                <w:bCs/>
                <w:color w:val="000000"/>
                <w:sz w:val="24"/>
                <w:szCs w:val="24"/>
                <w:lang w:eastAsia="ru-RU"/>
              </w:rPr>
              <w:t xml:space="preserve"> (22)</w:t>
            </w:r>
          </w:p>
        </w:tc>
      </w:tr>
      <w:tr w:rsidR="00687063" w:rsidRPr="00687063" w14:paraId="29F0F7F4" w14:textId="77777777" w:rsidTr="00214E40">
        <w:trPr>
          <w:trHeight w:val="225"/>
        </w:trPr>
        <w:tc>
          <w:tcPr>
            <w:tcW w:w="5000" w:type="pct"/>
            <w:gridSpan w:val="2"/>
          </w:tcPr>
          <w:p w14:paraId="38BC46B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 xml:space="preserve">Раздел 1. </w:t>
            </w:r>
            <w:r w:rsidRPr="00687063">
              <w:rPr>
                <w:rFonts w:ascii="Times New Roman" w:eastAsia="Times New Roman" w:hAnsi="Times New Roman" w:cs="Times New Roman"/>
                <w:b/>
                <w:color w:val="000000"/>
                <w:sz w:val="24"/>
                <w:szCs w:val="24"/>
                <w:lang w:eastAsia="ru-RU"/>
              </w:rPr>
              <w:t>Выживание в экстремальных ситуациях.</w:t>
            </w:r>
          </w:p>
        </w:tc>
      </w:tr>
      <w:tr w:rsidR="00687063" w:rsidRPr="00687063" w14:paraId="69F285FC" w14:textId="77777777" w:rsidTr="00214E40">
        <w:tc>
          <w:tcPr>
            <w:tcW w:w="1324" w:type="pct"/>
            <w:vMerge w:val="restart"/>
            <w:vAlign w:val="center"/>
          </w:tcPr>
          <w:p w14:paraId="1C650497"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Тема1.1.</w:t>
            </w:r>
          </w:p>
          <w:p w14:paraId="6A6DCA21"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lastRenderedPageBreak/>
              <w:t>Общие принципы выживания в экстремальных ситуациях</w:t>
            </w:r>
          </w:p>
        </w:tc>
        <w:tc>
          <w:tcPr>
            <w:tcW w:w="3676" w:type="pct"/>
          </w:tcPr>
          <w:p w14:paraId="10F03373"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lastRenderedPageBreak/>
              <w:t>Содержание учебного материала</w:t>
            </w:r>
          </w:p>
        </w:tc>
      </w:tr>
      <w:tr w:rsidR="00687063" w:rsidRPr="00687063" w14:paraId="0C791D74" w14:textId="77777777" w:rsidTr="00214E40">
        <w:tc>
          <w:tcPr>
            <w:tcW w:w="1324" w:type="pct"/>
            <w:vMerge/>
          </w:tcPr>
          <w:p w14:paraId="180B1221"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BC33FF2" w14:textId="77777777"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1.Природные зоны России</w:t>
            </w:r>
          </w:p>
        </w:tc>
      </w:tr>
      <w:tr w:rsidR="00687063" w:rsidRPr="00687063" w14:paraId="13ECD8D0" w14:textId="77777777" w:rsidTr="00214E40">
        <w:tc>
          <w:tcPr>
            <w:tcW w:w="1324" w:type="pct"/>
            <w:vMerge/>
          </w:tcPr>
          <w:p w14:paraId="1D6BAC6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6C1CD46" w14:textId="77777777"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2. Общие принципы выживания</w:t>
            </w:r>
          </w:p>
        </w:tc>
      </w:tr>
      <w:tr w:rsidR="00687063" w:rsidRPr="00687063" w14:paraId="4336107B" w14:textId="77777777" w:rsidTr="00214E40">
        <w:trPr>
          <w:trHeight w:val="241"/>
        </w:trPr>
        <w:tc>
          <w:tcPr>
            <w:tcW w:w="1324" w:type="pct"/>
            <w:vMerge w:val="restart"/>
            <w:vAlign w:val="center"/>
          </w:tcPr>
          <w:p w14:paraId="00466A00"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lastRenderedPageBreak/>
              <w:t xml:space="preserve">Тема 1.2. </w:t>
            </w:r>
          </w:p>
          <w:p w14:paraId="285D2B96"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Общие способы обеспечения жизнедеятельности</w:t>
            </w:r>
          </w:p>
        </w:tc>
        <w:tc>
          <w:tcPr>
            <w:tcW w:w="3676" w:type="pct"/>
          </w:tcPr>
          <w:p w14:paraId="195DEC11" w14:textId="77777777" w:rsidR="00687063" w:rsidRPr="00687063" w:rsidRDefault="00687063" w:rsidP="00687063">
            <w:pPr>
              <w:suppressAutoHyphens/>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2659B63C" w14:textId="77777777" w:rsidTr="00214E40">
        <w:tc>
          <w:tcPr>
            <w:tcW w:w="1324" w:type="pct"/>
            <w:vMerge/>
          </w:tcPr>
          <w:p w14:paraId="0C232364"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B116B9A" w14:textId="77777777"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 1. Поиск и способы добычи воды и</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пищи</w:t>
            </w:r>
          </w:p>
        </w:tc>
      </w:tr>
      <w:tr w:rsidR="00687063" w:rsidRPr="00687063" w14:paraId="12DBF67F" w14:textId="77777777" w:rsidTr="00214E40">
        <w:tc>
          <w:tcPr>
            <w:tcW w:w="1324" w:type="pct"/>
            <w:vMerge/>
          </w:tcPr>
          <w:p w14:paraId="5AB0D39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CB33A9A" w14:textId="77777777"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 2. Способы добычи огня.</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Виды костров</w:t>
            </w:r>
          </w:p>
        </w:tc>
      </w:tr>
      <w:tr w:rsidR="00687063" w:rsidRPr="00687063" w14:paraId="3A026962" w14:textId="77777777" w:rsidTr="00214E40">
        <w:tc>
          <w:tcPr>
            <w:tcW w:w="1324" w:type="pct"/>
            <w:vMerge/>
          </w:tcPr>
          <w:p w14:paraId="1B8C23B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A437C3F" w14:textId="77777777"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 3. Классификация типов укрытий.</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Выбор укрытия и виды убежищ</w:t>
            </w:r>
          </w:p>
        </w:tc>
      </w:tr>
      <w:tr w:rsidR="00687063" w:rsidRPr="00687063" w14:paraId="34823FB9" w14:textId="77777777" w:rsidTr="00214E40">
        <w:tc>
          <w:tcPr>
            <w:tcW w:w="1324" w:type="pct"/>
            <w:vMerge/>
          </w:tcPr>
          <w:p w14:paraId="0991AF0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4F4F5B0"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Calibri" w:hAnsi="Times New Roman" w:cs="Times New Roman"/>
                <w:b/>
                <w:color w:val="000000"/>
                <w:sz w:val="24"/>
                <w:szCs w:val="24"/>
              </w:rPr>
              <w:t>В том числе практических и лабораторных занятий</w:t>
            </w:r>
          </w:p>
        </w:tc>
      </w:tr>
      <w:tr w:rsidR="00687063" w:rsidRPr="00687063" w14:paraId="3A5586DF" w14:textId="77777777" w:rsidTr="00214E40">
        <w:tc>
          <w:tcPr>
            <w:tcW w:w="1324" w:type="pct"/>
            <w:vMerge/>
          </w:tcPr>
          <w:p w14:paraId="03D36D6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119EAE7" w14:textId="77777777" w:rsidR="00687063" w:rsidRPr="00687063" w:rsidRDefault="00687063" w:rsidP="00687063">
            <w:pPr>
              <w:tabs>
                <w:tab w:val="left" w:pos="226"/>
              </w:tabs>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 </w:t>
            </w:r>
            <w:r w:rsidRPr="00687063">
              <w:rPr>
                <w:rFonts w:ascii="Times New Roman" w:eastAsia="Calibri" w:hAnsi="Times New Roman" w:cs="Times New Roman"/>
                <w:color w:val="000000"/>
                <w:sz w:val="24"/>
                <w:szCs w:val="24"/>
              </w:rPr>
              <w:t>Поиск и способы добычи воды</w:t>
            </w:r>
          </w:p>
        </w:tc>
      </w:tr>
      <w:tr w:rsidR="00687063" w:rsidRPr="00687063" w14:paraId="7508FFDF" w14:textId="77777777" w:rsidTr="00214E40">
        <w:tc>
          <w:tcPr>
            <w:tcW w:w="1324" w:type="pct"/>
            <w:vMerge/>
          </w:tcPr>
          <w:p w14:paraId="7E23E28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1B5C30F" w14:textId="77777777" w:rsidR="00687063" w:rsidRPr="00687063" w:rsidRDefault="00687063" w:rsidP="00687063">
            <w:pPr>
              <w:tabs>
                <w:tab w:val="left" w:pos="226"/>
              </w:tabs>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2. </w:t>
            </w:r>
            <w:r w:rsidRPr="00687063">
              <w:rPr>
                <w:rFonts w:ascii="Times New Roman" w:eastAsia="Calibri" w:hAnsi="Times New Roman" w:cs="Times New Roman"/>
                <w:color w:val="000000"/>
                <w:sz w:val="24"/>
                <w:szCs w:val="24"/>
              </w:rPr>
              <w:t>Способы добычи огня.</w:t>
            </w:r>
            <w:r w:rsidRPr="00687063">
              <w:rPr>
                <w:rFonts w:ascii="Times New Roman" w:eastAsia="Calibri" w:hAnsi="Times New Roman" w:cs="Times New Roman"/>
                <w:color w:val="000000"/>
              </w:rPr>
              <w:t xml:space="preserve"> </w:t>
            </w:r>
          </w:p>
        </w:tc>
      </w:tr>
      <w:tr w:rsidR="00687063" w:rsidRPr="00687063" w14:paraId="4E18A709" w14:textId="77777777" w:rsidTr="00214E40">
        <w:tc>
          <w:tcPr>
            <w:tcW w:w="1324" w:type="pct"/>
            <w:vMerge/>
          </w:tcPr>
          <w:p w14:paraId="754CFDA7"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5ABE263" w14:textId="77777777" w:rsidR="00687063" w:rsidRPr="00687063" w:rsidRDefault="00687063" w:rsidP="00687063">
            <w:pPr>
              <w:tabs>
                <w:tab w:val="left" w:pos="226"/>
              </w:tabs>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3. </w:t>
            </w:r>
            <w:r w:rsidRPr="00687063">
              <w:rPr>
                <w:rFonts w:ascii="Times New Roman" w:eastAsia="Calibri" w:hAnsi="Times New Roman" w:cs="Times New Roman"/>
                <w:color w:val="000000"/>
                <w:sz w:val="24"/>
                <w:szCs w:val="24"/>
              </w:rPr>
              <w:t>Виды костров</w:t>
            </w:r>
          </w:p>
        </w:tc>
      </w:tr>
      <w:tr w:rsidR="00687063" w:rsidRPr="00687063" w14:paraId="3CCABE8A" w14:textId="77777777" w:rsidTr="00214E40">
        <w:tc>
          <w:tcPr>
            <w:tcW w:w="1324" w:type="pct"/>
            <w:vMerge/>
          </w:tcPr>
          <w:p w14:paraId="22CCF184"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B5A285A" w14:textId="77777777" w:rsidR="00687063" w:rsidRPr="00687063" w:rsidRDefault="00687063" w:rsidP="00687063">
            <w:pPr>
              <w:tabs>
                <w:tab w:val="left" w:pos="226"/>
              </w:tabs>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4. </w:t>
            </w:r>
            <w:r w:rsidRPr="00687063">
              <w:rPr>
                <w:rFonts w:ascii="Times New Roman" w:eastAsia="Calibri" w:hAnsi="Times New Roman" w:cs="Times New Roman"/>
                <w:color w:val="000000"/>
                <w:sz w:val="24"/>
                <w:szCs w:val="24"/>
              </w:rPr>
              <w:t>Правила личной гигиены</w:t>
            </w:r>
          </w:p>
        </w:tc>
      </w:tr>
      <w:tr w:rsidR="00687063" w:rsidRPr="00687063" w14:paraId="40D5E0FC" w14:textId="77777777" w:rsidTr="00214E40">
        <w:trPr>
          <w:trHeight w:val="255"/>
        </w:trPr>
        <w:tc>
          <w:tcPr>
            <w:tcW w:w="5000" w:type="pct"/>
            <w:gridSpan w:val="2"/>
          </w:tcPr>
          <w:p w14:paraId="5A9FD5B2" w14:textId="349707FB" w:rsidR="00687063" w:rsidRPr="00687063" w:rsidRDefault="00687063" w:rsidP="00687063">
            <w:pPr>
              <w:spacing w:line="276" w:lineRule="auto"/>
              <w:ind w:firstLine="94"/>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 xml:space="preserve">Раздел 2. </w:t>
            </w:r>
            <w:r w:rsidRPr="00687063">
              <w:rPr>
                <w:rFonts w:ascii="Times New Roman" w:eastAsia="Times New Roman" w:hAnsi="Times New Roman" w:cs="Times New Roman"/>
                <w:b/>
                <w:color w:val="000000"/>
                <w:sz w:val="24"/>
                <w:szCs w:val="24"/>
                <w:lang w:eastAsia="ru-RU"/>
              </w:rPr>
              <w:t>Выживания и передвижение в различных природных зонах</w:t>
            </w:r>
            <w:r>
              <w:rPr>
                <w:rFonts w:ascii="Times New Roman" w:eastAsia="Times New Roman" w:hAnsi="Times New Roman" w:cs="Times New Roman"/>
                <w:b/>
                <w:color w:val="000000"/>
                <w:sz w:val="24"/>
                <w:szCs w:val="24"/>
                <w:lang w:eastAsia="ru-RU"/>
              </w:rPr>
              <w:t xml:space="preserve"> (34)</w:t>
            </w:r>
          </w:p>
        </w:tc>
      </w:tr>
      <w:tr w:rsidR="00687063" w:rsidRPr="00687063" w14:paraId="271204FD" w14:textId="77777777" w:rsidTr="00214E40">
        <w:tc>
          <w:tcPr>
            <w:tcW w:w="1324" w:type="pct"/>
            <w:vMerge w:val="restart"/>
            <w:vAlign w:val="center"/>
          </w:tcPr>
          <w:p w14:paraId="6824FCC9"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Тема2.1.</w:t>
            </w:r>
          </w:p>
          <w:p w14:paraId="6E0291AB"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Принципы выживания в различных природных зонах</w:t>
            </w:r>
          </w:p>
        </w:tc>
        <w:tc>
          <w:tcPr>
            <w:tcW w:w="3676" w:type="pct"/>
          </w:tcPr>
          <w:p w14:paraId="739B477A"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06ABEFC6" w14:textId="77777777" w:rsidTr="00214E40">
        <w:tc>
          <w:tcPr>
            <w:tcW w:w="1324" w:type="pct"/>
            <w:vMerge/>
          </w:tcPr>
          <w:p w14:paraId="7956268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910702A"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выживания в лесу</w:t>
            </w:r>
          </w:p>
        </w:tc>
      </w:tr>
      <w:tr w:rsidR="00687063" w:rsidRPr="00687063" w14:paraId="0A04DF2B" w14:textId="77777777" w:rsidTr="00214E40">
        <w:tc>
          <w:tcPr>
            <w:tcW w:w="1324" w:type="pct"/>
            <w:vMerge/>
          </w:tcPr>
          <w:p w14:paraId="0D1A43C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3A77373"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выживания в пустыне</w:t>
            </w:r>
          </w:p>
        </w:tc>
      </w:tr>
      <w:tr w:rsidR="00687063" w:rsidRPr="00687063" w14:paraId="02FDA1A9" w14:textId="77777777" w:rsidTr="00214E40">
        <w:tc>
          <w:tcPr>
            <w:tcW w:w="1324" w:type="pct"/>
            <w:vMerge/>
          </w:tcPr>
          <w:p w14:paraId="77F226A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FC27B37"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выживания в тундре</w:t>
            </w:r>
          </w:p>
        </w:tc>
      </w:tr>
      <w:tr w:rsidR="00687063" w:rsidRPr="00687063" w14:paraId="7BB0E021" w14:textId="77777777" w:rsidTr="00214E40">
        <w:tc>
          <w:tcPr>
            <w:tcW w:w="1324" w:type="pct"/>
            <w:vMerge/>
          </w:tcPr>
          <w:p w14:paraId="572F781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31F87FD"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выживания на воде</w:t>
            </w:r>
          </w:p>
        </w:tc>
      </w:tr>
      <w:tr w:rsidR="00687063" w:rsidRPr="00687063" w14:paraId="4795B422" w14:textId="77777777" w:rsidTr="00214E40">
        <w:tc>
          <w:tcPr>
            <w:tcW w:w="1324" w:type="pct"/>
            <w:vMerge/>
          </w:tcPr>
          <w:p w14:paraId="4B934F6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D5A9868"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выживания в горах</w:t>
            </w:r>
          </w:p>
        </w:tc>
      </w:tr>
      <w:tr w:rsidR="00687063" w:rsidRPr="00687063" w14:paraId="466FDF59" w14:textId="77777777" w:rsidTr="00214E40">
        <w:tc>
          <w:tcPr>
            <w:tcW w:w="1324" w:type="pct"/>
            <w:vMerge/>
          </w:tcPr>
          <w:p w14:paraId="552C5AF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1AB5F33"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Выживание в полярных регионах и в условиях низких температур.</w:t>
            </w:r>
          </w:p>
        </w:tc>
      </w:tr>
      <w:tr w:rsidR="00687063" w:rsidRPr="00687063" w14:paraId="66927661" w14:textId="77777777" w:rsidTr="00214E40">
        <w:tc>
          <w:tcPr>
            <w:tcW w:w="1324" w:type="pct"/>
            <w:vMerge/>
          </w:tcPr>
          <w:p w14:paraId="4CD83F89"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F0A3B52"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Общие сигналы бедствия </w:t>
            </w:r>
          </w:p>
        </w:tc>
      </w:tr>
      <w:tr w:rsidR="00687063" w:rsidRPr="00687063" w14:paraId="64E8C44D" w14:textId="77777777" w:rsidTr="00214E40">
        <w:tc>
          <w:tcPr>
            <w:tcW w:w="1324" w:type="pct"/>
            <w:vMerge/>
          </w:tcPr>
          <w:p w14:paraId="1BD44CE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A979981"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Использование штатных авиационных и морских средств выживания</w:t>
            </w:r>
          </w:p>
        </w:tc>
      </w:tr>
      <w:tr w:rsidR="00687063" w:rsidRPr="00687063" w14:paraId="7F5C2FBC" w14:textId="77777777" w:rsidTr="00214E40">
        <w:tc>
          <w:tcPr>
            <w:tcW w:w="1324" w:type="pct"/>
            <w:vMerge/>
          </w:tcPr>
          <w:p w14:paraId="50BFA107"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2916853" w14:textId="77777777" w:rsidR="00687063" w:rsidRPr="00687063" w:rsidRDefault="00687063" w:rsidP="002B1020">
            <w:pPr>
              <w:numPr>
                <w:ilvl w:val="0"/>
                <w:numId w:val="23"/>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Приемы выживания на акваториях с использованием штатных средств</w:t>
            </w:r>
          </w:p>
        </w:tc>
      </w:tr>
      <w:tr w:rsidR="00687063" w:rsidRPr="00687063" w14:paraId="1ABD45EF" w14:textId="77777777" w:rsidTr="00214E40">
        <w:tc>
          <w:tcPr>
            <w:tcW w:w="1324" w:type="pct"/>
            <w:vMerge/>
          </w:tcPr>
          <w:p w14:paraId="0EA03B9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41B69F9"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687063" w:rsidRPr="00687063" w14:paraId="1133FEBE" w14:textId="77777777" w:rsidTr="00214E40">
        <w:tc>
          <w:tcPr>
            <w:tcW w:w="1324" w:type="pct"/>
            <w:vMerge/>
          </w:tcPr>
          <w:p w14:paraId="6A30987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5553736" w14:textId="77777777" w:rsidR="00687063" w:rsidRPr="00687063" w:rsidRDefault="00687063" w:rsidP="00687063">
            <w:pPr>
              <w:spacing w:line="276" w:lineRule="auto"/>
              <w:ind w:left="94"/>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5. </w:t>
            </w:r>
            <w:r w:rsidRPr="00687063">
              <w:rPr>
                <w:rFonts w:ascii="Times New Roman" w:eastAsia="Times New Roman" w:hAnsi="Times New Roman" w:cs="Times New Roman"/>
                <w:color w:val="000000"/>
                <w:sz w:val="24"/>
                <w:szCs w:val="24"/>
                <w:lang w:eastAsia="ru-RU"/>
              </w:rPr>
              <w:t>Общие сигналы бедствия</w:t>
            </w:r>
          </w:p>
        </w:tc>
      </w:tr>
      <w:tr w:rsidR="00687063" w:rsidRPr="00687063" w14:paraId="4217B35C" w14:textId="77777777" w:rsidTr="00214E40">
        <w:tc>
          <w:tcPr>
            <w:tcW w:w="1324" w:type="pct"/>
            <w:vMerge/>
          </w:tcPr>
          <w:p w14:paraId="12C076A0"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C93830E" w14:textId="77777777" w:rsidR="00687063" w:rsidRPr="00687063" w:rsidRDefault="00687063" w:rsidP="00687063">
            <w:pPr>
              <w:spacing w:line="276" w:lineRule="auto"/>
              <w:ind w:left="94"/>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6. </w:t>
            </w:r>
            <w:r w:rsidRPr="00687063">
              <w:rPr>
                <w:rFonts w:ascii="Times New Roman" w:eastAsia="Times New Roman" w:hAnsi="Times New Roman" w:cs="Times New Roman"/>
                <w:color w:val="000000"/>
                <w:sz w:val="24"/>
                <w:szCs w:val="24"/>
                <w:lang w:eastAsia="ru-RU"/>
              </w:rPr>
              <w:t>Приемы выживания на акваториях с использованием штатных средств</w:t>
            </w:r>
          </w:p>
        </w:tc>
      </w:tr>
      <w:tr w:rsidR="00687063" w:rsidRPr="00687063" w14:paraId="4B9B7F3E" w14:textId="77777777" w:rsidTr="00214E40">
        <w:tc>
          <w:tcPr>
            <w:tcW w:w="1324" w:type="pct"/>
            <w:vMerge w:val="restart"/>
            <w:vAlign w:val="center"/>
          </w:tcPr>
          <w:p w14:paraId="2248B341"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Тема2.2.</w:t>
            </w:r>
          </w:p>
          <w:p w14:paraId="5A118E7E"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Принципы передвижения по различным природным рельефам.</w:t>
            </w:r>
          </w:p>
        </w:tc>
        <w:tc>
          <w:tcPr>
            <w:tcW w:w="3676" w:type="pct"/>
          </w:tcPr>
          <w:p w14:paraId="6E94555B"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19CB2B53" w14:textId="77777777" w:rsidTr="00214E40">
        <w:tc>
          <w:tcPr>
            <w:tcW w:w="1324" w:type="pct"/>
            <w:vMerge/>
          </w:tcPr>
          <w:p w14:paraId="276D38A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42425CF" w14:textId="77777777" w:rsidR="00687063" w:rsidRPr="00687063" w:rsidRDefault="00687063" w:rsidP="002B1020">
            <w:pPr>
              <w:numPr>
                <w:ilvl w:val="0"/>
                <w:numId w:val="24"/>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Принципы передвижения по различным природным рельефам </w:t>
            </w:r>
          </w:p>
        </w:tc>
      </w:tr>
      <w:tr w:rsidR="00687063" w:rsidRPr="00687063" w14:paraId="4DDA1870" w14:textId="77777777" w:rsidTr="00214E40">
        <w:tc>
          <w:tcPr>
            <w:tcW w:w="1324" w:type="pct"/>
            <w:vMerge/>
          </w:tcPr>
          <w:p w14:paraId="2249E0AD"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73D184E" w14:textId="77777777" w:rsidR="00687063" w:rsidRPr="00687063" w:rsidRDefault="00687063" w:rsidP="002B1020">
            <w:pPr>
              <w:numPr>
                <w:ilvl w:val="0"/>
                <w:numId w:val="24"/>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Принципы передвижения по пересеченной местности.</w:t>
            </w:r>
          </w:p>
        </w:tc>
      </w:tr>
      <w:tr w:rsidR="00687063" w:rsidRPr="00687063" w14:paraId="59302D89" w14:textId="77777777" w:rsidTr="00214E40">
        <w:tc>
          <w:tcPr>
            <w:tcW w:w="1324" w:type="pct"/>
            <w:vMerge/>
          </w:tcPr>
          <w:p w14:paraId="42E8720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A6C561B" w14:textId="77777777" w:rsidR="00687063" w:rsidRPr="00687063" w:rsidRDefault="00687063" w:rsidP="002B1020">
            <w:pPr>
              <w:numPr>
                <w:ilvl w:val="0"/>
                <w:numId w:val="24"/>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Принципы передвижения по скальному рельефу </w:t>
            </w:r>
          </w:p>
        </w:tc>
      </w:tr>
      <w:tr w:rsidR="00687063" w:rsidRPr="00687063" w14:paraId="0D22F89C" w14:textId="77777777" w:rsidTr="00214E40">
        <w:tc>
          <w:tcPr>
            <w:tcW w:w="1324" w:type="pct"/>
            <w:vMerge/>
          </w:tcPr>
          <w:p w14:paraId="284FD7E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A1AB1C8" w14:textId="77777777" w:rsidR="00687063" w:rsidRPr="00687063" w:rsidRDefault="00687063" w:rsidP="002B1020">
            <w:pPr>
              <w:numPr>
                <w:ilvl w:val="0"/>
                <w:numId w:val="24"/>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Организация транспортировки пострадавшего по пересеченной местности с помощью штатных средств и подручных средств</w:t>
            </w:r>
          </w:p>
        </w:tc>
      </w:tr>
      <w:tr w:rsidR="00687063" w:rsidRPr="00687063" w14:paraId="426E77D8" w14:textId="77777777" w:rsidTr="00214E40">
        <w:tc>
          <w:tcPr>
            <w:tcW w:w="1324" w:type="pct"/>
            <w:vMerge/>
          </w:tcPr>
          <w:p w14:paraId="11A83FE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EA95D55"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sz w:val="24"/>
                <w:szCs w:val="24"/>
                <w:lang w:eastAsia="ru-RU"/>
              </w:rPr>
              <w:t xml:space="preserve">В том числе практических и лабораторных занятий </w:t>
            </w:r>
          </w:p>
        </w:tc>
      </w:tr>
      <w:tr w:rsidR="00687063" w:rsidRPr="00687063" w14:paraId="7608255F" w14:textId="77777777" w:rsidTr="00214E40">
        <w:tc>
          <w:tcPr>
            <w:tcW w:w="1324" w:type="pct"/>
            <w:vMerge/>
          </w:tcPr>
          <w:p w14:paraId="22F87DF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2049D02" w14:textId="77777777" w:rsidR="00687063" w:rsidRPr="00687063" w:rsidRDefault="00687063" w:rsidP="00687063">
            <w:pPr>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7. </w:t>
            </w:r>
            <w:r w:rsidRPr="00687063">
              <w:rPr>
                <w:rFonts w:ascii="Times New Roman" w:eastAsia="Times New Roman" w:hAnsi="Times New Roman" w:cs="Times New Roman"/>
                <w:color w:val="000000"/>
                <w:sz w:val="24"/>
                <w:szCs w:val="24"/>
                <w:lang w:eastAsia="ru-RU"/>
              </w:rPr>
              <w:t xml:space="preserve">Принципы передвижения по различным природным рельефам  </w:t>
            </w:r>
          </w:p>
        </w:tc>
      </w:tr>
      <w:tr w:rsidR="00687063" w:rsidRPr="00687063" w14:paraId="497D9599" w14:textId="77777777" w:rsidTr="00214E40">
        <w:tc>
          <w:tcPr>
            <w:tcW w:w="1324" w:type="pct"/>
            <w:vMerge/>
          </w:tcPr>
          <w:p w14:paraId="318EB0F0"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A26B1BE" w14:textId="77777777" w:rsidR="00687063" w:rsidRPr="00687063" w:rsidRDefault="00687063" w:rsidP="00687063">
            <w:pPr>
              <w:spacing w:line="276" w:lineRule="auto"/>
              <w:rPr>
                <w:rFonts w:ascii="Times New Roman" w:eastAsia="Times New Roman" w:hAnsi="Times New Roman" w:cs="Times New Roman"/>
                <w:color w:val="000000"/>
                <w:sz w:val="24"/>
                <w:szCs w:val="24"/>
                <w:lang w:eastAsia="ru-RU"/>
              </w:rPr>
            </w:pPr>
            <w:r w:rsidRPr="00687063">
              <w:rPr>
                <w:rFonts w:ascii="Times New Roman" w:eastAsia="Times New Roman" w:hAnsi="Times New Roman" w:cs="Times New Roman"/>
                <w:b/>
                <w:bCs/>
                <w:color w:val="000000"/>
                <w:lang w:eastAsia="ru-RU"/>
              </w:rPr>
              <w:t xml:space="preserve">Практическое занятие 8. </w:t>
            </w:r>
            <w:r w:rsidRPr="00687063">
              <w:rPr>
                <w:rFonts w:ascii="Times New Roman" w:eastAsia="Times New Roman" w:hAnsi="Times New Roman" w:cs="Times New Roman"/>
                <w:color w:val="000000"/>
                <w:sz w:val="24"/>
                <w:szCs w:val="24"/>
                <w:lang w:eastAsia="ru-RU"/>
              </w:rPr>
              <w:t>Техника преодоления водных преград</w:t>
            </w:r>
          </w:p>
        </w:tc>
      </w:tr>
      <w:tr w:rsidR="00687063" w:rsidRPr="00687063" w14:paraId="45D61723" w14:textId="77777777" w:rsidTr="00214E40">
        <w:tc>
          <w:tcPr>
            <w:tcW w:w="1324" w:type="pct"/>
            <w:vMerge/>
          </w:tcPr>
          <w:p w14:paraId="71E0E4A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BB18F5F"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9. </w:t>
            </w:r>
            <w:r w:rsidRPr="00687063">
              <w:rPr>
                <w:rFonts w:ascii="Times New Roman" w:eastAsia="Calibri" w:hAnsi="Times New Roman" w:cs="Times New Roman"/>
                <w:color w:val="000000"/>
                <w:sz w:val="24"/>
                <w:szCs w:val="24"/>
              </w:rPr>
              <w:t>Организация транспортировки пострадавшего по пересеченной местности с помощью штатных средств</w:t>
            </w:r>
          </w:p>
        </w:tc>
      </w:tr>
      <w:tr w:rsidR="00687063" w:rsidRPr="00687063" w14:paraId="36B15FAB" w14:textId="77777777" w:rsidTr="00214E40">
        <w:tc>
          <w:tcPr>
            <w:tcW w:w="1324" w:type="pct"/>
            <w:vMerge/>
          </w:tcPr>
          <w:p w14:paraId="41427B9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E8B726C"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10. </w:t>
            </w:r>
            <w:r w:rsidRPr="00687063">
              <w:rPr>
                <w:rFonts w:ascii="Times New Roman" w:eastAsia="Calibri" w:hAnsi="Times New Roman" w:cs="Times New Roman"/>
                <w:color w:val="000000"/>
                <w:sz w:val="24"/>
                <w:szCs w:val="24"/>
              </w:rPr>
              <w:t>Решение конфликтных ситуаций при выживании в составе больших и малых групп</w:t>
            </w:r>
          </w:p>
        </w:tc>
      </w:tr>
      <w:tr w:rsidR="00687063" w:rsidRPr="00687063" w14:paraId="720CCC1B" w14:textId="77777777" w:rsidTr="00214E40">
        <w:trPr>
          <w:trHeight w:val="225"/>
        </w:trPr>
        <w:tc>
          <w:tcPr>
            <w:tcW w:w="5000" w:type="pct"/>
            <w:gridSpan w:val="2"/>
          </w:tcPr>
          <w:p w14:paraId="4DAFF312" w14:textId="77777777" w:rsidR="00687063" w:rsidRPr="00687063" w:rsidRDefault="00687063" w:rsidP="00687063">
            <w:pPr>
              <w:spacing w:line="276" w:lineRule="auto"/>
              <w:ind w:firstLine="94"/>
              <w:rPr>
                <w:rFonts w:ascii="Times New Roman" w:eastAsia="Times New Roman" w:hAnsi="Times New Roman" w:cs="Times New Roman"/>
                <w:b/>
                <w:bCs/>
                <w:i/>
                <w:color w:val="000000"/>
                <w:sz w:val="24"/>
                <w:szCs w:val="24"/>
                <w:lang w:eastAsia="ru-RU"/>
              </w:rPr>
            </w:pPr>
            <w:r w:rsidRPr="00687063">
              <w:rPr>
                <w:rFonts w:ascii="Times New Roman" w:eastAsia="Times New Roman" w:hAnsi="Times New Roman" w:cs="Times New Roman"/>
                <w:b/>
                <w:bCs/>
                <w:color w:val="000000"/>
                <w:sz w:val="24"/>
                <w:szCs w:val="24"/>
                <w:lang w:eastAsia="ru-RU"/>
              </w:rPr>
              <w:lastRenderedPageBreak/>
              <w:t>МДК 03.03. Обеспечение жизнедеятельности и выживания в условиях чрезвычайных ситуаций</w:t>
            </w:r>
          </w:p>
        </w:tc>
      </w:tr>
      <w:tr w:rsidR="00687063" w:rsidRPr="00687063" w14:paraId="2BA601B7" w14:textId="77777777" w:rsidTr="00214E40">
        <w:trPr>
          <w:trHeight w:val="225"/>
        </w:trPr>
        <w:tc>
          <w:tcPr>
            <w:tcW w:w="5000" w:type="pct"/>
            <w:gridSpan w:val="2"/>
          </w:tcPr>
          <w:p w14:paraId="6FFF2E74" w14:textId="3831ACE9"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Раздел 1. Жизнеобеспечение спасательных подразделений и пострадавшего населения в зонах чрезвычайных ситуаций</w:t>
            </w:r>
            <w:r>
              <w:rPr>
                <w:rFonts w:ascii="Times New Roman" w:eastAsia="Times New Roman" w:hAnsi="Times New Roman" w:cs="Times New Roman"/>
                <w:b/>
                <w:bCs/>
                <w:color w:val="000000"/>
                <w:sz w:val="24"/>
                <w:szCs w:val="24"/>
                <w:lang w:eastAsia="ru-RU"/>
              </w:rPr>
              <w:t xml:space="preserve"> (8)</w:t>
            </w:r>
          </w:p>
        </w:tc>
      </w:tr>
      <w:tr w:rsidR="00687063" w:rsidRPr="00687063" w14:paraId="3F47D54F" w14:textId="77777777" w:rsidTr="00214E40">
        <w:tc>
          <w:tcPr>
            <w:tcW w:w="1324" w:type="pct"/>
            <w:vMerge w:val="restart"/>
            <w:vAlign w:val="center"/>
          </w:tcPr>
          <w:p w14:paraId="1A9CA0C6"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1.1</w:t>
            </w:r>
          </w:p>
          <w:p w14:paraId="05D096DD"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Планирование жизнеобеспечения спасательных подразделений в условиях чрезвычайных ситуаций</w:t>
            </w:r>
          </w:p>
        </w:tc>
        <w:tc>
          <w:tcPr>
            <w:tcW w:w="3676" w:type="pct"/>
          </w:tcPr>
          <w:p w14:paraId="2E3841FA"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62AA1600" w14:textId="77777777" w:rsidTr="00214E40">
        <w:tc>
          <w:tcPr>
            <w:tcW w:w="1324" w:type="pct"/>
            <w:vMerge/>
          </w:tcPr>
          <w:p w14:paraId="41CF0819"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E767D1A" w14:textId="77777777" w:rsidR="00687063" w:rsidRPr="00687063" w:rsidRDefault="00687063" w:rsidP="002B1020">
            <w:pPr>
              <w:numPr>
                <w:ilvl w:val="0"/>
                <w:numId w:val="25"/>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Общие принципы обеспечения спасательных операций</w:t>
            </w:r>
          </w:p>
        </w:tc>
      </w:tr>
      <w:tr w:rsidR="00687063" w:rsidRPr="00687063" w14:paraId="2E679B8D" w14:textId="77777777" w:rsidTr="00214E40">
        <w:tc>
          <w:tcPr>
            <w:tcW w:w="1324" w:type="pct"/>
            <w:vMerge/>
          </w:tcPr>
          <w:p w14:paraId="321AE9C0"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D8625DE" w14:textId="77777777" w:rsidR="00687063" w:rsidRPr="00687063" w:rsidRDefault="00687063" w:rsidP="002B1020">
            <w:pPr>
              <w:numPr>
                <w:ilvl w:val="0"/>
                <w:numId w:val="25"/>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Планирование размещения и организация базового лагеря</w:t>
            </w:r>
          </w:p>
        </w:tc>
      </w:tr>
      <w:tr w:rsidR="00687063" w:rsidRPr="00687063" w14:paraId="595221B0" w14:textId="77777777" w:rsidTr="00214E40">
        <w:tc>
          <w:tcPr>
            <w:tcW w:w="1324" w:type="pct"/>
            <w:vMerge/>
          </w:tcPr>
          <w:p w14:paraId="57C74B4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39F176B" w14:textId="77777777" w:rsidR="00687063" w:rsidRPr="00687063" w:rsidRDefault="00687063" w:rsidP="002B1020">
            <w:pPr>
              <w:numPr>
                <w:ilvl w:val="0"/>
                <w:numId w:val="25"/>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Технические средства организации проживания, питания и водоснабжения спасательных подразделений в зонах ЧС</w:t>
            </w:r>
          </w:p>
        </w:tc>
      </w:tr>
      <w:tr w:rsidR="00687063" w:rsidRPr="00687063" w14:paraId="68837451" w14:textId="77777777" w:rsidTr="00214E40">
        <w:tc>
          <w:tcPr>
            <w:tcW w:w="1324" w:type="pct"/>
            <w:vMerge/>
          </w:tcPr>
          <w:p w14:paraId="3EE3312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CE1ABAA" w14:textId="77777777" w:rsidR="00687063" w:rsidRPr="00687063" w:rsidRDefault="00687063" w:rsidP="002B1020">
            <w:pPr>
              <w:numPr>
                <w:ilvl w:val="0"/>
                <w:numId w:val="25"/>
              </w:numPr>
              <w:tabs>
                <w:tab w:val="left" w:pos="196"/>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687063" w:rsidRPr="00687063" w14:paraId="7E3C3540" w14:textId="77777777" w:rsidTr="00214E40">
        <w:tc>
          <w:tcPr>
            <w:tcW w:w="1324" w:type="pct"/>
            <w:vMerge/>
          </w:tcPr>
          <w:p w14:paraId="1612464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61EFF7D" w14:textId="77777777" w:rsidR="00687063" w:rsidRPr="00687063" w:rsidRDefault="00687063" w:rsidP="00687063">
            <w:pPr>
              <w:spacing w:line="276" w:lineRule="auto"/>
              <w:ind w:firstLine="94"/>
              <w:rPr>
                <w:rFonts w:ascii="Times New Roman" w:eastAsia="Calibri" w:hAnsi="Times New Roman" w:cs="Times New Roman"/>
                <w:b/>
                <w:color w:val="000000"/>
                <w:sz w:val="24"/>
                <w:szCs w:val="24"/>
                <w:highlight w:val="yellow"/>
              </w:rPr>
            </w:pPr>
            <w:r w:rsidRPr="00687063">
              <w:rPr>
                <w:rFonts w:ascii="Times New Roman" w:eastAsia="Calibri" w:hAnsi="Times New Roman" w:cs="Times New Roman"/>
                <w:b/>
                <w:color w:val="000000"/>
                <w:sz w:val="24"/>
                <w:szCs w:val="24"/>
              </w:rPr>
              <w:t>В том числе практических и лабораторных занятий</w:t>
            </w:r>
          </w:p>
        </w:tc>
      </w:tr>
      <w:tr w:rsidR="00687063" w:rsidRPr="00687063" w14:paraId="32258C7B" w14:textId="77777777" w:rsidTr="00214E40">
        <w:tc>
          <w:tcPr>
            <w:tcW w:w="1324" w:type="pct"/>
            <w:vMerge/>
          </w:tcPr>
          <w:p w14:paraId="66D3C61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5636BA5"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 </w:t>
            </w:r>
            <w:r w:rsidRPr="00687063">
              <w:rPr>
                <w:rFonts w:ascii="Times New Roman" w:eastAsia="Calibri" w:hAnsi="Times New Roman" w:cs="Times New Roman"/>
                <w:color w:val="000000"/>
                <w:sz w:val="24"/>
                <w:szCs w:val="24"/>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687063" w:rsidRPr="00687063" w14:paraId="26893468" w14:textId="77777777" w:rsidTr="00214E40">
        <w:tc>
          <w:tcPr>
            <w:tcW w:w="5000" w:type="pct"/>
            <w:gridSpan w:val="2"/>
          </w:tcPr>
          <w:p w14:paraId="658B27F8" w14:textId="40F5B20F"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Calibri" w:hAnsi="Times New Roman" w:cs="Times New Roman"/>
                <w:b/>
                <w:color w:val="000000"/>
                <w:sz w:val="24"/>
                <w:szCs w:val="24"/>
              </w:rPr>
              <w:t xml:space="preserve">Раздел 2. </w:t>
            </w:r>
            <w:r w:rsidRPr="00687063">
              <w:rPr>
                <w:rFonts w:ascii="Times New Roman" w:eastAsia="Calibri" w:hAnsi="Times New Roman" w:cs="Times New Roman"/>
                <w:b/>
                <w:bCs/>
                <w:color w:val="000000"/>
                <w:sz w:val="24"/>
                <w:szCs w:val="24"/>
              </w:rPr>
              <w:t>Жизнеобеспечение пострадавшего населения</w:t>
            </w:r>
            <w:r>
              <w:rPr>
                <w:rFonts w:ascii="Times New Roman" w:eastAsia="Calibri" w:hAnsi="Times New Roman" w:cs="Times New Roman"/>
                <w:b/>
                <w:bCs/>
                <w:color w:val="000000"/>
                <w:sz w:val="24"/>
                <w:szCs w:val="24"/>
              </w:rPr>
              <w:t xml:space="preserve"> (22)</w:t>
            </w:r>
          </w:p>
        </w:tc>
      </w:tr>
      <w:tr w:rsidR="00687063" w:rsidRPr="00687063" w14:paraId="6978F27F" w14:textId="77777777" w:rsidTr="00214E40">
        <w:trPr>
          <w:trHeight w:val="180"/>
        </w:trPr>
        <w:tc>
          <w:tcPr>
            <w:tcW w:w="1324" w:type="pct"/>
            <w:vMerge w:val="restart"/>
            <w:vAlign w:val="center"/>
          </w:tcPr>
          <w:p w14:paraId="78AC2F0D"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2.1.</w:t>
            </w:r>
          </w:p>
          <w:p w14:paraId="00960B8C"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Организация и проведение первоочередного жизнеобеспечения пострадавшего населения в зонах чрезвычайных ситуаций</w:t>
            </w:r>
          </w:p>
        </w:tc>
        <w:tc>
          <w:tcPr>
            <w:tcW w:w="3676" w:type="pct"/>
          </w:tcPr>
          <w:p w14:paraId="1745BD39" w14:textId="77777777" w:rsidR="00687063" w:rsidRPr="00687063" w:rsidRDefault="00687063" w:rsidP="00687063">
            <w:pPr>
              <w:suppressAutoHyphens/>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2B20B44A" w14:textId="77777777" w:rsidTr="00214E40">
        <w:tc>
          <w:tcPr>
            <w:tcW w:w="1324" w:type="pct"/>
            <w:vMerge/>
          </w:tcPr>
          <w:p w14:paraId="5FFBDFB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CC27573" w14:textId="77777777" w:rsidR="00687063" w:rsidRPr="00687063" w:rsidRDefault="00687063" w:rsidP="002B1020">
            <w:pPr>
              <w:numPr>
                <w:ilvl w:val="0"/>
                <w:numId w:val="26"/>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Основные принципы организации первоочередного жизнеобеспечения населения</w:t>
            </w:r>
          </w:p>
        </w:tc>
      </w:tr>
      <w:tr w:rsidR="00687063" w:rsidRPr="00687063" w14:paraId="49C1ACFB" w14:textId="77777777" w:rsidTr="00214E40">
        <w:tc>
          <w:tcPr>
            <w:tcW w:w="1324" w:type="pct"/>
            <w:vMerge/>
          </w:tcPr>
          <w:p w14:paraId="20B149D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C6B41A1" w14:textId="77777777" w:rsidR="00687063" w:rsidRPr="00687063" w:rsidRDefault="00687063" w:rsidP="002B1020">
            <w:pPr>
              <w:numPr>
                <w:ilvl w:val="0"/>
                <w:numId w:val="26"/>
              </w:numPr>
              <w:tabs>
                <w:tab w:val="left" w:pos="18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Влияние природных стихийных бедствий и техногенных аварий на население и систему жизнеобеспечения</w:t>
            </w:r>
          </w:p>
        </w:tc>
      </w:tr>
      <w:tr w:rsidR="00687063" w:rsidRPr="00687063" w14:paraId="3B4045BB" w14:textId="77777777" w:rsidTr="00214E40">
        <w:tc>
          <w:tcPr>
            <w:tcW w:w="1324" w:type="pct"/>
            <w:vMerge w:val="restart"/>
            <w:vAlign w:val="center"/>
          </w:tcPr>
          <w:p w14:paraId="2615FDD0"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2.2.</w:t>
            </w:r>
          </w:p>
          <w:p w14:paraId="34B6EC3B"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Обеспечение пострадавшего населения</w:t>
            </w:r>
          </w:p>
          <w:p w14:paraId="68915AD7"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жильем и продуктами питания</w:t>
            </w:r>
          </w:p>
        </w:tc>
        <w:tc>
          <w:tcPr>
            <w:tcW w:w="3676" w:type="pct"/>
          </w:tcPr>
          <w:p w14:paraId="2B56C7EB" w14:textId="77777777" w:rsidR="00687063" w:rsidRPr="00687063" w:rsidRDefault="00687063" w:rsidP="00687063">
            <w:pPr>
              <w:spacing w:line="276" w:lineRule="auto"/>
              <w:ind w:firstLine="94"/>
              <w:rPr>
                <w:rFonts w:ascii="Times New Roman" w:eastAsia="Times New Roman" w:hAnsi="Times New Roman" w:cs="Times New Roman"/>
                <w:b/>
                <w:color w:val="000000"/>
                <w:sz w:val="24"/>
                <w:szCs w:val="24"/>
                <w:lang w:eastAsia="ru-RU"/>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718D3BD2" w14:textId="77777777" w:rsidTr="00214E40">
        <w:tc>
          <w:tcPr>
            <w:tcW w:w="1324" w:type="pct"/>
            <w:vMerge/>
          </w:tcPr>
          <w:p w14:paraId="2BBFFC17"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F36BA12" w14:textId="77777777" w:rsidR="00687063" w:rsidRPr="00687063" w:rsidRDefault="00687063" w:rsidP="002B1020">
            <w:pPr>
              <w:numPr>
                <w:ilvl w:val="0"/>
                <w:numId w:val="27"/>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Использование зданий и сооружений лечебно-оздоровительной базы, баз отдыха (санатории, дома отдыха и т.д.)</w:t>
            </w:r>
          </w:p>
        </w:tc>
      </w:tr>
      <w:tr w:rsidR="00687063" w:rsidRPr="00687063" w14:paraId="73C79B0D" w14:textId="77777777" w:rsidTr="00214E40">
        <w:tc>
          <w:tcPr>
            <w:tcW w:w="1324" w:type="pct"/>
            <w:vMerge/>
          </w:tcPr>
          <w:p w14:paraId="523CEE16"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6869325" w14:textId="77777777" w:rsidR="00687063" w:rsidRPr="00687063" w:rsidRDefault="00687063" w:rsidP="002B1020">
            <w:pPr>
              <w:numPr>
                <w:ilvl w:val="0"/>
                <w:numId w:val="27"/>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Развертывание временных жилищ (передвижных и сборных домиков, палаток, юрт, землянок и др.);</w:t>
            </w:r>
          </w:p>
        </w:tc>
      </w:tr>
      <w:tr w:rsidR="00687063" w:rsidRPr="00687063" w14:paraId="792D83A8" w14:textId="77777777" w:rsidTr="00214E40">
        <w:tc>
          <w:tcPr>
            <w:tcW w:w="1324" w:type="pct"/>
            <w:vMerge/>
          </w:tcPr>
          <w:p w14:paraId="4B942CC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E875751" w14:textId="77777777" w:rsidR="00687063" w:rsidRPr="00687063" w:rsidRDefault="00687063" w:rsidP="00687063">
            <w:pPr>
              <w:tabs>
                <w:tab w:val="left" w:pos="238"/>
              </w:tabs>
              <w:spacing w:line="276" w:lineRule="auto"/>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3.Развертывание временных пунктов питания с использованием подвижных кухонь, хлебопекарен и др. мобильных технических средств;</w:t>
            </w:r>
          </w:p>
        </w:tc>
      </w:tr>
      <w:tr w:rsidR="00687063" w:rsidRPr="00687063" w14:paraId="40D009A1" w14:textId="77777777" w:rsidTr="00214E40">
        <w:tc>
          <w:tcPr>
            <w:tcW w:w="1324" w:type="pct"/>
            <w:vMerge w:val="restart"/>
            <w:vAlign w:val="center"/>
          </w:tcPr>
          <w:p w14:paraId="6220BDF0"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2.3.</w:t>
            </w:r>
          </w:p>
          <w:p w14:paraId="1D238E69"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Обеспечение водой пострадавшего населения</w:t>
            </w:r>
          </w:p>
        </w:tc>
        <w:tc>
          <w:tcPr>
            <w:tcW w:w="3676" w:type="pct"/>
          </w:tcPr>
          <w:p w14:paraId="781B0D09"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778091ED" w14:textId="77777777" w:rsidTr="00214E40">
        <w:tc>
          <w:tcPr>
            <w:tcW w:w="1324" w:type="pct"/>
            <w:vMerge/>
          </w:tcPr>
          <w:p w14:paraId="080E4CF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7AB73A7" w14:textId="77777777" w:rsidR="00687063" w:rsidRPr="00687063" w:rsidRDefault="00687063" w:rsidP="002B1020">
            <w:pPr>
              <w:numPr>
                <w:ilvl w:val="0"/>
                <w:numId w:val="28"/>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Звенья подвоза воды.</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Доставка воды емкостями на передвижных средствах;</w:t>
            </w:r>
          </w:p>
        </w:tc>
      </w:tr>
      <w:tr w:rsidR="00687063" w:rsidRPr="00687063" w14:paraId="20DF967C" w14:textId="77777777" w:rsidTr="00214E40">
        <w:tc>
          <w:tcPr>
            <w:tcW w:w="1324" w:type="pct"/>
            <w:vMerge/>
          </w:tcPr>
          <w:p w14:paraId="1A6B1D26"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A49EB96" w14:textId="77777777" w:rsidR="00687063" w:rsidRPr="00687063" w:rsidRDefault="00687063" w:rsidP="002B1020">
            <w:pPr>
              <w:numPr>
                <w:ilvl w:val="0"/>
                <w:numId w:val="28"/>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Контроль за качеством воды;</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Опреснение, очистка и обеззараживание воды (в случае необходимости);</w:t>
            </w:r>
          </w:p>
        </w:tc>
      </w:tr>
      <w:tr w:rsidR="00687063" w:rsidRPr="00687063" w14:paraId="0D590508" w14:textId="77777777" w:rsidTr="00214E40">
        <w:tc>
          <w:tcPr>
            <w:tcW w:w="1324" w:type="pct"/>
            <w:vMerge w:val="restart"/>
            <w:vAlign w:val="center"/>
          </w:tcPr>
          <w:p w14:paraId="3C9CE757"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2.4.</w:t>
            </w:r>
          </w:p>
          <w:p w14:paraId="6A63DBB4"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xml:space="preserve">Обеспечение предметами первой необходимости </w:t>
            </w:r>
            <w:r w:rsidRPr="00687063">
              <w:rPr>
                <w:rFonts w:ascii="Times New Roman" w:eastAsia="Times New Roman" w:hAnsi="Times New Roman" w:cs="Times New Roman"/>
                <w:bCs/>
                <w:color w:val="000000"/>
                <w:sz w:val="24"/>
                <w:szCs w:val="24"/>
                <w:lang w:eastAsia="ru-RU"/>
              </w:rPr>
              <w:lastRenderedPageBreak/>
              <w:t>пострадавшего населения</w:t>
            </w:r>
          </w:p>
        </w:tc>
        <w:tc>
          <w:tcPr>
            <w:tcW w:w="3676" w:type="pct"/>
          </w:tcPr>
          <w:p w14:paraId="13F08633"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lastRenderedPageBreak/>
              <w:t>Содержание учебного материала</w:t>
            </w:r>
          </w:p>
        </w:tc>
      </w:tr>
      <w:tr w:rsidR="00687063" w:rsidRPr="00687063" w14:paraId="798E0EFB" w14:textId="77777777" w:rsidTr="00214E40">
        <w:tc>
          <w:tcPr>
            <w:tcW w:w="1324" w:type="pct"/>
            <w:vMerge/>
          </w:tcPr>
          <w:p w14:paraId="2B22C7B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054A014" w14:textId="77777777" w:rsidR="00687063" w:rsidRPr="00687063" w:rsidRDefault="00687063" w:rsidP="002B1020">
            <w:pPr>
              <w:numPr>
                <w:ilvl w:val="0"/>
                <w:numId w:val="35"/>
              </w:numPr>
              <w:spacing w:after="200" w:line="259" w:lineRule="auto"/>
              <w:ind w:left="238" w:hanging="238"/>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Подвижные пункты вещевого снабжения.</w:t>
            </w:r>
          </w:p>
        </w:tc>
      </w:tr>
      <w:tr w:rsidR="00687063" w:rsidRPr="00687063" w14:paraId="6725F618" w14:textId="77777777" w:rsidTr="00214E40">
        <w:tc>
          <w:tcPr>
            <w:tcW w:w="1324" w:type="pct"/>
            <w:vMerge/>
          </w:tcPr>
          <w:p w14:paraId="59E1ACCA"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1AEBA18" w14:textId="77777777" w:rsidR="00687063" w:rsidRPr="00687063" w:rsidRDefault="00687063" w:rsidP="002B1020">
            <w:pPr>
              <w:numPr>
                <w:ilvl w:val="0"/>
                <w:numId w:val="35"/>
              </w:numPr>
              <w:spacing w:after="200" w:line="259" w:lineRule="auto"/>
              <w:ind w:left="238" w:hanging="238"/>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Сбор и перераспределение предметов первой необходимости среди населения; </w:t>
            </w:r>
          </w:p>
        </w:tc>
      </w:tr>
      <w:tr w:rsidR="00687063" w:rsidRPr="00687063" w14:paraId="6451324D" w14:textId="77777777" w:rsidTr="00214E40">
        <w:trPr>
          <w:trHeight w:val="70"/>
        </w:trPr>
        <w:tc>
          <w:tcPr>
            <w:tcW w:w="1324" w:type="pct"/>
            <w:vMerge w:val="restart"/>
            <w:vAlign w:val="center"/>
          </w:tcPr>
          <w:p w14:paraId="365EEC95"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lastRenderedPageBreak/>
              <w:t xml:space="preserve">Тема 2.5. </w:t>
            </w:r>
          </w:p>
          <w:p w14:paraId="72A6DF40"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Информационно-психологическая поддержка и медицинское обеспечение пострадавшего населения</w:t>
            </w:r>
          </w:p>
        </w:tc>
        <w:tc>
          <w:tcPr>
            <w:tcW w:w="3676" w:type="pct"/>
          </w:tcPr>
          <w:p w14:paraId="06CF9343" w14:textId="77777777" w:rsidR="00687063" w:rsidRPr="00687063" w:rsidRDefault="00687063" w:rsidP="00687063">
            <w:pPr>
              <w:spacing w:line="276" w:lineRule="auto"/>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2671A02F" w14:textId="77777777" w:rsidTr="00214E40">
        <w:tc>
          <w:tcPr>
            <w:tcW w:w="1324" w:type="pct"/>
            <w:vMerge/>
          </w:tcPr>
          <w:p w14:paraId="1A03A05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82A364B" w14:textId="77777777" w:rsidR="00687063" w:rsidRPr="00687063" w:rsidRDefault="00687063" w:rsidP="002B1020">
            <w:pPr>
              <w:numPr>
                <w:ilvl w:val="0"/>
                <w:numId w:val="29"/>
              </w:numPr>
              <w:tabs>
                <w:tab w:val="left" w:pos="24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Организация оперативного информирования населения с использованием стационарных и подвижных средств;</w:t>
            </w:r>
            <w:r w:rsidRPr="00687063">
              <w:rPr>
                <w:rFonts w:ascii="Times New Roman" w:eastAsia="Calibri" w:hAnsi="Times New Roman" w:cs="Times New Roman"/>
                <w:color w:val="000000"/>
              </w:rPr>
              <w:t xml:space="preserve"> </w:t>
            </w:r>
            <w:r w:rsidRPr="00687063">
              <w:rPr>
                <w:rFonts w:ascii="Times New Roman" w:eastAsia="Calibri" w:hAnsi="Times New Roman" w:cs="Times New Roman"/>
                <w:color w:val="000000"/>
                <w:sz w:val="24"/>
                <w:szCs w:val="24"/>
              </w:rPr>
              <w:t>Проведение обходов мест проживания и нахождения людей;</w:t>
            </w:r>
          </w:p>
        </w:tc>
      </w:tr>
      <w:tr w:rsidR="00687063" w:rsidRPr="00687063" w14:paraId="1CD58C9C" w14:textId="77777777" w:rsidTr="00214E40">
        <w:tc>
          <w:tcPr>
            <w:tcW w:w="1324" w:type="pct"/>
            <w:vMerge/>
          </w:tcPr>
          <w:p w14:paraId="701AE2B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27991A7" w14:textId="77777777" w:rsidR="00687063" w:rsidRPr="00687063" w:rsidRDefault="00687063" w:rsidP="002B1020">
            <w:pPr>
              <w:numPr>
                <w:ilvl w:val="0"/>
                <w:numId w:val="29"/>
              </w:numPr>
              <w:tabs>
                <w:tab w:val="left" w:pos="241"/>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Своевременное оказание медицинской помощи; Проведение противоэпидемиологических мероприятий;</w:t>
            </w:r>
          </w:p>
        </w:tc>
      </w:tr>
      <w:tr w:rsidR="00687063" w:rsidRPr="00687063" w14:paraId="68520B67" w14:textId="77777777" w:rsidTr="00214E40">
        <w:tc>
          <w:tcPr>
            <w:tcW w:w="1324" w:type="pct"/>
            <w:vMerge w:val="restart"/>
            <w:vAlign w:val="center"/>
          </w:tcPr>
          <w:p w14:paraId="47800773"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2.6.</w:t>
            </w:r>
          </w:p>
          <w:p w14:paraId="15AAAB42"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Пункты временного размещения (ПВР).</w:t>
            </w:r>
          </w:p>
        </w:tc>
        <w:tc>
          <w:tcPr>
            <w:tcW w:w="3676" w:type="pct"/>
          </w:tcPr>
          <w:p w14:paraId="4F78CCB5"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2C63CBFF" w14:textId="77777777" w:rsidTr="00214E40">
        <w:tc>
          <w:tcPr>
            <w:tcW w:w="1324" w:type="pct"/>
            <w:vMerge/>
          </w:tcPr>
          <w:p w14:paraId="2E8C4B7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7387816" w14:textId="77777777" w:rsidR="00687063" w:rsidRPr="00687063" w:rsidRDefault="00687063" w:rsidP="002B1020">
            <w:pPr>
              <w:numPr>
                <w:ilvl w:val="0"/>
                <w:numId w:val="30"/>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Мероприятия по развертыванию пунктов временного размещения (ПВР). </w:t>
            </w:r>
          </w:p>
        </w:tc>
      </w:tr>
      <w:tr w:rsidR="00687063" w:rsidRPr="00687063" w14:paraId="02548F16" w14:textId="77777777" w:rsidTr="00214E40">
        <w:tc>
          <w:tcPr>
            <w:tcW w:w="1324" w:type="pct"/>
            <w:vMerge/>
          </w:tcPr>
          <w:p w14:paraId="0B95AD9D"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8320774" w14:textId="77777777" w:rsidR="00687063" w:rsidRPr="00687063" w:rsidRDefault="00687063" w:rsidP="002B1020">
            <w:pPr>
              <w:numPr>
                <w:ilvl w:val="0"/>
                <w:numId w:val="30"/>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Санитарные нормы обеспечения населения в ПВР</w:t>
            </w:r>
          </w:p>
        </w:tc>
      </w:tr>
      <w:tr w:rsidR="00687063" w:rsidRPr="00687063" w14:paraId="45C8963C" w14:textId="77777777" w:rsidTr="00214E40">
        <w:tc>
          <w:tcPr>
            <w:tcW w:w="1324" w:type="pct"/>
            <w:vMerge/>
          </w:tcPr>
          <w:p w14:paraId="0101FD56"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4608484" w14:textId="77777777" w:rsidR="00687063" w:rsidRPr="00687063" w:rsidRDefault="00687063" w:rsidP="002B1020">
            <w:pPr>
              <w:numPr>
                <w:ilvl w:val="0"/>
                <w:numId w:val="30"/>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Расчет потребности топлива, водоснабжения и продовольствия в ПВР</w:t>
            </w:r>
          </w:p>
        </w:tc>
      </w:tr>
      <w:tr w:rsidR="00687063" w:rsidRPr="00687063" w14:paraId="11425FA5" w14:textId="77777777" w:rsidTr="00214E40">
        <w:tc>
          <w:tcPr>
            <w:tcW w:w="1324" w:type="pct"/>
            <w:vMerge/>
          </w:tcPr>
          <w:p w14:paraId="3B38642C"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D67C6CB"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Calibri" w:hAnsi="Times New Roman" w:cs="Times New Roman"/>
                <w:b/>
                <w:color w:val="000000"/>
                <w:sz w:val="24"/>
                <w:szCs w:val="24"/>
              </w:rPr>
              <w:t>В том числе практических и лабораторных занятий</w:t>
            </w:r>
          </w:p>
        </w:tc>
      </w:tr>
      <w:tr w:rsidR="00687063" w:rsidRPr="00687063" w14:paraId="72F60EA5" w14:textId="77777777" w:rsidTr="00214E40">
        <w:tc>
          <w:tcPr>
            <w:tcW w:w="1324" w:type="pct"/>
            <w:vMerge/>
          </w:tcPr>
          <w:p w14:paraId="3A5C0732"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78CE33A"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2. </w:t>
            </w:r>
            <w:r w:rsidRPr="00687063">
              <w:rPr>
                <w:rFonts w:ascii="Times New Roman" w:eastAsia="Calibri" w:hAnsi="Times New Roman" w:cs="Times New Roman"/>
                <w:color w:val="000000"/>
                <w:sz w:val="24"/>
                <w:szCs w:val="24"/>
              </w:rPr>
              <w:t>Расчет потребности топлива, водоснабжения в ПВР</w:t>
            </w:r>
          </w:p>
        </w:tc>
      </w:tr>
      <w:tr w:rsidR="00687063" w:rsidRPr="00687063" w14:paraId="647AD961" w14:textId="77777777" w:rsidTr="00214E40">
        <w:tc>
          <w:tcPr>
            <w:tcW w:w="1324" w:type="pct"/>
            <w:vMerge/>
          </w:tcPr>
          <w:p w14:paraId="649CC367" w14:textId="77777777" w:rsidR="00687063" w:rsidRPr="00687063" w:rsidRDefault="00687063" w:rsidP="00687063">
            <w:pPr>
              <w:rPr>
                <w:rFonts w:ascii="Times New Roman" w:eastAsia="Times New Roman" w:hAnsi="Times New Roman" w:cs="Times New Roman"/>
                <w:b/>
                <w:bCs/>
                <w:color w:val="000000"/>
                <w:sz w:val="24"/>
                <w:szCs w:val="24"/>
                <w:lang w:eastAsia="ru-RU"/>
              </w:rPr>
            </w:pPr>
          </w:p>
        </w:tc>
        <w:tc>
          <w:tcPr>
            <w:tcW w:w="3676" w:type="pct"/>
          </w:tcPr>
          <w:p w14:paraId="6D01432C"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3. </w:t>
            </w:r>
            <w:r w:rsidRPr="00687063">
              <w:rPr>
                <w:rFonts w:ascii="Times New Roman" w:eastAsia="Calibri" w:hAnsi="Times New Roman" w:cs="Times New Roman"/>
                <w:color w:val="000000"/>
                <w:sz w:val="24"/>
                <w:szCs w:val="24"/>
              </w:rPr>
              <w:t>Расчет потребности топлива, водоснабжения и продовольствия предметов первой необходимости в ПВР</w:t>
            </w:r>
          </w:p>
        </w:tc>
      </w:tr>
      <w:tr w:rsidR="00687063" w:rsidRPr="00687063" w14:paraId="7C423C87" w14:textId="77777777" w:rsidTr="00214E40">
        <w:tc>
          <w:tcPr>
            <w:tcW w:w="1324" w:type="pct"/>
            <w:vMerge/>
          </w:tcPr>
          <w:p w14:paraId="57F25BB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7B66B62"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4. </w:t>
            </w:r>
            <w:r w:rsidRPr="00687063">
              <w:rPr>
                <w:rFonts w:ascii="Times New Roman" w:eastAsia="Calibri" w:hAnsi="Times New Roman" w:cs="Times New Roman"/>
                <w:color w:val="000000"/>
                <w:sz w:val="24"/>
                <w:szCs w:val="24"/>
              </w:rPr>
              <w:t>Расчет потребности площадей ПВР и нагрузок временных электросетей ПВР</w:t>
            </w:r>
          </w:p>
        </w:tc>
      </w:tr>
      <w:tr w:rsidR="00687063" w:rsidRPr="00687063" w14:paraId="7984F6FC" w14:textId="77777777" w:rsidTr="00214E40">
        <w:tc>
          <w:tcPr>
            <w:tcW w:w="1324" w:type="pct"/>
            <w:vMerge/>
          </w:tcPr>
          <w:p w14:paraId="1419148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13496AC"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5. </w:t>
            </w:r>
            <w:r w:rsidRPr="00687063">
              <w:rPr>
                <w:rFonts w:ascii="Times New Roman" w:eastAsia="Calibri" w:hAnsi="Times New Roman" w:cs="Times New Roman"/>
                <w:color w:val="000000"/>
                <w:sz w:val="24"/>
                <w:szCs w:val="24"/>
              </w:rPr>
              <w:t>Расчет потребности топлива, водоснабжения и продовольствия в ПВР</w:t>
            </w:r>
          </w:p>
        </w:tc>
      </w:tr>
      <w:tr w:rsidR="00687063" w:rsidRPr="00687063" w14:paraId="1F427A85" w14:textId="77777777" w:rsidTr="00214E40">
        <w:tc>
          <w:tcPr>
            <w:tcW w:w="5000" w:type="pct"/>
            <w:gridSpan w:val="2"/>
          </w:tcPr>
          <w:p w14:paraId="7D040BB8" w14:textId="692976E9" w:rsidR="00687063" w:rsidRPr="00687063" w:rsidRDefault="00687063" w:rsidP="00687063">
            <w:pPr>
              <w:spacing w:line="276" w:lineRule="auto"/>
              <w:ind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b/>
                <w:color w:val="000000"/>
                <w:sz w:val="24"/>
                <w:szCs w:val="24"/>
              </w:rPr>
              <w:t xml:space="preserve">Раздел 3. </w:t>
            </w:r>
            <w:r w:rsidRPr="00687063">
              <w:rPr>
                <w:rFonts w:ascii="Times New Roman" w:eastAsia="Calibri" w:hAnsi="Times New Roman" w:cs="Times New Roman"/>
                <w:b/>
                <w:bCs/>
                <w:color w:val="000000"/>
                <w:sz w:val="24"/>
                <w:szCs w:val="24"/>
              </w:rPr>
              <w:t>Обеспечение выживание личного состава и пострадавших в различных чрезвычайных ситуациях</w:t>
            </w:r>
            <w:r>
              <w:rPr>
                <w:rFonts w:ascii="Times New Roman" w:eastAsia="Calibri" w:hAnsi="Times New Roman" w:cs="Times New Roman"/>
                <w:b/>
                <w:bCs/>
                <w:color w:val="000000"/>
                <w:sz w:val="24"/>
                <w:szCs w:val="24"/>
              </w:rPr>
              <w:t xml:space="preserve"> (30)</w:t>
            </w:r>
          </w:p>
        </w:tc>
      </w:tr>
      <w:tr w:rsidR="00687063" w:rsidRPr="00687063" w14:paraId="37F484E9" w14:textId="77777777" w:rsidTr="00214E40">
        <w:tc>
          <w:tcPr>
            <w:tcW w:w="1324" w:type="pct"/>
            <w:vMerge w:val="restart"/>
            <w:vAlign w:val="center"/>
          </w:tcPr>
          <w:p w14:paraId="546310B7"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3.1.</w:t>
            </w:r>
          </w:p>
          <w:p w14:paraId="7785127F"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Методы и способы выживания при ЧС техногенного характера</w:t>
            </w:r>
          </w:p>
        </w:tc>
        <w:tc>
          <w:tcPr>
            <w:tcW w:w="3676" w:type="pct"/>
          </w:tcPr>
          <w:p w14:paraId="4723800E"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549ED2E4" w14:textId="77777777" w:rsidTr="00214E40">
        <w:tc>
          <w:tcPr>
            <w:tcW w:w="1324" w:type="pct"/>
            <w:vMerge/>
          </w:tcPr>
          <w:p w14:paraId="3A9BA0B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F7207B6" w14:textId="77777777" w:rsidR="00687063" w:rsidRPr="00687063" w:rsidRDefault="00687063" w:rsidP="002B1020">
            <w:pPr>
              <w:numPr>
                <w:ilvl w:val="0"/>
                <w:numId w:val="31"/>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Выживание при автотранспортных авариях и катастрофах на железнодорожном транспорте и в метрополитене</w:t>
            </w:r>
          </w:p>
        </w:tc>
      </w:tr>
      <w:tr w:rsidR="00687063" w:rsidRPr="00687063" w14:paraId="34A7F69C" w14:textId="77777777" w:rsidTr="00214E40">
        <w:tc>
          <w:tcPr>
            <w:tcW w:w="1324" w:type="pct"/>
            <w:vMerge/>
          </w:tcPr>
          <w:p w14:paraId="6C0D65B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9051FF6" w14:textId="77777777" w:rsidR="00687063" w:rsidRPr="00687063" w:rsidRDefault="00687063" w:rsidP="002B1020">
            <w:pPr>
              <w:numPr>
                <w:ilvl w:val="0"/>
                <w:numId w:val="31"/>
              </w:numPr>
              <w:tabs>
                <w:tab w:val="left" w:pos="238"/>
              </w:tabs>
              <w:spacing w:after="200" w:line="259" w:lineRule="auto"/>
              <w:ind w:left="0" w:firstLine="0"/>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 xml:space="preserve"> Выживание при авиационных авариях и катастрофах</w:t>
            </w:r>
          </w:p>
        </w:tc>
      </w:tr>
      <w:tr w:rsidR="00687063" w:rsidRPr="00687063" w14:paraId="304E7CE7" w14:textId="77777777" w:rsidTr="00214E40">
        <w:tc>
          <w:tcPr>
            <w:tcW w:w="1324" w:type="pct"/>
            <w:vMerge/>
          </w:tcPr>
          <w:p w14:paraId="2AAC9B2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AC846BC"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Calibri" w:hAnsi="Times New Roman" w:cs="Times New Roman"/>
                <w:b/>
                <w:color w:val="000000"/>
                <w:sz w:val="24"/>
                <w:szCs w:val="24"/>
              </w:rPr>
              <w:t>В том числе практических и лабораторных занятий</w:t>
            </w:r>
          </w:p>
        </w:tc>
      </w:tr>
      <w:tr w:rsidR="00687063" w:rsidRPr="00687063" w14:paraId="712A8001" w14:textId="77777777" w:rsidTr="00214E40">
        <w:tc>
          <w:tcPr>
            <w:tcW w:w="1324" w:type="pct"/>
            <w:vMerge/>
          </w:tcPr>
          <w:p w14:paraId="4E1A8541"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A76F88F"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6. </w:t>
            </w:r>
            <w:r w:rsidRPr="00687063">
              <w:rPr>
                <w:rFonts w:ascii="Times New Roman" w:eastAsia="Calibri" w:hAnsi="Times New Roman" w:cs="Times New Roman"/>
                <w:color w:val="000000"/>
                <w:sz w:val="24"/>
                <w:szCs w:val="24"/>
              </w:rPr>
              <w:t>Выживание при пожарах и взрывах</w:t>
            </w:r>
          </w:p>
        </w:tc>
      </w:tr>
      <w:tr w:rsidR="00687063" w:rsidRPr="00687063" w14:paraId="1C83A1BD" w14:textId="77777777" w:rsidTr="00214E40">
        <w:tc>
          <w:tcPr>
            <w:tcW w:w="1324" w:type="pct"/>
            <w:vMerge/>
          </w:tcPr>
          <w:p w14:paraId="067DA273"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CCDC177"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7. </w:t>
            </w:r>
            <w:r w:rsidRPr="00687063">
              <w:rPr>
                <w:rFonts w:ascii="Times New Roman" w:eastAsia="Calibri" w:hAnsi="Times New Roman" w:cs="Times New Roman"/>
                <w:color w:val="000000"/>
                <w:sz w:val="24"/>
                <w:szCs w:val="24"/>
              </w:rPr>
              <w:t>Выживание при авариях и катастрофах в метрополитене</w:t>
            </w:r>
          </w:p>
        </w:tc>
      </w:tr>
      <w:tr w:rsidR="00687063" w:rsidRPr="00687063" w14:paraId="1F974564" w14:textId="77777777" w:rsidTr="00214E40">
        <w:tc>
          <w:tcPr>
            <w:tcW w:w="1324" w:type="pct"/>
            <w:vMerge/>
          </w:tcPr>
          <w:p w14:paraId="00E08949"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0FF5CC8"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8. </w:t>
            </w:r>
            <w:r w:rsidRPr="00687063">
              <w:rPr>
                <w:rFonts w:ascii="Times New Roman" w:eastAsia="Calibri" w:hAnsi="Times New Roman" w:cs="Times New Roman"/>
                <w:color w:val="000000"/>
                <w:sz w:val="24"/>
                <w:szCs w:val="24"/>
              </w:rPr>
              <w:t xml:space="preserve">Выживание при автотранспортных авариях и катастрофах </w:t>
            </w:r>
            <w:r w:rsidRPr="00687063">
              <w:rPr>
                <w:rFonts w:ascii="Times New Roman" w:eastAsia="Calibri" w:hAnsi="Times New Roman" w:cs="Times New Roman"/>
                <w:color w:val="000000"/>
              </w:rPr>
              <w:t xml:space="preserve">  на </w:t>
            </w:r>
            <w:r w:rsidRPr="00687063">
              <w:rPr>
                <w:rFonts w:ascii="Times New Roman" w:eastAsia="Calibri" w:hAnsi="Times New Roman" w:cs="Times New Roman"/>
                <w:color w:val="000000"/>
                <w:sz w:val="24"/>
                <w:szCs w:val="24"/>
              </w:rPr>
              <w:t>железнодорожном транспорте.</w:t>
            </w:r>
          </w:p>
        </w:tc>
      </w:tr>
      <w:tr w:rsidR="00687063" w:rsidRPr="00687063" w14:paraId="2B23C802" w14:textId="77777777" w:rsidTr="00214E40">
        <w:tc>
          <w:tcPr>
            <w:tcW w:w="1324" w:type="pct"/>
            <w:vMerge/>
          </w:tcPr>
          <w:p w14:paraId="094DDF61"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0B7F3BBF" w14:textId="77777777" w:rsidR="00687063" w:rsidRPr="00687063" w:rsidRDefault="00687063" w:rsidP="00687063">
            <w:pPr>
              <w:spacing w:line="276" w:lineRule="auto"/>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9. </w:t>
            </w:r>
            <w:r w:rsidRPr="00687063">
              <w:rPr>
                <w:rFonts w:ascii="Times New Roman" w:eastAsia="Calibri" w:hAnsi="Times New Roman" w:cs="Times New Roman"/>
                <w:color w:val="000000"/>
                <w:sz w:val="24"/>
                <w:szCs w:val="24"/>
              </w:rPr>
              <w:t>Выживание при авиационных авариях и катастрофах</w:t>
            </w:r>
          </w:p>
        </w:tc>
      </w:tr>
      <w:tr w:rsidR="00687063" w:rsidRPr="00687063" w14:paraId="3D2A7B62" w14:textId="77777777" w:rsidTr="00214E40">
        <w:tc>
          <w:tcPr>
            <w:tcW w:w="1324" w:type="pct"/>
            <w:vMerge w:val="restart"/>
            <w:vAlign w:val="center"/>
          </w:tcPr>
          <w:p w14:paraId="16BCC25B" w14:textId="77777777" w:rsidR="00687063" w:rsidRPr="00687063" w:rsidRDefault="00687063" w:rsidP="00687063">
            <w:pPr>
              <w:spacing w:line="276" w:lineRule="auto"/>
              <w:jc w:val="center"/>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Тема 3.2.</w:t>
            </w:r>
          </w:p>
          <w:p w14:paraId="6278D76D" w14:textId="77777777" w:rsidR="00687063" w:rsidRPr="00687063" w:rsidRDefault="00687063" w:rsidP="00687063">
            <w:pPr>
              <w:spacing w:line="276" w:lineRule="auto"/>
              <w:jc w:val="center"/>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Методы и способы выживания при ЧС природного характера</w:t>
            </w:r>
          </w:p>
        </w:tc>
        <w:tc>
          <w:tcPr>
            <w:tcW w:w="3676" w:type="pct"/>
          </w:tcPr>
          <w:p w14:paraId="50ED5D8B"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Times New Roman" w:hAnsi="Times New Roman" w:cs="Times New Roman"/>
                <w:b/>
                <w:bCs/>
                <w:color w:val="000000"/>
                <w:lang w:eastAsia="ru-RU"/>
              </w:rPr>
              <w:t>Содержание учебного материала</w:t>
            </w:r>
          </w:p>
        </w:tc>
      </w:tr>
      <w:tr w:rsidR="00687063" w:rsidRPr="00687063" w14:paraId="4B37AB3B" w14:textId="77777777" w:rsidTr="00214E40">
        <w:tc>
          <w:tcPr>
            <w:tcW w:w="1324" w:type="pct"/>
            <w:vMerge/>
          </w:tcPr>
          <w:p w14:paraId="21CC28E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304B137F" w14:textId="77777777" w:rsidR="00687063" w:rsidRPr="00687063" w:rsidRDefault="00687063" w:rsidP="002B1020">
            <w:pPr>
              <w:numPr>
                <w:ilvl w:val="0"/>
                <w:numId w:val="32"/>
              </w:numPr>
              <w:tabs>
                <w:tab w:val="left" w:pos="380"/>
              </w:tabs>
              <w:spacing w:after="200" w:line="259" w:lineRule="auto"/>
              <w:ind w:left="0"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Выживание при бурях, ураганах смерчах</w:t>
            </w:r>
          </w:p>
        </w:tc>
      </w:tr>
      <w:tr w:rsidR="00687063" w:rsidRPr="00687063" w14:paraId="23FD17FD" w14:textId="77777777" w:rsidTr="00214E40">
        <w:tc>
          <w:tcPr>
            <w:tcW w:w="1324" w:type="pct"/>
            <w:vMerge/>
          </w:tcPr>
          <w:p w14:paraId="31B0C3D6"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555B491" w14:textId="77777777" w:rsidR="00687063" w:rsidRPr="00687063" w:rsidRDefault="00687063" w:rsidP="002B1020">
            <w:pPr>
              <w:numPr>
                <w:ilvl w:val="0"/>
                <w:numId w:val="32"/>
              </w:numPr>
              <w:tabs>
                <w:tab w:val="left" w:pos="380"/>
              </w:tabs>
              <w:spacing w:after="200" w:line="259" w:lineRule="auto"/>
              <w:ind w:left="0"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Выживание при половодье, паводке и наводнении</w:t>
            </w:r>
          </w:p>
        </w:tc>
      </w:tr>
      <w:tr w:rsidR="00687063" w:rsidRPr="00687063" w14:paraId="1A44CB58" w14:textId="77777777" w:rsidTr="00214E40">
        <w:tc>
          <w:tcPr>
            <w:tcW w:w="1324" w:type="pct"/>
            <w:vMerge/>
          </w:tcPr>
          <w:p w14:paraId="3F8DFB4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44EEDA98" w14:textId="77777777" w:rsidR="00687063" w:rsidRPr="00687063" w:rsidRDefault="00687063" w:rsidP="002B1020">
            <w:pPr>
              <w:numPr>
                <w:ilvl w:val="0"/>
                <w:numId w:val="32"/>
              </w:numPr>
              <w:tabs>
                <w:tab w:val="left" w:pos="380"/>
              </w:tabs>
              <w:spacing w:after="200" w:line="259" w:lineRule="auto"/>
              <w:ind w:left="0" w:firstLine="94"/>
              <w:contextualSpacing/>
              <w:rPr>
                <w:rFonts w:ascii="Times New Roman" w:eastAsia="Calibri" w:hAnsi="Times New Roman" w:cs="Times New Roman"/>
                <w:color w:val="000000"/>
                <w:sz w:val="24"/>
                <w:szCs w:val="24"/>
              </w:rPr>
            </w:pPr>
            <w:r w:rsidRPr="00687063">
              <w:rPr>
                <w:rFonts w:ascii="Times New Roman" w:eastAsia="Calibri" w:hAnsi="Times New Roman" w:cs="Times New Roman"/>
                <w:color w:val="000000"/>
                <w:sz w:val="24"/>
                <w:szCs w:val="24"/>
              </w:rPr>
              <w:t>Выживание при землетрясении</w:t>
            </w:r>
          </w:p>
        </w:tc>
      </w:tr>
      <w:tr w:rsidR="00687063" w:rsidRPr="00687063" w14:paraId="7411CE01" w14:textId="77777777" w:rsidTr="00214E40">
        <w:tc>
          <w:tcPr>
            <w:tcW w:w="1324" w:type="pct"/>
            <w:vMerge/>
          </w:tcPr>
          <w:p w14:paraId="5C39A571"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2A8CBBEA" w14:textId="77777777" w:rsidR="00687063" w:rsidRPr="00687063" w:rsidRDefault="00687063" w:rsidP="00687063">
            <w:pPr>
              <w:spacing w:line="276" w:lineRule="auto"/>
              <w:ind w:firstLine="94"/>
              <w:contextualSpacing/>
              <w:rPr>
                <w:rFonts w:ascii="Times New Roman" w:eastAsia="Calibri" w:hAnsi="Times New Roman" w:cs="Times New Roman"/>
                <w:b/>
                <w:color w:val="000000"/>
                <w:sz w:val="24"/>
                <w:szCs w:val="24"/>
              </w:rPr>
            </w:pPr>
            <w:r w:rsidRPr="00687063">
              <w:rPr>
                <w:rFonts w:ascii="Times New Roman" w:eastAsia="Calibri" w:hAnsi="Times New Roman" w:cs="Times New Roman"/>
                <w:b/>
                <w:color w:val="000000"/>
                <w:sz w:val="24"/>
                <w:szCs w:val="24"/>
              </w:rPr>
              <w:t>В том числе практических и лабораторных занятий</w:t>
            </w:r>
          </w:p>
        </w:tc>
      </w:tr>
      <w:tr w:rsidR="00687063" w:rsidRPr="00687063" w14:paraId="3D7984CD" w14:textId="77777777" w:rsidTr="00214E40">
        <w:tc>
          <w:tcPr>
            <w:tcW w:w="1324" w:type="pct"/>
            <w:vMerge/>
          </w:tcPr>
          <w:p w14:paraId="6A18FFE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5C1F7287"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10. </w:t>
            </w:r>
            <w:r w:rsidRPr="00687063">
              <w:rPr>
                <w:rFonts w:ascii="Times New Roman" w:eastAsia="Calibri" w:hAnsi="Times New Roman" w:cs="Times New Roman"/>
                <w:color w:val="000000"/>
                <w:sz w:val="24"/>
                <w:szCs w:val="24"/>
              </w:rPr>
              <w:t>Выживание при бурях, ураганах смерчах</w:t>
            </w:r>
          </w:p>
        </w:tc>
      </w:tr>
      <w:tr w:rsidR="00687063" w:rsidRPr="00687063" w14:paraId="25800609" w14:textId="77777777" w:rsidTr="00214E40">
        <w:tc>
          <w:tcPr>
            <w:tcW w:w="1324" w:type="pct"/>
            <w:vMerge/>
          </w:tcPr>
          <w:p w14:paraId="79E88B8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693EB3AE"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11. </w:t>
            </w:r>
            <w:r w:rsidRPr="00687063">
              <w:rPr>
                <w:rFonts w:ascii="Times New Roman" w:eastAsia="Calibri" w:hAnsi="Times New Roman" w:cs="Times New Roman"/>
                <w:color w:val="000000"/>
                <w:sz w:val="24"/>
                <w:szCs w:val="24"/>
              </w:rPr>
              <w:t>Выживание при половодье, паводке и наводнении</w:t>
            </w:r>
          </w:p>
        </w:tc>
      </w:tr>
      <w:tr w:rsidR="00687063" w:rsidRPr="00687063" w14:paraId="62995884" w14:textId="77777777" w:rsidTr="00214E40">
        <w:tc>
          <w:tcPr>
            <w:tcW w:w="1324" w:type="pct"/>
            <w:vMerge/>
          </w:tcPr>
          <w:p w14:paraId="3B74495B"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772F09D6"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12. </w:t>
            </w:r>
            <w:r w:rsidRPr="00687063">
              <w:rPr>
                <w:rFonts w:ascii="Times New Roman" w:eastAsia="Calibri" w:hAnsi="Times New Roman" w:cs="Times New Roman"/>
                <w:color w:val="000000"/>
                <w:sz w:val="24"/>
                <w:szCs w:val="24"/>
              </w:rPr>
              <w:t>Выживание при лесном пожаре</w:t>
            </w:r>
          </w:p>
        </w:tc>
      </w:tr>
      <w:tr w:rsidR="00687063" w:rsidRPr="00687063" w14:paraId="55D19295" w14:textId="77777777" w:rsidTr="00214E40">
        <w:tc>
          <w:tcPr>
            <w:tcW w:w="1324" w:type="pct"/>
            <w:vMerge/>
          </w:tcPr>
          <w:p w14:paraId="2FE5B0DF"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p>
        </w:tc>
        <w:tc>
          <w:tcPr>
            <w:tcW w:w="3676" w:type="pct"/>
          </w:tcPr>
          <w:p w14:paraId="19BF2A97" w14:textId="77777777" w:rsidR="00687063" w:rsidRPr="00687063" w:rsidRDefault="00687063" w:rsidP="00687063">
            <w:pPr>
              <w:spacing w:line="276" w:lineRule="auto"/>
              <w:ind w:left="94"/>
              <w:rPr>
                <w:rFonts w:ascii="Times New Roman" w:eastAsia="Calibri" w:hAnsi="Times New Roman" w:cs="Times New Roman"/>
                <w:color w:val="000000"/>
                <w:sz w:val="24"/>
                <w:szCs w:val="24"/>
              </w:rPr>
            </w:pPr>
            <w:r w:rsidRPr="00687063">
              <w:rPr>
                <w:rFonts w:ascii="Times New Roman" w:eastAsia="Times New Roman" w:hAnsi="Times New Roman" w:cs="Times New Roman"/>
                <w:b/>
                <w:bCs/>
                <w:color w:val="000000"/>
                <w:lang w:eastAsia="ru-RU"/>
              </w:rPr>
              <w:t xml:space="preserve">Практическое занятие 13. </w:t>
            </w:r>
            <w:r w:rsidRPr="00687063">
              <w:rPr>
                <w:rFonts w:ascii="Times New Roman" w:eastAsia="Calibri" w:hAnsi="Times New Roman" w:cs="Times New Roman"/>
                <w:color w:val="000000"/>
                <w:sz w:val="24"/>
                <w:szCs w:val="24"/>
              </w:rPr>
              <w:t>Выживание при землетрясении</w:t>
            </w:r>
          </w:p>
        </w:tc>
      </w:tr>
      <w:tr w:rsidR="00687063" w:rsidRPr="00687063" w14:paraId="2723834D" w14:textId="77777777" w:rsidTr="00214E40">
        <w:trPr>
          <w:trHeight w:val="556"/>
        </w:trPr>
        <w:tc>
          <w:tcPr>
            <w:tcW w:w="5000" w:type="pct"/>
            <w:gridSpan w:val="2"/>
            <w:tcBorders>
              <w:top w:val="single" w:sz="4" w:space="0" w:color="auto"/>
              <w:left w:val="single" w:sz="4" w:space="0" w:color="auto"/>
              <w:bottom w:val="single" w:sz="4" w:space="0" w:color="auto"/>
              <w:right w:val="single" w:sz="4" w:space="0" w:color="auto"/>
            </w:tcBorders>
          </w:tcPr>
          <w:p w14:paraId="63F15304"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Учебная практика</w:t>
            </w:r>
          </w:p>
          <w:p w14:paraId="3C0AA814"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Виды работ:</w:t>
            </w:r>
          </w:p>
          <w:p w14:paraId="7FDEE91E"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обеспечение жизнедеятельности групп в условиях автономного базового лагеря в природной среде;</w:t>
            </w:r>
          </w:p>
          <w:p w14:paraId="25A22CA5"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развертывания систем жизнеобеспечения спасательных подразделений;</w:t>
            </w:r>
          </w:p>
          <w:p w14:paraId="59977C73"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применения основных приемов ориентирования и передвижения по пересеченной местности</w:t>
            </w:r>
          </w:p>
          <w:p w14:paraId="238E1EB2"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xml:space="preserve">- поход по пересеченной местности в автономном режиме в составе группы, с отработкой приемов преодоления различных препятствий, организацией биваков (ночевок); </w:t>
            </w:r>
          </w:p>
          <w:p w14:paraId="1E3C611E"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применения штатных авиационных и морских спасательных средств</w:t>
            </w:r>
          </w:p>
          <w:p w14:paraId="0D667632"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xml:space="preserve">- отработка элементов поисковых работ и приемов выживания; </w:t>
            </w:r>
          </w:p>
          <w:p w14:paraId="2ED11BC8"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 организация безопасного выполнения верхолазных работ канатным способом.</w:t>
            </w:r>
          </w:p>
        </w:tc>
      </w:tr>
      <w:tr w:rsidR="00687063" w:rsidRPr="00687063" w14:paraId="7B8565CF" w14:textId="77777777" w:rsidTr="00214E40">
        <w:trPr>
          <w:trHeight w:val="556"/>
        </w:trPr>
        <w:tc>
          <w:tcPr>
            <w:tcW w:w="5000" w:type="pct"/>
            <w:gridSpan w:val="2"/>
            <w:tcBorders>
              <w:top w:val="single" w:sz="4" w:space="0" w:color="auto"/>
              <w:left w:val="single" w:sz="4" w:space="0" w:color="auto"/>
              <w:bottom w:val="single" w:sz="4" w:space="0" w:color="auto"/>
              <w:right w:val="single" w:sz="4" w:space="0" w:color="auto"/>
            </w:tcBorders>
          </w:tcPr>
          <w:p w14:paraId="1870EAEE"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Практика по профилю специальности</w:t>
            </w:r>
          </w:p>
          <w:p w14:paraId="3EF16AA7"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Виды работ:</w:t>
            </w:r>
          </w:p>
          <w:p w14:paraId="4E95595D"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планирование обеспечения и организация автономного базового лагеря;</w:t>
            </w:r>
          </w:p>
          <w:p w14:paraId="529236AD"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xml:space="preserve">- поддержание жизнедеятельности в условиях автономного существования; </w:t>
            </w:r>
          </w:p>
          <w:p w14:paraId="4E486848" w14:textId="77777777" w:rsidR="00687063" w:rsidRPr="00687063" w:rsidRDefault="00687063" w:rsidP="00687063">
            <w:pPr>
              <w:spacing w:line="276" w:lineRule="auto"/>
              <w:rPr>
                <w:rFonts w:ascii="Times New Roman" w:eastAsia="Times New Roman" w:hAnsi="Times New Roman" w:cs="Times New Roman"/>
                <w:bCs/>
                <w:color w:val="000000"/>
                <w:sz w:val="24"/>
                <w:szCs w:val="24"/>
                <w:lang w:eastAsia="ru-RU"/>
              </w:rPr>
            </w:pPr>
            <w:r w:rsidRPr="00687063">
              <w:rPr>
                <w:rFonts w:ascii="Times New Roman" w:eastAsia="Times New Roman" w:hAnsi="Times New Roman" w:cs="Times New Roman"/>
                <w:bCs/>
                <w:color w:val="000000"/>
                <w:sz w:val="24"/>
                <w:szCs w:val="24"/>
                <w:lang w:eastAsia="ru-RU"/>
              </w:rPr>
              <w:t>- практическое применение альпинистского снаряжения при передвижении по сложному рельефу или выполнении спасательных работ.</w:t>
            </w:r>
          </w:p>
          <w:p w14:paraId="4AD57F67"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Cs/>
                <w:color w:val="000000"/>
                <w:sz w:val="24"/>
                <w:szCs w:val="24"/>
                <w:lang w:eastAsia="ru-RU"/>
              </w:rPr>
              <w:t>- обеспечения безопасности и выполнения работ на высоте;</w:t>
            </w:r>
          </w:p>
        </w:tc>
      </w:tr>
      <w:tr w:rsidR="00687063" w:rsidRPr="00687063" w14:paraId="5619B419" w14:textId="77777777" w:rsidTr="00214E40">
        <w:trPr>
          <w:trHeight w:val="241"/>
        </w:trPr>
        <w:tc>
          <w:tcPr>
            <w:tcW w:w="5000" w:type="pct"/>
            <w:gridSpan w:val="2"/>
            <w:tcBorders>
              <w:top w:val="single" w:sz="4" w:space="0" w:color="auto"/>
              <w:left w:val="single" w:sz="4" w:space="0" w:color="auto"/>
              <w:bottom w:val="single" w:sz="4" w:space="0" w:color="auto"/>
              <w:right w:val="single" w:sz="4" w:space="0" w:color="auto"/>
            </w:tcBorders>
          </w:tcPr>
          <w:p w14:paraId="479FBCC5"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Промежуточная аттестация 12</w:t>
            </w:r>
          </w:p>
        </w:tc>
      </w:tr>
      <w:tr w:rsidR="00687063" w:rsidRPr="00687063" w14:paraId="4607E4D9" w14:textId="77777777" w:rsidTr="00214E40">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331EF774" w14:textId="77777777" w:rsidR="00687063" w:rsidRPr="00687063" w:rsidRDefault="00687063" w:rsidP="00687063">
            <w:pPr>
              <w:spacing w:line="276" w:lineRule="auto"/>
              <w:rPr>
                <w:rFonts w:ascii="Times New Roman" w:eastAsia="Times New Roman" w:hAnsi="Times New Roman" w:cs="Times New Roman"/>
                <w:b/>
                <w:bCs/>
                <w:color w:val="000000"/>
                <w:sz w:val="24"/>
                <w:szCs w:val="24"/>
                <w:lang w:eastAsia="ru-RU"/>
              </w:rPr>
            </w:pPr>
            <w:r w:rsidRPr="00687063">
              <w:rPr>
                <w:rFonts w:ascii="Times New Roman" w:eastAsia="Times New Roman" w:hAnsi="Times New Roman" w:cs="Times New Roman"/>
                <w:b/>
                <w:bCs/>
                <w:color w:val="000000"/>
                <w:sz w:val="24"/>
                <w:szCs w:val="24"/>
                <w:lang w:eastAsia="ru-RU"/>
              </w:rPr>
              <w:t>Всего 316</w:t>
            </w:r>
          </w:p>
        </w:tc>
      </w:tr>
    </w:tbl>
    <w:p w14:paraId="03590816" w14:textId="0997F509" w:rsidR="00FA206E" w:rsidRDefault="00FA206E" w:rsidP="00214E40">
      <w:pPr>
        <w:pStyle w:val="ConsPlusNormal"/>
      </w:pPr>
    </w:p>
    <w:p w14:paraId="25A000DC" w14:textId="064DC04E" w:rsidR="00FA206E" w:rsidRDefault="00FA206E" w:rsidP="00214E40">
      <w:pPr>
        <w:pStyle w:val="ConsPlusNormal"/>
      </w:pPr>
    </w:p>
    <w:p w14:paraId="63CC5FF1" w14:textId="77777777" w:rsidR="00E652D2" w:rsidRPr="00E11160" w:rsidRDefault="00E652D2" w:rsidP="00214E40">
      <w:pPr>
        <w:pStyle w:val="1f0"/>
        <w:ind w:firstLine="709"/>
        <w:jc w:val="left"/>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2899F08" w14:textId="77777777" w:rsidR="00E652D2" w:rsidRPr="00E11160" w:rsidRDefault="00E652D2" w:rsidP="00E652D2">
      <w:pPr>
        <w:pStyle w:val="115"/>
        <w:rPr>
          <w:rFonts w:ascii="Times New Roman" w:hAnsi="Times New Roman"/>
        </w:rPr>
      </w:pPr>
      <w:r w:rsidRPr="00E11160">
        <w:rPr>
          <w:rFonts w:ascii="Times New Roman" w:hAnsi="Times New Roman"/>
        </w:rPr>
        <w:t>3.1. Материально-техническое обеспечение</w:t>
      </w:r>
    </w:p>
    <w:p w14:paraId="6C3DBDEC" w14:textId="77777777" w:rsidR="00E652D2" w:rsidRPr="005452F2" w:rsidRDefault="00E652D2" w:rsidP="00E652D2">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17ABF2B5" w14:textId="77777777" w:rsidR="00E652D2" w:rsidRDefault="00E652D2" w:rsidP="00E652D2">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Лаборатори</w:t>
      </w:r>
      <w:r>
        <w:rPr>
          <w:rFonts w:ascii="Times New Roman" w:hAnsi="Times New Roman" w:cs="Times New Roman"/>
          <w:bCs/>
          <w:sz w:val="24"/>
          <w:szCs w:val="24"/>
        </w:rPr>
        <w:t>я</w:t>
      </w:r>
      <w:r w:rsidRPr="005452F2">
        <w:rPr>
          <w:rFonts w:ascii="Times New Roman" w:hAnsi="Times New Roman" w:cs="Times New Roman"/>
          <w:bCs/>
          <w:sz w:val="24"/>
          <w:szCs w:val="24"/>
        </w:rPr>
        <w:t xml:space="preserve"> </w:t>
      </w:r>
      <w:r>
        <w:rPr>
          <w:rFonts w:ascii="Times New Roman" w:hAnsi="Times New Roman" w:cs="Times New Roman"/>
          <w:bCs/>
          <w:sz w:val="24"/>
          <w:szCs w:val="24"/>
        </w:rPr>
        <w:t>«О</w:t>
      </w:r>
      <w:r w:rsidRPr="00AB04D5">
        <w:rPr>
          <w:rFonts w:ascii="Times New Roman" w:hAnsi="Times New Roman" w:cs="Times New Roman"/>
          <w:bCs/>
          <w:sz w:val="24"/>
          <w:szCs w:val="24"/>
        </w:rPr>
        <w:t>рганизации жизнедеятельности в природной среде и чрезвычайных ситуаций</w:t>
      </w:r>
      <w:r>
        <w:rPr>
          <w:rFonts w:ascii="Times New Roman" w:hAnsi="Times New Roman" w:cs="Times New Roman"/>
          <w:bCs/>
          <w:sz w:val="24"/>
          <w:szCs w:val="24"/>
        </w:rPr>
        <w:t>»</w:t>
      </w:r>
      <w:r w:rsidRPr="00AB04D5">
        <w:rPr>
          <w:rFonts w:ascii="Times New Roman" w:hAnsi="Times New Roman" w:cs="Times New Roman"/>
          <w:bCs/>
          <w:sz w:val="24"/>
          <w:szCs w:val="24"/>
        </w:rPr>
        <w:t xml:space="preserve"> </w:t>
      </w:r>
      <w:r>
        <w:rPr>
          <w:rFonts w:ascii="Times New Roman" w:hAnsi="Times New Roman" w:cs="Times New Roman"/>
          <w:bCs/>
          <w:sz w:val="24"/>
          <w:szCs w:val="24"/>
        </w:rPr>
        <w:t>оснащенная</w:t>
      </w:r>
      <w:r w:rsidRPr="005452F2">
        <w:rPr>
          <w:rFonts w:ascii="Times New Roman" w:hAnsi="Times New Roman" w:cs="Times New Roman"/>
          <w:bCs/>
          <w:sz w:val="24"/>
          <w:szCs w:val="24"/>
        </w:rPr>
        <w:t xml:space="preserve"> в соответствии с приложением 3 ПОП-П.</w:t>
      </w:r>
    </w:p>
    <w:p w14:paraId="3A8AD9DA" w14:textId="77777777" w:rsidR="00E652D2" w:rsidRPr="00FA680C" w:rsidRDefault="00E652D2" w:rsidP="00E652D2">
      <w:pPr>
        <w:spacing w:after="200" w:line="276" w:lineRule="auto"/>
        <w:rPr>
          <w:rFonts w:ascii="Times New Roman" w:hAnsi="Times New Roman" w:cs="Times New Roman"/>
          <w:b/>
          <w:bCs/>
          <w:sz w:val="24"/>
          <w:szCs w:val="24"/>
        </w:rPr>
      </w:pPr>
    </w:p>
    <w:p w14:paraId="7BD460B3" w14:textId="77777777" w:rsidR="00E652D2" w:rsidRPr="00E11160" w:rsidRDefault="00E652D2" w:rsidP="00E652D2">
      <w:pPr>
        <w:pStyle w:val="115"/>
        <w:rPr>
          <w:rFonts w:ascii="Times New Roman" w:eastAsia="Times New Roman" w:hAnsi="Times New Roman"/>
        </w:rPr>
      </w:pPr>
      <w:r w:rsidRPr="00E11160">
        <w:rPr>
          <w:rFonts w:ascii="Times New Roman" w:hAnsi="Times New Roman"/>
        </w:rPr>
        <w:t>3.2. Учебно-методическое обеспечение</w:t>
      </w:r>
    </w:p>
    <w:p w14:paraId="1D8EB16F" w14:textId="77777777" w:rsidR="00E652D2" w:rsidRDefault="00E652D2" w:rsidP="00E652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9B34A" w14:textId="77777777" w:rsidR="00E652D2" w:rsidRDefault="00E652D2" w:rsidP="00E652D2">
      <w:pPr>
        <w:pStyle w:val="a4"/>
        <w:spacing w:line="276" w:lineRule="auto"/>
        <w:ind w:left="0" w:firstLine="709"/>
        <w:jc w:val="both"/>
        <w:rPr>
          <w:rFonts w:ascii="Times New Roman" w:hAnsi="Times New Roman"/>
          <w:bCs/>
          <w:sz w:val="24"/>
          <w:szCs w:val="24"/>
        </w:rPr>
      </w:pPr>
    </w:p>
    <w:p w14:paraId="6E9FC7B1" w14:textId="2B319BE0" w:rsidR="00E652D2" w:rsidRDefault="00E652D2" w:rsidP="00E652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0E2FAB" w14:textId="13478CF7" w:rsidR="001B7AA8" w:rsidRPr="001B7AA8" w:rsidRDefault="001B7AA8" w:rsidP="00214E40">
      <w:pPr>
        <w:spacing w:line="276" w:lineRule="auto"/>
        <w:ind w:firstLine="709"/>
        <w:rPr>
          <w:rFonts w:ascii="Times New Roman" w:hAnsi="Times New Roman" w:cs="Times New Roman"/>
          <w:b/>
          <w:sz w:val="24"/>
          <w:szCs w:val="24"/>
        </w:rPr>
      </w:pPr>
    </w:p>
    <w:p w14:paraId="7619CABE" w14:textId="77777777"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sidRPr="001B7AA8">
        <w:rPr>
          <w:rFonts w:ascii="Times New Roman" w:hAnsi="Times New Roman" w:cs="Times New Roman"/>
          <w:bCs/>
          <w:sz w:val="24"/>
          <w:szCs w:val="24"/>
        </w:rPr>
        <w:t>1.</w:t>
      </w:r>
      <w:r w:rsidRPr="001B7AA8">
        <w:rPr>
          <w:rFonts w:ascii="Times New Roman" w:hAnsi="Times New Roman" w:cs="Times New Roman"/>
          <w:bCs/>
          <w:sz w:val="24"/>
          <w:szCs w:val="24"/>
        </w:rPr>
        <w:tab/>
        <w:t xml:space="preserve">Беляков, Г. И.  Гражданская </w:t>
      </w:r>
      <w:proofErr w:type="gramStart"/>
      <w:r w:rsidRPr="001B7AA8">
        <w:rPr>
          <w:rFonts w:ascii="Times New Roman" w:hAnsi="Times New Roman" w:cs="Times New Roman"/>
          <w:bCs/>
          <w:sz w:val="24"/>
          <w:szCs w:val="24"/>
        </w:rPr>
        <w:t>оборона :</w:t>
      </w:r>
      <w:proofErr w:type="gramEnd"/>
      <w:r w:rsidRPr="001B7AA8">
        <w:rPr>
          <w:rFonts w:ascii="Times New Roman" w:hAnsi="Times New Roman" w:cs="Times New Roman"/>
          <w:bCs/>
          <w:sz w:val="24"/>
          <w:szCs w:val="24"/>
        </w:rPr>
        <w:t xml:space="preserve"> учебник / Г. И. Беляков. — 2-е изд., </w:t>
      </w:r>
      <w:proofErr w:type="spellStart"/>
      <w:r w:rsidRPr="001B7AA8">
        <w:rPr>
          <w:rFonts w:ascii="Times New Roman" w:hAnsi="Times New Roman" w:cs="Times New Roman"/>
          <w:bCs/>
          <w:sz w:val="24"/>
          <w:szCs w:val="24"/>
        </w:rPr>
        <w:t>перераб</w:t>
      </w:r>
      <w:proofErr w:type="spellEnd"/>
      <w:r w:rsidRPr="001B7AA8">
        <w:rPr>
          <w:rFonts w:ascii="Times New Roman" w:hAnsi="Times New Roman" w:cs="Times New Roman"/>
          <w:bCs/>
          <w:sz w:val="24"/>
          <w:szCs w:val="24"/>
        </w:rPr>
        <w:t xml:space="preserve">. и доп. — </w:t>
      </w:r>
      <w:proofErr w:type="gramStart"/>
      <w:r w:rsidRPr="001B7AA8">
        <w:rPr>
          <w:rFonts w:ascii="Times New Roman" w:hAnsi="Times New Roman" w:cs="Times New Roman"/>
          <w:bCs/>
          <w:sz w:val="24"/>
          <w:szCs w:val="24"/>
        </w:rPr>
        <w:t>Москва :</w:t>
      </w:r>
      <w:proofErr w:type="gramEnd"/>
      <w:r w:rsidRPr="001B7AA8">
        <w:rPr>
          <w:rFonts w:ascii="Times New Roman" w:hAnsi="Times New Roman" w:cs="Times New Roman"/>
          <w:bCs/>
          <w:sz w:val="24"/>
          <w:szCs w:val="24"/>
        </w:rPr>
        <w:t xml:space="preserve"> Издательство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2023. — 176 с. — ISBN 978-5-534-16723-8.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Образовательная платформа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[сайт]. — URL: https://urait.ru/bcode/532516   </w:t>
      </w:r>
    </w:p>
    <w:p w14:paraId="5683D53B" w14:textId="37E2A38B"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2</w:t>
      </w:r>
      <w:r w:rsidRPr="001B7AA8">
        <w:rPr>
          <w:rFonts w:ascii="Times New Roman" w:hAnsi="Times New Roman" w:cs="Times New Roman"/>
          <w:bCs/>
          <w:sz w:val="24"/>
          <w:szCs w:val="24"/>
        </w:rPr>
        <w:t>.</w:t>
      </w:r>
      <w:r w:rsidRPr="001B7AA8">
        <w:rPr>
          <w:rFonts w:ascii="Times New Roman" w:hAnsi="Times New Roman" w:cs="Times New Roman"/>
          <w:bCs/>
          <w:sz w:val="24"/>
          <w:szCs w:val="24"/>
        </w:rPr>
        <w:tab/>
        <w:t xml:space="preserve">Беляков, Г. И.  Пожарная </w:t>
      </w:r>
      <w:proofErr w:type="gramStart"/>
      <w:r w:rsidRPr="001B7AA8">
        <w:rPr>
          <w:rFonts w:ascii="Times New Roman" w:hAnsi="Times New Roman" w:cs="Times New Roman"/>
          <w:bCs/>
          <w:sz w:val="24"/>
          <w:szCs w:val="24"/>
        </w:rPr>
        <w:t>безопасность :</w:t>
      </w:r>
      <w:proofErr w:type="gramEnd"/>
      <w:r w:rsidRPr="001B7AA8">
        <w:rPr>
          <w:rFonts w:ascii="Times New Roman" w:hAnsi="Times New Roman" w:cs="Times New Roman"/>
          <w:bCs/>
          <w:sz w:val="24"/>
          <w:szCs w:val="24"/>
        </w:rPr>
        <w:t xml:space="preserve"> учебное пособие для среднего профессионального образования / Г. И. Беляков. — 3-е изд., </w:t>
      </w:r>
      <w:proofErr w:type="spellStart"/>
      <w:r w:rsidRPr="001B7AA8">
        <w:rPr>
          <w:rFonts w:ascii="Times New Roman" w:hAnsi="Times New Roman" w:cs="Times New Roman"/>
          <w:bCs/>
          <w:sz w:val="24"/>
          <w:szCs w:val="24"/>
        </w:rPr>
        <w:t>перераб</w:t>
      </w:r>
      <w:proofErr w:type="spellEnd"/>
      <w:r w:rsidRPr="001B7AA8">
        <w:rPr>
          <w:rFonts w:ascii="Times New Roman" w:hAnsi="Times New Roman" w:cs="Times New Roman"/>
          <w:bCs/>
          <w:sz w:val="24"/>
          <w:szCs w:val="24"/>
        </w:rPr>
        <w:t xml:space="preserve">. и доп. — </w:t>
      </w:r>
      <w:proofErr w:type="gramStart"/>
      <w:r w:rsidRPr="001B7AA8">
        <w:rPr>
          <w:rFonts w:ascii="Times New Roman" w:hAnsi="Times New Roman" w:cs="Times New Roman"/>
          <w:bCs/>
          <w:sz w:val="24"/>
          <w:szCs w:val="24"/>
        </w:rPr>
        <w:t>Москва :</w:t>
      </w:r>
      <w:proofErr w:type="gramEnd"/>
      <w:r w:rsidRPr="001B7AA8">
        <w:rPr>
          <w:rFonts w:ascii="Times New Roman" w:hAnsi="Times New Roman" w:cs="Times New Roman"/>
          <w:bCs/>
          <w:sz w:val="24"/>
          <w:szCs w:val="24"/>
        </w:rPr>
        <w:t xml:space="preserve"> Издательство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2023. — 283 с. — (Профессиональное образование). — ISBN 978-5-534-17690-2.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Образовательная платформа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[сайт]. — URL: https://urait.ru/bcode/533549 </w:t>
      </w:r>
    </w:p>
    <w:p w14:paraId="1A981C2A" w14:textId="45A6E619"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3</w:t>
      </w:r>
      <w:r w:rsidRPr="001B7AA8">
        <w:rPr>
          <w:rFonts w:ascii="Times New Roman" w:hAnsi="Times New Roman" w:cs="Times New Roman"/>
          <w:bCs/>
          <w:sz w:val="24"/>
          <w:szCs w:val="24"/>
        </w:rPr>
        <w:t xml:space="preserve">. Безопасность жизнедеятельности / Н. В. Горькова, А. Г. Фетисов, Е. М. </w:t>
      </w:r>
      <w:proofErr w:type="spellStart"/>
      <w:r w:rsidRPr="001B7AA8">
        <w:rPr>
          <w:rFonts w:ascii="Times New Roman" w:hAnsi="Times New Roman" w:cs="Times New Roman"/>
          <w:bCs/>
          <w:sz w:val="24"/>
          <w:szCs w:val="24"/>
        </w:rPr>
        <w:t>Мессинева</w:t>
      </w:r>
      <w:proofErr w:type="spellEnd"/>
      <w:r w:rsidRPr="001B7AA8">
        <w:rPr>
          <w:rFonts w:ascii="Times New Roman" w:hAnsi="Times New Roman" w:cs="Times New Roman"/>
          <w:bCs/>
          <w:sz w:val="24"/>
          <w:szCs w:val="24"/>
        </w:rPr>
        <w:t>, Н. Б. Мануйлова. — 3-е изд., стер. — Санкт-</w:t>
      </w:r>
      <w:proofErr w:type="gramStart"/>
      <w:r w:rsidRPr="001B7AA8">
        <w:rPr>
          <w:rFonts w:ascii="Times New Roman" w:hAnsi="Times New Roman" w:cs="Times New Roman"/>
          <w:bCs/>
          <w:sz w:val="24"/>
          <w:szCs w:val="24"/>
        </w:rPr>
        <w:t>Петербург :</w:t>
      </w:r>
      <w:proofErr w:type="gramEnd"/>
      <w:r w:rsidRPr="001B7AA8">
        <w:rPr>
          <w:rFonts w:ascii="Times New Roman" w:hAnsi="Times New Roman" w:cs="Times New Roman"/>
          <w:bCs/>
          <w:sz w:val="24"/>
          <w:szCs w:val="24"/>
        </w:rPr>
        <w:t xml:space="preserve"> Лань, 2023. — 220 с. — ISBN 978-5-507-45693-2</w:t>
      </w:r>
    </w:p>
    <w:p w14:paraId="587D4808" w14:textId="6ACDA451"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4</w:t>
      </w:r>
      <w:r w:rsidRPr="001B7AA8">
        <w:rPr>
          <w:rFonts w:ascii="Times New Roman" w:hAnsi="Times New Roman" w:cs="Times New Roman"/>
          <w:bCs/>
          <w:sz w:val="24"/>
          <w:szCs w:val="24"/>
        </w:rPr>
        <w:t>.</w:t>
      </w:r>
      <w:r w:rsidRPr="001B7AA8">
        <w:rPr>
          <w:rFonts w:ascii="Times New Roman" w:hAnsi="Times New Roman" w:cs="Times New Roman"/>
          <w:bCs/>
          <w:sz w:val="24"/>
          <w:szCs w:val="24"/>
        </w:rPr>
        <w:tab/>
        <w:t xml:space="preserve">Вострокнутов, А. Л.  Организация защиты населения и территорий. Основы </w:t>
      </w:r>
      <w:proofErr w:type="gramStart"/>
      <w:r w:rsidRPr="001B7AA8">
        <w:rPr>
          <w:rFonts w:ascii="Times New Roman" w:hAnsi="Times New Roman" w:cs="Times New Roman"/>
          <w:bCs/>
          <w:sz w:val="24"/>
          <w:szCs w:val="24"/>
        </w:rPr>
        <w:t>топографии :</w:t>
      </w:r>
      <w:proofErr w:type="gramEnd"/>
      <w:r w:rsidRPr="001B7AA8">
        <w:rPr>
          <w:rFonts w:ascii="Times New Roman" w:hAnsi="Times New Roman" w:cs="Times New Roman"/>
          <w:bCs/>
          <w:sz w:val="24"/>
          <w:szCs w:val="24"/>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1B7AA8">
        <w:rPr>
          <w:rFonts w:ascii="Times New Roman" w:hAnsi="Times New Roman" w:cs="Times New Roman"/>
          <w:bCs/>
          <w:sz w:val="24"/>
          <w:szCs w:val="24"/>
        </w:rPr>
        <w:t>испр</w:t>
      </w:r>
      <w:proofErr w:type="spellEnd"/>
      <w:r w:rsidRPr="001B7AA8">
        <w:rPr>
          <w:rFonts w:ascii="Times New Roman" w:hAnsi="Times New Roman" w:cs="Times New Roman"/>
          <w:bCs/>
          <w:sz w:val="24"/>
          <w:szCs w:val="24"/>
        </w:rPr>
        <w:t xml:space="preserve">. и доп. — </w:t>
      </w:r>
      <w:proofErr w:type="gramStart"/>
      <w:r w:rsidRPr="001B7AA8">
        <w:rPr>
          <w:rFonts w:ascii="Times New Roman" w:hAnsi="Times New Roman" w:cs="Times New Roman"/>
          <w:bCs/>
          <w:sz w:val="24"/>
          <w:szCs w:val="24"/>
        </w:rPr>
        <w:t>Москва :</w:t>
      </w:r>
      <w:proofErr w:type="gramEnd"/>
      <w:r w:rsidRPr="001B7AA8">
        <w:rPr>
          <w:rFonts w:ascii="Times New Roman" w:hAnsi="Times New Roman" w:cs="Times New Roman"/>
          <w:bCs/>
          <w:sz w:val="24"/>
          <w:szCs w:val="24"/>
        </w:rPr>
        <w:t xml:space="preserve"> Издательство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2023. — 410 с. — (Профессиональное образование). — ISBN 978-5-534-14545-8.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Образовательная платформа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[сайт]. — URL: https://urait.ru/bcode/512150 </w:t>
      </w:r>
    </w:p>
    <w:p w14:paraId="59412D67" w14:textId="331D259F"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5</w:t>
      </w:r>
      <w:r w:rsidRPr="001B7AA8">
        <w:rPr>
          <w:rFonts w:ascii="Times New Roman" w:hAnsi="Times New Roman" w:cs="Times New Roman"/>
          <w:bCs/>
          <w:sz w:val="24"/>
          <w:szCs w:val="24"/>
        </w:rPr>
        <w:t>.</w:t>
      </w:r>
      <w:r w:rsidRPr="001B7AA8">
        <w:rPr>
          <w:rFonts w:ascii="Times New Roman" w:hAnsi="Times New Roman" w:cs="Times New Roman"/>
          <w:bCs/>
          <w:sz w:val="24"/>
          <w:szCs w:val="24"/>
        </w:rPr>
        <w:tab/>
      </w:r>
      <w:proofErr w:type="spellStart"/>
      <w:r w:rsidRPr="001B7AA8">
        <w:rPr>
          <w:rFonts w:ascii="Times New Roman" w:hAnsi="Times New Roman" w:cs="Times New Roman"/>
          <w:bCs/>
          <w:sz w:val="24"/>
          <w:szCs w:val="24"/>
        </w:rPr>
        <w:t>Каракеян</w:t>
      </w:r>
      <w:proofErr w:type="spellEnd"/>
      <w:r w:rsidRPr="001B7AA8">
        <w:rPr>
          <w:rFonts w:ascii="Times New Roman" w:hAnsi="Times New Roman" w:cs="Times New Roman"/>
          <w:bCs/>
          <w:sz w:val="24"/>
          <w:szCs w:val="24"/>
        </w:rPr>
        <w:t xml:space="preserve">, В. И.  Безопасность </w:t>
      </w:r>
      <w:proofErr w:type="gramStart"/>
      <w:r w:rsidRPr="001B7AA8">
        <w:rPr>
          <w:rFonts w:ascii="Times New Roman" w:hAnsi="Times New Roman" w:cs="Times New Roman"/>
          <w:bCs/>
          <w:sz w:val="24"/>
          <w:szCs w:val="24"/>
        </w:rPr>
        <w:t>жизнедеятельности :</w:t>
      </w:r>
      <w:proofErr w:type="gramEnd"/>
      <w:r w:rsidRPr="001B7AA8">
        <w:rPr>
          <w:rFonts w:ascii="Times New Roman" w:hAnsi="Times New Roman" w:cs="Times New Roman"/>
          <w:bCs/>
          <w:sz w:val="24"/>
          <w:szCs w:val="24"/>
        </w:rPr>
        <w:t xml:space="preserve"> учебник и практикум для среднего профессионального образования / В. И. </w:t>
      </w:r>
      <w:proofErr w:type="spellStart"/>
      <w:r w:rsidRPr="001B7AA8">
        <w:rPr>
          <w:rFonts w:ascii="Times New Roman" w:hAnsi="Times New Roman" w:cs="Times New Roman"/>
          <w:bCs/>
          <w:sz w:val="24"/>
          <w:szCs w:val="24"/>
        </w:rPr>
        <w:t>Каракеян</w:t>
      </w:r>
      <w:proofErr w:type="spellEnd"/>
      <w:r w:rsidRPr="001B7AA8">
        <w:rPr>
          <w:rFonts w:ascii="Times New Roman" w:hAnsi="Times New Roman" w:cs="Times New Roman"/>
          <w:bCs/>
          <w:sz w:val="24"/>
          <w:szCs w:val="24"/>
        </w:rPr>
        <w:t xml:space="preserve">, И. М. Никулина. — 4-е изд., </w:t>
      </w:r>
      <w:proofErr w:type="spellStart"/>
      <w:r w:rsidRPr="001B7AA8">
        <w:rPr>
          <w:rFonts w:ascii="Times New Roman" w:hAnsi="Times New Roman" w:cs="Times New Roman"/>
          <w:bCs/>
          <w:sz w:val="24"/>
          <w:szCs w:val="24"/>
        </w:rPr>
        <w:t>перераб</w:t>
      </w:r>
      <w:proofErr w:type="spellEnd"/>
      <w:r w:rsidRPr="001B7AA8">
        <w:rPr>
          <w:rFonts w:ascii="Times New Roman" w:hAnsi="Times New Roman" w:cs="Times New Roman"/>
          <w:bCs/>
          <w:sz w:val="24"/>
          <w:szCs w:val="24"/>
        </w:rPr>
        <w:t xml:space="preserve">. и доп. — </w:t>
      </w:r>
      <w:proofErr w:type="gramStart"/>
      <w:r w:rsidRPr="001B7AA8">
        <w:rPr>
          <w:rFonts w:ascii="Times New Roman" w:hAnsi="Times New Roman" w:cs="Times New Roman"/>
          <w:bCs/>
          <w:sz w:val="24"/>
          <w:szCs w:val="24"/>
        </w:rPr>
        <w:t>Москва :</w:t>
      </w:r>
      <w:proofErr w:type="gramEnd"/>
      <w:r w:rsidRPr="001B7AA8">
        <w:rPr>
          <w:rFonts w:ascii="Times New Roman" w:hAnsi="Times New Roman" w:cs="Times New Roman"/>
          <w:bCs/>
          <w:sz w:val="24"/>
          <w:szCs w:val="24"/>
        </w:rPr>
        <w:t xml:space="preserve"> Издательство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2023. — 335 с. — (Профессиональное образование). — ISBN 978-5-534-17843-2.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Образовательная платформа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[сайт]. — URL: https://urait.ru/bcode/533825 </w:t>
      </w:r>
    </w:p>
    <w:p w14:paraId="3477A1BC" w14:textId="2A634B1A"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6</w:t>
      </w:r>
      <w:r w:rsidRPr="001B7AA8">
        <w:rPr>
          <w:rFonts w:ascii="Times New Roman" w:hAnsi="Times New Roman" w:cs="Times New Roman"/>
          <w:bCs/>
          <w:sz w:val="24"/>
          <w:szCs w:val="24"/>
        </w:rPr>
        <w:t>.</w:t>
      </w:r>
      <w:r w:rsidRPr="001B7AA8">
        <w:rPr>
          <w:rFonts w:ascii="Times New Roman" w:hAnsi="Times New Roman" w:cs="Times New Roman"/>
          <w:bCs/>
          <w:sz w:val="24"/>
          <w:szCs w:val="24"/>
        </w:rPr>
        <w:tab/>
        <w:t xml:space="preserve">Резчиков, Е. А.  Безопасность </w:t>
      </w:r>
      <w:proofErr w:type="gramStart"/>
      <w:r w:rsidRPr="001B7AA8">
        <w:rPr>
          <w:rFonts w:ascii="Times New Roman" w:hAnsi="Times New Roman" w:cs="Times New Roman"/>
          <w:bCs/>
          <w:sz w:val="24"/>
          <w:szCs w:val="24"/>
        </w:rPr>
        <w:t>жизнедеятельности :</w:t>
      </w:r>
      <w:proofErr w:type="gramEnd"/>
      <w:r w:rsidRPr="001B7AA8">
        <w:rPr>
          <w:rFonts w:ascii="Times New Roman" w:hAnsi="Times New Roman" w:cs="Times New Roman"/>
          <w:bCs/>
          <w:sz w:val="24"/>
          <w:szCs w:val="24"/>
        </w:rPr>
        <w:t xml:space="preserve"> учебник для среднего профессионального образования / Е. А. Резчиков, А. В. Рязанцева. — 3-е изд., </w:t>
      </w:r>
      <w:proofErr w:type="spellStart"/>
      <w:r w:rsidRPr="001B7AA8">
        <w:rPr>
          <w:rFonts w:ascii="Times New Roman" w:hAnsi="Times New Roman" w:cs="Times New Roman"/>
          <w:bCs/>
          <w:sz w:val="24"/>
          <w:szCs w:val="24"/>
        </w:rPr>
        <w:t>перераб</w:t>
      </w:r>
      <w:proofErr w:type="spellEnd"/>
      <w:r w:rsidRPr="001B7AA8">
        <w:rPr>
          <w:rFonts w:ascii="Times New Roman" w:hAnsi="Times New Roman" w:cs="Times New Roman"/>
          <w:bCs/>
          <w:sz w:val="24"/>
          <w:szCs w:val="24"/>
        </w:rPr>
        <w:t xml:space="preserve">. и доп. — </w:t>
      </w:r>
      <w:proofErr w:type="gramStart"/>
      <w:r w:rsidRPr="001B7AA8">
        <w:rPr>
          <w:rFonts w:ascii="Times New Roman" w:hAnsi="Times New Roman" w:cs="Times New Roman"/>
          <w:bCs/>
          <w:sz w:val="24"/>
          <w:szCs w:val="24"/>
        </w:rPr>
        <w:t>Москва :</w:t>
      </w:r>
      <w:proofErr w:type="gramEnd"/>
      <w:r w:rsidRPr="001B7AA8">
        <w:rPr>
          <w:rFonts w:ascii="Times New Roman" w:hAnsi="Times New Roman" w:cs="Times New Roman"/>
          <w:bCs/>
          <w:sz w:val="24"/>
          <w:szCs w:val="24"/>
        </w:rPr>
        <w:t xml:space="preserve"> Издательство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2023. — 639 с. — (Профессиональное образование). — ISBN 978-5-534-17400-7.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Образовательная платформа </w:t>
      </w:r>
      <w:proofErr w:type="spellStart"/>
      <w:r w:rsidRPr="001B7AA8">
        <w:rPr>
          <w:rFonts w:ascii="Times New Roman" w:hAnsi="Times New Roman" w:cs="Times New Roman"/>
          <w:bCs/>
          <w:sz w:val="24"/>
          <w:szCs w:val="24"/>
        </w:rPr>
        <w:t>Юрайт</w:t>
      </w:r>
      <w:proofErr w:type="spellEnd"/>
      <w:r w:rsidRPr="001B7AA8">
        <w:rPr>
          <w:rFonts w:ascii="Times New Roman" w:hAnsi="Times New Roman" w:cs="Times New Roman"/>
          <w:bCs/>
          <w:sz w:val="24"/>
          <w:szCs w:val="24"/>
        </w:rPr>
        <w:t xml:space="preserve"> [сайт]. — URL: https://urait.ru/bcode/533016  </w:t>
      </w:r>
    </w:p>
    <w:p w14:paraId="6C84708D" w14:textId="755273CD" w:rsidR="001B7AA8"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7</w:t>
      </w:r>
      <w:r w:rsidRPr="001B7AA8">
        <w:rPr>
          <w:rFonts w:ascii="Times New Roman" w:hAnsi="Times New Roman" w:cs="Times New Roman"/>
          <w:bCs/>
          <w:sz w:val="24"/>
          <w:szCs w:val="24"/>
        </w:rPr>
        <w:t>.</w:t>
      </w:r>
      <w:r w:rsidRPr="001B7AA8">
        <w:rPr>
          <w:rFonts w:ascii="Times New Roman" w:hAnsi="Times New Roman" w:cs="Times New Roman"/>
          <w:bCs/>
          <w:sz w:val="24"/>
          <w:szCs w:val="24"/>
        </w:rPr>
        <w:tab/>
        <w:t xml:space="preserve">Соловьев, А. Н. Основы геодезии и </w:t>
      </w:r>
      <w:proofErr w:type="gramStart"/>
      <w:r w:rsidRPr="001B7AA8">
        <w:rPr>
          <w:rFonts w:ascii="Times New Roman" w:hAnsi="Times New Roman" w:cs="Times New Roman"/>
          <w:bCs/>
          <w:sz w:val="24"/>
          <w:szCs w:val="24"/>
        </w:rPr>
        <w:t>топографии :</w:t>
      </w:r>
      <w:proofErr w:type="gramEnd"/>
      <w:r w:rsidRPr="001B7AA8">
        <w:rPr>
          <w:rFonts w:ascii="Times New Roman" w:hAnsi="Times New Roman" w:cs="Times New Roman"/>
          <w:bCs/>
          <w:sz w:val="24"/>
          <w:szCs w:val="24"/>
        </w:rPr>
        <w:t xml:space="preserve"> учебник для </w:t>
      </w:r>
      <w:proofErr w:type="spellStart"/>
      <w:r w:rsidRPr="001B7AA8">
        <w:rPr>
          <w:rFonts w:ascii="Times New Roman" w:hAnsi="Times New Roman" w:cs="Times New Roman"/>
          <w:bCs/>
          <w:sz w:val="24"/>
          <w:szCs w:val="24"/>
        </w:rPr>
        <w:t>спо</w:t>
      </w:r>
      <w:proofErr w:type="spellEnd"/>
      <w:r w:rsidRPr="001B7AA8">
        <w:rPr>
          <w:rFonts w:ascii="Times New Roman" w:hAnsi="Times New Roman" w:cs="Times New Roman"/>
          <w:bCs/>
          <w:sz w:val="24"/>
          <w:szCs w:val="24"/>
        </w:rPr>
        <w:t xml:space="preserve"> / А. Н. Соловьев. — 2-е изд., стер. — Санкт-</w:t>
      </w:r>
      <w:proofErr w:type="gramStart"/>
      <w:r w:rsidRPr="001B7AA8">
        <w:rPr>
          <w:rFonts w:ascii="Times New Roman" w:hAnsi="Times New Roman" w:cs="Times New Roman"/>
          <w:bCs/>
          <w:sz w:val="24"/>
          <w:szCs w:val="24"/>
        </w:rPr>
        <w:t>Петербург :</w:t>
      </w:r>
      <w:proofErr w:type="gramEnd"/>
      <w:r w:rsidRPr="001B7AA8">
        <w:rPr>
          <w:rFonts w:ascii="Times New Roman" w:hAnsi="Times New Roman" w:cs="Times New Roman"/>
          <w:bCs/>
          <w:sz w:val="24"/>
          <w:szCs w:val="24"/>
        </w:rPr>
        <w:t xml:space="preserve"> Лань, 2021. — 240 с. — ISBN 978-5-8114-8063-0. — </w:t>
      </w:r>
      <w:proofErr w:type="gramStart"/>
      <w:r w:rsidRPr="001B7AA8">
        <w:rPr>
          <w:rFonts w:ascii="Times New Roman" w:hAnsi="Times New Roman" w:cs="Times New Roman"/>
          <w:bCs/>
          <w:sz w:val="24"/>
          <w:szCs w:val="24"/>
        </w:rPr>
        <w:t>Текст :</w:t>
      </w:r>
      <w:proofErr w:type="gramEnd"/>
      <w:r w:rsidRPr="001B7AA8">
        <w:rPr>
          <w:rFonts w:ascii="Times New Roman" w:hAnsi="Times New Roman" w:cs="Times New Roman"/>
          <w:bCs/>
          <w:sz w:val="24"/>
          <w:szCs w:val="24"/>
        </w:rPr>
        <w:t xml:space="preserve"> электронный // Лань : электронно-библиотечная система. — URL: </w:t>
      </w:r>
      <w:proofErr w:type="gramStart"/>
      <w:r w:rsidRPr="001B7AA8">
        <w:rPr>
          <w:rFonts w:ascii="Times New Roman" w:hAnsi="Times New Roman" w:cs="Times New Roman"/>
          <w:bCs/>
          <w:sz w:val="24"/>
          <w:szCs w:val="24"/>
        </w:rPr>
        <w:t>https://e.lanbook.com/book/171423  (</w:t>
      </w:r>
      <w:proofErr w:type="gramEnd"/>
      <w:r w:rsidRPr="001B7AA8">
        <w:rPr>
          <w:rFonts w:ascii="Times New Roman" w:hAnsi="Times New Roman" w:cs="Times New Roman"/>
          <w:bCs/>
          <w:sz w:val="24"/>
          <w:szCs w:val="24"/>
        </w:rPr>
        <w:t xml:space="preserve">дата обращения: 28.02.2022). — Режим доступа: для </w:t>
      </w:r>
      <w:proofErr w:type="spellStart"/>
      <w:r w:rsidRPr="001B7AA8">
        <w:rPr>
          <w:rFonts w:ascii="Times New Roman" w:hAnsi="Times New Roman" w:cs="Times New Roman"/>
          <w:bCs/>
          <w:sz w:val="24"/>
          <w:szCs w:val="24"/>
        </w:rPr>
        <w:t>авториз</w:t>
      </w:r>
      <w:proofErr w:type="spellEnd"/>
      <w:r w:rsidRPr="001B7AA8">
        <w:rPr>
          <w:rFonts w:ascii="Times New Roman" w:hAnsi="Times New Roman" w:cs="Times New Roman"/>
          <w:bCs/>
          <w:sz w:val="24"/>
          <w:szCs w:val="24"/>
        </w:rPr>
        <w:t>. пользователей.</w:t>
      </w:r>
    </w:p>
    <w:p w14:paraId="73E9F911" w14:textId="7ADE1CAF" w:rsidR="00E652D2" w:rsidRPr="001B7AA8" w:rsidRDefault="001B7AA8" w:rsidP="00214E40">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8. </w:t>
      </w:r>
      <w:proofErr w:type="spellStart"/>
      <w:r w:rsidRPr="001B7AA8">
        <w:rPr>
          <w:rFonts w:ascii="Times New Roman" w:hAnsi="Times New Roman" w:cs="Times New Roman"/>
          <w:bCs/>
          <w:sz w:val="24"/>
          <w:szCs w:val="24"/>
        </w:rPr>
        <w:t>Синдаловский</w:t>
      </w:r>
      <w:proofErr w:type="spellEnd"/>
      <w:r w:rsidRPr="001B7AA8">
        <w:rPr>
          <w:rFonts w:ascii="Times New Roman" w:hAnsi="Times New Roman" w:cs="Times New Roman"/>
          <w:bCs/>
          <w:sz w:val="24"/>
          <w:szCs w:val="24"/>
        </w:rPr>
        <w:t xml:space="preserve">, Б. Е. Безопасность жизнедеятельности. Защита от неионизирующих электромагнитных </w:t>
      </w:r>
      <w:proofErr w:type="gramStart"/>
      <w:r w:rsidRPr="001B7AA8">
        <w:rPr>
          <w:rFonts w:ascii="Times New Roman" w:hAnsi="Times New Roman" w:cs="Times New Roman"/>
          <w:bCs/>
          <w:sz w:val="24"/>
          <w:szCs w:val="24"/>
        </w:rPr>
        <w:t>излучений :</w:t>
      </w:r>
      <w:proofErr w:type="gramEnd"/>
      <w:r w:rsidRPr="001B7AA8">
        <w:rPr>
          <w:rFonts w:ascii="Times New Roman" w:hAnsi="Times New Roman" w:cs="Times New Roman"/>
          <w:bCs/>
          <w:sz w:val="24"/>
          <w:szCs w:val="24"/>
        </w:rPr>
        <w:t xml:space="preserve"> учебное пособие для </w:t>
      </w:r>
      <w:proofErr w:type="spellStart"/>
      <w:r w:rsidRPr="001B7AA8">
        <w:rPr>
          <w:rFonts w:ascii="Times New Roman" w:hAnsi="Times New Roman" w:cs="Times New Roman"/>
          <w:bCs/>
          <w:sz w:val="24"/>
          <w:szCs w:val="24"/>
        </w:rPr>
        <w:t>спо</w:t>
      </w:r>
      <w:proofErr w:type="spellEnd"/>
      <w:r w:rsidRPr="001B7AA8">
        <w:rPr>
          <w:rFonts w:ascii="Times New Roman" w:hAnsi="Times New Roman" w:cs="Times New Roman"/>
          <w:bCs/>
          <w:sz w:val="24"/>
          <w:szCs w:val="24"/>
        </w:rPr>
        <w:t xml:space="preserve"> / Б. Е. </w:t>
      </w:r>
      <w:proofErr w:type="spellStart"/>
      <w:r w:rsidRPr="001B7AA8">
        <w:rPr>
          <w:rFonts w:ascii="Times New Roman" w:hAnsi="Times New Roman" w:cs="Times New Roman"/>
          <w:bCs/>
          <w:sz w:val="24"/>
          <w:szCs w:val="24"/>
        </w:rPr>
        <w:t>Синдаловский</w:t>
      </w:r>
      <w:proofErr w:type="spellEnd"/>
      <w:r w:rsidRPr="001B7AA8">
        <w:rPr>
          <w:rFonts w:ascii="Times New Roman" w:hAnsi="Times New Roman" w:cs="Times New Roman"/>
          <w:bCs/>
          <w:sz w:val="24"/>
          <w:szCs w:val="24"/>
        </w:rPr>
        <w:t>. — Санкт-</w:t>
      </w:r>
      <w:proofErr w:type="gramStart"/>
      <w:r w:rsidRPr="001B7AA8">
        <w:rPr>
          <w:rFonts w:ascii="Times New Roman" w:hAnsi="Times New Roman" w:cs="Times New Roman"/>
          <w:bCs/>
          <w:sz w:val="24"/>
          <w:szCs w:val="24"/>
        </w:rPr>
        <w:t>Петербург :</w:t>
      </w:r>
      <w:proofErr w:type="gramEnd"/>
      <w:r w:rsidRPr="001B7AA8">
        <w:rPr>
          <w:rFonts w:ascii="Times New Roman" w:hAnsi="Times New Roman" w:cs="Times New Roman"/>
          <w:bCs/>
          <w:sz w:val="24"/>
          <w:szCs w:val="24"/>
        </w:rPr>
        <w:t xml:space="preserve"> Лань, 2022. — 220 с. — ISBN 978-5-8114-8622-9.</w:t>
      </w:r>
    </w:p>
    <w:p w14:paraId="23C32A59" w14:textId="77777777" w:rsidR="00E652D2" w:rsidRDefault="00E652D2" w:rsidP="00E652D2">
      <w:pPr>
        <w:suppressAutoHyphens/>
        <w:spacing w:line="276" w:lineRule="auto"/>
        <w:contextualSpacing/>
        <w:rPr>
          <w:rFonts w:ascii="Times New Roman" w:hAnsi="Times New Roman" w:cs="Times New Roman"/>
          <w:b/>
          <w:bCs/>
          <w:sz w:val="24"/>
          <w:szCs w:val="24"/>
        </w:rPr>
      </w:pPr>
    </w:p>
    <w:p w14:paraId="113C69C8" w14:textId="130506B6" w:rsidR="00E652D2" w:rsidRPr="00FA680C" w:rsidRDefault="00E652D2" w:rsidP="00E652D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w:t>
      </w:r>
      <w:proofErr w:type="gramStart"/>
      <w:r w:rsidRPr="00FA680C">
        <w:rPr>
          <w:rFonts w:ascii="Times New Roman" w:hAnsi="Times New Roman" w:cs="Times New Roman"/>
          <w:b/>
          <w:bCs/>
          <w:sz w:val="24"/>
          <w:szCs w:val="24"/>
        </w:rPr>
        <w:t xml:space="preserve">источники </w:t>
      </w:r>
      <w:r w:rsidR="001B7AA8">
        <w:rPr>
          <w:rFonts w:ascii="Times New Roman" w:hAnsi="Times New Roman" w:cs="Times New Roman"/>
          <w:b/>
          <w:bCs/>
          <w:sz w:val="24"/>
          <w:szCs w:val="24"/>
        </w:rPr>
        <w:t xml:space="preserve"> при</w:t>
      </w:r>
      <w:proofErr w:type="gramEnd"/>
      <w:r w:rsidR="001B7AA8">
        <w:rPr>
          <w:rFonts w:ascii="Times New Roman" w:hAnsi="Times New Roman" w:cs="Times New Roman"/>
          <w:b/>
          <w:bCs/>
          <w:sz w:val="24"/>
          <w:szCs w:val="24"/>
        </w:rPr>
        <w:t xml:space="preserve"> наличии)</w:t>
      </w:r>
    </w:p>
    <w:p w14:paraId="271B77CB" w14:textId="77777777" w:rsidR="001B7AA8" w:rsidRPr="00DD11C4" w:rsidRDefault="001B7AA8" w:rsidP="00E652D2">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220B28BE" w14:textId="77777777" w:rsidR="00E652D2" w:rsidRDefault="00E652D2" w:rsidP="00E652D2">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F4EF8BE" w14:textId="77777777" w:rsidR="001B7AA8" w:rsidRDefault="001B7AA8" w:rsidP="00214E40">
      <w:pPr>
        <w:pStyle w:val="ConsPlusNormal"/>
      </w:pPr>
      <w:r>
        <w:tab/>
      </w:r>
    </w:p>
    <w:tbl>
      <w:tblPr>
        <w:tblW w:w="9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528"/>
        <w:gridCol w:w="2687"/>
      </w:tblGrid>
      <w:tr w:rsidR="001B7AA8" w:rsidRPr="001B7AA8" w14:paraId="6E07CA65" w14:textId="77777777" w:rsidTr="00F4304A">
        <w:trPr>
          <w:trHeight w:val="1098"/>
        </w:trPr>
        <w:tc>
          <w:tcPr>
            <w:tcW w:w="1276" w:type="dxa"/>
          </w:tcPr>
          <w:p w14:paraId="73A96B16" w14:textId="77777777" w:rsidR="001B7AA8" w:rsidRPr="001B7AA8" w:rsidRDefault="001B7AA8" w:rsidP="001B7AA8">
            <w:pPr>
              <w:suppressAutoHyphens/>
              <w:spacing w:line="276" w:lineRule="auto"/>
              <w:jc w:val="center"/>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b/>
                <w:iCs/>
                <w:sz w:val="24"/>
                <w:szCs w:val="24"/>
                <w:lang w:eastAsia="ru-RU"/>
              </w:rPr>
              <w:lastRenderedPageBreak/>
              <w:t>Код ПК, ОК</w:t>
            </w:r>
          </w:p>
        </w:tc>
        <w:tc>
          <w:tcPr>
            <w:tcW w:w="5528" w:type="dxa"/>
            <w:vAlign w:val="center"/>
          </w:tcPr>
          <w:p w14:paraId="457E1192" w14:textId="77777777" w:rsidR="001B7AA8" w:rsidRPr="001B7AA8" w:rsidRDefault="001B7AA8" w:rsidP="001B7AA8">
            <w:pPr>
              <w:suppressAutoHyphens/>
              <w:spacing w:line="276" w:lineRule="auto"/>
              <w:jc w:val="center"/>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b/>
                <w:iCs/>
                <w:sz w:val="24"/>
                <w:szCs w:val="24"/>
                <w:lang w:eastAsia="ru-RU"/>
              </w:rPr>
              <w:t xml:space="preserve">Критерии оценки результата </w:t>
            </w:r>
            <w:r w:rsidRPr="001B7AA8">
              <w:rPr>
                <w:rFonts w:ascii="Times New Roman" w:eastAsia="Times New Roman" w:hAnsi="Times New Roman" w:cs="Times New Roman"/>
                <w:b/>
                <w:iCs/>
                <w:sz w:val="24"/>
                <w:szCs w:val="24"/>
                <w:lang w:eastAsia="ru-RU"/>
              </w:rPr>
              <w:br/>
              <w:t>(показатели освоенности компетенций)</w:t>
            </w:r>
          </w:p>
        </w:tc>
        <w:tc>
          <w:tcPr>
            <w:tcW w:w="2687" w:type="dxa"/>
            <w:vAlign w:val="center"/>
          </w:tcPr>
          <w:p w14:paraId="1074DB25" w14:textId="77777777" w:rsidR="001B7AA8" w:rsidRPr="001B7AA8" w:rsidRDefault="001B7AA8" w:rsidP="001B7AA8">
            <w:pPr>
              <w:suppressAutoHyphens/>
              <w:spacing w:line="276" w:lineRule="auto"/>
              <w:jc w:val="center"/>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b/>
                <w:sz w:val="24"/>
                <w:szCs w:val="24"/>
                <w:lang w:eastAsia="ru-RU"/>
              </w:rPr>
              <w:t>Формы контроля и методы оценки</w:t>
            </w:r>
          </w:p>
        </w:tc>
      </w:tr>
      <w:tr w:rsidR="001B7AA8" w:rsidRPr="001B7AA8" w14:paraId="68BDBA9B" w14:textId="77777777" w:rsidTr="00F4304A">
        <w:trPr>
          <w:trHeight w:val="698"/>
        </w:trPr>
        <w:tc>
          <w:tcPr>
            <w:tcW w:w="1276" w:type="dxa"/>
          </w:tcPr>
          <w:p w14:paraId="3BEC681F" w14:textId="682B272E"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ПК 3.1.</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77634899"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определяет зоны развертывания систем жизнеобеспечения спасательных подразделений на чрезвычайных ситуациях;</w:t>
            </w:r>
          </w:p>
          <w:p w14:paraId="36E4FF88"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обосновывает выбор технических средств жизнеобеспечения на чрезвычайных ситуациях;</w:t>
            </w:r>
          </w:p>
          <w:p w14:paraId="0A2BD841"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xml:space="preserve">- рассчитывает потребности в расходных материалах, энергоресурсах и продовольствии по обеспечению жизнедеятельности спасательных подразделений в условиях чрезвычайных ситуаций; </w:t>
            </w:r>
          </w:p>
          <w:p w14:paraId="4F13F2E7"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организует бивак.</w:t>
            </w:r>
          </w:p>
        </w:tc>
        <w:tc>
          <w:tcPr>
            <w:tcW w:w="2687" w:type="dxa"/>
          </w:tcPr>
          <w:p w14:paraId="4B5A7816" w14:textId="77777777" w:rsidR="001B7AA8" w:rsidRPr="001B7AA8" w:rsidRDefault="001B7AA8" w:rsidP="001B7AA8">
            <w:pPr>
              <w:suppressAutoHyphens/>
              <w:spacing w:line="276" w:lineRule="auto"/>
              <w:rPr>
                <w:rFonts w:ascii="Times New Roman" w:eastAsia="Times New Roman" w:hAnsi="Times New Roman" w:cs="Times New Roman"/>
                <w:color w:val="000000"/>
                <w:sz w:val="24"/>
                <w:szCs w:val="24"/>
                <w:lang w:eastAsia="ru-RU"/>
              </w:rPr>
            </w:pPr>
            <w:r w:rsidRPr="001B7AA8">
              <w:rPr>
                <w:rFonts w:ascii="Times New Roman" w:eastAsia="Calibri" w:hAnsi="Times New Roman" w:cs="Times New Roman"/>
                <w:bCs/>
                <w:color w:val="000000"/>
              </w:rPr>
              <w:t>устный опрос. тестирование. собеседование. э</w:t>
            </w:r>
            <w:r w:rsidRPr="001B7AA8">
              <w:rPr>
                <w:rFonts w:ascii="Times New Roman" w:eastAsia="Calibri" w:hAnsi="Times New Roman" w:cs="Times New Roman"/>
                <w:iCs/>
                <w:color w:val="000000"/>
              </w:rPr>
              <w:t>кспертное наблюдение и оценка выполнения практических действий в ходе выполнения практических заданий.</w:t>
            </w:r>
          </w:p>
        </w:tc>
      </w:tr>
      <w:tr w:rsidR="001B7AA8" w:rsidRPr="001B7AA8" w14:paraId="2E0ADC60" w14:textId="77777777" w:rsidTr="00F4304A">
        <w:tc>
          <w:tcPr>
            <w:tcW w:w="1276" w:type="dxa"/>
          </w:tcPr>
          <w:p w14:paraId="51ACCB9C" w14:textId="0E81D75A" w:rsidR="001B7AA8" w:rsidRPr="001B7AA8" w:rsidRDefault="001B7AA8" w:rsidP="00F4304A">
            <w:pPr>
              <w:spacing w:line="276" w:lineRule="auto"/>
              <w:rPr>
                <w:rFonts w:ascii="Times New Roman" w:eastAsia="Times New Roman" w:hAnsi="Times New Roman" w:cs="Times New Roman"/>
                <w:bCs/>
                <w:iCs/>
                <w:color w:val="000000"/>
                <w:sz w:val="24"/>
                <w:szCs w:val="24"/>
                <w:lang w:eastAsia="ru-RU"/>
              </w:rPr>
            </w:pPr>
            <w:r w:rsidRPr="001B7AA8">
              <w:rPr>
                <w:rFonts w:ascii="Times New Roman" w:eastAsia="Times New Roman" w:hAnsi="Times New Roman" w:cs="Times New Roman"/>
                <w:bCs/>
                <w:iCs/>
                <w:color w:val="000000"/>
                <w:sz w:val="24"/>
                <w:szCs w:val="24"/>
                <w:lang w:eastAsia="ru-RU"/>
              </w:rPr>
              <w:t>ПК 3.2.</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bCs/>
                <w:iCs/>
                <w:color w:val="000000"/>
                <w:sz w:val="24"/>
                <w:szCs w:val="24"/>
                <w:lang w:eastAsia="ru-RU"/>
              </w:rPr>
              <w:t xml:space="preserve"> </w:t>
            </w:r>
          </w:p>
        </w:tc>
        <w:tc>
          <w:tcPr>
            <w:tcW w:w="5528" w:type="dxa"/>
          </w:tcPr>
          <w:p w14:paraId="6D0C10D0"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определяет первоочередные мероприятия по обеспечению пострадавшего населения в зонах чрезвычайных ситуаций;</w:t>
            </w:r>
          </w:p>
          <w:p w14:paraId="02EDE00C"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рассчитывает нагрузки временных электросетей пунктов временного размещения населения;</w:t>
            </w:r>
          </w:p>
          <w:p w14:paraId="7AB8CFCC"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ведет расчет обеспечения пунктов временного размещения населения в соответствии с санитарными нормами</w:t>
            </w:r>
          </w:p>
        </w:tc>
        <w:tc>
          <w:tcPr>
            <w:tcW w:w="2687" w:type="dxa"/>
          </w:tcPr>
          <w:p w14:paraId="1F08C218"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Calibri" w:hAnsi="Times New Roman" w:cs="Times New Roman"/>
                <w:iCs/>
                <w:color w:val="000000"/>
              </w:rPr>
              <w:t>экспертное наблюдение и оценка выполнения практических действий в ходе выполнения практических заданий.</w:t>
            </w:r>
          </w:p>
        </w:tc>
      </w:tr>
      <w:tr w:rsidR="001B7AA8" w:rsidRPr="001B7AA8" w14:paraId="4D537B12" w14:textId="77777777" w:rsidTr="00F4304A">
        <w:tc>
          <w:tcPr>
            <w:tcW w:w="1276" w:type="dxa"/>
          </w:tcPr>
          <w:p w14:paraId="71B5178E" w14:textId="13FC106A" w:rsidR="001B7AA8" w:rsidRPr="001B7AA8" w:rsidRDefault="001B7AA8" w:rsidP="00F4304A">
            <w:pPr>
              <w:spacing w:line="276" w:lineRule="auto"/>
              <w:rPr>
                <w:rFonts w:ascii="Times New Roman" w:eastAsia="Times New Roman" w:hAnsi="Times New Roman" w:cs="Times New Roman"/>
                <w:bCs/>
                <w:iCs/>
                <w:color w:val="000000"/>
                <w:sz w:val="24"/>
                <w:szCs w:val="24"/>
                <w:lang w:eastAsia="ru-RU"/>
              </w:rPr>
            </w:pPr>
            <w:r w:rsidRPr="001B7AA8">
              <w:rPr>
                <w:rFonts w:ascii="Times New Roman" w:eastAsia="Times New Roman" w:hAnsi="Times New Roman" w:cs="Times New Roman"/>
                <w:bCs/>
                <w:iCs/>
                <w:color w:val="000000"/>
                <w:sz w:val="24"/>
                <w:szCs w:val="24"/>
                <w:lang w:eastAsia="ru-RU"/>
              </w:rPr>
              <w:t>ПК 3.3.</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bCs/>
                <w:iCs/>
                <w:color w:val="000000"/>
                <w:sz w:val="24"/>
                <w:szCs w:val="24"/>
                <w:lang w:eastAsia="ru-RU"/>
              </w:rPr>
              <w:t xml:space="preserve"> </w:t>
            </w:r>
          </w:p>
        </w:tc>
        <w:tc>
          <w:tcPr>
            <w:tcW w:w="5528" w:type="dxa"/>
          </w:tcPr>
          <w:p w14:paraId="4B5583C4" w14:textId="77777777" w:rsidR="001B7AA8" w:rsidRPr="001B7AA8" w:rsidRDefault="001B7AA8" w:rsidP="001B7AA8">
            <w:pPr>
              <w:snapToGrid w:val="0"/>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-знает принципы выживания в различных природно-климатических зонах и условиях;</w:t>
            </w:r>
          </w:p>
          <w:p w14:paraId="2AACE6AC" w14:textId="77777777" w:rsidR="001B7AA8" w:rsidRPr="001B7AA8" w:rsidRDefault="001B7AA8" w:rsidP="001B7AA8">
            <w:pPr>
              <w:snapToGrid w:val="0"/>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-демонстрирует приемы выживания в природной среде и на акваториях;</w:t>
            </w:r>
          </w:p>
          <w:p w14:paraId="461A209D" w14:textId="77777777" w:rsidR="001B7AA8" w:rsidRPr="001B7AA8" w:rsidRDefault="001B7AA8" w:rsidP="001B7AA8">
            <w:pPr>
              <w:snapToGrid w:val="0"/>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-демонстрирует безопасное применение альпинистского снаряжения и оборудования;</w:t>
            </w:r>
          </w:p>
          <w:p w14:paraId="7361EF7D" w14:textId="77777777" w:rsidR="001B7AA8" w:rsidRPr="001B7AA8" w:rsidRDefault="001B7AA8" w:rsidP="001B7AA8">
            <w:pPr>
              <w:snapToGrid w:val="0"/>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-демонстрирует применение штатных авиационных и морских спасательных средств;</w:t>
            </w:r>
          </w:p>
          <w:p w14:paraId="0F2D810E"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использует подручные средства для организации жизнеобеспечения;</w:t>
            </w:r>
          </w:p>
          <w:p w14:paraId="5FBCA643"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демонстрирует навыки решения конфликтных ситуаций;</w:t>
            </w:r>
          </w:p>
          <w:p w14:paraId="634350AC"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использует сигналы взаимодействия с воздушными судами;</w:t>
            </w:r>
          </w:p>
          <w:p w14:paraId="287ACBC0"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применяет стратегию разрешения конфликтных ситуаций;</w:t>
            </w:r>
          </w:p>
          <w:p w14:paraId="09E7427F"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xml:space="preserve">- применяет различные стратегии переговорного процесса; </w:t>
            </w:r>
          </w:p>
          <w:p w14:paraId="07EEA907"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выявляет пред конфликтную ситуацию;</w:t>
            </w:r>
          </w:p>
        </w:tc>
        <w:tc>
          <w:tcPr>
            <w:tcW w:w="2687" w:type="dxa"/>
          </w:tcPr>
          <w:p w14:paraId="69D72F6E"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t xml:space="preserve"> устный опрос. </w:t>
            </w:r>
          </w:p>
          <w:p w14:paraId="7F439082"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t>тестирование</w:t>
            </w:r>
          </w:p>
          <w:p w14:paraId="5E0BCD9A"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t xml:space="preserve">собеседование </w:t>
            </w:r>
          </w:p>
          <w:p w14:paraId="05DB68E3"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Calibri" w:hAnsi="Times New Roman" w:cs="Times New Roman"/>
                <w:iCs/>
                <w:color w:val="000000"/>
              </w:rPr>
              <w:t>экспертное наблюдение и оценка выполнения практических действий в ходе выполнения практических заданий.</w:t>
            </w:r>
          </w:p>
        </w:tc>
      </w:tr>
      <w:tr w:rsidR="001B7AA8" w:rsidRPr="001B7AA8" w14:paraId="1368A931" w14:textId="77777777" w:rsidTr="00F4304A">
        <w:tc>
          <w:tcPr>
            <w:tcW w:w="1276" w:type="dxa"/>
          </w:tcPr>
          <w:p w14:paraId="16A53AA2" w14:textId="66C78EE5" w:rsidR="001B7AA8" w:rsidRPr="001B7AA8" w:rsidRDefault="001B7AA8" w:rsidP="00F4304A">
            <w:pPr>
              <w:spacing w:line="276" w:lineRule="auto"/>
              <w:rPr>
                <w:rFonts w:ascii="Times New Roman" w:eastAsia="Times New Roman" w:hAnsi="Times New Roman" w:cs="Times New Roman"/>
                <w:bCs/>
                <w:iCs/>
                <w:color w:val="000000"/>
                <w:sz w:val="24"/>
                <w:szCs w:val="24"/>
                <w:lang w:eastAsia="ru-RU"/>
              </w:rPr>
            </w:pPr>
            <w:r w:rsidRPr="001B7AA8">
              <w:rPr>
                <w:rFonts w:ascii="Times New Roman" w:eastAsia="Times New Roman" w:hAnsi="Times New Roman" w:cs="Times New Roman"/>
                <w:bCs/>
                <w:iCs/>
                <w:color w:val="000000"/>
                <w:sz w:val="24"/>
                <w:szCs w:val="24"/>
                <w:lang w:eastAsia="ru-RU"/>
              </w:rPr>
              <w:t>ПК 3.4.</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bCs/>
                <w:iCs/>
                <w:color w:val="000000"/>
                <w:sz w:val="24"/>
                <w:szCs w:val="24"/>
                <w:lang w:eastAsia="ru-RU"/>
              </w:rPr>
              <w:t xml:space="preserve"> </w:t>
            </w:r>
          </w:p>
        </w:tc>
        <w:tc>
          <w:tcPr>
            <w:tcW w:w="5528" w:type="dxa"/>
          </w:tcPr>
          <w:p w14:paraId="5BC70B34"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-демонстрирует чтение топографических карт, применяя навигационные приборы;</w:t>
            </w:r>
          </w:p>
          <w:p w14:paraId="7E05A620"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lastRenderedPageBreak/>
              <w:t>- составляет схемы, планы, абрисы с использованием естественных ориентиров;</w:t>
            </w:r>
          </w:p>
          <w:p w14:paraId="39C30A78" w14:textId="77777777" w:rsidR="001B7AA8" w:rsidRPr="001B7AA8" w:rsidRDefault="001B7AA8" w:rsidP="001B7AA8">
            <w:pPr>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прокладывает маршруты движения с учетом рельефа местности;</w:t>
            </w:r>
          </w:p>
        </w:tc>
        <w:tc>
          <w:tcPr>
            <w:tcW w:w="2687" w:type="dxa"/>
          </w:tcPr>
          <w:p w14:paraId="0A75665A"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lastRenderedPageBreak/>
              <w:t>устный опрос</w:t>
            </w:r>
          </w:p>
          <w:p w14:paraId="54E44C7B"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t>тестирование</w:t>
            </w:r>
          </w:p>
          <w:p w14:paraId="5556F6F4" w14:textId="77777777" w:rsidR="001B7AA8" w:rsidRPr="001B7AA8" w:rsidRDefault="001B7AA8" w:rsidP="001B7AA8">
            <w:pPr>
              <w:spacing w:line="276" w:lineRule="auto"/>
              <w:rPr>
                <w:rFonts w:ascii="Times New Roman" w:eastAsia="Calibri" w:hAnsi="Times New Roman" w:cs="Times New Roman"/>
                <w:bCs/>
                <w:color w:val="000000"/>
              </w:rPr>
            </w:pPr>
            <w:r w:rsidRPr="001B7AA8">
              <w:rPr>
                <w:rFonts w:ascii="Times New Roman" w:eastAsia="Calibri" w:hAnsi="Times New Roman" w:cs="Times New Roman"/>
                <w:bCs/>
                <w:color w:val="000000"/>
              </w:rPr>
              <w:t xml:space="preserve"> собеседование</w:t>
            </w:r>
          </w:p>
          <w:p w14:paraId="044CDA8B"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Calibri" w:hAnsi="Times New Roman" w:cs="Times New Roman"/>
                <w:iCs/>
                <w:color w:val="000000"/>
              </w:rPr>
              <w:lastRenderedPageBreak/>
              <w:t>экспертное наблюдение и оценка выполнения практических действий в ходе выполнения практических заданий.</w:t>
            </w:r>
          </w:p>
        </w:tc>
      </w:tr>
      <w:tr w:rsidR="001B7AA8" w:rsidRPr="001B7AA8" w14:paraId="628ADF53" w14:textId="77777777" w:rsidTr="00F4304A">
        <w:tc>
          <w:tcPr>
            <w:tcW w:w="1276" w:type="dxa"/>
          </w:tcPr>
          <w:p w14:paraId="312F7419" w14:textId="4DA09A34"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lastRenderedPageBreak/>
              <w:t>ОК 01.</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0485BEE0"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xml:space="preserve"> - выбирает способы решения задач профессиональной деятельности применительно к различным контекстам;</w:t>
            </w:r>
          </w:p>
        </w:tc>
        <w:tc>
          <w:tcPr>
            <w:tcW w:w="2687" w:type="dxa"/>
          </w:tcPr>
          <w:p w14:paraId="19F8380C"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5FCD1F3A" w14:textId="77777777" w:rsidTr="00F4304A">
        <w:tc>
          <w:tcPr>
            <w:tcW w:w="1276" w:type="dxa"/>
          </w:tcPr>
          <w:p w14:paraId="04A6717C" w14:textId="504BCE46"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ОК 02.</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r w:rsidRPr="001B7AA8">
              <w:rPr>
                <w:rFonts w:ascii="Times New Roman" w:eastAsia="Times New Roman" w:hAnsi="Times New Roman" w:cs="Times New Roman"/>
                <w:color w:val="000000"/>
                <w:sz w:val="24"/>
                <w:szCs w:val="24"/>
                <w:lang w:eastAsia="ru-RU"/>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005C5EF8" w14:textId="77777777" w:rsidR="001B7AA8" w:rsidRPr="001B7AA8" w:rsidRDefault="001B7AA8" w:rsidP="001B7AA8">
            <w:pPr>
              <w:tabs>
                <w:tab w:val="left" w:pos="2835"/>
              </w:tabs>
              <w:spacing w:line="276" w:lineRule="auto"/>
              <w:jc w:val="both"/>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использует современные средства поиска, анализа и интерпретации информации;</w:t>
            </w:r>
          </w:p>
          <w:p w14:paraId="72B3F70E"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xml:space="preserve"> - использует информационные технологии для выполнения задач профессиональной деятельности;</w:t>
            </w:r>
          </w:p>
        </w:tc>
        <w:tc>
          <w:tcPr>
            <w:tcW w:w="2687" w:type="dxa"/>
          </w:tcPr>
          <w:p w14:paraId="7D19BF4E"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7CC0B57B" w14:textId="77777777" w:rsidTr="00F4304A">
        <w:tc>
          <w:tcPr>
            <w:tcW w:w="1276" w:type="dxa"/>
          </w:tcPr>
          <w:p w14:paraId="5B33D2B4" w14:textId="3B566C97"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ОК 03.</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r w:rsidRPr="001B7AA8">
              <w:rPr>
                <w:rFonts w:ascii="Times New Roman" w:eastAsia="Times New Roman" w:hAnsi="Times New Roman" w:cs="Times New Roman"/>
                <w:color w:val="000000"/>
                <w:sz w:val="24"/>
                <w:szCs w:val="24"/>
                <w:lang w:eastAsia="ru-RU"/>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6E272D09"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планирует и реализовывает собственное профессиональное и личностное развитие,</w:t>
            </w:r>
          </w:p>
          <w:p w14:paraId="6FF7B6D1"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планирует и реализовывает предпринимательскую деятельность в профессиональной сфере;</w:t>
            </w:r>
          </w:p>
          <w:p w14:paraId="0D2D5635"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использует знания по финансовой грамотности в различных жизненных ситуациях;</w:t>
            </w:r>
          </w:p>
        </w:tc>
        <w:tc>
          <w:tcPr>
            <w:tcW w:w="2687" w:type="dxa"/>
          </w:tcPr>
          <w:p w14:paraId="1F50E07C"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4A23C2D3" w14:textId="77777777" w:rsidTr="00F4304A">
        <w:tc>
          <w:tcPr>
            <w:tcW w:w="1276" w:type="dxa"/>
          </w:tcPr>
          <w:p w14:paraId="07FF37FB" w14:textId="3497A8B3"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ОК 04.</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65135B3E"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эффективно взаимодействует и работает в коллективе и команде;</w:t>
            </w:r>
          </w:p>
        </w:tc>
        <w:tc>
          <w:tcPr>
            <w:tcW w:w="2687" w:type="dxa"/>
          </w:tcPr>
          <w:p w14:paraId="32A0492B"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7B20C903" w14:textId="77777777" w:rsidTr="00F4304A">
        <w:tc>
          <w:tcPr>
            <w:tcW w:w="1276" w:type="dxa"/>
          </w:tcPr>
          <w:p w14:paraId="58F5E813" w14:textId="19DEE26B"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ОК 05.</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6CD50F6B"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4BD7900" w14:textId="77777777" w:rsidR="001B7AA8" w:rsidRPr="001B7AA8" w:rsidRDefault="001B7AA8" w:rsidP="001B7AA8">
            <w:pPr>
              <w:tabs>
                <w:tab w:val="left" w:pos="2835"/>
              </w:tabs>
              <w:spacing w:line="276" w:lineRule="auto"/>
              <w:jc w:val="both"/>
              <w:rPr>
                <w:rFonts w:ascii="Times New Roman" w:eastAsia="Calibri" w:hAnsi="Times New Roman" w:cs="Times New Roman"/>
                <w:color w:val="000000"/>
                <w:sz w:val="24"/>
                <w:szCs w:val="24"/>
              </w:rPr>
            </w:pPr>
          </w:p>
        </w:tc>
        <w:tc>
          <w:tcPr>
            <w:tcW w:w="2687" w:type="dxa"/>
          </w:tcPr>
          <w:p w14:paraId="33D7DC07"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2F6037E1" w14:textId="77777777" w:rsidTr="00F4304A">
        <w:tc>
          <w:tcPr>
            <w:tcW w:w="1276" w:type="dxa"/>
          </w:tcPr>
          <w:p w14:paraId="33CC7B71" w14:textId="43B39213" w:rsidR="001B7AA8" w:rsidRPr="001B7AA8" w:rsidRDefault="001B7AA8" w:rsidP="00F4304A">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ОК 06.</w:t>
            </w:r>
            <w:r w:rsidRPr="001B7AA8">
              <w:rPr>
                <w:rFonts w:ascii="Times New Roman" w:eastAsia="Calibri" w:hAnsi="Times New Roman" w:cs="Times New Roman"/>
                <w:color w:val="000000"/>
              </w:rPr>
              <w:t xml:space="preserve"> </w:t>
            </w:r>
            <w:r w:rsidR="00F4304A">
              <w:rPr>
                <w:rFonts w:ascii="Times New Roman" w:eastAsia="Calibri" w:hAnsi="Times New Roman" w:cs="Times New Roman"/>
                <w:color w:val="000000"/>
                <w:sz w:val="24"/>
                <w:szCs w:val="24"/>
              </w:rPr>
              <w:t xml:space="preserve"> </w:t>
            </w:r>
            <w:r w:rsidRPr="001B7AA8">
              <w:rPr>
                <w:rFonts w:ascii="Times New Roman" w:eastAsia="Calibri" w:hAnsi="Times New Roman" w:cs="Times New Roman"/>
                <w:color w:val="000000"/>
                <w:sz w:val="24"/>
                <w:szCs w:val="24"/>
              </w:rPr>
              <w:t xml:space="preserve"> </w:t>
            </w:r>
          </w:p>
        </w:tc>
        <w:tc>
          <w:tcPr>
            <w:tcW w:w="5528" w:type="dxa"/>
          </w:tcPr>
          <w:p w14:paraId="46A86190"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проявляет гражданско-патриотическую позицию;</w:t>
            </w:r>
          </w:p>
          <w:p w14:paraId="44B39E0A"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xml:space="preserve">- демонстрирует осознанное поведение на основе традиционных общечеловеческих ценностей, в том </w:t>
            </w:r>
            <w:r w:rsidRPr="001B7AA8">
              <w:rPr>
                <w:rFonts w:ascii="Times New Roman" w:eastAsia="Calibri" w:hAnsi="Times New Roman" w:cs="Times New Roman"/>
                <w:color w:val="000000"/>
                <w:sz w:val="24"/>
                <w:szCs w:val="24"/>
              </w:rPr>
              <w:lastRenderedPageBreak/>
              <w:t>числе с учетом гармонизации межнациональных и межрелигиозных отношений;</w:t>
            </w:r>
          </w:p>
          <w:p w14:paraId="39C2BF79"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применяет стандарты антикоррупционного поведения;</w:t>
            </w:r>
          </w:p>
        </w:tc>
        <w:tc>
          <w:tcPr>
            <w:tcW w:w="2687" w:type="dxa"/>
          </w:tcPr>
          <w:p w14:paraId="7F3856A0"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lastRenderedPageBreak/>
              <w:t xml:space="preserve">экспертная оценка выполнения работ в соответствии с установленными </w:t>
            </w:r>
            <w:r w:rsidRPr="001B7AA8">
              <w:rPr>
                <w:rFonts w:ascii="Times New Roman" w:eastAsia="Times New Roman" w:hAnsi="Times New Roman" w:cs="Times New Roman"/>
                <w:iCs/>
                <w:color w:val="000000"/>
                <w:lang w:eastAsia="ru-RU"/>
              </w:rPr>
              <w:lastRenderedPageBreak/>
              <w:t>регламентами с соблюдением правил безопасности труда, санитарными нормами</w:t>
            </w:r>
          </w:p>
        </w:tc>
      </w:tr>
      <w:tr w:rsidR="001B7AA8" w:rsidRPr="001B7AA8" w14:paraId="542110B3" w14:textId="77777777" w:rsidTr="00F4304A">
        <w:tc>
          <w:tcPr>
            <w:tcW w:w="1276" w:type="dxa"/>
          </w:tcPr>
          <w:p w14:paraId="194C810B" w14:textId="1FD95C8C"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lastRenderedPageBreak/>
              <w:t>ОК 07.</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26FF2F5B"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содействует сохранению окружающей среды, ресурсосбережению;</w:t>
            </w:r>
          </w:p>
          <w:p w14:paraId="26C87DEB"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применяет знания об изменении климата, принципы бережливого производства, эффективно действовать в чрезвычайных ситуациях;</w:t>
            </w:r>
          </w:p>
        </w:tc>
        <w:tc>
          <w:tcPr>
            <w:tcW w:w="2687" w:type="dxa"/>
          </w:tcPr>
          <w:p w14:paraId="74935B43" w14:textId="77777777" w:rsidR="001B7AA8" w:rsidRPr="001B7AA8" w:rsidRDefault="001B7AA8" w:rsidP="001B7AA8">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r w:rsidR="001B7AA8" w:rsidRPr="001B7AA8" w14:paraId="14AA20D8" w14:textId="77777777" w:rsidTr="00F4304A">
        <w:tc>
          <w:tcPr>
            <w:tcW w:w="1276" w:type="dxa"/>
          </w:tcPr>
          <w:p w14:paraId="138A8A82" w14:textId="0647DFDA" w:rsidR="001B7AA8" w:rsidRPr="001B7AA8" w:rsidRDefault="001B7AA8" w:rsidP="00F4304A">
            <w:pPr>
              <w:spacing w:line="276" w:lineRule="auto"/>
              <w:rPr>
                <w:rFonts w:ascii="Times New Roman" w:eastAsia="Times New Roman" w:hAnsi="Times New Roman" w:cs="Times New Roman"/>
                <w:color w:val="000000"/>
                <w:sz w:val="24"/>
                <w:szCs w:val="24"/>
                <w:lang w:eastAsia="ru-RU"/>
              </w:rPr>
            </w:pPr>
            <w:r w:rsidRPr="001B7AA8">
              <w:rPr>
                <w:rFonts w:ascii="Times New Roman" w:eastAsia="Times New Roman" w:hAnsi="Times New Roman" w:cs="Times New Roman"/>
                <w:color w:val="000000"/>
                <w:sz w:val="24"/>
                <w:szCs w:val="24"/>
                <w:lang w:eastAsia="ru-RU"/>
              </w:rPr>
              <w:t>ОК 09.</w:t>
            </w:r>
            <w:r w:rsidRPr="001B7AA8">
              <w:rPr>
                <w:rFonts w:ascii="Times New Roman" w:eastAsia="Calibri" w:hAnsi="Times New Roman" w:cs="Times New Roman"/>
                <w:color w:val="000000"/>
              </w:rPr>
              <w:t xml:space="preserve"> </w:t>
            </w:r>
            <w:r w:rsidR="00F4304A">
              <w:rPr>
                <w:rFonts w:ascii="Times New Roman" w:eastAsia="Times New Roman" w:hAnsi="Times New Roman" w:cs="Times New Roman"/>
                <w:color w:val="000000"/>
                <w:sz w:val="24"/>
                <w:szCs w:val="24"/>
                <w:lang w:eastAsia="ru-RU"/>
              </w:rPr>
              <w:t xml:space="preserve"> </w:t>
            </w:r>
          </w:p>
        </w:tc>
        <w:tc>
          <w:tcPr>
            <w:tcW w:w="5528" w:type="dxa"/>
          </w:tcPr>
          <w:p w14:paraId="44F04AC8" w14:textId="77777777" w:rsidR="001B7AA8" w:rsidRPr="001B7AA8" w:rsidRDefault="001B7AA8" w:rsidP="001B7AA8">
            <w:pPr>
              <w:tabs>
                <w:tab w:val="left" w:pos="2835"/>
              </w:tabs>
              <w:spacing w:line="276" w:lineRule="auto"/>
              <w:rPr>
                <w:rFonts w:ascii="Times New Roman" w:eastAsia="Calibri" w:hAnsi="Times New Roman" w:cs="Times New Roman"/>
                <w:color w:val="000000"/>
                <w:sz w:val="24"/>
                <w:szCs w:val="24"/>
              </w:rPr>
            </w:pPr>
            <w:r w:rsidRPr="001B7AA8">
              <w:rPr>
                <w:rFonts w:ascii="Times New Roman" w:eastAsia="Calibri" w:hAnsi="Times New Roman" w:cs="Times New Roman"/>
                <w:color w:val="000000"/>
                <w:sz w:val="24"/>
                <w:szCs w:val="24"/>
              </w:rPr>
              <w:t>- пользуется профессиональной документацией на государственном и иностранном языках.</w:t>
            </w:r>
          </w:p>
        </w:tc>
        <w:tc>
          <w:tcPr>
            <w:tcW w:w="2687" w:type="dxa"/>
          </w:tcPr>
          <w:p w14:paraId="5171C547" w14:textId="77777777" w:rsidR="001B7AA8" w:rsidRPr="001B7AA8" w:rsidRDefault="001B7AA8" w:rsidP="001B7AA8">
            <w:pPr>
              <w:spacing w:line="276" w:lineRule="auto"/>
              <w:rPr>
                <w:rFonts w:ascii="Times New Roman" w:eastAsia="Times New Roman" w:hAnsi="Times New Roman" w:cs="Times New Roman"/>
                <w:i/>
                <w:color w:val="000000"/>
                <w:sz w:val="24"/>
                <w:szCs w:val="24"/>
                <w:lang w:eastAsia="ru-RU"/>
              </w:rPr>
            </w:pPr>
            <w:r w:rsidRPr="001B7AA8">
              <w:rPr>
                <w:rFonts w:ascii="Times New Roman" w:eastAsia="Times New Roman" w:hAnsi="Times New Roman" w:cs="Times New Roman"/>
                <w:iCs/>
                <w:color w:val="000000"/>
                <w:lang w:eastAsia="ru-RU"/>
              </w:rPr>
              <w:t>экспертная оценка выполнения работ в соответствии с установленными регламентами с соблюдением правил безопасности труда, санитарными нормами</w:t>
            </w:r>
          </w:p>
        </w:tc>
      </w:tr>
    </w:tbl>
    <w:p w14:paraId="29407389" w14:textId="289D0685" w:rsidR="001B7AA8" w:rsidRDefault="001B7AA8" w:rsidP="00214E40">
      <w:pPr>
        <w:pStyle w:val="ConsPlusNormal"/>
      </w:pPr>
    </w:p>
    <w:p w14:paraId="2B0FD530" w14:textId="1972671C" w:rsidR="001B7AA8" w:rsidRDefault="001B7AA8" w:rsidP="00214E40">
      <w:pPr>
        <w:pStyle w:val="ConsPlusNormal"/>
      </w:pPr>
    </w:p>
    <w:p w14:paraId="54EA5A63" w14:textId="3D9A712A" w:rsidR="001B7AA8" w:rsidRDefault="001B7AA8" w:rsidP="00214E40">
      <w:pPr>
        <w:pStyle w:val="ConsPlusNormal"/>
      </w:pPr>
    </w:p>
    <w:p w14:paraId="68F432FE" w14:textId="7B553933" w:rsidR="001B7AA8" w:rsidRDefault="001B7AA8" w:rsidP="00214E40">
      <w:pPr>
        <w:pStyle w:val="ConsPlusNormal"/>
      </w:pPr>
    </w:p>
    <w:p w14:paraId="0F804E32" w14:textId="48448099" w:rsidR="001B7AA8" w:rsidRDefault="001B7AA8" w:rsidP="00214E40">
      <w:pPr>
        <w:pStyle w:val="ConsPlusNormal"/>
      </w:pPr>
    </w:p>
    <w:p w14:paraId="07063C69" w14:textId="15483EEC" w:rsidR="001B7AA8" w:rsidRDefault="001B7AA8" w:rsidP="00214E40">
      <w:pPr>
        <w:pStyle w:val="ConsPlusNormal"/>
      </w:pPr>
    </w:p>
    <w:p w14:paraId="0FA28EBF" w14:textId="77777777" w:rsidR="001B7AA8" w:rsidRDefault="001B7AA8" w:rsidP="00214E40">
      <w:pPr>
        <w:pStyle w:val="ConsPlusNormal"/>
      </w:pPr>
    </w:p>
    <w:p w14:paraId="6676F232" w14:textId="77777777" w:rsidR="00E652D2" w:rsidRDefault="00E652D2" w:rsidP="00214E40">
      <w:pPr>
        <w:pStyle w:val="ConsPlusNormal"/>
      </w:pPr>
    </w:p>
    <w:p w14:paraId="04DEF117" w14:textId="77777777" w:rsidR="00E652D2" w:rsidRPr="00B32690" w:rsidRDefault="00E652D2" w:rsidP="00214E40">
      <w:pPr>
        <w:pStyle w:val="ConsPlusNormal"/>
      </w:pPr>
    </w:p>
    <w:p w14:paraId="77D3B1D1" w14:textId="77777777" w:rsidR="00E652D2" w:rsidRDefault="00E652D2" w:rsidP="00214E40">
      <w:pPr>
        <w:pStyle w:val="ConsPlusNormal"/>
      </w:pPr>
    </w:p>
    <w:p w14:paraId="0F5998CD" w14:textId="77777777" w:rsidR="00E652D2" w:rsidRDefault="00E652D2" w:rsidP="00214E40">
      <w:pPr>
        <w:pStyle w:val="ConsPlusNormal"/>
      </w:pPr>
    </w:p>
    <w:p w14:paraId="7B47A1B2" w14:textId="77777777" w:rsidR="00E652D2" w:rsidRDefault="00E652D2" w:rsidP="00214E40">
      <w:pPr>
        <w:pStyle w:val="ConsPlusNormal"/>
      </w:pPr>
    </w:p>
    <w:p w14:paraId="410C47CC" w14:textId="77777777" w:rsidR="00F86780" w:rsidRDefault="00F86780" w:rsidP="00214E40">
      <w:pPr>
        <w:pStyle w:val="ConsPlusNormal"/>
        <w:rPr>
          <w:rFonts w:cs="Times New Roman"/>
          <w:b/>
          <w:sz w:val="24"/>
          <w:szCs w:val="24"/>
        </w:rPr>
      </w:pPr>
    </w:p>
    <w:p w14:paraId="072FE23B" w14:textId="77777777" w:rsidR="00F86780" w:rsidRDefault="00F86780" w:rsidP="00214E40">
      <w:pPr>
        <w:pStyle w:val="ConsPlusNormal"/>
        <w:rPr>
          <w:rFonts w:cs="Times New Roman"/>
          <w:b/>
          <w:sz w:val="24"/>
          <w:szCs w:val="24"/>
        </w:rPr>
      </w:pPr>
    </w:p>
    <w:p w14:paraId="7474F538" w14:textId="77777777" w:rsidR="005D2CE5" w:rsidRDefault="005D2CE5" w:rsidP="00214E40">
      <w:pPr>
        <w:pStyle w:val="ConsPlusNormal"/>
        <w:rPr>
          <w:rFonts w:cs="Times New Roman"/>
          <w:b/>
          <w:sz w:val="24"/>
          <w:szCs w:val="24"/>
        </w:rPr>
      </w:pPr>
    </w:p>
    <w:p w14:paraId="45F04A92" w14:textId="77777777" w:rsidR="005D2CE5" w:rsidRDefault="005D2CE5" w:rsidP="005D2CE5">
      <w:pPr>
        <w:jc w:val="right"/>
        <w:rPr>
          <w:rFonts w:ascii="Times New Roman" w:hAnsi="Times New Roman" w:cs="Times New Roman"/>
          <w:b/>
          <w:bCs/>
          <w:sz w:val="24"/>
          <w:szCs w:val="24"/>
        </w:rPr>
      </w:pPr>
    </w:p>
    <w:p w14:paraId="2E69AC2A" w14:textId="46299BD1" w:rsidR="005D2CE5" w:rsidRDefault="005D2CE5" w:rsidP="00214E4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26FE9B08" w14:textId="77777777" w:rsidR="005D2CE5" w:rsidRPr="000C7100" w:rsidRDefault="005D2CE5" w:rsidP="005D2CE5">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108E383C" w14:textId="77777777" w:rsidR="005D2CE5" w:rsidRDefault="005D2CE5" w:rsidP="005D2CE5">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3B0FFD5C" w14:textId="77777777" w:rsidR="005D2CE5" w:rsidRDefault="005D2CE5" w:rsidP="005D2CE5">
      <w:pPr>
        <w:jc w:val="right"/>
        <w:rPr>
          <w:rFonts w:ascii="Times New Roman" w:hAnsi="Times New Roman" w:cs="Times New Roman"/>
          <w:b/>
          <w:bCs/>
          <w:color w:val="0070C0"/>
          <w:sz w:val="24"/>
          <w:szCs w:val="24"/>
        </w:rPr>
      </w:pPr>
    </w:p>
    <w:p w14:paraId="6F7788A9" w14:textId="77777777" w:rsidR="005D2CE5" w:rsidRDefault="005D2CE5" w:rsidP="005D2CE5">
      <w:pPr>
        <w:jc w:val="right"/>
        <w:rPr>
          <w:rFonts w:ascii="Times New Roman" w:hAnsi="Times New Roman" w:cs="Times New Roman"/>
          <w:b/>
          <w:bCs/>
          <w:color w:val="0070C0"/>
          <w:sz w:val="24"/>
          <w:szCs w:val="24"/>
        </w:rPr>
      </w:pPr>
    </w:p>
    <w:p w14:paraId="57C2BE38" w14:textId="77777777" w:rsidR="005D2CE5" w:rsidRDefault="005D2CE5" w:rsidP="005D2CE5">
      <w:pPr>
        <w:jc w:val="right"/>
        <w:rPr>
          <w:rFonts w:ascii="Times New Roman" w:hAnsi="Times New Roman" w:cs="Times New Roman"/>
          <w:b/>
          <w:bCs/>
          <w:color w:val="0070C0"/>
          <w:sz w:val="24"/>
          <w:szCs w:val="24"/>
        </w:rPr>
      </w:pPr>
    </w:p>
    <w:p w14:paraId="650849E0" w14:textId="77777777" w:rsidR="005D2CE5" w:rsidRDefault="005D2CE5" w:rsidP="005D2CE5">
      <w:pPr>
        <w:jc w:val="right"/>
        <w:rPr>
          <w:rFonts w:ascii="Times New Roman" w:hAnsi="Times New Roman" w:cs="Times New Roman"/>
          <w:b/>
          <w:bCs/>
          <w:color w:val="0070C0"/>
          <w:sz w:val="24"/>
          <w:szCs w:val="24"/>
        </w:rPr>
      </w:pPr>
    </w:p>
    <w:p w14:paraId="0A0706EC" w14:textId="77777777" w:rsidR="005D2CE5" w:rsidRDefault="005D2CE5" w:rsidP="005D2CE5">
      <w:pPr>
        <w:jc w:val="right"/>
        <w:rPr>
          <w:rFonts w:ascii="Times New Roman" w:hAnsi="Times New Roman" w:cs="Times New Roman"/>
          <w:b/>
          <w:bCs/>
          <w:color w:val="0070C0"/>
          <w:sz w:val="24"/>
          <w:szCs w:val="24"/>
        </w:rPr>
      </w:pPr>
    </w:p>
    <w:p w14:paraId="4AA13877" w14:textId="77777777" w:rsidR="005D2CE5" w:rsidRDefault="005D2CE5" w:rsidP="005D2CE5">
      <w:pPr>
        <w:jc w:val="right"/>
        <w:rPr>
          <w:rFonts w:ascii="Times New Roman" w:hAnsi="Times New Roman" w:cs="Times New Roman"/>
          <w:b/>
          <w:bCs/>
          <w:color w:val="0070C0"/>
          <w:sz w:val="24"/>
          <w:szCs w:val="24"/>
        </w:rPr>
      </w:pPr>
    </w:p>
    <w:p w14:paraId="260017EE" w14:textId="77777777" w:rsidR="005D2CE5" w:rsidRDefault="005D2CE5" w:rsidP="005D2CE5">
      <w:pPr>
        <w:jc w:val="right"/>
        <w:rPr>
          <w:rFonts w:ascii="Times New Roman" w:hAnsi="Times New Roman" w:cs="Times New Roman"/>
          <w:b/>
          <w:bCs/>
          <w:color w:val="0070C0"/>
          <w:sz w:val="24"/>
          <w:szCs w:val="24"/>
        </w:rPr>
      </w:pPr>
    </w:p>
    <w:p w14:paraId="6CA2D21C" w14:textId="77777777" w:rsidR="005D2CE5" w:rsidRDefault="005D2CE5" w:rsidP="005D2CE5">
      <w:pPr>
        <w:jc w:val="right"/>
        <w:rPr>
          <w:rFonts w:ascii="Times New Roman" w:hAnsi="Times New Roman" w:cs="Times New Roman"/>
          <w:b/>
          <w:bCs/>
          <w:color w:val="0070C0"/>
          <w:sz w:val="24"/>
          <w:szCs w:val="24"/>
        </w:rPr>
      </w:pPr>
    </w:p>
    <w:p w14:paraId="3D637568" w14:textId="77777777" w:rsidR="005D2CE5" w:rsidRDefault="005D2CE5" w:rsidP="005D2CE5">
      <w:pPr>
        <w:jc w:val="right"/>
        <w:rPr>
          <w:rFonts w:ascii="Times New Roman" w:hAnsi="Times New Roman" w:cs="Times New Roman"/>
          <w:b/>
          <w:bCs/>
          <w:color w:val="0070C0"/>
          <w:sz w:val="24"/>
          <w:szCs w:val="24"/>
        </w:rPr>
      </w:pPr>
    </w:p>
    <w:p w14:paraId="2B9BECBA" w14:textId="77777777" w:rsidR="005D2CE5" w:rsidRDefault="005D2CE5" w:rsidP="005D2CE5">
      <w:pPr>
        <w:jc w:val="right"/>
        <w:rPr>
          <w:rFonts w:ascii="Times New Roman" w:hAnsi="Times New Roman" w:cs="Times New Roman"/>
          <w:b/>
          <w:bCs/>
          <w:color w:val="0070C0"/>
          <w:sz w:val="24"/>
          <w:szCs w:val="24"/>
        </w:rPr>
      </w:pPr>
    </w:p>
    <w:p w14:paraId="17D55C29" w14:textId="77777777" w:rsidR="005D2CE5" w:rsidRPr="00502F97" w:rsidRDefault="005D2CE5" w:rsidP="005D2CE5">
      <w:pPr>
        <w:jc w:val="right"/>
        <w:rPr>
          <w:rFonts w:ascii="Times New Roman" w:hAnsi="Times New Roman" w:cs="Times New Roman"/>
          <w:b/>
          <w:bCs/>
          <w:color w:val="0070C0"/>
          <w:sz w:val="24"/>
          <w:szCs w:val="24"/>
        </w:rPr>
      </w:pPr>
    </w:p>
    <w:p w14:paraId="6F3D5A66" w14:textId="77777777" w:rsidR="005D2CE5" w:rsidRPr="00E652D2" w:rsidRDefault="005D2CE5" w:rsidP="005D2C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C1DC2A" w14:textId="1BB9184B" w:rsidR="005D2CE5" w:rsidRDefault="005D2CE5" w:rsidP="005D2CE5">
      <w:pPr>
        <w:pStyle w:val="1"/>
      </w:pPr>
      <w:bookmarkStart w:id="36" w:name="_Toc180413801"/>
      <w:bookmarkStart w:id="37" w:name="_Hlk163048429"/>
      <w:r>
        <w:t>«</w:t>
      </w:r>
      <w:r w:rsidRPr="005D2CE5">
        <w:t>ПМ</w:t>
      </w:r>
      <w:r w:rsidR="00F4304A">
        <w:t>н</w:t>
      </w:r>
      <w:r w:rsidR="00F4304A" w:rsidRPr="00F4304A">
        <w:rPr>
          <w:vertAlign w:val="subscript"/>
        </w:rPr>
        <w:t>1</w:t>
      </w:r>
      <w:r w:rsidRPr="005D2CE5">
        <w:t>.04 ОРГАНИЗАЦИЯ РАБОТ В СОСТАВЕ АВАРИЙНО-СПАСАТЕЛЬНЫХ ПОДРАЗДЕЛЕНИЙ В ЧРЕЗВЫЧАЙНЫХ СИТУАЦИЯХ»</w:t>
      </w:r>
      <w:bookmarkEnd w:id="36"/>
    </w:p>
    <w:p w14:paraId="6B27FA51" w14:textId="77777777" w:rsidR="005D2CE5" w:rsidRPr="00F53FDC" w:rsidRDefault="005D2CE5" w:rsidP="005D2CE5">
      <w:pPr>
        <w:spacing w:line="360" w:lineRule="auto"/>
        <w:jc w:val="center"/>
        <w:rPr>
          <w:rFonts w:ascii="Times New Roman" w:hAnsi="Times New Roman" w:cs="Times New Roman"/>
          <w:sz w:val="24"/>
          <w:szCs w:val="24"/>
        </w:rPr>
      </w:pPr>
    </w:p>
    <w:p w14:paraId="77BAE511" w14:textId="77777777" w:rsidR="005D2CE5" w:rsidRPr="00F53FDC" w:rsidRDefault="005D2CE5" w:rsidP="005D2CE5">
      <w:pPr>
        <w:spacing w:line="360" w:lineRule="auto"/>
        <w:jc w:val="center"/>
        <w:rPr>
          <w:rFonts w:ascii="Times New Roman" w:hAnsi="Times New Roman" w:cs="Times New Roman"/>
          <w:sz w:val="24"/>
          <w:szCs w:val="24"/>
        </w:rPr>
      </w:pPr>
    </w:p>
    <w:p w14:paraId="57F2AFE4" w14:textId="77777777" w:rsidR="005D2CE5" w:rsidRPr="00F53FDC" w:rsidRDefault="005D2CE5" w:rsidP="005D2CE5">
      <w:pPr>
        <w:spacing w:line="360" w:lineRule="auto"/>
        <w:jc w:val="center"/>
        <w:rPr>
          <w:rFonts w:ascii="Times New Roman" w:hAnsi="Times New Roman" w:cs="Times New Roman"/>
          <w:sz w:val="24"/>
          <w:szCs w:val="24"/>
        </w:rPr>
      </w:pPr>
    </w:p>
    <w:p w14:paraId="14529B44" w14:textId="77777777" w:rsidR="005D2CE5" w:rsidRPr="00F53FDC" w:rsidRDefault="005D2CE5" w:rsidP="005D2CE5">
      <w:pPr>
        <w:spacing w:line="360" w:lineRule="auto"/>
        <w:jc w:val="center"/>
        <w:rPr>
          <w:rFonts w:ascii="Times New Roman" w:hAnsi="Times New Roman" w:cs="Times New Roman"/>
          <w:sz w:val="24"/>
          <w:szCs w:val="24"/>
        </w:rPr>
      </w:pPr>
    </w:p>
    <w:p w14:paraId="401B4696" w14:textId="77777777" w:rsidR="005D2CE5" w:rsidRPr="00F53FDC" w:rsidRDefault="005D2CE5" w:rsidP="005D2CE5">
      <w:pPr>
        <w:spacing w:line="360" w:lineRule="auto"/>
        <w:jc w:val="center"/>
        <w:rPr>
          <w:rFonts w:ascii="Times New Roman" w:hAnsi="Times New Roman" w:cs="Times New Roman"/>
          <w:sz w:val="24"/>
          <w:szCs w:val="24"/>
        </w:rPr>
      </w:pPr>
    </w:p>
    <w:p w14:paraId="716FBBE2" w14:textId="77777777" w:rsidR="005D2CE5" w:rsidRPr="00F53FDC" w:rsidRDefault="005D2CE5" w:rsidP="005D2CE5">
      <w:pPr>
        <w:spacing w:line="360" w:lineRule="auto"/>
        <w:jc w:val="center"/>
        <w:rPr>
          <w:rFonts w:ascii="Times New Roman" w:hAnsi="Times New Roman" w:cs="Times New Roman"/>
          <w:sz w:val="24"/>
          <w:szCs w:val="24"/>
        </w:rPr>
      </w:pPr>
    </w:p>
    <w:p w14:paraId="6687D3AC" w14:textId="77777777" w:rsidR="005D2CE5" w:rsidRPr="00F53FDC" w:rsidRDefault="005D2CE5" w:rsidP="005D2CE5">
      <w:pPr>
        <w:spacing w:line="360" w:lineRule="auto"/>
        <w:jc w:val="center"/>
        <w:rPr>
          <w:rFonts w:ascii="Times New Roman" w:hAnsi="Times New Roman" w:cs="Times New Roman"/>
          <w:sz w:val="24"/>
          <w:szCs w:val="24"/>
        </w:rPr>
      </w:pPr>
    </w:p>
    <w:p w14:paraId="03D05005" w14:textId="77777777" w:rsidR="005D2CE5" w:rsidRPr="00F53FDC" w:rsidRDefault="005D2CE5" w:rsidP="005D2CE5">
      <w:pPr>
        <w:spacing w:line="360" w:lineRule="auto"/>
        <w:jc w:val="center"/>
        <w:rPr>
          <w:rFonts w:ascii="Times New Roman" w:hAnsi="Times New Roman" w:cs="Times New Roman"/>
          <w:sz w:val="24"/>
          <w:szCs w:val="24"/>
        </w:rPr>
      </w:pPr>
    </w:p>
    <w:p w14:paraId="699A7DD2" w14:textId="77777777" w:rsidR="005D2CE5" w:rsidRPr="00F53FDC" w:rsidRDefault="005D2CE5" w:rsidP="005D2CE5">
      <w:pPr>
        <w:spacing w:line="360" w:lineRule="auto"/>
        <w:jc w:val="center"/>
        <w:rPr>
          <w:rFonts w:ascii="Times New Roman" w:hAnsi="Times New Roman" w:cs="Times New Roman"/>
          <w:sz w:val="24"/>
          <w:szCs w:val="24"/>
        </w:rPr>
      </w:pPr>
    </w:p>
    <w:p w14:paraId="66D9CF5B" w14:textId="77777777" w:rsidR="005D2CE5" w:rsidRPr="00F53FDC" w:rsidRDefault="005D2CE5" w:rsidP="005D2CE5">
      <w:pPr>
        <w:spacing w:line="360" w:lineRule="auto"/>
        <w:jc w:val="center"/>
        <w:rPr>
          <w:rFonts w:ascii="Times New Roman" w:hAnsi="Times New Roman" w:cs="Times New Roman"/>
          <w:sz w:val="24"/>
          <w:szCs w:val="24"/>
        </w:rPr>
      </w:pPr>
    </w:p>
    <w:p w14:paraId="4CF4CFBE" w14:textId="77777777" w:rsidR="005D2CE5" w:rsidRPr="00F53FDC" w:rsidRDefault="005D2CE5" w:rsidP="005D2CE5">
      <w:pPr>
        <w:spacing w:line="360" w:lineRule="auto"/>
        <w:jc w:val="center"/>
        <w:rPr>
          <w:rFonts w:ascii="Times New Roman" w:hAnsi="Times New Roman" w:cs="Times New Roman"/>
          <w:sz w:val="24"/>
          <w:szCs w:val="24"/>
        </w:rPr>
      </w:pPr>
    </w:p>
    <w:p w14:paraId="66D28543" w14:textId="77777777" w:rsidR="005D2CE5" w:rsidRPr="00F53FDC" w:rsidRDefault="005D2CE5" w:rsidP="005D2CE5">
      <w:pPr>
        <w:spacing w:line="360" w:lineRule="auto"/>
        <w:jc w:val="center"/>
        <w:rPr>
          <w:rFonts w:ascii="Times New Roman" w:hAnsi="Times New Roman" w:cs="Times New Roman"/>
          <w:sz w:val="24"/>
          <w:szCs w:val="24"/>
        </w:rPr>
      </w:pPr>
    </w:p>
    <w:p w14:paraId="354F41FE" w14:textId="1C5BAD21" w:rsidR="005D2CE5" w:rsidRDefault="005D2CE5" w:rsidP="005D2CE5">
      <w:pPr>
        <w:spacing w:line="360" w:lineRule="auto"/>
        <w:jc w:val="center"/>
        <w:rPr>
          <w:rFonts w:ascii="Times New Roman" w:hAnsi="Times New Roman" w:cs="Times New Roman"/>
          <w:sz w:val="24"/>
          <w:szCs w:val="24"/>
        </w:rPr>
      </w:pPr>
    </w:p>
    <w:p w14:paraId="040D9579" w14:textId="182BE534" w:rsidR="00214E40" w:rsidRDefault="00214E40" w:rsidP="005D2CE5">
      <w:pPr>
        <w:spacing w:line="360" w:lineRule="auto"/>
        <w:jc w:val="center"/>
        <w:rPr>
          <w:rFonts w:ascii="Times New Roman" w:hAnsi="Times New Roman" w:cs="Times New Roman"/>
          <w:sz w:val="24"/>
          <w:szCs w:val="24"/>
        </w:rPr>
      </w:pPr>
    </w:p>
    <w:p w14:paraId="6704AFBD" w14:textId="39D6DA2D" w:rsidR="00214E40" w:rsidRDefault="00214E40" w:rsidP="005D2CE5">
      <w:pPr>
        <w:spacing w:line="360" w:lineRule="auto"/>
        <w:jc w:val="center"/>
        <w:rPr>
          <w:rFonts w:ascii="Times New Roman" w:hAnsi="Times New Roman" w:cs="Times New Roman"/>
          <w:sz w:val="24"/>
          <w:szCs w:val="24"/>
        </w:rPr>
      </w:pPr>
    </w:p>
    <w:p w14:paraId="027CB523" w14:textId="053DA974" w:rsidR="00214E40" w:rsidRDefault="00214E40" w:rsidP="005D2CE5">
      <w:pPr>
        <w:spacing w:line="360" w:lineRule="auto"/>
        <w:jc w:val="center"/>
        <w:rPr>
          <w:rFonts w:ascii="Times New Roman" w:hAnsi="Times New Roman" w:cs="Times New Roman"/>
          <w:sz w:val="24"/>
          <w:szCs w:val="24"/>
        </w:rPr>
      </w:pPr>
    </w:p>
    <w:p w14:paraId="299A814A" w14:textId="275EBC8E" w:rsidR="00214E40" w:rsidRDefault="00214E40" w:rsidP="005D2CE5">
      <w:pPr>
        <w:spacing w:line="360" w:lineRule="auto"/>
        <w:jc w:val="center"/>
        <w:rPr>
          <w:rFonts w:ascii="Times New Roman" w:hAnsi="Times New Roman" w:cs="Times New Roman"/>
          <w:sz w:val="24"/>
          <w:szCs w:val="24"/>
        </w:rPr>
      </w:pPr>
    </w:p>
    <w:p w14:paraId="78746584" w14:textId="24677DEA" w:rsidR="00214E40" w:rsidRDefault="00214E40" w:rsidP="005D2CE5">
      <w:pPr>
        <w:spacing w:line="360" w:lineRule="auto"/>
        <w:jc w:val="center"/>
        <w:rPr>
          <w:rFonts w:ascii="Times New Roman" w:hAnsi="Times New Roman" w:cs="Times New Roman"/>
          <w:sz w:val="24"/>
          <w:szCs w:val="24"/>
        </w:rPr>
      </w:pPr>
    </w:p>
    <w:p w14:paraId="31564D1B" w14:textId="56D8C924" w:rsidR="00214E40" w:rsidRDefault="00214E40" w:rsidP="005D2CE5">
      <w:pPr>
        <w:spacing w:line="360" w:lineRule="auto"/>
        <w:jc w:val="center"/>
        <w:rPr>
          <w:rFonts w:ascii="Times New Roman" w:hAnsi="Times New Roman" w:cs="Times New Roman"/>
          <w:sz w:val="24"/>
          <w:szCs w:val="24"/>
        </w:rPr>
      </w:pPr>
    </w:p>
    <w:p w14:paraId="55A95D18" w14:textId="77777777" w:rsidR="00214E40" w:rsidRPr="00F53FDC" w:rsidRDefault="00214E40" w:rsidP="005D2CE5">
      <w:pPr>
        <w:spacing w:line="360" w:lineRule="auto"/>
        <w:jc w:val="center"/>
        <w:rPr>
          <w:rFonts w:ascii="Times New Roman" w:hAnsi="Times New Roman" w:cs="Times New Roman"/>
          <w:sz w:val="24"/>
          <w:szCs w:val="24"/>
        </w:rPr>
      </w:pPr>
    </w:p>
    <w:p w14:paraId="3CA38145" w14:textId="77777777" w:rsidR="005D2CE5" w:rsidRPr="00F53FDC" w:rsidRDefault="005D2CE5" w:rsidP="005D2CE5">
      <w:pPr>
        <w:spacing w:line="360" w:lineRule="auto"/>
        <w:jc w:val="center"/>
        <w:rPr>
          <w:rFonts w:ascii="Times New Roman" w:hAnsi="Times New Roman" w:cs="Times New Roman"/>
          <w:sz w:val="24"/>
          <w:szCs w:val="24"/>
        </w:rPr>
      </w:pPr>
    </w:p>
    <w:p w14:paraId="67A2FF4B" w14:textId="4F26BE34" w:rsidR="005D2CE5" w:rsidRPr="00F53FDC" w:rsidRDefault="005D2CE5" w:rsidP="005D2CE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214E40">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E941759" w14:textId="5D653497" w:rsidR="005D2CE5" w:rsidRPr="00B766E1" w:rsidRDefault="005D2CE5" w:rsidP="00214E40">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1250A9BF" w14:textId="77777777" w:rsidR="005D2CE5" w:rsidRDefault="005D2CE5" w:rsidP="005D2CE5"/>
    <w:p w14:paraId="3B8CB3F7" w14:textId="77777777" w:rsidR="005D2CE5" w:rsidRDefault="005D2CE5" w:rsidP="005D2CE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E0F1AF" w14:textId="3B506800" w:rsidR="005D2CE5" w:rsidRPr="00B766E1" w:rsidRDefault="00404CF9" w:rsidP="005D2CE5">
      <w:pPr>
        <w:pStyle w:val="22"/>
        <w:rPr>
          <w:rFonts w:asciiTheme="minorHAnsi" w:eastAsiaTheme="minorEastAsia" w:hAnsiTheme="minorHAnsi" w:cstheme="minorBidi"/>
          <w:i w:val="0"/>
          <w:iCs w:val="0"/>
          <w:sz w:val="22"/>
          <w:szCs w:val="22"/>
        </w:rPr>
      </w:pPr>
      <w:hyperlink w:anchor="_Toc156820310" w:history="1">
        <w:r w:rsidR="005D2CE5" w:rsidRPr="00B766E1">
          <w:rPr>
            <w:rStyle w:val="af0"/>
            <w:i w:val="0"/>
            <w:iCs w:val="0"/>
          </w:rPr>
          <w:t xml:space="preserve">1.1. Цель и место профессионального модуля </w:t>
        </w:r>
        <w:r w:rsidR="00F4304A" w:rsidRPr="00F4304A">
          <w:rPr>
            <w:rStyle w:val="af0"/>
            <w:i w:val="0"/>
            <w:iCs w:val="0"/>
          </w:rPr>
          <w:t>«ПМ.04 Организация работ в составе аварийно-спасательных подразделений в чрезвычайных ситуациях»</w:t>
        </w:r>
        <w:r w:rsidR="005D2CE5" w:rsidRPr="00B766E1">
          <w:rPr>
            <w:rStyle w:val="af0"/>
            <w:i w:val="0"/>
            <w:iCs w:val="0"/>
          </w:rPr>
          <w:t xml:space="preserve">  в структуре образовательной программы</w:t>
        </w:r>
        <w:r w:rsidR="005D2CE5" w:rsidRPr="00B766E1">
          <w:rPr>
            <w:i w:val="0"/>
            <w:iCs w:val="0"/>
            <w:webHidden/>
          </w:rPr>
          <w:tab/>
        </w:r>
      </w:hyperlink>
    </w:p>
    <w:p w14:paraId="13A49015"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1" w:history="1">
        <w:r w:rsidR="005D2CE5" w:rsidRPr="00B766E1">
          <w:rPr>
            <w:rStyle w:val="af0"/>
            <w:i w:val="0"/>
            <w:iCs w:val="0"/>
          </w:rPr>
          <w:t>1.2. Планируемые результаты освоения профессионального модуля</w:t>
        </w:r>
        <w:r w:rsidR="005D2CE5" w:rsidRPr="00B766E1">
          <w:rPr>
            <w:i w:val="0"/>
            <w:iCs w:val="0"/>
            <w:webHidden/>
          </w:rPr>
          <w:tab/>
        </w:r>
      </w:hyperlink>
    </w:p>
    <w:p w14:paraId="2B383060" w14:textId="77777777" w:rsidR="005D2CE5" w:rsidRDefault="00404CF9" w:rsidP="005D2CE5">
      <w:pPr>
        <w:pStyle w:val="15"/>
        <w:rPr>
          <w:rFonts w:asciiTheme="minorHAnsi" w:eastAsiaTheme="minorEastAsia" w:hAnsiTheme="minorHAnsi" w:cstheme="minorBidi"/>
          <w:b w:val="0"/>
          <w:bCs w:val="0"/>
          <w:lang w:eastAsia="ru-RU"/>
        </w:rPr>
      </w:pPr>
      <w:hyperlink w:anchor="_Toc156820312" w:history="1">
        <w:r w:rsidR="005D2CE5" w:rsidRPr="00A9619D">
          <w:rPr>
            <w:rStyle w:val="af0"/>
          </w:rPr>
          <w:t>2. Структура и содержание профессионального модуля</w:t>
        </w:r>
        <w:r w:rsidR="005D2CE5">
          <w:rPr>
            <w:webHidden/>
          </w:rPr>
          <w:tab/>
        </w:r>
      </w:hyperlink>
    </w:p>
    <w:p w14:paraId="25A495F0"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3" w:history="1">
        <w:r w:rsidR="005D2CE5" w:rsidRPr="00B766E1">
          <w:rPr>
            <w:rStyle w:val="af0"/>
            <w:i w:val="0"/>
            <w:iCs w:val="0"/>
          </w:rPr>
          <w:t>2.1. Трудоемкость освоения модуля</w:t>
        </w:r>
        <w:r w:rsidR="005D2CE5" w:rsidRPr="00B766E1">
          <w:rPr>
            <w:i w:val="0"/>
            <w:iCs w:val="0"/>
            <w:webHidden/>
          </w:rPr>
          <w:tab/>
        </w:r>
      </w:hyperlink>
    </w:p>
    <w:p w14:paraId="3618E178"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4" w:history="1">
        <w:r w:rsidR="005D2CE5" w:rsidRPr="00B766E1">
          <w:rPr>
            <w:rStyle w:val="af0"/>
            <w:i w:val="0"/>
            <w:iCs w:val="0"/>
          </w:rPr>
          <w:t>2.2. Структура профессионального модуля</w:t>
        </w:r>
        <w:r w:rsidR="005D2CE5" w:rsidRPr="00B766E1">
          <w:rPr>
            <w:i w:val="0"/>
            <w:iCs w:val="0"/>
            <w:webHidden/>
          </w:rPr>
          <w:tab/>
        </w:r>
      </w:hyperlink>
    </w:p>
    <w:p w14:paraId="738E84CB"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5" w:history="1">
        <w:r w:rsidR="005D2CE5" w:rsidRPr="00B766E1">
          <w:rPr>
            <w:rStyle w:val="af0"/>
            <w:i w:val="0"/>
            <w:iCs w:val="0"/>
          </w:rPr>
          <w:t>2.3. Примерное содержание профессионального модуля</w:t>
        </w:r>
        <w:r w:rsidR="005D2CE5" w:rsidRPr="00B766E1">
          <w:rPr>
            <w:i w:val="0"/>
            <w:iCs w:val="0"/>
            <w:webHidden/>
          </w:rPr>
          <w:tab/>
        </w:r>
      </w:hyperlink>
    </w:p>
    <w:p w14:paraId="3D895589"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6" w:history="1">
        <w:r w:rsidR="005D2CE5" w:rsidRPr="00B766E1">
          <w:rPr>
            <w:rStyle w:val="af0"/>
            <w:i w:val="0"/>
            <w:iCs w:val="0"/>
          </w:rPr>
          <w:t>2.4. Курсовой проект (работа) (для специальностей СПО, если предусмотрено)</w:t>
        </w:r>
        <w:r w:rsidR="005D2CE5" w:rsidRPr="00B766E1">
          <w:rPr>
            <w:i w:val="0"/>
            <w:iCs w:val="0"/>
            <w:webHidden/>
          </w:rPr>
          <w:tab/>
        </w:r>
      </w:hyperlink>
    </w:p>
    <w:p w14:paraId="58A330ED" w14:textId="77777777" w:rsidR="005D2CE5" w:rsidRDefault="00404CF9" w:rsidP="005D2CE5">
      <w:pPr>
        <w:pStyle w:val="15"/>
        <w:rPr>
          <w:rFonts w:asciiTheme="minorHAnsi" w:eastAsiaTheme="minorEastAsia" w:hAnsiTheme="minorHAnsi" w:cstheme="minorBidi"/>
          <w:b w:val="0"/>
          <w:bCs w:val="0"/>
          <w:lang w:eastAsia="ru-RU"/>
        </w:rPr>
      </w:pPr>
      <w:hyperlink w:anchor="_Toc156820317" w:history="1">
        <w:r w:rsidR="005D2CE5" w:rsidRPr="00A9619D">
          <w:rPr>
            <w:rStyle w:val="af0"/>
          </w:rPr>
          <w:t>3. Условия реализации профессионального модуля</w:t>
        </w:r>
        <w:r w:rsidR="005D2CE5">
          <w:rPr>
            <w:webHidden/>
          </w:rPr>
          <w:tab/>
        </w:r>
      </w:hyperlink>
    </w:p>
    <w:p w14:paraId="0798CADE"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8" w:history="1">
        <w:r w:rsidR="005D2CE5" w:rsidRPr="00B766E1">
          <w:rPr>
            <w:rStyle w:val="af0"/>
            <w:i w:val="0"/>
            <w:iCs w:val="0"/>
          </w:rPr>
          <w:t>3.1. Материально-техническое обеспечение</w:t>
        </w:r>
        <w:r w:rsidR="005D2CE5" w:rsidRPr="00B766E1">
          <w:rPr>
            <w:i w:val="0"/>
            <w:iCs w:val="0"/>
            <w:webHidden/>
          </w:rPr>
          <w:tab/>
        </w:r>
      </w:hyperlink>
    </w:p>
    <w:p w14:paraId="0BAB672A" w14:textId="77777777" w:rsidR="005D2CE5" w:rsidRPr="00B766E1" w:rsidRDefault="00404CF9" w:rsidP="005D2CE5">
      <w:pPr>
        <w:pStyle w:val="22"/>
        <w:rPr>
          <w:rFonts w:asciiTheme="minorHAnsi" w:eastAsiaTheme="minorEastAsia" w:hAnsiTheme="minorHAnsi" w:cstheme="minorBidi"/>
          <w:i w:val="0"/>
          <w:iCs w:val="0"/>
          <w:sz w:val="22"/>
          <w:szCs w:val="22"/>
        </w:rPr>
      </w:pPr>
      <w:hyperlink w:anchor="_Toc156820319" w:history="1">
        <w:r w:rsidR="005D2CE5" w:rsidRPr="00B766E1">
          <w:rPr>
            <w:rStyle w:val="af0"/>
            <w:i w:val="0"/>
            <w:iCs w:val="0"/>
          </w:rPr>
          <w:t>3.2. Учебно-методическое обеспечение</w:t>
        </w:r>
        <w:r w:rsidR="005D2CE5" w:rsidRPr="00B766E1">
          <w:rPr>
            <w:i w:val="0"/>
            <w:iCs w:val="0"/>
            <w:webHidden/>
          </w:rPr>
          <w:tab/>
        </w:r>
      </w:hyperlink>
    </w:p>
    <w:p w14:paraId="49A178CB" w14:textId="77777777" w:rsidR="005D2CE5" w:rsidRDefault="00404CF9" w:rsidP="005D2CE5">
      <w:pPr>
        <w:pStyle w:val="15"/>
        <w:rPr>
          <w:rFonts w:asciiTheme="minorHAnsi" w:eastAsiaTheme="minorEastAsia" w:hAnsiTheme="minorHAnsi" w:cstheme="minorBidi"/>
          <w:b w:val="0"/>
          <w:bCs w:val="0"/>
          <w:lang w:eastAsia="ru-RU"/>
        </w:rPr>
      </w:pPr>
      <w:hyperlink w:anchor="_Toc156820320" w:history="1">
        <w:r w:rsidR="005D2CE5" w:rsidRPr="00A9619D">
          <w:rPr>
            <w:rStyle w:val="af0"/>
          </w:rPr>
          <w:t>4. Контроль и оценка результатов освоения  профессионального модуля</w:t>
        </w:r>
        <w:r w:rsidR="005D2CE5">
          <w:rPr>
            <w:webHidden/>
          </w:rPr>
          <w:tab/>
        </w:r>
      </w:hyperlink>
    </w:p>
    <w:p w14:paraId="52A3E8F9" w14:textId="77777777" w:rsidR="005D2CE5" w:rsidRPr="00B766E1" w:rsidRDefault="005D2CE5" w:rsidP="005D2CE5">
      <w:r>
        <w:fldChar w:fldCharType="end"/>
      </w:r>
    </w:p>
    <w:bookmarkEnd w:id="37"/>
    <w:p w14:paraId="752D8181" w14:textId="77777777" w:rsidR="005D2CE5" w:rsidRDefault="005D2CE5" w:rsidP="00214E40">
      <w:pPr>
        <w:pStyle w:val="ConsPlusNormal"/>
      </w:pPr>
    </w:p>
    <w:p w14:paraId="428640BD" w14:textId="77777777" w:rsidR="005D2CE5" w:rsidRDefault="005D2CE5" w:rsidP="00214E40">
      <w:pPr>
        <w:pStyle w:val="ConsPlusNormal"/>
      </w:pPr>
    </w:p>
    <w:p w14:paraId="2CEC4BB1" w14:textId="77777777" w:rsidR="005D2CE5" w:rsidRPr="005D2CE5" w:rsidRDefault="005D2CE5" w:rsidP="005D2CE5">
      <w:pPr>
        <w:rPr>
          <w:lang w:val="x-none" w:eastAsia="x-none"/>
        </w:rPr>
      </w:pPr>
    </w:p>
    <w:p w14:paraId="7DD3C1C4" w14:textId="77777777" w:rsidR="005D2CE5" w:rsidRPr="005D2CE5" w:rsidRDefault="005D2CE5" w:rsidP="005D2CE5">
      <w:pPr>
        <w:rPr>
          <w:lang w:val="x-none" w:eastAsia="x-none"/>
        </w:rPr>
      </w:pPr>
    </w:p>
    <w:p w14:paraId="61551931" w14:textId="77777777" w:rsidR="005D2CE5" w:rsidRPr="005D2CE5" w:rsidRDefault="005D2CE5" w:rsidP="005D2CE5">
      <w:pPr>
        <w:rPr>
          <w:lang w:val="x-none" w:eastAsia="x-none"/>
        </w:rPr>
      </w:pPr>
    </w:p>
    <w:p w14:paraId="59375A08" w14:textId="77777777" w:rsidR="005D2CE5" w:rsidRPr="005D2CE5" w:rsidRDefault="005D2CE5" w:rsidP="005D2CE5">
      <w:pPr>
        <w:rPr>
          <w:lang w:val="x-none" w:eastAsia="x-none"/>
        </w:rPr>
      </w:pPr>
    </w:p>
    <w:p w14:paraId="152FD458" w14:textId="77777777" w:rsidR="005D2CE5" w:rsidRPr="005D2CE5" w:rsidRDefault="005D2CE5" w:rsidP="005D2CE5">
      <w:pPr>
        <w:rPr>
          <w:lang w:val="x-none" w:eastAsia="x-none"/>
        </w:rPr>
      </w:pPr>
    </w:p>
    <w:p w14:paraId="6D7EC196" w14:textId="77777777" w:rsidR="005D2CE5" w:rsidRPr="005D2CE5" w:rsidRDefault="005D2CE5" w:rsidP="005D2CE5">
      <w:pPr>
        <w:rPr>
          <w:lang w:val="x-none" w:eastAsia="x-none"/>
        </w:rPr>
      </w:pPr>
    </w:p>
    <w:p w14:paraId="45774CDD" w14:textId="77777777" w:rsidR="005D2CE5" w:rsidRPr="005D2CE5" w:rsidRDefault="005D2CE5" w:rsidP="005D2CE5">
      <w:pPr>
        <w:rPr>
          <w:lang w:val="x-none" w:eastAsia="x-none"/>
        </w:rPr>
      </w:pPr>
    </w:p>
    <w:p w14:paraId="208EF376" w14:textId="77777777" w:rsidR="005D2CE5" w:rsidRPr="005D2CE5" w:rsidRDefault="005D2CE5" w:rsidP="005D2CE5">
      <w:pPr>
        <w:rPr>
          <w:lang w:val="x-none" w:eastAsia="x-none"/>
        </w:rPr>
      </w:pPr>
    </w:p>
    <w:p w14:paraId="612AA5EB" w14:textId="77777777" w:rsidR="005D2CE5" w:rsidRPr="005D2CE5" w:rsidRDefault="005D2CE5" w:rsidP="005D2CE5">
      <w:pPr>
        <w:rPr>
          <w:lang w:val="x-none" w:eastAsia="x-none"/>
        </w:rPr>
      </w:pPr>
    </w:p>
    <w:p w14:paraId="04068D9F" w14:textId="77777777" w:rsidR="005D2CE5" w:rsidRPr="005D2CE5" w:rsidRDefault="005D2CE5" w:rsidP="005D2CE5">
      <w:pPr>
        <w:rPr>
          <w:lang w:val="x-none" w:eastAsia="x-none"/>
        </w:rPr>
      </w:pPr>
    </w:p>
    <w:p w14:paraId="17FB7ACE" w14:textId="77777777" w:rsidR="005D2CE5" w:rsidRPr="005D2CE5" w:rsidRDefault="005D2CE5" w:rsidP="005D2CE5">
      <w:pPr>
        <w:rPr>
          <w:lang w:val="x-none" w:eastAsia="x-none"/>
        </w:rPr>
      </w:pPr>
    </w:p>
    <w:p w14:paraId="78341F2B" w14:textId="77777777" w:rsidR="005D2CE5" w:rsidRPr="005D2CE5" w:rsidRDefault="005D2CE5" w:rsidP="005D2CE5">
      <w:pPr>
        <w:rPr>
          <w:lang w:val="x-none" w:eastAsia="x-none"/>
        </w:rPr>
      </w:pPr>
    </w:p>
    <w:p w14:paraId="4DA458EC" w14:textId="57D2FA89" w:rsidR="005D2CE5" w:rsidRDefault="005D2CE5" w:rsidP="005D2CE5">
      <w:pPr>
        <w:rPr>
          <w:lang w:val="x-none" w:eastAsia="x-none"/>
        </w:rPr>
      </w:pPr>
    </w:p>
    <w:p w14:paraId="53E23A20" w14:textId="28DCCE18" w:rsidR="00214E40" w:rsidRDefault="00214E40" w:rsidP="005D2CE5">
      <w:pPr>
        <w:rPr>
          <w:lang w:val="x-none" w:eastAsia="x-none"/>
        </w:rPr>
      </w:pPr>
    </w:p>
    <w:p w14:paraId="39DB3AD9" w14:textId="2A6D5F4A" w:rsidR="00214E40" w:rsidRDefault="00214E40" w:rsidP="005D2CE5">
      <w:pPr>
        <w:rPr>
          <w:lang w:val="x-none" w:eastAsia="x-none"/>
        </w:rPr>
      </w:pPr>
    </w:p>
    <w:p w14:paraId="40ED6629" w14:textId="6E750949" w:rsidR="00214E40" w:rsidRDefault="00214E40" w:rsidP="005D2CE5">
      <w:pPr>
        <w:rPr>
          <w:lang w:val="x-none" w:eastAsia="x-none"/>
        </w:rPr>
      </w:pPr>
    </w:p>
    <w:p w14:paraId="1AF21FEC" w14:textId="55BF5183" w:rsidR="00214E40" w:rsidRDefault="00214E40" w:rsidP="005D2CE5">
      <w:pPr>
        <w:rPr>
          <w:lang w:val="x-none" w:eastAsia="x-none"/>
        </w:rPr>
      </w:pPr>
    </w:p>
    <w:p w14:paraId="27A6F1F2" w14:textId="4A9CA535" w:rsidR="00214E40" w:rsidRDefault="00214E40" w:rsidP="005D2CE5">
      <w:pPr>
        <w:rPr>
          <w:lang w:val="x-none" w:eastAsia="x-none"/>
        </w:rPr>
      </w:pPr>
    </w:p>
    <w:p w14:paraId="767AC95A" w14:textId="5F8B7F80" w:rsidR="00214E40" w:rsidRDefault="00214E40" w:rsidP="005D2CE5">
      <w:pPr>
        <w:rPr>
          <w:lang w:val="x-none" w:eastAsia="x-none"/>
        </w:rPr>
      </w:pPr>
    </w:p>
    <w:p w14:paraId="05A72A72" w14:textId="7913FBD3" w:rsidR="00214E40" w:rsidRDefault="00214E40" w:rsidP="005D2CE5">
      <w:pPr>
        <w:rPr>
          <w:lang w:val="x-none" w:eastAsia="x-none"/>
        </w:rPr>
      </w:pPr>
    </w:p>
    <w:p w14:paraId="0EB0D87F" w14:textId="77777777" w:rsidR="00214E40" w:rsidRPr="005D2CE5" w:rsidRDefault="00214E40" w:rsidP="005D2CE5">
      <w:pPr>
        <w:rPr>
          <w:lang w:val="x-none" w:eastAsia="x-none"/>
        </w:rPr>
      </w:pPr>
    </w:p>
    <w:p w14:paraId="190E0958" w14:textId="77777777" w:rsidR="005D2CE5" w:rsidRPr="005D2CE5" w:rsidRDefault="005D2CE5" w:rsidP="005D2CE5">
      <w:pPr>
        <w:rPr>
          <w:lang w:val="x-none" w:eastAsia="x-none"/>
        </w:rPr>
      </w:pPr>
    </w:p>
    <w:p w14:paraId="0D095642" w14:textId="2DD10AB3" w:rsidR="005D2CE5" w:rsidRDefault="005D2CE5" w:rsidP="005D2CE5">
      <w:pPr>
        <w:rPr>
          <w:lang w:val="x-none" w:eastAsia="x-none"/>
        </w:rPr>
      </w:pPr>
    </w:p>
    <w:p w14:paraId="47944EF1" w14:textId="77777777" w:rsidR="00214E40" w:rsidRPr="005D2CE5" w:rsidRDefault="00214E40" w:rsidP="005D2CE5">
      <w:pPr>
        <w:rPr>
          <w:lang w:val="x-none" w:eastAsia="x-none"/>
        </w:rPr>
      </w:pPr>
    </w:p>
    <w:p w14:paraId="19A63CC3" w14:textId="77777777" w:rsidR="005D2CE5" w:rsidRPr="005D2CE5" w:rsidRDefault="005D2CE5" w:rsidP="005D2CE5">
      <w:pPr>
        <w:rPr>
          <w:lang w:val="x-none" w:eastAsia="x-none"/>
        </w:rPr>
      </w:pPr>
    </w:p>
    <w:p w14:paraId="54384C94" w14:textId="77777777" w:rsidR="005D2CE5" w:rsidRPr="005D2CE5" w:rsidRDefault="005D2CE5" w:rsidP="005D2CE5">
      <w:pPr>
        <w:rPr>
          <w:lang w:val="x-none" w:eastAsia="x-none"/>
        </w:rPr>
      </w:pPr>
    </w:p>
    <w:p w14:paraId="116D5DFF" w14:textId="77777777" w:rsidR="005D2CE5" w:rsidRPr="005D2CE5" w:rsidRDefault="005D2CE5" w:rsidP="005D2CE5">
      <w:pPr>
        <w:rPr>
          <w:lang w:val="x-none" w:eastAsia="x-none"/>
        </w:rPr>
      </w:pPr>
    </w:p>
    <w:p w14:paraId="5C5A1F9E" w14:textId="12656B53" w:rsidR="005D2CE5" w:rsidRDefault="005D2CE5" w:rsidP="005D2CE5">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2024</w:t>
      </w:r>
      <w:r w:rsidR="00214E40">
        <w:rPr>
          <w:rFonts w:ascii="Times New Roman" w:eastAsia="Times New Roman" w:hAnsi="Times New Roman" w:cs="Times New Roman"/>
          <w:b/>
          <w:bCs/>
          <w:kern w:val="36"/>
          <w:sz w:val="24"/>
          <w:szCs w:val="24"/>
          <w:lang w:eastAsia="ru-RU"/>
        </w:rPr>
        <w:t xml:space="preserve"> </w:t>
      </w:r>
      <w:r>
        <w:rPr>
          <w:rFonts w:ascii="Times New Roman" w:eastAsia="Times New Roman" w:hAnsi="Times New Roman" w:cs="Times New Roman"/>
          <w:b/>
          <w:bCs/>
          <w:kern w:val="36"/>
          <w:sz w:val="24"/>
          <w:szCs w:val="24"/>
          <w:lang w:eastAsia="ru-RU"/>
        </w:rPr>
        <w:t>г</w:t>
      </w:r>
      <w:r w:rsidR="00214E40">
        <w:rPr>
          <w:rFonts w:ascii="Times New Roman" w:eastAsia="Times New Roman" w:hAnsi="Times New Roman" w:cs="Times New Roman"/>
          <w:b/>
          <w:bCs/>
          <w:kern w:val="36"/>
          <w:sz w:val="24"/>
          <w:szCs w:val="24"/>
          <w:lang w:eastAsia="ru-RU"/>
        </w:rPr>
        <w:t>.</w:t>
      </w:r>
    </w:p>
    <w:p w14:paraId="4FA2FAED" w14:textId="77777777" w:rsidR="0037414B" w:rsidRPr="00B766E1" w:rsidRDefault="0037414B" w:rsidP="00214E40">
      <w:pPr>
        <w:pageBreakBefore/>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A812BBE" w14:textId="77777777" w:rsidR="0037414B" w:rsidRDefault="0037414B" w:rsidP="0037414B"/>
    <w:p w14:paraId="0877E31B" w14:textId="77777777" w:rsidR="0037414B" w:rsidRDefault="0037414B" w:rsidP="0037414B">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50366E"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0" w:history="1">
        <w:r w:rsidR="0037414B" w:rsidRPr="00B766E1">
          <w:rPr>
            <w:rStyle w:val="af0"/>
            <w:i w:val="0"/>
            <w:iCs w:val="0"/>
          </w:rPr>
          <w:t>1.1. Цель и место профессионального модуля «Индекс Наименование ПМ»  в структуре образовательной программы</w:t>
        </w:r>
        <w:r w:rsidR="0037414B" w:rsidRPr="00B766E1">
          <w:rPr>
            <w:i w:val="0"/>
            <w:iCs w:val="0"/>
            <w:webHidden/>
          </w:rPr>
          <w:tab/>
        </w:r>
      </w:hyperlink>
    </w:p>
    <w:p w14:paraId="72451FEE"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1" w:history="1">
        <w:r w:rsidR="0037414B" w:rsidRPr="00B766E1">
          <w:rPr>
            <w:rStyle w:val="af0"/>
            <w:i w:val="0"/>
            <w:iCs w:val="0"/>
          </w:rPr>
          <w:t>1.2. Планируемые результаты освоения профессионального модуля</w:t>
        </w:r>
        <w:r w:rsidR="0037414B" w:rsidRPr="00B766E1">
          <w:rPr>
            <w:i w:val="0"/>
            <w:iCs w:val="0"/>
            <w:webHidden/>
          </w:rPr>
          <w:tab/>
        </w:r>
      </w:hyperlink>
    </w:p>
    <w:p w14:paraId="60E6E4F8" w14:textId="77777777" w:rsidR="0037414B" w:rsidRDefault="00404CF9" w:rsidP="0037414B">
      <w:pPr>
        <w:pStyle w:val="15"/>
        <w:rPr>
          <w:rFonts w:asciiTheme="minorHAnsi" w:eastAsiaTheme="minorEastAsia" w:hAnsiTheme="minorHAnsi" w:cstheme="minorBidi"/>
          <w:b w:val="0"/>
          <w:bCs w:val="0"/>
          <w:lang w:eastAsia="ru-RU"/>
        </w:rPr>
      </w:pPr>
      <w:hyperlink w:anchor="_Toc156820312" w:history="1">
        <w:r w:rsidR="0037414B" w:rsidRPr="00A9619D">
          <w:rPr>
            <w:rStyle w:val="af0"/>
          </w:rPr>
          <w:t>2. Структура и содержание профессионального модуля</w:t>
        </w:r>
        <w:r w:rsidR="0037414B">
          <w:rPr>
            <w:webHidden/>
          </w:rPr>
          <w:tab/>
        </w:r>
      </w:hyperlink>
    </w:p>
    <w:p w14:paraId="14EAF382"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3" w:history="1">
        <w:r w:rsidR="0037414B" w:rsidRPr="00B766E1">
          <w:rPr>
            <w:rStyle w:val="af0"/>
            <w:i w:val="0"/>
            <w:iCs w:val="0"/>
          </w:rPr>
          <w:t>2.1. Трудоемкость освоения модуля</w:t>
        </w:r>
        <w:r w:rsidR="0037414B" w:rsidRPr="00B766E1">
          <w:rPr>
            <w:i w:val="0"/>
            <w:iCs w:val="0"/>
            <w:webHidden/>
          </w:rPr>
          <w:tab/>
        </w:r>
      </w:hyperlink>
    </w:p>
    <w:p w14:paraId="148C8DE8"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4" w:history="1">
        <w:r w:rsidR="0037414B" w:rsidRPr="00B766E1">
          <w:rPr>
            <w:rStyle w:val="af0"/>
            <w:i w:val="0"/>
            <w:iCs w:val="0"/>
          </w:rPr>
          <w:t>2.2. Структура профессионального модуля</w:t>
        </w:r>
        <w:r w:rsidR="0037414B" w:rsidRPr="00B766E1">
          <w:rPr>
            <w:i w:val="0"/>
            <w:iCs w:val="0"/>
            <w:webHidden/>
          </w:rPr>
          <w:tab/>
        </w:r>
      </w:hyperlink>
    </w:p>
    <w:p w14:paraId="6F2CC24A"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5" w:history="1">
        <w:r w:rsidR="0037414B" w:rsidRPr="00B766E1">
          <w:rPr>
            <w:rStyle w:val="af0"/>
            <w:i w:val="0"/>
            <w:iCs w:val="0"/>
          </w:rPr>
          <w:t>2.3. Примерное содержание профессионального модуля</w:t>
        </w:r>
        <w:r w:rsidR="0037414B" w:rsidRPr="00B766E1">
          <w:rPr>
            <w:i w:val="0"/>
            <w:iCs w:val="0"/>
            <w:webHidden/>
          </w:rPr>
          <w:tab/>
        </w:r>
      </w:hyperlink>
    </w:p>
    <w:p w14:paraId="232675E3"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6" w:history="1">
        <w:r w:rsidR="0037414B" w:rsidRPr="00B766E1">
          <w:rPr>
            <w:rStyle w:val="af0"/>
            <w:i w:val="0"/>
            <w:iCs w:val="0"/>
          </w:rPr>
          <w:t>2.4. Курсовой проект (работа) (для специальностей СПО, если предусмотрено)</w:t>
        </w:r>
        <w:r w:rsidR="0037414B" w:rsidRPr="00B766E1">
          <w:rPr>
            <w:i w:val="0"/>
            <w:iCs w:val="0"/>
            <w:webHidden/>
          </w:rPr>
          <w:tab/>
        </w:r>
      </w:hyperlink>
    </w:p>
    <w:p w14:paraId="1585599D" w14:textId="77777777" w:rsidR="0037414B" w:rsidRDefault="00404CF9" w:rsidP="0037414B">
      <w:pPr>
        <w:pStyle w:val="15"/>
        <w:rPr>
          <w:rFonts w:asciiTheme="minorHAnsi" w:eastAsiaTheme="minorEastAsia" w:hAnsiTheme="minorHAnsi" w:cstheme="minorBidi"/>
          <w:b w:val="0"/>
          <w:bCs w:val="0"/>
          <w:lang w:eastAsia="ru-RU"/>
        </w:rPr>
      </w:pPr>
      <w:hyperlink w:anchor="_Toc156820317" w:history="1">
        <w:r w:rsidR="0037414B" w:rsidRPr="00A9619D">
          <w:rPr>
            <w:rStyle w:val="af0"/>
          </w:rPr>
          <w:t>3. Условия реализации профессионального модуля</w:t>
        </w:r>
        <w:r w:rsidR="0037414B">
          <w:rPr>
            <w:webHidden/>
          </w:rPr>
          <w:tab/>
        </w:r>
      </w:hyperlink>
    </w:p>
    <w:p w14:paraId="37CB8ED6"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8" w:history="1">
        <w:r w:rsidR="0037414B" w:rsidRPr="00B766E1">
          <w:rPr>
            <w:rStyle w:val="af0"/>
            <w:i w:val="0"/>
            <w:iCs w:val="0"/>
          </w:rPr>
          <w:t>3.1. Материально-техническое обеспечение</w:t>
        </w:r>
        <w:r w:rsidR="0037414B" w:rsidRPr="00B766E1">
          <w:rPr>
            <w:i w:val="0"/>
            <w:iCs w:val="0"/>
            <w:webHidden/>
          </w:rPr>
          <w:tab/>
        </w:r>
      </w:hyperlink>
    </w:p>
    <w:p w14:paraId="1733876E" w14:textId="77777777" w:rsidR="0037414B" w:rsidRPr="00B766E1" w:rsidRDefault="00404CF9" w:rsidP="0037414B">
      <w:pPr>
        <w:pStyle w:val="22"/>
        <w:rPr>
          <w:rFonts w:asciiTheme="minorHAnsi" w:eastAsiaTheme="minorEastAsia" w:hAnsiTheme="minorHAnsi" w:cstheme="minorBidi"/>
          <w:i w:val="0"/>
          <w:iCs w:val="0"/>
          <w:sz w:val="22"/>
          <w:szCs w:val="22"/>
        </w:rPr>
      </w:pPr>
      <w:hyperlink w:anchor="_Toc156820319" w:history="1">
        <w:r w:rsidR="0037414B" w:rsidRPr="00B766E1">
          <w:rPr>
            <w:rStyle w:val="af0"/>
            <w:i w:val="0"/>
            <w:iCs w:val="0"/>
          </w:rPr>
          <w:t>3.2. Учебно-методическое обеспечение</w:t>
        </w:r>
        <w:r w:rsidR="0037414B" w:rsidRPr="00B766E1">
          <w:rPr>
            <w:i w:val="0"/>
            <w:iCs w:val="0"/>
            <w:webHidden/>
          </w:rPr>
          <w:tab/>
        </w:r>
      </w:hyperlink>
    </w:p>
    <w:p w14:paraId="2EDF38B7" w14:textId="77777777" w:rsidR="0037414B" w:rsidRDefault="00404CF9" w:rsidP="0037414B">
      <w:pPr>
        <w:pStyle w:val="15"/>
        <w:rPr>
          <w:rFonts w:asciiTheme="minorHAnsi" w:eastAsiaTheme="minorEastAsia" w:hAnsiTheme="minorHAnsi" w:cstheme="minorBidi"/>
          <w:b w:val="0"/>
          <w:bCs w:val="0"/>
          <w:lang w:eastAsia="ru-RU"/>
        </w:rPr>
      </w:pPr>
      <w:hyperlink w:anchor="_Toc156820320" w:history="1">
        <w:r w:rsidR="0037414B" w:rsidRPr="00A9619D">
          <w:rPr>
            <w:rStyle w:val="af0"/>
          </w:rPr>
          <w:t>4. Контроль и оценка результатов освоения  профессионального модуля</w:t>
        </w:r>
        <w:r w:rsidR="0037414B">
          <w:rPr>
            <w:webHidden/>
          </w:rPr>
          <w:tab/>
        </w:r>
      </w:hyperlink>
    </w:p>
    <w:p w14:paraId="6C428987" w14:textId="448F8F55" w:rsidR="0037414B" w:rsidRDefault="0037414B" w:rsidP="0037414B">
      <w:pPr>
        <w:rPr>
          <w:rFonts w:ascii="Times New Roman" w:eastAsia="Times New Roman" w:hAnsi="Times New Roman" w:cs="Times New Roman"/>
          <w:b/>
          <w:bCs/>
          <w:kern w:val="36"/>
          <w:sz w:val="24"/>
          <w:szCs w:val="24"/>
          <w:lang w:eastAsia="ru-RU"/>
        </w:rPr>
      </w:pPr>
      <w:r>
        <w:fldChar w:fldCharType="end"/>
      </w:r>
    </w:p>
    <w:p w14:paraId="6DCE2507" w14:textId="7FC62B15" w:rsidR="005D2CE5" w:rsidRPr="005D2CE5" w:rsidRDefault="005D2CE5" w:rsidP="005D2CE5">
      <w:pPr>
        <w:tabs>
          <w:tab w:val="center" w:pos="4819"/>
        </w:tabs>
        <w:rPr>
          <w:lang w:val="x-none" w:eastAsia="x-none"/>
        </w:rPr>
        <w:sectPr w:rsidR="005D2CE5" w:rsidRPr="005D2CE5" w:rsidSect="00502F97">
          <w:headerReference w:type="even" r:id="rId17"/>
          <w:headerReference w:type="default" r:id="rId18"/>
          <w:pgSz w:w="11906" w:h="16838"/>
          <w:pgMar w:top="1134" w:right="567" w:bottom="1134" w:left="1701" w:header="709" w:footer="709" w:gutter="0"/>
          <w:cols w:space="708"/>
          <w:docGrid w:linePitch="360"/>
        </w:sectPr>
      </w:pPr>
      <w:r>
        <w:rPr>
          <w:lang w:val="x-none" w:eastAsia="x-none"/>
        </w:rPr>
        <w:tab/>
      </w:r>
    </w:p>
    <w:p w14:paraId="186F5E6E" w14:textId="77777777" w:rsidR="005D2CE5" w:rsidRPr="00C13371" w:rsidRDefault="005D2CE5" w:rsidP="005D2CE5">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3865032" w14:textId="5CE3028E" w:rsidR="005D2CE5" w:rsidRPr="000C7100" w:rsidRDefault="005D2CE5" w:rsidP="005D2CE5">
      <w:pPr>
        <w:pStyle w:val="1e"/>
        <w:jc w:val="center"/>
        <w:rPr>
          <w:rFonts w:eastAsia="Segoe UI"/>
          <w:u w:val="single"/>
          <w:lang w:val="ru-RU"/>
        </w:rPr>
      </w:pPr>
      <w:r w:rsidRPr="000C7100">
        <w:rPr>
          <w:rFonts w:eastAsia="Segoe UI"/>
          <w:u w:val="single"/>
          <w:lang w:val="ru-RU"/>
        </w:rPr>
        <w:t>«</w:t>
      </w:r>
      <w:r w:rsidR="0037414B" w:rsidRPr="0037414B">
        <w:rPr>
          <w:rFonts w:eastAsia="Segoe UI"/>
          <w:u w:val="single"/>
          <w:lang w:val="ru-RU"/>
        </w:rPr>
        <w:t>ПМ.04 Организация работ в составе аварийно-спасательных подразделений в чрезвычайных ситуациях</w:t>
      </w:r>
      <w:r w:rsidRPr="000C7100">
        <w:rPr>
          <w:rFonts w:eastAsia="Segoe UI"/>
          <w:u w:val="single"/>
          <w:lang w:val="ru-RU"/>
        </w:rPr>
        <w:t>»</w:t>
      </w:r>
    </w:p>
    <w:p w14:paraId="52BF4469" w14:textId="77777777" w:rsidR="005D2CE5" w:rsidRPr="00C13371" w:rsidRDefault="005D2CE5" w:rsidP="005D2CE5">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0EB05D78" w14:textId="77777777" w:rsidR="005D2CE5" w:rsidRPr="00C13371" w:rsidRDefault="005D2CE5" w:rsidP="00214E40">
      <w:pPr>
        <w:pStyle w:val="ConsPlusNormal"/>
      </w:pPr>
    </w:p>
    <w:p w14:paraId="1EFE7899" w14:textId="77777777" w:rsidR="005D2CE5" w:rsidRPr="00EA6E1D" w:rsidRDefault="005D2CE5" w:rsidP="005D2CE5">
      <w:pPr>
        <w:pStyle w:val="115"/>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3653B4F" w14:textId="3A1CDE6A" w:rsidR="005D2CE5" w:rsidRPr="000C7100" w:rsidRDefault="005D2CE5" w:rsidP="005D2CE5">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Цель модуля: освоение вида деятельности «</w:t>
      </w:r>
      <w:r w:rsidR="00666116" w:rsidRPr="00666116">
        <w:rPr>
          <w:rFonts w:ascii="Times New Roman" w:eastAsia="Times New Roman" w:hAnsi="Times New Roman" w:cs="Times New Roman"/>
          <w:sz w:val="24"/>
          <w:szCs w:val="24"/>
          <w:lang w:eastAsia="ru-RU"/>
        </w:rPr>
        <w:t>Организация работ в составе аварийно-спасательных подразделений в чрезвычайных ситуациях»</w:t>
      </w:r>
      <w:r w:rsidRPr="000C7100">
        <w:rPr>
          <w:rFonts w:ascii="Times New Roman" w:eastAsia="Times New Roman" w:hAnsi="Times New Roman" w:cs="Times New Roman"/>
          <w:sz w:val="24"/>
          <w:szCs w:val="24"/>
          <w:lang w:eastAsia="ru-RU"/>
        </w:rPr>
        <w:t xml:space="preserve">. </w:t>
      </w:r>
    </w:p>
    <w:p w14:paraId="7DA1023D" w14:textId="747EE00E" w:rsidR="005D2CE5" w:rsidRPr="000C7100" w:rsidRDefault="005D2CE5" w:rsidP="005D2CE5">
      <w:pPr>
        <w:suppressAutoHyphens/>
        <w:spacing w:line="276" w:lineRule="auto"/>
        <w:ind w:firstLine="709"/>
        <w:jc w:val="both"/>
        <w:rPr>
          <w:rFonts w:ascii="Times New Roman" w:hAnsi="Times New Roman" w:cs="Times New Roman"/>
          <w:sz w:val="24"/>
          <w:szCs w:val="24"/>
        </w:rPr>
      </w:pPr>
      <w:r w:rsidRPr="000C7100">
        <w:rPr>
          <w:rFonts w:ascii="Times New Roman" w:hAnsi="Times New Roman" w:cs="Times New Roman"/>
          <w:sz w:val="24"/>
          <w:szCs w:val="24"/>
        </w:rPr>
        <w:t xml:space="preserve">Профессиональный модуль </w:t>
      </w:r>
      <w:r>
        <w:rPr>
          <w:rFonts w:ascii="Times New Roman" w:hAnsi="Times New Roman" w:cs="Times New Roman"/>
          <w:sz w:val="24"/>
          <w:szCs w:val="24"/>
        </w:rPr>
        <w:t>«</w:t>
      </w:r>
      <w:r w:rsidR="0037414B" w:rsidRPr="0037414B">
        <w:rPr>
          <w:rFonts w:ascii="Times New Roman" w:hAnsi="Times New Roman" w:cs="Times New Roman"/>
          <w:sz w:val="24"/>
          <w:szCs w:val="24"/>
        </w:rPr>
        <w:t>Организация работ в составе аварийно-спасательных подразделений в чрезвычайных ситуациях</w:t>
      </w:r>
      <w:r w:rsidRPr="00AF575B">
        <w:rPr>
          <w:rFonts w:ascii="Times New Roman" w:hAnsi="Times New Roman" w:cs="Times New Roman"/>
          <w:sz w:val="24"/>
          <w:szCs w:val="24"/>
        </w:rPr>
        <w:t>»</w:t>
      </w:r>
      <w:r w:rsidRPr="000C7100">
        <w:rPr>
          <w:rFonts w:ascii="Times New Roman" w:hAnsi="Times New Roman" w:cs="Times New Roman"/>
          <w:sz w:val="24"/>
          <w:szCs w:val="24"/>
        </w:rPr>
        <w:t xml:space="preserve"> включен в обязательную часть образовательной программы  </w:t>
      </w:r>
    </w:p>
    <w:p w14:paraId="24DFD560" w14:textId="77777777" w:rsidR="005D2CE5" w:rsidRPr="000C7100" w:rsidRDefault="005D2CE5" w:rsidP="005D2CE5">
      <w:pPr>
        <w:suppressAutoHyphens/>
        <w:spacing w:line="276" w:lineRule="auto"/>
        <w:ind w:firstLine="709"/>
        <w:jc w:val="both"/>
        <w:rPr>
          <w:rFonts w:ascii="Times New Roman" w:hAnsi="Times New Roman" w:cs="Times New Roman"/>
          <w:sz w:val="24"/>
          <w:szCs w:val="24"/>
        </w:rPr>
      </w:pPr>
    </w:p>
    <w:p w14:paraId="3A09770D" w14:textId="77777777" w:rsidR="005D2CE5" w:rsidRPr="00EA6E1D" w:rsidRDefault="005D2CE5" w:rsidP="005D2CE5">
      <w:pPr>
        <w:pStyle w:val="115"/>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2909E3" w14:textId="77777777" w:rsidR="005D2CE5" w:rsidRDefault="005D2CE5" w:rsidP="005D2C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96D0CF9" w14:textId="7A67E6EB" w:rsidR="005D2CE5" w:rsidRDefault="005D2CE5" w:rsidP="005D2C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3108"/>
        <w:gridCol w:w="3498"/>
        <w:gridCol w:w="2038"/>
      </w:tblGrid>
      <w:tr w:rsidR="005D2CE5" w:rsidRPr="000E591D" w14:paraId="734D0A18" w14:textId="77777777" w:rsidTr="00F4304A">
        <w:tc>
          <w:tcPr>
            <w:tcW w:w="1044" w:type="dxa"/>
            <w:tcBorders>
              <w:top w:val="single" w:sz="4" w:space="0" w:color="auto"/>
              <w:left w:val="single" w:sz="4" w:space="0" w:color="auto"/>
              <w:right w:val="single" w:sz="4" w:space="0" w:color="auto"/>
            </w:tcBorders>
          </w:tcPr>
          <w:p w14:paraId="67979F8B" w14:textId="77777777" w:rsidR="005D2CE5" w:rsidRPr="00C13371" w:rsidRDefault="005D2CE5"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08" w:type="dxa"/>
            <w:tcBorders>
              <w:top w:val="single" w:sz="4" w:space="0" w:color="auto"/>
              <w:left w:val="single" w:sz="4" w:space="0" w:color="auto"/>
              <w:right w:val="single" w:sz="4" w:space="0" w:color="auto"/>
            </w:tcBorders>
          </w:tcPr>
          <w:p w14:paraId="3ED097B3" w14:textId="77777777" w:rsidR="005D2CE5" w:rsidRPr="00C13371" w:rsidRDefault="005D2CE5"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63587FB3" w14:textId="77777777" w:rsidR="005D2CE5" w:rsidRPr="00C13371" w:rsidRDefault="005D2CE5"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038" w:type="dxa"/>
            <w:tcBorders>
              <w:top w:val="single" w:sz="4" w:space="0" w:color="auto"/>
              <w:left w:val="single" w:sz="4" w:space="0" w:color="auto"/>
              <w:bottom w:val="single" w:sz="4" w:space="0" w:color="auto"/>
              <w:right w:val="single" w:sz="4" w:space="0" w:color="auto"/>
            </w:tcBorders>
          </w:tcPr>
          <w:p w14:paraId="5527CF6A" w14:textId="77777777" w:rsidR="005D2CE5" w:rsidRPr="00C13371" w:rsidRDefault="005D2CE5"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2CE5" w:rsidRPr="000E591D" w14:paraId="2B6EC9D1" w14:textId="77777777" w:rsidTr="00F4304A">
        <w:tc>
          <w:tcPr>
            <w:tcW w:w="1044" w:type="dxa"/>
          </w:tcPr>
          <w:p w14:paraId="6D892CD5"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3108" w:type="dxa"/>
            <w:tcBorders>
              <w:top w:val="single" w:sz="4" w:space="0" w:color="auto"/>
              <w:left w:val="single" w:sz="4" w:space="0" w:color="auto"/>
              <w:right w:val="single" w:sz="4" w:space="0" w:color="auto"/>
            </w:tcBorders>
          </w:tcPr>
          <w:p w14:paraId="4289D9CB"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3D7528AC"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52A625DA"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4B06EE17"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63E8D6A6"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7F8687"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1558DC49"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0D079E16"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784862FE"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и смежных сферах</w:t>
            </w:r>
          </w:p>
          <w:p w14:paraId="0C0AA289"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0F0A29C7" w14:textId="77777777" w:rsidR="005D2CE5" w:rsidRPr="00C13371"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13F18020"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2CD1462"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0093B565"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3DA2833D"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1E9180B2"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4F03012F"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41513DB8"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64B986EC" w14:textId="77777777" w:rsidR="005D2CE5" w:rsidRPr="00C13371" w:rsidRDefault="005D2CE5" w:rsidP="00404CF9">
            <w:pPr>
              <w:rPr>
                <w:rFonts w:ascii="Times New Roman" w:hAnsi="Times New Roman" w:cs="Times New Roman"/>
                <w:bCs/>
                <w:i/>
                <w:sz w:val="24"/>
                <w:szCs w:val="24"/>
              </w:rPr>
            </w:pPr>
            <w:r w:rsidRPr="00E973E9">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038" w:type="dxa"/>
            <w:tcBorders>
              <w:top w:val="single" w:sz="4" w:space="0" w:color="auto"/>
              <w:left w:val="single" w:sz="4" w:space="0" w:color="auto"/>
              <w:bottom w:val="single" w:sz="4" w:space="0" w:color="auto"/>
              <w:right w:val="single" w:sz="4" w:space="0" w:color="auto"/>
            </w:tcBorders>
          </w:tcPr>
          <w:p w14:paraId="3C79E5B9" w14:textId="77777777" w:rsidR="005D2CE5" w:rsidRPr="00C13371" w:rsidRDefault="005D2CE5"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D2CE5" w:rsidRPr="000E591D" w14:paraId="0E7CEC4A" w14:textId="77777777" w:rsidTr="00F4304A">
        <w:tc>
          <w:tcPr>
            <w:tcW w:w="1044" w:type="dxa"/>
          </w:tcPr>
          <w:p w14:paraId="54412812"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02.</w:t>
            </w:r>
          </w:p>
        </w:tc>
        <w:tc>
          <w:tcPr>
            <w:tcW w:w="3108" w:type="dxa"/>
            <w:tcBorders>
              <w:left w:val="single" w:sz="4" w:space="0" w:color="auto"/>
              <w:bottom w:val="single" w:sz="4" w:space="0" w:color="auto"/>
              <w:right w:val="single" w:sz="4" w:space="0" w:color="auto"/>
            </w:tcBorders>
          </w:tcPr>
          <w:p w14:paraId="62AB2FE0"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5C588F72"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-определять необходимые источники информации</w:t>
            </w:r>
          </w:p>
          <w:p w14:paraId="4C83F7E8"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7DCA63E8"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5867B94F"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1E3CF99F"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4410E26"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6EC882EC"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1D537DA4" w14:textId="77777777" w:rsidR="005D2CE5" w:rsidRPr="00C13371"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2707B141"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-номенклатура информационных источников, </w:t>
            </w:r>
            <w:r w:rsidRPr="00E973E9">
              <w:rPr>
                <w:rFonts w:ascii="Times New Roman" w:hAnsi="Times New Roman" w:cs="Times New Roman"/>
                <w:bCs/>
                <w:iCs/>
                <w:sz w:val="24"/>
                <w:szCs w:val="24"/>
              </w:rPr>
              <w:lastRenderedPageBreak/>
              <w:t>применяемых в профессиональной деятельности</w:t>
            </w:r>
          </w:p>
          <w:p w14:paraId="6D27D8B0"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2CB0BC1E"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32D9F32"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584101E7" w14:textId="77777777" w:rsidR="005D2CE5" w:rsidRPr="00C13371" w:rsidRDefault="005D2CE5" w:rsidP="00404CF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038" w:type="dxa"/>
            <w:tcBorders>
              <w:top w:val="single" w:sz="4" w:space="0" w:color="auto"/>
              <w:left w:val="single" w:sz="4" w:space="0" w:color="auto"/>
              <w:bottom w:val="single" w:sz="4" w:space="0" w:color="auto"/>
              <w:right w:val="single" w:sz="4" w:space="0" w:color="auto"/>
            </w:tcBorders>
          </w:tcPr>
          <w:p w14:paraId="50F2D25C" w14:textId="77777777" w:rsidR="005D2CE5" w:rsidRPr="00C13371" w:rsidRDefault="005D2CE5"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D2CE5" w:rsidRPr="000E591D" w14:paraId="4E7817BF" w14:textId="77777777" w:rsidTr="00F4304A">
        <w:tc>
          <w:tcPr>
            <w:tcW w:w="1044" w:type="dxa"/>
          </w:tcPr>
          <w:p w14:paraId="698196B1"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03. </w:t>
            </w:r>
          </w:p>
        </w:tc>
        <w:tc>
          <w:tcPr>
            <w:tcW w:w="3108" w:type="dxa"/>
            <w:tcBorders>
              <w:top w:val="single" w:sz="4" w:space="0" w:color="auto"/>
              <w:left w:val="single" w:sz="4" w:space="0" w:color="auto"/>
              <w:right w:val="single" w:sz="4" w:space="0" w:color="auto"/>
            </w:tcBorders>
          </w:tcPr>
          <w:p w14:paraId="2B7EECE7"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F532346"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737D0799"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E996A40"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достоинства и недостатки коммерческой идеи</w:t>
            </w:r>
          </w:p>
          <w:p w14:paraId="7E8DE1DA"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идеи открытия собственного дела </w:t>
            </w:r>
          </w:p>
          <w:p w14:paraId="241E68C6"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3DA64215"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2E41E46A"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-определять инвестиционную привлекательность коммерческих идей в </w:t>
            </w:r>
            <w:r w:rsidRPr="00E973E9">
              <w:rPr>
                <w:rFonts w:ascii="Times New Roman" w:hAnsi="Times New Roman" w:cs="Times New Roman"/>
                <w:bCs/>
                <w:sz w:val="24"/>
                <w:szCs w:val="24"/>
              </w:rPr>
              <w:lastRenderedPageBreak/>
              <w:t>рамках профессиональной деятельности</w:t>
            </w:r>
          </w:p>
          <w:p w14:paraId="30E4869B"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4A0CC8D1" w14:textId="77777777" w:rsidR="005D2CE5" w:rsidRPr="00C13371"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6780D1F7"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5403DAFA"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32F49864"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6C86F98F"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-основы предпринимательской деятельности основы финансовой грамотности</w:t>
            </w:r>
          </w:p>
          <w:p w14:paraId="1120DCDC"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34C5ABC7"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выстраивания презентации </w:t>
            </w:r>
          </w:p>
          <w:p w14:paraId="1E5BD28D"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-кредитные банковские продукты</w:t>
            </w:r>
          </w:p>
        </w:tc>
        <w:tc>
          <w:tcPr>
            <w:tcW w:w="2038" w:type="dxa"/>
            <w:tcBorders>
              <w:top w:val="single" w:sz="4" w:space="0" w:color="auto"/>
              <w:left w:val="single" w:sz="4" w:space="0" w:color="auto"/>
              <w:bottom w:val="single" w:sz="4" w:space="0" w:color="auto"/>
              <w:right w:val="single" w:sz="4" w:space="0" w:color="auto"/>
            </w:tcBorders>
          </w:tcPr>
          <w:p w14:paraId="43A93C38" w14:textId="77777777" w:rsidR="005D2CE5" w:rsidRPr="00C13371"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2CE5" w14:paraId="12C755F4" w14:textId="77777777" w:rsidTr="00F4304A">
        <w:trPr>
          <w:trHeight w:val="327"/>
        </w:trPr>
        <w:tc>
          <w:tcPr>
            <w:tcW w:w="1044" w:type="dxa"/>
          </w:tcPr>
          <w:p w14:paraId="7033C756"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3108" w:type="dxa"/>
            <w:tcBorders>
              <w:left w:val="single" w:sz="4" w:space="0" w:color="auto"/>
              <w:bottom w:val="single" w:sz="4" w:space="0" w:color="auto"/>
              <w:right w:val="single" w:sz="4" w:space="0" w:color="auto"/>
            </w:tcBorders>
          </w:tcPr>
          <w:p w14:paraId="0D731CFD"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142BDB5F" w14:textId="77777777" w:rsidR="005D2CE5" w:rsidRPr="00C13371"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718B8D99"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11C4085E" w14:textId="77777777" w:rsidR="005D2CE5" w:rsidRPr="00C13371" w:rsidRDefault="005D2CE5" w:rsidP="00404CF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038" w:type="dxa"/>
            <w:tcBorders>
              <w:top w:val="single" w:sz="4" w:space="0" w:color="auto"/>
              <w:left w:val="single" w:sz="4" w:space="0" w:color="auto"/>
              <w:bottom w:val="single" w:sz="4" w:space="0" w:color="auto"/>
              <w:right w:val="single" w:sz="4" w:space="0" w:color="auto"/>
            </w:tcBorders>
          </w:tcPr>
          <w:p w14:paraId="2881B346" w14:textId="77777777" w:rsidR="005D2CE5" w:rsidRPr="00C13371" w:rsidRDefault="005D2CE5"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D2CE5" w:rsidRPr="00C13371" w14:paraId="0E16399B" w14:textId="77777777" w:rsidTr="00F4304A">
        <w:tc>
          <w:tcPr>
            <w:tcW w:w="1044" w:type="dxa"/>
          </w:tcPr>
          <w:p w14:paraId="04393D19"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3108" w:type="dxa"/>
            <w:tcBorders>
              <w:top w:val="single" w:sz="4" w:space="0" w:color="auto"/>
              <w:left w:val="single" w:sz="4" w:space="0" w:color="auto"/>
              <w:right w:val="single" w:sz="4" w:space="0" w:color="auto"/>
            </w:tcBorders>
          </w:tcPr>
          <w:p w14:paraId="22E99830" w14:textId="77777777" w:rsidR="005D2CE5" w:rsidRPr="00E973E9"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76803470" w14:textId="77777777" w:rsidR="005D2CE5" w:rsidRPr="00C13371" w:rsidRDefault="005D2CE5" w:rsidP="00404CF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2F68A613" w14:textId="77777777" w:rsidR="005D2CE5" w:rsidRPr="00E973E9" w:rsidRDefault="005D2CE5"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5CB7E444" w14:textId="77777777" w:rsidR="005D2CE5" w:rsidRPr="00C13371" w:rsidRDefault="005D2CE5" w:rsidP="00404CF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038" w:type="dxa"/>
            <w:tcBorders>
              <w:top w:val="single" w:sz="4" w:space="0" w:color="auto"/>
              <w:left w:val="single" w:sz="4" w:space="0" w:color="auto"/>
              <w:bottom w:val="single" w:sz="4" w:space="0" w:color="auto"/>
              <w:right w:val="single" w:sz="4" w:space="0" w:color="auto"/>
            </w:tcBorders>
          </w:tcPr>
          <w:p w14:paraId="15BCFBD8" w14:textId="77777777" w:rsidR="005D2CE5" w:rsidRPr="00C13371" w:rsidRDefault="005D2CE5"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D2CE5" w:rsidRPr="00C13371" w14:paraId="4F71917E" w14:textId="77777777" w:rsidTr="00F4304A">
        <w:tc>
          <w:tcPr>
            <w:tcW w:w="1044" w:type="dxa"/>
          </w:tcPr>
          <w:p w14:paraId="05ACA244"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3108" w:type="dxa"/>
            <w:tcBorders>
              <w:left w:val="single" w:sz="4" w:space="0" w:color="auto"/>
              <w:bottom w:val="single" w:sz="4" w:space="0" w:color="auto"/>
              <w:right w:val="single" w:sz="4" w:space="0" w:color="auto"/>
            </w:tcBorders>
          </w:tcPr>
          <w:p w14:paraId="4AD9AB99"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1B98DC75" w14:textId="77777777" w:rsidR="005D2CE5" w:rsidRPr="00C13371"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524E401B"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1EFE3037"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188C70BF"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5ECDFCCB"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-стандарты антикоррупционного поведения </w:t>
            </w:r>
          </w:p>
          <w:p w14:paraId="1F67D46F" w14:textId="77777777" w:rsidR="005D2CE5" w:rsidRPr="00C13371" w:rsidRDefault="005D2CE5" w:rsidP="00404CF9">
            <w:pPr>
              <w:rPr>
                <w:rFonts w:ascii="Times New Roman" w:hAnsi="Times New Roman" w:cs="Times New Roman"/>
                <w:bCs/>
                <w:i/>
                <w:sz w:val="24"/>
                <w:szCs w:val="24"/>
              </w:rPr>
            </w:pPr>
            <w:r w:rsidRPr="00FC401B">
              <w:rPr>
                <w:rFonts w:ascii="Times New Roman" w:hAnsi="Times New Roman" w:cs="Times New Roman"/>
                <w:bCs/>
                <w:iCs/>
                <w:sz w:val="24"/>
                <w:szCs w:val="24"/>
              </w:rPr>
              <w:t>и последствия его нарушения</w:t>
            </w:r>
          </w:p>
        </w:tc>
        <w:tc>
          <w:tcPr>
            <w:tcW w:w="2038" w:type="dxa"/>
            <w:tcBorders>
              <w:top w:val="single" w:sz="4" w:space="0" w:color="auto"/>
              <w:left w:val="single" w:sz="4" w:space="0" w:color="auto"/>
              <w:bottom w:val="single" w:sz="4" w:space="0" w:color="auto"/>
              <w:right w:val="single" w:sz="4" w:space="0" w:color="auto"/>
            </w:tcBorders>
          </w:tcPr>
          <w:p w14:paraId="6D4D743F" w14:textId="77777777" w:rsidR="005D2CE5" w:rsidRPr="00C13371" w:rsidRDefault="005D2CE5"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D2CE5" w:rsidRPr="00C13371" w14:paraId="5B637320" w14:textId="77777777" w:rsidTr="00F4304A">
        <w:tc>
          <w:tcPr>
            <w:tcW w:w="1044" w:type="dxa"/>
          </w:tcPr>
          <w:p w14:paraId="52E76B4F"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07.</w:t>
            </w:r>
          </w:p>
        </w:tc>
        <w:tc>
          <w:tcPr>
            <w:tcW w:w="3108" w:type="dxa"/>
            <w:tcBorders>
              <w:top w:val="single" w:sz="4" w:space="0" w:color="auto"/>
              <w:left w:val="single" w:sz="4" w:space="0" w:color="auto"/>
              <w:right w:val="single" w:sz="4" w:space="0" w:color="auto"/>
            </w:tcBorders>
          </w:tcPr>
          <w:p w14:paraId="130C9C0E"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65CB7D35"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4A8F35F7"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73162B28"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348282FC"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0DE7D54B" w14:textId="77777777" w:rsidR="005D2CE5" w:rsidRPr="00C13371"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11EE4643"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D0A2BAA"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0A3A02DC"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6E8C6D30"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1C45BE47"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3AA17CBD"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038" w:type="dxa"/>
            <w:tcBorders>
              <w:top w:val="single" w:sz="4" w:space="0" w:color="auto"/>
              <w:left w:val="single" w:sz="4" w:space="0" w:color="auto"/>
              <w:bottom w:val="single" w:sz="4" w:space="0" w:color="auto"/>
              <w:right w:val="single" w:sz="4" w:space="0" w:color="auto"/>
            </w:tcBorders>
          </w:tcPr>
          <w:p w14:paraId="603B3B6B" w14:textId="77777777" w:rsidR="005D2CE5" w:rsidRPr="00C13371"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2CE5" w:rsidRPr="00C13371" w14:paraId="7AABFAD1" w14:textId="77777777" w:rsidTr="00F4304A">
        <w:trPr>
          <w:trHeight w:val="327"/>
        </w:trPr>
        <w:tc>
          <w:tcPr>
            <w:tcW w:w="1044" w:type="dxa"/>
          </w:tcPr>
          <w:p w14:paraId="11448B1D" w14:textId="77777777" w:rsidR="005D2CE5" w:rsidRPr="00C13371" w:rsidRDefault="005D2CE5" w:rsidP="00404CF9">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3108" w:type="dxa"/>
            <w:tcBorders>
              <w:left w:val="single" w:sz="4" w:space="0" w:color="auto"/>
              <w:bottom w:val="single" w:sz="4" w:space="0" w:color="auto"/>
              <w:right w:val="single" w:sz="4" w:space="0" w:color="auto"/>
            </w:tcBorders>
          </w:tcPr>
          <w:p w14:paraId="0D998E03"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w:t>
            </w:r>
            <w:r w:rsidRPr="00FC401B">
              <w:rPr>
                <w:rFonts w:ascii="Times New Roman" w:hAnsi="Times New Roman" w:cs="Times New Roman"/>
                <w:bCs/>
                <w:sz w:val="24"/>
                <w:szCs w:val="24"/>
              </w:rPr>
              <w:lastRenderedPageBreak/>
              <w:t>на базовые профессиональные темы</w:t>
            </w:r>
          </w:p>
          <w:p w14:paraId="56E9BE96"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604174DB"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4A2CD2C5"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349EA7E8" w14:textId="77777777" w:rsidR="005D2CE5" w:rsidRPr="00FC401B"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459C4F0A" w14:textId="77777777" w:rsidR="005D2CE5" w:rsidRPr="00C13371" w:rsidRDefault="005D2CE5" w:rsidP="00404CF9">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189111B8"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10618694"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общеупотребительные глаголы </w:t>
            </w:r>
            <w:r w:rsidRPr="00FC401B">
              <w:rPr>
                <w:rFonts w:ascii="Times New Roman" w:hAnsi="Times New Roman" w:cs="Times New Roman"/>
                <w:bCs/>
                <w:iCs/>
                <w:sz w:val="24"/>
                <w:szCs w:val="24"/>
              </w:rPr>
              <w:lastRenderedPageBreak/>
              <w:t>(бытовая и профессиональная лексика)</w:t>
            </w:r>
          </w:p>
          <w:p w14:paraId="0874A13A"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D59F027" w14:textId="77777777" w:rsidR="005D2CE5" w:rsidRPr="00FC401B" w:rsidRDefault="005D2CE5"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7E5F104F" w14:textId="77777777" w:rsidR="005D2CE5" w:rsidRPr="00C13371" w:rsidRDefault="005D2CE5" w:rsidP="00404CF9">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038" w:type="dxa"/>
            <w:tcBorders>
              <w:top w:val="single" w:sz="4" w:space="0" w:color="auto"/>
              <w:left w:val="single" w:sz="4" w:space="0" w:color="auto"/>
              <w:bottom w:val="single" w:sz="4" w:space="0" w:color="auto"/>
              <w:right w:val="single" w:sz="4" w:space="0" w:color="auto"/>
            </w:tcBorders>
          </w:tcPr>
          <w:p w14:paraId="2001A88D" w14:textId="77777777" w:rsidR="005D2CE5" w:rsidRPr="00C13371" w:rsidRDefault="005D2CE5" w:rsidP="00404CF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D2CE5" w:rsidRPr="00C13371" w14:paraId="42F7AFCC" w14:textId="77777777" w:rsidTr="00F4304A">
        <w:tc>
          <w:tcPr>
            <w:tcW w:w="1044" w:type="dxa"/>
          </w:tcPr>
          <w:p w14:paraId="32C21CB6" w14:textId="584F4981" w:rsidR="005D2CE5" w:rsidRPr="00C13371" w:rsidRDefault="005D2CE5" w:rsidP="00404CF9">
            <w:pPr>
              <w:rPr>
                <w:rFonts w:ascii="Times New Roman" w:hAnsi="Times New Roman" w:cs="Times New Roman"/>
                <w:bCs/>
                <w:sz w:val="24"/>
                <w:szCs w:val="24"/>
              </w:rPr>
            </w:pPr>
            <w:r>
              <w:rPr>
                <w:rFonts w:ascii="Times New Roman" w:hAnsi="Times New Roman"/>
                <w:color w:val="000000"/>
                <w:sz w:val="24"/>
                <w:szCs w:val="24"/>
              </w:rPr>
              <w:lastRenderedPageBreak/>
              <w:t xml:space="preserve">ПК </w:t>
            </w:r>
            <w:r w:rsidR="00666116">
              <w:rPr>
                <w:rFonts w:ascii="Times New Roman" w:hAnsi="Times New Roman"/>
                <w:color w:val="000000"/>
                <w:sz w:val="24"/>
                <w:szCs w:val="24"/>
                <w:lang w:val="en-US"/>
              </w:rPr>
              <w:t>4</w:t>
            </w:r>
            <w:r>
              <w:rPr>
                <w:rFonts w:ascii="Times New Roman" w:hAnsi="Times New Roman"/>
                <w:color w:val="000000"/>
                <w:sz w:val="24"/>
                <w:szCs w:val="24"/>
              </w:rPr>
              <w:t>.1.</w:t>
            </w:r>
          </w:p>
        </w:tc>
        <w:tc>
          <w:tcPr>
            <w:tcW w:w="3108" w:type="dxa"/>
            <w:tcBorders>
              <w:top w:val="single" w:sz="4" w:space="0" w:color="auto"/>
              <w:left w:val="single" w:sz="4" w:space="0" w:color="auto"/>
              <w:right w:val="single" w:sz="4" w:space="0" w:color="auto"/>
            </w:tcBorders>
          </w:tcPr>
          <w:p w14:paraId="4AAF7636"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-определять источники получения информации на местах чрезвычайных ситуаций</w:t>
            </w:r>
          </w:p>
          <w:p w14:paraId="4856C8A3"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-разрабатывать тактические схемы и расчет сил и средств для проведения поисково-спасательных работ</w:t>
            </w:r>
          </w:p>
          <w:p w14:paraId="445BF8F2"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-организовывать и проводить работу по сбору оперативной информации для ведения поисково-спасательных работ</w:t>
            </w:r>
          </w:p>
          <w:p w14:paraId="176A2CB1"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-планировать и рассчитывать доставку личного состава на места проведения поисково-спасательных работ </w:t>
            </w:r>
          </w:p>
          <w:p w14:paraId="5F412E6F"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-организовывать и проводить поисково-спасательные работы в чрезвычайных ситуациях природного и техногенного характера</w:t>
            </w:r>
          </w:p>
          <w:p w14:paraId="25EEC0A2" w14:textId="629F31A3" w:rsidR="005D2CE5"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54611B51"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-алгоритм и технология ведения поисково-спасательных работ при чрезвычайных ситуациях </w:t>
            </w:r>
          </w:p>
          <w:p w14:paraId="2C61D4BC"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402AEFC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нормативно-правовые документы, регламентирующие деятельность аварийно-спасательных формирований </w:t>
            </w:r>
          </w:p>
          <w:p w14:paraId="4A3CDFE9"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-порядок взаимодействия с другими участниками ликвидации чрезвычайной ситуации </w:t>
            </w:r>
          </w:p>
          <w:p w14:paraId="1C66BFD8"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-порядок передачи и содержание оперативной информации </w:t>
            </w:r>
          </w:p>
          <w:p w14:paraId="2CDA7EE9"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0237CED6" w14:textId="55438862" w:rsidR="005D2CE5"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-технические характеристики и возможности средств связи и оповещения, правила ведения </w:t>
            </w:r>
            <w:r w:rsidRPr="001E4698">
              <w:rPr>
                <w:rFonts w:ascii="Times New Roman" w:hAnsi="Times New Roman" w:cs="Times New Roman"/>
                <w:bCs/>
                <w:iCs/>
                <w:sz w:val="24"/>
                <w:szCs w:val="24"/>
              </w:rPr>
              <w:lastRenderedPageBreak/>
              <w:t>радиопереговоров и подачи сигналов</w:t>
            </w:r>
          </w:p>
        </w:tc>
        <w:tc>
          <w:tcPr>
            <w:tcW w:w="2038" w:type="dxa"/>
            <w:tcBorders>
              <w:top w:val="single" w:sz="4" w:space="0" w:color="auto"/>
              <w:left w:val="single" w:sz="4" w:space="0" w:color="auto"/>
              <w:bottom w:val="single" w:sz="4" w:space="0" w:color="auto"/>
              <w:right w:val="single" w:sz="4" w:space="0" w:color="auto"/>
            </w:tcBorders>
          </w:tcPr>
          <w:p w14:paraId="15FA5FD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-разработки тактических схем и расчета сил и средств для проведения поисково-спасательных работ</w:t>
            </w:r>
          </w:p>
          <w:p w14:paraId="413ADA26"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-организации действий по проведению поисково-спасательных работ при локализации и ликвидации последствий чрезвычайных ситуаций</w:t>
            </w:r>
          </w:p>
          <w:p w14:paraId="422FE883" w14:textId="09CFC780" w:rsidR="005D2CE5"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-контроля действий аварийно-спасательного подразделения по сбору и выезду к месту проведения поисково-спасательных работ</w:t>
            </w:r>
          </w:p>
        </w:tc>
      </w:tr>
      <w:tr w:rsidR="005D2CE5" w:rsidRPr="00C13371" w14:paraId="64DE52E8" w14:textId="77777777" w:rsidTr="00F4304A">
        <w:tc>
          <w:tcPr>
            <w:tcW w:w="1044" w:type="dxa"/>
          </w:tcPr>
          <w:p w14:paraId="33200684" w14:textId="121CBA37" w:rsidR="005D2CE5" w:rsidRPr="00C13371" w:rsidRDefault="005D2CE5"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666116">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2</w:t>
            </w:r>
            <w:r w:rsidRPr="00DA1AC1">
              <w:rPr>
                <w:rFonts w:ascii="Times New Roman" w:hAnsi="Times New Roman"/>
                <w:color w:val="000000"/>
                <w:sz w:val="24"/>
                <w:szCs w:val="24"/>
              </w:rPr>
              <w:t>.</w:t>
            </w:r>
          </w:p>
        </w:tc>
        <w:tc>
          <w:tcPr>
            <w:tcW w:w="3108" w:type="dxa"/>
            <w:tcBorders>
              <w:left w:val="single" w:sz="4" w:space="0" w:color="auto"/>
              <w:bottom w:val="single" w:sz="4" w:space="0" w:color="auto"/>
              <w:right w:val="single" w:sz="4" w:space="0" w:color="auto"/>
            </w:tcBorders>
          </w:tcPr>
          <w:p w14:paraId="67AB56C6"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действия аварийно-спасательного подразделения по обеззараживанию помещений и (или) территорий </w:t>
            </w:r>
          </w:p>
          <w:p w14:paraId="332CD59A"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-определять правильность и своевременность действий аварийно-спасательного подразделения по сбору и выезду к месту аварийного вызова</w:t>
            </w:r>
          </w:p>
          <w:p w14:paraId="1A44A94E" w14:textId="5A0B4F75" w:rsidR="005D2CE5"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-выдавать задание аварийно-спасательному подразделению по сбору и выезду к месту аварийного вызова</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0CDF3E5A"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-порядок действий командира аварийно-спасательного подразделения при организации мероприятий по обеззараживанию помещений и (или) территорий</w:t>
            </w:r>
          </w:p>
          <w:p w14:paraId="6B67BCC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-содержание и порядок выдачи задания на выезд аварийно-спасательного подразделения </w:t>
            </w:r>
          </w:p>
          <w:p w14:paraId="05C17C48"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-перечень документов, регламентирующих выполнение мероприятий по обеззараживанию помещений и (или) территорий</w:t>
            </w:r>
          </w:p>
          <w:p w14:paraId="6AC977F2"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-порядок определения времени защитного действия СИЗ при проведении аварийно-спасательных работ</w:t>
            </w:r>
          </w:p>
          <w:p w14:paraId="4E0B7C0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-порядок применения СИЗ при проведении аварийно-спасательных работ</w:t>
            </w:r>
          </w:p>
          <w:p w14:paraId="29A29906"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-правила безопасного применения аварийно-спасательного инструмента (гидравлического, пневматического, ручного и механического)</w:t>
            </w:r>
          </w:p>
          <w:p w14:paraId="08FC95EF" w14:textId="5DD54BA7" w:rsidR="005D2CE5" w:rsidRPr="00213E3C"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-правила ведения радиосвязи при выполнении газоспасательных работ</w:t>
            </w:r>
          </w:p>
        </w:tc>
        <w:tc>
          <w:tcPr>
            <w:tcW w:w="2038" w:type="dxa"/>
            <w:tcBorders>
              <w:top w:val="single" w:sz="4" w:space="0" w:color="auto"/>
              <w:left w:val="single" w:sz="4" w:space="0" w:color="auto"/>
              <w:bottom w:val="single" w:sz="4" w:space="0" w:color="auto"/>
              <w:right w:val="single" w:sz="4" w:space="0" w:color="auto"/>
            </w:tcBorders>
          </w:tcPr>
          <w:p w14:paraId="022EF50E"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-сбора аварийно-спасательного подразделения при поступлении аварийного вызова</w:t>
            </w:r>
          </w:p>
          <w:p w14:paraId="5E7BC984"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-выдачи заданий аварийно-спасательному подразделению по сбору и выезду к месту аварийного вызова</w:t>
            </w:r>
          </w:p>
          <w:p w14:paraId="4DEEA5F8"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-организации выезда к месту аварийного вызова </w:t>
            </w:r>
          </w:p>
          <w:p w14:paraId="576203D8"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-контроля действий аварийно-спасательного подразделения по сбору и выезду к месту аварийного вызова</w:t>
            </w:r>
          </w:p>
          <w:p w14:paraId="5D10B436" w14:textId="663A4CC2" w:rsidR="005D2CE5"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-организации мероприятий по обеззараживанию помещений и (или) территорий</w:t>
            </w:r>
          </w:p>
        </w:tc>
      </w:tr>
      <w:tr w:rsidR="005D2CE5" w:rsidRPr="00C13371" w14:paraId="32D65637" w14:textId="77777777" w:rsidTr="00F4304A">
        <w:tc>
          <w:tcPr>
            <w:tcW w:w="1044" w:type="dxa"/>
          </w:tcPr>
          <w:p w14:paraId="401F7F93" w14:textId="549FE41E" w:rsidR="005D2CE5" w:rsidRPr="00C13371" w:rsidRDefault="005D2CE5" w:rsidP="00404CF9">
            <w:pPr>
              <w:rPr>
                <w:rFonts w:ascii="Times New Roman" w:hAnsi="Times New Roman" w:cs="Times New Roman"/>
                <w:bCs/>
                <w:sz w:val="24"/>
                <w:szCs w:val="24"/>
              </w:rPr>
            </w:pPr>
            <w:r w:rsidRPr="00DA1AC1">
              <w:rPr>
                <w:rFonts w:ascii="Times New Roman" w:hAnsi="Times New Roman"/>
                <w:color w:val="000000"/>
                <w:sz w:val="24"/>
                <w:szCs w:val="24"/>
              </w:rPr>
              <w:t xml:space="preserve">ПК </w:t>
            </w:r>
            <w:r w:rsidR="001E4698">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3</w:t>
            </w:r>
            <w:r w:rsidRPr="00DA1AC1">
              <w:rPr>
                <w:rFonts w:ascii="Times New Roman" w:hAnsi="Times New Roman"/>
                <w:color w:val="000000"/>
                <w:sz w:val="24"/>
                <w:szCs w:val="24"/>
              </w:rPr>
              <w:t>.</w:t>
            </w:r>
          </w:p>
        </w:tc>
        <w:tc>
          <w:tcPr>
            <w:tcW w:w="3108" w:type="dxa"/>
            <w:tcBorders>
              <w:top w:val="single" w:sz="4" w:space="0" w:color="auto"/>
              <w:left w:val="single" w:sz="4" w:space="0" w:color="auto"/>
              <w:right w:val="single" w:sz="4" w:space="0" w:color="auto"/>
            </w:tcBorders>
          </w:tcPr>
          <w:p w14:paraId="34A7936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-организовывать мероприятия по обеспечению безопасности работ, защите личного состава от поражающих факторов пожара</w:t>
            </w:r>
          </w:p>
          <w:p w14:paraId="1BCECC95"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-обеспечивать безопасность личного состава при сборе и выезде к месту пожара</w:t>
            </w:r>
          </w:p>
          <w:p w14:paraId="678B34C3"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-осуществлять заправку специальной пожарной техники </w:t>
            </w:r>
            <w:proofErr w:type="spellStart"/>
            <w:r w:rsidRPr="001E4698">
              <w:rPr>
                <w:rFonts w:ascii="Times New Roman" w:hAnsi="Times New Roman" w:cs="Times New Roman"/>
                <w:bCs/>
                <w:sz w:val="24"/>
                <w:szCs w:val="24"/>
              </w:rPr>
              <w:t>горючесмазочными</w:t>
            </w:r>
            <w:proofErr w:type="spellEnd"/>
            <w:r w:rsidRPr="001E4698">
              <w:rPr>
                <w:rFonts w:ascii="Times New Roman" w:hAnsi="Times New Roman" w:cs="Times New Roman"/>
                <w:bCs/>
                <w:sz w:val="24"/>
                <w:szCs w:val="24"/>
              </w:rPr>
              <w:t xml:space="preserve"> материалами, а также огнетушащими веществами</w:t>
            </w:r>
          </w:p>
          <w:p w14:paraId="6274055D"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-управлять силами и средствами на этапах тушения пожара</w:t>
            </w:r>
          </w:p>
          <w:p w14:paraId="17FEA98A"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lastRenderedPageBreak/>
              <w:t xml:space="preserve">организовывать замену неисправного пожарного оборудования, СИЗ пожарных и средств </w:t>
            </w:r>
            <w:proofErr w:type="spellStart"/>
            <w:r w:rsidRPr="001E4698">
              <w:rPr>
                <w:rFonts w:ascii="Times New Roman" w:hAnsi="Times New Roman" w:cs="Times New Roman"/>
                <w:bCs/>
                <w:sz w:val="24"/>
                <w:szCs w:val="24"/>
              </w:rPr>
              <w:t>самоспасания</w:t>
            </w:r>
            <w:proofErr w:type="spellEnd"/>
            <w:r w:rsidRPr="001E4698">
              <w:rPr>
                <w:rFonts w:ascii="Times New Roman" w:hAnsi="Times New Roman" w:cs="Times New Roman"/>
                <w:bCs/>
                <w:sz w:val="24"/>
                <w:szCs w:val="24"/>
              </w:rPr>
              <w:t xml:space="preserve"> пожарных, пожарного инструмента, средств спасения людей, средств связи, обмундирования (боевой одежды, форменной одежды)</w:t>
            </w:r>
          </w:p>
          <w:p w14:paraId="1FBAC410"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-поддерживать групповое взаимодействие и работать в команде</w:t>
            </w:r>
          </w:p>
          <w:p w14:paraId="32E41B94" w14:textId="5B0064BD" w:rsidR="005D2CE5"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-производить визуальный осмотр состояния подчиненного личного состава</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4CA1CB9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-методы организации руководства основными действиями личного состава при тушении пожаров</w:t>
            </w:r>
          </w:p>
          <w:p w14:paraId="760CE3D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-меры безопасности при эксплуатации оборудования</w:t>
            </w:r>
          </w:p>
          <w:p w14:paraId="678E2DA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-комплектность закрепленного пожарного оборудования, СИЗ пожарных и средств </w:t>
            </w:r>
            <w:proofErr w:type="spellStart"/>
            <w:r w:rsidRPr="001E4698">
              <w:rPr>
                <w:rFonts w:ascii="Times New Roman" w:hAnsi="Times New Roman" w:cs="Times New Roman"/>
                <w:bCs/>
                <w:iCs/>
                <w:sz w:val="24"/>
                <w:szCs w:val="24"/>
              </w:rPr>
              <w:t>самоспасания</w:t>
            </w:r>
            <w:proofErr w:type="spellEnd"/>
            <w:r w:rsidRPr="001E4698">
              <w:rPr>
                <w:rFonts w:ascii="Times New Roman" w:hAnsi="Times New Roman" w:cs="Times New Roman"/>
                <w:bCs/>
                <w:iCs/>
                <w:sz w:val="24"/>
                <w:szCs w:val="24"/>
              </w:rPr>
              <w:t xml:space="preserve"> пожарных, пожарного инструмента, средств спасения людей, средств связи</w:t>
            </w:r>
          </w:p>
          <w:p w14:paraId="5479A167"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-размещение и крепление на пожарных автомобилях пожарного оборудования, СИЗ пожарных и средств </w:t>
            </w:r>
            <w:proofErr w:type="spellStart"/>
            <w:r w:rsidRPr="001E4698">
              <w:rPr>
                <w:rFonts w:ascii="Times New Roman" w:hAnsi="Times New Roman" w:cs="Times New Roman"/>
                <w:bCs/>
                <w:iCs/>
                <w:sz w:val="24"/>
                <w:szCs w:val="24"/>
              </w:rPr>
              <w:t>самоспасания</w:t>
            </w:r>
            <w:proofErr w:type="spellEnd"/>
            <w:r w:rsidRPr="001E4698">
              <w:rPr>
                <w:rFonts w:ascii="Times New Roman" w:hAnsi="Times New Roman" w:cs="Times New Roman"/>
                <w:bCs/>
                <w:iCs/>
                <w:sz w:val="24"/>
                <w:szCs w:val="24"/>
              </w:rPr>
              <w:t xml:space="preserve"> пожарных, </w:t>
            </w:r>
            <w:r w:rsidRPr="001E4698">
              <w:rPr>
                <w:rFonts w:ascii="Times New Roman" w:hAnsi="Times New Roman" w:cs="Times New Roman"/>
                <w:bCs/>
                <w:iCs/>
                <w:sz w:val="24"/>
                <w:szCs w:val="24"/>
              </w:rPr>
              <w:lastRenderedPageBreak/>
              <w:t>пожарного инструмента, средств спасения людей</w:t>
            </w:r>
          </w:p>
          <w:p w14:paraId="5931C86E"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-порядок укладки боевой одежды и снаряжения</w:t>
            </w:r>
          </w:p>
          <w:p w14:paraId="08EE8637" w14:textId="65E2FFE5" w:rsidR="005D2CE5" w:rsidRPr="0026369F"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-требования охраны труда при зарядке аккумуляторных батарей средств связи и освещения</w:t>
            </w:r>
          </w:p>
        </w:tc>
        <w:tc>
          <w:tcPr>
            <w:tcW w:w="2038" w:type="dxa"/>
            <w:tcBorders>
              <w:top w:val="single" w:sz="4" w:space="0" w:color="auto"/>
              <w:left w:val="single" w:sz="4" w:space="0" w:color="auto"/>
              <w:bottom w:val="single" w:sz="4" w:space="0" w:color="auto"/>
              <w:right w:val="single" w:sz="4" w:space="0" w:color="auto"/>
            </w:tcBorders>
          </w:tcPr>
          <w:p w14:paraId="32426E0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lastRenderedPageBreak/>
              <w:t>-восстановления боеготовности специальной пожарной техники и личного состава</w:t>
            </w:r>
          </w:p>
          <w:p w14:paraId="3983F9C1"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-организации выезда личного состава по сигналу "Тревога"</w:t>
            </w:r>
          </w:p>
          <w:p w14:paraId="17113A95"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-руководства личным составом при тушении пожаров с применением специальной </w:t>
            </w:r>
            <w:r w:rsidRPr="001E4698">
              <w:rPr>
                <w:rFonts w:ascii="Times New Roman" w:hAnsi="Times New Roman" w:cs="Times New Roman"/>
                <w:bCs/>
                <w:sz w:val="24"/>
                <w:szCs w:val="24"/>
              </w:rPr>
              <w:lastRenderedPageBreak/>
              <w:t>пожарной техники</w:t>
            </w:r>
          </w:p>
          <w:p w14:paraId="26054289" w14:textId="0B0114F6" w:rsidR="005D2CE5"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-сбора и следования в место постоянной дислокации</w:t>
            </w:r>
          </w:p>
        </w:tc>
      </w:tr>
      <w:tr w:rsidR="005D2CE5" w:rsidRPr="00C13371" w14:paraId="070C3BB8" w14:textId="77777777" w:rsidTr="00F4304A">
        <w:trPr>
          <w:trHeight w:val="327"/>
        </w:trPr>
        <w:tc>
          <w:tcPr>
            <w:tcW w:w="1044" w:type="dxa"/>
          </w:tcPr>
          <w:p w14:paraId="63B64AA7" w14:textId="2015D5C9" w:rsidR="005D2CE5" w:rsidRPr="00C13371" w:rsidRDefault="005D2CE5"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sidR="001E4698">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4</w:t>
            </w:r>
            <w:r w:rsidRPr="00DA1AC1">
              <w:rPr>
                <w:rFonts w:ascii="Times New Roman" w:hAnsi="Times New Roman"/>
                <w:color w:val="000000"/>
                <w:sz w:val="24"/>
                <w:szCs w:val="24"/>
              </w:rPr>
              <w:t>.</w:t>
            </w:r>
          </w:p>
        </w:tc>
        <w:tc>
          <w:tcPr>
            <w:tcW w:w="3108" w:type="dxa"/>
            <w:tcBorders>
              <w:left w:val="single" w:sz="4" w:space="0" w:color="auto"/>
              <w:bottom w:val="single" w:sz="4" w:space="0" w:color="auto"/>
              <w:right w:val="single" w:sz="4" w:space="0" w:color="auto"/>
            </w:tcBorders>
          </w:tcPr>
          <w:p w14:paraId="1EC6177A"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p w14:paraId="307F5719"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-выбирать безопасные маршруты движения, двигаться по азимуту </w:t>
            </w:r>
          </w:p>
          <w:p w14:paraId="203D2144"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прокладку маршрутов движения с учетом особенностей рельефа местности и природно-климатических условий </w:t>
            </w:r>
          </w:p>
          <w:p w14:paraId="6431F69B"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-применять альпинистское снаряжение и оборудование </w:t>
            </w:r>
          </w:p>
          <w:p w14:paraId="6BCE8E65"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применение приборов разведки и поиска пострадавших, средств радиосвязи </w:t>
            </w:r>
          </w:p>
          <w:p w14:paraId="6E399CB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-определять признаки мест нахождения пострадавших </w:t>
            </w:r>
          </w:p>
          <w:p w14:paraId="333E2B91"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-устанавливать связь с пострадавшими, находящимися в завалах, поддерживать с ним контакт </w:t>
            </w:r>
          </w:p>
          <w:p w14:paraId="731A22BA"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доставку аварийно-спасательного </w:t>
            </w:r>
            <w:r w:rsidRPr="001E4698">
              <w:rPr>
                <w:rFonts w:ascii="Times New Roman" w:hAnsi="Times New Roman" w:cs="Times New Roman"/>
                <w:bCs/>
                <w:sz w:val="24"/>
                <w:szCs w:val="24"/>
              </w:rPr>
              <w:lastRenderedPageBreak/>
              <w:t xml:space="preserve">инструмента, оборудования, приборов и средств защиты к месту проведения спасательных работ </w:t>
            </w:r>
          </w:p>
          <w:p w14:paraId="4CB33D9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-составлять схему участка поисково-спасательных работ </w:t>
            </w:r>
          </w:p>
          <w:p w14:paraId="134ECC29"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1E4698">
              <w:rPr>
                <w:rFonts w:ascii="Times New Roman" w:hAnsi="Times New Roman" w:cs="Times New Roman"/>
                <w:bCs/>
                <w:sz w:val="24"/>
                <w:szCs w:val="24"/>
              </w:rPr>
              <w:t>самостраховки</w:t>
            </w:r>
            <w:proofErr w:type="spellEnd"/>
            <w:r w:rsidRPr="001E4698">
              <w:rPr>
                <w:rFonts w:ascii="Times New Roman" w:hAnsi="Times New Roman" w:cs="Times New Roman"/>
                <w:bCs/>
                <w:sz w:val="24"/>
                <w:szCs w:val="24"/>
              </w:rPr>
              <w:t xml:space="preserve"> </w:t>
            </w:r>
          </w:p>
          <w:p w14:paraId="50FAEF80"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извлечение пострадавших из завалов, транспортных средств, заваленных защитных сооружений и т.п. </w:t>
            </w:r>
          </w:p>
          <w:p w14:paraId="45C2DA97"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спасение пострадавших из зон наводнения, заражения и загрязнения </w:t>
            </w:r>
          </w:p>
          <w:p w14:paraId="5F48AB92"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эвакуацию пострадавших и населения, животных и материальных ценностей из опасной зоны </w:t>
            </w:r>
          </w:p>
          <w:p w14:paraId="01EADC4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применение штатных систем безопасности зданий, сооружений и объектов транспорта при проведении спасательных работ </w:t>
            </w:r>
          </w:p>
          <w:p w14:paraId="2A115A46"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-контролировать соблюдение правил охраны труда и техники безопасности при обращении с трупами людей и животных </w:t>
            </w:r>
          </w:p>
          <w:p w14:paraId="76C0F809"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27416018" w14:textId="63F8627C" w:rsidR="005D2CE5"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проведение осмотра и оказания пострадавшим </w:t>
            </w:r>
            <w:r w:rsidRPr="001E4698">
              <w:rPr>
                <w:rFonts w:ascii="Times New Roman" w:hAnsi="Times New Roman" w:cs="Times New Roman"/>
                <w:bCs/>
                <w:sz w:val="24"/>
                <w:szCs w:val="24"/>
              </w:rPr>
              <w:lastRenderedPageBreak/>
              <w:t>первой помощи и психологической поддержки</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7579E2E8"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 xml:space="preserve">-методики определения зон безопасности при проведении аварийно-спасательных работ </w:t>
            </w:r>
          </w:p>
          <w:p w14:paraId="6002E7EC"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p w14:paraId="6A883C7F"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-правила осмотра пострадавших </w:t>
            </w:r>
          </w:p>
          <w:p w14:paraId="0785C655"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-правила составления планов, схем, абрисов линейных и площадных объектов с использованием установленных условных знаков </w:t>
            </w:r>
          </w:p>
          <w:p w14:paraId="32165776"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-признаки мест нахождения пострадавших </w:t>
            </w:r>
          </w:p>
          <w:p w14:paraId="1E2626A1"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-способы организации оказания пострадавшим первой помощи и психологической поддержки </w:t>
            </w:r>
          </w:p>
          <w:p w14:paraId="38A4C362"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p w14:paraId="03D43C11" w14:textId="23E858BA" w:rsidR="005D2CE5" w:rsidRPr="00C80A2C"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w:t>
            </w:r>
            <w:r w:rsidRPr="001E4698">
              <w:rPr>
                <w:rFonts w:ascii="Times New Roman" w:hAnsi="Times New Roman" w:cs="Times New Roman"/>
                <w:bCs/>
                <w:iCs/>
                <w:sz w:val="24"/>
                <w:szCs w:val="24"/>
              </w:rPr>
              <w:lastRenderedPageBreak/>
              <w:t>работ, а также их позывные и частоты</w:t>
            </w:r>
          </w:p>
        </w:tc>
        <w:tc>
          <w:tcPr>
            <w:tcW w:w="2038" w:type="dxa"/>
            <w:tcBorders>
              <w:top w:val="single" w:sz="4" w:space="0" w:color="auto"/>
              <w:left w:val="single" w:sz="4" w:space="0" w:color="auto"/>
              <w:bottom w:val="single" w:sz="4" w:space="0" w:color="auto"/>
              <w:right w:val="single" w:sz="4" w:space="0" w:color="auto"/>
            </w:tcBorders>
          </w:tcPr>
          <w:p w14:paraId="4E3C1191"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-организации оказания пострадавшим первой помощи и психологической поддержки</w:t>
            </w:r>
          </w:p>
          <w:p w14:paraId="717AC376"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0DA97344"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5996BE37" w14:textId="38B7B2AC" w:rsidR="005D2CE5" w:rsidRPr="00C80A2C"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самостоятельной организации  подготовки места </w:t>
            </w:r>
            <w:r w:rsidRPr="001E4698">
              <w:rPr>
                <w:rFonts w:ascii="Times New Roman" w:hAnsi="Times New Roman" w:cs="Times New Roman"/>
                <w:bCs/>
                <w:iCs/>
                <w:sz w:val="24"/>
                <w:szCs w:val="24"/>
              </w:rPr>
              <w:lastRenderedPageBreak/>
              <w:t xml:space="preserve">проведения спасательных работ  </w:t>
            </w:r>
          </w:p>
        </w:tc>
      </w:tr>
      <w:tr w:rsidR="001E4698" w:rsidRPr="005A1586" w14:paraId="62093EF2" w14:textId="77777777" w:rsidTr="00F4304A">
        <w:tc>
          <w:tcPr>
            <w:tcW w:w="1044" w:type="dxa"/>
          </w:tcPr>
          <w:p w14:paraId="606AE0D5" w14:textId="0FECFD95" w:rsidR="001E4698" w:rsidRPr="00C13371" w:rsidRDefault="001E4698" w:rsidP="00404CF9">
            <w:pPr>
              <w:rPr>
                <w:rFonts w:ascii="Times New Roman" w:hAnsi="Times New Roman" w:cs="Times New Roman"/>
                <w:bCs/>
                <w:sz w:val="24"/>
                <w:szCs w:val="24"/>
              </w:rPr>
            </w:pPr>
            <w:r>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Pr>
                <w:rFonts w:ascii="Times New Roman" w:hAnsi="Times New Roman"/>
                <w:color w:val="000000"/>
                <w:sz w:val="24"/>
                <w:szCs w:val="24"/>
              </w:rPr>
              <w:t>.5.</w:t>
            </w:r>
          </w:p>
        </w:tc>
        <w:tc>
          <w:tcPr>
            <w:tcW w:w="3108" w:type="dxa"/>
            <w:tcBorders>
              <w:top w:val="single" w:sz="4" w:space="0" w:color="auto"/>
              <w:left w:val="single" w:sz="4" w:space="0" w:color="auto"/>
              <w:right w:val="single" w:sz="4" w:space="0" w:color="auto"/>
            </w:tcBorders>
          </w:tcPr>
          <w:p w14:paraId="3FFC4C67"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-определять факторы, угрожающие собственной жизни и здоровью </w:t>
            </w:r>
          </w:p>
          <w:p w14:paraId="4D0BEA6D"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-оценивать собственные силы и имеющиеся средства для спасения </w:t>
            </w:r>
          </w:p>
          <w:p w14:paraId="5D2D3DB9"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-определять необходимый тип спасательных средств в зависимости от ситуации </w:t>
            </w:r>
          </w:p>
          <w:p w14:paraId="7F403A6B" w14:textId="2BA5D227" w:rsidR="001E4698"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-принимать решения о самостоятельном оказании помощи</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7B3FA0A4"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-внешние факторы, представляющие угрозу при спасении пострадавшего (состояние погоды, водной поверхности, наличие течений, расстояние до пострадавшего, инженерные и другие конструкции) </w:t>
            </w:r>
          </w:p>
          <w:p w14:paraId="5302BA1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-допустимое время пребывания человека под завалами </w:t>
            </w:r>
          </w:p>
          <w:p w14:paraId="5E0E226A" w14:textId="2AA9468B" w:rsidR="001E4698"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-правила безопасности при спасении из-под завалов</w:t>
            </w:r>
          </w:p>
        </w:tc>
        <w:tc>
          <w:tcPr>
            <w:tcW w:w="2038" w:type="dxa"/>
            <w:tcBorders>
              <w:top w:val="single" w:sz="4" w:space="0" w:color="auto"/>
              <w:left w:val="single" w:sz="4" w:space="0" w:color="auto"/>
              <w:bottom w:val="single" w:sz="4" w:space="0" w:color="auto"/>
              <w:right w:val="single" w:sz="4" w:space="0" w:color="auto"/>
            </w:tcBorders>
          </w:tcPr>
          <w:p w14:paraId="72E8C777"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-выявления факторов, угрожающих жизни и здоровью личного состава при выполнении аварийно-спасательных работ</w:t>
            </w:r>
          </w:p>
          <w:p w14:paraId="67390B9A"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-организации мероприятия для обеспечения безопасности личного состава при выполнении аварийно-спасательных работ</w:t>
            </w:r>
          </w:p>
          <w:p w14:paraId="5F4B2CF9" w14:textId="127EF807" w:rsidR="001E4698"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-Принятия решения  о возможности проведения аварийно-спасательных работ</w:t>
            </w:r>
          </w:p>
        </w:tc>
      </w:tr>
      <w:tr w:rsidR="001E4698" w:rsidRPr="005A1586" w14:paraId="37083595" w14:textId="77777777" w:rsidTr="00F4304A">
        <w:tc>
          <w:tcPr>
            <w:tcW w:w="1044" w:type="dxa"/>
          </w:tcPr>
          <w:p w14:paraId="17C0B8BC" w14:textId="651F37D7" w:rsidR="001E4698" w:rsidRPr="00C13371" w:rsidRDefault="001E4698" w:rsidP="00404CF9">
            <w:pPr>
              <w:rPr>
                <w:rFonts w:ascii="Times New Roman" w:hAnsi="Times New Roman" w:cs="Times New Roman"/>
                <w:bCs/>
                <w:sz w:val="24"/>
                <w:szCs w:val="24"/>
              </w:rPr>
            </w:pPr>
            <w:r w:rsidRPr="00DA1AC1">
              <w:rPr>
                <w:rFonts w:ascii="Times New Roman" w:hAnsi="Times New Roman"/>
                <w:color w:val="000000"/>
                <w:sz w:val="24"/>
                <w:szCs w:val="24"/>
              </w:rPr>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6</w:t>
            </w:r>
            <w:r w:rsidRPr="00DA1AC1">
              <w:rPr>
                <w:rFonts w:ascii="Times New Roman" w:hAnsi="Times New Roman"/>
                <w:color w:val="000000"/>
                <w:sz w:val="24"/>
                <w:szCs w:val="24"/>
              </w:rPr>
              <w:t>.</w:t>
            </w:r>
          </w:p>
        </w:tc>
        <w:tc>
          <w:tcPr>
            <w:tcW w:w="3108" w:type="dxa"/>
            <w:tcBorders>
              <w:left w:val="single" w:sz="4" w:space="0" w:color="auto"/>
              <w:bottom w:val="single" w:sz="4" w:space="0" w:color="auto"/>
              <w:right w:val="single" w:sz="4" w:space="0" w:color="auto"/>
            </w:tcBorders>
          </w:tcPr>
          <w:p w14:paraId="46127E8C"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-проводить теоретические и практические занятия с личным составом отделения (расчета) </w:t>
            </w:r>
          </w:p>
          <w:p w14:paraId="4E8D906F"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27EAC86B"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75177F65"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lastRenderedPageBreak/>
              <w:t xml:space="preserve">-организовывать выдвижение личного состава в зону чрезвычайной ситуации различными видами транспорта </w:t>
            </w:r>
          </w:p>
          <w:p w14:paraId="217F2D52"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оперативное реагирование личного состава на сигналы и информацию о возникновении чрезвычайной ситуации </w:t>
            </w:r>
          </w:p>
          <w:p w14:paraId="26FA5E5C"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6E02B268"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78832874" w14:textId="77777777" w:rsidR="001E4698" w:rsidRPr="001E4698"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577BD093" w14:textId="5AB3E0E7" w:rsidR="001E4698" w:rsidRPr="00C13371" w:rsidRDefault="001E4698" w:rsidP="001E4698">
            <w:pPr>
              <w:rPr>
                <w:rFonts w:ascii="Times New Roman" w:hAnsi="Times New Roman" w:cs="Times New Roman"/>
                <w:bCs/>
                <w:sz w:val="24"/>
                <w:szCs w:val="24"/>
              </w:rPr>
            </w:pPr>
            <w:r w:rsidRPr="001E4698">
              <w:rPr>
                <w:rFonts w:ascii="Times New Roman" w:hAnsi="Times New Roman" w:cs="Times New Roman"/>
                <w:bCs/>
                <w:sz w:val="24"/>
                <w:szCs w:val="24"/>
              </w:rPr>
              <w:t>-составлять и вести оперативную документацию аварийно-спасательного формирования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60A23681"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 xml:space="preserve">-нормативно-правовые документы по деятельности аварийно-спасательных формирований </w:t>
            </w:r>
          </w:p>
          <w:p w14:paraId="4A11CA9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27966AAF"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-порядок несения дежурства, права и обязанности должностных лиц дежурной смены </w:t>
            </w:r>
          </w:p>
          <w:p w14:paraId="50879543"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-порядок организации и действий при получении сигнала о возникновении чрезвычайной ситуации </w:t>
            </w:r>
          </w:p>
          <w:p w14:paraId="7C76156F"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-порядок организации несения службы в аварийно-спасательных формированиях </w:t>
            </w:r>
          </w:p>
          <w:p w14:paraId="59214B51"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 xml:space="preserve">-порядок передачи и содержание оперативной информации </w:t>
            </w:r>
          </w:p>
          <w:p w14:paraId="6D535656"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3124215F"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-распорядок дня дежурной смены и график усиления сил и средств </w:t>
            </w:r>
          </w:p>
          <w:p w14:paraId="5221045D"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-сигналы и условные знаки для осуществления дежурства и оперативного реагирования на чрезвычайные ситуации </w:t>
            </w:r>
          </w:p>
          <w:p w14:paraId="57B14F3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43FD6DCB" w14:textId="48397668" w:rsidR="001E4698" w:rsidRPr="00213E3C"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-технические характеристики и возможности средств связи и оповещения, правила ведения радиопереговоров и подачи сигналов</w:t>
            </w:r>
          </w:p>
        </w:tc>
        <w:tc>
          <w:tcPr>
            <w:tcW w:w="2038" w:type="dxa"/>
            <w:tcBorders>
              <w:top w:val="single" w:sz="4" w:space="0" w:color="auto"/>
              <w:left w:val="single" w:sz="4" w:space="0" w:color="auto"/>
              <w:bottom w:val="single" w:sz="4" w:space="0" w:color="auto"/>
              <w:right w:val="single" w:sz="4" w:space="0" w:color="auto"/>
            </w:tcBorders>
          </w:tcPr>
          <w:p w14:paraId="65F291AB" w14:textId="77777777" w:rsidR="001E4698" w:rsidRPr="001E4698"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lastRenderedPageBreak/>
              <w:t xml:space="preserve">-организации дежурства расчета (отделения) в составе дежурной смены в соответствие с расписанием дежурства и распорядка дня </w:t>
            </w:r>
          </w:p>
          <w:p w14:paraId="6C69EF24" w14:textId="25CB2CA8" w:rsidR="001E4698" w:rsidRPr="005A1586" w:rsidRDefault="001E4698" w:rsidP="001E4698">
            <w:pPr>
              <w:rPr>
                <w:rFonts w:ascii="Times New Roman" w:hAnsi="Times New Roman" w:cs="Times New Roman"/>
                <w:bCs/>
                <w:iCs/>
                <w:sz w:val="24"/>
                <w:szCs w:val="24"/>
              </w:rPr>
            </w:pPr>
            <w:r w:rsidRPr="001E4698">
              <w:rPr>
                <w:rFonts w:ascii="Times New Roman" w:hAnsi="Times New Roman" w:cs="Times New Roman"/>
                <w:bCs/>
                <w:iCs/>
                <w:sz w:val="24"/>
                <w:szCs w:val="24"/>
              </w:rPr>
              <w:t>-проведения теоретических и практических занятий с личным составом расчета (отделения)</w:t>
            </w:r>
          </w:p>
        </w:tc>
      </w:tr>
      <w:tr w:rsidR="001E4698" w:rsidRPr="00C13371" w14:paraId="3A7C69E6" w14:textId="77777777" w:rsidTr="00F4304A">
        <w:tc>
          <w:tcPr>
            <w:tcW w:w="1044" w:type="dxa"/>
          </w:tcPr>
          <w:p w14:paraId="50FC788F" w14:textId="285E0D1E" w:rsidR="001E4698" w:rsidRPr="00C13371" w:rsidRDefault="001E4698"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7</w:t>
            </w:r>
            <w:r w:rsidRPr="00DA1AC1">
              <w:rPr>
                <w:rFonts w:ascii="Times New Roman" w:hAnsi="Times New Roman"/>
                <w:color w:val="000000"/>
                <w:sz w:val="24"/>
                <w:szCs w:val="24"/>
              </w:rPr>
              <w:t>.</w:t>
            </w:r>
          </w:p>
        </w:tc>
        <w:tc>
          <w:tcPr>
            <w:tcW w:w="3108" w:type="dxa"/>
            <w:tcBorders>
              <w:top w:val="single" w:sz="4" w:space="0" w:color="auto"/>
              <w:left w:val="single" w:sz="4" w:space="0" w:color="auto"/>
              <w:right w:val="single" w:sz="4" w:space="0" w:color="auto"/>
            </w:tcBorders>
          </w:tcPr>
          <w:p w14:paraId="586FD578"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-буксировать, транспортировать беспилотную авиационную систему к месту взлета (от места посадки)</w:t>
            </w:r>
          </w:p>
          <w:p w14:paraId="555D517B"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780BC34E"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lastRenderedPageBreak/>
              <w:t xml:space="preserve">-заправлять топливом, маслом, специальными жидкостями и заряжать газами, </w:t>
            </w:r>
            <w:proofErr w:type="spellStart"/>
            <w:r w:rsidRPr="00432347">
              <w:rPr>
                <w:rFonts w:ascii="Times New Roman" w:hAnsi="Times New Roman" w:cs="Times New Roman"/>
                <w:bCs/>
                <w:sz w:val="24"/>
                <w:szCs w:val="24"/>
              </w:rPr>
              <w:t>дозаправлять</w:t>
            </w:r>
            <w:proofErr w:type="spellEnd"/>
            <w:r w:rsidRPr="00432347">
              <w:rPr>
                <w:rFonts w:ascii="Times New Roman" w:hAnsi="Times New Roman" w:cs="Times New Roman"/>
                <w:bCs/>
                <w:sz w:val="24"/>
                <w:szCs w:val="24"/>
              </w:rPr>
              <w:t xml:space="preserve"> (</w:t>
            </w:r>
            <w:proofErr w:type="spellStart"/>
            <w:r w:rsidRPr="00432347">
              <w:rPr>
                <w:rFonts w:ascii="Times New Roman" w:hAnsi="Times New Roman" w:cs="Times New Roman"/>
                <w:bCs/>
                <w:sz w:val="24"/>
                <w:szCs w:val="24"/>
              </w:rPr>
              <w:t>дозаряжать</w:t>
            </w:r>
            <w:proofErr w:type="spellEnd"/>
            <w:r w:rsidRPr="00432347">
              <w:rPr>
                <w:rFonts w:ascii="Times New Roman" w:hAnsi="Times New Roman" w:cs="Times New Roman"/>
                <w:bCs/>
                <w:sz w:val="24"/>
                <w:szCs w:val="24"/>
              </w:rPr>
              <w:t>)</w:t>
            </w:r>
          </w:p>
          <w:p w14:paraId="76508F8D"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-использовать взлетные устройства (приспособления)</w:t>
            </w:r>
          </w:p>
          <w:p w14:paraId="0BA01D1F"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-использовать необходимые для работы инструменты, приспособления и контрольно-измерительную аппаратуру</w:t>
            </w:r>
          </w:p>
          <w:p w14:paraId="1889DC58"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p w14:paraId="7BD6EAA4"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-обслуживать аккумуляторные батареи элементов беспилотных авиационных систем</w:t>
            </w:r>
          </w:p>
          <w:p w14:paraId="7EF48B23"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-осуществлять подготовку и настройку элементов беспилотных авиационных систем</w:t>
            </w:r>
          </w:p>
          <w:p w14:paraId="068ABDC5"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-оформлять техническую документацию</w:t>
            </w:r>
          </w:p>
          <w:p w14:paraId="139EF261"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-оценивать техническое состояние элементов беспилотных авиационных систем</w:t>
            </w:r>
          </w:p>
          <w:p w14:paraId="53C53579"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-проводить работы при хранении беспилотных авиационных систем, установленные в эксплуатационной документации</w:t>
            </w:r>
          </w:p>
          <w:p w14:paraId="4FA152AD"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-производить эвакуацию беспилотных воздушных судов в аварийных ситуациях</w:t>
            </w:r>
          </w:p>
          <w:p w14:paraId="7AED8A04"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-устанавливать съемное оборудование на беспилотное воздушное судно, снимать съемное оборудование</w:t>
            </w:r>
          </w:p>
          <w:p w14:paraId="05D4AD20"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-читать эксплуатационно-техническую документацию беспилотных авиационных </w:t>
            </w:r>
            <w:r w:rsidRPr="00432347">
              <w:rPr>
                <w:rFonts w:ascii="Times New Roman" w:hAnsi="Times New Roman" w:cs="Times New Roman"/>
                <w:bCs/>
                <w:sz w:val="24"/>
                <w:szCs w:val="24"/>
              </w:rPr>
              <w:lastRenderedPageBreak/>
              <w:t>систем и их элементов, чертежи и схемы</w:t>
            </w:r>
          </w:p>
          <w:p w14:paraId="00A9E137" w14:textId="4B0246DE" w:rsidR="001E4698" w:rsidRPr="00C13371"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-эксплуатировать наземные источники электропитания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58775DD3"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-классификация неисправностей и отказов беспилотной авиационной системы, методы их обнаружения и устранения</w:t>
            </w:r>
          </w:p>
          <w:p w14:paraId="76575951"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-назначение, устройство и принципы работы элементов беспилотной авиационной системы</w:t>
            </w:r>
          </w:p>
          <w:p w14:paraId="100A6753"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-перечень и содержание работ по видам технического обслуживания беспилотных </w:t>
            </w:r>
            <w:r w:rsidRPr="00432347">
              <w:rPr>
                <w:rFonts w:ascii="Times New Roman" w:hAnsi="Times New Roman" w:cs="Times New Roman"/>
                <w:bCs/>
                <w:iCs/>
                <w:sz w:val="24"/>
                <w:szCs w:val="24"/>
              </w:rPr>
              <w:lastRenderedPageBreak/>
              <w:t>авиационных систем, порядок их выполнения</w:t>
            </w:r>
          </w:p>
          <w:p w14:paraId="7A2A8808"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ведения отчетной документации</w:t>
            </w:r>
          </w:p>
          <w:p w14:paraId="4CB1938A"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5376000E"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70ECFAA4"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установки и снятия съемного оборудования беспилотного воздушного судна</w:t>
            </w:r>
          </w:p>
          <w:p w14:paraId="4E585273"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-правила ведения и оформления технической документации беспилотной авиационной системы</w:t>
            </w:r>
          </w:p>
          <w:p w14:paraId="2D5FDCC5"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-требования эксплуатационной документации по техническому обслуживанию беспилотной авиационной системы</w:t>
            </w:r>
          </w:p>
          <w:p w14:paraId="1031B79A" w14:textId="51A546FC" w:rsidR="001E4698" w:rsidRPr="0026369F"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c>
          <w:tcPr>
            <w:tcW w:w="2038" w:type="dxa"/>
            <w:tcBorders>
              <w:top w:val="single" w:sz="4" w:space="0" w:color="auto"/>
              <w:left w:val="single" w:sz="4" w:space="0" w:color="auto"/>
              <w:bottom w:val="single" w:sz="4" w:space="0" w:color="auto"/>
              <w:right w:val="single" w:sz="4" w:space="0" w:color="auto"/>
            </w:tcBorders>
          </w:tcPr>
          <w:p w14:paraId="4C0A39A6" w14:textId="77777777" w:rsidR="00341E0D" w:rsidRPr="00341E0D" w:rsidRDefault="00341E0D" w:rsidP="00341E0D">
            <w:pPr>
              <w:rPr>
                <w:rFonts w:ascii="Times New Roman" w:hAnsi="Times New Roman" w:cs="Times New Roman"/>
                <w:bCs/>
                <w:sz w:val="24"/>
                <w:szCs w:val="24"/>
              </w:rPr>
            </w:pPr>
            <w:r w:rsidRPr="00341E0D">
              <w:rPr>
                <w:rFonts w:ascii="Times New Roman" w:hAnsi="Times New Roman" w:cs="Times New Roman"/>
                <w:bCs/>
                <w:sz w:val="24"/>
                <w:szCs w:val="24"/>
              </w:rPr>
              <w:lastRenderedPageBreak/>
              <w:t>-ведения разведки зоны проведения аварийно-</w:t>
            </w:r>
            <w:proofErr w:type="gramStart"/>
            <w:r w:rsidRPr="00341E0D">
              <w:rPr>
                <w:rFonts w:ascii="Times New Roman" w:hAnsi="Times New Roman" w:cs="Times New Roman"/>
                <w:bCs/>
                <w:sz w:val="24"/>
                <w:szCs w:val="24"/>
              </w:rPr>
              <w:t>спасательных  работ</w:t>
            </w:r>
            <w:proofErr w:type="gramEnd"/>
            <w:r w:rsidRPr="00341E0D">
              <w:rPr>
                <w:rFonts w:ascii="Times New Roman" w:hAnsi="Times New Roman" w:cs="Times New Roman"/>
                <w:bCs/>
                <w:sz w:val="24"/>
                <w:szCs w:val="24"/>
              </w:rPr>
              <w:t xml:space="preserve"> в чрезвычайных ситуациях с использованием беспилотных авиационных систем</w:t>
            </w:r>
          </w:p>
          <w:p w14:paraId="3F52718B" w14:textId="77777777" w:rsidR="00341E0D" w:rsidRPr="00341E0D" w:rsidRDefault="00341E0D" w:rsidP="00341E0D">
            <w:pPr>
              <w:rPr>
                <w:rFonts w:ascii="Times New Roman" w:hAnsi="Times New Roman" w:cs="Times New Roman"/>
                <w:bCs/>
                <w:sz w:val="24"/>
                <w:szCs w:val="24"/>
              </w:rPr>
            </w:pPr>
            <w:r w:rsidRPr="00341E0D">
              <w:rPr>
                <w:rFonts w:ascii="Times New Roman" w:hAnsi="Times New Roman" w:cs="Times New Roman"/>
                <w:bCs/>
                <w:sz w:val="24"/>
                <w:szCs w:val="24"/>
              </w:rPr>
              <w:lastRenderedPageBreak/>
              <w:t>-приведения беспилотной авиационной системы в предстартовое состояние</w:t>
            </w:r>
          </w:p>
          <w:p w14:paraId="58DAABF9" w14:textId="77777777" w:rsidR="00341E0D" w:rsidRPr="00341E0D" w:rsidRDefault="00341E0D" w:rsidP="00341E0D">
            <w:pPr>
              <w:rPr>
                <w:rFonts w:ascii="Times New Roman" w:hAnsi="Times New Roman" w:cs="Times New Roman"/>
                <w:bCs/>
                <w:sz w:val="24"/>
                <w:szCs w:val="24"/>
              </w:rPr>
            </w:pPr>
            <w:r w:rsidRPr="00341E0D">
              <w:rPr>
                <w:rFonts w:ascii="Times New Roman" w:hAnsi="Times New Roman" w:cs="Times New Roman"/>
                <w:bCs/>
                <w:sz w:val="24"/>
                <w:szCs w:val="24"/>
              </w:rPr>
              <w:t>-проведения послеполетного осмотра беспилотных авиационных систем и устранение обнаруженных неисправностей</w:t>
            </w:r>
          </w:p>
          <w:p w14:paraId="58045E6D" w14:textId="77777777" w:rsidR="00341E0D" w:rsidRPr="00341E0D" w:rsidRDefault="00341E0D" w:rsidP="00341E0D">
            <w:pPr>
              <w:rPr>
                <w:rFonts w:ascii="Times New Roman" w:hAnsi="Times New Roman" w:cs="Times New Roman"/>
                <w:bCs/>
                <w:sz w:val="24"/>
                <w:szCs w:val="24"/>
              </w:rPr>
            </w:pPr>
            <w:r w:rsidRPr="00341E0D">
              <w:rPr>
                <w:rFonts w:ascii="Times New Roman" w:hAnsi="Times New Roman" w:cs="Times New Roman"/>
                <w:bCs/>
                <w:sz w:val="24"/>
                <w:szCs w:val="24"/>
              </w:rPr>
              <w:t>-проведения работ по постановке на хранение и снятию с хранения беспилотной авиационной системы</w:t>
            </w:r>
          </w:p>
          <w:p w14:paraId="5E5D4066" w14:textId="3AA755D0" w:rsidR="001E4698" w:rsidRPr="00C13371" w:rsidRDefault="00341E0D" w:rsidP="00341E0D">
            <w:pPr>
              <w:rPr>
                <w:rFonts w:ascii="Times New Roman" w:hAnsi="Times New Roman" w:cs="Times New Roman"/>
                <w:bCs/>
                <w:sz w:val="24"/>
                <w:szCs w:val="24"/>
              </w:rPr>
            </w:pPr>
            <w:r w:rsidRPr="00341E0D">
              <w:rPr>
                <w:rFonts w:ascii="Times New Roman" w:hAnsi="Times New Roman" w:cs="Times New Roman"/>
                <w:bCs/>
                <w:sz w:val="24"/>
                <w:szCs w:val="24"/>
              </w:rPr>
              <w:t>-транспортировки беспилотной авиационной системы к месту взлета (от места посадки)</w:t>
            </w:r>
          </w:p>
        </w:tc>
      </w:tr>
      <w:tr w:rsidR="001E4698" w:rsidRPr="00C80A2C" w14:paraId="2C738A72" w14:textId="77777777" w:rsidTr="00F4304A">
        <w:trPr>
          <w:trHeight w:val="327"/>
        </w:trPr>
        <w:tc>
          <w:tcPr>
            <w:tcW w:w="1044" w:type="dxa"/>
          </w:tcPr>
          <w:p w14:paraId="51F780CF" w14:textId="5636E581" w:rsidR="001E4698" w:rsidRPr="00C13371" w:rsidRDefault="001E4698"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8</w:t>
            </w:r>
            <w:r w:rsidRPr="00DA1AC1">
              <w:rPr>
                <w:rFonts w:ascii="Times New Roman" w:hAnsi="Times New Roman"/>
                <w:color w:val="000000"/>
                <w:sz w:val="24"/>
                <w:szCs w:val="24"/>
              </w:rPr>
              <w:t>.</w:t>
            </w:r>
          </w:p>
        </w:tc>
        <w:tc>
          <w:tcPr>
            <w:tcW w:w="3108" w:type="dxa"/>
            <w:tcBorders>
              <w:left w:val="single" w:sz="4" w:space="0" w:color="auto"/>
              <w:bottom w:val="single" w:sz="4" w:space="0" w:color="auto"/>
              <w:right w:val="single" w:sz="4" w:space="0" w:color="auto"/>
            </w:tcBorders>
          </w:tcPr>
          <w:p w14:paraId="1D5C4569"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-вести эксплуатационную документацию </w:t>
            </w:r>
          </w:p>
          <w:p w14:paraId="77DF95BF"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-контролировать проведение обслуживания и испытаний аварийно-спасательной техники, оборудования </w:t>
            </w:r>
          </w:p>
          <w:p w14:paraId="5780C0F6"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-организовывать учет расхода горюче-смазочных и расходных материалов </w:t>
            </w:r>
          </w:p>
          <w:p w14:paraId="017791E3"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63244FE2"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-оценивать неисправности и принимать решение на прекращение эксплуатации неисправных технических средств </w:t>
            </w:r>
          </w:p>
          <w:p w14:paraId="1F156064" w14:textId="03198792" w:rsidR="001E4698" w:rsidRPr="00C13371"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3F37859F"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-назначение, основные нормативные технические параметры, принцип работы и технологию применения спасательных средств </w:t>
            </w:r>
          </w:p>
          <w:p w14:paraId="500DF1DD"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-основные свойства и классификацию горюче-смазочных материалов </w:t>
            </w:r>
          </w:p>
          <w:p w14:paraId="4204819A"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41ECD460"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p w14:paraId="359C4223"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p w14:paraId="46A21BB2"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-режимы и условия эксплуатации основных видов аварийно-спасательной техники и оборудования </w:t>
            </w:r>
          </w:p>
          <w:p w14:paraId="540D537B"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p w14:paraId="121F91FB" w14:textId="1E486B08" w:rsidR="001E4698" w:rsidRPr="00C80A2C"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-технический регламент проведения испытаний аварийно-спасательной техники, оборудования</w:t>
            </w:r>
          </w:p>
        </w:tc>
        <w:tc>
          <w:tcPr>
            <w:tcW w:w="2038" w:type="dxa"/>
            <w:tcBorders>
              <w:top w:val="single" w:sz="4" w:space="0" w:color="auto"/>
              <w:left w:val="single" w:sz="4" w:space="0" w:color="auto"/>
              <w:bottom w:val="single" w:sz="4" w:space="0" w:color="auto"/>
              <w:right w:val="single" w:sz="4" w:space="0" w:color="auto"/>
            </w:tcBorders>
          </w:tcPr>
          <w:p w14:paraId="602FFFC1" w14:textId="54ED6D34" w:rsidR="001E4698" w:rsidRPr="00C80A2C" w:rsidRDefault="00432347" w:rsidP="00404CF9">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-организации мероприятий по безопасному  применению </w:t>
            </w:r>
            <w:proofErr w:type="spellStart"/>
            <w:r w:rsidRPr="00432347">
              <w:rPr>
                <w:rFonts w:ascii="Times New Roman" w:hAnsi="Times New Roman" w:cs="Times New Roman"/>
                <w:bCs/>
                <w:iCs/>
                <w:sz w:val="24"/>
                <w:szCs w:val="24"/>
              </w:rPr>
              <w:t>аварийно</w:t>
            </w:r>
            <w:proofErr w:type="spellEnd"/>
            <w:r w:rsidRPr="00432347">
              <w:rPr>
                <w:rFonts w:ascii="Times New Roman" w:hAnsi="Times New Roman" w:cs="Times New Roman"/>
                <w:bCs/>
                <w:iCs/>
                <w:sz w:val="24"/>
                <w:szCs w:val="24"/>
              </w:rPr>
              <w:t xml:space="preserve"> - спасательного, пожарного оборудования и техники</w:t>
            </w:r>
          </w:p>
        </w:tc>
      </w:tr>
      <w:tr w:rsidR="001E4698" w:rsidRPr="005A1586" w14:paraId="73E43B9B" w14:textId="77777777" w:rsidTr="00F4304A">
        <w:tc>
          <w:tcPr>
            <w:tcW w:w="1044" w:type="dxa"/>
          </w:tcPr>
          <w:p w14:paraId="130F7C54" w14:textId="794B642C" w:rsidR="001E4698" w:rsidRPr="00C13371" w:rsidRDefault="001E4698" w:rsidP="00404CF9">
            <w:pPr>
              <w:rPr>
                <w:rFonts w:ascii="Times New Roman" w:hAnsi="Times New Roman" w:cs="Times New Roman"/>
                <w:bCs/>
                <w:sz w:val="24"/>
                <w:szCs w:val="24"/>
              </w:rPr>
            </w:pPr>
            <w:r>
              <w:rPr>
                <w:rFonts w:ascii="Times New Roman" w:hAnsi="Times New Roman"/>
                <w:color w:val="000000"/>
                <w:sz w:val="24"/>
                <w:szCs w:val="24"/>
              </w:rPr>
              <w:t xml:space="preserve">ПК </w:t>
            </w:r>
            <w:r>
              <w:rPr>
                <w:rFonts w:ascii="Times New Roman" w:hAnsi="Times New Roman"/>
                <w:color w:val="000000"/>
                <w:sz w:val="24"/>
                <w:szCs w:val="24"/>
                <w:lang w:val="en-US"/>
              </w:rPr>
              <w:t>4</w:t>
            </w:r>
            <w:r>
              <w:rPr>
                <w:rFonts w:ascii="Times New Roman" w:hAnsi="Times New Roman"/>
                <w:color w:val="000000"/>
                <w:sz w:val="24"/>
                <w:szCs w:val="24"/>
              </w:rPr>
              <w:t>.9.</w:t>
            </w:r>
          </w:p>
        </w:tc>
        <w:tc>
          <w:tcPr>
            <w:tcW w:w="3108" w:type="dxa"/>
            <w:tcBorders>
              <w:top w:val="single" w:sz="4" w:space="0" w:color="auto"/>
              <w:left w:val="single" w:sz="4" w:space="0" w:color="auto"/>
              <w:right w:val="single" w:sz="4" w:space="0" w:color="auto"/>
            </w:tcBorders>
          </w:tcPr>
          <w:p w14:paraId="659330A6"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-определять неисправности технических средств </w:t>
            </w:r>
          </w:p>
          <w:p w14:paraId="5ABE49B0"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-осуществлять ведение документации по </w:t>
            </w:r>
            <w:r w:rsidRPr="00432347">
              <w:rPr>
                <w:rFonts w:ascii="Times New Roman" w:hAnsi="Times New Roman" w:cs="Times New Roman"/>
                <w:bCs/>
                <w:sz w:val="24"/>
                <w:szCs w:val="24"/>
              </w:rPr>
              <w:lastRenderedPageBreak/>
              <w:t>регламентному обслуживанию аварийно-спасательной техники, оборудования, инструментов, приспособлений, приборов</w:t>
            </w:r>
          </w:p>
          <w:p w14:paraId="511DD421"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-проводить ежедневное техническое обслуживания аварийно-спасательного оборудования, инструментов, приспособлений, беспилотных авиационных систем и робототехники </w:t>
            </w:r>
          </w:p>
          <w:p w14:paraId="005FE51C"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 xml:space="preserve">-проводить техническое обслуживание аварийно-спасательного оборудования, инструментов, приспособлений перед началом и после завершения работ </w:t>
            </w:r>
          </w:p>
          <w:p w14:paraId="54215CA9" w14:textId="79E524F5" w:rsidR="001E4698" w:rsidRPr="00C13371"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1093BC71"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 xml:space="preserve">-алгоритм проведения технического обслуживания аварийно-спасательного </w:t>
            </w:r>
            <w:r w:rsidRPr="00432347">
              <w:rPr>
                <w:rFonts w:ascii="Times New Roman" w:hAnsi="Times New Roman" w:cs="Times New Roman"/>
                <w:bCs/>
                <w:iCs/>
                <w:sz w:val="24"/>
                <w:szCs w:val="24"/>
              </w:rPr>
              <w:lastRenderedPageBreak/>
              <w:t xml:space="preserve">оборудования, инструментов, приспособлений </w:t>
            </w:r>
          </w:p>
          <w:p w14:paraId="0EB0F8DF"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p w14:paraId="364830DE"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-назначение, характеристики, технологию применения и принцип работы спасательных средств, беспилотных авиационных систем и робототехники </w:t>
            </w:r>
          </w:p>
          <w:p w14:paraId="0A8794C9"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-основные свойства и классификацию горюче-смазочных материалов </w:t>
            </w:r>
          </w:p>
          <w:p w14:paraId="0E639839"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проведения периодических испытаний технических средств</w:t>
            </w:r>
          </w:p>
          <w:p w14:paraId="1DD374D6"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 xml:space="preserve">-режимы и условия эксплуатации основных видов аварийно-спасательной техники и оборудования </w:t>
            </w:r>
          </w:p>
          <w:p w14:paraId="1EEC9770" w14:textId="5435FD13" w:rsidR="001E4698" w:rsidRPr="005A1586"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-технические требования по проведению периодического освидетельствования аварийно-спасательной техники, оборудования</w:t>
            </w:r>
          </w:p>
        </w:tc>
        <w:tc>
          <w:tcPr>
            <w:tcW w:w="2038" w:type="dxa"/>
            <w:tcBorders>
              <w:top w:val="single" w:sz="4" w:space="0" w:color="auto"/>
              <w:left w:val="single" w:sz="4" w:space="0" w:color="auto"/>
              <w:bottom w:val="single" w:sz="4" w:space="0" w:color="auto"/>
              <w:right w:val="single" w:sz="4" w:space="0" w:color="auto"/>
            </w:tcBorders>
          </w:tcPr>
          <w:p w14:paraId="1AC3CBF6"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 xml:space="preserve">-подготовки к работе аварийно-спасательного оборудования, </w:t>
            </w:r>
            <w:r w:rsidRPr="00432347">
              <w:rPr>
                <w:rFonts w:ascii="Times New Roman" w:hAnsi="Times New Roman" w:cs="Times New Roman"/>
                <w:bCs/>
                <w:iCs/>
                <w:sz w:val="24"/>
                <w:szCs w:val="24"/>
              </w:rPr>
              <w:lastRenderedPageBreak/>
              <w:t xml:space="preserve">инструментов, приспособлений, приборов, беспилотных авиационных систем и робототехники </w:t>
            </w:r>
          </w:p>
          <w:p w14:paraId="757A6792" w14:textId="64745FE0" w:rsidR="001E4698" w:rsidRPr="005A1586"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-организации технического обслуживания аварийно-спасательного оборудования, инструментов, приспособлений, приборов</w:t>
            </w:r>
          </w:p>
        </w:tc>
      </w:tr>
      <w:tr w:rsidR="001E4698" w:rsidRPr="005A1586" w14:paraId="211734BF" w14:textId="77777777" w:rsidTr="00F4304A">
        <w:tc>
          <w:tcPr>
            <w:tcW w:w="1044" w:type="dxa"/>
          </w:tcPr>
          <w:p w14:paraId="15CF94FC" w14:textId="0A9C09A8" w:rsidR="001E4698" w:rsidRPr="00C13371" w:rsidRDefault="001E4698"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10</w:t>
            </w:r>
          </w:p>
        </w:tc>
        <w:tc>
          <w:tcPr>
            <w:tcW w:w="3108" w:type="dxa"/>
            <w:tcBorders>
              <w:left w:val="single" w:sz="4" w:space="0" w:color="auto"/>
              <w:bottom w:val="single" w:sz="4" w:space="0" w:color="auto"/>
              <w:right w:val="single" w:sz="4" w:space="0" w:color="auto"/>
            </w:tcBorders>
          </w:tcPr>
          <w:p w14:paraId="61B49C10"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-использовать слесарный и электротехнический инструмент;</w:t>
            </w:r>
          </w:p>
          <w:p w14:paraId="68D40B0B"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-консервировать и хранить аварийно-спасательную технику и оборудование;</w:t>
            </w:r>
          </w:p>
          <w:p w14:paraId="29B8A127"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2B0B2E2F"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-организовывать учет расхода горюче-смазочных и расходных материалов;</w:t>
            </w:r>
          </w:p>
          <w:p w14:paraId="66F792D2"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-осуществлять ведение документации по регламентному обслуживанию по складскому учету и ремонту аварийно-</w:t>
            </w:r>
            <w:r w:rsidRPr="00432347">
              <w:rPr>
                <w:rFonts w:ascii="Times New Roman" w:hAnsi="Times New Roman" w:cs="Times New Roman"/>
                <w:bCs/>
                <w:sz w:val="24"/>
                <w:szCs w:val="24"/>
              </w:rPr>
              <w:lastRenderedPageBreak/>
              <w:t>спасательной техники и оборудования;</w:t>
            </w:r>
          </w:p>
          <w:p w14:paraId="42C862A6"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-осуществлять ведение эксплуатационной документации;</w:t>
            </w:r>
          </w:p>
          <w:p w14:paraId="1C7D4469"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-оценивать неисправности и осуществлять текущий ремонт аварийно-спасательного оборудования;</w:t>
            </w:r>
          </w:p>
          <w:p w14:paraId="0CB63C46"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-принимать решения на прекращение эксплуатации неисправных технических средств;</w:t>
            </w:r>
          </w:p>
          <w:p w14:paraId="463311E3" w14:textId="49D3A5AA"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-проводить периодических испытаний технических средств;</w:t>
            </w:r>
          </w:p>
          <w:p w14:paraId="3041FDBE" w14:textId="7B9610CB"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-проводить регламентное обслуживание аварийно-спасательного оборудования;</w:t>
            </w:r>
          </w:p>
          <w:p w14:paraId="6EB0386A" w14:textId="77777777" w:rsidR="00432347" w:rsidRPr="00432347"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-расконсервировать и подготавливать к работе аварийно-спасательную технику и оборудование;</w:t>
            </w:r>
          </w:p>
          <w:p w14:paraId="57933BC5" w14:textId="797124E7" w:rsidR="001E4698" w:rsidRPr="00C13371" w:rsidRDefault="00432347" w:rsidP="00432347">
            <w:pPr>
              <w:rPr>
                <w:rFonts w:ascii="Times New Roman" w:hAnsi="Times New Roman" w:cs="Times New Roman"/>
                <w:bCs/>
                <w:sz w:val="24"/>
                <w:szCs w:val="24"/>
              </w:rPr>
            </w:pPr>
            <w:r w:rsidRPr="00432347">
              <w:rPr>
                <w:rFonts w:ascii="Times New Roman" w:hAnsi="Times New Roman" w:cs="Times New Roman"/>
                <w:b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3498" w:type="dxa"/>
            <w:tcBorders>
              <w:top w:val="single" w:sz="4" w:space="0" w:color="auto"/>
              <w:left w:val="single" w:sz="4" w:space="0" w:color="auto"/>
              <w:bottom w:val="single" w:sz="4" w:space="0" w:color="auto"/>
              <w:right w:val="single" w:sz="4" w:space="0" w:color="auto"/>
            </w:tcBorders>
            <w:shd w:val="clear" w:color="auto" w:fill="auto"/>
          </w:tcPr>
          <w:p w14:paraId="0CBFFC10"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-классификацию спасательных средств;</w:t>
            </w:r>
          </w:p>
          <w:p w14:paraId="3C35B972"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-назначение и применение слесарного и электротехнического инструмента;</w:t>
            </w:r>
          </w:p>
          <w:p w14:paraId="741816C3"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-назначение, характеристики, технологию применения и принцип работы спасательных средств;</w:t>
            </w:r>
          </w:p>
          <w:p w14:paraId="5B2E3A90"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-организацию складского учета имущества;</w:t>
            </w:r>
          </w:p>
          <w:p w14:paraId="17898CBE"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-основные нормативные технические параметры аварийно-спасательной техники и оборудования:</w:t>
            </w:r>
          </w:p>
          <w:p w14:paraId="12E9141E"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-основные свойства и классификацию горюче-смазочных материалов</w:t>
            </w:r>
          </w:p>
          <w:p w14:paraId="12B57421"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-порядок проведения периодических испытаний технических средств;</w:t>
            </w:r>
          </w:p>
          <w:p w14:paraId="5634D66D"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-правила хранения, расконсервирования и подготовки к работе аварийно-спасательной техники и оборудования;</w:t>
            </w:r>
          </w:p>
          <w:p w14:paraId="4412F587" w14:textId="77777777" w:rsidR="00432347" w:rsidRPr="00432347"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-режимы и условия эксплуатации основных видов аварийно-спасательной техники и оборудования;</w:t>
            </w:r>
          </w:p>
          <w:p w14:paraId="4668E58F" w14:textId="26622565" w:rsidR="001E4698" w:rsidRPr="00213E3C" w:rsidRDefault="00432347" w:rsidP="00432347">
            <w:pPr>
              <w:rPr>
                <w:rFonts w:ascii="Times New Roman" w:hAnsi="Times New Roman" w:cs="Times New Roman"/>
                <w:bCs/>
                <w:iCs/>
                <w:sz w:val="24"/>
                <w:szCs w:val="24"/>
              </w:rPr>
            </w:pPr>
            <w:r w:rsidRPr="00432347">
              <w:rPr>
                <w:rFonts w:ascii="Times New Roman" w:hAnsi="Times New Roman" w:cs="Times New Roman"/>
                <w:bCs/>
                <w:iCs/>
                <w:sz w:val="24"/>
                <w:szCs w:val="24"/>
              </w:rPr>
              <w:t>-технические требования по проведению периодического освидетельствования аварийно-спасательной техники и оборудования;</w:t>
            </w:r>
          </w:p>
        </w:tc>
        <w:tc>
          <w:tcPr>
            <w:tcW w:w="2038" w:type="dxa"/>
            <w:tcBorders>
              <w:top w:val="single" w:sz="4" w:space="0" w:color="auto"/>
              <w:left w:val="single" w:sz="4" w:space="0" w:color="auto"/>
              <w:bottom w:val="single" w:sz="4" w:space="0" w:color="auto"/>
              <w:right w:val="single" w:sz="4" w:space="0" w:color="auto"/>
            </w:tcBorders>
          </w:tcPr>
          <w:p w14:paraId="413B757E" w14:textId="4B8D34B0" w:rsidR="001E4698" w:rsidRPr="005A1586" w:rsidRDefault="00432347" w:rsidP="00404CF9">
            <w:pPr>
              <w:rPr>
                <w:rFonts w:ascii="Times New Roman" w:hAnsi="Times New Roman" w:cs="Times New Roman"/>
                <w:bCs/>
                <w:iCs/>
                <w:sz w:val="24"/>
                <w:szCs w:val="24"/>
              </w:rPr>
            </w:pPr>
            <w:r w:rsidRPr="00432347">
              <w:rPr>
                <w:rFonts w:ascii="Times New Roman" w:hAnsi="Times New Roman" w:cs="Times New Roman"/>
                <w:bCs/>
                <w:iCs/>
                <w:sz w:val="24"/>
                <w:szCs w:val="24"/>
              </w:rPr>
              <w:lastRenderedPageBreak/>
              <w:t>-устранения неисправностей аварийно-спасательных средств и автотранспорта, не требующие специального оборудования</w:t>
            </w:r>
          </w:p>
        </w:tc>
      </w:tr>
    </w:tbl>
    <w:p w14:paraId="7B5BBF5B" w14:textId="77777777" w:rsidR="005D2CE5" w:rsidRDefault="005D2CE5" w:rsidP="005D2CE5">
      <w:pPr>
        <w:ind w:firstLine="709"/>
        <w:rPr>
          <w:rFonts w:ascii="Times New Roman" w:eastAsia="Times New Roman" w:hAnsi="Times New Roman" w:cs="Times New Roman"/>
          <w:sz w:val="24"/>
          <w:szCs w:val="24"/>
          <w:lang w:eastAsia="ru-RU"/>
        </w:rPr>
      </w:pPr>
    </w:p>
    <w:p w14:paraId="466DA21C" w14:textId="77777777" w:rsidR="005D2CE5" w:rsidRPr="00E11160" w:rsidRDefault="005D2CE5" w:rsidP="005D2CE5">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76F0F644" w14:textId="77777777" w:rsidR="005D2CE5" w:rsidRPr="00E11160" w:rsidRDefault="005D2CE5" w:rsidP="005D2CE5">
      <w:pPr>
        <w:pStyle w:val="115"/>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D2CE5" w:rsidRPr="000E591D" w14:paraId="3E08451C" w14:textId="77777777" w:rsidTr="00404CF9">
        <w:trPr>
          <w:trHeight w:val="23"/>
        </w:trPr>
        <w:tc>
          <w:tcPr>
            <w:tcW w:w="2460" w:type="pct"/>
            <w:vAlign w:val="center"/>
          </w:tcPr>
          <w:p w14:paraId="152496B3" w14:textId="77777777" w:rsidR="005D2CE5" w:rsidRPr="00C13371" w:rsidRDefault="005D2CE5" w:rsidP="00404C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7B61E94" w14:textId="77777777" w:rsidR="005D2CE5" w:rsidRPr="00C13371" w:rsidRDefault="005D2CE5"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BFED87" w14:textId="77777777" w:rsidR="005D2CE5" w:rsidRPr="00C13371" w:rsidRDefault="005D2CE5"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D2CE5" w:rsidRPr="000E591D" w14:paraId="737C7E97" w14:textId="77777777" w:rsidTr="00404CF9">
        <w:trPr>
          <w:trHeight w:val="23"/>
        </w:trPr>
        <w:tc>
          <w:tcPr>
            <w:tcW w:w="2460" w:type="pct"/>
            <w:vAlign w:val="center"/>
          </w:tcPr>
          <w:p w14:paraId="5E5020AE"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302A76D" w14:textId="16E4F6B7" w:rsidR="005D2CE5" w:rsidRPr="00C13371" w:rsidRDefault="006519C8" w:rsidP="00404CF9">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57DDCFDF" w14:textId="32DEEA82" w:rsidR="005D2CE5" w:rsidRPr="00C13371" w:rsidRDefault="006519C8" w:rsidP="00404CF9">
            <w:pPr>
              <w:jc w:val="center"/>
              <w:rPr>
                <w:rFonts w:ascii="Times New Roman" w:hAnsi="Times New Roman" w:cs="Times New Roman"/>
                <w:bCs/>
                <w:sz w:val="24"/>
                <w:szCs w:val="24"/>
              </w:rPr>
            </w:pPr>
            <w:r>
              <w:rPr>
                <w:rFonts w:ascii="Times New Roman" w:hAnsi="Times New Roman" w:cs="Times New Roman"/>
                <w:bCs/>
                <w:sz w:val="24"/>
                <w:szCs w:val="24"/>
              </w:rPr>
              <w:t>212</w:t>
            </w:r>
          </w:p>
        </w:tc>
      </w:tr>
      <w:tr w:rsidR="005D2CE5" w:rsidRPr="000E591D" w14:paraId="39312E89" w14:textId="77777777" w:rsidTr="00404CF9">
        <w:trPr>
          <w:trHeight w:val="23"/>
        </w:trPr>
        <w:tc>
          <w:tcPr>
            <w:tcW w:w="2460" w:type="pct"/>
            <w:vAlign w:val="center"/>
          </w:tcPr>
          <w:p w14:paraId="73BA877A"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5EC4A4E" w14:textId="77777777" w:rsidR="005D2CE5" w:rsidRPr="00C13371" w:rsidRDefault="005D2CE5"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4EB7D42" w14:textId="77777777" w:rsidR="005D2CE5" w:rsidRPr="00C13371" w:rsidRDefault="005D2CE5"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D2CE5" w:rsidRPr="000E591D" w14:paraId="1D69BD69" w14:textId="77777777" w:rsidTr="00404CF9">
        <w:trPr>
          <w:trHeight w:val="23"/>
        </w:trPr>
        <w:tc>
          <w:tcPr>
            <w:tcW w:w="2460" w:type="pct"/>
            <w:vAlign w:val="center"/>
          </w:tcPr>
          <w:p w14:paraId="2ED30447"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057EEB5" w14:textId="77777777" w:rsidR="005D2CE5" w:rsidRPr="00C13371"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86D8A90" w14:textId="77777777" w:rsidR="005D2CE5" w:rsidRPr="00C13371"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D2CE5" w:rsidRPr="000E591D" w14:paraId="03B0E25C" w14:textId="77777777" w:rsidTr="00404CF9">
        <w:trPr>
          <w:trHeight w:val="23"/>
        </w:trPr>
        <w:tc>
          <w:tcPr>
            <w:tcW w:w="2460" w:type="pct"/>
            <w:vAlign w:val="center"/>
          </w:tcPr>
          <w:p w14:paraId="7C942BCC"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B613C53" w14:textId="77777777" w:rsidR="005D2CE5" w:rsidRPr="00FC401B"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5428E0" w14:textId="77777777" w:rsidR="005D2CE5" w:rsidRPr="00550DDA" w:rsidRDefault="005D2CE5"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5D2CE5" w:rsidRPr="000E591D" w14:paraId="2CA8B5A7" w14:textId="77777777" w:rsidTr="00404CF9">
        <w:trPr>
          <w:trHeight w:val="23"/>
        </w:trPr>
        <w:tc>
          <w:tcPr>
            <w:tcW w:w="2460" w:type="pct"/>
            <w:vAlign w:val="center"/>
          </w:tcPr>
          <w:p w14:paraId="33E893C0"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790CA8" w14:textId="77777777" w:rsidR="005D2CE5" w:rsidRPr="00FC401B" w:rsidRDefault="005D2CE5"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4AE7760D" w14:textId="77777777" w:rsidR="005D2CE5" w:rsidRPr="00550DDA" w:rsidRDefault="005D2CE5"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5D2CE5" w:rsidRPr="000E591D" w14:paraId="61A400DF" w14:textId="77777777" w:rsidTr="00404CF9">
        <w:trPr>
          <w:trHeight w:val="23"/>
        </w:trPr>
        <w:tc>
          <w:tcPr>
            <w:tcW w:w="2460" w:type="pct"/>
            <w:vAlign w:val="center"/>
          </w:tcPr>
          <w:p w14:paraId="5F4D94D8"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E53FFC1" w14:textId="77777777" w:rsidR="005D2CE5" w:rsidRPr="00FC401B" w:rsidRDefault="005D2CE5"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37876E6C" w14:textId="77777777" w:rsidR="005D2CE5" w:rsidRPr="00C13371" w:rsidRDefault="005D2CE5"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D2CE5" w:rsidRPr="00257255" w14:paraId="25CF42F0" w14:textId="77777777" w:rsidTr="00404CF9">
        <w:trPr>
          <w:trHeight w:val="23"/>
        </w:trPr>
        <w:tc>
          <w:tcPr>
            <w:tcW w:w="2460" w:type="pct"/>
            <w:vAlign w:val="center"/>
          </w:tcPr>
          <w:p w14:paraId="6BC24A78" w14:textId="77777777" w:rsidR="005D2CE5" w:rsidRPr="00C13371" w:rsidRDefault="005D2CE5"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7AFC72C" w14:textId="346C43AF" w:rsidR="005D2CE5" w:rsidRPr="00C13371" w:rsidRDefault="006519C8" w:rsidP="00404CF9">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4D7893E9" w14:textId="276E08F6" w:rsidR="005D2CE5" w:rsidRPr="00C13371" w:rsidRDefault="006519C8" w:rsidP="00404CF9">
            <w:pPr>
              <w:jc w:val="center"/>
              <w:rPr>
                <w:rFonts w:ascii="Times New Roman" w:hAnsi="Times New Roman" w:cs="Times New Roman"/>
                <w:b/>
                <w:sz w:val="24"/>
                <w:szCs w:val="24"/>
              </w:rPr>
            </w:pPr>
            <w:r>
              <w:rPr>
                <w:rFonts w:ascii="Times New Roman" w:hAnsi="Times New Roman" w:cs="Times New Roman"/>
                <w:b/>
                <w:sz w:val="24"/>
                <w:szCs w:val="24"/>
              </w:rPr>
              <w:t>356</w:t>
            </w:r>
          </w:p>
        </w:tc>
      </w:tr>
    </w:tbl>
    <w:p w14:paraId="1B47BD3E" w14:textId="386ED86B" w:rsidR="005D2CE5" w:rsidRDefault="005D2CE5" w:rsidP="005D2CE5">
      <w:pPr>
        <w:rPr>
          <w:rFonts w:ascii="Times New Roman" w:hAnsi="Times New Roman" w:cs="Times New Roman"/>
          <w:i/>
          <w:sz w:val="24"/>
          <w:szCs w:val="24"/>
        </w:rPr>
      </w:pPr>
    </w:p>
    <w:p w14:paraId="1CB4047E" w14:textId="77777777" w:rsidR="005D2CE5" w:rsidRDefault="005D2CE5" w:rsidP="005D2CE5">
      <w:pPr>
        <w:rPr>
          <w:rFonts w:ascii="Times New Roman" w:hAnsi="Times New Roman" w:cs="Times New Roman"/>
          <w:i/>
          <w:sz w:val="24"/>
          <w:szCs w:val="24"/>
        </w:rPr>
      </w:pPr>
    </w:p>
    <w:p w14:paraId="4D64D30F" w14:textId="77777777" w:rsidR="00F4304A" w:rsidRDefault="00F4304A" w:rsidP="005D2CE5">
      <w:pPr>
        <w:pStyle w:val="115"/>
        <w:rPr>
          <w:rFonts w:ascii="Times New Roman" w:hAnsi="Times New Roman"/>
        </w:rPr>
      </w:pPr>
      <w:r>
        <w:rPr>
          <w:rFonts w:ascii="Times New Roman" w:hAnsi="Times New Roman"/>
        </w:rPr>
        <w:br w:type="page"/>
      </w:r>
    </w:p>
    <w:p w14:paraId="411D056E" w14:textId="5D66D777" w:rsidR="005D2CE5" w:rsidRPr="000156CF" w:rsidRDefault="005D2CE5" w:rsidP="005D2CE5">
      <w:pPr>
        <w:pStyle w:val="115"/>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34"/>
        <w:gridCol w:w="992"/>
        <w:gridCol w:w="709"/>
        <w:gridCol w:w="709"/>
        <w:gridCol w:w="568"/>
        <w:gridCol w:w="564"/>
        <w:gridCol w:w="285"/>
        <w:gridCol w:w="566"/>
        <w:gridCol w:w="560"/>
      </w:tblGrid>
      <w:tr w:rsidR="005D2CE5" w:rsidRPr="00C63897" w14:paraId="768B3953" w14:textId="77777777" w:rsidTr="00404CF9">
        <w:trPr>
          <w:cantSplit/>
          <w:trHeight w:val="2697"/>
        </w:trPr>
        <w:tc>
          <w:tcPr>
            <w:tcW w:w="437" w:type="pct"/>
            <w:tcBorders>
              <w:bottom w:val="single" w:sz="4" w:space="0" w:color="auto"/>
            </w:tcBorders>
          </w:tcPr>
          <w:p w14:paraId="11661485" w14:textId="77777777" w:rsidR="005D2CE5" w:rsidRPr="00C13371" w:rsidRDefault="005D2CE5"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142DF7B4" w14:textId="77777777" w:rsidR="005D2CE5" w:rsidRPr="00C13371" w:rsidRDefault="005D2CE5"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42846F82" w14:textId="77777777" w:rsidR="005D2CE5" w:rsidRPr="00C13371" w:rsidRDefault="005D2CE5"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DB6B420" w14:textId="77777777" w:rsidR="005D2CE5" w:rsidRPr="00C13371" w:rsidRDefault="005D2CE5"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5293107" w14:textId="77777777" w:rsidR="005D2CE5" w:rsidRPr="00C13371" w:rsidRDefault="005D2CE5"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84AA7B1" w14:textId="77777777" w:rsidR="005D2CE5" w:rsidRPr="00C13371" w:rsidRDefault="005D2CE5"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13101C74" w14:textId="77777777" w:rsidR="005D2CE5" w:rsidRPr="00C63897" w:rsidRDefault="005D2CE5"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6C2037E0" w14:textId="77777777" w:rsidR="005D2CE5" w:rsidRPr="00C63897" w:rsidRDefault="005D2CE5"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B0C6CE2" w14:textId="77777777" w:rsidR="005D2CE5" w:rsidRPr="00C63897" w:rsidRDefault="005D2CE5"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6B9F225" w14:textId="77777777" w:rsidR="005D2CE5" w:rsidRPr="00C63897" w:rsidRDefault="005D2CE5"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D2CE5" w:rsidRPr="005643D7" w14:paraId="68F45B93" w14:textId="77777777" w:rsidTr="00404CF9">
        <w:trPr>
          <w:cantSplit/>
          <w:trHeight w:val="73"/>
        </w:trPr>
        <w:tc>
          <w:tcPr>
            <w:tcW w:w="437" w:type="pct"/>
            <w:tcBorders>
              <w:bottom w:val="single" w:sz="4" w:space="0" w:color="auto"/>
            </w:tcBorders>
            <w:vAlign w:val="center"/>
          </w:tcPr>
          <w:p w14:paraId="562314B8" w14:textId="77777777" w:rsidR="005D2CE5" w:rsidRPr="00C13371" w:rsidRDefault="005D2CE5"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1ADEC285" w14:textId="77777777" w:rsidR="005D2CE5" w:rsidRPr="00C13371" w:rsidRDefault="005D2CE5"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6ED91C77" w14:textId="77777777" w:rsidR="005D2CE5" w:rsidRPr="00C13371" w:rsidRDefault="005D2CE5"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1A25EB42" w14:textId="77777777" w:rsidR="005D2CE5" w:rsidRPr="00C13371" w:rsidRDefault="005D2CE5"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BBEF75A" w14:textId="77777777" w:rsidR="005D2CE5" w:rsidRPr="00C13371" w:rsidRDefault="005D2CE5"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8241043" w14:textId="77777777" w:rsidR="005D2CE5" w:rsidRPr="00C13371" w:rsidRDefault="005D2CE5"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0A90A8A5" w14:textId="77777777" w:rsidR="005D2CE5" w:rsidRPr="005643D7" w:rsidRDefault="005D2CE5"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6AA26E4C" w14:textId="77777777" w:rsidR="005D2CE5" w:rsidRPr="005643D7" w:rsidRDefault="005D2CE5"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46E47D3" w14:textId="77777777" w:rsidR="005D2CE5" w:rsidRPr="005643D7" w:rsidRDefault="005D2CE5"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5C67146" w14:textId="77777777" w:rsidR="005D2CE5" w:rsidRPr="005643D7" w:rsidRDefault="005D2CE5"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6E13" w:rsidRPr="00C63897" w14:paraId="335BFFC4" w14:textId="77777777" w:rsidTr="00404CF9">
        <w:trPr>
          <w:trHeight w:val="771"/>
        </w:trPr>
        <w:tc>
          <w:tcPr>
            <w:tcW w:w="437" w:type="pct"/>
            <w:vMerge w:val="restart"/>
          </w:tcPr>
          <w:p w14:paraId="016A0BBF" w14:textId="77777777" w:rsidR="000E6E13" w:rsidRPr="00BF6797"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ОК.01 ОК.02</w:t>
            </w:r>
          </w:p>
          <w:p w14:paraId="5C513CBB" w14:textId="77777777" w:rsidR="000E6E13" w:rsidRPr="00BF6797"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ОК.03</w:t>
            </w:r>
          </w:p>
          <w:p w14:paraId="3393C16E" w14:textId="77777777" w:rsidR="000E6E13" w:rsidRPr="00BF6797"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ОК.04 ОК.05</w:t>
            </w:r>
          </w:p>
          <w:p w14:paraId="467062B1" w14:textId="77777777" w:rsidR="000E6E13" w:rsidRPr="00BF6797"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ОК.06</w:t>
            </w:r>
          </w:p>
          <w:p w14:paraId="6086EFF3" w14:textId="77777777" w:rsidR="000E6E13" w:rsidRPr="00BF6797"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ОК.07</w:t>
            </w:r>
          </w:p>
          <w:p w14:paraId="33B01A57" w14:textId="77777777"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ОК.09</w:t>
            </w:r>
          </w:p>
          <w:p w14:paraId="05EF4603" w14:textId="1D026F02"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.1</w:t>
            </w:r>
          </w:p>
          <w:p w14:paraId="475DA2BA" w14:textId="44C2F45C"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2</w:t>
            </w:r>
          </w:p>
          <w:p w14:paraId="6E3897E7" w14:textId="5DE6E117"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3</w:t>
            </w:r>
          </w:p>
          <w:p w14:paraId="0C286D0F" w14:textId="6832DA44"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4</w:t>
            </w:r>
          </w:p>
          <w:p w14:paraId="41B77FF0" w14:textId="4D5255D2"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5</w:t>
            </w:r>
          </w:p>
          <w:p w14:paraId="37B3FA2C" w14:textId="7780ED5F"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6</w:t>
            </w:r>
          </w:p>
          <w:p w14:paraId="0E91379D" w14:textId="568F6EFC"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7</w:t>
            </w:r>
          </w:p>
          <w:p w14:paraId="740F3C67" w14:textId="6FD90984"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8</w:t>
            </w:r>
          </w:p>
          <w:p w14:paraId="01BBEA81" w14:textId="1D0C15AA"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9</w:t>
            </w:r>
          </w:p>
          <w:p w14:paraId="211FFDAE" w14:textId="56C16EAF" w:rsidR="000E6E13" w:rsidRDefault="000E6E13" w:rsidP="000E6E13">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10</w:t>
            </w:r>
          </w:p>
          <w:p w14:paraId="05ECA0E9" w14:textId="77777777" w:rsidR="000E6E13" w:rsidRPr="00BF6797" w:rsidRDefault="000E6E13" w:rsidP="000E6E13">
            <w:pPr>
              <w:rPr>
                <w:rFonts w:ascii="Times New Roman" w:eastAsia="Times New Roman" w:hAnsi="Times New Roman" w:cs="Times New Roman"/>
                <w:bCs/>
                <w:sz w:val="16"/>
                <w:szCs w:val="16"/>
                <w:lang w:eastAsia="ru-RU"/>
              </w:rPr>
            </w:pPr>
          </w:p>
        </w:tc>
        <w:tc>
          <w:tcPr>
            <w:tcW w:w="1991" w:type="pct"/>
            <w:vAlign w:val="center"/>
          </w:tcPr>
          <w:p w14:paraId="61E5B08E" w14:textId="796E07ED" w:rsidR="000E6E13" w:rsidRPr="00C13371" w:rsidRDefault="000E6E13" w:rsidP="000E6E13">
            <w:pPr>
              <w:rPr>
                <w:rFonts w:ascii="Times New Roman" w:eastAsia="Times New Roman" w:hAnsi="Times New Roman" w:cs="Times New Roman"/>
                <w:lang w:eastAsia="ru-RU"/>
              </w:rPr>
            </w:pPr>
            <w:r w:rsidRPr="0045546D">
              <w:rPr>
                <w:rFonts w:ascii="Times New Roman" w:hAnsi="Times New Roman"/>
                <w:sz w:val="20"/>
                <w:szCs w:val="20"/>
              </w:rPr>
              <w:t>МДК.04.01. Организация действий аварийно-спасательных подразделений при ликвидации последствий чрезвычайных ситуаций и на этапах тушения пожара</w:t>
            </w:r>
          </w:p>
        </w:tc>
        <w:tc>
          <w:tcPr>
            <w:tcW w:w="515" w:type="pct"/>
          </w:tcPr>
          <w:p w14:paraId="43B33457" w14:textId="51374393" w:rsidR="000E6E13" w:rsidRPr="00C13371"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176</w:t>
            </w:r>
          </w:p>
        </w:tc>
        <w:tc>
          <w:tcPr>
            <w:tcW w:w="368" w:type="pct"/>
          </w:tcPr>
          <w:p w14:paraId="4CEBD801" w14:textId="2A308B5B" w:rsidR="000E6E13" w:rsidRPr="00C13371" w:rsidRDefault="000E6E13" w:rsidP="000E6E1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68" w:type="pct"/>
            <w:shd w:val="clear" w:color="auto" w:fill="D9D9D9" w:themeFill="background1" w:themeFillShade="D9"/>
          </w:tcPr>
          <w:p w14:paraId="0ECA7582" w14:textId="27DA6AB4" w:rsidR="000E6E13" w:rsidRPr="00C13371"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176</w:t>
            </w:r>
          </w:p>
        </w:tc>
        <w:tc>
          <w:tcPr>
            <w:tcW w:w="295" w:type="pct"/>
          </w:tcPr>
          <w:p w14:paraId="080AB939" w14:textId="72AA1417" w:rsidR="000E6E13" w:rsidRPr="00D33574"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93" w:type="pct"/>
          </w:tcPr>
          <w:p w14:paraId="1E706DA4" w14:textId="653431C2" w:rsidR="000E6E13" w:rsidRPr="000E6E13" w:rsidRDefault="000E6E13" w:rsidP="000E6E13">
            <w:pPr>
              <w:jc w:val="center"/>
              <w:rPr>
                <w:rFonts w:ascii="Times New Roman" w:eastAsia="Times New Roman" w:hAnsi="Times New Roman" w:cs="Times New Roman"/>
                <w:b/>
                <w:bCs/>
                <w:lang w:eastAsia="ru-RU"/>
              </w:rPr>
            </w:pPr>
            <w:r w:rsidRPr="000E6E13">
              <w:rPr>
                <w:rFonts w:ascii="Times New Roman" w:eastAsia="Times New Roman" w:hAnsi="Times New Roman" w:cs="Times New Roman"/>
                <w:b/>
                <w:bCs/>
                <w:lang w:eastAsia="ru-RU"/>
              </w:rPr>
              <w:t>20</w:t>
            </w:r>
          </w:p>
        </w:tc>
        <w:tc>
          <w:tcPr>
            <w:tcW w:w="148" w:type="pct"/>
          </w:tcPr>
          <w:p w14:paraId="5A2AED51" w14:textId="77777777" w:rsidR="000E6E13" w:rsidRPr="00C63897"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BDF13DE" w14:textId="77777777" w:rsidR="000E6E13" w:rsidRPr="00C63897" w:rsidRDefault="000E6E13" w:rsidP="000E6E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80A0483" w14:textId="77777777" w:rsidR="000E6E13" w:rsidRPr="00C63897" w:rsidRDefault="000E6E13" w:rsidP="000E6E13">
            <w:pPr>
              <w:jc w:val="center"/>
              <w:rPr>
                <w:rFonts w:ascii="Times New Roman" w:eastAsia="Times New Roman" w:hAnsi="Times New Roman" w:cs="Times New Roman"/>
                <w:b/>
                <w:bCs/>
                <w:lang w:eastAsia="ru-RU"/>
              </w:rPr>
            </w:pPr>
          </w:p>
        </w:tc>
      </w:tr>
      <w:tr w:rsidR="000E6E13" w:rsidRPr="00C63897" w14:paraId="09EFD06C" w14:textId="77777777" w:rsidTr="00404CF9">
        <w:trPr>
          <w:trHeight w:val="300"/>
        </w:trPr>
        <w:tc>
          <w:tcPr>
            <w:tcW w:w="437" w:type="pct"/>
            <w:vMerge/>
          </w:tcPr>
          <w:p w14:paraId="6B6FC483" w14:textId="77777777" w:rsidR="000E6E13" w:rsidRPr="00C13371" w:rsidRDefault="000E6E13" w:rsidP="000E6E13">
            <w:pPr>
              <w:rPr>
                <w:rFonts w:ascii="Times New Roman" w:eastAsia="Times New Roman" w:hAnsi="Times New Roman" w:cs="Times New Roman"/>
                <w:bCs/>
                <w:lang w:eastAsia="ru-RU"/>
              </w:rPr>
            </w:pPr>
          </w:p>
        </w:tc>
        <w:tc>
          <w:tcPr>
            <w:tcW w:w="1991" w:type="pct"/>
            <w:vAlign w:val="center"/>
          </w:tcPr>
          <w:p w14:paraId="39D2CC47" w14:textId="789D08C9" w:rsidR="000E6E13" w:rsidRPr="00C13371" w:rsidRDefault="000E6E13" w:rsidP="000E6E13">
            <w:pPr>
              <w:rPr>
                <w:rFonts w:ascii="Times New Roman" w:eastAsia="Times New Roman" w:hAnsi="Times New Roman" w:cs="Times New Roman"/>
                <w:bCs/>
                <w:lang w:eastAsia="ru-RU"/>
              </w:rPr>
            </w:pPr>
            <w:r w:rsidRPr="0045546D">
              <w:rPr>
                <w:rFonts w:ascii="Times New Roman" w:hAnsi="Times New Roman"/>
                <w:sz w:val="20"/>
                <w:szCs w:val="20"/>
              </w:rPr>
              <w:t>МДК.04.02. Организация спасения пострадавших в зонах чрезвычайных ситуаций</w:t>
            </w:r>
          </w:p>
        </w:tc>
        <w:tc>
          <w:tcPr>
            <w:tcW w:w="515" w:type="pct"/>
          </w:tcPr>
          <w:p w14:paraId="66F38ED7" w14:textId="09BC3816" w:rsidR="000E6E13" w:rsidRPr="00C13371"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68" w:type="pct"/>
          </w:tcPr>
          <w:p w14:paraId="28BBC026" w14:textId="2E83993B" w:rsidR="000E6E13" w:rsidRPr="00C13371" w:rsidRDefault="000E6E13" w:rsidP="000E6E1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8" w:type="pct"/>
            <w:shd w:val="clear" w:color="auto" w:fill="D9D9D9" w:themeFill="background1" w:themeFillShade="D9"/>
          </w:tcPr>
          <w:p w14:paraId="45C736D0" w14:textId="21622A2A" w:rsidR="000E6E13" w:rsidRPr="00C13371"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5" w:type="pct"/>
          </w:tcPr>
          <w:p w14:paraId="068EAE92" w14:textId="274A5C5F" w:rsidR="000E6E13" w:rsidRPr="00D33574"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3" w:type="pct"/>
          </w:tcPr>
          <w:p w14:paraId="2ACBC4D2" w14:textId="77777777" w:rsidR="000E6E13" w:rsidRPr="00550DDA"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48" w:type="pct"/>
          </w:tcPr>
          <w:p w14:paraId="664A8574" w14:textId="77777777"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3EE92D3" w14:textId="77777777" w:rsidR="000E6E13" w:rsidRPr="00C63897" w:rsidRDefault="000E6E13" w:rsidP="000E6E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28380C6" w14:textId="77777777" w:rsidR="000E6E13" w:rsidRPr="00C63897" w:rsidRDefault="000E6E13" w:rsidP="000E6E13">
            <w:pPr>
              <w:jc w:val="center"/>
              <w:rPr>
                <w:rFonts w:ascii="Times New Roman" w:eastAsia="Times New Roman" w:hAnsi="Times New Roman" w:cs="Times New Roman"/>
                <w:b/>
                <w:bCs/>
                <w:lang w:eastAsia="ru-RU"/>
              </w:rPr>
            </w:pPr>
          </w:p>
        </w:tc>
      </w:tr>
      <w:tr w:rsidR="000E6E13" w:rsidRPr="00C63897" w14:paraId="0C856E3E" w14:textId="77777777" w:rsidTr="00404CF9">
        <w:trPr>
          <w:trHeight w:val="318"/>
        </w:trPr>
        <w:tc>
          <w:tcPr>
            <w:tcW w:w="437" w:type="pct"/>
            <w:vMerge/>
          </w:tcPr>
          <w:p w14:paraId="501B8452" w14:textId="77777777" w:rsidR="000E6E13" w:rsidRPr="00C13371" w:rsidRDefault="000E6E13" w:rsidP="000E6E13">
            <w:pPr>
              <w:rPr>
                <w:rFonts w:ascii="Times New Roman" w:eastAsia="Times New Roman" w:hAnsi="Times New Roman" w:cs="Times New Roman"/>
                <w:bCs/>
                <w:lang w:eastAsia="ru-RU"/>
              </w:rPr>
            </w:pPr>
          </w:p>
        </w:tc>
        <w:tc>
          <w:tcPr>
            <w:tcW w:w="1991" w:type="pct"/>
            <w:vAlign w:val="center"/>
          </w:tcPr>
          <w:p w14:paraId="4AB01A64" w14:textId="7A398B47" w:rsidR="000E6E13" w:rsidRPr="0077309B" w:rsidRDefault="000E6E13" w:rsidP="000E6E13">
            <w:pPr>
              <w:rPr>
                <w:rFonts w:ascii="Times New Roman" w:hAnsi="Times New Roman"/>
                <w:color w:val="000000"/>
              </w:rPr>
            </w:pPr>
            <w:r w:rsidRPr="0045546D">
              <w:rPr>
                <w:rFonts w:ascii="Times New Roman" w:hAnsi="Times New Roman"/>
                <w:sz w:val="20"/>
                <w:szCs w:val="20"/>
              </w:rPr>
              <w:t>МДК.04.03. Аварийно-спасательное, газоспасательное и пожарное оборудование и инструменты</w:t>
            </w:r>
          </w:p>
        </w:tc>
        <w:tc>
          <w:tcPr>
            <w:tcW w:w="515" w:type="pct"/>
          </w:tcPr>
          <w:p w14:paraId="60F14C5D" w14:textId="4D565A41"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368" w:type="pct"/>
          </w:tcPr>
          <w:p w14:paraId="240B640D" w14:textId="0A94F4B1" w:rsidR="000E6E13" w:rsidRDefault="000E6E13" w:rsidP="000E6E1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68" w:type="pct"/>
            <w:shd w:val="clear" w:color="auto" w:fill="D9D9D9" w:themeFill="background1" w:themeFillShade="D9"/>
          </w:tcPr>
          <w:p w14:paraId="640A1F83" w14:textId="3600B20E"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95" w:type="pct"/>
          </w:tcPr>
          <w:p w14:paraId="7367C7CB" w14:textId="442DB245"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93" w:type="pct"/>
          </w:tcPr>
          <w:p w14:paraId="6F68A377" w14:textId="77777777" w:rsidR="000E6E13" w:rsidRPr="00550DDA"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48" w:type="pct"/>
          </w:tcPr>
          <w:p w14:paraId="1C53FBA7" w14:textId="77777777"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CE9ED0A" w14:textId="77777777" w:rsidR="000E6E13" w:rsidRPr="00C63897" w:rsidRDefault="000E6E13" w:rsidP="000E6E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5377B64" w14:textId="77777777" w:rsidR="000E6E13" w:rsidRPr="00C63897" w:rsidRDefault="000E6E13" w:rsidP="000E6E13">
            <w:pPr>
              <w:jc w:val="center"/>
              <w:rPr>
                <w:rFonts w:ascii="Times New Roman" w:eastAsia="Times New Roman" w:hAnsi="Times New Roman" w:cs="Times New Roman"/>
                <w:b/>
                <w:bCs/>
                <w:lang w:eastAsia="ru-RU"/>
              </w:rPr>
            </w:pPr>
          </w:p>
        </w:tc>
      </w:tr>
      <w:tr w:rsidR="000E6E13" w:rsidRPr="00C63897" w14:paraId="7A7961DA" w14:textId="77777777" w:rsidTr="00404CF9">
        <w:trPr>
          <w:trHeight w:val="495"/>
        </w:trPr>
        <w:tc>
          <w:tcPr>
            <w:tcW w:w="437" w:type="pct"/>
            <w:vMerge/>
          </w:tcPr>
          <w:p w14:paraId="6F612D2F" w14:textId="77777777" w:rsidR="000E6E13" w:rsidRPr="00C13371" w:rsidRDefault="000E6E13" w:rsidP="000E6E13">
            <w:pPr>
              <w:rPr>
                <w:rFonts w:ascii="Times New Roman" w:eastAsia="Times New Roman" w:hAnsi="Times New Roman" w:cs="Times New Roman"/>
                <w:bCs/>
                <w:lang w:eastAsia="ru-RU"/>
              </w:rPr>
            </w:pPr>
          </w:p>
        </w:tc>
        <w:tc>
          <w:tcPr>
            <w:tcW w:w="1991" w:type="pct"/>
            <w:vAlign w:val="center"/>
          </w:tcPr>
          <w:p w14:paraId="7E0F5C1B" w14:textId="19B7A5C4" w:rsidR="000E6E13" w:rsidRPr="00221499" w:rsidRDefault="000E6E13" w:rsidP="000E6E13">
            <w:pPr>
              <w:rPr>
                <w:rFonts w:ascii="Times New Roman" w:hAnsi="Times New Roman"/>
                <w:color w:val="000000"/>
                <w:sz w:val="24"/>
                <w:szCs w:val="24"/>
              </w:rPr>
            </w:pPr>
            <w:r w:rsidRPr="0045546D">
              <w:rPr>
                <w:rFonts w:ascii="Times New Roman" w:hAnsi="Times New Roman"/>
                <w:sz w:val="20"/>
                <w:szCs w:val="20"/>
              </w:rPr>
              <w:t>МДК.04.04. Основы применения беспилотных авиационных систем и робототехники</w:t>
            </w:r>
          </w:p>
        </w:tc>
        <w:tc>
          <w:tcPr>
            <w:tcW w:w="515" w:type="pct"/>
          </w:tcPr>
          <w:p w14:paraId="2E4D77B6" w14:textId="6A0A6F2F"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8" w:type="pct"/>
          </w:tcPr>
          <w:p w14:paraId="6CF65D5A" w14:textId="1BFE03BB" w:rsidR="000E6E13" w:rsidRDefault="000E6E13" w:rsidP="000E6E1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68" w:type="pct"/>
            <w:shd w:val="clear" w:color="auto" w:fill="D9D9D9" w:themeFill="background1" w:themeFillShade="D9"/>
          </w:tcPr>
          <w:p w14:paraId="4268368A" w14:textId="5CD9A04A"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5" w:type="pct"/>
          </w:tcPr>
          <w:p w14:paraId="330114E4" w14:textId="75F588BA" w:rsidR="000E6E13" w:rsidRDefault="000E6E13" w:rsidP="000E6E1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3" w:type="pct"/>
          </w:tcPr>
          <w:p w14:paraId="4B8B309D" w14:textId="77777777" w:rsidR="000E6E13" w:rsidRDefault="000E6E13" w:rsidP="000E6E13">
            <w:pPr>
              <w:jc w:val="center"/>
              <w:rPr>
                <w:rFonts w:ascii="Times New Roman" w:eastAsia="Times New Roman" w:hAnsi="Times New Roman" w:cs="Times New Roman"/>
                <w:b/>
                <w:bCs/>
                <w:lang w:eastAsia="ru-RU"/>
              </w:rPr>
            </w:pPr>
          </w:p>
        </w:tc>
        <w:tc>
          <w:tcPr>
            <w:tcW w:w="148" w:type="pct"/>
          </w:tcPr>
          <w:p w14:paraId="35D4E34F" w14:textId="77777777" w:rsidR="000E6E13" w:rsidRDefault="000E6E13" w:rsidP="000E6E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321133C" w14:textId="77777777" w:rsidR="000E6E13" w:rsidRPr="00C63897" w:rsidRDefault="000E6E13" w:rsidP="000E6E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6EBADDA" w14:textId="77777777" w:rsidR="000E6E13" w:rsidRPr="00C63897" w:rsidRDefault="000E6E13" w:rsidP="000E6E13">
            <w:pPr>
              <w:jc w:val="center"/>
              <w:rPr>
                <w:rFonts w:ascii="Times New Roman" w:eastAsia="Times New Roman" w:hAnsi="Times New Roman" w:cs="Times New Roman"/>
                <w:b/>
                <w:bCs/>
                <w:lang w:eastAsia="ru-RU"/>
              </w:rPr>
            </w:pPr>
          </w:p>
        </w:tc>
      </w:tr>
      <w:tr w:rsidR="005D2CE5" w:rsidRPr="00C63897" w14:paraId="5CD53959" w14:textId="77777777" w:rsidTr="00404CF9">
        <w:trPr>
          <w:trHeight w:val="291"/>
        </w:trPr>
        <w:tc>
          <w:tcPr>
            <w:tcW w:w="437" w:type="pct"/>
            <w:vMerge/>
          </w:tcPr>
          <w:p w14:paraId="75E2FBDD" w14:textId="77777777" w:rsidR="005D2CE5" w:rsidRPr="00C63897" w:rsidRDefault="005D2CE5" w:rsidP="00404CF9">
            <w:pPr>
              <w:rPr>
                <w:rFonts w:ascii="Times New Roman" w:eastAsia="Times New Roman" w:hAnsi="Times New Roman" w:cs="Times New Roman"/>
                <w:bCs/>
                <w:lang w:eastAsia="ru-RU"/>
              </w:rPr>
            </w:pPr>
          </w:p>
        </w:tc>
        <w:tc>
          <w:tcPr>
            <w:tcW w:w="1991" w:type="pct"/>
          </w:tcPr>
          <w:p w14:paraId="1FE54818" w14:textId="77777777" w:rsidR="005D2CE5" w:rsidRPr="00C63897" w:rsidRDefault="005D2CE5"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3A0B8F78"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688BC4C2" w14:textId="77777777" w:rsidR="005D2CE5" w:rsidRPr="00C63897" w:rsidRDefault="005D2CE5"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5084255"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38E59A62" w14:textId="77777777" w:rsidR="005D2CE5" w:rsidRPr="00C63897" w:rsidRDefault="005D2CE5"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B6083D5"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0AE613E" w14:textId="77777777" w:rsidR="005D2CE5" w:rsidRPr="00C63897" w:rsidRDefault="005D2CE5" w:rsidP="00404CF9">
            <w:pPr>
              <w:jc w:val="center"/>
              <w:rPr>
                <w:rFonts w:ascii="Times New Roman" w:eastAsia="Times New Roman" w:hAnsi="Times New Roman" w:cs="Times New Roman"/>
                <w:b/>
                <w:bCs/>
                <w:lang w:eastAsia="ru-RU"/>
              </w:rPr>
            </w:pPr>
          </w:p>
        </w:tc>
      </w:tr>
      <w:tr w:rsidR="005D2CE5" w:rsidRPr="00C63897" w14:paraId="4C75515F" w14:textId="77777777" w:rsidTr="00404CF9">
        <w:trPr>
          <w:trHeight w:val="314"/>
        </w:trPr>
        <w:tc>
          <w:tcPr>
            <w:tcW w:w="437" w:type="pct"/>
            <w:vMerge/>
          </w:tcPr>
          <w:p w14:paraId="7B060384" w14:textId="77777777" w:rsidR="005D2CE5" w:rsidRPr="00C63897" w:rsidRDefault="005D2CE5" w:rsidP="00404CF9">
            <w:pPr>
              <w:rPr>
                <w:rFonts w:ascii="Times New Roman" w:eastAsia="Times New Roman" w:hAnsi="Times New Roman" w:cs="Times New Roman"/>
                <w:lang w:eastAsia="ru-RU"/>
              </w:rPr>
            </w:pPr>
          </w:p>
        </w:tc>
        <w:tc>
          <w:tcPr>
            <w:tcW w:w="1991" w:type="pct"/>
          </w:tcPr>
          <w:p w14:paraId="30C1C648" w14:textId="77777777" w:rsidR="005D2CE5" w:rsidRPr="00C63897" w:rsidRDefault="005D2CE5"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14E07E38"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356D774" w14:textId="77777777" w:rsidR="005D2CE5" w:rsidRPr="00C63897" w:rsidRDefault="005D2CE5"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35943DF4"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1319980E" w14:textId="77777777" w:rsidR="005D2CE5" w:rsidRPr="00C63897" w:rsidRDefault="005D2CE5" w:rsidP="00404CF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7EAFF77" w14:textId="77777777" w:rsidR="005D2CE5" w:rsidRPr="00C63897" w:rsidRDefault="005D2CE5" w:rsidP="00404CF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D5762C7" w14:textId="77777777" w:rsidR="005D2CE5" w:rsidRPr="00C63897" w:rsidRDefault="005D2CE5"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D2CE5" w:rsidRPr="00C63897" w14:paraId="6F227862" w14:textId="77777777" w:rsidTr="00404CF9">
        <w:tc>
          <w:tcPr>
            <w:tcW w:w="437" w:type="pct"/>
          </w:tcPr>
          <w:p w14:paraId="4BBF84B3" w14:textId="77777777" w:rsidR="005D2CE5" w:rsidRPr="00C63897" w:rsidRDefault="005D2CE5" w:rsidP="00404CF9">
            <w:pPr>
              <w:suppressAutoHyphens/>
              <w:rPr>
                <w:rFonts w:ascii="Times New Roman" w:eastAsia="Times New Roman" w:hAnsi="Times New Roman" w:cs="Times New Roman"/>
                <w:lang w:eastAsia="ru-RU"/>
              </w:rPr>
            </w:pPr>
          </w:p>
        </w:tc>
        <w:tc>
          <w:tcPr>
            <w:tcW w:w="1991" w:type="pct"/>
          </w:tcPr>
          <w:p w14:paraId="0D52A30B" w14:textId="77777777" w:rsidR="005D2CE5" w:rsidRPr="00C63897" w:rsidRDefault="005D2CE5"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36459292" w14:textId="77777777" w:rsidR="005D2CE5" w:rsidRPr="00C63897" w:rsidRDefault="005D2CE5"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2614C002" w14:textId="77777777" w:rsidR="005D2CE5" w:rsidRPr="00C63897" w:rsidRDefault="005D2CE5"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516E5D2" w14:textId="77777777" w:rsidR="005D2CE5" w:rsidRPr="00C63897" w:rsidRDefault="005D2CE5" w:rsidP="00404CF9">
            <w:pPr>
              <w:jc w:val="center"/>
              <w:rPr>
                <w:rFonts w:ascii="Times New Roman" w:eastAsia="Times New Roman" w:hAnsi="Times New Roman" w:cs="Times New Roman"/>
                <w:i/>
                <w:lang w:eastAsia="ru-RU"/>
              </w:rPr>
            </w:pPr>
          </w:p>
        </w:tc>
        <w:tc>
          <w:tcPr>
            <w:tcW w:w="736" w:type="pct"/>
            <w:gridSpan w:val="3"/>
            <w:shd w:val="clear" w:color="auto" w:fill="auto"/>
          </w:tcPr>
          <w:p w14:paraId="5A7B5BA4" w14:textId="77777777" w:rsidR="005D2CE5" w:rsidRPr="00C63897" w:rsidRDefault="005D2CE5" w:rsidP="00404CF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9777ED1" w14:textId="77777777" w:rsidR="005D2CE5" w:rsidRPr="00C63897" w:rsidRDefault="005D2CE5" w:rsidP="00404CF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848E269" w14:textId="77777777" w:rsidR="005D2CE5" w:rsidRPr="00C63897" w:rsidRDefault="005D2CE5" w:rsidP="00404CF9">
            <w:pPr>
              <w:jc w:val="center"/>
              <w:rPr>
                <w:rFonts w:ascii="Times New Roman" w:eastAsia="Times New Roman" w:hAnsi="Times New Roman" w:cs="Times New Roman"/>
                <w:i/>
                <w:lang w:eastAsia="ru-RU"/>
              </w:rPr>
            </w:pPr>
          </w:p>
        </w:tc>
      </w:tr>
      <w:tr w:rsidR="005D2CE5" w:rsidRPr="00C63897" w14:paraId="75C0B082" w14:textId="77777777" w:rsidTr="00404CF9">
        <w:trPr>
          <w:trHeight w:val="217"/>
        </w:trPr>
        <w:tc>
          <w:tcPr>
            <w:tcW w:w="437" w:type="pct"/>
          </w:tcPr>
          <w:p w14:paraId="1871482E" w14:textId="77777777" w:rsidR="005D2CE5" w:rsidRPr="00C63897" w:rsidRDefault="005D2CE5" w:rsidP="00404CF9">
            <w:pPr>
              <w:rPr>
                <w:rFonts w:ascii="Times New Roman" w:eastAsia="Times New Roman" w:hAnsi="Times New Roman" w:cs="Times New Roman"/>
                <w:b/>
                <w:i/>
                <w:lang w:eastAsia="ru-RU"/>
              </w:rPr>
            </w:pPr>
          </w:p>
        </w:tc>
        <w:tc>
          <w:tcPr>
            <w:tcW w:w="1991" w:type="pct"/>
          </w:tcPr>
          <w:p w14:paraId="4CEADADC" w14:textId="77777777" w:rsidR="005D2CE5" w:rsidRPr="00C63897" w:rsidRDefault="005D2CE5"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68DB1511" w14:textId="34EECA5D" w:rsidR="005D2CE5" w:rsidRPr="00D33574" w:rsidRDefault="006519C8"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628</w:t>
            </w:r>
          </w:p>
        </w:tc>
        <w:tc>
          <w:tcPr>
            <w:tcW w:w="368" w:type="pct"/>
          </w:tcPr>
          <w:p w14:paraId="37C423A3" w14:textId="78CAEE94" w:rsidR="005D2CE5" w:rsidRPr="00C63897" w:rsidRDefault="000E6E13"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68" w:type="pct"/>
            <w:shd w:val="clear" w:color="auto" w:fill="D9D9D9" w:themeFill="background1" w:themeFillShade="D9"/>
          </w:tcPr>
          <w:p w14:paraId="7A9804B8" w14:textId="411A9A92" w:rsidR="005D2CE5" w:rsidRPr="00C63897" w:rsidRDefault="000E6E13"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616</w:t>
            </w:r>
          </w:p>
        </w:tc>
        <w:tc>
          <w:tcPr>
            <w:tcW w:w="295" w:type="pct"/>
          </w:tcPr>
          <w:p w14:paraId="34FA0540" w14:textId="22D60393" w:rsidR="005D2CE5" w:rsidRPr="00550DDA" w:rsidRDefault="000E6E13"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452</w:t>
            </w:r>
          </w:p>
        </w:tc>
        <w:tc>
          <w:tcPr>
            <w:tcW w:w="293" w:type="pct"/>
          </w:tcPr>
          <w:p w14:paraId="76A82C35" w14:textId="6C1E8444" w:rsidR="005D2CE5" w:rsidRPr="00550DDA" w:rsidRDefault="000E6E13"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w:t>
            </w:r>
          </w:p>
        </w:tc>
        <w:tc>
          <w:tcPr>
            <w:tcW w:w="148" w:type="pct"/>
          </w:tcPr>
          <w:p w14:paraId="2CB4E3CB" w14:textId="77777777" w:rsidR="005D2CE5" w:rsidRPr="00C63897" w:rsidRDefault="005D2CE5"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3293A403" w14:textId="77777777" w:rsidR="005D2CE5" w:rsidRPr="00C63897" w:rsidRDefault="005D2CE5"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507C295" w14:textId="77777777" w:rsidR="005D2CE5" w:rsidRPr="00C63897" w:rsidRDefault="005D2CE5"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C405805" w14:textId="77777777" w:rsidR="005D2CE5" w:rsidRDefault="005D2CE5" w:rsidP="005D2CE5">
      <w:pPr>
        <w:spacing w:after="200" w:line="276" w:lineRule="auto"/>
        <w:rPr>
          <w:rFonts w:ascii="Times New Roman" w:eastAsia="Times New Roman" w:hAnsi="Times New Roman" w:cs="Times New Roman"/>
          <w:b/>
          <w:i/>
          <w:color w:val="0070C0"/>
          <w:sz w:val="24"/>
          <w:szCs w:val="24"/>
          <w:lang w:eastAsia="ru-RU"/>
        </w:rPr>
      </w:pPr>
    </w:p>
    <w:p w14:paraId="4B7DAE21" w14:textId="77777777" w:rsidR="005D2CE5" w:rsidRDefault="005D2CE5" w:rsidP="005D2CE5">
      <w:pPr>
        <w:spacing w:after="200" w:line="276" w:lineRule="auto"/>
        <w:rPr>
          <w:rFonts w:ascii="Times New Roman" w:eastAsia="Times New Roman" w:hAnsi="Times New Roman" w:cs="Times New Roman"/>
          <w:b/>
          <w:i/>
          <w:color w:val="0070C0"/>
          <w:sz w:val="24"/>
          <w:szCs w:val="24"/>
          <w:lang w:eastAsia="ru-RU"/>
        </w:rPr>
      </w:pPr>
    </w:p>
    <w:p w14:paraId="2F8DFAA3" w14:textId="0F54D7D4" w:rsidR="005D2CE5" w:rsidRDefault="005D2CE5" w:rsidP="005D2CE5">
      <w:pPr>
        <w:spacing w:after="200" w:line="276" w:lineRule="auto"/>
        <w:rPr>
          <w:rFonts w:ascii="Times New Roman" w:eastAsia="Times New Roman" w:hAnsi="Times New Roman" w:cs="Times New Roman"/>
          <w:b/>
          <w:i/>
          <w:color w:val="0070C0"/>
          <w:sz w:val="24"/>
          <w:szCs w:val="24"/>
          <w:lang w:val="en-US" w:eastAsia="ru-RU"/>
        </w:rPr>
      </w:pPr>
    </w:p>
    <w:p w14:paraId="44E88E06" w14:textId="289D43E3"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34422EC9" w14:textId="6A09AE42"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106F00A2" w14:textId="0D77F47C"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4DEB0446" w14:textId="4C0FD95B"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17124F6E" w14:textId="347DDA7F"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5B340211" w14:textId="75402E66"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3A40F24C" w14:textId="689C0F2B"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45FEE25A" w14:textId="5E3E6897" w:rsidR="00F74F89"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1B3F5727" w14:textId="77777777" w:rsidR="00F74F89" w:rsidRPr="000C5770" w:rsidRDefault="00F74F89" w:rsidP="005D2CE5">
      <w:pPr>
        <w:spacing w:after="200" w:line="276" w:lineRule="auto"/>
        <w:rPr>
          <w:rFonts w:ascii="Times New Roman" w:eastAsia="Times New Roman" w:hAnsi="Times New Roman" w:cs="Times New Roman"/>
          <w:b/>
          <w:i/>
          <w:color w:val="0070C0"/>
          <w:sz w:val="24"/>
          <w:szCs w:val="24"/>
          <w:lang w:val="en-US" w:eastAsia="ru-RU"/>
        </w:rPr>
      </w:pPr>
    </w:p>
    <w:p w14:paraId="74D5001A" w14:textId="77777777" w:rsidR="005D2CE5" w:rsidRDefault="005D2CE5" w:rsidP="005D2CE5">
      <w:pPr>
        <w:pStyle w:val="115"/>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2A71CAD3" w14:textId="77777777" w:rsidR="005D2CE5" w:rsidRDefault="005D2CE5" w:rsidP="003E1EB9">
      <w:pPr>
        <w:pStyle w:val="ConsPlusNormal"/>
      </w:pP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6614"/>
      </w:tblGrid>
      <w:tr w:rsidR="005E7CF7" w:rsidRPr="005E7CF7" w14:paraId="43B4A1C7" w14:textId="77777777" w:rsidTr="003E1EB9">
        <w:trPr>
          <w:trHeight w:val="1204"/>
        </w:trPr>
        <w:tc>
          <w:tcPr>
            <w:tcW w:w="1518" w:type="pct"/>
            <w:vAlign w:val="center"/>
          </w:tcPr>
          <w:p w14:paraId="49A98550" w14:textId="184F18A3" w:rsidR="005E7CF7" w:rsidRPr="005E7CF7" w:rsidRDefault="005E7CF7" w:rsidP="005E7CF7">
            <w:pPr>
              <w:spacing w:line="276" w:lineRule="auto"/>
              <w:jc w:val="center"/>
              <w:rPr>
                <w:rFonts w:ascii="Times New Roman" w:eastAsia="Times New Roman" w:hAnsi="Times New Roman" w:cs="Times New Roman"/>
                <w:b/>
                <w:lang w:eastAsia="ru-RU"/>
              </w:rPr>
            </w:pPr>
            <w:r w:rsidRPr="0057333B">
              <w:rPr>
                <w:rFonts w:ascii="Times New Roman" w:eastAsia="Times New Roman" w:hAnsi="Times New Roman" w:cs="Times New Roman"/>
                <w:b/>
                <w:bCs/>
                <w:lang w:eastAsia="ru-RU"/>
              </w:rPr>
              <w:t>Наименование разделов и тем</w:t>
            </w:r>
          </w:p>
        </w:tc>
        <w:tc>
          <w:tcPr>
            <w:tcW w:w="3482" w:type="pct"/>
            <w:vAlign w:val="center"/>
          </w:tcPr>
          <w:p w14:paraId="5B1B5C66" w14:textId="5668988D" w:rsidR="005E7CF7" w:rsidRPr="005E7CF7" w:rsidRDefault="005E7CF7" w:rsidP="005E7CF7">
            <w:pPr>
              <w:suppressAutoHyphens/>
              <w:spacing w:line="276" w:lineRule="auto"/>
              <w:jc w:val="center"/>
              <w:rPr>
                <w:rFonts w:ascii="Times New Roman" w:eastAsia="Times New Roman" w:hAnsi="Times New Roman" w:cs="Times New Roman"/>
                <w:b/>
                <w:lang w:eastAsia="ru-RU"/>
              </w:rPr>
            </w:pPr>
            <w:r w:rsidRPr="005733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E7CF7" w:rsidRPr="005E7CF7" w14:paraId="2DC44782" w14:textId="77777777" w:rsidTr="003E1EB9">
        <w:trPr>
          <w:trHeight w:val="457"/>
        </w:trPr>
        <w:tc>
          <w:tcPr>
            <w:tcW w:w="5000" w:type="pct"/>
            <w:gridSpan w:val="2"/>
          </w:tcPr>
          <w:p w14:paraId="59AF1BA4" w14:textId="39956D8E" w:rsidR="005E7CF7" w:rsidRPr="005E7CF7" w:rsidRDefault="005E7CF7" w:rsidP="005E7CF7">
            <w:pPr>
              <w:spacing w:line="276" w:lineRule="auto"/>
              <w:jc w:val="center"/>
              <w:rPr>
                <w:rFonts w:ascii="Times New Roman" w:eastAsia="Times New Roman" w:hAnsi="Times New Roman" w:cs="Times New Roman"/>
                <w:i/>
                <w:lang w:eastAsia="ru-RU"/>
              </w:rPr>
            </w:pPr>
            <w:r w:rsidRPr="005E7CF7">
              <w:rPr>
                <w:rFonts w:ascii="Times New Roman" w:eastAsia="Calibri" w:hAnsi="Times New Roman" w:cs="Times New Roman"/>
                <w:b/>
                <w:spacing w:val="-4"/>
                <w:sz w:val="24"/>
                <w:szCs w:val="24"/>
              </w:rPr>
              <w:t>МДК 04.01 Организация действий аварийно-спасательных подразделений при ликвидации последствий чрезвычайных ситуаций и на этапах тушения пожара</w:t>
            </w:r>
            <w:r w:rsidR="000B094F">
              <w:rPr>
                <w:rFonts w:ascii="Times New Roman" w:eastAsia="Calibri" w:hAnsi="Times New Roman" w:cs="Times New Roman"/>
                <w:b/>
                <w:spacing w:val="-4"/>
                <w:sz w:val="24"/>
                <w:szCs w:val="24"/>
              </w:rPr>
              <w:t xml:space="preserve"> (176)</w:t>
            </w:r>
          </w:p>
        </w:tc>
      </w:tr>
      <w:tr w:rsidR="005E7CF7" w:rsidRPr="005E7CF7" w14:paraId="11B531AB" w14:textId="77777777" w:rsidTr="003E1EB9">
        <w:tc>
          <w:tcPr>
            <w:tcW w:w="1518" w:type="pct"/>
            <w:vMerge w:val="restart"/>
            <w:vAlign w:val="center"/>
          </w:tcPr>
          <w:p w14:paraId="5DF81367" w14:textId="77777777" w:rsidR="005E7CF7" w:rsidRPr="005E7CF7" w:rsidRDefault="005E7CF7" w:rsidP="005E7CF7">
            <w:pPr>
              <w:jc w:val="center"/>
              <w:rPr>
                <w:rFonts w:ascii="Times New Roman" w:eastAsia="Calibri" w:hAnsi="Times New Roman" w:cs="Times New Roman"/>
                <w:b/>
                <w:bCs/>
              </w:rPr>
            </w:pPr>
            <w:r w:rsidRPr="005E7CF7">
              <w:rPr>
                <w:rFonts w:ascii="Times New Roman" w:eastAsia="Calibri" w:hAnsi="Times New Roman" w:cs="Times New Roman"/>
                <w:b/>
                <w:bCs/>
              </w:rPr>
              <w:t>Тема 1.</w:t>
            </w:r>
          </w:p>
          <w:p w14:paraId="110D33B5" w14:textId="77777777" w:rsidR="005E7CF7" w:rsidRPr="005E7CF7" w:rsidRDefault="005E7CF7" w:rsidP="005E7CF7">
            <w:pPr>
              <w:jc w:val="center"/>
              <w:rPr>
                <w:rFonts w:ascii="Times New Roman" w:eastAsia="Times New Roman" w:hAnsi="Times New Roman" w:cs="Times New Roman"/>
                <w:bCs/>
                <w:lang w:eastAsia="ru-RU"/>
              </w:rPr>
            </w:pPr>
            <w:r w:rsidRPr="005E7CF7">
              <w:rPr>
                <w:rFonts w:ascii="Times New Roman" w:eastAsia="Calibri" w:hAnsi="Times New Roman" w:cs="Times New Roman"/>
                <w:bCs/>
              </w:rPr>
              <w:t>Нормативно-правовое регулирование деятельности аварийно-спасательных подразделений</w:t>
            </w:r>
          </w:p>
        </w:tc>
        <w:tc>
          <w:tcPr>
            <w:tcW w:w="3482" w:type="pct"/>
          </w:tcPr>
          <w:p w14:paraId="42855FB3" w14:textId="77777777" w:rsidR="005E7CF7" w:rsidRPr="005E7CF7" w:rsidRDefault="005E7CF7" w:rsidP="005E7CF7">
            <w:pPr>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5E7CF7" w:rsidRPr="005E7CF7" w14:paraId="673E1FE0" w14:textId="77777777" w:rsidTr="003E1EB9">
        <w:tc>
          <w:tcPr>
            <w:tcW w:w="1518" w:type="pct"/>
            <w:vMerge/>
          </w:tcPr>
          <w:p w14:paraId="6F3F2637" w14:textId="77777777" w:rsidR="005E7CF7" w:rsidRPr="005E7CF7" w:rsidRDefault="005E7CF7" w:rsidP="005E7CF7">
            <w:pPr>
              <w:rPr>
                <w:rFonts w:ascii="Times New Roman" w:eastAsia="Times New Roman" w:hAnsi="Times New Roman" w:cs="Times New Roman"/>
                <w:b/>
                <w:bCs/>
                <w:lang w:eastAsia="ru-RU"/>
              </w:rPr>
            </w:pPr>
          </w:p>
        </w:tc>
        <w:tc>
          <w:tcPr>
            <w:tcW w:w="3482" w:type="pct"/>
          </w:tcPr>
          <w:p w14:paraId="64A9F58D" w14:textId="77777777" w:rsidR="005E7CF7" w:rsidRPr="005E7CF7" w:rsidRDefault="005E7CF7" w:rsidP="005E7CF7">
            <w:pPr>
              <w:spacing w:line="259" w:lineRule="auto"/>
              <w:jc w:val="both"/>
              <w:rPr>
                <w:rFonts w:ascii="Times New Roman" w:eastAsia="Calibri" w:hAnsi="Times New Roman" w:cs="Times New Roman"/>
                <w:bCs/>
              </w:rPr>
            </w:pPr>
            <w:r w:rsidRPr="005E7CF7">
              <w:rPr>
                <w:rFonts w:ascii="Times New Roman" w:eastAsia="Calibri" w:hAnsi="Times New Roman" w:cs="Times New Roman"/>
                <w:bCs/>
              </w:rPr>
              <w:t>1. Нормативно-правовое регулирование в области организации действий аварийно-спасательных подразделений при ликвидации последствий чрезвычайных ситуациях.</w:t>
            </w:r>
          </w:p>
        </w:tc>
      </w:tr>
      <w:tr w:rsidR="005E7CF7" w:rsidRPr="005E7CF7" w14:paraId="70FD68D5" w14:textId="77777777" w:rsidTr="003E1EB9">
        <w:tc>
          <w:tcPr>
            <w:tcW w:w="1518" w:type="pct"/>
            <w:vMerge/>
          </w:tcPr>
          <w:p w14:paraId="5559C5AA" w14:textId="77777777" w:rsidR="005E7CF7" w:rsidRPr="005E7CF7" w:rsidRDefault="005E7CF7" w:rsidP="005E7CF7">
            <w:pPr>
              <w:rPr>
                <w:rFonts w:ascii="Times New Roman" w:eastAsia="Times New Roman" w:hAnsi="Times New Roman" w:cs="Times New Roman"/>
                <w:b/>
                <w:bCs/>
                <w:lang w:eastAsia="ru-RU"/>
              </w:rPr>
            </w:pPr>
          </w:p>
        </w:tc>
        <w:tc>
          <w:tcPr>
            <w:tcW w:w="3482" w:type="pct"/>
          </w:tcPr>
          <w:p w14:paraId="7000FD2C" w14:textId="77777777" w:rsidR="005E7CF7" w:rsidRPr="005E7CF7" w:rsidRDefault="005E7CF7" w:rsidP="005E7CF7">
            <w:pPr>
              <w:spacing w:line="259" w:lineRule="auto"/>
              <w:jc w:val="both"/>
              <w:rPr>
                <w:rFonts w:ascii="Times New Roman" w:eastAsia="Calibri" w:hAnsi="Times New Roman" w:cs="Times New Roman"/>
                <w:b/>
                <w:bCs/>
              </w:rPr>
            </w:pPr>
            <w:r w:rsidRPr="005E7CF7">
              <w:rPr>
                <w:rFonts w:ascii="Times New Roman" w:eastAsia="Calibri" w:hAnsi="Times New Roman" w:cs="Times New Roman"/>
                <w:bCs/>
              </w:rPr>
              <w:t>2. Нормативно- правовое регулирование в области пожарной безопасности.</w:t>
            </w:r>
          </w:p>
        </w:tc>
      </w:tr>
      <w:tr w:rsidR="00693D55" w:rsidRPr="005E7CF7" w14:paraId="26F2B643" w14:textId="77777777" w:rsidTr="003E1EB9">
        <w:trPr>
          <w:trHeight w:val="230"/>
        </w:trPr>
        <w:tc>
          <w:tcPr>
            <w:tcW w:w="1518" w:type="pct"/>
            <w:vMerge w:val="restart"/>
            <w:vAlign w:val="center"/>
          </w:tcPr>
          <w:p w14:paraId="44ABAA4A" w14:textId="77777777" w:rsidR="00693D55" w:rsidRPr="005E7CF7" w:rsidRDefault="00693D55" w:rsidP="005E7CF7">
            <w:pPr>
              <w:jc w:val="center"/>
              <w:rPr>
                <w:rFonts w:ascii="Times New Roman" w:eastAsia="Calibri" w:hAnsi="Times New Roman" w:cs="Times New Roman"/>
                <w:b/>
                <w:bCs/>
              </w:rPr>
            </w:pPr>
            <w:r w:rsidRPr="005E7CF7">
              <w:rPr>
                <w:rFonts w:ascii="Times New Roman" w:eastAsia="Calibri" w:hAnsi="Times New Roman" w:cs="Times New Roman"/>
                <w:b/>
                <w:bCs/>
              </w:rPr>
              <w:t>Тема 2.</w:t>
            </w:r>
          </w:p>
          <w:p w14:paraId="08B0BCEA" w14:textId="77777777" w:rsidR="00693D55" w:rsidRPr="005E7CF7" w:rsidRDefault="00693D55" w:rsidP="005E7CF7">
            <w:pPr>
              <w:jc w:val="center"/>
              <w:rPr>
                <w:rFonts w:ascii="Times New Roman" w:eastAsia="Times New Roman" w:hAnsi="Times New Roman" w:cs="Times New Roman"/>
                <w:bCs/>
                <w:lang w:eastAsia="ru-RU"/>
              </w:rPr>
            </w:pPr>
            <w:r w:rsidRPr="005E7CF7">
              <w:rPr>
                <w:rFonts w:ascii="Times New Roman" w:eastAsia="Calibri" w:hAnsi="Times New Roman" w:cs="Times New Roman"/>
                <w:bCs/>
              </w:rPr>
              <w:t>Организация деятельности пожарно-спасательных гарнизонов</w:t>
            </w:r>
          </w:p>
        </w:tc>
        <w:tc>
          <w:tcPr>
            <w:tcW w:w="3482" w:type="pct"/>
          </w:tcPr>
          <w:p w14:paraId="7F4C2349" w14:textId="77777777" w:rsidR="00693D55" w:rsidRPr="005E7CF7" w:rsidRDefault="00693D55" w:rsidP="005E7CF7">
            <w:pPr>
              <w:suppressAutoHyphens/>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03893B72" w14:textId="77777777" w:rsidTr="003E1EB9">
        <w:tc>
          <w:tcPr>
            <w:tcW w:w="1518" w:type="pct"/>
            <w:vMerge/>
          </w:tcPr>
          <w:p w14:paraId="4846DCDD"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6193F0C9" w14:textId="77777777" w:rsidR="00693D55" w:rsidRPr="005E7CF7" w:rsidRDefault="00693D55" w:rsidP="005E7CF7">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1. Назначение и виды гарнизонной службы. Режимы деятельности гарнизонов.</w:t>
            </w:r>
          </w:p>
        </w:tc>
      </w:tr>
      <w:tr w:rsidR="00693D55" w:rsidRPr="005E7CF7" w14:paraId="3F089A2F" w14:textId="77777777" w:rsidTr="003E1EB9">
        <w:tc>
          <w:tcPr>
            <w:tcW w:w="1518" w:type="pct"/>
            <w:vMerge/>
          </w:tcPr>
          <w:p w14:paraId="42BA3185"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7C0AA27D" w14:textId="77777777" w:rsidR="00693D55" w:rsidRPr="005E7CF7" w:rsidRDefault="00693D55" w:rsidP="005E7CF7">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2. Порядок привлечения сил и средств пожарно-спасательных гарнизонов при ликвидации последствий чрезвычайных ситуаций и на этапах тушения пожаров.</w:t>
            </w:r>
          </w:p>
        </w:tc>
      </w:tr>
      <w:tr w:rsidR="00693D55" w:rsidRPr="005E7CF7" w14:paraId="3BD0EC09" w14:textId="77777777" w:rsidTr="003E1EB9">
        <w:tc>
          <w:tcPr>
            <w:tcW w:w="1518" w:type="pct"/>
            <w:vMerge/>
          </w:tcPr>
          <w:p w14:paraId="480FD1D1"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21F1297A" w14:textId="77777777" w:rsidR="00693D55" w:rsidRPr="005E7CF7" w:rsidRDefault="00693D55" w:rsidP="005E7CF7">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 xml:space="preserve">3. Организация и несение караульной службы в пожарно-спасательных подразделениях. </w:t>
            </w:r>
          </w:p>
        </w:tc>
      </w:tr>
      <w:tr w:rsidR="00693D55" w:rsidRPr="005E7CF7" w14:paraId="77BBFDFF" w14:textId="77777777" w:rsidTr="003E1EB9">
        <w:tc>
          <w:tcPr>
            <w:tcW w:w="1518" w:type="pct"/>
            <w:vMerge/>
          </w:tcPr>
          <w:p w14:paraId="58FBF062"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5441B4A5" w14:textId="77777777" w:rsidR="00693D55" w:rsidRPr="005E7CF7" w:rsidRDefault="00693D55" w:rsidP="005E7CF7">
            <w:pPr>
              <w:suppressAutoHyphens/>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32063336" w14:textId="77777777" w:rsidTr="003E1EB9">
        <w:tc>
          <w:tcPr>
            <w:tcW w:w="1518" w:type="pct"/>
            <w:vMerge/>
          </w:tcPr>
          <w:p w14:paraId="020C1A99"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256515E8" w14:textId="77777777" w:rsidR="00693D55" w:rsidRPr="005E7CF7" w:rsidRDefault="00693D55" w:rsidP="005E7CF7">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 </w:t>
            </w:r>
            <w:r w:rsidRPr="005E7CF7">
              <w:rPr>
                <w:rFonts w:ascii="Times New Roman" w:eastAsia="Times New Roman" w:hAnsi="Times New Roman" w:cs="Times New Roman"/>
                <w:lang w:eastAsia="ru-RU"/>
              </w:rPr>
              <w:t>Смена караулов (дежурных смен) в подразделениях.</w:t>
            </w:r>
          </w:p>
        </w:tc>
      </w:tr>
      <w:tr w:rsidR="00693D55" w:rsidRPr="005E7CF7" w14:paraId="5E34DB66" w14:textId="77777777" w:rsidTr="003E1EB9">
        <w:trPr>
          <w:trHeight w:val="540"/>
        </w:trPr>
        <w:tc>
          <w:tcPr>
            <w:tcW w:w="1518" w:type="pct"/>
            <w:vMerge/>
          </w:tcPr>
          <w:p w14:paraId="32E76580" w14:textId="77777777" w:rsidR="00693D55" w:rsidRPr="005E7CF7" w:rsidRDefault="00693D55" w:rsidP="005E7CF7">
            <w:pPr>
              <w:rPr>
                <w:rFonts w:ascii="Times New Roman" w:eastAsia="Times New Roman" w:hAnsi="Times New Roman" w:cs="Times New Roman"/>
                <w:b/>
                <w:bCs/>
                <w:lang w:eastAsia="ru-RU"/>
              </w:rPr>
            </w:pPr>
          </w:p>
        </w:tc>
        <w:tc>
          <w:tcPr>
            <w:tcW w:w="3482" w:type="pct"/>
          </w:tcPr>
          <w:p w14:paraId="722DB2E4" w14:textId="5052F115" w:rsidR="00693D55" w:rsidRPr="005E7CF7" w:rsidRDefault="00693D55" w:rsidP="005E7CF7">
            <w:pPr>
              <w:jc w:val="both"/>
              <w:rPr>
                <w:rFonts w:ascii="Times New Roman" w:eastAsia="Times New Roman" w:hAnsi="Times New Roman" w:cs="Times New Roman"/>
                <w:lang w:eastAsia="ru-RU"/>
              </w:rPr>
            </w:pPr>
            <w:r w:rsidRPr="005E7CF7">
              <w:rPr>
                <w:rFonts w:ascii="Times New Roman" w:eastAsia="Times New Roman" w:hAnsi="Times New Roman" w:cs="Times New Roman"/>
                <w:b/>
                <w:lang w:eastAsia="ru-RU"/>
              </w:rPr>
              <w:t xml:space="preserve">Практическое занятие 2. </w:t>
            </w:r>
            <w:r w:rsidRPr="005E7CF7">
              <w:rPr>
                <w:rFonts w:ascii="Times New Roman" w:eastAsia="Times New Roman" w:hAnsi="Times New Roman" w:cs="Times New Roman"/>
                <w:lang w:eastAsia="ru-RU"/>
              </w:rPr>
              <w:t>Размещение личного состава и техники (документации) в подразделении. Внутренний наряд в подразделениях.</w:t>
            </w:r>
          </w:p>
        </w:tc>
      </w:tr>
      <w:tr w:rsidR="00693D55" w:rsidRPr="005E7CF7" w14:paraId="6B40A836" w14:textId="77777777" w:rsidTr="003E1EB9">
        <w:trPr>
          <w:trHeight w:val="225"/>
        </w:trPr>
        <w:tc>
          <w:tcPr>
            <w:tcW w:w="1518" w:type="pct"/>
            <w:vMerge/>
          </w:tcPr>
          <w:p w14:paraId="360721EB" w14:textId="77777777" w:rsidR="00693D55" w:rsidRPr="005E7CF7" w:rsidRDefault="00693D55" w:rsidP="00693D55">
            <w:pPr>
              <w:rPr>
                <w:rFonts w:ascii="Times New Roman" w:eastAsia="Times New Roman" w:hAnsi="Times New Roman" w:cs="Times New Roman"/>
                <w:b/>
                <w:bCs/>
                <w:lang w:eastAsia="ru-RU"/>
              </w:rPr>
            </w:pPr>
          </w:p>
        </w:tc>
        <w:tc>
          <w:tcPr>
            <w:tcW w:w="3482" w:type="pct"/>
            <w:vAlign w:val="bottom"/>
          </w:tcPr>
          <w:p w14:paraId="3B546390"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AD090A" w14:textId="2F7C5844" w:rsidR="00693D55" w:rsidRPr="005E7CF7" w:rsidRDefault="00693D55" w:rsidP="00693D55">
            <w:pPr>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6393F498" w14:textId="77777777" w:rsidTr="003E1EB9">
        <w:trPr>
          <w:trHeight w:val="248"/>
        </w:trPr>
        <w:tc>
          <w:tcPr>
            <w:tcW w:w="1518" w:type="pct"/>
            <w:vMerge w:val="restart"/>
            <w:vAlign w:val="center"/>
          </w:tcPr>
          <w:p w14:paraId="2CD1BA96" w14:textId="77777777" w:rsidR="00693D55" w:rsidRPr="005E7CF7" w:rsidRDefault="00693D55" w:rsidP="00693D55">
            <w:pPr>
              <w:spacing w:line="259" w:lineRule="auto"/>
              <w:jc w:val="center"/>
              <w:rPr>
                <w:rFonts w:ascii="Times New Roman" w:eastAsia="Calibri" w:hAnsi="Times New Roman" w:cs="Times New Roman"/>
                <w:b/>
              </w:rPr>
            </w:pPr>
            <w:r w:rsidRPr="005E7CF7">
              <w:rPr>
                <w:rFonts w:ascii="Times New Roman" w:eastAsia="Calibri" w:hAnsi="Times New Roman" w:cs="Times New Roman"/>
                <w:b/>
              </w:rPr>
              <w:t>Тема 3.</w:t>
            </w:r>
          </w:p>
          <w:p w14:paraId="04EFE0DE" w14:textId="77777777" w:rsidR="00693D55" w:rsidRPr="005E7CF7" w:rsidRDefault="00693D55" w:rsidP="00693D55">
            <w:pPr>
              <w:spacing w:line="259" w:lineRule="auto"/>
              <w:jc w:val="center"/>
              <w:rPr>
                <w:rFonts w:ascii="Times New Roman" w:eastAsia="Times New Roman" w:hAnsi="Times New Roman" w:cs="Times New Roman"/>
                <w:bCs/>
                <w:lang w:eastAsia="ru-RU"/>
              </w:rPr>
            </w:pPr>
            <w:r w:rsidRPr="005E7CF7">
              <w:rPr>
                <w:rFonts w:ascii="Times New Roman" w:eastAsia="Calibri" w:hAnsi="Times New Roman" w:cs="Times New Roman"/>
              </w:rPr>
              <w:t>Полномочия участников ликвидации чрезвычайных ситуациях и участников тушения пожаров</w:t>
            </w:r>
          </w:p>
        </w:tc>
        <w:tc>
          <w:tcPr>
            <w:tcW w:w="3482" w:type="pct"/>
          </w:tcPr>
          <w:p w14:paraId="019245FF" w14:textId="77777777" w:rsidR="00693D55" w:rsidRPr="005E7CF7" w:rsidRDefault="00693D55" w:rsidP="00693D55">
            <w:pPr>
              <w:jc w:val="both"/>
              <w:rPr>
                <w:rFonts w:ascii="Times New Roman" w:eastAsia="Calibri" w:hAnsi="Times New Roman" w:cs="Times New Roman"/>
                <w:bCs/>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1BEF55BE" w14:textId="77777777" w:rsidTr="003E1EB9">
        <w:trPr>
          <w:trHeight w:val="248"/>
        </w:trPr>
        <w:tc>
          <w:tcPr>
            <w:tcW w:w="1518" w:type="pct"/>
            <w:vMerge/>
          </w:tcPr>
          <w:p w14:paraId="3E1B4476"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371E2E9F"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1. Общие положения об участниках ликвидации чрезвычайных ситуациях и проведения аварийно-спасательных работ и участников тушения пожара.</w:t>
            </w:r>
          </w:p>
        </w:tc>
      </w:tr>
      <w:tr w:rsidR="00693D55" w:rsidRPr="005E7CF7" w14:paraId="55728818" w14:textId="77777777" w:rsidTr="003E1EB9">
        <w:trPr>
          <w:trHeight w:val="248"/>
        </w:trPr>
        <w:tc>
          <w:tcPr>
            <w:tcW w:w="1518" w:type="pct"/>
            <w:vMerge/>
          </w:tcPr>
          <w:p w14:paraId="47B9148B"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2255ED04"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2. Роль и задачи руководителя ликвидации чрезвычайной ситуации (руководителя тушения пожара).</w:t>
            </w:r>
          </w:p>
        </w:tc>
      </w:tr>
      <w:tr w:rsidR="00693D55" w:rsidRPr="005E7CF7" w14:paraId="6C2405B5" w14:textId="77777777" w:rsidTr="003E1EB9">
        <w:trPr>
          <w:trHeight w:val="248"/>
        </w:trPr>
        <w:tc>
          <w:tcPr>
            <w:tcW w:w="1518" w:type="pct"/>
            <w:vMerge/>
          </w:tcPr>
          <w:p w14:paraId="25DBF229"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01E5E8E3"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3. Начальник оперативного штаба, начальник тыла и организация их работы.</w:t>
            </w:r>
          </w:p>
        </w:tc>
      </w:tr>
      <w:tr w:rsidR="00693D55" w:rsidRPr="005E7CF7" w14:paraId="53DF1B37" w14:textId="77777777" w:rsidTr="003E1EB9">
        <w:trPr>
          <w:trHeight w:val="248"/>
        </w:trPr>
        <w:tc>
          <w:tcPr>
            <w:tcW w:w="1518" w:type="pct"/>
            <w:vMerge/>
          </w:tcPr>
          <w:p w14:paraId="3CFBE844"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270A5EAF"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4. Организация работы на боевом участке (далее БУ).  Сектор проведения работ (тушения пожара).  Начальник БУ (сектора проведения работ) и организация его работы.</w:t>
            </w:r>
          </w:p>
        </w:tc>
      </w:tr>
      <w:tr w:rsidR="00693D55" w:rsidRPr="005E7CF7" w14:paraId="779FE8F4" w14:textId="77777777" w:rsidTr="003E1EB9">
        <w:trPr>
          <w:trHeight w:val="248"/>
        </w:trPr>
        <w:tc>
          <w:tcPr>
            <w:tcW w:w="1518" w:type="pct"/>
            <w:vMerge/>
          </w:tcPr>
          <w:p w14:paraId="3123FD4D"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4CB9312A"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 xml:space="preserve">5. Полномочия старшего дежурной смены (начальника караула), командира отделения. </w:t>
            </w:r>
          </w:p>
        </w:tc>
      </w:tr>
      <w:tr w:rsidR="00693D55" w:rsidRPr="005E7CF7" w14:paraId="45AD455A" w14:textId="77777777" w:rsidTr="003E1EB9">
        <w:trPr>
          <w:trHeight w:val="248"/>
        </w:trPr>
        <w:tc>
          <w:tcPr>
            <w:tcW w:w="1518" w:type="pct"/>
            <w:vMerge/>
          </w:tcPr>
          <w:p w14:paraId="4CB8CA88"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683EA0D7"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 xml:space="preserve">6. Полномочия командира звена ГДЗС, </w:t>
            </w:r>
            <w:proofErr w:type="spellStart"/>
            <w:r w:rsidRPr="005E7CF7">
              <w:rPr>
                <w:rFonts w:ascii="Times New Roman" w:eastAsia="Calibri" w:hAnsi="Times New Roman" w:cs="Times New Roman"/>
              </w:rPr>
              <w:t>газодымозащитника</w:t>
            </w:r>
            <w:proofErr w:type="spellEnd"/>
            <w:r w:rsidRPr="005E7CF7">
              <w:rPr>
                <w:rFonts w:ascii="Times New Roman" w:eastAsia="Calibri" w:hAnsi="Times New Roman" w:cs="Times New Roman"/>
              </w:rPr>
              <w:t>, ствольщика, водителя, пожарных.</w:t>
            </w:r>
          </w:p>
        </w:tc>
      </w:tr>
      <w:tr w:rsidR="00693D55" w:rsidRPr="005E7CF7" w14:paraId="5A3F69D8" w14:textId="77777777" w:rsidTr="003E1EB9">
        <w:trPr>
          <w:trHeight w:val="248"/>
        </w:trPr>
        <w:tc>
          <w:tcPr>
            <w:tcW w:w="1518" w:type="pct"/>
            <w:vMerge/>
          </w:tcPr>
          <w:p w14:paraId="234A6118"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777B8F8F"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7. Табель основных обязанностей личного состава отделений караула на пожарной автоцистерне.</w:t>
            </w:r>
          </w:p>
        </w:tc>
      </w:tr>
      <w:tr w:rsidR="00693D55" w:rsidRPr="005E7CF7" w14:paraId="71505AC5" w14:textId="77777777" w:rsidTr="003E1EB9">
        <w:trPr>
          <w:trHeight w:val="248"/>
        </w:trPr>
        <w:tc>
          <w:tcPr>
            <w:tcW w:w="1518" w:type="pct"/>
            <w:vMerge/>
          </w:tcPr>
          <w:p w14:paraId="4DCC57EA"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33557AAF"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8. Организация взаимодействия подразделений и служб при ликвидации последствий чрезвычайных ситуаций и при тушении пожара.</w:t>
            </w:r>
          </w:p>
        </w:tc>
      </w:tr>
      <w:tr w:rsidR="00693D55" w:rsidRPr="005E7CF7" w14:paraId="160389E1" w14:textId="77777777" w:rsidTr="003E1EB9">
        <w:trPr>
          <w:trHeight w:val="248"/>
        </w:trPr>
        <w:tc>
          <w:tcPr>
            <w:tcW w:w="1518" w:type="pct"/>
            <w:vMerge/>
          </w:tcPr>
          <w:p w14:paraId="32B7378C"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39DAB2A0"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71A279A9" w14:textId="77777777" w:rsidTr="003E1EB9">
        <w:trPr>
          <w:trHeight w:val="248"/>
        </w:trPr>
        <w:tc>
          <w:tcPr>
            <w:tcW w:w="1518" w:type="pct"/>
            <w:vMerge/>
          </w:tcPr>
          <w:p w14:paraId="20CD49D7"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7E96936B"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3. </w:t>
            </w:r>
            <w:r w:rsidRPr="005E7CF7">
              <w:rPr>
                <w:rFonts w:ascii="Times New Roman" w:eastAsia="Calibri" w:hAnsi="Times New Roman" w:cs="Times New Roman"/>
              </w:rPr>
              <w:t>Выбор решающего направления при ликвидации последствий чрезвычайных ситуаций и при тушении пожара.</w:t>
            </w:r>
          </w:p>
        </w:tc>
      </w:tr>
      <w:tr w:rsidR="00693D55" w:rsidRPr="005E7CF7" w14:paraId="56E7E809" w14:textId="77777777" w:rsidTr="003E1EB9">
        <w:trPr>
          <w:trHeight w:val="248"/>
        </w:trPr>
        <w:tc>
          <w:tcPr>
            <w:tcW w:w="1518" w:type="pct"/>
            <w:vMerge w:val="restart"/>
            <w:vAlign w:val="center"/>
          </w:tcPr>
          <w:p w14:paraId="01224A19" w14:textId="77777777" w:rsidR="00693D55" w:rsidRPr="005E7CF7" w:rsidRDefault="00693D55" w:rsidP="00693D55">
            <w:pPr>
              <w:jc w:val="center"/>
              <w:rPr>
                <w:rFonts w:ascii="Times New Roman" w:eastAsia="Calibri" w:hAnsi="Times New Roman" w:cs="Times New Roman"/>
                <w:b/>
              </w:rPr>
            </w:pPr>
            <w:r w:rsidRPr="005E7CF7">
              <w:rPr>
                <w:rFonts w:ascii="Times New Roman" w:eastAsia="Calibri" w:hAnsi="Times New Roman" w:cs="Times New Roman"/>
                <w:b/>
                <w:bCs/>
              </w:rPr>
              <w:lastRenderedPageBreak/>
              <w:t>Тема 4.</w:t>
            </w:r>
          </w:p>
          <w:p w14:paraId="1B8164BF" w14:textId="77777777" w:rsidR="00693D55" w:rsidRPr="005E7CF7" w:rsidRDefault="00693D55" w:rsidP="00693D55">
            <w:pPr>
              <w:spacing w:line="259" w:lineRule="auto"/>
              <w:jc w:val="center"/>
              <w:rPr>
                <w:rFonts w:ascii="Times New Roman" w:eastAsia="Calibri" w:hAnsi="Times New Roman" w:cs="Times New Roman"/>
              </w:rPr>
            </w:pPr>
            <w:r w:rsidRPr="005E7CF7">
              <w:rPr>
                <w:rFonts w:ascii="Times New Roman" w:eastAsia="Calibri" w:hAnsi="Times New Roman" w:cs="Times New Roman"/>
              </w:rPr>
              <w:t>Общие особенности оперативно-тактических действий аварийно-спасательных подразделений при ликвидации последствий чрезвычайных ситуаций и этапов тушения пожара.</w:t>
            </w:r>
          </w:p>
        </w:tc>
        <w:tc>
          <w:tcPr>
            <w:tcW w:w="3482" w:type="pct"/>
          </w:tcPr>
          <w:p w14:paraId="4E02A7B0"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1E100141" w14:textId="77777777" w:rsidTr="003E1EB9">
        <w:trPr>
          <w:trHeight w:val="248"/>
        </w:trPr>
        <w:tc>
          <w:tcPr>
            <w:tcW w:w="1518" w:type="pct"/>
            <w:vMerge/>
          </w:tcPr>
          <w:p w14:paraId="19BD8261" w14:textId="77777777" w:rsidR="00693D55" w:rsidRPr="005E7CF7" w:rsidRDefault="00693D55" w:rsidP="00693D55">
            <w:pPr>
              <w:rPr>
                <w:rFonts w:ascii="Times New Roman" w:eastAsia="Calibri" w:hAnsi="Times New Roman" w:cs="Times New Roman"/>
                <w:b/>
                <w:bCs/>
              </w:rPr>
            </w:pPr>
          </w:p>
        </w:tc>
        <w:tc>
          <w:tcPr>
            <w:tcW w:w="3482" w:type="pct"/>
          </w:tcPr>
          <w:p w14:paraId="163F864D"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1. Общий порядок действий аварийно-спасательных подразделений при ликвидации последствий чрезвычайных ситуаций и этапы тушения пожара.</w:t>
            </w:r>
          </w:p>
        </w:tc>
      </w:tr>
      <w:tr w:rsidR="00693D55" w:rsidRPr="005E7CF7" w14:paraId="0FF6D7DB" w14:textId="77777777" w:rsidTr="003E1EB9">
        <w:trPr>
          <w:trHeight w:val="248"/>
        </w:trPr>
        <w:tc>
          <w:tcPr>
            <w:tcW w:w="1518" w:type="pct"/>
            <w:vMerge/>
          </w:tcPr>
          <w:p w14:paraId="670CE6D0" w14:textId="77777777" w:rsidR="00693D55" w:rsidRPr="005E7CF7" w:rsidRDefault="00693D55" w:rsidP="00693D55">
            <w:pPr>
              <w:rPr>
                <w:rFonts w:ascii="Times New Roman" w:eastAsia="Calibri" w:hAnsi="Times New Roman" w:cs="Times New Roman"/>
                <w:b/>
                <w:bCs/>
              </w:rPr>
            </w:pPr>
          </w:p>
        </w:tc>
        <w:tc>
          <w:tcPr>
            <w:tcW w:w="3482" w:type="pct"/>
          </w:tcPr>
          <w:p w14:paraId="74FFAF59"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2. Сбор, выезд и следование к месту чрезвычайной ситуации (к месту пожара).</w:t>
            </w:r>
          </w:p>
        </w:tc>
      </w:tr>
      <w:tr w:rsidR="00693D55" w:rsidRPr="005E7CF7" w14:paraId="584A4D50" w14:textId="77777777" w:rsidTr="003E1EB9">
        <w:trPr>
          <w:trHeight w:val="248"/>
        </w:trPr>
        <w:tc>
          <w:tcPr>
            <w:tcW w:w="1518" w:type="pct"/>
            <w:vMerge/>
          </w:tcPr>
          <w:p w14:paraId="0BC39D0A" w14:textId="77777777" w:rsidR="00693D55" w:rsidRPr="005E7CF7" w:rsidRDefault="00693D55" w:rsidP="00693D55">
            <w:pPr>
              <w:rPr>
                <w:rFonts w:ascii="Times New Roman" w:eastAsia="Calibri" w:hAnsi="Times New Roman" w:cs="Times New Roman"/>
                <w:b/>
                <w:bCs/>
              </w:rPr>
            </w:pPr>
          </w:p>
        </w:tc>
        <w:tc>
          <w:tcPr>
            <w:tcW w:w="3482" w:type="pct"/>
          </w:tcPr>
          <w:p w14:paraId="6A6C501D"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3. Организация и проведение разведки.</w:t>
            </w:r>
          </w:p>
        </w:tc>
      </w:tr>
      <w:tr w:rsidR="00693D55" w:rsidRPr="005E7CF7" w14:paraId="2A214515" w14:textId="77777777" w:rsidTr="003E1EB9">
        <w:trPr>
          <w:trHeight w:val="248"/>
        </w:trPr>
        <w:tc>
          <w:tcPr>
            <w:tcW w:w="1518" w:type="pct"/>
            <w:vMerge/>
          </w:tcPr>
          <w:p w14:paraId="3584DBAB" w14:textId="77777777" w:rsidR="00693D55" w:rsidRPr="005E7CF7" w:rsidRDefault="00693D55" w:rsidP="00693D55">
            <w:pPr>
              <w:rPr>
                <w:rFonts w:ascii="Times New Roman" w:eastAsia="Calibri" w:hAnsi="Times New Roman" w:cs="Times New Roman"/>
                <w:b/>
                <w:bCs/>
              </w:rPr>
            </w:pPr>
          </w:p>
        </w:tc>
        <w:tc>
          <w:tcPr>
            <w:tcW w:w="3482" w:type="pct"/>
          </w:tcPr>
          <w:p w14:paraId="44EBEE49"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4. Организация и проведение спасательных работ.</w:t>
            </w:r>
          </w:p>
        </w:tc>
      </w:tr>
      <w:tr w:rsidR="00693D55" w:rsidRPr="005E7CF7" w14:paraId="4EB71A2C" w14:textId="77777777" w:rsidTr="003E1EB9">
        <w:trPr>
          <w:trHeight w:val="248"/>
        </w:trPr>
        <w:tc>
          <w:tcPr>
            <w:tcW w:w="1518" w:type="pct"/>
            <w:vMerge/>
          </w:tcPr>
          <w:p w14:paraId="5963F2F2" w14:textId="77777777" w:rsidR="00693D55" w:rsidRPr="005E7CF7" w:rsidRDefault="00693D55" w:rsidP="00693D55">
            <w:pPr>
              <w:rPr>
                <w:rFonts w:ascii="Times New Roman" w:eastAsia="Calibri" w:hAnsi="Times New Roman" w:cs="Times New Roman"/>
                <w:b/>
                <w:bCs/>
              </w:rPr>
            </w:pPr>
          </w:p>
        </w:tc>
        <w:tc>
          <w:tcPr>
            <w:tcW w:w="3482" w:type="pct"/>
          </w:tcPr>
          <w:p w14:paraId="6A6C1038"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5. Особенности оперативно-тактических действий аварийно-спасательных подразделений до локализации чрезвычайной ситуации (пожара) и после локализации чрезвычайной ситуации (пожара).</w:t>
            </w:r>
          </w:p>
        </w:tc>
      </w:tr>
      <w:tr w:rsidR="00693D55" w:rsidRPr="005E7CF7" w14:paraId="57445AF6" w14:textId="77777777" w:rsidTr="003E1EB9">
        <w:trPr>
          <w:trHeight w:val="248"/>
        </w:trPr>
        <w:tc>
          <w:tcPr>
            <w:tcW w:w="1518" w:type="pct"/>
            <w:vMerge/>
          </w:tcPr>
          <w:p w14:paraId="6173DE0D" w14:textId="77777777" w:rsidR="00693D55" w:rsidRPr="005E7CF7" w:rsidRDefault="00693D55" w:rsidP="00693D55">
            <w:pPr>
              <w:rPr>
                <w:rFonts w:ascii="Times New Roman" w:eastAsia="Calibri" w:hAnsi="Times New Roman" w:cs="Times New Roman"/>
                <w:b/>
                <w:bCs/>
              </w:rPr>
            </w:pPr>
          </w:p>
        </w:tc>
        <w:tc>
          <w:tcPr>
            <w:tcW w:w="3482" w:type="pct"/>
          </w:tcPr>
          <w:p w14:paraId="351A9149"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6. Оперативно-тактические действия по выполнению специальных работ на пожаре.</w:t>
            </w:r>
          </w:p>
        </w:tc>
      </w:tr>
      <w:tr w:rsidR="00693D55" w:rsidRPr="005E7CF7" w14:paraId="569CB3B3" w14:textId="77777777" w:rsidTr="003E1EB9">
        <w:trPr>
          <w:trHeight w:val="248"/>
        </w:trPr>
        <w:tc>
          <w:tcPr>
            <w:tcW w:w="1518" w:type="pct"/>
            <w:vMerge/>
          </w:tcPr>
          <w:p w14:paraId="7462671B" w14:textId="77777777" w:rsidR="00693D55" w:rsidRPr="005E7CF7" w:rsidRDefault="00693D55" w:rsidP="00693D55">
            <w:pPr>
              <w:rPr>
                <w:rFonts w:ascii="Times New Roman" w:eastAsia="Calibri" w:hAnsi="Times New Roman" w:cs="Times New Roman"/>
                <w:b/>
                <w:bCs/>
              </w:rPr>
            </w:pPr>
          </w:p>
        </w:tc>
        <w:tc>
          <w:tcPr>
            <w:tcW w:w="3482" w:type="pct"/>
          </w:tcPr>
          <w:p w14:paraId="7E1A6B8B"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 xml:space="preserve">7. Оперативно-тактические действия по проведению аварийно-спасательных и других неотложных работ в зоне чрезвычайной ситуации. </w:t>
            </w:r>
          </w:p>
        </w:tc>
      </w:tr>
      <w:tr w:rsidR="00693D55" w:rsidRPr="005E7CF7" w14:paraId="626FFFFC" w14:textId="77777777" w:rsidTr="003E1EB9">
        <w:trPr>
          <w:trHeight w:val="248"/>
        </w:trPr>
        <w:tc>
          <w:tcPr>
            <w:tcW w:w="1518" w:type="pct"/>
            <w:vMerge/>
          </w:tcPr>
          <w:p w14:paraId="54A6ABC6" w14:textId="77777777" w:rsidR="00693D55" w:rsidRPr="005E7CF7" w:rsidRDefault="00693D55" w:rsidP="00693D55">
            <w:pPr>
              <w:rPr>
                <w:rFonts w:ascii="Times New Roman" w:eastAsia="Calibri" w:hAnsi="Times New Roman" w:cs="Times New Roman"/>
                <w:b/>
                <w:bCs/>
              </w:rPr>
            </w:pPr>
          </w:p>
        </w:tc>
        <w:tc>
          <w:tcPr>
            <w:tcW w:w="3482" w:type="pct"/>
          </w:tcPr>
          <w:p w14:paraId="1918AB4A"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 xml:space="preserve">8. Сбор и возвращение пожарно-спасательных подразделений в места постоянной дислокации. </w:t>
            </w:r>
          </w:p>
        </w:tc>
      </w:tr>
      <w:tr w:rsidR="00693D55" w:rsidRPr="005E7CF7" w14:paraId="3B8747B5" w14:textId="77777777" w:rsidTr="003E1EB9">
        <w:trPr>
          <w:trHeight w:val="248"/>
        </w:trPr>
        <w:tc>
          <w:tcPr>
            <w:tcW w:w="1518" w:type="pct"/>
            <w:vMerge/>
          </w:tcPr>
          <w:p w14:paraId="7DBC5909" w14:textId="77777777" w:rsidR="00693D55" w:rsidRPr="005E7CF7" w:rsidRDefault="00693D55" w:rsidP="00693D55">
            <w:pPr>
              <w:rPr>
                <w:rFonts w:ascii="Times New Roman" w:eastAsia="Calibri" w:hAnsi="Times New Roman" w:cs="Times New Roman"/>
                <w:b/>
                <w:bCs/>
              </w:rPr>
            </w:pPr>
          </w:p>
        </w:tc>
        <w:tc>
          <w:tcPr>
            <w:tcW w:w="3482" w:type="pct"/>
          </w:tcPr>
          <w:p w14:paraId="3DB09D17" w14:textId="77777777" w:rsidR="00693D55" w:rsidRPr="005E7CF7" w:rsidRDefault="00693D55" w:rsidP="00693D55">
            <w:pPr>
              <w:suppressAutoHyphens/>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78EE9113" w14:textId="77777777" w:rsidTr="003E1EB9">
        <w:trPr>
          <w:trHeight w:val="248"/>
        </w:trPr>
        <w:tc>
          <w:tcPr>
            <w:tcW w:w="1518" w:type="pct"/>
            <w:vMerge/>
          </w:tcPr>
          <w:p w14:paraId="4FD6C81D" w14:textId="77777777" w:rsidR="00693D55" w:rsidRPr="005E7CF7" w:rsidRDefault="00693D55" w:rsidP="00693D55">
            <w:pPr>
              <w:rPr>
                <w:rFonts w:ascii="Times New Roman" w:eastAsia="Calibri" w:hAnsi="Times New Roman" w:cs="Times New Roman"/>
                <w:b/>
                <w:bCs/>
              </w:rPr>
            </w:pPr>
          </w:p>
        </w:tc>
        <w:tc>
          <w:tcPr>
            <w:tcW w:w="3482" w:type="pct"/>
          </w:tcPr>
          <w:p w14:paraId="7DC7E6CF"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4. </w:t>
            </w:r>
            <w:r w:rsidRPr="005E7CF7">
              <w:rPr>
                <w:rFonts w:ascii="Times New Roman" w:eastAsia="Times New Roman" w:hAnsi="Times New Roman" w:cs="Times New Roman"/>
                <w:lang w:eastAsia="ru-RU"/>
              </w:rPr>
              <w:t>Прием и обработка сообщения.</w:t>
            </w:r>
          </w:p>
        </w:tc>
      </w:tr>
      <w:tr w:rsidR="00693D55" w:rsidRPr="005E7CF7" w14:paraId="01A8BE47" w14:textId="77777777" w:rsidTr="003E1EB9">
        <w:trPr>
          <w:trHeight w:val="248"/>
        </w:trPr>
        <w:tc>
          <w:tcPr>
            <w:tcW w:w="1518" w:type="pct"/>
            <w:vMerge/>
          </w:tcPr>
          <w:p w14:paraId="73408C19" w14:textId="77777777" w:rsidR="00693D55" w:rsidRPr="005E7CF7" w:rsidRDefault="00693D55" w:rsidP="00693D55">
            <w:pPr>
              <w:rPr>
                <w:rFonts w:ascii="Times New Roman" w:eastAsia="Calibri" w:hAnsi="Times New Roman" w:cs="Times New Roman"/>
                <w:b/>
                <w:bCs/>
              </w:rPr>
            </w:pPr>
          </w:p>
        </w:tc>
        <w:tc>
          <w:tcPr>
            <w:tcW w:w="3482" w:type="pct"/>
          </w:tcPr>
          <w:p w14:paraId="0E4B8136" w14:textId="05B14F50"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Практическое занятие 5.</w:t>
            </w:r>
            <w:r>
              <w:rPr>
                <w:rFonts w:ascii="Times New Roman" w:eastAsia="Times New Roman" w:hAnsi="Times New Roman" w:cs="Times New Roman"/>
                <w:b/>
                <w:lang w:eastAsia="ru-RU"/>
              </w:rPr>
              <w:t xml:space="preserve"> </w:t>
            </w:r>
            <w:r w:rsidRPr="005E7CF7">
              <w:rPr>
                <w:rFonts w:ascii="Times New Roman" w:eastAsia="Calibri" w:hAnsi="Times New Roman" w:cs="Times New Roman"/>
              </w:rPr>
              <w:t>Боевое развертывание сил и средств.</w:t>
            </w:r>
          </w:p>
        </w:tc>
      </w:tr>
      <w:tr w:rsidR="00693D55" w:rsidRPr="005E7CF7" w14:paraId="1DD00B8E" w14:textId="77777777" w:rsidTr="003E1EB9">
        <w:trPr>
          <w:trHeight w:val="540"/>
        </w:trPr>
        <w:tc>
          <w:tcPr>
            <w:tcW w:w="1518" w:type="pct"/>
            <w:vMerge/>
          </w:tcPr>
          <w:p w14:paraId="41984C1C" w14:textId="77777777" w:rsidR="00693D55" w:rsidRPr="005E7CF7" w:rsidRDefault="00693D55" w:rsidP="00693D55">
            <w:pPr>
              <w:rPr>
                <w:rFonts w:ascii="Times New Roman" w:eastAsia="Calibri" w:hAnsi="Times New Roman" w:cs="Times New Roman"/>
                <w:b/>
                <w:bCs/>
              </w:rPr>
            </w:pPr>
          </w:p>
        </w:tc>
        <w:tc>
          <w:tcPr>
            <w:tcW w:w="3482" w:type="pct"/>
          </w:tcPr>
          <w:p w14:paraId="0AACAF5C" w14:textId="46E6BCCB" w:rsidR="00693D55" w:rsidRPr="005E7CF7" w:rsidRDefault="00693D55" w:rsidP="00693D55">
            <w:pPr>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6. </w:t>
            </w:r>
            <w:r w:rsidRPr="005E7CF7">
              <w:rPr>
                <w:rFonts w:ascii="Times New Roman" w:eastAsia="Calibri" w:hAnsi="Times New Roman" w:cs="Times New Roman"/>
              </w:rPr>
              <w:t>Восстановление боеготовности подразделения</w:t>
            </w:r>
          </w:p>
        </w:tc>
      </w:tr>
      <w:tr w:rsidR="00693D55" w:rsidRPr="005E7CF7" w14:paraId="6BB18800" w14:textId="77777777" w:rsidTr="003E1EB9">
        <w:trPr>
          <w:trHeight w:val="204"/>
        </w:trPr>
        <w:tc>
          <w:tcPr>
            <w:tcW w:w="1518" w:type="pct"/>
            <w:vMerge/>
          </w:tcPr>
          <w:p w14:paraId="46FA0492" w14:textId="77777777" w:rsidR="00693D55" w:rsidRPr="005E7CF7" w:rsidRDefault="00693D55" w:rsidP="00693D55">
            <w:pPr>
              <w:rPr>
                <w:rFonts w:ascii="Times New Roman" w:eastAsia="Calibri" w:hAnsi="Times New Roman" w:cs="Times New Roman"/>
                <w:b/>
                <w:bCs/>
              </w:rPr>
            </w:pPr>
          </w:p>
        </w:tc>
        <w:tc>
          <w:tcPr>
            <w:tcW w:w="3482" w:type="pct"/>
            <w:vAlign w:val="bottom"/>
          </w:tcPr>
          <w:p w14:paraId="29949235"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8E3C72" w14:textId="43B9B878" w:rsidR="00693D55" w:rsidRPr="005E7CF7" w:rsidRDefault="00693D55" w:rsidP="00693D55">
            <w:pPr>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2CE60812" w14:textId="77777777" w:rsidTr="003E1EB9">
        <w:trPr>
          <w:trHeight w:val="248"/>
        </w:trPr>
        <w:tc>
          <w:tcPr>
            <w:tcW w:w="1518" w:type="pct"/>
            <w:vMerge w:val="restart"/>
            <w:vAlign w:val="center"/>
          </w:tcPr>
          <w:p w14:paraId="515803BA"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5.</w:t>
            </w:r>
          </w:p>
          <w:p w14:paraId="3893D8CD"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Организация действий аварийно-спасательных подразделений при ликвидации последствий чрезвычайных ситуаций</w:t>
            </w:r>
          </w:p>
        </w:tc>
        <w:tc>
          <w:tcPr>
            <w:tcW w:w="3482" w:type="pct"/>
          </w:tcPr>
          <w:p w14:paraId="1AF10F56"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85C47BC" w14:textId="77777777" w:rsidTr="003E1EB9">
        <w:trPr>
          <w:trHeight w:val="248"/>
        </w:trPr>
        <w:tc>
          <w:tcPr>
            <w:tcW w:w="1518" w:type="pct"/>
            <w:vMerge/>
          </w:tcPr>
          <w:p w14:paraId="0FD06C5D" w14:textId="77777777" w:rsidR="00693D55" w:rsidRPr="005E7CF7" w:rsidRDefault="00693D55" w:rsidP="00693D55">
            <w:pPr>
              <w:rPr>
                <w:rFonts w:ascii="Times New Roman" w:eastAsia="Calibri" w:hAnsi="Times New Roman" w:cs="Times New Roman"/>
                <w:b/>
                <w:bCs/>
              </w:rPr>
            </w:pPr>
          </w:p>
        </w:tc>
        <w:tc>
          <w:tcPr>
            <w:tcW w:w="3482" w:type="pct"/>
          </w:tcPr>
          <w:p w14:paraId="49D9ECBF"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 Организация действий аварийно-спасательных подразделений в условиях радиоактивного загрязнения местности.</w:t>
            </w:r>
          </w:p>
        </w:tc>
      </w:tr>
      <w:tr w:rsidR="00693D55" w:rsidRPr="005E7CF7" w14:paraId="0EFEF7D2" w14:textId="77777777" w:rsidTr="003E1EB9">
        <w:trPr>
          <w:trHeight w:val="248"/>
        </w:trPr>
        <w:tc>
          <w:tcPr>
            <w:tcW w:w="1518" w:type="pct"/>
            <w:vMerge/>
          </w:tcPr>
          <w:p w14:paraId="1738C3CD" w14:textId="77777777" w:rsidR="00693D55" w:rsidRPr="005E7CF7" w:rsidRDefault="00693D55" w:rsidP="00693D55">
            <w:pPr>
              <w:rPr>
                <w:rFonts w:ascii="Times New Roman" w:eastAsia="Calibri" w:hAnsi="Times New Roman" w:cs="Times New Roman"/>
                <w:b/>
                <w:bCs/>
              </w:rPr>
            </w:pPr>
          </w:p>
        </w:tc>
        <w:tc>
          <w:tcPr>
            <w:tcW w:w="3482" w:type="pct"/>
          </w:tcPr>
          <w:p w14:paraId="77BC5467"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2. Организация действий аварийно-спасательных подразделений по ликвидации последствий аварий с химическим заражением местности.</w:t>
            </w:r>
          </w:p>
        </w:tc>
      </w:tr>
      <w:tr w:rsidR="00693D55" w:rsidRPr="005E7CF7" w14:paraId="36812AF4" w14:textId="77777777" w:rsidTr="003E1EB9">
        <w:trPr>
          <w:trHeight w:val="248"/>
        </w:trPr>
        <w:tc>
          <w:tcPr>
            <w:tcW w:w="1518" w:type="pct"/>
            <w:vMerge/>
          </w:tcPr>
          <w:p w14:paraId="6675E544" w14:textId="77777777" w:rsidR="00693D55" w:rsidRPr="005E7CF7" w:rsidRDefault="00693D55" w:rsidP="00693D55">
            <w:pPr>
              <w:rPr>
                <w:rFonts w:ascii="Times New Roman" w:eastAsia="Calibri" w:hAnsi="Times New Roman" w:cs="Times New Roman"/>
                <w:b/>
                <w:bCs/>
              </w:rPr>
            </w:pPr>
          </w:p>
        </w:tc>
        <w:tc>
          <w:tcPr>
            <w:tcW w:w="3482" w:type="pct"/>
          </w:tcPr>
          <w:p w14:paraId="53E94176"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3. Организация действий аварийно-спасательных подразделений в зонах наводнений.</w:t>
            </w:r>
          </w:p>
        </w:tc>
      </w:tr>
      <w:tr w:rsidR="00693D55" w:rsidRPr="005E7CF7" w14:paraId="43354E54" w14:textId="77777777" w:rsidTr="003E1EB9">
        <w:trPr>
          <w:trHeight w:val="248"/>
        </w:trPr>
        <w:tc>
          <w:tcPr>
            <w:tcW w:w="1518" w:type="pct"/>
            <w:vMerge/>
          </w:tcPr>
          <w:p w14:paraId="14599960" w14:textId="77777777" w:rsidR="00693D55" w:rsidRPr="005E7CF7" w:rsidRDefault="00693D55" w:rsidP="00693D55">
            <w:pPr>
              <w:rPr>
                <w:rFonts w:ascii="Times New Roman" w:eastAsia="Calibri" w:hAnsi="Times New Roman" w:cs="Times New Roman"/>
                <w:b/>
                <w:bCs/>
              </w:rPr>
            </w:pPr>
          </w:p>
        </w:tc>
        <w:tc>
          <w:tcPr>
            <w:tcW w:w="3482" w:type="pct"/>
          </w:tcPr>
          <w:p w14:paraId="4C5DBD55"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4. Организация действий аварийно-спасательных подразделений в условиях эпидемий.</w:t>
            </w:r>
          </w:p>
        </w:tc>
      </w:tr>
      <w:tr w:rsidR="00693D55" w:rsidRPr="005E7CF7" w14:paraId="67C851BB" w14:textId="77777777" w:rsidTr="003E1EB9">
        <w:trPr>
          <w:trHeight w:val="248"/>
        </w:trPr>
        <w:tc>
          <w:tcPr>
            <w:tcW w:w="1518" w:type="pct"/>
            <w:vMerge/>
          </w:tcPr>
          <w:p w14:paraId="6F0ACE4B" w14:textId="77777777" w:rsidR="00693D55" w:rsidRPr="005E7CF7" w:rsidRDefault="00693D55" w:rsidP="00693D55">
            <w:pPr>
              <w:rPr>
                <w:rFonts w:ascii="Times New Roman" w:eastAsia="Calibri" w:hAnsi="Times New Roman" w:cs="Times New Roman"/>
                <w:b/>
                <w:bCs/>
              </w:rPr>
            </w:pPr>
          </w:p>
        </w:tc>
        <w:tc>
          <w:tcPr>
            <w:tcW w:w="3482" w:type="pct"/>
          </w:tcPr>
          <w:p w14:paraId="0C991506"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5. Организация действий аварийно-спасательных подразделений с применением кинологических расчетов.</w:t>
            </w:r>
          </w:p>
        </w:tc>
      </w:tr>
      <w:tr w:rsidR="00693D55" w:rsidRPr="005E7CF7" w14:paraId="4CE8E781" w14:textId="77777777" w:rsidTr="003E1EB9">
        <w:trPr>
          <w:trHeight w:val="248"/>
        </w:trPr>
        <w:tc>
          <w:tcPr>
            <w:tcW w:w="1518" w:type="pct"/>
            <w:vMerge/>
          </w:tcPr>
          <w:p w14:paraId="0AF468E0" w14:textId="77777777" w:rsidR="00693D55" w:rsidRPr="005E7CF7" w:rsidRDefault="00693D55" w:rsidP="00693D55">
            <w:pPr>
              <w:rPr>
                <w:rFonts w:ascii="Times New Roman" w:eastAsia="Calibri" w:hAnsi="Times New Roman" w:cs="Times New Roman"/>
                <w:b/>
                <w:bCs/>
              </w:rPr>
            </w:pPr>
          </w:p>
        </w:tc>
        <w:tc>
          <w:tcPr>
            <w:tcW w:w="3482" w:type="pct"/>
          </w:tcPr>
          <w:p w14:paraId="5D68091A"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Организация действий аварийно-спасательных подразделений при поисковых работах на пересеченной местности.</w:t>
            </w:r>
          </w:p>
          <w:p w14:paraId="7B321F55" w14:textId="77777777" w:rsidR="00693D55" w:rsidRPr="005E7CF7" w:rsidRDefault="00693D55" w:rsidP="00693D55">
            <w:pPr>
              <w:jc w:val="both"/>
              <w:rPr>
                <w:rFonts w:ascii="Times New Roman" w:eastAsia="Times New Roman" w:hAnsi="Times New Roman" w:cs="Times New Roman"/>
                <w:bCs/>
                <w:lang w:eastAsia="ru-RU"/>
              </w:rPr>
            </w:pPr>
          </w:p>
        </w:tc>
      </w:tr>
      <w:tr w:rsidR="00693D55" w:rsidRPr="005E7CF7" w14:paraId="20994B65" w14:textId="77777777" w:rsidTr="003E1EB9">
        <w:trPr>
          <w:trHeight w:val="248"/>
        </w:trPr>
        <w:tc>
          <w:tcPr>
            <w:tcW w:w="1518" w:type="pct"/>
            <w:vMerge/>
          </w:tcPr>
          <w:p w14:paraId="1E0621CC" w14:textId="77777777" w:rsidR="00693D55" w:rsidRPr="005E7CF7" w:rsidRDefault="00693D55" w:rsidP="00693D55">
            <w:pPr>
              <w:rPr>
                <w:rFonts w:ascii="Times New Roman" w:eastAsia="Calibri" w:hAnsi="Times New Roman" w:cs="Times New Roman"/>
                <w:b/>
                <w:bCs/>
              </w:rPr>
            </w:pPr>
          </w:p>
        </w:tc>
        <w:tc>
          <w:tcPr>
            <w:tcW w:w="3482" w:type="pct"/>
          </w:tcPr>
          <w:p w14:paraId="6C4B5218"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6. Организация действий аварийно-спасательных подразделений при чрезвычайных ситуациях в условиях горного рельефа местности.</w:t>
            </w:r>
          </w:p>
        </w:tc>
      </w:tr>
      <w:tr w:rsidR="00693D55" w:rsidRPr="005E7CF7" w14:paraId="49A4946E" w14:textId="77777777" w:rsidTr="003E1EB9">
        <w:trPr>
          <w:trHeight w:val="248"/>
        </w:trPr>
        <w:tc>
          <w:tcPr>
            <w:tcW w:w="1518" w:type="pct"/>
            <w:vMerge/>
          </w:tcPr>
          <w:p w14:paraId="33EE3217" w14:textId="77777777" w:rsidR="00693D55" w:rsidRPr="005E7CF7" w:rsidRDefault="00693D55" w:rsidP="00693D55">
            <w:pPr>
              <w:rPr>
                <w:rFonts w:ascii="Times New Roman" w:eastAsia="Calibri" w:hAnsi="Times New Roman" w:cs="Times New Roman"/>
                <w:b/>
                <w:bCs/>
              </w:rPr>
            </w:pPr>
          </w:p>
        </w:tc>
        <w:tc>
          <w:tcPr>
            <w:tcW w:w="3482" w:type="pct"/>
          </w:tcPr>
          <w:p w14:paraId="5404725F"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7. Организация действий аварийно-спасательных подразделений при сходе снежной лавины.</w:t>
            </w:r>
          </w:p>
        </w:tc>
      </w:tr>
      <w:tr w:rsidR="00693D55" w:rsidRPr="005E7CF7" w14:paraId="40BC03B3" w14:textId="77777777" w:rsidTr="003E1EB9">
        <w:trPr>
          <w:trHeight w:val="248"/>
        </w:trPr>
        <w:tc>
          <w:tcPr>
            <w:tcW w:w="1518" w:type="pct"/>
            <w:vMerge/>
          </w:tcPr>
          <w:p w14:paraId="49DF2BB5" w14:textId="77777777" w:rsidR="00693D55" w:rsidRPr="005E7CF7" w:rsidRDefault="00693D55" w:rsidP="00693D55">
            <w:pPr>
              <w:rPr>
                <w:rFonts w:ascii="Times New Roman" w:eastAsia="Calibri" w:hAnsi="Times New Roman" w:cs="Times New Roman"/>
                <w:b/>
                <w:bCs/>
              </w:rPr>
            </w:pPr>
          </w:p>
        </w:tc>
        <w:tc>
          <w:tcPr>
            <w:tcW w:w="3482" w:type="pct"/>
          </w:tcPr>
          <w:p w14:paraId="119CA03D"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8. Организация действий аварийно-спасательных подразделений при возникновении чрезвычайных ситуаций на авиационном транспорте (в том числе с возгоранием).</w:t>
            </w:r>
          </w:p>
        </w:tc>
      </w:tr>
      <w:tr w:rsidR="00693D55" w:rsidRPr="005E7CF7" w14:paraId="45A7DA6E" w14:textId="77777777" w:rsidTr="003E1EB9">
        <w:trPr>
          <w:trHeight w:val="248"/>
        </w:trPr>
        <w:tc>
          <w:tcPr>
            <w:tcW w:w="1518" w:type="pct"/>
            <w:vMerge/>
          </w:tcPr>
          <w:p w14:paraId="07E6C512" w14:textId="77777777" w:rsidR="00693D55" w:rsidRPr="005E7CF7" w:rsidRDefault="00693D55" w:rsidP="00693D55">
            <w:pPr>
              <w:rPr>
                <w:rFonts w:ascii="Times New Roman" w:eastAsia="Calibri" w:hAnsi="Times New Roman" w:cs="Times New Roman"/>
                <w:b/>
                <w:bCs/>
              </w:rPr>
            </w:pPr>
          </w:p>
        </w:tc>
        <w:tc>
          <w:tcPr>
            <w:tcW w:w="3482" w:type="pct"/>
          </w:tcPr>
          <w:p w14:paraId="3B22EB40"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9. Организация действий аварийно-спасательных подразделений при возникновении чрезвычайных ситуаций на железнодорожном транспорте (в том числе с возгоранием).</w:t>
            </w:r>
          </w:p>
        </w:tc>
      </w:tr>
      <w:tr w:rsidR="00693D55" w:rsidRPr="005E7CF7" w14:paraId="2B1E8008" w14:textId="77777777" w:rsidTr="003E1EB9">
        <w:trPr>
          <w:trHeight w:val="248"/>
        </w:trPr>
        <w:tc>
          <w:tcPr>
            <w:tcW w:w="1518" w:type="pct"/>
            <w:vMerge/>
          </w:tcPr>
          <w:p w14:paraId="5373822E" w14:textId="77777777" w:rsidR="00693D55" w:rsidRPr="005E7CF7" w:rsidRDefault="00693D55" w:rsidP="00693D55">
            <w:pPr>
              <w:rPr>
                <w:rFonts w:ascii="Times New Roman" w:eastAsia="Calibri" w:hAnsi="Times New Roman" w:cs="Times New Roman"/>
                <w:b/>
                <w:bCs/>
              </w:rPr>
            </w:pPr>
          </w:p>
        </w:tc>
        <w:tc>
          <w:tcPr>
            <w:tcW w:w="3482" w:type="pct"/>
          </w:tcPr>
          <w:p w14:paraId="1155FED9"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10. Организация действий аварийно-спасательных подразделений при возникновении чрезвычайных ситуаций на объектах метрополитена (в том числе с возгоранием).</w:t>
            </w:r>
          </w:p>
        </w:tc>
      </w:tr>
      <w:tr w:rsidR="00693D55" w:rsidRPr="005E7CF7" w14:paraId="1B6B9FCF" w14:textId="77777777" w:rsidTr="003E1EB9">
        <w:trPr>
          <w:trHeight w:val="248"/>
        </w:trPr>
        <w:tc>
          <w:tcPr>
            <w:tcW w:w="1518" w:type="pct"/>
            <w:vMerge/>
          </w:tcPr>
          <w:p w14:paraId="4C228B65" w14:textId="77777777" w:rsidR="00693D55" w:rsidRPr="005E7CF7" w:rsidRDefault="00693D55" w:rsidP="00693D55">
            <w:pPr>
              <w:rPr>
                <w:rFonts w:ascii="Times New Roman" w:eastAsia="Calibri" w:hAnsi="Times New Roman" w:cs="Times New Roman"/>
                <w:b/>
                <w:bCs/>
              </w:rPr>
            </w:pPr>
          </w:p>
        </w:tc>
        <w:tc>
          <w:tcPr>
            <w:tcW w:w="3482" w:type="pct"/>
          </w:tcPr>
          <w:p w14:paraId="644A8F62"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11. Организация действий аварийно-спасательных подразделений при возникновении чрезвычайных ситуаций на водном транспорте (в том числе с возгоранием).</w:t>
            </w:r>
          </w:p>
        </w:tc>
      </w:tr>
      <w:tr w:rsidR="00693D55" w:rsidRPr="005E7CF7" w14:paraId="4A55D183" w14:textId="77777777" w:rsidTr="003E1EB9">
        <w:trPr>
          <w:trHeight w:val="248"/>
        </w:trPr>
        <w:tc>
          <w:tcPr>
            <w:tcW w:w="1518" w:type="pct"/>
            <w:vMerge/>
          </w:tcPr>
          <w:p w14:paraId="0ADE8FAF" w14:textId="77777777" w:rsidR="00693D55" w:rsidRPr="005E7CF7" w:rsidRDefault="00693D55" w:rsidP="00693D55">
            <w:pPr>
              <w:rPr>
                <w:rFonts w:ascii="Times New Roman" w:eastAsia="Calibri" w:hAnsi="Times New Roman" w:cs="Times New Roman"/>
                <w:b/>
                <w:bCs/>
              </w:rPr>
            </w:pPr>
          </w:p>
        </w:tc>
        <w:tc>
          <w:tcPr>
            <w:tcW w:w="3482" w:type="pct"/>
          </w:tcPr>
          <w:p w14:paraId="173AEAFE"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12. Организация действий аварийно-спасательных подразделений при возникновении чрезвычайных ситуаций на подвесных канатных дорогах.</w:t>
            </w:r>
          </w:p>
        </w:tc>
      </w:tr>
      <w:tr w:rsidR="00693D55" w:rsidRPr="005E7CF7" w14:paraId="4F65482F" w14:textId="77777777" w:rsidTr="003E1EB9">
        <w:trPr>
          <w:trHeight w:val="248"/>
        </w:trPr>
        <w:tc>
          <w:tcPr>
            <w:tcW w:w="1518" w:type="pct"/>
            <w:vMerge/>
          </w:tcPr>
          <w:p w14:paraId="5953741E" w14:textId="77777777" w:rsidR="00693D55" w:rsidRPr="005E7CF7" w:rsidRDefault="00693D55" w:rsidP="00693D55">
            <w:pPr>
              <w:rPr>
                <w:rFonts w:ascii="Times New Roman" w:eastAsia="Calibri" w:hAnsi="Times New Roman" w:cs="Times New Roman"/>
                <w:b/>
                <w:bCs/>
              </w:rPr>
            </w:pPr>
          </w:p>
        </w:tc>
        <w:tc>
          <w:tcPr>
            <w:tcW w:w="3482" w:type="pct"/>
          </w:tcPr>
          <w:p w14:paraId="719A8175"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13. Организация действий аварийно-спасательных подразделений при возникновении чрезвычайных ситуаций на трубопроводном транспорте (в том числе с возгоранием).</w:t>
            </w:r>
          </w:p>
        </w:tc>
      </w:tr>
      <w:tr w:rsidR="00693D55" w:rsidRPr="005E7CF7" w14:paraId="459F9A23" w14:textId="77777777" w:rsidTr="003E1EB9">
        <w:trPr>
          <w:trHeight w:val="248"/>
        </w:trPr>
        <w:tc>
          <w:tcPr>
            <w:tcW w:w="1518" w:type="pct"/>
            <w:vMerge/>
          </w:tcPr>
          <w:p w14:paraId="7B8F1574" w14:textId="77777777" w:rsidR="00693D55" w:rsidRPr="005E7CF7" w:rsidRDefault="00693D55" w:rsidP="00693D55">
            <w:pPr>
              <w:rPr>
                <w:rFonts w:ascii="Times New Roman" w:eastAsia="Calibri" w:hAnsi="Times New Roman" w:cs="Times New Roman"/>
                <w:b/>
                <w:bCs/>
              </w:rPr>
            </w:pPr>
          </w:p>
        </w:tc>
        <w:tc>
          <w:tcPr>
            <w:tcW w:w="3482" w:type="pct"/>
          </w:tcPr>
          <w:p w14:paraId="3B36EFF0" w14:textId="77777777" w:rsidR="00693D55" w:rsidRPr="005E7CF7" w:rsidRDefault="00693D55" w:rsidP="00693D55">
            <w:pPr>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3CDC8CF9" w14:textId="77777777" w:rsidTr="003E1EB9">
        <w:trPr>
          <w:trHeight w:val="248"/>
        </w:trPr>
        <w:tc>
          <w:tcPr>
            <w:tcW w:w="1518" w:type="pct"/>
            <w:vMerge/>
          </w:tcPr>
          <w:p w14:paraId="16E9034A" w14:textId="77777777" w:rsidR="00693D55" w:rsidRPr="005E7CF7" w:rsidRDefault="00693D55" w:rsidP="00693D55">
            <w:pPr>
              <w:rPr>
                <w:rFonts w:ascii="Times New Roman" w:eastAsia="Calibri" w:hAnsi="Times New Roman" w:cs="Times New Roman"/>
                <w:b/>
                <w:bCs/>
              </w:rPr>
            </w:pPr>
          </w:p>
        </w:tc>
        <w:tc>
          <w:tcPr>
            <w:tcW w:w="3482" w:type="pct"/>
          </w:tcPr>
          <w:p w14:paraId="042FE7CE"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7. </w:t>
            </w:r>
            <w:r w:rsidRPr="005E7CF7">
              <w:rPr>
                <w:rFonts w:ascii="Times New Roman" w:eastAsia="Times New Roman" w:hAnsi="Times New Roman" w:cs="Times New Roman"/>
                <w:bCs/>
                <w:lang w:eastAsia="ru-RU"/>
              </w:rPr>
              <w:t>Организация действий аварийно-спасательных подразделений при ликвидации последствий дорожно-транспортных происшествий ( в том числе с возгоранием).</w:t>
            </w:r>
          </w:p>
        </w:tc>
      </w:tr>
      <w:tr w:rsidR="00693D55" w:rsidRPr="005E7CF7" w14:paraId="029FA8B2" w14:textId="77777777" w:rsidTr="003E1EB9">
        <w:trPr>
          <w:trHeight w:val="248"/>
        </w:trPr>
        <w:tc>
          <w:tcPr>
            <w:tcW w:w="1518" w:type="pct"/>
            <w:vMerge/>
          </w:tcPr>
          <w:p w14:paraId="7418FCB4" w14:textId="77777777" w:rsidR="00693D55" w:rsidRPr="005E7CF7" w:rsidRDefault="00693D55" w:rsidP="00693D55">
            <w:pPr>
              <w:rPr>
                <w:rFonts w:ascii="Times New Roman" w:eastAsia="Calibri" w:hAnsi="Times New Roman" w:cs="Times New Roman"/>
                <w:b/>
                <w:bCs/>
              </w:rPr>
            </w:pPr>
          </w:p>
        </w:tc>
        <w:tc>
          <w:tcPr>
            <w:tcW w:w="3482" w:type="pct"/>
          </w:tcPr>
          <w:p w14:paraId="7DA373D5"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8. </w:t>
            </w:r>
            <w:r w:rsidRPr="005E7CF7">
              <w:rPr>
                <w:rFonts w:ascii="Times New Roman" w:eastAsia="Times New Roman" w:hAnsi="Times New Roman" w:cs="Times New Roman"/>
                <w:bCs/>
                <w:lang w:eastAsia="ru-RU"/>
              </w:rPr>
              <w:t xml:space="preserve">Расчет необходимого времени проведения работ при ликвидации последствий </w:t>
            </w:r>
            <w:proofErr w:type="spellStart"/>
            <w:r w:rsidRPr="005E7CF7">
              <w:rPr>
                <w:rFonts w:ascii="Times New Roman" w:eastAsia="Times New Roman" w:hAnsi="Times New Roman" w:cs="Times New Roman"/>
                <w:bCs/>
                <w:lang w:eastAsia="ru-RU"/>
              </w:rPr>
              <w:t>дорожно</w:t>
            </w:r>
            <w:proofErr w:type="spellEnd"/>
            <w:r w:rsidRPr="005E7CF7">
              <w:rPr>
                <w:rFonts w:ascii="Times New Roman" w:eastAsia="Times New Roman" w:hAnsi="Times New Roman" w:cs="Times New Roman"/>
                <w:bCs/>
                <w:lang w:eastAsia="ru-RU"/>
              </w:rPr>
              <w:t xml:space="preserve"> – транспортных происшествий.</w:t>
            </w:r>
          </w:p>
        </w:tc>
      </w:tr>
      <w:tr w:rsidR="00693D55" w:rsidRPr="005E7CF7" w14:paraId="0E8C46A4" w14:textId="77777777" w:rsidTr="003E1EB9">
        <w:trPr>
          <w:trHeight w:val="248"/>
        </w:trPr>
        <w:tc>
          <w:tcPr>
            <w:tcW w:w="1518" w:type="pct"/>
            <w:vMerge/>
          </w:tcPr>
          <w:p w14:paraId="421760F2" w14:textId="77777777" w:rsidR="00693D55" w:rsidRPr="005E7CF7" w:rsidRDefault="00693D55" w:rsidP="00693D55">
            <w:pPr>
              <w:rPr>
                <w:rFonts w:ascii="Times New Roman" w:eastAsia="Calibri" w:hAnsi="Times New Roman" w:cs="Times New Roman"/>
                <w:b/>
                <w:bCs/>
              </w:rPr>
            </w:pPr>
          </w:p>
        </w:tc>
        <w:tc>
          <w:tcPr>
            <w:tcW w:w="3482" w:type="pct"/>
          </w:tcPr>
          <w:p w14:paraId="15EF0B2C"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9. </w:t>
            </w:r>
            <w:r w:rsidRPr="005E7CF7">
              <w:rPr>
                <w:rFonts w:ascii="Times New Roman" w:eastAsia="Times New Roman" w:hAnsi="Times New Roman" w:cs="Times New Roman"/>
                <w:bCs/>
                <w:lang w:eastAsia="ru-RU"/>
              </w:rPr>
              <w:t>Организация действий аварийно-спасательных подразделений в условиях завалов.</w:t>
            </w:r>
          </w:p>
        </w:tc>
      </w:tr>
      <w:tr w:rsidR="00693D55" w:rsidRPr="005E7CF7" w14:paraId="7824E590" w14:textId="77777777" w:rsidTr="003E1EB9">
        <w:trPr>
          <w:trHeight w:val="248"/>
        </w:trPr>
        <w:tc>
          <w:tcPr>
            <w:tcW w:w="1518" w:type="pct"/>
            <w:vMerge/>
          </w:tcPr>
          <w:p w14:paraId="367EC923" w14:textId="77777777" w:rsidR="00693D55" w:rsidRPr="005E7CF7" w:rsidRDefault="00693D55" w:rsidP="00693D55">
            <w:pPr>
              <w:rPr>
                <w:rFonts w:ascii="Times New Roman" w:eastAsia="Calibri" w:hAnsi="Times New Roman" w:cs="Times New Roman"/>
                <w:b/>
                <w:bCs/>
              </w:rPr>
            </w:pPr>
          </w:p>
        </w:tc>
        <w:tc>
          <w:tcPr>
            <w:tcW w:w="3482" w:type="pct"/>
          </w:tcPr>
          <w:p w14:paraId="38F70919" w14:textId="77777777" w:rsidR="00693D55" w:rsidRPr="005E7CF7" w:rsidRDefault="00693D55" w:rsidP="00693D55">
            <w:pPr>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10. </w:t>
            </w:r>
            <w:r w:rsidRPr="005E7CF7">
              <w:rPr>
                <w:rFonts w:ascii="Times New Roman" w:eastAsia="Times New Roman" w:hAnsi="Times New Roman" w:cs="Times New Roman"/>
                <w:bCs/>
                <w:lang w:eastAsia="ru-RU"/>
              </w:rPr>
              <w:t>Расчет необходимого количества сил и средств при работе в зоне обрушения зданий.</w:t>
            </w:r>
          </w:p>
        </w:tc>
      </w:tr>
      <w:tr w:rsidR="00693D55" w:rsidRPr="005E7CF7" w14:paraId="4631E5E4" w14:textId="77777777" w:rsidTr="003E1EB9">
        <w:trPr>
          <w:trHeight w:val="248"/>
        </w:trPr>
        <w:tc>
          <w:tcPr>
            <w:tcW w:w="1518" w:type="pct"/>
            <w:vMerge/>
          </w:tcPr>
          <w:p w14:paraId="3A87AB37" w14:textId="77777777" w:rsidR="00693D55" w:rsidRPr="005E7CF7" w:rsidRDefault="00693D55" w:rsidP="00693D55">
            <w:pPr>
              <w:rPr>
                <w:rFonts w:ascii="Times New Roman" w:eastAsia="Calibri" w:hAnsi="Times New Roman" w:cs="Times New Roman"/>
                <w:b/>
                <w:bCs/>
              </w:rPr>
            </w:pPr>
          </w:p>
        </w:tc>
        <w:tc>
          <w:tcPr>
            <w:tcW w:w="3482" w:type="pct"/>
          </w:tcPr>
          <w:p w14:paraId="01C03806"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11. </w:t>
            </w:r>
            <w:r w:rsidRPr="005E7CF7">
              <w:rPr>
                <w:rFonts w:ascii="Times New Roman" w:eastAsia="Times New Roman" w:hAnsi="Times New Roman" w:cs="Times New Roman"/>
                <w:bCs/>
                <w:lang w:eastAsia="ru-RU"/>
              </w:rPr>
              <w:t>Расчет необходимого количества сил и средств при работе в зоне наводнения.</w:t>
            </w:r>
          </w:p>
        </w:tc>
      </w:tr>
      <w:tr w:rsidR="00693D55" w:rsidRPr="005E7CF7" w14:paraId="450F7C59" w14:textId="77777777" w:rsidTr="003E1EB9">
        <w:trPr>
          <w:trHeight w:val="248"/>
        </w:trPr>
        <w:tc>
          <w:tcPr>
            <w:tcW w:w="1518" w:type="pct"/>
            <w:vMerge/>
          </w:tcPr>
          <w:p w14:paraId="034D4003"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459D77F3" w14:textId="77777777" w:rsidR="00693D55" w:rsidRPr="005E7CF7" w:rsidRDefault="00693D55" w:rsidP="00693D55">
            <w:pPr>
              <w:jc w:val="both"/>
              <w:rPr>
                <w:rFonts w:ascii="Times New Roman" w:eastAsia="Calibri" w:hAnsi="Times New Roman" w:cs="Times New Roman"/>
                <w:bCs/>
              </w:rPr>
            </w:pPr>
            <w:r w:rsidRPr="005E7CF7">
              <w:rPr>
                <w:rFonts w:ascii="Times New Roman" w:eastAsia="Calibri" w:hAnsi="Times New Roman" w:cs="Times New Roman"/>
                <w:bCs/>
              </w:rPr>
              <w:t>2. Зоны пожара, поражающие факторы пожара. Фазы пожара. Классификация пожаров. Ранги пожара.</w:t>
            </w:r>
          </w:p>
        </w:tc>
      </w:tr>
      <w:tr w:rsidR="00693D55" w:rsidRPr="005E7CF7" w14:paraId="3CED8C31" w14:textId="77777777" w:rsidTr="003E1EB9">
        <w:trPr>
          <w:trHeight w:val="540"/>
        </w:trPr>
        <w:tc>
          <w:tcPr>
            <w:tcW w:w="1518" w:type="pct"/>
            <w:vMerge/>
          </w:tcPr>
          <w:p w14:paraId="7E222F5B"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0020134F" w14:textId="77777777" w:rsidR="00693D55" w:rsidRDefault="00693D55" w:rsidP="00693D55">
            <w:pPr>
              <w:jc w:val="both"/>
              <w:rPr>
                <w:rFonts w:ascii="Times New Roman" w:eastAsia="Calibri" w:hAnsi="Times New Roman" w:cs="Times New Roman"/>
                <w:bCs/>
              </w:rPr>
            </w:pPr>
            <w:r w:rsidRPr="005E7CF7">
              <w:rPr>
                <w:rFonts w:ascii="Times New Roman" w:eastAsia="Calibri" w:hAnsi="Times New Roman" w:cs="Times New Roman"/>
                <w:bCs/>
              </w:rPr>
              <w:t>3. Классификация огнетушащих веществ, способов и приемов прекращения горения.</w:t>
            </w:r>
          </w:p>
          <w:p w14:paraId="007FABC6" w14:textId="4D097D7D" w:rsidR="00693D55" w:rsidRPr="005E7CF7" w:rsidRDefault="00693D55" w:rsidP="00693D55">
            <w:pPr>
              <w:jc w:val="both"/>
              <w:rPr>
                <w:rFonts w:ascii="Times New Roman" w:eastAsia="Calibri" w:hAnsi="Times New Roman" w:cs="Times New Roman"/>
                <w:bCs/>
              </w:rPr>
            </w:pPr>
          </w:p>
        </w:tc>
      </w:tr>
      <w:tr w:rsidR="00693D55" w:rsidRPr="005E7CF7" w14:paraId="4A069E6A" w14:textId="77777777" w:rsidTr="003E1EB9">
        <w:trPr>
          <w:trHeight w:val="204"/>
        </w:trPr>
        <w:tc>
          <w:tcPr>
            <w:tcW w:w="1518" w:type="pct"/>
            <w:vMerge/>
          </w:tcPr>
          <w:p w14:paraId="7591F87E" w14:textId="77777777" w:rsidR="00693D55" w:rsidRPr="005E7CF7" w:rsidRDefault="00693D55" w:rsidP="00693D55">
            <w:pPr>
              <w:rPr>
                <w:rFonts w:ascii="Times New Roman" w:eastAsia="Times New Roman" w:hAnsi="Times New Roman" w:cs="Times New Roman"/>
                <w:b/>
                <w:bCs/>
                <w:lang w:eastAsia="ru-RU"/>
              </w:rPr>
            </w:pPr>
          </w:p>
        </w:tc>
        <w:tc>
          <w:tcPr>
            <w:tcW w:w="3482" w:type="pct"/>
            <w:vAlign w:val="bottom"/>
          </w:tcPr>
          <w:p w14:paraId="2DCB37C7"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F6E6F1" w14:textId="6827A974" w:rsidR="00693D55" w:rsidRPr="005E7CF7" w:rsidRDefault="00693D55" w:rsidP="00693D55">
            <w:pPr>
              <w:jc w:val="both"/>
              <w:rPr>
                <w:rFonts w:ascii="Times New Roman" w:eastAsia="Calibri"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58C47D28" w14:textId="77777777" w:rsidTr="003E1EB9">
        <w:trPr>
          <w:trHeight w:val="248"/>
        </w:trPr>
        <w:tc>
          <w:tcPr>
            <w:tcW w:w="1518" w:type="pct"/>
            <w:vMerge w:val="restart"/>
            <w:vAlign w:val="center"/>
          </w:tcPr>
          <w:p w14:paraId="002815AA"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6.</w:t>
            </w:r>
          </w:p>
          <w:p w14:paraId="1CD3BBE1"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Определение геометрических параметров пожара</w:t>
            </w:r>
          </w:p>
        </w:tc>
        <w:tc>
          <w:tcPr>
            <w:tcW w:w="3482" w:type="pct"/>
          </w:tcPr>
          <w:p w14:paraId="01DB6529"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47E89B4" w14:textId="77777777" w:rsidTr="003E1EB9">
        <w:trPr>
          <w:trHeight w:val="248"/>
        </w:trPr>
        <w:tc>
          <w:tcPr>
            <w:tcW w:w="1518" w:type="pct"/>
            <w:vMerge/>
          </w:tcPr>
          <w:p w14:paraId="05024845" w14:textId="77777777" w:rsidR="00693D55" w:rsidRPr="005E7CF7" w:rsidRDefault="00693D55" w:rsidP="00693D55">
            <w:pPr>
              <w:rPr>
                <w:rFonts w:ascii="Times New Roman" w:eastAsia="Calibri" w:hAnsi="Times New Roman" w:cs="Times New Roman"/>
                <w:b/>
                <w:bCs/>
              </w:rPr>
            </w:pPr>
          </w:p>
        </w:tc>
        <w:tc>
          <w:tcPr>
            <w:tcW w:w="3482" w:type="pct"/>
          </w:tcPr>
          <w:p w14:paraId="439B364A"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Calibri" w:hAnsi="Times New Roman" w:cs="Times New Roman"/>
              </w:rPr>
              <w:t>1. Геометрические параметры пожара. Общая методика определения геометрических параметров пожара.</w:t>
            </w:r>
          </w:p>
        </w:tc>
      </w:tr>
      <w:tr w:rsidR="00693D55" w:rsidRPr="005E7CF7" w14:paraId="2DA88FC8" w14:textId="77777777" w:rsidTr="003E1EB9">
        <w:trPr>
          <w:trHeight w:val="248"/>
        </w:trPr>
        <w:tc>
          <w:tcPr>
            <w:tcW w:w="1518" w:type="pct"/>
            <w:vMerge/>
          </w:tcPr>
          <w:p w14:paraId="7575898A" w14:textId="77777777" w:rsidR="00693D55" w:rsidRPr="005E7CF7" w:rsidRDefault="00693D55" w:rsidP="00693D55">
            <w:pPr>
              <w:rPr>
                <w:rFonts w:ascii="Times New Roman" w:eastAsia="Calibri" w:hAnsi="Times New Roman" w:cs="Times New Roman"/>
                <w:b/>
                <w:bCs/>
              </w:rPr>
            </w:pPr>
          </w:p>
        </w:tc>
        <w:tc>
          <w:tcPr>
            <w:tcW w:w="3482" w:type="pct"/>
          </w:tcPr>
          <w:p w14:paraId="392A7A74"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026C9E5F" w14:textId="77777777" w:rsidTr="003E1EB9">
        <w:trPr>
          <w:trHeight w:val="248"/>
        </w:trPr>
        <w:tc>
          <w:tcPr>
            <w:tcW w:w="1518" w:type="pct"/>
            <w:vMerge/>
          </w:tcPr>
          <w:p w14:paraId="36A0A4C1" w14:textId="77777777" w:rsidR="00693D55" w:rsidRPr="005E7CF7" w:rsidRDefault="00693D55" w:rsidP="00693D55">
            <w:pPr>
              <w:rPr>
                <w:rFonts w:ascii="Times New Roman" w:eastAsia="Calibri" w:hAnsi="Times New Roman" w:cs="Times New Roman"/>
                <w:b/>
                <w:bCs/>
              </w:rPr>
            </w:pPr>
          </w:p>
        </w:tc>
        <w:tc>
          <w:tcPr>
            <w:tcW w:w="3482" w:type="pct"/>
          </w:tcPr>
          <w:p w14:paraId="4BDD4353"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b/>
                <w:bCs/>
              </w:rPr>
            </w:pPr>
            <w:r w:rsidRPr="005E7CF7">
              <w:rPr>
                <w:rFonts w:ascii="Times New Roman" w:eastAsia="Times New Roman" w:hAnsi="Times New Roman" w:cs="Times New Roman"/>
                <w:b/>
                <w:lang w:eastAsia="ru-RU"/>
              </w:rPr>
              <w:t xml:space="preserve">Практическое занятие 12. </w:t>
            </w:r>
            <w:r w:rsidRPr="005E7CF7">
              <w:rPr>
                <w:rFonts w:ascii="Times New Roman" w:eastAsia="Calibri" w:hAnsi="Times New Roman" w:cs="Times New Roman"/>
              </w:rPr>
              <w:t>Расчет геометрических параметров пожара в помещении с закрытыми окнами и дверными проемами.</w:t>
            </w:r>
          </w:p>
        </w:tc>
      </w:tr>
      <w:tr w:rsidR="00693D55" w:rsidRPr="005E7CF7" w14:paraId="65FDF077" w14:textId="77777777" w:rsidTr="003E1EB9">
        <w:trPr>
          <w:trHeight w:val="248"/>
        </w:trPr>
        <w:tc>
          <w:tcPr>
            <w:tcW w:w="1518" w:type="pct"/>
            <w:vMerge/>
          </w:tcPr>
          <w:p w14:paraId="1C046679" w14:textId="77777777" w:rsidR="00693D55" w:rsidRPr="005E7CF7" w:rsidRDefault="00693D55" w:rsidP="00693D55">
            <w:pPr>
              <w:rPr>
                <w:rFonts w:ascii="Times New Roman" w:eastAsia="Calibri" w:hAnsi="Times New Roman" w:cs="Times New Roman"/>
                <w:b/>
                <w:bCs/>
              </w:rPr>
            </w:pPr>
          </w:p>
        </w:tc>
        <w:tc>
          <w:tcPr>
            <w:tcW w:w="3482" w:type="pct"/>
          </w:tcPr>
          <w:p w14:paraId="6FDC0021"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b/>
                <w:bCs/>
              </w:rPr>
            </w:pPr>
            <w:r w:rsidRPr="005E7CF7">
              <w:rPr>
                <w:rFonts w:ascii="Times New Roman" w:eastAsia="Times New Roman" w:hAnsi="Times New Roman" w:cs="Times New Roman"/>
                <w:b/>
                <w:lang w:eastAsia="ru-RU"/>
              </w:rPr>
              <w:t xml:space="preserve">Практическое занятие 13. </w:t>
            </w:r>
            <w:r w:rsidRPr="005E7CF7">
              <w:rPr>
                <w:rFonts w:ascii="Times New Roman" w:eastAsia="Calibri" w:hAnsi="Times New Roman" w:cs="Times New Roman"/>
              </w:rPr>
              <w:t>Расчет геометрических параметров пожара в помещении с открытыми дверными проемами.</w:t>
            </w:r>
          </w:p>
        </w:tc>
      </w:tr>
      <w:tr w:rsidR="00693D55" w:rsidRPr="005E7CF7" w14:paraId="6F456636" w14:textId="77777777" w:rsidTr="003E1EB9">
        <w:trPr>
          <w:trHeight w:val="248"/>
        </w:trPr>
        <w:tc>
          <w:tcPr>
            <w:tcW w:w="1518" w:type="pct"/>
            <w:vMerge w:val="restart"/>
            <w:vAlign w:val="center"/>
          </w:tcPr>
          <w:p w14:paraId="59FEF672"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7.</w:t>
            </w:r>
          </w:p>
          <w:p w14:paraId="25415EDD"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Cs/>
              </w:rPr>
              <w:t>Определение необходимого количества огнетушащих средств на тушение пожара</w:t>
            </w:r>
            <w:r w:rsidRPr="005E7CF7">
              <w:rPr>
                <w:rFonts w:ascii="Times New Roman" w:eastAsia="Calibri" w:hAnsi="Times New Roman" w:cs="Times New Roman"/>
                <w:b/>
                <w:bCs/>
              </w:rPr>
              <w:t>.</w:t>
            </w:r>
          </w:p>
        </w:tc>
        <w:tc>
          <w:tcPr>
            <w:tcW w:w="3482" w:type="pct"/>
          </w:tcPr>
          <w:p w14:paraId="57E109E4"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89C8111" w14:textId="77777777" w:rsidTr="003E1EB9">
        <w:trPr>
          <w:trHeight w:val="248"/>
        </w:trPr>
        <w:tc>
          <w:tcPr>
            <w:tcW w:w="1518" w:type="pct"/>
            <w:vMerge/>
          </w:tcPr>
          <w:p w14:paraId="546F2585" w14:textId="77777777" w:rsidR="00693D55" w:rsidRPr="005E7CF7" w:rsidRDefault="00693D55" w:rsidP="00693D55">
            <w:pPr>
              <w:rPr>
                <w:rFonts w:ascii="Times New Roman" w:eastAsia="Calibri" w:hAnsi="Times New Roman" w:cs="Times New Roman"/>
                <w:b/>
                <w:bCs/>
              </w:rPr>
            </w:pPr>
          </w:p>
        </w:tc>
        <w:tc>
          <w:tcPr>
            <w:tcW w:w="3482" w:type="pct"/>
          </w:tcPr>
          <w:p w14:paraId="46FF3B8E"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Calibri" w:hAnsi="Times New Roman" w:cs="Times New Roman"/>
              </w:rPr>
              <w:t>1. Классификация и технические характеристики пожарных стволов.</w:t>
            </w:r>
          </w:p>
        </w:tc>
      </w:tr>
      <w:tr w:rsidR="00693D55" w:rsidRPr="005E7CF7" w14:paraId="13CBFC2A" w14:textId="77777777" w:rsidTr="003E1EB9">
        <w:trPr>
          <w:trHeight w:val="248"/>
        </w:trPr>
        <w:tc>
          <w:tcPr>
            <w:tcW w:w="1518" w:type="pct"/>
            <w:vMerge/>
          </w:tcPr>
          <w:p w14:paraId="371031C8" w14:textId="77777777" w:rsidR="00693D55" w:rsidRPr="005E7CF7" w:rsidRDefault="00693D55" w:rsidP="00693D55">
            <w:pPr>
              <w:rPr>
                <w:rFonts w:ascii="Times New Roman" w:eastAsia="Calibri" w:hAnsi="Times New Roman" w:cs="Times New Roman"/>
                <w:b/>
                <w:bCs/>
              </w:rPr>
            </w:pPr>
          </w:p>
        </w:tc>
        <w:tc>
          <w:tcPr>
            <w:tcW w:w="3482" w:type="pct"/>
          </w:tcPr>
          <w:p w14:paraId="03529FE0"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Calibri" w:hAnsi="Times New Roman" w:cs="Times New Roman"/>
              </w:rPr>
              <w:t>2. Общая методика определения необходимого количества пожарных стволов на тушение пожара.</w:t>
            </w:r>
          </w:p>
        </w:tc>
      </w:tr>
      <w:tr w:rsidR="00693D55" w:rsidRPr="005E7CF7" w14:paraId="50EB4B86" w14:textId="77777777" w:rsidTr="003E1EB9">
        <w:trPr>
          <w:trHeight w:val="248"/>
        </w:trPr>
        <w:tc>
          <w:tcPr>
            <w:tcW w:w="1518" w:type="pct"/>
            <w:vMerge/>
          </w:tcPr>
          <w:p w14:paraId="13959C0C" w14:textId="77777777" w:rsidR="00693D55" w:rsidRPr="005E7CF7" w:rsidRDefault="00693D55" w:rsidP="00693D55">
            <w:pPr>
              <w:rPr>
                <w:rFonts w:ascii="Times New Roman" w:eastAsia="Calibri" w:hAnsi="Times New Roman" w:cs="Times New Roman"/>
                <w:b/>
                <w:bCs/>
              </w:rPr>
            </w:pPr>
          </w:p>
        </w:tc>
        <w:tc>
          <w:tcPr>
            <w:tcW w:w="3482" w:type="pct"/>
          </w:tcPr>
          <w:p w14:paraId="6D903918"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0DE684C4" w14:textId="77777777" w:rsidTr="003E1EB9">
        <w:trPr>
          <w:trHeight w:val="248"/>
        </w:trPr>
        <w:tc>
          <w:tcPr>
            <w:tcW w:w="1518" w:type="pct"/>
            <w:vMerge/>
          </w:tcPr>
          <w:p w14:paraId="6DBD2C9E" w14:textId="77777777" w:rsidR="00693D55" w:rsidRPr="005E7CF7" w:rsidRDefault="00693D55" w:rsidP="00693D55">
            <w:pPr>
              <w:rPr>
                <w:rFonts w:ascii="Times New Roman" w:eastAsia="Calibri" w:hAnsi="Times New Roman" w:cs="Times New Roman"/>
                <w:b/>
                <w:bCs/>
              </w:rPr>
            </w:pPr>
          </w:p>
        </w:tc>
        <w:tc>
          <w:tcPr>
            <w:tcW w:w="3482" w:type="pct"/>
          </w:tcPr>
          <w:p w14:paraId="0D659A8B"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14. </w:t>
            </w:r>
            <w:r w:rsidRPr="005E7CF7">
              <w:rPr>
                <w:rFonts w:ascii="Times New Roman" w:eastAsia="Calibri" w:hAnsi="Times New Roman" w:cs="Times New Roman"/>
              </w:rPr>
              <w:t>Расчет необходимого количества пожарных стволов на тушение пожара.</w:t>
            </w:r>
          </w:p>
        </w:tc>
      </w:tr>
      <w:tr w:rsidR="00693D55" w:rsidRPr="005E7CF7" w14:paraId="02AA371F" w14:textId="77777777" w:rsidTr="003E1EB9">
        <w:trPr>
          <w:trHeight w:val="248"/>
        </w:trPr>
        <w:tc>
          <w:tcPr>
            <w:tcW w:w="1518" w:type="pct"/>
            <w:vMerge w:val="restart"/>
            <w:vAlign w:val="center"/>
          </w:tcPr>
          <w:p w14:paraId="5F800481"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 xml:space="preserve">Тема 8. </w:t>
            </w:r>
          </w:p>
          <w:p w14:paraId="4D39B6A2"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Тактические возможности пожарно-спасательных подразделений</w:t>
            </w:r>
          </w:p>
        </w:tc>
        <w:tc>
          <w:tcPr>
            <w:tcW w:w="3482" w:type="pct"/>
          </w:tcPr>
          <w:p w14:paraId="3A2042AA"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3CD61C3" w14:textId="77777777" w:rsidTr="003E1EB9">
        <w:trPr>
          <w:trHeight w:val="248"/>
        </w:trPr>
        <w:tc>
          <w:tcPr>
            <w:tcW w:w="1518" w:type="pct"/>
            <w:vMerge/>
          </w:tcPr>
          <w:p w14:paraId="57115F0D" w14:textId="77777777" w:rsidR="00693D55" w:rsidRPr="005E7CF7" w:rsidRDefault="00693D55" w:rsidP="00693D55">
            <w:pPr>
              <w:rPr>
                <w:rFonts w:ascii="Times New Roman" w:eastAsia="Calibri" w:hAnsi="Times New Roman" w:cs="Times New Roman"/>
                <w:b/>
                <w:bCs/>
              </w:rPr>
            </w:pPr>
          </w:p>
        </w:tc>
        <w:tc>
          <w:tcPr>
            <w:tcW w:w="3482" w:type="pct"/>
          </w:tcPr>
          <w:p w14:paraId="507857CE"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lang w:eastAsia="ru-RU"/>
              </w:rPr>
            </w:pPr>
            <w:r w:rsidRPr="005E7CF7">
              <w:rPr>
                <w:rFonts w:ascii="Times New Roman" w:eastAsia="Calibri" w:hAnsi="Times New Roman" w:cs="Times New Roman"/>
              </w:rPr>
              <w:t>Характеристика основных показателей, характеризующих тактические возможности пожарно-спасательных подразделений без установки автоцистерны на водоисточник и с установкой автоцистерны на водоисточник.</w:t>
            </w:r>
          </w:p>
        </w:tc>
      </w:tr>
      <w:tr w:rsidR="00693D55" w:rsidRPr="005E7CF7" w14:paraId="4230EC19" w14:textId="77777777" w:rsidTr="003E1EB9">
        <w:trPr>
          <w:trHeight w:val="248"/>
        </w:trPr>
        <w:tc>
          <w:tcPr>
            <w:tcW w:w="1518" w:type="pct"/>
            <w:vMerge/>
          </w:tcPr>
          <w:p w14:paraId="692C4D34" w14:textId="77777777" w:rsidR="00693D55" w:rsidRPr="005E7CF7" w:rsidRDefault="00693D55" w:rsidP="00693D55">
            <w:pPr>
              <w:rPr>
                <w:rFonts w:ascii="Times New Roman" w:eastAsia="Calibri" w:hAnsi="Times New Roman" w:cs="Times New Roman"/>
                <w:b/>
                <w:bCs/>
              </w:rPr>
            </w:pPr>
          </w:p>
        </w:tc>
        <w:tc>
          <w:tcPr>
            <w:tcW w:w="3482" w:type="pct"/>
          </w:tcPr>
          <w:p w14:paraId="639ABC26"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46FAE12E" w14:textId="77777777" w:rsidTr="003E1EB9">
        <w:trPr>
          <w:trHeight w:val="248"/>
        </w:trPr>
        <w:tc>
          <w:tcPr>
            <w:tcW w:w="1518" w:type="pct"/>
            <w:vMerge/>
          </w:tcPr>
          <w:p w14:paraId="69DE634E" w14:textId="77777777" w:rsidR="00693D55" w:rsidRPr="005E7CF7" w:rsidRDefault="00693D55" w:rsidP="00693D55">
            <w:pPr>
              <w:rPr>
                <w:rFonts w:ascii="Times New Roman" w:eastAsia="Calibri" w:hAnsi="Times New Roman" w:cs="Times New Roman"/>
                <w:b/>
                <w:bCs/>
              </w:rPr>
            </w:pPr>
          </w:p>
        </w:tc>
        <w:tc>
          <w:tcPr>
            <w:tcW w:w="3482" w:type="pct"/>
          </w:tcPr>
          <w:p w14:paraId="13949A94"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15. </w:t>
            </w:r>
            <w:r w:rsidRPr="005E7CF7">
              <w:rPr>
                <w:rFonts w:ascii="Times New Roman" w:eastAsia="Calibri" w:hAnsi="Times New Roman" w:cs="Times New Roman"/>
              </w:rPr>
              <w:t>Расчет показателей, характеризующих тактические возможности пожарно-спасательных подразделений без установки автоцистерны на водоисточник.</w:t>
            </w:r>
          </w:p>
        </w:tc>
      </w:tr>
      <w:tr w:rsidR="00693D55" w:rsidRPr="005E7CF7" w14:paraId="17A81187" w14:textId="77777777" w:rsidTr="003E1EB9">
        <w:trPr>
          <w:trHeight w:val="248"/>
        </w:trPr>
        <w:tc>
          <w:tcPr>
            <w:tcW w:w="1518" w:type="pct"/>
            <w:vMerge/>
          </w:tcPr>
          <w:p w14:paraId="219D6B25" w14:textId="77777777" w:rsidR="00693D55" w:rsidRPr="005E7CF7" w:rsidRDefault="00693D55" w:rsidP="00693D55">
            <w:pPr>
              <w:rPr>
                <w:rFonts w:ascii="Times New Roman" w:eastAsia="Calibri" w:hAnsi="Times New Roman" w:cs="Times New Roman"/>
                <w:b/>
                <w:bCs/>
              </w:rPr>
            </w:pPr>
          </w:p>
        </w:tc>
        <w:tc>
          <w:tcPr>
            <w:tcW w:w="3482" w:type="pct"/>
          </w:tcPr>
          <w:p w14:paraId="2F241E38"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16. </w:t>
            </w:r>
            <w:r w:rsidRPr="005E7CF7">
              <w:rPr>
                <w:rFonts w:ascii="Times New Roman" w:eastAsia="Calibri" w:hAnsi="Times New Roman" w:cs="Times New Roman"/>
              </w:rPr>
              <w:t>Расчет показателей, характеризующих тактические возможности пожарно-спасательных подразделений с установкой автоцистерны на водоисточник.</w:t>
            </w:r>
          </w:p>
        </w:tc>
      </w:tr>
      <w:tr w:rsidR="00693D55" w:rsidRPr="005E7CF7" w14:paraId="2A174731" w14:textId="77777777" w:rsidTr="003E1EB9">
        <w:trPr>
          <w:trHeight w:val="248"/>
        </w:trPr>
        <w:tc>
          <w:tcPr>
            <w:tcW w:w="1518" w:type="pct"/>
            <w:vMerge w:val="restart"/>
            <w:vAlign w:val="center"/>
          </w:tcPr>
          <w:p w14:paraId="25B530F3"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9.</w:t>
            </w:r>
          </w:p>
          <w:p w14:paraId="3323AA01"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Определение необходимого количества сил и средств, требуемых для тушения пожара.</w:t>
            </w:r>
          </w:p>
        </w:tc>
        <w:tc>
          <w:tcPr>
            <w:tcW w:w="3482" w:type="pct"/>
          </w:tcPr>
          <w:p w14:paraId="7A3DA607"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26B34831" w14:textId="77777777" w:rsidTr="003E1EB9">
        <w:trPr>
          <w:trHeight w:val="248"/>
        </w:trPr>
        <w:tc>
          <w:tcPr>
            <w:tcW w:w="1518" w:type="pct"/>
            <w:vMerge/>
          </w:tcPr>
          <w:p w14:paraId="5A12E4F6" w14:textId="77777777" w:rsidR="00693D55" w:rsidRPr="005E7CF7" w:rsidRDefault="00693D55" w:rsidP="00693D55">
            <w:pPr>
              <w:rPr>
                <w:rFonts w:ascii="Times New Roman" w:eastAsia="Calibri" w:hAnsi="Times New Roman" w:cs="Times New Roman"/>
                <w:b/>
                <w:bCs/>
              </w:rPr>
            </w:pPr>
          </w:p>
        </w:tc>
        <w:tc>
          <w:tcPr>
            <w:tcW w:w="3482" w:type="pct"/>
          </w:tcPr>
          <w:p w14:paraId="21E69A1E"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Calibri" w:hAnsi="Times New Roman" w:cs="Times New Roman"/>
              </w:rPr>
              <w:t>1. Общая методика расчета сил и средств, требуемых на тушение пожара.</w:t>
            </w:r>
          </w:p>
        </w:tc>
      </w:tr>
      <w:tr w:rsidR="00693D55" w:rsidRPr="005E7CF7" w14:paraId="2FB5B266" w14:textId="77777777" w:rsidTr="003E1EB9">
        <w:trPr>
          <w:trHeight w:val="248"/>
        </w:trPr>
        <w:tc>
          <w:tcPr>
            <w:tcW w:w="1518" w:type="pct"/>
            <w:vMerge/>
          </w:tcPr>
          <w:p w14:paraId="46E54ABB" w14:textId="77777777" w:rsidR="00693D55" w:rsidRPr="005E7CF7" w:rsidRDefault="00693D55" w:rsidP="00693D55">
            <w:pPr>
              <w:rPr>
                <w:rFonts w:ascii="Times New Roman" w:eastAsia="Calibri" w:hAnsi="Times New Roman" w:cs="Times New Roman"/>
                <w:b/>
                <w:bCs/>
              </w:rPr>
            </w:pPr>
          </w:p>
        </w:tc>
        <w:tc>
          <w:tcPr>
            <w:tcW w:w="3482" w:type="pct"/>
          </w:tcPr>
          <w:p w14:paraId="6570B3FC"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377E5F74" w14:textId="77777777" w:rsidTr="003E1EB9">
        <w:trPr>
          <w:trHeight w:val="248"/>
        </w:trPr>
        <w:tc>
          <w:tcPr>
            <w:tcW w:w="1518" w:type="pct"/>
            <w:vMerge/>
          </w:tcPr>
          <w:p w14:paraId="6889C373" w14:textId="77777777" w:rsidR="00693D55" w:rsidRPr="005E7CF7" w:rsidRDefault="00693D55" w:rsidP="00693D55">
            <w:pPr>
              <w:rPr>
                <w:rFonts w:ascii="Times New Roman" w:eastAsia="Calibri" w:hAnsi="Times New Roman" w:cs="Times New Roman"/>
                <w:b/>
                <w:bCs/>
              </w:rPr>
            </w:pPr>
          </w:p>
        </w:tc>
        <w:tc>
          <w:tcPr>
            <w:tcW w:w="3482" w:type="pct"/>
          </w:tcPr>
          <w:p w14:paraId="081C0F29"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17. </w:t>
            </w:r>
            <w:r w:rsidRPr="005E7CF7">
              <w:rPr>
                <w:rFonts w:ascii="Times New Roman" w:eastAsia="Calibri" w:hAnsi="Times New Roman" w:cs="Times New Roman"/>
              </w:rPr>
              <w:t>Расчет сил и средств на тушение пожара в административных зданиях.</w:t>
            </w:r>
          </w:p>
        </w:tc>
      </w:tr>
      <w:tr w:rsidR="00693D55" w:rsidRPr="005E7CF7" w14:paraId="1DB7E2CD" w14:textId="77777777" w:rsidTr="003E1EB9">
        <w:trPr>
          <w:trHeight w:val="248"/>
        </w:trPr>
        <w:tc>
          <w:tcPr>
            <w:tcW w:w="1518" w:type="pct"/>
            <w:vMerge/>
          </w:tcPr>
          <w:p w14:paraId="0620AA87" w14:textId="77777777" w:rsidR="00693D55" w:rsidRPr="005E7CF7" w:rsidRDefault="00693D55" w:rsidP="00693D55">
            <w:pPr>
              <w:rPr>
                <w:rFonts w:ascii="Times New Roman" w:eastAsia="Calibri" w:hAnsi="Times New Roman" w:cs="Times New Roman"/>
                <w:b/>
                <w:bCs/>
              </w:rPr>
            </w:pPr>
          </w:p>
        </w:tc>
        <w:tc>
          <w:tcPr>
            <w:tcW w:w="3482" w:type="pct"/>
          </w:tcPr>
          <w:p w14:paraId="2E3AB82A"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18. </w:t>
            </w:r>
            <w:r w:rsidRPr="005E7CF7">
              <w:rPr>
                <w:rFonts w:ascii="Times New Roman" w:eastAsia="Calibri" w:hAnsi="Times New Roman" w:cs="Times New Roman"/>
              </w:rPr>
              <w:t>Расчет сил и средств на тушение пожара в зданиях повышенной этажности.</w:t>
            </w:r>
          </w:p>
        </w:tc>
      </w:tr>
      <w:tr w:rsidR="00693D55" w:rsidRPr="005E7CF7" w14:paraId="6A79BDEA" w14:textId="77777777" w:rsidTr="003E1EB9">
        <w:trPr>
          <w:trHeight w:val="248"/>
        </w:trPr>
        <w:tc>
          <w:tcPr>
            <w:tcW w:w="1518" w:type="pct"/>
            <w:vMerge/>
          </w:tcPr>
          <w:p w14:paraId="32848726" w14:textId="77777777" w:rsidR="00693D55" w:rsidRPr="005E7CF7" w:rsidRDefault="00693D55" w:rsidP="00693D55">
            <w:pPr>
              <w:rPr>
                <w:rFonts w:ascii="Times New Roman" w:eastAsia="Calibri" w:hAnsi="Times New Roman" w:cs="Times New Roman"/>
                <w:b/>
                <w:bCs/>
              </w:rPr>
            </w:pPr>
          </w:p>
        </w:tc>
        <w:tc>
          <w:tcPr>
            <w:tcW w:w="3482" w:type="pct"/>
          </w:tcPr>
          <w:p w14:paraId="21418AE2"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lang w:eastAsia="ru-RU"/>
              </w:rPr>
              <w:t xml:space="preserve">Практическое занятие 19. </w:t>
            </w:r>
            <w:r w:rsidRPr="005E7CF7">
              <w:rPr>
                <w:rFonts w:ascii="Times New Roman" w:eastAsia="Calibri" w:hAnsi="Times New Roman" w:cs="Times New Roman"/>
              </w:rPr>
              <w:t>Расчет сил и средств на тушение пожара в промышленных зданиях.</w:t>
            </w:r>
          </w:p>
        </w:tc>
      </w:tr>
      <w:tr w:rsidR="00693D55" w:rsidRPr="005E7CF7" w14:paraId="34248F73" w14:textId="77777777" w:rsidTr="003E1EB9">
        <w:trPr>
          <w:trHeight w:val="248"/>
        </w:trPr>
        <w:tc>
          <w:tcPr>
            <w:tcW w:w="1518" w:type="pct"/>
            <w:vMerge w:val="restart"/>
            <w:vAlign w:val="center"/>
          </w:tcPr>
          <w:p w14:paraId="5B77B497"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10.</w:t>
            </w:r>
          </w:p>
          <w:p w14:paraId="1A57E4FE"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Порядок и правила работы в СИЗОД</w:t>
            </w:r>
          </w:p>
        </w:tc>
        <w:tc>
          <w:tcPr>
            <w:tcW w:w="3482" w:type="pct"/>
          </w:tcPr>
          <w:p w14:paraId="38F89979"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18C9CC03" w14:textId="77777777" w:rsidTr="003E1EB9">
        <w:trPr>
          <w:trHeight w:val="248"/>
        </w:trPr>
        <w:tc>
          <w:tcPr>
            <w:tcW w:w="1518" w:type="pct"/>
            <w:vMerge/>
          </w:tcPr>
          <w:p w14:paraId="799FF61B" w14:textId="77777777" w:rsidR="00693D55" w:rsidRPr="005E7CF7" w:rsidRDefault="00693D55" w:rsidP="00693D55">
            <w:pPr>
              <w:rPr>
                <w:rFonts w:ascii="Times New Roman" w:eastAsia="Calibri" w:hAnsi="Times New Roman" w:cs="Times New Roman"/>
                <w:b/>
                <w:bCs/>
              </w:rPr>
            </w:pPr>
          </w:p>
        </w:tc>
        <w:tc>
          <w:tcPr>
            <w:tcW w:w="3482" w:type="pct"/>
          </w:tcPr>
          <w:p w14:paraId="08B16704"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 Порядок подготовки СИЗОД перед заступлением на дежурство. Организация технического обслуживания СИЗОД.</w:t>
            </w:r>
          </w:p>
        </w:tc>
      </w:tr>
      <w:tr w:rsidR="00693D55" w:rsidRPr="005E7CF7" w14:paraId="1EDDB998" w14:textId="77777777" w:rsidTr="003E1EB9">
        <w:trPr>
          <w:trHeight w:val="248"/>
        </w:trPr>
        <w:tc>
          <w:tcPr>
            <w:tcW w:w="1518" w:type="pct"/>
            <w:vMerge/>
          </w:tcPr>
          <w:p w14:paraId="10A4547A" w14:textId="77777777" w:rsidR="00693D55" w:rsidRPr="005E7CF7" w:rsidRDefault="00693D55" w:rsidP="00693D55">
            <w:pPr>
              <w:rPr>
                <w:rFonts w:ascii="Times New Roman" w:eastAsia="Calibri" w:hAnsi="Times New Roman" w:cs="Times New Roman"/>
                <w:b/>
                <w:bCs/>
              </w:rPr>
            </w:pPr>
          </w:p>
        </w:tc>
        <w:tc>
          <w:tcPr>
            <w:tcW w:w="3482" w:type="pct"/>
          </w:tcPr>
          <w:p w14:paraId="0B498771"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2. Организация работы звена ГДЗС на месте чрезвычайной ситуации (пожара) и проведение аварийно-спасательных работ в непригодной для дыхания среде.</w:t>
            </w:r>
          </w:p>
        </w:tc>
      </w:tr>
      <w:tr w:rsidR="00693D55" w:rsidRPr="005E7CF7" w14:paraId="0D5687E3" w14:textId="77777777" w:rsidTr="003E1EB9">
        <w:trPr>
          <w:trHeight w:val="248"/>
        </w:trPr>
        <w:tc>
          <w:tcPr>
            <w:tcW w:w="1518" w:type="pct"/>
            <w:vMerge/>
          </w:tcPr>
          <w:p w14:paraId="3B25B0E5" w14:textId="77777777" w:rsidR="00693D55" w:rsidRPr="005E7CF7" w:rsidRDefault="00693D55" w:rsidP="00693D55">
            <w:pPr>
              <w:rPr>
                <w:rFonts w:ascii="Times New Roman" w:eastAsia="Calibri" w:hAnsi="Times New Roman" w:cs="Times New Roman"/>
                <w:b/>
                <w:bCs/>
              </w:rPr>
            </w:pPr>
          </w:p>
        </w:tc>
        <w:tc>
          <w:tcPr>
            <w:tcW w:w="3482" w:type="pct"/>
          </w:tcPr>
          <w:p w14:paraId="30000F45"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6FA6834B" w14:textId="77777777" w:rsidTr="003E1EB9">
        <w:trPr>
          <w:trHeight w:val="248"/>
        </w:trPr>
        <w:tc>
          <w:tcPr>
            <w:tcW w:w="1518" w:type="pct"/>
            <w:vMerge/>
          </w:tcPr>
          <w:p w14:paraId="4BA7BD52" w14:textId="77777777" w:rsidR="00693D55" w:rsidRPr="005E7CF7" w:rsidRDefault="00693D55" w:rsidP="00693D55">
            <w:pPr>
              <w:rPr>
                <w:rFonts w:ascii="Times New Roman" w:eastAsia="Calibri" w:hAnsi="Times New Roman" w:cs="Times New Roman"/>
                <w:b/>
                <w:bCs/>
              </w:rPr>
            </w:pPr>
          </w:p>
        </w:tc>
        <w:tc>
          <w:tcPr>
            <w:tcW w:w="3482" w:type="pct"/>
          </w:tcPr>
          <w:p w14:paraId="7D16D2EB"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20. </w:t>
            </w:r>
            <w:r w:rsidRPr="005E7CF7">
              <w:rPr>
                <w:rFonts w:ascii="Times New Roman" w:eastAsia="Times New Roman" w:hAnsi="Times New Roman" w:cs="Times New Roman"/>
                <w:lang w:eastAsia="ru-RU"/>
              </w:rPr>
              <w:t>Проведение расчетов параметров работы в СИЗОД</w:t>
            </w:r>
          </w:p>
        </w:tc>
      </w:tr>
      <w:tr w:rsidR="00693D55" w:rsidRPr="005E7CF7" w14:paraId="1698A07F" w14:textId="77777777" w:rsidTr="003E1EB9">
        <w:trPr>
          <w:trHeight w:val="248"/>
        </w:trPr>
        <w:tc>
          <w:tcPr>
            <w:tcW w:w="1518" w:type="pct"/>
            <w:vMerge w:val="restart"/>
            <w:vAlign w:val="center"/>
          </w:tcPr>
          <w:p w14:paraId="6207D33F"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11.</w:t>
            </w:r>
          </w:p>
          <w:p w14:paraId="61401397"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Тушение пожара на различных объектах.</w:t>
            </w:r>
          </w:p>
        </w:tc>
        <w:tc>
          <w:tcPr>
            <w:tcW w:w="3482" w:type="pct"/>
          </w:tcPr>
          <w:p w14:paraId="723C83C9"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2453E1CE" w14:textId="77777777" w:rsidTr="003E1EB9">
        <w:trPr>
          <w:trHeight w:val="248"/>
        </w:trPr>
        <w:tc>
          <w:tcPr>
            <w:tcW w:w="1518" w:type="pct"/>
            <w:vMerge/>
          </w:tcPr>
          <w:p w14:paraId="7851DFF5" w14:textId="77777777" w:rsidR="00693D55" w:rsidRPr="005E7CF7" w:rsidRDefault="00693D55" w:rsidP="00693D55">
            <w:pPr>
              <w:rPr>
                <w:rFonts w:ascii="Times New Roman" w:eastAsia="Calibri" w:hAnsi="Times New Roman" w:cs="Times New Roman"/>
                <w:b/>
                <w:bCs/>
              </w:rPr>
            </w:pPr>
          </w:p>
        </w:tc>
        <w:tc>
          <w:tcPr>
            <w:tcW w:w="3482" w:type="pct"/>
          </w:tcPr>
          <w:p w14:paraId="7809A034"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1. Особенности организации и управления силами и средствами при тушении пожара в жилых и административных зданиях (в том числе повышенной этажности)</w:t>
            </w:r>
          </w:p>
        </w:tc>
      </w:tr>
      <w:tr w:rsidR="00693D55" w:rsidRPr="005E7CF7" w14:paraId="559323D1" w14:textId="77777777" w:rsidTr="003E1EB9">
        <w:trPr>
          <w:trHeight w:val="248"/>
        </w:trPr>
        <w:tc>
          <w:tcPr>
            <w:tcW w:w="1518" w:type="pct"/>
            <w:vMerge/>
          </w:tcPr>
          <w:p w14:paraId="410A5981" w14:textId="77777777" w:rsidR="00693D55" w:rsidRPr="005E7CF7" w:rsidRDefault="00693D55" w:rsidP="00693D55">
            <w:pPr>
              <w:rPr>
                <w:rFonts w:ascii="Times New Roman" w:eastAsia="Calibri" w:hAnsi="Times New Roman" w:cs="Times New Roman"/>
                <w:b/>
                <w:bCs/>
              </w:rPr>
            </w:pPr>
          </w:p>
        </w:tc>
        <w:tc>
          <w:tcPr>
            <w:tcW w:w="3482" w:type="pct"/>
          </w:tcPr>
          <w:p w14:paraId="45187025"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2. Особенности организации и управления силами и средствами при тушении пожара на промышленных предприятия.</w:t>
            </w:r>
          </w:p>
        </w:tc>
      </w:tr>
      <w:tr w:rsidR="00693D55" w:rsidRPr="005E7CF7" w14:paraId="54D9AD58" w14:textId="77777777" w:rsidTr="003E1EB9">
        <w:trPr>
          <w:trHeight w:val="248"/>
        </w:trPr>
        <w:tc>
          <w:tcPr>
            <w:tcW w:w="1518" w:type="pct"/>
            <w:vMerge/>
          </w:tcPr>
          <w:p w14:paraId="08D1E3BE" w14:textId="77777777" w:rsidR="00693D55" w:rsidRPr="005E7CF7" w:rsidRDefault="00693D55" w:rsidP="00693D55">
            <w:pPr>
              <w:rPr>
                <w:rFonts w:ascii="Times New Roman" w:eastAsia="Calibri" w:hAnsi="Times New Roman" w:cs="Times New Roman"/>
                <w:b/>
                <w:bCs/>
              </w:rPr>
            </w:pPr>
          </w:p>
        </w:tc>
        <w:tc>
          <w:tcPr>
            <w:tcW w:w="3482" w:type="pct"/>
          </w:tcPr>
          <w:p w14:paraId="771AA931"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3. Особенности организации и управления силами и средствами при тушении пожаров строящихся зданий.</w:t>
            </w:r>
          </w:p>
        </w:tc>
      </w:tr>
      <w:tr w:rsidR="00693D55" w:rsidRPr="005E7CF7" w14:paraId="19290E07" w14:textId="77777777" w:rsidTr="003E1EB9">
        <w:trPr>
          <w:trHeight w:val="248"/>
        </w:trPr>
        <w:tc>
          <w:tcPr>
            <w:tcW w:w="1518" w:type="pct"/>
            <w:vMerge/>
          </w:tcPr>
          <w:p w14:paraId="3DDBDC37" w14:textId="77777777" w:rsidR="00693D55" w:rsidRPr="005E7CF7" w:rsidRDefault="00693D55" w:rsidP="00693D55">
            <w:pPr>
              <w:rPr>
                <w:rFonts w:ascii="Times New Roman" w:eastAsia="Calibri" w:hAnsi="Times New Roman" w:cs="Times New Roman"/>
                <w:b/>
                <w:bCs/>
              </w:rPr>
            </w:pPr>
          </w:p>
        </w:tc>
        <w:tc>
          <w:tcPr>
            <w:tcW w:w="3482" w:type="pct"/>
          </w:tcPr>
          <w:p w14:paraId="369BFC41"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 xml:space="preserve">4. Особенности организации и управления силами и средствами при тушении пожара в учреждениях с массовым пребыванием людей. </w:t>
            </w:r>
          </w:p>
        </w:tc>
      </w:tr>
      <w:tr w:rsidR="00693D55" w:rsidRPr="005E7CF7" w14:paraId="7107F2DF" w14:textId="77777777" w:rsidTr="003E1EB9">
        <w:trPr>
          <w:trHeight w:val="248"/>
        </w:trPr>
        <w:tc>
          <w:tcPr>
            <w:tcW w:w="1518" w:type="pct"/>
            <w:vMerge/>
          </w:tcPr>
          <w:p w14:paraId="570BCFCC" w14:textId="77777777" w:rsidR="00693D55" w:rsidRPr="005E7CF7" w:rsidRDefault="00693D55" w:rsidP="00693D55">
            <w:pPr>
              <w:rPr>
                <w:rFonts w:ascii="Times New Roman" w:eastAsia="Calibri" w:hAnsi="Times New Roman" w:cs="Times New Roman"/>
                <w:b/>
                <w:bCs/>
              </w:rPr>
            </w:pPr>
          </w:p>
        </w:tc>
        <w:tc>
          <w:tcPr>
            <w:tcW w:w="3482" w:type="pct"/>
          </w:tcPr>
          <w:p w14:paraId="7B2FBA38"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5. Организация действий аварийно-спасательных подразделений при тушении пожара в сложных условиях</w:t>
            </w:r>
          </w:p>
        </w:tc>
      </w:tr>
      <w:tr w:rsidR="00693D55" w:rsidRPr="005E7CF7" w14:paraId="444AC60D" w14:textId="77777777" w:rsidTr="003E1EB9">
        <w:trPr>
          <w:trHeight w:val="248"/>
        </w:trPr>
        <w:tc>
          <w:tcPr>
            <w:tcW w:w="1518" w:type="pct"/>
            <w:vMerge/>
          </w:tcPr>
          <w:p w14:paraId="58FD5104" w14:textId="77777777" w:rsidR="00693D55" w:rsidRPr="005E7CF7" w:rsidRDefault="00693D55" w:rsidP="00693D55">
            <w:pPr>
              <w:rPr>
                <w:rFonts w:ascii="Times New Roman" w:eastAsia="Calibri" w:hAnsi="Times New Roman" w:cs="Times New Roman"/>
                <w:b/>
                <w:bCs/>
              </w:rPr>
            </w:pPr>
          </w:p>
        </w:tc>
        <w:tc>
          <w:tcPr>
            <w:tcW w:w="3482" w:type="pct"/>
          </w:tcPr>
          <w:p w14:paraId="0919F7F9" w14:textId="77777777" w:rsidR="00693D55" w:rsidRPr="005E7CF7" w:rsidRDefault="00693D55" w:rsidP="00693D55">
            <w:pPr>
              <w:widowControl w:val="0"/>
              <w:autoSpaceDE w:val="0"/>
              <w:autoSpaceDN w:val="0"/>
              <w:adjustRightInd w:val="0"/>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5D1C7188" w14:textId="77777777" w:rsidTr="003E1EB9">
        <w:trPr>
          <w:trHeight w:val="248"/>
        </w:trPr>
        <w:tc>
          <w:tcPr>
            <w:tcW w:w="1518" w:type="pct"/>
            <w:vMerge/>
          </w:tcPr>
          <w:p w14:paraId="039CBC37" w14:textId="77777777" w:rsidR="00693D55" w:rsidRPr="005E7CF7" w:rsidRDefault="00693D55" w:rsidP="00693D55">
            <w:pPr>
              <w:rPr>
                <w:rFonts w:ascii="Times New Roman" w:eastAsia="Calibri" w:hAnsi="Times New Roman" w:cs="Times New Roman"/>
                <w:b/>
                <w:bCs/>
              </w:rPr>
            </w:pPr>
          </w:p>
        </w:tc>
        <w:tc>
          <w:tcPr>
            <w:tcW w:w="3482" w:type="pct"/>
          </w:tcPr>
          <w:p w14:paraId="2EED3524" w14:textId="77777777" w:rsidR="00693D55" w:rsidRPr="005E7CF7" w:rsidRDefault="00693D55" w:rsidP="00693D55">
            <w:pPr>
              <w:widowControl w:val="0"/>
              <w:autoSpaceDE w:val="0"/>
              <w:autoSpaceDN w:val="0"/>
              <w:adjustRightInd w:val="0"/>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21. </w:t>
            </w:r>
            <w:r w:rsidRPr="005E7CF7">
              <w:rPr>
                <w:rFonts w:ascii="Times New Roman" w:eastAsia="Times New Roman" w:hAnsi="Times New Roman" w:cs="Times New Roman"/>
                <w:lang w:eastAsia="ru-RU"/>
              </w:rPr>
              <w:t>Составление плана пожаротушения (карточки тушения пожара)</w:t>
            </w:r>
          </w:p>
        </w:tc>
      </w:tr>
      <w:tr w:rsidR="00693D55" w:rsidRPr="005E7CF7" w14:paraId="1E4EC3B5" w14:textId="77777777" w:rsidTr="003E1EB9">
        <w:trPr>
          <w:trHeight w:val="248"/>
        </w:trPr>
        <w:tc>
          <w:tcPr>
            <w:tcW w:w="1518" w:type="pct"/>
            <w:vMerge w:val="restart"/>
            <w:vAlign w:val="center"/>
          </w:tcPr>
          <w:p w14:paraId="273C44E0"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12.</w:t>
            </w:r>
          </w:p>
          <w:p w14:paraId="4E2B1061"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Правила охраны труда при ликвидации последствий чрезвычайных ситуаций и на этапах тушения пожара</w:t>
            </w:r>
          </w:p>
        </w:tc>
        <w:tc>
          <w:tcPr>
            <w:tcW w:w="3482" w:type="pct"/>
          </w:tcPr>
          <w:p w14:paraId="65202C42" w14:textId="77777777" w:rsidR="00693D55" w:rsidRPr="005E7CF7" w:rsidRDefault="00693D55" w:rsidP="00693D55">
            <w:pPr>
              <w:jc w:val="both"/>
              <w:rPr>
                <w:rFonts w:ascii="Times New Roman" w:eastAsia="Calibri" w:hAnsi="Times New Roman" w:cs="Times New Roman"/>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157E7F73" w14:textId="77777777" w:rsidTr="003E1EB9">
        <w:trPr>
          <w:trHeight w:val="248"/>
        </w:trPr>
        <w:tc>
          <w:tcPr>
            <w:tcW w:w="1518" w:type="pct"/>
            <w:vMerge/>
          </w:tcPr>
          <w:p w14:paraId="4EB6C787" w14:textId="77777777" w:rsidR="00693D55" w:rsidRPr="005E7CF7" w:rsidRDefault="00693D55" w:rsidP="00693D55">
            <w:pPr>
              <w:rPr>
                <w:rFonts w:ascii="Times New Roman" w:eastAsia="Calibri" w:hAnsi="Times New Roman" w:cs="Times New Roman"/>
                <w:b/>
                <w:bCs/>
              </w:rPr>
            </w:pPr>
          </w:p>
        </w:tc>
        <w:tc>
          <w:tcPr>
            <w:tcW w:w="3482" w:type="pct"/>
          </w:tcPr>
          <w:p w14:paraId="5511588A"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1. Общие требования к правилам охраны труда при ликвидации последствий чрезвычайных ситуаций.</w:t>
            </w:r>
          </w:p>
        </w:tc>
      </w:tr>
      <w:tr w:rsidR="00693D55" w:rsidRPr="005E7CF7" w14:paraId="24C5120C" w14:textId="77777777" w:rsidTr="003E1EB9">
        <w:trPr>
          <w:trHeight w:val="248"/>
        </w:trPr>
        <w:tc>
          <w:tcPr>
            <w:tcW w:w="1518" w:type="pct"/>
            <w:vMerge/>
          </w:tcPr>
          <w:p w14:paraId="30EC2609" w14:textId="77777777" w:rsidR="00693D55" w:rsidRPr="005E7CF7" w:rsidRDefault="00693D55" w:rsidP="00693D55">
            <w:pPr>
              <w:rPr>
                <w:rFonts w:ascii="Times New Roman" w:eastAsia="Calibri" w:hAnsi="Times New Roman" w:cs="Times New Roman"/>
                <w:b/>
                <w:bCs/>
              </w:rPr>
            </w:pPr>
          </w:p>
        </w:tc>
        <w:tc>
          <w:tcPr>
            <w:tcW w:w="3482" w:type="pct"/>
          </w:tcPr>
          <w:p w14:paraId="6E7BF724"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2. Требования к правилам охраны труда при ликвидации химических и радиационных аварий.</w:t>
            </w:r>
          </w:p>
        </w:tc>
      </w:tr>
      <w:tr w:rsidR="00693D55" w:rsidRPr="005E7CF7" w14:paraId="063A0060" w14:textId="77777777" w:rsidTr="003E1EB9">
        <w:trPr>
          <w:trHeight w:val="248"/>
        </w:trPr>
        <w:tc>
          <w:tcPr>
            <w:tcW w:w="1518" w:type="pct"/>
            <w:vMerge/>
          </w:tcPr>
          <w:p w14:paraId="3752147A" w14:textId="77777777" w:rsidR="00693D55" w:rsidRPr="005E7CF7" w:rsidRDefault="00693D55" w:rsidP="00693D55">
            <w:pPr>
              <w:rPr>
                <w:rFonts w:ascii="Times New Roman" w:eastAsia="Calibri" w:hAnsi="Times New Roman" w:cs="Times New Roman"/>
                <w:b/>
                <w:bCs/>
              </w:rPr>
            </w:pPr>
          </w:p>
        </w:tc>
        <w:tc>
          <w:tcPr>
            <w:tcW w:w="3482" w:type="pct"/>
          </w:tcPr>
          <w:p w14:paraId="62E8560C"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rPr>
              <w:t>3. Требования к правилам охраны труда на этапах тушения пожара.</w:t>
            </w:r>
          </w:p>
        </w:tc>
      </w:tr>
      <w:tr w:rsidR="00693D55" w:rsidRPr="005E7CF7" w14:paraId="546C053F" w14:textId="77777777" w:rsidTr="003E1EB9">
        <w:trPr>
          <w:trHeight w:val="20"/>
        </w:trPr>
        <w:tc>
          <w:tcPr>
            <w:tcW w:w="5000" w:type="pct"/>
            <w:gridSpan w:val="2"/>
          </w:tcPr>
          <w:p w14:paraId="7A2D1992" w14:textId="77777777" w:rsidR="00693D55" w:rsidRPr="005E7CF7" w:rsidRDefault="00693D55" w:rsidP="00693D55">
            <w:pPr>
              <w:suppressAutoHyphens/>
              <w:spacing w:line="276" w:lineRule="auto"/>
              <w:rPr>
                <w:rFonts w:ascii="Times New Roman" w:eastAsia="Times New Roman" w:hAnsi="Times New Roman" w:cs="Times New Roman"/>
                <w:b/>
                <w:bCs/>
                <w:i/>
                <w:sz w:val="24"/>
                <w:szCs w:val="24"/>
                <w:lang w:eastAsia="ru-RU"/>
              </w:rPr>
            </w:pPr>
            <w:r w:rsidRPr="005E7CF7">
              <w:rPr>
                <w:rFonts w:ascii="Times New Roman" w:eastAsia="Times New Roman" w:hAnsi="Times New Roman" w:cs="Times New Roman"/>
                <w:b/>
                <w:bCs/>
                <w:sz w:val="24"/>
                <w:szCs w:val="24"/>
                <w:lang w:eastAsia="ru-RU"/>
              </w:rPr>
              <w:t xml:space="preserve">Курсовой проект (работа) </w:t>
            </w:r>
          </w:p>
          <w:p w14:paraId="2F3AE6CF" w14:textId="77777777" w:rsidR="00693D55" w:rsidRPr="005E7CF7" w:rsidRDefault="00693D55" w:rsidP="00693D55">
            <w:pPr>
              <w:suppressAutoHyphens/>
              <w:spacing w:line="276" w:lineRule="auto"/>
              <w:rPr>
                <w:rFonts w:ascii="Times New Roman" w:eastAsia="Times New Roman" w:hAnsi="Times New Roman" w:cs="Times New Roman"/>
                <w:b/>
                <w:bCs/>
                <w:sz w:val="24"/>
                <w:szCs w:val="24"/>
                <w:lang w:eastAsia="ru-RU"/>
              </w:rPr>
            </w:pPr>
            <w:r w:rsidRPr="005E7CF7">
              <w:rPr>
                <w:rFonts w:ascii="Times New Roman" w:eastAsia="Times New Roman" w:hAnsi="Times New Roman" w:cs="Times New Roman"/>
                <w:b/>
                <w:bCs/>
                <w:sz w:val="24"/>
                <w:szCs w:val="24"/>
                <w:lang w:eastAsia="ru-RU"/>
              </w:rPr>
              <w:t>Тематика курсовых проектов (работ)</w:t>
            </w:r>
          </w:p>
          <w:p w14:paraId="01B554EA"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 Технология проведения аварийно-спасательных работ при спасении пострадавших в ДТП</w:t>
            </w:r>
          </w:p>
          <w:p w14:paraId="248753F3"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2. Технология проведения аварийно-спасательных работ при спасении пострадавших при обрушении зданий и сооружений</w:t>
            </w:r>
          </w:p>
          <w:p w14:paraId="76AC5AEE"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lastRenderedPageBreak/>
              <w:t>3. Технология устройства галереи в завалах при спасении пострадавших при обрушении зданий и сооружений</w:t>
            </w:r>
          </w:p>
          <w:p w14:paraId="4D296282"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4. Технология проведения аварийно-спасательных работ при железнодорожных катастрофах</w:t>
            </w:r>
          </w:p>
          <w:p w14:paraId="47B4ED6B"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5. Технология проведения аварийно-спасательных работ при пожарах</w:t>
            </w:r>
          </w:p>
          <w:p w14:paraId="0304F3B2"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6. Технология проведения аварийно-спасательных работ при тушении лесных и торфяных пожаров</w:t>
            </w:r>
          </w:p>
          <w:p w14:paraId="7005B4A0"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7. Технология проведения аварийно-спасательных и других неотложных работ при наводнениях и катастрофических затоплениях</w:t>
            </w:r>
          </w:p>
          <w:p w14:paraId="25EF4A7A"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8. Технология проведения аварийно-спасательных и других неотложных работ при устройстве проездов в завалах</w:t>
            </w:r>
          </w:p>
          <w:p w14:paraId="6808E789"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9. Технология проведения аварийно-спасательных и других неотложных работ при авариях на объектах метрополитена</w:t>
            </w:r>
          </w:p>
          <w:p w14:paraId="38A75BF8"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10. Технология проведения аварийно-спасательных и других неотложных работ в зоне химического заражения</w:t>
            </w:r>
          </w:p>
          <w:p w14:paraId="078013D6"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11. Технология проведения аварийно-спасательных и других неотложных работ при авариях на объектах с источниками ионизирующего излучения</w:t>
            </w:r>
          </w:p>
          <w:p w14:paraId="5785AAF1"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12. Технология проведения аварийно-спасательных и других неотложных работ при авариях на водной акватории</w:t>
            </w:r>
          </w:p>
          <w:p w14:paraId="3DFBD437"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13. Технология проведения аварийно-спасательных и других неотложных работ в горно-таежной местности</w:t>
            </w:r>
          </w:p>
          <w:p w14:paraId="010914B5" w14:textId="77777777" w:rsidR="00693D55" w:rsidRPr="005E7CF7" w:rsidRDefault="00693D55" w:rsidP="00693D55">
            <w:pPr>
              <w:suppressAutoHyphens/>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14. Технология проведения поисково-спасательных и других неотложных работ в условиях схода снежных лавин</w:t>
            </w:r>
          </w:p>
        </w:tc>
      </w:tr>
      <w:tr w:rsidR="00693D55" w:rsidRPr="005E7CF7" w14:paraId="08021B5B" w14:textId="77777777" w:rsidTr="003E1EB9">
        <w:trPr>
          <w:trHeight w:val="70"/>
        </w:trPr>
        <w:tc>
          <w:tcPr>
            <w:tcW w:w="5000" w:type="pct"/>
            <w:gridSpan w:val="2"/>
            <w:tcBorders>
              <w:bottom w:val="single" w:sz="4" w:space="0" w:color="auto"/>
            </w:tcBorders>
          </w:tcPr>
          <w:p w14:paraId="30354E1A" w14:textId="6D4CD723" w:rsidR="00693D55" w:rsidRPr="005E7CF7" w:rsidRDefault="00693D55" w:rsidP="00693D55">
            <w:pPr>
              <w:spacing w:line="276" w:lineRule="auto"/>
              <w:jc w:val="center"/>
              <w:rPr>
                <w:rFonts w:ascii="Times New Roman" w:eastAsia="Times New Roman" w:hAnsi="Times New Roman" w:cs="Times New Roman"/>
                <w:i/>
                <w:lang w:eastAsia="ru-RU"/>
              </w:rPr>
            </w:pPr>
            <w:r w:rsidRPr="005E7CF7">
              <w:rPr>
                <w:rFonts w:ascii="Times New Roman" w:eastAsia="Calibri" w:hAnsi="Times New Roman" w:cs="Times New Roman"/>
                <w:b/>
                <w:spacing w:val="-4"/>
                <w:sz w:val="24"/>
                <w:szCs w:val="24"/>
              </w:rPr>
              <w:lastRenderedPageBreak/>
              <w:t xml:space="preserve">МДК 04.02 </w:t>
            </w:r>
            <w:r w:rsidRPr="005E7CF7">
              <w:rPr>
                <w:rFonts w:ascii="Times New Roman" w:eastAsia="Times New Roman" w:hAnsi="Times New Roman" w:cs="Times New Roman"/>
                <w:b/>
                <w:sz w:val="24"/>
                <w:szCs w:val="24"/>
                <w:lang w:eastAsia="ru-RU"/>
              </w:rPr>
              <w:t>Организация спасения пострадавших в зонах чрезвычайных ситуаций</w:t>
            </w:r>
            <w:r w:rsidR="000B094F">
              <w:rPr>
                <w:rFonts w:ascii="Times New Roman" w:eastAsia="Times New Roman" w:hAnsi="Times New Roman" w:cs="Times New Roman"/>
                <w:b/>
                <w:sz w:val="24"/>
                <w:szCs w:val="24"/>
                <w:lang w:eastAsia="ru-RU"/>
              </w:rPr>
              <w:t>(80)</w:t>
            </w:r>
          </w:p>
        </w:tc>
      </w:tr>
      <w:tr w:rsidR="00693D55" w:rsidRPr="005E7CF7" w14:paraId="3F1C332F" w14:textId="77777777" w:rsidTr="003E1EB9">
        <w:tc>
          <w:tcPr>
            <w:tcW w:w="1518" w:type="pct"/>
            <w:vMerge w:val="restart"/>
            <w:vAlign w:val="center"/>
          </w:tcPr>
          <w:p w14:paraId="53E038B7"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1.</w:t>
            </w:r>
          </w:p>
          <w:p w14:paraId="5BECA955" w14:textId="77777777" w:rsidR="00693D55" w:rsidRPr="005E7CF7" w:rsidRDefault="00693D55" w:rsidP="00693D55">
            <w:pPr>
              <w:spacing w:line="276" w:lineRule="auto"/>
              <w:jc w:val="center"/>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Организация спасения пострадавших при проведении спасательных работ</w:t>
            </w:r>
          </w:p>
        </w:tc>
        <w:tc>
          <w:tcPr>
            <w:tcW w:w="3482" w:type="pct"/>
          </w:tcPr>
          <w:p w14:paraId="21290E74" w14:textId="77777777" w:rsidR="00693D55" w:rsidRPr="005E7CF7" w:rsidRDefault="00693D55" w:rsidP="00693D55">
            <w:pPr>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C232A2B" w14:textId="77777777" w:rsidTr="003E1EB9">
        <w:tc>
          <w:tcPr>
            <w:tcW w:w="1518" w:type="pct"/>
            <w:vMerge/>
          </w:tcPr>
          <w:p w14:paraId="37E47102"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1D038E2"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1. </w:t>
            </w:r>
            <w:r w:rsidRPr="005E7CF7">
              <w:rPr>
                <w:rFonts w:ascii="Times New Roman" w:eastAsia="Times New Roman" w:hAnsi="Times New Roman" w:cs="Times New Roman"/>
                <w:bCs/>
                <w:lang w:eastAsia="ru-RU"/>
              </w:rPr>
              <w:t>Организация спасения пострадавших в ДТП</w:t>
            </w:r>
            <w:r w:rsidRPr="005E7CF7">
              <w:rPr>
                <w:rFonts w:ascii="Times New Roman" w:eastAsia="Calibri" w:hAnsi="Times New Roman" w:cs="Times New Roman"/>
                <w:bCs/>
              </w:rPr>
              <w:t>.</w:t>
            </w:r>
          </w:p>
        </w:tc>
      </w:tr>
      <w:tr w:rsidR="00693D55" w:rsidRPr="005E7CF7" w14:paraId="59497A46" w14:textId="77777777" w:rsidTr="003E1EB9">
        <w:tc>
          <w:tcPr>
            <w:tcW w:w="1518" w:type="pct"/>
            <w:vMerge/>
          </w:tcPr>
          <w:p w14:paraId="2C1574F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4E34C3D4" w14:textId="77777777" w:rsidR="00693D55" w:rsidRPr="005E7CF7" w:rsidRDefault="00693D55" w:rsidP="00693D55">
            <w:pPr>
              <w:spacing w:line="276" w:lineRule="auto"/>
              <w:jc w:val="both"/>
              <w:rPr>
                <w:rFonts w:ascii="Times New Roman" w:eastAsia="Calibri" w:hAnsi="Times New Roman" w:cs="Times New Roman"/>
                <w:b/>
                <w:bCs/>
              </w:rPr>
            </w:pPr>
            <w:r w:rsidRPr="005E7CF7">
              <w:rPr>
                <w:rFonts w:ascii="Times New Roman" w:eastAsia="Calibri" w:hAnsi="Times New Roman" w:cs="Times New Roman"/>
                <w:bCs/>
              </w:rPr>
              <w:t xml:space="preserve">2. </w:t>
            </w:r>
            <w:r w:rsidRPr="005E7CF7">
              <w:rPr>
                <w:rFonts w:ascii="Times New Roman" w:eastAsia="Times New Roman" w:hAnsi="Times New Roman" w:cs="Times New Roman"/>
                <w:bCs/>
                <w:lang w:eastAsia="ru-RU"/>
              </w:rPr>
              <w:t>Организация спасения пострадавших при обрушении зданий и сооружений</w:t>
            </w:r>
          </w:p>
        </w:tc>
      </w:tr>
      <w:tr w:rsidR="00693D55" w:rsidRPr="005E7CF7" w14:paraId="22C71CD8" w14:textId="77777777" w:rsidTr="003E1EB9">
        <w:tc>
          <w:tcPr>
            <w:tcW w:w="1518" w:type="pct"/>
            <w:vMerge/>
          </w:tcPr>
          <w:p w14:paraId="72E4BC99"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4C242C5F"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3. </w:t>
            </w:r>
            <w:r w:rsidRPr="005E7CF7">
              <w:rPr>
                <w:rFonts w:ascii="Times New Roman" w:eastAsia="Times New Roman" w:hAnsi="Times New Roman" w:cs="Times New Roman"/>
                <w:bCs/>
                <w:lang w:eastAsia="ru-RU"/>
              </w:rPr>
              <w:t>Организация устройства галереи в завалах при спасении пострадавших при обрушении зданий и сооружений</w:t>
            </w:r>
          </w:p>
        </w:tc>
      </w:tr>
      <w:tr w:rsidR="00693D55" w:rsidRPr="005E7CF7" w14:paraId="3050C3BF" w14:textId="77777777" w:rsidTr="003E1EB9">
        <w:tc>
          <w:tcPr>
            <w:tcW w:w="1518" w:type="pct"/>
            <w:vMerge/>
          </w:tcPr>
          <w:p w14:paraId="4BAA4643"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E56503B"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4. </w:t>
            </w:r>
            <w:r w:rsidRPr="005E7CF7">
              <w:rPr>
                <w:rFonts w:ascii="Times New Roman" w:eastAsia="Times New Roman" w:hAnsi="Times New Roman" w:cs="Times New Roman"/>
                <w:bCs/>
                <w:lang w:eastAsia="ru-RU"/>
              </w:rPr>
              <w:t>Организация устройства галереи в завалах при спасении пострадавших при обрушении зданий и сооружений</w:t>
            </w:r>
          </w:p>
        </w:tc>
      </w:tr>
      <w:tr w:rsidR="00693D55" w:rsidRPr="005E7CF7" w14:paraId="604808A8" w14:textId="77777777" w:rsidTr="003E1EB9">
        <w:tc>
          <w:tcPr>
            <w:tcW w:w="1518" w:type="pct"/>
            <w:vMerge/>
          </w:tcPr>
          <w:p w14:paraId="257247D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C3AA13A" w14:textId="77777777" w:rsidR="00693D55" w:rsidRPr="005E7CF7" w:rsidRDefault="00693D55" w:rsidP="00693D55">
            <w:pPr>
              <w:tabs>
                <w:tab w:val="left" w:pos="1965"/>
              </w:tabs>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5. </w:t>
            </w:r>
            <w:r w:rsidRPr="005E7CF7">
              <w:rPr>
                <w:rFonts w:ascii="Times New Roman" w:eastAsia="Times New Roman" w:hAnsi="Times New Roman" w:cs="Times New Roman"/>
                <w:bCs/>
                <w:lang w:eastAsia="ru-RU"/>
              </w:rPr>
              <w:t>Организация спасения пострадавших при пожарах</w:t>
            </w:r>
          </w:p>
        </w:tc>
      </w:tr>
      <w:tr w:rsidR="00693D55" w:rsidRPr="005E7CF7" w14:paraId="0FC98D2F" w14:textId="77777777" w:rsidTr="003E1EB9">
        <w:tc>
          <w:tcPr>
            <w:tcW w:w="1518" w:type="pct"/>
            <w:vMerge/>
          </w:tcPr>
          <w:p w14:paraId="4681060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ED0EAB8"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6. </w:t>
            </w:r>
            <w:r w:rsidRPr="005E7CF7">
              <w:rPr>
                <w:rFonts w:ascii="Times New Roman" w:eastAsia="Times New Roman" w:hAnsi="Times New Roman" w:cs="Times New Roman"/>
                <w:bCs/>
                <w:lang w:eastAsia="ru-RU"/>
              </w:rPr>
              <w:t>Организация спасения пострадавших при тушении лесных и торфяных пожаров</w:t>
            </w:r>
          </w:p>
        </w:tc>
      </w:tr>
      <w:tr w:rsidR="00693D55" w:rsidRPr="005E7CF7" w14:paraId="30259F8C" w14:textId="77777777" w:rsidTr="003E1EB9">
        <w:tc>
          <w:tcPr>
            <w:tcW w:w="1518" w:type="pct"/>
            <w:vMerge/>
          </w:tcPr>
          <w:p w14:paraId="4239EC9C"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433700C7"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7. </w:t>
            </w:r>
            <w:r w:rsidRPr="005E7CF7">
              <w:rPr>
                <w:rFonts w:ascii="Times New Roman" w:eastAsia="Times New Roman" w:hAnsi="Times New Roman" w:cs="Times New Roman"/>
                <w:bCs/>
                <w:lang w:eastAsia="ru-RU"/>
              </w:rPr>
              <w:t>Организация спасения пострадавших при наводнениях и катастрофических затоплениях</w:t>
            </w:r>
          </w:p>
        </w:tc>
      </w:tr>
      <w:tr w:rsidR="00693D55" w:rsidRPr="005E7CF7" w14:paraId="03558634" w14:textId="77777777" w:rsidTr="003E1EB9">
        <w:tc>
          <w:tcPr>
            <w:tcW w:w="1518" w:type="pct"/>
            <w:vMerge/>
          </w:tcPr>
          <w:p w14:paraId="2E667BC0"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CA64FF0"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8. </w:t>
            </w:r>
            <w:r w:rsidRPr="005E7CF7">
              <w:rPr>
                <w:rFonts w:ascii="Times New Roman" w:eastAsia="Times New Roman" w:hAnsi="Times New Roman" w:cs="Times New Roman"/>
                <w:bCs/>
                <w:lang w:eastAsia="ru-RU"/>
              </w:rPr>
              <w:t>Организация спасения пострадавших при устройстве проездов в завалах</w:t>
            </w:r>
          </w:p>
        </w:tc>
      </w:tr>
      <w:tr w:rsidR="00693D55" w:rsidRPr="005E7CF7" w14:paraId="3B685D9F" w14:textId="77777777" w:rsidTr="003E1EB9">
        <w:tc>
          <w:tcPr>
            <w:tcW w:w="1518" w:type="pct"/>
            <w:vMerge/>
          </w:tcPr>
          <w:p w14:paraId="030A2E78"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38A56033"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9. </w:t>
            </w:r>
            <w:r w:rsidRPr="005E7CF7">
              <w:rPr>
                <w:rFonts w:ascii="Times New Roman" w:eastAsia="Times New Roman" w:hAnsi="Times New Roman" w:cs="Times New Roman"/>
                <w:bCs/>
                <w:lang w:eastAsia="ru-RU"/>
              </w:rPr>
              <w:t>Организация спасения пострадавших при авариях на объектах метрополитена</w:t>
            </w:r>
          </w:p>
        </w:tc>
      </w:tr>
      <w:tr w:rsidR="00693D55" w:rsidRPr="005E7CF7" w14:paraId="55E05DD7" w14:textId="77777777" w:rsidTr="003E1EB9">
        <w:tc>
          <w:tcPr>
            <w:tcW w:w="1518" w:type="pct"/>
            <w:vMerge/>
          </w:tcPr>
          <w:p w14:paraId="2DDC661E"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7B466011"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10. </w:t>
            </w:r>
            <w:r w:rsidRPr="005E7CF7">
              <w:rPr>
                <w:rFonts w:ascii="Times New Roman" w:eastAsia="Times New Roman" w:hAnsi="Times New Roman" w:cs="Times New Roman"/>
                <w:bCs/>
                <w:lang w:eastAsia="ru-RU"/>
              </w:rPr>
              <w:t>Организация спасения пострадавших при авариях с авиационным транспортом</w:t>
            </w:r>
          </w:p>
        </w:tc>
      </w:tr>
      <w:tr w:rsidR="00693D55" w:rsidRPr="005E7CF7" w14:paraId="269FC40D" w14:textId="77777777" w:rsidTr="003E1EB9">
        <w:tc>
          <w:tcPr>
            <w:tcW w:w="1518" w:type="pct"/>
            <w:vMerge/>
          </w:tcPr>
          <w:p w14:paraId="1B7CF014"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312E31E"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11. </w:t>
            </w:r>
            <w:r w:rsidRPr="005E7CF7">
              <w:rPr>
                <w:rFonts w:ascii="Times New Roman" w:eastAsia="Times New Roman" w:hAnsi="Times New Roman" w:cs="Times New Roman"/>
                <w:bCs/>
                <w:lang w:eastAsia="ru-RU"/>
              </w:rPr>
              <w:t>Организация спасения пострадавших в зоне химического заражения</w:t>
            </w:r>
          </w:p>
        </w:tc>
      </w:tr>
      <w:tr w:rsidR="00693D55" w:rsidRPr="005E7CF7" w14:paraId="03DE12AA" w14:textId="77777777" w:rsidTr="003E1EB9">
        <w:tc>
          <w:tcPr>
            <w:tcW w:w="1518" w:type="pct"/>
            <w:vMerge/>
          </w:tcPr>
          <w:p w14:paraId="5A30EB81"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1C7AA54"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12. </w:t>
            </w:r>
            <w:r w:rsidRPr="005E7CF7">
              <w:rPr>
                <w:rFonts w:ascii="Times New Roman" w:eastAsia="Times New Roman" w:hAnsi="Times New Roman" w:cs="Times New Roman"/>
                <w:bCs/>
                <w:lang w:eastAsia="ru-RU"/>
              </w:rPr>
              <w:t>Организация спасения пострадавших при авариях на объектах с источниками ионизирующего излучения</w:t>
            </w:r>
          </w:p>
        </w:tc>
      </w:tr>
      <w:tr w:rsidR="00693D55" w:rsidRPr="005E7CF7" w14:paraId="52C3C9C2" w14:textId="77777777" w:rsidTr="003E1EB9">
        <w:tc>
          <w:tcPr>
            <w:tcW w:w="1518" w:type="pct"/>
            <w:vMerge/>
          </w:tcPr>
          <w:p w14:paraId="797EB56F"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0D034D93"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13. </w:t>
            </w:r>
            <w:r w:rsidRPr="005E7CF7">
              <w:rPr>
                <w:rFonts w:ascii="Times New Roman" w:eastAsia="Times New Roman" w:hAnsi="Times New Roman" w:cs="Times New Roman"/>
                <w:bCs/>
                <w:lang w:eastAsia="ru-RU"/>
              </w:rPr>
              <w:t>Организация спасения пострадавших при авариях на  водной акватории</w:t>
            </w:r>
          </w:p>
        </w:tc>
      </w:tr>
      <w:tr w:rsidR="00693D55" w:rsidRPr="005E7CF7" w14:paraId="6A060233" w14:textId="77777777" w:rsidTr="003E1EB9">
        <w:tc>
          <w:tcPr>
            <w:tcW w:w="1518" w:type="pct"/>
            <w:vMerge/>
          </w:tcPr>
          <w:p w14:paraId="3C1FEAA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F79AD9C" w14:textId="77777777" w:rsidR="00693D55" w:rsidRPr="005E7CF7" w:rsidRDefault="00693D55" w:rsidP="00693D55">
            <w:pPr>
              <w:spacing w:line="276" w:lineRule="auto"/>
              <w:rPr>
                <w:rFonts w:ascii="Times New Roman" w:eastAsia="Calibri" w:hAnsi="Times New Roman" w:cs="Times New Roman"/>
                <w:bCs/>
              </w:rPr>
            </w:pPr>
            <w:r w:rsidRPr="005E7CF7">
              <w:rPr>
                <w:rFonts w:ascii="Times New Roman" w:eastAsia="Calibri" w:hAnsi="Times New Roman" w:cs="Times New Roman"/>
                <w:bCs/>
              </w:rPr>
              <w:t xml:space="preserve">14. </w:t>
            </w:r>
            <w:r w:rsidRPr="005E7CF7">
              <w:rPr>
                <w:rFonts w:ascii="Times New Roman" w:eastAsia="Times New Roman" w:hAnsi="Times New Roman" w:cs="Times New Roman"/>
                <w:bCs/>
                <w:lang w:eastAsia="ru-RU"/>
              </w:rPr>
              <w:t>Организация спасения пострадавших работ в горно-таежной местности</w:t>
            </w:r>
          </w:p>
        </w:tc>
      </w:tr>
      <w:tr w:rsidR="00693D55" w:rsidRPr="005E7CF7" w14:paraId="66A69651" w14:textId="77777777" w:rsidTr="003E1EB9">
        <w:tc>
          <w:tcPr>
            <w:tcW w:w="1518" w:type="pct"/>
            <w:vMerge/>
          </w:tcPr>
          <w:p w14:paraId="038F5824"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D3508FD" w14:textId="77777777" w:rsidR="00693D55" w:rsidRPr="005E7CF7" w:rsidRDefault="00693D55" w:rsidP="00693D55">
            <w:pPr>
              <w:spacing w:line="276" w:lineRule="auto"/>
              <w:jc w:val="both"/>
              <w:rPr>
                <w:rFonts w:ascii="Times New Roman" w:eastAsia="Calibri" w:hAnsi="Times New Roman" w:cs="Times New Roman"/>
                <w:bCs/>
              </w:rPr>
            </w:pPr>
            <w:r w:rsidRPr="005E7CF7">
              <w:rPr>
                <w:rFonts w:ascii="Times New Roman" w:eastAsia="Calibri" w:hAnsi="Times New Roman" w:cs="Times New Roman"/>
                <w:bCs/>
              </w:rPr>
              <w:t xml:space="preserve">15. </w:t>
            </w:r>
            <w:r w:rsidRPr="005E7CF7">
              <w:rPr>
                <w:rFonts w:ascii="Times New Roman" w:eastAsia="Times New Roman" w:hAnsi="Times New Roman" w:cs="Times New Roman"/>
                <w:bCs/>
                <w:lang w:eastAsia="ru-RU"/>
              </w:rPr>
              <w:t>Организация спасения пострадавших в условиях схода снежных лавин</w:t>
            </w:r>
          </w:p>
        </w:tc>
      </w:tr>
      <w:tr w:rsidR="00693D55" w:rsidRPr="005E7CF7" w14:paraId="6D9AFC5B" w14:textId="77777777" w:rsidTr="003E1EB9">
        <w:tc>
          <w:tcPr>
            <w:tcW w:w="1518" w:type="pct"/>
            <w:vMerge/>
          </w:tcPr>
          <w:p w14:paraId="1FE19B69"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2D13D9E5"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bCs/>
              </w:rPr>
              <w:t>16. Организация спасения пострадавших при авариях на объектах жилищно-коммунального хозяйства</w:t>
            </w:r>
          </w:p>
        </w:tc>
      </w:tr>
      <w:tr w:rsidR="00693D55" w:rsidRPr="005E7CF7" w14:paraId="573A01C4" w14:textId="77777777" w:rsidTr="003E1EB9">
        <w:tc>
          <w:tcPr>
            <w:tcW w:w="1518" w:type="pct"/>
            <w:vMerge/>
          </w:tcPr>
          <w:p w14:paraId="6DD02AEA"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660B3696"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2F18E908" w14:textId="77777777" w:rsidTr="003E1EB9">
        <w:tc>
          <w:tcPr>
            <w:tcW w:w="1518" w:type="pct"/>
            <w:vMerge/>
          </w:tcPr>
          <w:p w14:paraId="67629DE8"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4D50C817"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b/>
                <w:lang w:eastAsia="ru-RU"/>
              </w:rPr>
              <w:t xml:space="preserve">Практическое занятие 1. </w:t>
            </w:r>
            <w:r w:rsidRPr="005E7CF7">
              <w:rPr>
                <w:rFonts w:ascii="Times New Roman" w:eastAsia="Times New Roman" w:hAnsi="Times New Roman" w:cs="Times New Roman"/>
                <w:bCs/>
                <w:lang w:eastAsia="ru-RU"/>
              </w:rPr>
              <w:t>Организация спасения пострадавших в ДТП</w:t>
            </w:r>
          </w:p>
        </w:tc>
      </w:tr>
      <w:tr w:rsidR="00693D55" w:rsidRPr="005E7CF7" w14:paraId="11966F8A" w14:textId="77777777" w:rsidTr="003E1EB9">
        <w:tc>
          <w:tcPr>
            <w:tcW w:w="1518" w:type="pct"/>
            <w:vMerge/>
          </w:tcPr>
          <w:p w14:paraId="69B0A71A"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3907906C"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lang w:eastAsia="ru-RU"/>
              </w:rPr>
            </w:pPr>
            <w:r w:rsidRPr="005E7CF7">
              <w:rPr>
                <w:rFonts w:ascii="Times New Roman" w:eastAsia="Times New Roman" w:hAnsi="Times New Roman" w:cs="Times New Roman"/>
                <w:b/>
                <w:lang w:eastAsia="ru-RU"/>
              </w:rPr>
              <w:t xml:space="preserve">Практическое занятие 2. </w:t>
            </w:r>
            <w:r w:rsidRPr="005E7CF7">
              <w:rPr>
                <w:rFonts w:ascii="Times New Roman" w:eastAsia="Times New Roman" w:hAnsi="Times New Roman" w:cs="Times New Roman"/>
                <w:bCs/>
                <w:lang w:eastAsia="ru-RU"/>
              </w:rPr>
              <w:t>Организация спасения пострадавших при обрушении зданий и сооружений</w:t>
            </w:r>
          </w:p>
          <w:p w14:paraId="723C625D"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p>
        </w:tc>
      </w:tr>
      <w:tr w:rsidR="00693D55" w:rsidRPr="005E7CF7" w14:paraId="31C4D1BF" w14:textId="77777777" w:rsidTr="003E1EB9">
        <w:tc>
          <w:tcPr>
            <w:tcW w:w="1518" w:type="pct"/>
            <w:vMerge/>
          </w:tcPr>
          <w:p w14:paraId="5341CE62"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1E9769DC"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3. </w:t>
            </w:r>
            <w:r w:rsidRPr="005E7CF7">
              <w:rPr>
                <w:rFonts w:ascii="Times New Roman" w:eastAsia="Times New Roman" w:hAnsi="Times New Roman" w:cs="Times New Roman"/>
                <w:bCs/>
                <w:lang w:eastAsia="ru-RU"/>
              </w:rPr>
              <w:t>Организация устройства галереи в завалах при спасении пострадавших при обрушении зданий и сооружений</w:t>
            </w:r>
          </w:p>
        </w:tc>
      </w:tr>
      <w:tr w:rsidR="00693D55" w:rsidRPr="005E7CF7" w14:paraId="5944A13E" w14:textId="77777777" w:rsidTr="003E1EB9">
        <w:tc>
          <w:tcPr>
            <w:tcW w:w="1518" w:type="pct"/>
            <w:vMerge/>
          </w:tcPr>
          <w:p w14:paraId="66AF686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7244ECFD"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4. </w:t>
            </w:r>
            <w:r w:rsidRPr="005E7CF7">
              <w:rPr>
                <w:rFonts w:ascii="Times New Roman" w:eastAsia="Times New Roman" w:hAnsi="Times New Roman" w:cs="Times New Roman"/>
                <w:bCs/>
                <w:lang w:eastAsia="ru-RU"/>
              </w:rPr>
              <w:t>Организация спасения пострадавших при железнодорожных катастрофах</w:t>
            </w:r>
          </w:p>
        </w:tc>
      </w:tr>
      <w:tr w:rsidR="00693D55" w:rsidRPr="005E7CF7" w14:paraId="025E98C6" w14:textId="77777777" w:rsidTr="003E1EB9">
        <w:tc>
          <w:tcPr>
            <w:tcW w:w="1518" w:type="pct"/>
            <w:vMerge/>
          </w:tcPr>
          <w:p w14:paraId="38EAA0C4"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1C263F7E"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5. </w:t>
            </w:r>
            <w:r w:rsidRPr="005E7CF7">
              <w:rPr>
                <w:rFonts w:ascii="Times New Roman" w:eastAsia="Times New Roman" w:hAnsi="Times New Roman" w:cs="Times New Roman"/>
                <w:bCs/>
                <w:lang w:eastAsia="ru-RU"/>
              </w:rPr>
              <w:t>Организация спасения пострадавших при пожарах</w:t>
            </w:r>
          </w:p>
        </w:tc>
      </w:tr>
      <w:tr w:rsidR="00693D55" w:rsidRPr="005E7CF7" w14:paraId="6417A3D9" w14:textId="77777777" w:rsidTr="003E1EB9">
        <w:tc>
          <w:tcPr>
            <w:tcW w:w="1518" w:type="pct"/>
            <w:vMerge/>
          </w:tcPr>
          <w:p w14:paraId="021788CC"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BE7BBAC"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6. </w:t>
            </w:r>
            <w:r w:rsidRPr="005E7CF7">
              <w:rPr>
                <w:rFonts w:ascii="Times New Roman" w:eastAsia="Times New Roman" w:hAnsi="Times New Roman" w:cs="Times New Roman"/>
                <w:bCs/>
                <w:lang w:eastAsia="ru-RU"/>
              </w:rPr>
              <w:t>Организация спасения пострадавших при тушении лесных и торфяных пожаров</w:t>
            </w:r>
          </w:p>
        </w:tc>
      </w:tr>
      <w:tr w:rsidR="00693D55" w:rsidRPr="005E7CF7" w14:paraId="42D0BEFD" w14:textId="77777777" w:rsidTr="003E1EB9">
        <w:tc>
          <w:tcPr>
            <w:tcW w:w="1518" w:type="pct"/>
            <w:vMerge/>
          </w:tcPr>
          <w:p w14:paraId="79F5A361"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F89C17D"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7. </w:t>
            </w:r>
            <w:r w:rsidRPr="005E7CF7">
              <w:rPr>
                <w:rFonts w:ascii="Times New Roman" w:eastAsia="Times New Roman" w:hAnsi="Times New Roman" w:cs="Times New Roman"/>
                <w:bCs/>
                <w:lang w:eastAsia="ru-RU"/>
              </w:rPr>
              <w:t>Организация спасения пострадавших при наводнениях и катастрофических затоплениях</w:t>
            </w:r>
          </w:p>
        </w:tc>
      </w:tr>
      <w:tr w:rsidR="00693D55" w:rsidRPr="005E7CF7" w14:paraId="4AEFF952" w14:textId="77777777" w:rsidTr="003E1EB9">
        <w:tc>
          <w:tcPr>
            <w:tcW w:w="1518" w:type="pct"/>
            <w:vMerge/>
          </w:tcPr>
          <w:p w14:paraId="5D3BBCEF"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57CC1289"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Calibri" w:hAnsi="Times New Roman" w:cs="Times New Roman"/>
                <w:b/>
                <w:lang w:eastAsia="ru-RU"/>
              </w:rPr>
              <w:t>Практическое занятие 8</w:t>
            </w:r>
            <w:r w:rsidRPr="005E7CF7">
              <w:rPr>
                <w:rFonts w:ascii="Times New Roman" w:eastAsia="Times New Roman" w:hAnsi="Times New Roman" w:cs="Times New Roman"/>
                <w:b/>
                <w:lang w:eastAsia="ru-RU"/>
              </w:rPr>
              <w:t>.</w:t>
            </w:r>
            <w:r w:rsidRPr="005E7CF7">
              <w:rPr>
                <w:rFonts w:ascii="Times New Roman" w:eastAsia="Calibri" w:hAnsi="Times New Roman" w:cs="Times New Roman"/>
                <w:b/>
                <w:lang w:eastAsia="ru-RU"/>
              </w:rPr>
              <w:t xml:space="preserve"> </w:t>
            </w:r>
            <w:r w:rsidRPr="005E7CF7">
              <w:rPr>
                <w:rFonts w:ascii="Times New Roman" w:eastAsia="Times New Roman" w:hAnsi="Times New Roman" w:cs="Times New Roman"/>
                <w:bCs/>
                <w:lang w:eastAsia="ru-RU"/>
              </w:rPr>
              <w:t>Организация спасения пострадавших при устройстве проездов в завалах</w:t>
            </w:r>
          </w:p>
        </w:tc>
      </w:tr>
      <w:tr w:rsidR="00693D55" w:rsidRPr="005E7CF7" w14:paraId="1A100AC2" w14:textId="77777777" w:rsidTr="003E1EB9">
        <w:tc>
          <w:tcPr>
            <w:tcW w:w="1518" w:type="pct"/>
            <w:vMerge/>
          </w:tcPr>
          <w:p w14:paraId="733C99AD"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76E06859"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Calibri" w:hAnsi="Times New Roman" w:cs="Times New Roman"/>
                <w:b/>
                <w:lang w:eastAsia="ru-RU"/>
              </w:rPr>
              <w:t>Практическое занятие 9</w:t>
            </w:r>
            <w:r w:rsidRPr="005E7CF7">
              <w:rPr>
                <w:rFonts w:ascii="Times New Roman" w:eastAsia="Times New Roman" w:hAnsi="Times New Roman" w:cs="Times New Roman"/>
                <w:b/>
                <w:lang w:eastAsia="ru-RU"/>
              </w:rPr>
              <w:t>.</w:t>
            </w:r>
            <w:r w:rsidRPr="005E7CF7">
              <w:rPr>
                <w:rFonts w:ascii="Times New Roman" w:eastAsia="Calibri" w:hAnsi="Times New Roman" w:cs="Times New Roman"/>
                <w:b/>
                <w:lang w:eastAsia="ru-RU"/>
              </w:rPr>
              <w:t xml:space="preserve"> </w:t>
            </w:r>
            <w:r w:rsidRPr="005E7CF7">
              <w:rPr>
                <w:rFonts w:ascii="Times New Roman" w:eastAsia="Times New Roman" w:hAnsi="Times New Roman" w:cs="Times New Roman"/>
                <w:bCs/>
                <w:lang w:eastAsia="ru-RU"/>
              </w:rPr>
              <w:t>Организация спасения пострадавших при авариях на объектах метрополитена</w:t>
            </w:r>
          </w:p>
        </w:tc>
      </w:tr>
      <w:tr w:rsidR="00693D55" w:rsidRPr="005E7CF7" w14:paraId="0ED790CA" w14:textId="77777777" w:rsidTr="003E1EB9">
        <w:tc>
          <w:tcPr>
            <w:tcW w:w="1518" w:type="pct"/>
            <w:vMerge/>
          </w:tcPr>
          <w:p w14:paraId="747961A8"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6FA4582C"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Times New Roman" w:hAnsi="Times New Roman" w:cs="Times New Roman"/>
                <w:b/>
                <w:lang w:eastAsia="ru-RU"/>
              </w:rPr>
              <w:t>Практическое занятие 1</w:t>
            </w:r>
            <w:r w:rsidRPr="005E7CF7">
              <w:rPr>
                <w:rFonts w:ascii="Times New Roman" w:eastAsia="Calibri" w:hAnsi="Times New Roman" w:cs="Times New Roman"/>
                <w:b/>
                <w:lang w:eastAsia="ru-RU"/>
              </w:rPr>
              <w:t>0</w:t>
            </w:r>
            <w:r w:rsidRPr="005E7CF7">
              <w:rPr>
                <w:rFonts w:ascii="Times New Roman" w:eastAsia="Times New Roman" w:hAnsi="Times New Roman" w:cs="Times New Roman"/>
                <w:b/>
                <w:lang w:eastAsia="ru-RU"/>
              </w:rPr>
              <w:t>.</w:t>
            </w:r>
            <w:r w:rsidRPr="005E7CF7">
              <w:rPr>
                <w:rFonts w:ascii="Times New Roman" w:eastAsia="Calibri" w:hAnsi="Times New Roman" w:cs="Times New Roman"/>
                <w:b/>
                <w:lang w:eastAsia="ru-RU"/>
              </w:rPr>
              <w:t xml:space="preserve"> </w:t>
            </w:r>
            <w:r w:rsidRPr="005E7CF7">
              <w:rPr>
                <w:rFonts w:ascii="Times New Roman" w:eastAsia="Times New Roman" w:hAnsi="Times New Roman" w:cs="Times New Roman"/>
                <w:bCs/>
                <w:lang w:eastAsia="ru-RU"/>
              </w:rPr>
              <w:t>Организация спасения пострадавших при авариях с авиационным транспортом</w:t>
            </w:r>
          </w:p>
        </w:tc>
      </w:tr>
      <w:tr w:rsidR="00693D55" w:rsidRPr="005E7CF7" w14:paraId="29417834" w14:textId="77777777" w:rsidTr="003E1EB9">
        <w:tc>
          <w:tcPr>
            <w:tcW w:w="1518" w:type="pct"/>
            <w:vMerge/>
          </w:tcPr>
          <w:p w14:paraId="7EDA5225"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188E618F"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11. </w:t>
            </w:r>
            <w:r w:rsidRPr="005E7CF7">
              <w:rPr>
                <w:rFonts w:ascii="Times New Roman" w:eastAsia="Times New Roman" w:hAnsi="Times New Roman" w:cs="Times New Roman"/>
                <w:bCs/>
                <w:lang w:eastAsia="ru-RU"/>
              </w:rPr>
              <w:t>Организация спасения пострадавших в зоне химического заражения</w:t>
            </w:r>
          </w:p>
        </w:tc>
      </w:tr>
      <w:tr w:rsidR="00693D55" w:rsidRPr="005E7CF7" w14:paraId="149C017C" w14:textId="77777777" w:rsidTr="003E1EB9">
        <w:tc>
          <w:tcPr>
            <w:tcW w:w="1518" w:type="pct"/>
            <w:vMerge/>
          </w:tcPr>
          <w:p w14:paraId="4FAD20C8"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3FCF73D8"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Times New Roman" w:hAnsi="Times New Roman" w:cs="Times New Roman"/>
                <w:b/>
                <w:lang w:eastAsia="ru-RU"/>
              </w:rPr>
              <w:t>Практическое занятие 1</w:t>
            </w:r>
            <w:r w:rsidRPr="005E7CF7">
              <w:rPr>
                <w:rFonts w:ascii="Times New Roman" w:eastAsia="Calibri" w:hAnsi="Times New Roman" w:cs="Times New Roman"/>
                <w:b/>
                <w:lang w:eastAsia="ru-RU"/>
              </w:rPr>
              <w:t>2</w:t>
            </w:r>
            <w:r w:rsidRPr="005E7CF7">
              <w:rPr>
                <w:rFonts w:ascii="Times New Roman" w:eastAsia="Times New Roman" w:hAnsi="Times New Roman" w:cs="Times New Roman"/>
                <w:b/>
                <w:lang w:eastAsia="ru-RU"/>
              </w:rPr>
              <w:t>.</w:t>
            </w:r>
            <w:r w:rsidRPr="005E7CF7">
              <w:rPr>
                <w:rFonts w:ascii="Times New Roman" w:eastAsia="Calibri" w:hAnsi="Times New Roman" w:cs="Times New Roman"/>
                <w:b/>
                <w:lang w:eastAsia="ru-RU"/>
              </w:rPr>
              <w:t xml:space="preserve"> </w:t>
            </w:r>
            <w:r w:rsidRPr="005E7CF7">
              <w:rPr>
                <w:rFonts w:ascii="Times New Roman" w:eastAsia="Times New Roman" w:hAnsi="Times New Roman" w:cs="Times New Roman"/>
                <w:bCs/>
                <w:lang w:eastAsia="ru-RU"/>
              </w:rPr>
              <w:t>Организация спасения пострадавших при авариях на объектах с источниками ионизирующего излучения</w:t>
            </w:r>
          </w:p>
        </w:tc>
      </w:tr>
      <w:tr w:rsidR="00693D55" w:rsidRPr="005E7CF7" w14:paraId="1E710607" w14:textId="77777777" w:rsidTr="003E1EB9">
        <w:tc>
          <w:tcPr>
            <w:tcW w:w="1518" w:type="pct"/>
            <w:vMerge/>
          </w:tcPr>
          <w:p w14:paraId="3FF1A79F"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34B853BB"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Times New Roman" w:hAnsi="Times New Roman" w:cs="Times New Roman"/>
                <w:b/>
                <w:lang w:eastAsia="ru-RU"/>
              </w:rPr>
              <w:t>Практическое занятие 1</w:t>
            </w:r>
            <w:r w:rsidRPr="005E7CF7">
              <w:rPr>
                <w:rFonts w:ascii="Times New Roman" w:eastAsia="Calibri" w:hAnsi="Times New Roman" w:cs="Times New Roman"/>
                <w:b/>
                <w:lang w:eastAsia="ru-RU"/>
              </w:rPr>
              <w:t>3</w:t>
            </w:r>
            <w:r w:rsidRPr="005E7CF7">
              <w:rPr>
                <w:rFonts w:ascii="Times New Roman" w:eastAsia="Times New Roman" w:hAnsi="Times New Roman" w:cs="Times New Roman"/>
                <w:b/>
                <w:lang w:eastAsia="ru-RU"/>
              </w:rPr>
              <w:t>.</w:t>
            </w:r>
            <w:r w:rsidRPr="005E7CF7">
              <w:rPr>
                <w:rFonts w:ascii="Times New Roman" w:eastAsia="Calibri" w:hAnsi="Times New Roman" w:cs="Times New Roman"/>
                <w:b/>
                <w:lang w:eastAsia="ru-RU"/>
              </w:rPr>
              <w:t xml:space="preserve"> </w:t>
            </w:r>
            <w:r w:rsidRPr="005E7CF7">
              <w:rPr>
                <w:rFonts w:ascii="Times New Roman" w:eastAsia="Times New Roman" w:hAnsi="Times New Roman" w:cs="Times New Roman"/>
                <w:bCs/>
                <w:lang w:eastAsia="ru-RU"/>
              </w:rPr>
              <w:t>Организация спасения пострадавших при авариях на водной акватории</w:t>
            </w:r>
          </w:p>
        </w:tc>
      </w:tr>
      <w:tr w:rsidR="00693D55" w:rsidRPr="005E7CF7" w14:paraId="77E3EB83" w14:textId="77777777" w:rsidTr="003E1EB9">
        <w:tc>
          <w:tcPr>
            <w:tcW w:w="1518" w:type="pct"/>
            <w:vMerge/>
          </w:tcPr>
          <w:p w14:paraId="7100ECE4"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4B8CE96E"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14. </w:t>
            </w:r>
            <w:r w:rsidRPr="005E7CF7">
              <w:rPr>
                <w:rFonts w:ascii="Times New Roman" w:eastAsia="Times New Roman" w:hAnsi="Times New Roman" w:cs="Times New Roman"/>
                <w:bCs/>
                <w:lang w:eastAsia="ru-RU"/>
              </w:rPr>
              <w:t>Организация спасения пострадавших работ в горно-таежной местности</w:t>
            </w:r>
          </w:p>
        </w:tc>
      </w:tr>
      <w:tr w:rsidR="00693D55" w:rsidRPr="005E7CF7" w14:paraId="7BBE200D" w14:textId="77777777" w:rsidTr="003E1EB9">
        <w:tc>
          <w:tcPr>
            <w:tcW w:w="1518" w:type="pct"/>
            <w:vMerge/>
          </w:tcPr>
          <w:p w14:paraId="7DCEF686"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07D46F4A" w14:textId="77777777" w:rsidR="00693D55" w:rsidRPr="005E7CF7" w:rsidRDefault="00693D55" w:rsidP="00693D55">
            <w:pPr>
              <w:spacing w:line="276" w:lineRule="auto"/>
              <w:rPr>
                <w:rFonts w:ascii="Times New Roman" w:eastAsia="Calibri" w:hAnsi="Times New Roman" w:cs="Times New Roman"/>
                <w:b/>
                <w:lang w:eastAsia="ru-RU"/>
              </w:rPr>
            </w:pPr>
            <w:r w:rsidRPr="005E7CF7">
              <w:rPr>
                <w:rFonts w:ascii="Times New Roman" w:eastAsia="Calibri" w:hAnsi="Times New Roman" w:cs="Times New Roman"/>
                <w:b/>
                <w:lang w:eastAsia="ru-RU"/>
              </w:rPr>
              <w:t xml:space="preserve">Практическое занятие 15. </w:t>
            </w:r>
            <w:r w:rsidRPr="005E7CF7">
              <w:rPr>
                <w:rFonts w:ascii="Times New Roman" w:eastAsia="Times New Roman" w:hAnsi="Times New Roman" w:cs="Times New Roman"/>
                <w:bCs/>
                <w:lang w:eastAsia="ru-RU"/>
              </w:rPr>
              <w:t>Организация спасения пострадавших в условиях схода снежных лавин</w:t>
            </w:r>
          </w:p>
        </w:tc>
      </w:tr>
      <w:tr w:rsidR="00693D55" w:rsidRPr="005E7CF7" w14:paraId="4168B570" w14:textId="77777777" w:rsidTr="003E1EB9">
        <w:tc>
          <w:tcPr>
            <w:tcW w:w="1518" w:type="pct"/>
            <w:vMerge/>
          </w:tcPr>
          <w:p w14:paraId="47E09F70"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tcPr>
          <w:p w14:paraId="0F516A53"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16. </w:t>
            </w:r>
            <w:r w:rsidRPr="005E7CF7">
              <w:rPr>
                <w:rFonts w:ascii="Times New Roman" w:eastAsia="Times New Roman" w:hAnsi="Times New Roman" w:cs="Times New Roman"/>
                <w:bCs/>
              </w:rPr>
              <w:t>Организация спасения пострадавших при авариях на объектах жилищно-коммунального хозяйства</w:t>
            </w:r>
          </w:p>
        </w:tc>
      </w:tr>
      <w:tr w:rsidR="00693D55" w:rsidRPr="005E7CF7" w14:paraId="6596AC50" w14:textId="77777777" w:rsidTr="003E1EB9">
        <w:tc>
          <w:tcPr>
            <w:tcW w:w="1518" w:type="pct"/>
          </w:tcPr>
          <w:p w14:paraId="26375A88" w14:textId="77777777" w:rsidR="00693D55" w:rsidRPr="005E7CF7" w:rsidRDefault="00693D55" w:rsidP="00693D55">
            <w:pPr>
              <w:spacing w:line="276" w:lineRule="auto"/>
              <w:rPr>
                <w:rFonts w:ascii="Times New Roman" w:eastAsia="Times New Roman" w:hAnsi="Times New Roman" w:cs="Times New Roman"/>
                <w:b/>
                <w:bCs/>
                <w:lang w:eastAsia="ru-RU"/>
              </w:rPr>
            </w:pPr>
          </w:p>
        </w:tc>
        <w:tc>
          <w:tcPr>
            <w:tcW w:w="3482" w:type="pct"/>
            <w:vAlign w:val="bottom"/>
          </w:tcPr>
          <w:p w14:paraId="63AB3F5A"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98D100" w14:textId="3BAA51D0" w:rsidR="00693D55" w:rsidRPr="005E7CF7" w:rsidRDefault="00693D55" w:rsidP="00693D55">
            <w:pPr>
              <w:widowControl w:val="0"/>
              <w:autoSpaceDE w:val="0"/>
              <w:autoSpaceDN w:val="0"/>
              <w:ind w:right="102"/>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7A0DF962" w14:textId="77777777" w:rsidTr="003E1EB9">
        <w:trPr>
          <w:trHeight w:val="70"/>
        </w:trPr>
        <w:tc>
          <w:tcPr>
            <w:tcW w:w="5000" w:type="pct"/>
            <w:gridSpan w:val="2"/>
            <w:tcBorders>
              <w:bottom w:val="single" w:sz="4" w:space="0" w:color="auto"/>
            </w:tcBorders>
          </w:tcPr>
          <w:p w14:paraId="605D658F" w14:textId="50B29F66" w:rsidR="00693D55" w:rsidRPr="005E7CF7" w:rsidRDefault="00693D55" w:rsidP="00693D55">
            <w:pPr>
              <w:spacing w:line="276" w:lineRule="auto"/>
              <w:jc w:val="center"/>
              <w:rPr>
                <w:rFonts w:ascii="Times New Roman" w:eastAsia="Times New Roman" w:hAnsi="Times New Roman" w:cs="Times New Roman"/>
                <w:i/>
                <w:lang w:eastAsia="ru-RU"/>
              </w:rPr>
            </w:pPr>
            <w:r w:rsidRPr="005E7CF7">
              <w:rPr>
                <w:rFonts w:ascii="Times New Roman" w:eastAsia="Calibri" w:hAnsi="Times New Roman" w:cs="Times New Roman"/>
                <w:b/>
                <w:spacing w:val="-4"/>
                <w:sz w:val="24"/>
                <w:szCs w:val="24"/>
              </w:rPr>
              <w:t xml:space="preserve">МДК 04.03 </w:t>
            </w:r>
            <w:r w:rsidRPr="005E7CF7">
              <w:rPr>
                <w:rFonts w:ascii="Times New Roman" w:eastAsia="Times New Roman" w:hAnsi="Times New Roman" w:cs="Times New Roman"/>
                <w:b/>
                <w:sz w:val="24"/>
                <w:szCs w:val="24"/>
                <w:lang w:eastAsia="ru-RU"/>
              </w:rPr>
              <w:t>Аварийно-спасательное, газоспасательное и пожарное оборудование и инструменты</w:t>
            </w:r>
            <w:r w:rsidR="000B094F">
              <w:rPr>
                <w:rFonts w:ascii="Times New Roman" w:eastAsia="Times New Roman" w:hAnsi="Times New Roman" w:cs="Times New Roman"/>
                <w:b/>
                <w:sz w:val="24"/>
                <w:szCs w:val="24"/>
                <w:lang w:eastAsia="ru-RU"/>
              </w:rPr>
              <w:t xml:space="preserve"> (156)</w:t>
            </w:r>
          </w:p>
        </w:tc>
      </w:tr>
      <w:tr w:rsidR="00693D55" w:rsidRPr="005E7CF7" w14:paraId="64A9407E" w14:textId="77777777" w:rsidTr="003E1EB9">
        <w:trPr>
          <w:trHeight w:val="248"/>
        </w:trPr>
        <w:tc>
          <w:tcPr>
            <w:tcW w:w="1518" w:type="pct"/>
            <w:vMerge w:val="restart"/>
            <w:vAlign w:val="center"/>
          </w:tcPr>
          <w:p w14:paraId="05252E06"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1.1.</w:t>
            </w:r>
          </w:p>
          <w:p w14:paraId="7E6354BF"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Calibri" w:hAnsi="Times New Roman" w:cs="Times New Roman"/>
              </w:rPr>
              <w:lastRenderedPageBreak/>
              <w:t>Ручной аварийно-спасательный инструмент</w:t>
            </w:r>
          </w:p>
        </w:tc>
        <w:tc>
          <w:tcPr>
            <w:tcW w:w="3482" w:type="pct"/>
          </w:tcPr>
          <w:p w14:paraId="43B728E9"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lastRenderedPageBreak/>
              <w:t>Содержание учебного материала</w:t>
            </w:r>
          </w:p>
        </w:tc>
      </w:tr>
      <w:tr w:rsidR="00693D55" w:rsidRPr="005E7CF7" w14:paraId="5BBE7994" w14:textId="77777777" w:rsidTr="003E1EB9">
        <w:trPr>
          <w:trHeight w:val="248"/>
        </w:trPr>
        <w:tc>
          <w:tcPr>
            <w:tcW w:w="1518" w:type="pct"/>
            <w:vMerge/>
          </w:tcPr>
          <w:p w14:paraId="4C1C1769"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CBAF7BA"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1.1.1. Классификация аварийно-спасательного и пожарного инструмента.</w:t>
            </w:r>
          </w:p>
        </w:tc>
      </w:tr>
      <w:tr w:rsidR="00693D55" w:rsidRPr="005E7CF7" w14:paraId="2DF427A5" w14:textId="77777777" w:rsidTr="003E1EB9">
        <w:trPr>
          <w:trHeight w:val="248"/>
        </w:trPr>
        <w:tc>
          <w:tcPr>
            <w:tcW w:w="1518" w:type="pct"/>
            <w:vMerge/>
          </w:tcPr>
          <w:p w14:paraId="354B08E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AA102C6"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1.1.2. Назначение, устройство немеханизированного ручного аварийно-спасательного и пожарного инструмента.</w:t>
            </w:r>
          </w:p>
        </w:tc>
      </w:tr>
      <w:tr w:rsidR="00693D55" w:rsidRPr="005E7CF7" w14:paraId="33268128" w14:textId="77777777" w:rsidTr="003E1EB9">
        <w:trPr>
          <w:trHeight w:val="248"/>
        </w:trPr>
        <w:tc>
          <w:tcPr>
            <w:tcW w:w="1518" w:type="pct"/>
            <w:vMerge/>
          </w:tcPr>
          <w:p w14:paraId="0AA1A3E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618DEC1"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1.1.3. Назначение, устройство механизированного аварийно-спасательного и пожарного инструмента.</w:t>
            </w:r>
          </w:p>
        </w:tc>
      </w:tr>
      <w:tr w:rsidR="00693D55" w:rsidRPr="005E7CF7" w14:paraId="46497488" w14:textId="77777777" w:rsidTr="003E1EB9">
        <w:trPr>
          <w:trHeight w:val="248"/>
        </w:trPr>
        <w:tc>
          <w:tcPr>
            <w:tcW w:w="1518" w:type="pct"/>
            <w:vMerge/>
          </w:tcPr>
          <w:p w14:paraId="6735BCDC"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39B4241"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1.1.4. </w:t>
            </w:r>
            <w:r w:rsidRPr="005E7CF7">
              <w:rPr>
                <w:rFonts w:ascii="Times New Roman" w:eastAsia="Calibri" w:hAnsi="Times New Roman" w:cs="Times New Roman"/>
              </w:rPr>
              <w:t>Меры безопасности при работе с ручным аварийно-спасательным инструментом.</w:t>
            </w:r>
            <w:r w:rsidRPr="005E7CF7">
              <w:rPr>
                <w:rFonts w:ascii="Times New Roman" w:eastAsia="Times New Roman" w:hAnsi="Times New Roman" w:cs="Times New Roman"/>
                <w:bCs/>
                <w:lang w:eastAsia="ru-RU"/>
              </w:rPr>
              <w:t>.</w:t>
            </w:r>
          </w:p>
        </w:tc>
      </w:tr>
      <w:tr w:rsidR="00693D55" w:rsidRPr="005E7CF7" w14:paraId="08CAC49A" w14:textId="77777777" w:rsidTr="003E1EB9">
        <w:trPr>
          <w:trHeight w:val="248"/>
        </w:trPr>
        <w:tc>
          <w:tcPr>
            <w:tcW w:w="1518" w:type="pct"/>
            <w:vMerge/>
          </w:tcPr>
          <w:p w14:paraId="0B0852BC"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95ABB28"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1.1.5. </w:t>
            </w:r>
            <w:r w:rsidRPr="005E7CF7">
              <w:rPr>
                <w:rFonts w:ascii="Times New Roman" w:eastAsia="Calibri" w:hAnsi="Times New Roman" w:cs="Times New Roman"/>
                <w:spacing w:val="1"/>
              </w:rPr>
              <w:t>Шанцевый инструмент. Назначение, устройство</w:t>
            </w:r>
          </w:p>
        </w:tc>
      </w:tr>
      <w:tr w:rsidR="00693D55" w:rsidRPr="005E7CF7" w14:paraId="3B2AC0F4" w14:textId="77777777" w:rsidTr="003E1EB9">
        <w:trPr>
          <w:trHeight w:val="248"/>
        </w:trPr>
        <w:tc>
          <w:tcPr>
            <w:tcW w:w="1518" w:type="pct"/>
            <w:vMerge/>
          </w:tcPr>
          <w:p w14:paraId="65E4FDF7"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CEFEB83"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1.1.6. </w:t>
            </w:r>
            <w:r w:rsidRPr="005E7CF7">
              <w:rPr>
                <w:rFonts w:ascii="Times New Roman" w:eastAsia="Calibri" w:hAnsi="Times New Roman" w:cs="Times New Roman"/>
                <w:spacing w:val="1"/>
              </w:rPr>
              <w:t>Классификация мотопил, назначение, устройство, принцип работы</w:t>
            </w:r>
            <w:r w:rsidRPr="005E7CF7">
              <w:rPr>
                <w:rFonts w:ascii="Times New Roman" w:eastAsia="Times New Roman" w:hAnsi="Times New Roman" w:cs="Times New Roman"/>
                <w:bCs/>
                <w:lang w:eastAsia="ru-RU"/>
              </w:rPr>
              <w:t>.</w:t>
            </w:r>
          </w:p>
        </w:tc>
      </w:tr>
      <w:tr w:rsidR="00693D55" w:rsidRPr="005E7CF7" w14:paraId="47F8EAE2" w14:textId="77777777" w:rsidTr="003E1EB9">
        <w:trPr>
          <w:trHeight w:val="248"/>
        </w:trPr>
        <w:tc>
          <w:tcPr>
            <w:tcW w:w="1518" w:type="pct"/>
            <w:vMerge/>
          </w:tcPr>
          <w:p w14:paraId="72392B9A"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64AA06B"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1.1.7. </w:t>
            </w:r>
            <w:r w:rsidRPr="005E7CF7">
              <w:rPr>
                <w:rFonts w:ascii="Times New Roman" w:eastAsia="Calibri" w:hAnsi="Times New Roman" w:cs="Times New Roman"/>
                <w:spacing w:val="1"/>
              </w:rPr>
              <w:t xml:space="preserve">Назначение, устройство, принцип работы </w:t>
            </w:r>
            <w:proofErr w:type="spellStart"/>
            <w:r w:rsidRPr="005E7CF7">
              <w:rPr>
                <w:rFonts w:ascii="Times New Roman" w:eastAsia="Calibri" w:hAnsi="Times New Roman" w:cs="Times New Roman"/>
                <w:spacing w:val="1"/>
              </w:rPr>
              <w:t>мотореза</w:t>
            </w:r>
            <w:proofErr w:type="spellEnd"/>
          </w:p>
        </w:tc>
      </w:tr>
      <w:tr w:rsidR="00693D55" w:rsidRPr="005E7CF7" w14:paraId="735ED8AC" w14:textId="77777777" w:rsidTr="003E1EB9">
        <w:trPr>
          <w:trHeight w:val="248"/>
        </w:trPr>
        <w:tc>
          <w:tcPr>
            <w:tcW w:w="1518" w:type="pct"/>
            <w:vMerge/>
          </w:tcPr>
          <w:p w14:paraId="3357BAEA"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47AA828B"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1.1.8. </w:t>
            </w:r>
            <w:r w:rsidRPr="005E7CF7">
              <w:rPr>
                <w:rFonts w:ascii="Times New Roman" w:eastAsia="Calibri" w:hAnsi="Times New Roman" w:cs="Times New Roman"/>
                <w:spacing w:val="1"/>
              </w:rPr>
              <w:t>ИРАС. Назначение, устройство.</w:t>
            </w:r>
          </w:p>
        </w:tc>
      </w:tr>
      <w:tr w:rsidR="00693D55" w:rsidRPr="005E7CF7" w14:paraId="12225AC7" w14:textId="77777777" w:rsidTr="003E1EB9">
        <w:trPr>
          <w:trHeight w:val="248"/>
        </w:trPr>
        <w:tc>
          <w:tcPr>
            <w:tcW w:w="1518" w:type="pct"/>
            <w:vMerge/>
          </w:tcPr>
          <w:p w14:paraId="18AB37F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B8E0352"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1.1.9. </w:t>
            </w:r>
            <w:r w:rsidRPr="005E7CF7">
              <w:rPr>
                <w:rFonts w:ascii="Times New Roman" w:eastAsia="Calibri" w:hAnsi="Times New Roman" w:cs="Times New Roman"/>
                <w:spacing w:val="1"/>
              </w:rPr>
              <w:t>Хулиган. Назначение, устройство</w:t>
            </w:r>
          </w:p>
        </w:tc>
      </w:tr>
      <w:tr w:rsidR="00693D55" w:rsidRPr="005E7CF7" w14:paraId="543B8FBB" w14:textId="77777777" w:rsidTr="003E1EB9">
        <w:trPr>
          <w:trHeight w:val="248"/>
        </w:trPr>
        <w:tc>
          <w:tcPr>
            <w:tcW w:w="1518" w:type="pct"/>
            <w:vMerge/>
          </w:tcPr>
          <w:p w14:paraId="4B012CAE"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71BE562"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1.1.10. </w:t>
            </w:r>
            <w:proofErr w:type="spellStart"/>
            <w:r w:rsidRPr="005E7CF7">
              <w:rPr>
                <w:rFonts w:ascii="Times New Roman" w:eastAsia="Calibri" w:hAnsi="Times New Roman" w:cs="Times New Roman"/>
                <w:spacing w:val="1"/>
              </w:rPr>
              <w:t>Углошлифовальная</w:t>
            </w:r>
            <w:proofErr w:type="spellEnd"/>
            <w:r w:rsidRPr="005E7CF7">
              <w:rPr>
                <w:rFonts w:ascii="Times New Roman" w:eastAsia="Calibri" w:hAnsi="Times New Roman" w:cs="Times New Roman"/>
                <w:spacing w:val="1"/>
              </w:rPr>
              <w:t xml:space="preserve"> машина. Назначение, устройство</w:t>
            </w:r>
          </w:p>
        </w:tc>
      </w:tr>
      <w:tr w:rsidR="00693D55" w:rsidRPr="005E7CF7" w14:paraId="4438943B" w14:textId="77777777" w:rsidTr="003E1EB9">
        <w:trPr>
          <w:trHeight w:val="248"/>
        </w:trPr>
        <w:tc>
          <w:tcPr>
            <w:tcW w:w="1518" w:type="pct"/>
            <w:vMerge/>
          </w:tcPr>
          <w:p w14:paraId="0C05DC71"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7E696EB"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1.1.11. </w:t>
            </w:r>
            <w:proofErr w:type="spellStart"/>
            <w:r w:rsidRPr="005E7CF7">
              <w:rPr>
                <w:rFonts w:ascii="Times New Roman" w:eastAsia="Calibri" w:hAnsi="Times New Roman" w:cs="Times New Roman"/>
                <w:spacing w:val="1"/>
              </w:rPr>
              <w:t>Линемет</w:t>
            </w:r>
            <w:proofErr w:type="spellEnd"/>
            <w:r w:rsidRPr="005E7CF7">
              <w:rPr>
                <w:rFonts w:ascii="Times New Roman" w:eastAsia="Calibri" w:hAnsi="Times New Roman" w:cs="Times New Roman"/>
                <w:spacing w:val="1"/>
              </w:rPr>
              <w:t>. Назначение, устройство</w:t>
            </w:r>
          </w:p>
        </w:tc>
      </w:tr>
      <w:tr w:rsidR="00693D55" w:rsidRPr="005E7CF7" w14:paraId="49A5353D" w14:textId="77777777" w:rsidTr="003E1EB9">
        <w:trPr>
          <w:trHeight w:val="248"/>
        </w:trPr>
        <w:tc>
          <w:tcPr>
            <w:tcW w:w="1518" w:type="pct"/>
            <w:vMerge/>
          </w:tcPr>
          <w:p w14:paraId="499B73A0"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BAF92F2"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1.1.12. </w:t>
            </w:r>
            <w:r w:rsidRPr="005E7CF7">
              <w:rPr>
                <w:rFonts w:ascii="Times New Roman" w:eastAsia="Calibri" w:hAnsi="Times New Roman" w:cs="Times New Roman"/>
                <w:spacing w:val="1"/>
              </w:rPr>
              <w:t>Стеклобой. Назначение, устройство</w:t>
            </w:r>
          </w:p>
        </w:tc>
      </w:tr>
      <w:tr w:rsidR="00693D55" w:rsidRPr="005E7CF7" w14:paraId="5D7798C2" w14:textId="77777777" w:rsidTr="003E1EB9">
        <w:trPr>
          <w:trHeight w:val="248"/>
        </w:trPr>
        <w:tc>
          <w:tcPr>
            <w:tcW w:w="1518" w:type="pct"/>
            <w:vMerge/>
          </w:tcPr>
          <w:p w14:paraId="61F8519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E5E949A"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1.1.13. </w:t>
            </w:r>
            <w:proofErr w:type="spellStart"/>
            <w:r w:rsidRPr="005E7CF7">
              <w:rPr>
                <w:rFonts w:ascii="Times New Roman" w:eastAsia="Calibri" w:hAnsi="Times New Roman" w:cs="Times New Roman"/>
                <w:spacing w:val="1"/>
              </w:rPr>
              <w:t>Бетонолом</w:t>
            </w:r>
            <w:proofErr w:type="spellEnd"/>
            <w:r w:rsidRPr="005E7CF7">
              <w:rPr>
                <w:rFonts w:ascii="Times New Roman" w:eastAsia="Calibri" w:hAnsi="Times New Roman" w:cs="Times New Roman"/>
                <w:spacing w:val="1"/>
              </w:rPr>
              <w:t>. Назначение, устройство</w:t>
            </w:r>
          </w:p>
        </w:tc>
      </w:tr>
      <w:tr w:rsidR="00693D55" w:rsidRPr="005E7CF7" w14:paraId="538318CD" w14:textId="77777777" w:rsidTr="003E1EB9">
        <w:trPr>
          <w:trHeight w:val="248"/>
        </w:trPr>
        <w:tc>
          <w:tcPr>
            <w:tcW w:w="1518" w:type="pct"/>
            <w:vMerge/>
          </w:tcPr>
          <w:p w14:paraId="502C28E3"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49296135"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1.1.14. </w:t>
            </w:r>
            <w:r w:rsidRPr="005E7CF7">
              <w:rPr>
                <w:rFonts w:ascii="Times New Roman" w:eastAsia="Calibri" w:hAnsi="Times New Roman" w:cs="Times New Roman"/>
                <w:spacing w:val="1"/>
              </w:rPr>
              <w:t>Ручной немеханизированный пожарный инструмент</w:t>
            </w:r>
          </w:p>
        </w:tc>
      </w:tr>
      <w:tr w:rsidR="00693D55" w:rsidRPr="005E7CF7" w14:paraId="0151014A" w14:textId="77777777" w:rsidTr="003E1EB9">
        <w:trPr>
          <w:trHeight w:val="248"/>
        </w:trPr>
        <w:tc>
          <w:tcPr>
            <w:tcW w:w="1518" w:type="pct"/>
            <w:vMerge/>
          </w:tcPr>
          <w:p w14:paraId="675B558D"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5EDDD56"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1.1.15. </w:t>
            </w:r>
            <w:r w:rsidRPr="005E7CF7">
              <w:rPr>
                <w:rFonts w:ascii="Times New Roman" w:eastAsia="Calibri" w:hAnsi="Times New Roman" w:cs="Times New Roman"/>
                <w:spacing w:val="1"/>
              </w:rPr>
              <w:t>Ручной механизированный пожарный инструмент</w:t>
            </w:r>
          </w:p>
        </w:tc>
      </w:tr>
      <w:tr w:rsidR="00693D55" w:rsidRPr="005E7CF7" w14:paraId="55BDC089" w14:textId="77777777" w:rsidTr="003E1EB9">
        <w:trPr>
          <w:trHeight w:val="248"/>
        </w:trPr>
        <w:tc>
          <w:tcPr>
            <w:tcW w:w="1518" w:type="pct"/>
            <w:vMerge/>
          </w:tcPr>
          <w:p w14:paraId="1BAB2D9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1005B5D" w14:textId="77777777" w:rsidR="00693D55" w:rsidRPr="005E7CF7" w:rsidRDefault="00693D55" w:rsidP="00693D55">
            <w:pPr>
              <w:tabs>
                <w:tab w:val="left" w:pos="6165"/>
              </w:tabs>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1.1.16. </w:t>
            </w:r>
            <w:r w:rsidRPr="005E7CF7">
              <w:rPr>
                <w:rFonts w:ascii="Times New Roman" w:eastAsia="Calibri" w:hAnsi="Times New Roman" w:cs="Times New Roman"/>
                <w:spacing w:val="1"/>
              </w:rPr>
              <w:t>Прочее пожарное оборудование и комплектация</w:t>
            </w:r>
          </w:p>
        </w:tc>
      </w:tr>
      <w:tr w:rsidR="00693D55" w:rsidRPr="005E7CF7" w14:paraId="7BAA2D78" w14:textId="77777777" w:rsidTr="003E1EB9">
        <w:trPr>
          <w:trHeight w:val="248"/>
        </w:trPr>
        <w:tc>
          <w:tcPr>
            <w:tcW w:w="1518" w:type="pct"/>
            <w:vMerge/>
          </w:tcPr>
          <w:p w14:paraId="6B901D5F"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2C3C6B1"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474609A3" w14:textId="77777777" w:rsidTr="003E1EB9">
        <w:trPr>
          <w:trHeight w:val="248"/>
        </w:trPr>
        <w:tc>
          <w:tcPr>
            <w:tcW w:w="1518" w:type="pct"/>
            <w:vMerge/>
          </w:tcPr>
          <w:p w14:paraId="4A9F4523"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B2C22F5"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 </w:t>
            </w:r>
            <w:r w:rsidRPr="005E7CF7">
              <w:rPr>
                <w:rFonts w:ascii="Times New Roman" w:eastAsia="Calibri" w:hAnsi="Times New Roman" w:cs="Times New Roman"/>
                <w:spacing w:val="1"/>
              </w:rPr>
              <w:t>Устройство. натяжение пильной цепи. Запуск мотопилы</w:t>
            </w:r>
          </w:p>
        </w:tc>
      </w:tr>
      <w:tr w:rsidR="00693D55" w:rsidRPr="005E7CF7" w14:paraId="55905528" w14:textId="77777777" w:rsidTr="003E1EB9">
        <w:trPr>
          <w:trHeight w:val="248"/>
        </w:trPr>
        <w:tc>
          <w:tcPr>
            <w:tcW w:w="1518" w:type="pct"/>
            <w:vMerge/>
          </w:tcPr>
          <w:p w14:paraId="64EC9CFC"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44F6987"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 </w:t>
            </w:r>
            <w:r w:rsidRPr="005E7CF7">
              <w:rPr>
                <w:rFonts w:ascii="Times New Roman" w:eastAsia="Calibri" w:hAnsi="Times New Roman" w:cs="Times New Roman"/>
              </w:rPr>
              <w:t>Перерезание деревянных конструкций.</w:t>
            </w:r>
          </w:p>
        </w:tc>
      </w:tr>
      <w:tr w:rsidR="00693D55" w:rsidRPr="005E7CF7" w14:paraId="2CFEF6D3" w14:textId="77777777" w:rsidTr="003E1EB9">
        <w:trPr>
          <w:trHeight w:val="248"/>
        </w:trPr>
        <w:tc>
          <w:tcPr>
            <w:tcW w:w="1518" w:type="pct"/>
            <w:vMerge/>
          </w:tcPr>
          <w:p w14:paraId="1D1FB5B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48A6985"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3. </w:t>
            </w:r>
            <w:r w:rsidRPr="005E7CF7">
              <w:rPr>
                <w:rFonts w:ascii="Times New Roman" w:eastAsia="Calibri" w:hAnsi="Times New Roman" w:cs="Times New Roman"/>
                <w:spacing w:val="1"/>
              </w:rPr>
              <w:t xml:space="preserve">Порядок запуска </w:t>
            </w:r>
            <w:proofErr w:type="spellStart"/>
            <w:r w:rsidRPr="005E7CF7">
              <w:rPr>
                <w:rFonts w:ascii="Times New Roman" w:eastAsia="Calibri" w:hAnsi="Times New Roman" w:cs="Times New Roman"/>
                <w:spacing w:val="1"/>
              </w:rPr>
              <w:t>мотореза</w:t>
            </w:r>
            <w:proofErr w:type="spellEnd"/>
            <w:r w:rsidRPr="005E7CF7">
              <w:rPr>
                <w:rFonts w:ascii="Times New Roman" w:eastAsia="Calibri" w:hAnsi="Times New Roman" w:cs="Times New Roman"/>
                <w:spacing w:val="1"/>
              </w:rPr>
              <w:t>. Натяжение ремня</w:t>
            </w:r>
          </w:p>
        </w:tc>
      </w:tr>
      <w:tr w:rsidR="00693D55" w:rsidRPr="005E7CF7" w14:paraId="61DB8789" w14:textId="77777777" w:rsidTr="003E1EB9">
        <w:trPr>
          <w:trHeight w:val="248"/>
        </w:trPr>
        <w:tc>
          <w:tcPr>
            <w:tcW w:w="1518" w:type="pct"/>
            <w:vMerge/>
          </w:tcPr>
          <w:p w14:paraId="4C4FB88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966A52D"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4. </w:t>
            </w:r>
            <w:r w:rsidRPr="005E7CF7">
              <w:rPr>
                <w:rFonts w:ascii="Times New Roman" w:eastAsia="Calibri" w:hAnsi="Times New Roman" w:cs="Times New Roman"/>
              </w:rPr>
              <w:t>Перерезание металлических конструкций</w:t>
            </w:r>
          </w:p>
        </w:tc>
      </w:tr>
      <w:tr w:rsidR="00693D55" w:rsidRPr="005E7CF7" w14:paraId="4CA58514" w14:textId="77777777" w:rsidTr="003E1EB9">
        <w:trPr>
          <w:trHeight w:val="248"/>
        </w:trPr>
        <w:tc>
          <w:tcPr>
            <w:tcW w:w="1518" w:type="pct"/>
            <w:vMerge/>
          </w:tcPr>
          <w:p w14:paraId="3DEB8AF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03E99F8"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5. </w:t>
            </w:r>
            <w:r w:rsidRPr="005E7CF7">
              <w:rPr>
                <w:rFonts w:ascii="Times New Roman" w:eastAsia="Calibri" w:hAnsi="Times New Roman" w:cs="Times New Roman"/>
              </w:rPr>
              <w:t>Вскрытие дверей ручным немеханизированным инструментом</w:t>
            </w:r>
          </w:p>
        </w:tc>
      </w:tr>
      <w:tr w:rsidR="00693D55" w:rsidRPr="005E7CF7" w14:paraId="0BE1EA8A" w14:textId="77777777" w:rsidTr="003E1EB9">
        <w:trPr>
          <w:trHeight w:val="248"/>
        </w:trPr>
        <w:tc>
          <w:tcPr>
            <w:tcW w:w="1518" w:type="pct"/>
            <w:vMerge/>
          </w:tcPr>
          <w:p w14:paraId="04EF1CC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42F7680"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6. </w:t>
            </w:r>
            <w:r w:rsidRPr="005E7CF7">
              <w:rPr>
                <w:rFonts w:ascii="Times New Roman" w:eastAsia="Calibri" w:hAnsi="Times New Roman" w:cs="Times New Roman"/>
              </w:rPr>
              <w:t>Дробление бетона (железобетона), кирпичной кладки, асфальта, горных пород.</w:t>
            </w:r>
          </w:p>
        </w:tc>
      </w:tr>
      <w:tr w:rsidR="00693D55" w:rsidRPr="005E7CF7" w14:paraId="33F13EBB" w14:textId="77777777" w:rsidTr="003E1EB9">
        <w:trPr>
          <w:trHeight w:val="248"/>
        </w:trPr>
        <w:tc>
          <w:tcPr>
            <w:tcW w:w="1518" w:type="pct"/>
            <w:vMerge/>
          </w:tcPr>
          <w:p w14:paraId="74EF6208"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24A23FAA"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90CC10" w14:textId="7F71240C"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161B969C" w14:textId="77777777" w:rsidTr="003E1EB9">
        <w:trPr>
          <w:trHeight w:val="248"/>
        </w:trPr>
        <w:tc>
          <w:tcPr>
            <w:tcW w:w="1518" w:type="pct"/>
            <w:vMerge w:val="restart"/>
            <w:vAlign w:val="center"/>
          </w:tcPr>
          <w:p w14:paraId="49005942"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1.2.</w:t>
            </w:r>
          </w:p>
          <w:p w14:paraId="2D6D2433"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Calibri" w:hAnsi="Times New Roman" w:cs="Times New Roman"/>
              </w:rPr>
              <w:t xml:space="preserve">Гидравлический и </w:t>
            </w:r>
            <w:proofErr w:type="spellStart"/>
            <w:r w:rsidRPr="005E7CF7">
              <w:rPr>
                <w:rFonts w:ascii="Times New Roman" w:eastAsia="Calibri" w:hAnsi="Times New Roman" w:cs="Times New Roman"/>
              </w:rPr>
              <w:t>пневмосиловой</w:t>
            </w:r>
            <w:proofErr w:type="spellEnd"/>
            <w:r w:rsidRPr="005E7CF7">
              <w:rPr>
                <w:rFonts w:ascii="Times New Roman" w:eastAsia="Calibri" w:hAnsi="Times New Roman" w:cs="Times New Roman"/>
              </w:rPr>
              <w:t xml:space="preserve"> аварийно-спасательный инструмент</w:t>
            </w:r>
          </w:p>
        </w:tc>
        <w:tc>
          <w:tcPr>
            <w:tcW w:w="3482" w:type="pct"/>
          </w:tcPr>
          <w:p w14:paraId="4F128F98"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7CE27EC9" w14:textId="77777777" w:rsidTr="003E1EB9">
        <w:trPr>
          <w:trHeight w:val="248"/>
        </w:trPr>
        <w:tc>
          <w:tcPr>
            <w:tcW w:w="1518" w:type="pct"/>
            <w:vMerge/>
          </w:tcPr>
          <w:p w14:paraId="3B6D90B9"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555EFEE"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1.2.1. </w:t>
            </w:r>
            <w:r w:rsidRPr="005E7CF7">
              <w:rPr>
                <w:rFonts w:ascii="Times New Roman" w:eastAsia="Calibri" w:hAnsi="Times New Roman" w:cs="Times New Roman"/>
                <w:spacing w:val="1"/>
              </w:rPr>
              <w:t>Назначение, устройство</w:t>
            </w:r>
            <w:r w:rsidRPr="005E7CF7">
              <w:rPr>
                <w:rFonts w:ascii="Times New Roman" w:eastAsia="Calibri" w:hAnsi="Times New Roman" w:cs="Times New Roman"/>
              </w:rPr>
              <w:t xml:space="preserve"> отечественного гидравлического ручного аварийно-спасательного и пожарного инструмента</w:t>
            </w:r>
          </w:p>
        </w:tc>
      </w:tr>
      <w:tr w:rsidR="00693D55" w:rsidRPr="005E7CF7" w14:paraId="51ECE69D" w14:textId="77777777" w:rsidTr="003E1EB9">
        <w:trPr>
          <w:trHeight w:val="248"/>
        </w:trPr>
        <w:tc>
          <w:tcPr>
            <w:tcW w:w="1518" w:type="pct"/>
            <w:vMerge/>
          </w:tcPr>
          <w:p w14:paraId="1826D2A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46BAD87"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1.2.2</w:t>
            </w:r>
            <w:r w:rsidRPr="005E7CF7">
              <w:rPr>
                <w:rFonts w:ascii="Times New Roman" w:eastAsia="Calibri" w:hAnsi="Times New Roman" w:cs="Times New Roman"/>
                <w:spacing w:val="1"/>
              </w:rPr>
              <w:t xml:space="preserve"> Назначение, устройство</w:t>
            </w:r>
            <w:r w:rsidRPr="005E7CF7">
              <w:rPr>
                <w:rFonts w:ascii="Times New Roman" w:eastAsia="Calibri" w:hAnsi="Times New Roman" w:cs="Times New Roman"/>
              </w:rPr>
              <w:t xml:space="preserve"> зарубежного гидравлического ручного аварийно-спасательного и пожарного инструмента.</w:t>
            </w:r>
            <w:r w:rsidRPr="005E7CF7">
              <w:rPr>
                <w:rFonts w:ascii="Times New Roman" w:eastAsia="Times New Roman" w:hAnsi="Times New Roman" w:cs="Times New Roman"/>
                <w:bCs/>
                <w:lang w:eastAsia="ru-RU"/>
              </w:rPr>
              <w:t>.</w:t>
            </w:r>
          </w:p>
        </w:tc>
      </w:tr>
      <w:tr w:rsidR="00693D55" w:rsidRPr="005E7CF7" w14:paraId="73020D58" w14:textId="77777777" w:rsidTr="003E1EB9">
        <w:trPr>
          <w:trHeight w:val="248"/>
        </w:trPr>
        <w:tc>
          <w:tcPr>
            <w:tcW w:w="1518" w:type="pct"/>
            <w:vMerge/>
          </w:tcPr>
          <w:p w14:paraId="0857F55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16B0DED"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1.2.3. </w:t>
            </w:r>
            <w:r w:rsidRPr="005E7CF7">
              <w:rPr>
                <w:rFonts w:ascii="Times New Roman" w:eastAsia="Calibri" w:hAnsi="Times New Roman" w:cs="Times New Roman"/>
              </w:rPr>
              <w:t>Техническое обслуживание, ремонт и организация хранения гидравлического аварийно-спасательного инструмента</w:t>
            </w:r>
          </w:p>
        </w:tc>
      </w:tr>
      <w:tr w:rsidR="00693D55" w:rsidRPr="005E7CF7" w14:paraId="38D0D413" w14:textId="77777777" w:rsidTr="003E1EB9">
        <w:trPr>
          <w:trHeight w:val="248"/>
        </w:trPr>
        <w:tc>
          <w:tcPr>
            <w:tcW w:w="1518" w:type="pct"/>
            <w:vMerge/>
          </w:tcPr>
          <w:p w14:paraId="30C6D76A"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742CD75"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1.2.4. </w:t>
            </w:r>
            <w:r w:rsidRPr="005E7CF7">
              <w:rPr>
                <w:rFonts w:ascii="Times New Roman" w:eastAsia="Calibri" w:hAnsi="Times New Roman" w:cs="Times New Roman"/>
                <w:spacing w:val="1"/>
              </w:rPr>
              <w:t>Назначение, устройство</w:t>
            </w:r>
            <w:r w:rsidRPr="005E7CF7">
              <w:rPr>
                <w:rFonts w:ascii="Times New Roman" w:eastAsia="Calibri" w:hAnsi="Times New Roman" w:cs="Times New Roman"/>
              </w:rPr>
              <w:t xml:space="preserve"> </w:t>
            </w:r>
            <w:proofErr w:type="spellStart"/>
            <w:r w:rsidRPr="005E7CF7">
              <w:rPr>
                <w:rFonts w:ascii="Times New Roman" w:eastAsia="Calibri" w:hAnsi="Times New Roman" w:cs="Times New Roman"/>
              </w:rPr>
              <w:t>пневмосиловых</w:t>
            </w:r>
            <w:proofErr w:type="spellEnd"/>
            <w:r w:rsidRPr="005E7CF7">
              <w:rPr>
                <w:rFonts w:ascii="Times New Roman" w:eastAsia="Calibri" w:hAnsi="Times New Roman" w:cs="Times New Roman"/>
              </w:rPr>
              <w:t xml:space="preserve"> домкратов высокого давления</w:t>
            </w:r>
          </w:p>
        </w:tc>
      </w:tr>
      <w:tr w:rsidR="00693D55" w:rsidRPr="005E7CF7" w14:paraId="473BE0A7" w14:textId="77777777" w:rsidTr="003E1EB9">
        <w:trPr>
          <w:trHeight w:val="248"/>
        </w:trPr>
        <w:tc>
          <w:tcPr>
            <w:tcW w:w="1518" w:type="pct"/>
            <w:vMerge/>
          </w:tcPr>
          <w:p w14:paraId="3E64BD30"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9BA9D93" w14:textId="77777777" w:rsidR="00693D55" w:rsidRPr="005E7CF7" w:rsidRDefault="00693D55" w:rsidP="00693D55">
            <w:pPr>
              <w:spacing w:line="276" w:lineRule="auto"/>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1.2.5. </w:t>
            </w:r>
            <w:r w:rsidRPr="005E7CF7">
              <w:rPr>
                <w:rFonts w:ascii="Times New Roman" w:eastAsia="Calibri" w:hAnsi="Times New Roman" w:cs="Times New Roman"/>
                <w:spacing w:val="1"/>
              </w:rPr>
              <w:t>Назначение, устройство комплекта заделки течи</w:t>
            </w:r>
          </w:p>
        </w:tc>
      </w:tr>
      <w:tr w:rsidR="00693D55" w:rsidRPr="005E7CF7" w14:paraId="5C4B24DB" w14:textId="77777777" w:rsidTr="003E1EB9">
        <w:trPr>
          <w:trHeight w:val="248"/>
        </w:trPr>
        <w:tc>
          <w:tcPr>
            <w:tcW w:w="1518" w:type="pct"/>
            <w:vMerge/>
          </w:tcPr>
          <w:p w14:paraId="5F262EBF"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6DC4B8C"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1.2.6. </w:t>
            </w:r>
            <w:r w:rsidRPr="005E7CF7">
              <w:rPr>
                <w:rFonts w:ascii="Times New Roman" w:eastAsia="Calibri" w:hAnsi="Times New Roman" w:cs="Times New Roman"/>
                <w:spacing w:val="1"/>
              </w:rPr>
              <w:t xml:space="preserve">Назначение, устройство </w:t>
            </w:r>
            <w:proofErr w:type="spellStart"/>
            <w:r w:rsidRPr="005E7CF7">
              <w:rPr>
                <w:rFonts w:ascii="Times New Roman" w:eastAsia="Calibri" w:hAnsi="Times New Roman" w:cs="Times New Roman"/>
                <w:spacing w:val="1"/>
              </w:rPr>
              <w:t>течеуплотнителей</w:t>
            </w:r>
            <w:proofErr w:type="spellEnd"/>
            <w:r w:rsidRPr="005E7CF7">
              <w:rPr>
                <w:rFonts w:ascii="Times New Roman" w:eastAsia="Calibri" w:hAnsi="Times New Roman" w:cs="Times New Roman"/>
                <w:spacing w:val="1"/>
              </w:rPr>
              <w:t xml:space="preserve"> и бандажей пневматических</w:t>
            </w:r>
            <w:r w:rsidRPr="005E7CF7">
              <w:rPr>
                <w:rFonts w:ascii="Times New Roman" w:eastAsia="Times New Roman" w:hAnsi="Times New Roman" w:cs="Times New Roman"/>
                <w:bCs/>
                <w:lang w:eastAsia="ru-RU"/>
              </w:rPr>
              <w:t xml:space="preserve">.  </w:t>
            </w:r>
          </w:p>
        </w:tc>
      </w:tr>
      <w:tr w:rsidR="00693D55" w:rsidRPr="005E7CF7" w14:paraId="5ED53487" w14:textId="77777777" w:rsidTr="003E1EB9">
        <w:trPr>
          <w:trHeight w:val="248"/>
        </w:trPr>
        <w:tc>
          <w:tcPr>
            <w:tcW w:w="1518" w:type="pct"/>
            <w:vMerge/>
          </w:tcPr>
          <w:p w14:paraId="49D1CE1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0DBE462"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1.2.7. </w:t>
            </w:r>
            <w:r w:rsidRPr="005E7CF7">
              <w:rPr>
                <w:rFonts w:ascii="Times New Roman" w:eastAsia="Calibri" w:hAnsi="Times New Roman" w:cs="Times New Roman"/>
                <w:spacing w:val="1"/>
              </w:rPr>
              <w:t>Назначение, устройство</w:t>
            </w:r>
            <w:r w:rsidRPr="005E7CF7">
              <w:rPr>
                <w:rFonts w:ascii="Times New Roman" w:eastAsia="Calibri" w:hAnsi="Times New Roman" w:cs="Times New Roman"/>
              </w:rPr>
              <w:t xml:space="preserve"> </w:t>
            </w:r>
            <w:proofErr w:type="spellStart"/>
            <w:r w:rsidRPr="005E7CF7">
              <w:rPr>
                <w:rFonts w:ascii="Times New Roman" w:eastAsia="Calibri" w:hAnsi="Times New Roman" w:cs="Times New Roman"/>
              </w:rPr>
              <w:t>пневмосиловых</w:t>
            </w:r>
            <w:proofErr w:type="spellEnd"/>
            <w:r w:rsidRPr="005E7CF7">
              <w:rPr>
                <w:rFonts w:ascii="Times New Roman" w:eastAsia="Calibri" w:hAnsi="Times New Roman" w:cs="Times New Roman"/>
              </w:rPr>
              <w:t xml:space="preserve"> домкратов низкого давления</w:t>
            </w:r>
          </w:p>
        </w:tc>
      </w:tr>
      <w:tr w:rsidR="00693D55" w:rsidRPr="005E7CF7" w14:paraId="28B84819" w14:textId="77777777" w:rsidTr="003E1EB9">
        <w:trPr>
          <w:trHeight w:val="248"/>
        </w:trPr>
        <w:tc>
          <w:tcPr>
            <w:tcW w:w="1518" w:type="pct"/>
            <w:vMerge/>
          </w:tcPr>
          <w:p w14:paraId="344D105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B787F4C" w14:textId="77777777" w:rsidR="00693D55" w:rsidRPr="005E7CF7" w:rsidRDefault="00693D55" w:rsidP="00693D55">
            <w:pPr>
              <w:spacing w:line="276" w:lineRule="auto"/>
              <w:rPr>
                <w:rFonts w:ascii="Times New Roman" w:eastAsia="Times New Roman" w:hAnsi="Times New Roman" w:cs="Times New Roman"/>
                <w:bCs/>
                <w:sz w:val="20"/>
                <w:lang w:eastAsia="ru-RU"/>
              </w:rPr>
            </w:pPr>
            <w:r w:rsidRPr="005E7CF7">
              <w:rPr>
                <w:rFonts w:ascii="Times New Roman" w:eastAsia="Times New Roman" w:hAnsi="Times New Roman" w:cs="Times New Roman"/>
                <w:bCs/>
                <w:sz w:val="20"/>
                <w:lang w:eastAsia="ru-RU"/>
              </w:rPr>
              <w:t>1.2.8.</w:t>
            </w:r>
            <w:r w:rsidRPr="005E7CF7">
              <w:rPr>
                <w:rFonts w:ascii="Times New Roman" w:eastAsia="Calibri" w:hAnsi="Times New Roman" w:cs="Times New Roman"/>
                <w:spacing w:val="1"/>
                <w:sz w:val="20"/>
              </w:rPr>
              <w:t xml:space="preserve"> Организация рабочего места при работе со спасательным инструментом</w:t>
            </w:r>
          </w:p>
        </w:tc>
      </w:tr>
      <w:tr w:rsidR="00693D55" w:rsidRPr="005E7CF7" w14:paraId="600823F2" w14:textId="77777777" w:rsidTr="003E1EB9">
        <w:trPr>
          <w:trHeight w:val="248"/>
        </w:trPr>
        <w:tc>
          <w:tcPr>
            <w:tcW w:w="1518" w:type="pct"/>
            <w:vMerge/>
          </w:tcPr>
          <w:p w14:paraId="40B2B77B"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335BFB4" w14:textId="77777777" w:rsidR="00693D55" w:rsidRPr="005E7CF7" w:rsidRDefault="00693D55" w:rsidP="00693D55">
            <w:pPr>
              <w:spacing w:line="276" w:lineRule="auto"/>
              <w:rPr>
                <w:rFonts w:ascii="Times New Roman" w:eastAsia="Times New Roman" w:hAnsi="Times New Roman" w:cs="Times New Roman"/>
                <w:bCs/>
                <w:sz w:val="20"/>
                <w:lang w:eastAsia="ru-RU"/>
              </w:rPr>
            </w:pPr>
            <w:r w:rsidRPr="005E7CF7">
              <w:rPr>
                <w:rFonts w:ascii="Times New Roman" w:eastAsia="Times New Roman" w:hAnsi="Times New Roman" w:cs="Times New Roman"/>
                <w:bCs/>
                <w:sz w:val="20"/>
                <w:lang w:eastAsia="ru-RU"/>
              </w:rPr>
              <w:t xml:space="preserve">1.2.9. </w:t>
            </w:r>
            <w:r w:rsidRPr="005E7CF7">
              <w:rPr>
                <w:rFonts w:ascii="Times New Roman" w:eastAsia="Calibri" w:hAnsi="Times New Roman" w:cs="Times New Roman"/>
                <w:sz w:val="20"/>
              </w:rPr>
              <w:t xml:space="preserve">Меры безопасности при работе с гидравлическим и </w:t>
            </w:r>
            <w:proofErr w:type="spellStart"/>
            <w:r w:rsidRPr="005E7CF7">
              <w:rPr>
                <w:rFonts w:ascii="Times New Roman" w:eastAsia="Calibri" w:hAnsi="Times New Roman" w:cs="Times New Roman"/>
                <w:sz w:val="20"/>
              </w:rPr>
              <w:t>пневмосиловым</w:t>
            </w:r>
            <w:proofErr w:type="spellEnd"/>
            <w:r w:rsidRPr="005E7CF7">
              <w:rPr>
                <w:rFonts w:ascii="Times New Roman" w:eastAsia="Calibri" w:hAnsi="Times New Roman" w:cs="Times New Roman"/>
                <w:sz w:val="20"/>
              </w:rPr>
              <w:t xml:space="preserve"> инструментом</w:t>
            </w:r>
          </w:p>
        </w:tc>
      </w:tr>
      <w:tr w:rsidR="00693D55" w:rsidRPr="005E7CF7" w14:paraId="7298F146" w14:textId="77777777" w:rsidTr="003E1EB9">
        <w:trPr>
          <w:trHeight w:val="335"/>
        </w:trPr>
        <w:tc>
          <w:tcPr>
            <w:tcW w:w="1518" w:type="pct"/>
            <w:vMerge/>
          </w:tcPr>
          <w:p w14:paraId="3357E6A9" w14:textId="77777777" w:rsidR="00693D55" w:rsidRPr="005E7CF7" w:rsidRDefault="00693D55" w:rsidP="00693D55">
            <w:pPr>
              <w:spacing w:line="276" w:lineRule="auto"/>
              <w:rPr>
                <w:rFonts w:ascii="Times New Roman" w:eastAsia="Calibri" w:hAnsi="Times New Roman" w:cs="Times New Roman"/>
                <w:b/>
                <w:bCs/>
              </w:rPr>
            </w:pPr>
          </w:p>
        </w:tc>
        <w:tc>
          <w:tcPr>
            <w:tcW w:w="3482" w:type="pct"/>
            <w:tcBorders>
              <w:bottom w:val="single" w:sz="4" w:space="0" w:color="auto"/>
            </w:tcBorders>
          </w:tcPr>
          <w:p w14:paraId="4E38C2E0" w14:textId="77777777" w:rsidR="00693D55" w:rsidRPr="005E7CF7" w:rsidRDefault="00693D55" w:rsidP="00693D55">
            <w:pPr>
              <w:spacing w:line="276" w:lineRule="auto"/>
              <w:jc w:val="both"/>
              <w:rPr>
                <w:rFonts w:ascii="Times New Roman" w:eastAsia="Times New Roman" w:hAnsi="Times New Roman" w:cs="Times New Roman"/>
                <w:bCs/>
                <w:sz w:val="20"/>
                <w:lang w:eastAsia="ru-RU"/>
              </w:rPr>
            </w:pPr>
            <w:r w:rsidRPr="005E7CF7">
              <w:rPr>
                <w:rFonts w:ascii="Times New Roman" w:eastAsia="Times New Roman" w:hAnsi="Times New Roman" w:cs="Times New Roman"/>
                <w:bCs/>
                <w:sz w:val="20"/>
                <w:lang w:eastAsia="ru-RU"/>
              </w:rPr>
              <w:t xml:space="preserve">1.2.10. </w:t>
            </w:r>
            <w:r w:rsidRPr="005E7CF7">
              <w:rPr>
                <w:rFonts w:ascii="Times New Roman" w:eastAsia="Calibri" w:hAnsi="Times New Roman" w:cs="Times New Roman"/>
                <w:sz w:val="20"/>
              </w:rPr>
              <w:t xml:space="preserve">Техническое обслуживание, ремонт и организация хранения </w:t>
            </w:r>
            <w:proofErr w:type="spellStart"/>
            <w:r w:rsidRPr="005E7CF7">
              <w:rPr>
                <w:rFonts w:ascii="Times New Roman" w:eastAsia="Calibri" w:hAnsi="Times New Roman" w:cs="Times New Roman"/>
                <w:sz w:val="20"/>
              </w:rPr>
              <w:t>пневмосиловых</w:t>
            </w:r>
            <w:proofErr w:type="spellEnd"/>
            <w:r w:rsidRPr="005E7CF7">
              <w:rPr>
                <w:rFonts w:ascii="Times New Roman" w:eastAsia="Calibri" w:hAnsi="Times New Roman" w:cs="Times New Roman"/>
                <w:sz w:val="20"/>
              </w:rPr>
              <w:t xml:space="preserve"> устройств</w:t>
            </w:r>
          </w:p>
        </w:tc>
      </w:tr>
      <w:tr w:rsidR="00693D55" w:rsidRPr="005E7CF7" w14:paraId="1992FE45" w14:textId="77777777" w:rsidTr="003E1EB9">
        <w:trPr>
          <w:trHeight w:val="248"/>
        </w:trPr>
        <w:tc>
          <w:tcPr>
            <w:tcW w:w="1518" w:type="pct"/>
            <w:vMerge/>
          </w:tcPr>
          <w:p w14:paraId="706D0BD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26BB888"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728B1B0E" w14:textId="77777777" w:rsidTr="003E1EB9">
        <w:trPr>
          <w:trHeight w:val="248"/>
        </w:trPr>
        <w:tc>
          <w:tcPr>
            <w:tcW w:w="1518" w:type="pct"/>
            <w:vMerge/>
          </w:tcPr>
          <w:p w14:paraId="37314DC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9815AF3"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7. </w:t>
            </w:r>
            <w:r w:rsidRPr="005E7CF7">
              <w:rPr>
                <w:rFonts w:ascii="Times New Roman" w:eastAsia="Calibri" w:hAnsi="Times New Roman" w:cs="Times New Roman"/>
              </w:rPr>
              <w:t>Перекусывание конструкций из различных материалов и профилей</w:t>
            </w:r>
          </w:p>
        </w:tc>
      </w:tr>
      <w:tr w:rsidR="00693D55" w:rsidRPr="005E7CF7" w14:paraId="3FDECE05" w14:textId="77777777" w:rsidTr="003E1EB9">
        <w:trPr>
          <w:trHeight w:val="248"/>
        </w:trPr>
        <w:tc>
          <w:tcPr>
            <w:tcW w:w="1518" w:type="pct"/>
            <w:vMerge/>
          </w:tcPr>
          <w:p w14:paraId="5D99CED0"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09FDC99"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8. </w:t>
            </w:r>
            <w:r w:rsidRPr="005E7CF7">
              <w:rPr>
                <w:rFonts w:ascii="Times New Roman" w:eastAsia="Calibri" w:hAnsi="Times New Roman" w:cs="Times New Roman"/>
              </w:rPr>
              <w:t>Подъем и перемещение конструкций из различных материалов</w:t>
            </w:r>
          </w:p>
        </w:tc>
      </w:tr>
      <w:tr w:rsidR="00693D55" w:rsidRPr="005E7CF7" w14:paraId="73172878" w14:textId="77777777" w:rsidTr="003E1EB9">
        <w:trPr>
          <w:trHeight w:val="248"/>
        </w:trPr>
        <w:tc>
          <w:tcPr>
            <w:tcW w:w="1518" w:type="pct"/>
            <w:vMerge/>
          </w:tcPr>
          <w:p w14:paraId="61927A2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4B64BF99"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9. </w:t>
            </w:r>
            <w:r w:rsidRPr="005E7CF7">
              <w:rPr>
                <w:rFonts w:ascii="Times New Roman" w:eastAsia="Times New Roman" w:hAnsi="Times New Roman" w:cs="Times New Roman"/>
                <w:bCs/>
                <w:lang w:eastAsia="ru-RU"/>
              </w:rPr>
              <w:t>Вскрытие дверей гидравлическим инструментом</w:t>
            </w:r>
          </w:p>
        </w:tc>
      </w:tr>
      <w:tr w:rsidR="00693D55" w:rsidRPr="005E7CF7" w14:paraId="60094A70" w14:textId="77777777" w:rsidTr="003E1EB9">
        <w:trPr>
          <w:trHeight w:val="248"/>
        </w:trPr>
        <w:tc>
          <w:tcPr>
            <w:tcW w:w="1518" w:type="pct"/>
            <w:vMerge/>
          </w:tcPr>
          <w:p w14:paraId="5A78864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CC3D683"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10. </w:t>
            </w:r>
            <w:r w:rsidRPr="005E7CF7">
              <w:rPr>
                <w:rFonts w:ascii="Times New Roman" w:eastAsia="Calibri" w:hAnsi="Times New Roman" w:cs="Times New Roman"/>
              </w:rPr>
              <w:t>Перерезание металлических конструкций</w:t>
            </w:r>
          </w:p>
        </w:tc>
      </w:tr>
      <w:tr w:rsidR="00693D55" w:rsidRPr="005E7CF7" w14:paraId="558E68C7" w14:textId="77777777" w:rsidTr="003E1EB9">
        <w:trPr>
          <w:trHeight w:val="248"/>
        </w:trPr>
        <w:tc>
          <w:tcPr>
            <w:tcW w:w="1518" w:type="pct"/>
            <w:vMerge/>
          </w:tcPr>
          <w:p w14:paraId="5F79854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3FABF6C"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11. </w:t>
            </w:r>
            <w:r w:rsidRPr="005E7CF7">
              <w:rPr>
                <w:rFonts w:ascii="Times New Roman" w:eastAsia="Calibri" w:hAnsi="Times New Roman" w:cs="Times New Roman"/>
              </w:rPr>
              <w:t xml:space="preserve">Подъем конструкций различной конфигурации </w:t>
            </w:r>
            <w:proofErr w:type="spellStart"/>
            <w:r w:rsidRPr="005E7CF7">
              <w:rPr>
                <w:rFonts w:ascii="Times New Roman" w:eastAsia="Calibri" w:hAnsi="Times New Roman" w:cs="Times New Roman"/>
              </w:rPr>
              <w:t>пневмосиловыми</w:t>
            </w:r>
            <w:proofErr w:type="spellEnd"/>
            <w:r w:rsidRPr="005E7CF7">
              <w:rPr>
                <w:rFonts w:ascii="Times New Roman" w:eastAsia="Calibri" w:hAnsi="Times New Roman" w:cs="Times New Roman"/>
              </w:rPr>
              <w:t xml:space="preserve"> устройствами</w:t>
            </w:r>
          </w:p>
        </w:tc>
      </w:tr>
      <w:tr w:rsidR="00693D55" w:rsidRPr="005E7CF7" w14:paraId="2CEF670D" w14:textId="77777777" w:rsidTr="003E1EB9">
        <w:trPr>
          <w:trHeight w:val="248"/>
        </w:trPr>
        <w:tc>
          <w:tcPr>
            <w:tcW w:w="1518" w:type="pct"/>
            <w:vMerge/>
          </w:tcPr>
          <w:p w14:paraId="53566C43"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5843B9B"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12. </w:t>
            </w:r>
            <w:r w:rsidRPr="005E7CF7">
              <w:rPr>
                <w:rFonts w:ascii="Times New Roman" w:eastAsia="Calibri" w:hAnsi="Times New Roman" w:cs="Times New Roman"/>
              </w:rPr>
              <w:t>Устранение течи на емкостях</w:t>
            </w:r>
          </w:p>
        </w:tc>
      </w:tr>
      <w:tr w:rsidR="00693D55" w:rsidRPr="005E7CF7" w14:paraId="60D8FF74" w14:textId="77777777" w:rsidTr="003E1EB9">
        <w:trPr>
          <w:trHeight w:val="248"/>
        </w:trPr>
        <w:tc>
          <w:tcPr>
            <w:tcW w:w="1518" w:type="pct"/>
            <w:vMerge/>
          </w:tcPr>
          <w:p w14:paraId="77512AF8" w14:textId="77777777" w:rsidR="00693D55" w:rsidRPr="005E7CF7" w:rsidRDefault="00693D55" w:rsidP="00693D55">
            <w:pPr>
              <w:spacing w:line="276" w:lineRule="auto"/>
              <w:rPr>
                <w:rFonts w:ascii="Times New Roman" w:eastAsia="Calibri" w:hAnsi="Times New Roman" w:cs="Times New Roman"/>
                <w:b/>
                <w:bCs/>
              </w:rPr>
            </w:pPr>
          </w:p>
        </w:tc>
        <w:tc>
          <w:tcPr>
            <w:tcW w:w="3482" w:type="pct"/>
            <w:tcBorders>
              <w:top w:val="single" w:sz="4" w:space="0" w:color="auto"/>
              <w:left w:val="single" w:sz="4" w:space="0" w:color="auto"/>
              <w:bottom w:val="single" w:sz="4" w:space="0" w:color="auto"/>
              <w:right w:val="single" w:sz="4" w:space="0" w:color="auto"/>
            </w:tcBorders>
          </w:tcPr>
          <w:p w14:paraId="7FEA76B5" w14:textId="77777777" w:rsidR="00693D55" w:rsidRPr="005E7CF7" w:rsidRDefault="00693D55" w:rsidP="00693D55">
            <w:pPr>
              <w:spacing w:line="276" w:lineRule="auto"/>
              <w:rPr>
                <w:rFonts w:ascii="Times New Roman" w:eastAsia="Calibri" w:hAnsi="Times New Roman" w:cs="Times New Roman"/>
                <w:b/>
                <w:bCs/>
              </w:rPr>
            </w:pPr>
            <w:r w:rsidRPr="005E7CF7">
              <w:rPr>
                <w:rFonts w:ascii="Times New Roman" w:eastAsia="Calibri" w:hAnsi="Times New Roman" w:cs="Times New Roman"/>
                <w:b/>
                <w:bCs/>
              </w:rPr>
              <w:t xml:space="preserve">Практическое занятие 13. </w:t>
            </w:r>
            <w:r w:rsidRPr="005E7CF7">
              <w:rPr>
                <w:rFonts w:ascii="Times New Roman" w:eastAsia="Calibri" w:hAnsi="Times New Roman" w:cs="Times New Roman"/>
              </w:rPr>
              <w:t>Устранение течи на трубопроводах</w:t>
            </w:r>
          </w:p>
        </w:tc>
      </w:tr>
      <w:tr w:rsidR="00693D55" w:rsidRPr="005E7CF7" w14:paraId="3DFD477B" w14:textId="77777777" w:rsidTr="003E1EB9">
        <w:trPr>
          <w:trHeight w:val="248"/>
        </w:trPr>
        <w:tc>
          <w:tcPr>
            <w:tcW w:w="1518" w:type="pct"/>
            <w:vMerge/>
          </w:tcPr>
          <w:p w14:paraId="7FCCEF29"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74068E63"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FFF8EB" w14:textId="3A91674C"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6277DF0F" w14:textId="77777777" w:rsidTr="003E1EB9">
        <w:trPr>
          <w:trHeight w:val="248"/>
        </w:trPr>
        <w:tc>
          <w:tcPr>
            <w:tcW w:w="1518" w:type="pct"/>
            <w:vMerge w:val="restart"/>
            <w:vAlign w:val="center"/>
          </w:tcPr>
          <w:p w14:paraId="38AC1A1E"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1.3.</w:t>
            </w:r>
          </w:p>
          <w:p w14:paraId="3D72C1F9"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Times New Roman" w:hAnsi="Times New Roman" w:cs="Times New Roman"/>
                <w:lang w:eastAsia="ru-RU"/>
              </w:rPr>
              <w:t>Средства связи и освещения</w:t>
            </w:r>
          </w:p>
        </w:tc>
        <w:tc>
          <w:tcPr>
            <w:tcW w:w="3482" w:type="pct"/>
          </w:tcPr>
          <w:p w14:paraId="76883576"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03DDDED" w14:textId="77777777" w:rsidTr="003E1EB9">
        <w:trPr>
          <w:trHeight w:val="248"/>
        </w:trPr>
        <w:tc>
          <w:tcPr>
            <w:tcW w:w="1518" w:type="pct"/>
            <w:vMerge/>
          </w:tcPr>
          <w:p w14:paraId="2BB5319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13B6FD3"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1.3.1. </w:t>
            </w:r>
            <w:r w:rsidRPr="005E7CF7">
              <w:rPr>
                <w:rFonts w:ascii="Times New Roman" w:eastAsia="Calibri" w:hAnsi="Times New Roman" w:cs="Times New Roman"/>
                <w:spacing w:val="5"/>
              </w:rPr>
              <w:t>Назначение, порядок применения средств связи</w:t>
            </w:r>
          </w:p>
        </w:tc>
      </w:tr>
      <w:tr w:rsidR="00693D55" w:rsidRPr="005E7CF7" w14:paraId="2A8BB6F1" w14:textId="77777777" w:rsidTr="003E1EB9">
        <w:trPr>
          <w:trHeight w:val="248"/>
        </w:trPr>
        <w:tc>
          <w:tcPr>
            <w:tcW w:w="1518" w:type="pct"/>
            <w:vMerge/>
          </w:tcPr>
          <w:p w14:paraId="207792A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64119E9"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1.3.2</w:t>
            </w:r>
            <w:r w:rsidRPr="005E7CF7">
              <w:rPr>
                <w:rFonts w:ascii="Times New Roman" w:eastAsia="Calibri" w:hAnsi="Times New Roman" w:cs="Times New Roman"/>
                <w:spacing w:val="1"/>
              </w:rPr>
              <w:t xml:space="preserve"> </w:t>
            </w:r>
            <w:r w:rsidRPr="005E7CF7">
              <w:rPr>
                <w:rFonts w:ascii="Times New Roman" w:eastAsia="Calibri" w:hAnsi="Times New Roman" w:cs="Times New Roman"/>
              </w:rPr>
              <w:t>Назначение и порядок применения средств освещения</w:t>
            </w:r>
          </w:p>
        </w:tc>
      </w:tr>
      <w:tr w:rsidR="00693D55" w:rsidRPr="005E7CF7" w14:paraId="0D98ED8D" w14:textId="77777777" w:rsidTr="003E1EB9">
        <w:trPr>
          <w:trHeight w:val="198"/>
        </w:trPr>
        <w:tc>
          <w:tcPr>
            <w:tcW w:w="1518" w:type="pct"/>
            <w:vMerge/>
          </w:tcPr>
          <w:p w14:paraId="4CF6175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7EA2BA4"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1.3.3. </w:t>
            </w:r>
            <w:r w:rsidRPr="005E7CF7">
              <w:rPr>
                <w:rFonts w:ascii="Times New Roman" w:eastAsia="Calibri" w:hAnsi="Times New Roman" w:cs="Times New Roman"/>
              </w:rPr>
              <w:t>Меры безопасности при работе со средствами освещения и связи</w:t>
            </w:r>
          </w:p>
        </w:tc>
      </w:tr>
      <w:tr w:rsidR="00693D55" w:rsidRPr="005E7CF7" w14:paraId="1D3DFE27" w14:textId="77777777" w:rsidTr="003E1EB9">
        <w:trPr>
          <w:trHeight w:val="248"/>
        </w:trPr>
        <w:tc>
          <w:tcPr>
            <w:tcW w:w="1518" w:type="pct"/>
            <w:vMerge/>
          </w:tcPr>
          <w:p w14:paraId="3EDDEBD3"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2ACE0EE"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7C0DEF34" w14:textId="77777777" w:rsidTr="003E1EB9">
        <w:trPr>
          <w:trHeight w:val="248"/>
        </w:trPr>
        <w:tc>
          <w:tcPr>
            <w:tcW w:w="1518" w:type="pct"/>
            <w:vMerge/>
          </w:tcPr>
          <w:p w14:paraId="6E4BE30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0515A9B"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14. </w:t>
            </w:r>
            <w:r w:rsidRPr="005E7CF7">
              <w:rPr>
                <w:rFonts w:ascii="Times New Roman" w:eastAsia="Calibri" w:hAnsi="Times New Roman" w:cs="Times New Roman"/>
              </w:rPr>
              <w:t>Подготовка и развертывание средств связи</w:t>
            </w:r>
          </w:p>
        </w:tc>
      </w:tr>
      <w:tr w:rsidR="00693D55" w:rsidRPr="005E7CF7" w14:paraId="1C36C339" w14:textId="77777777" w:rsidTr="003E1EB9">
        <w:trPr>
          <w:trHeight w:val="131"/>
        </w:trPr>
        <w:tc>
          <w:tcPr>
            <w:tcW w:w="1518" w:type="pct"/>
            <w:vMerge/>
          </w:tcPr>
          <w:p w14:paraId="3D9EAAAE"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B06BABE"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15. </w:t>
            </w:r>
            <w:r w:rsidRPr="005E7CF7">
              <w:rPr>
                <w:rFonts w:ascii="Times New Roman" w:eastAsia="Calibri" w:hAnsi="Times New Roman" w:cs="Times New Roman"/>
              </w:rPr>
              <w:t>Подготовка развертывание средств освещения</w:t>
            </w:r>
          </w:p>
        </w:tc>
      </w:tr>
      <w:tr w:rsidR="00693D55" w:rsidRPr="005E7CF7" w14:paraId="7B5AB0DF" w14:textId="77777777" w:rsidTr="003E1EB9">
        <w:trPr>
          <w:trHeight w:val="248"/>
        </w:trPr>
        <w:tc>
          <w:tcPr>
            <w:tcW w:w="1518" w:type="pct"/>
            <w:vMerge/>
          </w:tcPr>
          <w:p w14:paraId="7BEC1E05"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5960E4B2"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48AE7D" w14:textId="753278D9"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249FAFFF" w14:textId="77777777" w:rsidTr="003E1EB9">
        <w:trPr>
          <w:trHeight w:val="248"/>
        </w:trPr>
        <w:tc>
          <w:tcPr>
            <w:tcW w:w="1518" w:type="pct"/>
            <w:vMerge w:val="restart"/>
            <w:vAlign w:val="center"/>
          </w:tcPr>
          <w:p w14:paraId="61405571"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2.1.</w:t>
            </w:r>
          </w:p>
          <w:p w14:paraId="7C1AC8C2"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Times New Roman" w:hAnsi="Times New Roman" w:cs="Times New Roman"/>
                <w:lang w:eastAsia="ru-RU"/>
              </w:rPr>
              <w:t>Приборы разведки и поиска пострадавших</w:t>
            </w:r>
          </w:p>
        </w:tc>
        <w:tc>
          <w:tcPr>
            <w:tcW w:w="3482" w:type="pct"/>
          </w:tcPr>
          <w:p w14:paraId="2A94AC38"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EF2FAF1" w14:textId="77777777" w:rsidTr="003E1EB9">
        <w:trPr>
          <w:trHeight w:val="214"/>
        </w:trPr>
        <w:tc>
          <w:tcPr>
            <w:tcW w:w="1518" w:type="pct"/>
            <w:vMerge/>
          </w:tcPr>
          <w:p w14:paraId="1D2F805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425B2DA5" w14:textId="77777777" w:rsidR="00693D55" w:rsidRPr="005E7CF7" w:rsidRDefault="00693D55" w:rsidP="00693D55">
            <w:pPr>
              <w:shd w:val="clear" w:color="auto" w:fill="FFFFFF"/>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2.1.1. </w:t>
            </w:r>
            <w:r w:rsidRPr="005E7CF7">
              <w:rPr>
                <w:rFonts w:ascii="Times New Roman" w:eastAsia="Times New Roman" w:hAnsi="Times New Roman" w:cs="Times New Roman"/>
                <w:lang w:eastAsia="ru-RU"/>
              </w:rPr>
              <w:t>Назначение, устройство и подготовка к работе приборов разведки.</w:t>
            </w:r>
          </w:p>
        </w:tc>
      </w:tr>
      <w:tr w:rsidR="00693D55" w:rsidRPr="005E7CF7" w14:paraId="521751D4" w14:textId="77777777" w:rsidTr="003E1EB9">
        <w:trPr>
          <w:trHeight w:val="248"/>
        </w:trPr>
        <w:tc>
          <w:tcPr>
            <w:tcW w:w="1518" w:type="pct"/>
            <w:vMerge/>
          </w:tcPr>
          <w:p w14:paraId="0A91CDE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6944B3E"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742884F7" w14:textId="77777777" w:rsidTr="003E1EB9">
        <w:trPr>
          <w:trHeight w:val="248"/>
        </w:trPr>
        <w:tc>
          <w:tcPr>
            <w:tcW w:w="1518" w:type="pct"/>
            <w:vMerge/>
          </w:tcPr>
          <w:p w14:paraId="63AB16B8"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5936F7B"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16. </w:t>
            </w:r>
            <w:r w:rsidRPr="005E7CF7">
              <w:rPr>
                <w:rFonts w:ascii="Times New Roman" w:eastAsia="Calibri" w:hAnsi="Times New Roman" w:cs="Times New Roman"/>
                <w:spacing w:val="1"/>
              </w:rPr>
              <w:t>Подготовка к работе приборов химической разведки и выполнение замеров</w:t>
            </w:r>
          </w:p>
        </w:tc>
      </w:tr>
      <w:tr w:rsidR="00693D55" w:rsidRPr="005E7CF7" w14:paraId="6B33880E" w14:textId="77777777" w:rsidTr="003E1EB9">
        <w:trPr>
          <w:trHeight w:val="248"/>
        </w:trPr>
        <w:tc>
          <w:tcPr>
            <w:tcW w:w="1518" w:type="pct"/>
            <w:vMerge/>
          </w:tcPr>
          <w:p w14:paraId="5181FC47"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2B81613"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17. </w:t>
            </w:r>
            <w:r w:rsidRPr="005E7CF7">
              <w:rPr>
                <w:rFonts w:ascii="Times New Roman" w:eastAsia="Calibri" w:hAnsi="Times New Roman" w:cs="Times New Roman"/>
                <w:spacing w:val="1"/>
              </w:rPr>
              <w:t xml:space="preserve">Подготовка к работе приборов </w:t>
            </w:r>
            <w:r w:rsidRPr="005E7CF7">
              <w:rPr>
                <w:rFonts w:ascii="Times New Roman" w:eastAsia="Calibri" w:hAnsi="Times New Roman" w:cs="Times New Roman"/>
              </w:rPr>
              <w:t xml:space="preserve">радиационной </w:t>
            </w:r>
            <w:r w:rsidRPr="005E7CF7">
              <w:rPr>
                <w:rFonts w:ascii="Times New Roman" w:eastAsia="Calibri" w:hAnsi="Times New Roman" w:cs="Times New Roman"/>
                <w:spacing w:val="1"/>
              </w:rPr>
              <w:t>разведки и выполнение замеров</w:t>
            </w:r>
          </w:p>
        </w:tc>
      </w:tr>
      <w:tr w:rsidR="00693D55" w:rsidRPr="005E7CF7" w14:paraId="69727981" w14:textId="77777777" w:rsidTr="003E1EB9">
        <w:trPr>
          <w:trHeight w:val="248"/>
        </w:trPr>
        <w:tc>
          <w:tcPr>
            <w:tcW w:w="1518" w:type="pct"/>
            <w:vMerge/>
          </w:tcPr>
          <w:p w14:paraId="32F760EC"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574E146D"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18. </w:t>
            </w:r>
            <w:r w:rsidRPr="005E7CF7">
              <w:rPr>
                <w:rFonts w:ascii="Times New Roman" w:eastAsia="Calibri" w:hAnsi="Times New Roman" w:cs="Times New Roman"/>
              </w:rPr>
              <w:t>Подготовка к работе и настройка приборов поиска пострадавших</w:t>
            </w:r>
          </w:p>
        </w:tc>
      </w:tr>
      <w:tr w:rsidR="00693D55" w:rsidRPr="005E7CF7" w14:paraId="400E5D36" w14:textId="77777777" w:rsidTr="003E1EB9">
        <w:trPr>
          <w:trHeight w:val="248"/>
        </w:trPr>
        <w:tc>
          <w:tcPr>
            <w:tcW w:w="1518" w:type="pct"/>
            <w:vMerge/>
          </w:tcPr>
          <w:p w14:paraId="67AC36E2"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16C084C5"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C260F4" w14:textId="72B23DC0"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39E9035E" w14:textId="77777777" w:rsidTr="003E1EB9">
        <w:trPr>
          <w:trHeight w:val="248"/>
        </w:trPr>
        <w:tc>
          <w:tcPr>
            <w:tcW w:w="1518" w:type="pct"/>
            <w:vMerge w:val="restart"/>
            <w:vAlign w:val="center"/>
          </w:tcPr>
          <w:p w14:paraId="021AC207"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lastRenderedPageBreak/>
              <w:t>Тема 2.2.</w:t>
            </w:r>
          </w:p>
          <w:p w14:paraId="57923F1D"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Times New Roman" w:hAnsi="Times New Roman" w:cs="Times New Roman"/>
                <w:lang w:eastAsia="ru-RU"/>
              </w:rPr>
              <w:t>Защитная одежда и снаряжение спасателя</w:t>
            </w:r>
          </w:p>
        </w:tc>
        <w:tc>
          <w:tcPr>
            <w:tcW w:w="3482" w:type="pct"/>
          </w:tcPr>
          <w:p w14:paraId="208C1AB3"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66B4B86" w14:textId="77777777" w:rsidTr="003E1EB9">
        <w:trPr>
          <w:trHeight w:val="248"/>
        </w:trPr>
        <w:tc>
          <w:tcPr>
            <w:tcW w:w="1518" w:type="pct"/>
            <w:vMerge/>
          </w:tcPr>
          <w:p w14:paraId="3B330BC9"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057E14E"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2.2.1. </w:t>
            </w:r>
            <w:r w:rsidRPr="005E7CF7">
              <w:rPr>
                <w:rFonts w:ascii="Times New Roman" w:eastAsia="Calibri" w:hAnsi="Times New Roman" w:cs="Times New Roman"/>
                <w:spacing w:val="1"/>
              </w:rPr>
              <w:t>Назначение, устройство</w:t>
            </w:r>
            <w:r w:rsidRPr="005E7CF7">
              <w:rPr>
                <w:rFonts w:ascii="Times New Roman" w:eastAsia="Calibri" w:hAnsi="Times New Roman" w:cs="Times New Roman"/>
              </w:rPr>
              <w:t xml:space="preserve"> комплексных средств защиты</w:t>
            </w:r>
          </w:p>
        </w:tc>
      </w:tr>
      <w:tr w:rsidR="00693D55" w:rsidRPr="005E7CF7" w14:paraId="3B41F33D" w14:textId="77777777" w:rsidTr="003E1EB9">
        <w:trPr>
          <w:trHeight w:val="248"/>
        </w:trPr>
        <w:tc>
          <w:tcPr>
            <w:tcW w:w="1518" w:type="pct"/>
            <w:vMerge/>
          </w:tcPr>
          <w:p w14:paraId="4D3D138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B22A5DD"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2.2.2</w:t>
            </w:r>
            <w:r w:rsidRPr="005E7CF7">
              <w:rPr>
                <w:rFonts w:ascii="Times New Roman" w:eastAsia="Calibri" w:hAnsi="Times New Roman" w:cs="Times New Roman"/>
                <w:spacing w:val="1"/>
              </w:rPr>
              <w:t xml:space="preserve"> Изолирующие костюмы и специальная защитная одежда</w:t>
            </w:r>
          </w:p>
        </w:tc>
      </w:tr>
      <w:tr w:rsidR="00693D55" w:rsidRPr="005E7CF7" w14:paraId="5F361499" w14:textId="77777777" w:rsidTr="003E1EB9">
        <w:trPr>
          <w:trHeight w:val="198"/>
        </w:trPr>
        <w:tc>
          <w:tcPr>
            <w:tcW w:w="1518" w:type="pct"/>
            <w:vMerge/>
          </w:tcPr>
          <w:p w14:paraId="6C1D50D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BB30E3D"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2.2.3. </w:t>
            </w:r>
            <w:r w:rsidRPr="005E7CF7">
              <w:rPr>
                <w:rFonts w:ascii="Times New Roman" w:eastAsia="Calibri" w:hAnsi="Times New Roman" w:cs="Times New Roman"/>
              </w:rPr>
              <w:t>Виды, назначение и характеристики снаряжения спасателя</w:t>
            </w:r>
          </w:p>
        </w:tc>
      </w:tr>
      <w:tr w:rsidR="00693D55" w:rsidRPr="005E7CF7" w14:paraId="083E213A" w14:textId="77777777" w:rsidTr="003E1EB9">
        <w:trPr>
          <w:trHeight w:val="198"/>
        </w:trPr>
        <w:tc>
          <w:tcPr>
            <w:tcW w:w="1518" w:type="pct"/>
            <w:vMerge/>
          </w:tcPr>
          <w:p w14:paraId="38C114A3"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2418FFF" w14:textId="77777777" w:rsidR="00693D55" w:rsidRPr="005E7CF7" w:rsidRDefault="00693D55" w:rsidP="00693D55">
            <w:pPr>
              <w:spacing w:line="276" w:lineRule="auto"/>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2.2.4. </w:t>
            </w:r>
            <w:r w:rsidRPr="005E7CF7">
              <w:rPr>
                <w:rFonts w:ascii="Times New Roman" w:eastAsia="Calibri" w:hAnsi="Times New Roman" w:cs="Times New Roman"/>
              </w:rPr>
              <w:t>Виды, назначение и характеристики снаряжения пожарного</w:t>
            </w:r>
          </w:p>
        </w:tc>
      </w:tr>
      <w:tr w:rsidR="00693D55" w:rsidRPr="005E7CF7" w14:paraId="2500FD7C" w14:textId="77777777" w:rsidTr="003E1EB9">
        <w:trPr>
          <w:trHeight w:val="248"/>
        </w:trPr>
        <w:tc>
          <w:tcPr>
            <w:tcW w:w="1518" w:type="pct"/>
            <w:vMerge/>
          </w:tcPr>
          <w:p w14:paraId="528D5DA6"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144E9042"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42447C7B" w14:textId="77777777" w:rsidTr="003E1EB9">
        <w:trPr>
          <w:trHeight w:val="248"/>
        </w:trPr>
        <w:tc>
          <w:tcPr>
            <w:tcW w:w="1518" w:type="pct"/>
            <w:vMerge/>
          </w:tcPr>
          <w:p w14:paraId="320938CB"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6D486CF"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19. </w:t>
            </w:r>
            <w:r w:rsidRPr="005E7CF7">
              <w:rPr>
                <w:rFonts w:ascii="Times New Roman" w:eastAsia="Times New Roman" w:hAnsi="Times New Roman" w:cs="Times New Roman"/>
                <w:lang w:eastAsia="ru-RU"/>
              </w:rPr>
              <w:t>Регламентное обслуживание изолирующих костюмов</w:t>
            </w:r>
          </w:p>
        </w:tc>
      </w:tr>
      <w:tr w:rsidR="00693D55" w:rsidRPr="005E7CF7" w14:paraId="0E108FFD" w14:textId="77777777" w:rsidTr="003E1EB9">
        <w:trPr>
          <w:trHeight w:val="248"/>
        </w:trPr>
        <w:tc>
          <w:tcPr>
            <w:tcW w:w="1518" w:type="pct"/>
            <w:vMerge/>
          </w:tcPr>
          <w:p w14:paraId="586846E2"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37441E4"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20. </w:t>
            </w:r>
            <w:r w:rsidRPr="005E7CF7">
              <w:rPr>
                <w:rFonts w:ascii="Times New Roman" w:eastAsia="Calibri" w:hAnsi="Times New Roman" w:cs="Times New Roman"/>
                <w:spacing w:val="1"/>
              </w:rPr>
              <w:t>Регламентное обслуживание защитной одежды и снаряжения спасателя</w:t>
            </w:r>
          </w:p>
        </w:tc>
      </w:tr>
      <w:tr w:rsidR="00693D55" w:rsidRPr="005E7CF7" w14:paraId="54650C16" w14:textId="77777777" w:rsidTr="003E1EB9">
        <w:trPr>
          <w:trHeight w:val="248"/>
        </w:trPr>
        <w:tc>
          <w:tcPr>
            <w:tcW w:w="1518" w:type="pct"/>
            <w:vMerge/>
          </w:tcPr>
          <w:p w14:paraId="2C708D51"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4EA1CF0"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21. </w:t>
            </w:r>
            <w:r w:rsidRPr="005E7CF7">
              <w:rPr>
                <w:rFonts w:ascii="Times New Roman" w:eastAsia="Calibri" w:hAnsi="Times New Roman" w:cs="Times New Roman"/>
                <w:spacing w:val="1"/>
              </w:rPr>
              <w:t>Регламентное обслуживание защитной одежды и снаряжения пожарного</w:t>
            </w:r>
          </w:p>
        </w:tc>
      </w:tr>
      <w:tr w:rsidR="00693D55" w:rsidRPr="005E7CF7" w14:paraId="59839D7E" w14:textId="77777777" w:rsidTr="003E1EB9">
        <w:trPr>
          <w:trHeight w:val="248"/>
        </w:trPr>
        <w:tc>
          <w:tcPr>
            <w:tcW w:w="1518" w:type="pct"/>
            <w:vMerge/>
          </w:tcPr>
          <w:p w14:paraId="438D8D38"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86F8665"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22. </w:t>
            </w:r>
            <w:r w:rsidRPr="005E7CF7">
              <w:rPr>
                <w:rFonts w:ascii="Times New Roman" w:eastAsia="Calibri" w:hAnsi="Times New Roman" w:cs="Times New Roman"/>
              </w:rPr>
              <w:t>Подготовка к работе, порядок надевания   защитной одежды и снаряжения спасателя (пожарного)</w:t>
            </w:r>
          </w:p>
        </w:tc>
      </w:tr>
      <w:tr w:rsidR="00693D55" w:rsidRPr="005E7CF7" w14:paraId="23334CFA" w14:textId="77777777" w:rsidTr="003E1EB9">
        <w:trPr>
          <w:trHeight w:val="248"/>
        </w:trPr>
        <w:tc>
          <w:tcPr>
            <w:tcW w:w="1518" w:type="pct"/>
            <w:vMerge/>
          </w:tcPr>
          <w:p w14:paraId="293DCB95"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17EE4D6A"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7E0AE" w14:textId="2C1CA5FD"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5AB5B0F2" w14:textId="77777777" w:rsidTr="003E1EB9">
        <w:trPr>
          <w:trHeight w:val="248"/>
        </w:trPr>
        <w:tc>
          <w:tcPr>
            <w:tcW w:w="1518" w:type="pct"/>
            <w:vMerge w:val="restart"/>
            <w:vAlign w:val="center"/>
          </w:tcPr>
          <w:p w14:paraId="021CDD87"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3.1.</w:t>
            </w:r>
          </w:p>
          <w:p w14:paraId="286B3B31"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Calibri" w:hAnsi="Times New Roman" w:cs="Times New Roman"/>
                <w:bCs/>
              </w:rPr>
              <w:t>Устройство компрессоров</w:t>
            </w:r>
          </w:p>
        </w:tc>
        <w:tc>
          <w:tcPr>
            <w:tcW w:w="3482" w:type="pct"/>
          </w:tcPr>
          <w:p w14:paraId="34CA94A8"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56E103CC" w14:textId="77777777" w:rsidTr="003E1EB9">
        <w:trPr>
          <w:trHeight w:val="214"/>
        </w:trPr>
        <w:tc>
          <w:tcPr>
            <w:tcW w:w="1518" w:type="pct"/>
            <w:vMerge/>
          </w:tcPr>
          <w:p w14:paraId="07520B6F"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18D5ACB" w14:textId="77777777" w:rsidR="00693D55" w:rsidRPr="005E7CF7" w:rsidRDefault="00693D55" w:rsidP="00693D55">
            <w:pPr>
              <w:shd w:val="clear" w:color="auto" w:fill="FFFFFF"/>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3.1.1. </w:t>
            </w:r>
            <w:r w:rsidRPr="005E7CF7">
              <w:rPr>
                <w:rFonts w:ascii="Times New Roman" w:eastAsia="Calibri" w:hAnsi="Times New Roman" w:cs="Times New Roman"/>
              </w:rPr>
              <w:t>Назначение, классификация, технические характеристики компрессоров</w:t>
            </w:r>
          </w:p>
        </w:tc>
      </w:tr>
      <w:tr w:rsidR="00693D55" w:rsidRPr="005E7CF7" w14:paraId="58C5265C" w14:textId="77777777" w:rsidTr="003E1EB9">
        <w:trPr>
          <w:trHeight w:val="248"/>
        </w:trPr>
        <w:tc>
          <w:tcPr>
            <w:tcW w:w="1518" w:type="pct"/>
            <w:vMerge/>
          </w:tcPr>
          <w:p w14:paraId="115B923D"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105DB92"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0A9DC11A" w14:textId="77777777" w:rsidTr="003E1EB9">
        <w:trPr>
          <w:trHeight w:val="248"/>
        </w:trPr>
        <w:tc>
          <w:tcPr>
            <w:tcW w:w="1518" w:type="pct"/>
            <w:vMerge/>
          </w:tcPr>
          <w:p w14:paraId="1E5D8BB7"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5C5A6D4"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23. </w:t>
            </w:r>
            <w:r w:rsidRPr="005E7CF7">
              <w:rPr>
                <w:rFonts w:ascii="Times New Roman" w:eastAsia="Calibri" w:hAnsi="Times New Roman" w:cs="Times New Roman"/>
              </w:rPr>
              <w:t>Устройство компрессоров и принципы действия</w:t>
            </w:r>
          </w:p>
        </w:tc>
      </w:tr>
      <w:tr w:rsidR="00693D55" w:rsidRPr="005E7CF7" w14:paraId="62B7FD76" w14:textId="77777777" w:rsidTr="003E1EB9">
        <w:trPr>
          <w:trHeight w:val="132"/>
        </w:trPr>
        <w:tc>
          <w:tcPr>
            <w:tcW w:w="1518" w:type="pct"/>
            <w:vMerge/>
          </w:tcPr>
          <w:p w14:paraId="6105AAC1"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3174A3AD"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24. </w:t>
            </w:r>
            <w:r w:rsidRPr="005E7CF7">
              <w:rPr>
                <w:rFonts w:ascii="Times New Roman" w:eastAsia="Calibri" w:hAnsi="Times New Roman" w:cs="Times New Roman"/>
              </w:rPr>
              <w:t>Заполнение баллонов для дыхания сжатым воздухом</w:t>
            </w:r>
          </w:p>
        </w:tc>
      </w:tr>
      <w:tr w:rsidR="00693D55" w:rsidRPr="005E7CF7" w14:paraId="5021BF6E" w14:textId="77777777" w:rsidTr="003E1EB9">
        <w:trPr>
          <w:trHeight w:val="248"/>
        </w:trPr>
        <w:tc>
          <w:tcPr>
            <w:tcW w:w="1518" w:type="pct"/>
            <w:vMerge/>
          </w:tcPr>
          <w:p w14:paraId="47837AFF"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61982E46"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126E64" w14:textId="26340B79"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61224613" w14:textId="77777777" w:rsidTr="003E1EB9">
        <w:trPr>
          <w:trHeight w:val="248"/>
        </w:trPr>
        <w:tc>
          <w:tcPr>
            <w:tcW w:w="1518" w:type="pct"/>
            <w:vMerge w:val="restart"/>
            <w:vAlign w:val="center"/>
          </w:tcPr>
          <w:p w14:paraId="39B9B547" w14:textId="77777777" w:rsidR="00693D55" w:rsidRPr="005E7CF7" w:rsidRDefault="00693D55" w:rsidP="00693D55">
            <w:pPr>
              <w:spacing w:line="276" w:lineRule="auto"/>
              <w:jc w:val="center"/>
              <w:rPr>
                <w:rFonts w:ascii="Times New Roman" w:eastAsia="Calibri" w:hAnsi="Times New Roman" w:cs="Times New Roman"/>
                <w:b/>
                <w:bCs/>
              </w:rPr>
            </w:pPr>
            <w:r w:rsidRPr="005E7CF7">
              <w:rPr>
                <w:rFonts w:ascii="Times New Roman" w:eastAsia="Calibri" w:hAnsi="Times New Roman" w:cs="Times New Roman"/>
                <w:b/>
                <w:bCs/>
              </w:rPr>
              <w:t>Тема 3.2.</w:t>
            </w:r>
          </w:p>
          <w:p w14:paraId="246C483A" w14:textId="77777777" w:rsidR="00693D55" w:rsidRPr="005E7CF7" w:rsidRDefault="00693D55" w:rsidP="00693D55">
            <w:pPr>
              <w:spacing w:line="276" w:lineRule="auto"/>
              <w:jc w:val="center"/>
              <w:rPr>
                <w:rFonts w:ascii="Times New Roman" w:eastAsia="Calibri" w:hAnsi="Times New Roman" w:cs="Times New Roman"/>
                <w:bCs/>
              </w:rPr>
            </w:pPr>
            <w:r w:rsidRPr="005E7CF7">
              <w:rPr>
                <w:rFonts w:ascii="Times New Roman" w:eastAsia="Calibri" w:hAnsi="Times New Roman" w:cs="Times New Roman"/>
              </w:rPr>
              <w:t>Энергообеспечение аварийно-спасательных работ</w:t>
            </w:r>
          </w:p>
        </w:tc>
        <w:tc>
          <w:tcPr>
            <w:tcW w:w="3482" w:type="pct"/>
          </w:tcPr>
          <w:p w14:paraId="691B8DF8" w14:textId="77777777" w:rsidR="00693D55" w:rsidRPr="005E7CF7" w:rsidRDefault="00693D55" w:rsidP="00693D55">
            <w:pPr>
              <w:spacing w:line="276" w:lineRule="auto"/>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7ACE5D14" w14:textId="77777777" w:rsidTr="003E1EB9">
        <w:trPr>
          <w:trHeight w:val="214"/>
        </w:trPr>
        <w:tc>
          <w:tcPr>
            <w:tcW w:w="1518" w:type="pct"/>
            <w:vMerge/>
          </w:tcPr>
          <w:p w14:paraId="7AE71EB7"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0F924E31" w14:textId="77777777" w:rsidR="00693D55" w:rsidRPr="005E7CF7" w:rsidRDefault="00693D55" w:rsidP="00693D55">
            <w:pPr>
              <w:shd w:val="clear" w:color="auto" w:fill="FFFFFF"/>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3.2.1. </w:t>
            </w:r>
            <w:r w:rsidRPr="005E7CF7">
              <w:rPr>
                <w:rFonts w:ascii="Times New Roman" w:eastAsia="Calibri" w:hAnsi="Times New Roman" w:cs="Times New Roman"/>
                <w:bCs/>
              </w:rPr>
              <w:t>Типы и характеристики передвижных генераторных установок</w:t>
            </w:r>
          </w:p>
        </w:tc>
      </w:tr>
      <w:tr w:rsidR="00693D55" w:rsidRPr="005E7CF7" w14:paraId="410DCE60" w14:textId="77777777" w:rsidTr="003E1EB9">
        <w:trPr>
          <w:trHeight w:val="214"/>
        </w:trPr>
        <w:tc>
          <w:tcPr>
            <w:tcW w:w="1518" w:type="pct"/>
            <w:vMerge/>
          </w:tcPr>
          <w:p w14:paraId="59D5B9B5"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7422EE4" w14:textId="77777777" w:rsidR="00693D55" w:rsidRPr="005E7CF7" w:rsidRDefault="00693D55" w:rsidP="00693D55">
            <w:pPr>
              <w:shd w:val="clear" w:color="auto" w:fill="FFFFFF"/>
              <w:tabs>
                <w:tab w:val="left" w:pos="1890"/>
              </w:tabs>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3.2.2. </w:t>
            </w:r>
            <w:r w:rsidRPr="005E7CF7">
              <w:rPr>
                <w:rFonts w:ascii="Times New Roman" w:eastAsia="Calibri" w:hAnsi="Times New Roman" w:cs="Times New Roman"/>
                <w:bCs/>
              </w:rPr>
              <w:t>Эксплуатация и техническое обслуживание электрогенераторов. Защита электросетей</w:t>
            </w:r>
          </w:p>
        </w:tc>
      </w:tr>
      <w:tr w:rsidR="00693D55" w:rsidRPr="005E7CF7" w14:paraId="742BB20C" w14:textId="77777777" w:rsidTr="003E1EB9">
        <w:trPr>
          <w:trHeight w:val="248"/>
        </w:trPr>
        <w:tc>
          <w:tcPr>
            <w:tcW w:w="1518" w:type="pct"/>
            <w:vMerge/>
          </w:tcPr>
          <w:p w14:paraId="49B301EE"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735DE51E" w14:textId="77777777" w:rsidR="00693D55" w:rsidRPr="005E7CF7" w:rsidRDefault="00693D55" w:rsidP="00693D55">
            <w:pPr>
              <w:spacing w:line="276" w:lineRule="auto"/>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5E136B24" w14:textId="77777777" w:rsidTr="003E1EB9">
        <w:trPr>
          <w:trHeight w:val="248"/>
        </w:trPr>
        <w:tc>
          <w:tcPr>
            <w:tcW w:w="1518" w:type="pct"/>
            <w:vMerge/>
          </w:tcPr>
          <w:p w14:paraId="4B5A63D4"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65B4A464"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25. </w:t>
            </w:r>
            <w:r w:rsidRPr="005E7CF7">
              <w:rPr>
                <w:rFonts w:ascii="Times New Roman" w:eastAsia="Calibri" w:hAnsi="Times New Roman" w:cs="Times New Roman"/>
                <w:bCs/>
              </w:rPr>
              <w:t>Устройство и принцип работы генераторных установок</w:t>
            </w:r>
          </w:p>
        </w:tc>
      </w:tr>
      <w:tr w:rsidR="00693D55" w:rsidRPr="005E7CF7" w14:paraId="07D0F914" w14:textId="77777777" w:rsidTr="003E1EB9">
        <w:trPr>
          <w:trHeight w:val="107"/>
        </w:trPr>
        <w:tc>
          <w:tcPr>
            <w:tcW w:w="1518" w:type="pct"/>
            <w:vMerge/>
          </w:tcPr>
          <w:p w14:paraId="2A02239D" w14:textId="77777777" w:rsidR="00693D55" w:rsidRPr="005E7CF7" w:rsidRDefault="00693D55" w:rsidP="00693D55">
            <w:pPr>
              <w:spacing w:line="276" w:lineRule="auto"/>
              <w:rPr>
                <w:rFonts w:ascii="Times New Roman" w:eastAsia="Calibri" w:hAnsi="Times New Roman" w:cs="Times New Roman"/>
                <w:b/>
                <w:bCs/>
              </w:rPr>
            </w:pPr>
          </w:p>
        </w:tc>
        <w:tc>
          <w:tcPr>
            <w:tcW w:w="3482" w:type="pct"/>
          </w:tcPr>
          <w:p w14:paraId="2F1D0837" w14:textId="77777777" w:rsidR="00693D55" w:rsidRPr="005E7CF7" w:rsidRDefault="00693D55" w:rsidP="00693D55">
            <w:pPr>
              <w:suppressAutoHyphens/>
              <w:spacing w:line="276" w:lineRule="auto"/>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26. </w:t>
            </w:r>
            <w:r w:rsidRPr="005E7CF7">
              <w:rPr>
                <w:rFonts w:ascii="Times New Roman" w:eastAsia="Calibri" w:hAnsi="Times New Roman" w:cs="Times New Roman"/>
                <w:bCs/>
              </w:rPr>
              <w:t>Запуск электрогенератора и подключение нагрузки</w:t>
            </w:r>
          </w:p>
        </w:tc>
      </w:tr>
      <w:tr w:rsidR="00693D55" w:rsidRPr="005E7CF7" w14:paraId="4E601887" w14:textId="77777777" w:rsidTr="003E1EB9">
        <w:trPr>
          <w:trHeight w:val="248"/>
        </w:trPr>
        <w:tc>
          <w:tcPr>
            <w:tcW w:w="1518" w:type="pct"/>
            <w:vMerge/>
          </w:tcPr>
          <w:p w14:paraId="76F03899" w14:textId="77777777" w:rsidR="00693D55" w:rsidRPr="005E7CF7" w:rsidRDefault="00693D55" w:rsidP="00693D55">
            <w:pPr>
              <w:spacing w:line="276" w:lineRule="auto"/>
              <w:rPr>
                <w:rFonts w:ascii="Times New Roman" w:eastAsia="Calibri" w:hAnsi="Times New Roman" w:cs="Times New Roman"/>
                <w:b/>
                <w:bCs/>
              </w:rPr>
            </w:pPr>
          </w:p>
        </w:tc>
        <w:tc>
          <w:tcPr>
            <w:tcW w:w="3482" w:type="pct"/>
            <w:vAlign w:val="bottom"/>
          </w:tcPr>
          <w:p w14:paraId="08976048" w14:textId="77777777" w:rsidR="00693D55" w:rsidRDefault="00693D55" w:rsidP="00693D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B83898" w14:textId="325558EA" w:rsidR="00693D55" w:rsidRPr="005E7CF7" w:rsidRDefault="00693D55" w:rsidP="00693D55">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3D55" w:rsidRPr="005E7CF7" w14:paraId="74F7B07E" w14:textId="77777777" w:rsidTr="003E1EB9">
        <w:trPr>
          <w:trHeight w:val="306"/>
        </w:trPr>
        <w:tc>
          <w:tcPr>
            <w:tcW w:w="5000" w:type="pct"/>
            <w:gridSpan w:val="2"/>
          </w:tcPr>
          <w:p w14:paraId="5CCB0E7D" w14:textId="70D82260" w:rsidR="00693D55" w:rsidRPr="005E7CF7" w:rsidRDefault="00693D55" w:rsidP="00693D55">
            <w:pPr>
              <w:jc w:val="center"/>
              <w:rPr>
                <w:rFonts w:ascii="Times New Roman" w:eastAsia="Times New Roman" w:hAnsi="Times New Roman" w:cs="Times New Roman"/>
                <w:i/>
                <w:lang w:eastAsia="ru-RU"/>
              </w:rPr>
            </w:pPr>
            <w:r w:rsidRPr="005E7CF7">
              <w:rPr>
                <w:rFonts w:ascii="Times New Roman" w:eastAsia="Calibri" w:hAnsi="Times New Roman" w:cs="Times New Roman"/>
                <w:b/>
                <w:spacing w:val="-4"/>
                <w:sz w:val="24"/>
                <w:szCs w:val="24"/>
              </w:rPr>
              <w:t>МДК 04.04 Основы применения беспилотных авиационных систем и робототехники</w:t>
            </w:r>
            <w:r w:rsidR="000B094F">
              <w:rPr>
                <w:rFonts w:ascii="Times New Roman" w:eastAsia="Calibri" w:hAnsi="Times New Roman" w:cs="Times New Roman"/>
                <w:b/>
                <w:spacing w:val="-4"/>
                <w:sz w:val="24"/>
                <w:szCs w:val="24"/>
              </w:rPr>
              <w:t xml:space="preserve"> (60)</w:t>
            </w:r>
          </w:p>
        </w:tc>
      </w:tr>
      <w:tr w:rsidR="00693D55" w:rsidRPr="005E7CF7" w14:paraId="1C68C1C8" w14:textId="77777777" w:rsidTr="003E1EB9">
        <w:tc>
          <w:tcPr>
            <w:tcW w:w="1518" w:type="pct"/>
            <w:vMerge w:val="restart"/>
            <w:vAlign w:val="center"/>
          </w:tcPr>
          <w:p w14:paraId="5D3ABEDE"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1.</w:t>
            </w:r>
          </w:p>
          <w:p w14:paraId="31B93679" w14:textId="77777777" w:rsidR="00693D55" w:rsidRPr="005E7CF7" w:rsidRDefault="00693D55" w:rsidP="00693D55">
            <w:pPr>
              <w:jc w:val="center"/>
              <w:rPr>
                <w:rFonts w:ascii="Times New Roman" w:eastAsia="Times New Roman" w:hAnsi="Times New Roman" w:cs="Times New Roman"/>
                <w:b/>
                <w:bCs/>
                <w:lang w:eastAsia="ru-RU"/>
              </w:rPr>
            </w:pPr>
            <w:r w:rsidRPr="005E7CF7">
              <w:rPr>
                <w:rFonts w:ascii="Times New Roman" w:eastAsia="Calibri" w:hAnsi="Times New Roman" w:cs="Times New Roman"/>
                <w:bCs/>
              </w:rPr>
              <w:t>Основы авиационной метрологии</w:t>
            </w:r>
            <w:r w:rsidRPr="005E7CF7">
              <w:rPr>
                <w:rFonts w:ascii="Times New Roman" w:eastAsia="Calibri" w:hAnsi="Times New Roman" w:cs="Times New Roman"/>
                <w:b/>
                <w:bCs/>
              </w:rPr>
              <w:t>.</w:t>
            </w:r>
          </w:p>
        </w:tc>
        <w:tc>
          <w:tcPr>
            <w:tcW w:w="3482" w:type="pct"/>
          </w:tcPr>
          <w:p w14:paraId="296B820C" w14:textId="77777777" w:rsidR="00693D55" w:rsidRPr="005E7CF7" w:rsidRDefault="00693D55" w:rsidP="00693D55">
            <w:pPr>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6634259" w14:textId="77777777" w:rsidTr="003E1EB9">
        <w:tc>
          <w:tcPr>
            <w:tcW w:w="1518" w:type="pct"/>
            <w:vMerge/>
          </w:tcPr>
          <w:p w14:paraId="79DECAB4"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73134C4E" w14:textId="77777777" w:rsidR="00693D55" w:rsidRPr="005E7CF7" w:rsidRDefault="00693D55" w:rsidP="00693D55">
            <w:pPr>
              <w:spacing w:line="259" w:lineRule="auto"/>
              <w:jc w:val="both"/>
              <w:rPr>
                <w:rFonts w:ascii="Times New Roman" w:eastAsia="Calibri" w:hAnsi="Times New Roman" w:cs="Times New Roman"/>
                <w:bCs/>
              </w:rPr>
            </w:pPr>
            <w:r w:rsidRPr="005E7CF7">
              <w:rPr>
                <w:rFonts w:ascii="Times New Roman" w:eastAsia="Calibri" w:hAnsi="Times New Roman" w:cs="Times New Roman"/>
                <w:bCs/>
              </w:rPr>
              <w:t>1. Состав и строение атмосферы.</w:t>
            </w:r>
          </w:p>
        </w:tc>
      </w:tr>
      <w:tr w:rsidR="00693D55" w:rsidRPr="005E7CF7" w14:paraId="0563589D" w14:textId="77777777" w:rsidTr="003E1EB9">
        <w:tc>
          <w:tcPr>
            <w:tcW w:w="1518" w:type="pct"/>
            <w:vMerge/>
          </w:tcPr>
          <w:p w14:paraId="68F52D77"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0DE25F8" w14:textId="77777777" w:rsidR="00693D55" w:rsidRPr="005E7CF7" w:rsidRDefault="00693D55" w:rsidP="00693D55">
            <w:pPr>
              <w:spacing w:line="259" w:lineRule="auto"/>
              <w:jc w:val="both"/>
              <w:rPr>
                <w:rFonts w:ascii="Times New Roman" w:eastAsia="Calibri" w:hAnsi="Times New Roman" w:cs="Times New Roman"/>
                <w:b/>
                <w:bCs/>
              </w:rPr>
            </w:pPr>
            <w:r w:rsidRPr="005E7CF7">
              <w:rPr>
                <w:rFonts w:ascii="Times New Roman" w:eastAsia="Calibri" w:hAnsi="Times New Roman" w:cs="Times New Roman"/>
                <w:bCs/>
              </w:rPr>
              <w:t>2. Температура воздуха, атмосферное давление, ветер.</w:t>
            </w:r>
          </w:p>
        </w:tc>
      </w:tr>
      <w:tr w:rsidR="00693D55" w:rsidRPr="005E7CF7" w14:paraId="5AC7CF9F" w14:textId="77777777" w:rsidTr="003E1EB9">
        <w:tc>
          <w:tcPr>
            <w:tcW w:w="1518" w:type="pct"/>
            <w:vMerge/>
          </w:tcPr>
          <w:p w14:paraId="4F4B3761"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139874DC" w14:textId="77777777" w:rsidR="00693D55" w:rsidRPr="005E7CF7" w:rsidRDefault="00693D55" w:rsidP="00693D55">
            <w:pPr>
              <w:spacing w:line="259" w:lineRule="auto"/>
              <w:jc w:val="both"/>
              <w:rPr>
                <w:rFonts w:ascii="Times New Roman" w:eastAsia="Calibri" w:hAnsi="Times New Roman" w:cs="Times New Roman"/>
                <w:bCs/>
              </w:rPr>
            </w:pPr>
            <w:r w:rsidRPr="005E7CF7">
              <w:rPr>
                <w:rFonts w:ascii="Times New Roman" w:eastAsia="Calibri" w:hAnsi="Times New Roman" w:cs="Times New Roman"/>
                <w:bCs/>
              </w:rPr>
              <w:t>3. Важность воздуха и адиабатические процессы в атмосфере.</w:t>
            </w:r>
          </w:p>
        </w:tc>
      </w:tr>
      <w:tr w:rsidR="00693D55" w:rsidRPr="005E7CF7" w14:paraId="65893114" w14:textId="77777777" w:rsidTr="003E1EB9">
        <w:trPr>
          <w:trHeight w:val="70"/>
        </w:trPr>
        <w:tc>
          <w:tcPr>
            <w:tcW w:w="1518" w:type="pct"/>
            <w:vMerge w:val="restart"/>
            <w:vAlign w:val="center"/>
          </w:tcPr>
          <w:p w14:paraId="3E74ED57"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2.</w:t>
            </w:r>
          </w:p>
          <w:p w14:paraId="26C1EFA2" w14:textId="77777777" w:rsidR="00693D55" w:rsidRPr="005E7CF7" w:rsidRDefault="00693D55" w:rsidP="00693D55">
            <w:pPr>
              <w:jc w:val="center"/>
              <w:rPr>
                <w:rFonts w:ascii="Times New Roman" w:eastAsia="Times New Roman" w:hAnsi="Times New Roman" w:cs="Times New Roman"/>
                <w:bCs/>
                <w:lang w:eastAsia="ru-RU"/>
              </w:rPr>
            </w:pPr>
            <w:r w:rsidRPr="005E7CF7">
              <w:rPr>
                <w:rFonts w:ascii="Times New Roman" w:eastAsia="Calibri" w:hAnsi="Times New Roman" w:cs="Times New Roman"/>
                <w:bCs/>
              </w:rPr>
              <w:t>Беспилотные авиационные системы вертолетного типа.</w:t>
            </w:r>
          </w:p>
        </w:tc>
        <w:tc>
          <w:tcPr>
            <w:tcW w:w="3482" w:type="pct"/>
          </w:tcPr>
          <w:p w14:paraId="7912E933" w14:textId="77777777" w:rsidR="00693D55" w:rsidRPr="005E7CF7" w:rsidRDefault="00693D55" w:rsidP="00693D55">
            <w:pPr>
              <w:suppressAutoHyphens/>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C108553" w14:textId="77777777" w:rsidTr="003E1EB9">
        <w:tc>
          <w:tcPr>
            <w:tcW w:w="1518" w:type="pct"/>
            <w:vMerge/>
          </w:tcPr>
          <w:p w14:paraId="5B2CA74D"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5B1B2969"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1. Классификация беспилотных воздушных судов  вертолетного типа.</w:t>
            </w:r>
          </w:p>
        </w:tc>
      </w:tr>
      <w:tr w:rsidR="00693D55" w:rsidRPr="005E7CF7" w14:paraId="576BBE81" w14:textId="77777777" w:rsidTr="003E1EB9">
        <w:tc>
          <w:tcPr>
            <w:tcW w:w="1518" w:type="pct"/>
            <w:vMerge/>
          </w:tcPr>
          <w:p w14:paraId="60D7955F"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498A3DA5"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 xml:space="preserve">2. Назначение и применение беспилотных воздушных судов в МЧС </w:t>
            </w:r>
            <w:r w:rsidRPr="005E7CF7">
              <w:rPr>
                <w:rFonts w:ascii="Times New Roman" w:eastAsia="Times New Roman" w:hAnsi="Times New Roman" w:cs="Times New Roman"/>
              </w:rPr>
              <w:lastRenderedPageBreak/>
              <w:t>России.</w:t>
            </w:r>
          </w:p>
        </w:tc>
      </w:tr>
      <w:tr w:rsidR="00693D55" w:rsidRPr="005E7CF7" w14:paraId="7B77602B" w14:textId="77777777" w:rsidTr="003E1EB9">
        <w:tc>
          <w:tcPr>
            <w:tcW w:w="1518" w:type="pct"/>
            <w:vMerge/>
          </w:tcPr>
          <w:p w14:paraId="5B78335A"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D56F164"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bCs/>
              </w:rPr>
            </w:pPr>
            <w:r w:rsidRPr="005E7CF7">
              <w:rPr>
                <w:rFonts w:ascii="Times New Roman" w:eastAsia="Times New Roman" w:hAnsi="Times New Roman" w:cs="Times New Roman"/>
              </w:rPr>
              <w:t xml:space="preserve">3. Элементы питания и органы управления беспилотного воздушного судна. </w:t>
            </w:r>
          </w:p>
        </w:tc>
      </w:tr>
      <w:tr w:rsidR="00693D55" w:rsidRPr="005E7CF7" w14:paraId="4185FB12" w14:textId="77777777" w:rsidTr="003E1EB9">
        <w:tc>
          <w:tcPr>
            <w:tcW w:w="1518" w:type="pct"/>
            <w:vMerge/>
          </w:tcPr>
          <w:p w14:paraId="2DB13F78"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03DC9D2A"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rPr>
              <w:t>4. Основы построения маршрута полета.</w:t>
            </w:r>
          </w:p>
        </w:tc>
      </w:tr>
      <w:tr w:rsidR="00693D55" w:rsidRPr="005E7CF7" w14:paraId="56695001" w14:textId="77777777" w:rsidTr="003E1EB9">
        <w:tc>
          <w:tcPr>
            <w:tcW w:w="1518" w:type="pct"/>
            <w:vMerge/>
          </w:tcPr>
          <w:p w14:paraId="4BFDBED3"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608E83F6"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rPr>
              <w:t>5. Подготовка беспилотного воздушного судна к полету.</w:t>
            </w:r>
          </w:p>
        </w:tc>
      </w:tr>
      <w:tr w:rsidR="00693D55" w:rsidRPr="005E7CF7" w14:paraId="0C2BAF81" w14:textId="77777777" w:rsidTr="003E1EB9">
        <w:tc>
          <w:tcPr>
            <w:tcW w:w="1518" w:type="pct"/>
            <w:vMerge/>
          </w:tcPr>
          <w:p w14:paraId="212F15D3"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66502DD"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rPr>
              <w:t>6. Классификация полезной нагрузки.</w:t>
            </w:r>
          </w:p>
        </w:tc>
      </w:tr>
      <w:tr w:rsidR="00693D55" w:rsidRPr="005E7CF7" w14:paraId="1321BF22" w14:textId="77777777" w:rsidTr="003E1EB9">
        <w:tc>
          <w:tcPr>
            <w:tcW w:w="1518" w:type="pct"/>
            <w:vMerge/>
          </w:tcPr>
          <w:p w14:paraId="02F8ABD4"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18E48DD4"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rPr>
              <w:t>7. Использование полезной нагрузки при различных типах ЧС.</w:t>
            </w:r>
          </w:p>
        </w:tc>
      </w:tr>
      <w:tr w:rsidR="00693D55" w:rsidRPr="005E7CF7" w14:paraId="520C2466" w14:textId="77777777" w:rsidTr="003E1EB9">
        <w:tc>
          <w:tcPr>
            <w:tcW w:w="1518" w:type="pct"/>
            <w:vMerge/>
          </w:tcPr>
          <w:p w14:paraId="10AE3FEA"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07D6AF34"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rPr>
              <w:t xml:space="preserve">8. Принцип работы тепловизора и его характеристики. </w:t>
            </w:r>
          </w:p>
        </w:tc>
      </w:tr>
      <w:tr w:rsidR="00693D55" w:rsidRPr="005E7CF7" w14:paraId="5C2C95F0" w14:textId="77777777" w:rsidTr="003E1EB9">
        <w:tc>
          <w:tcPr>
            <w:tcW w:w="1518" w:type="pct"/>
            <w:vMerge/>
          </w:tcPr>
          <w:p w14:paraId="36DD33F9"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5F1FA5E8" w14:textId="77777777" w:rsidR="00693D55" w:rsidRPr="005E7CF7" w:rsidRDefault="00693D55" w:rsidP="00693D55">
            <w:pPr>
              <w:widowControl w:val="0"/>
              <w:autoSpaceDE w:val="0"/>
              <w:autoSpaceDN w:val="0"/>
              <w:ind w:right="102"/>
              <w:jc w:val="both"/>
              <w:rPr>
                <w:rFonts w:ascii="Times New Roman" w:eastAsia="Times New Roman"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0989C1A9" w14:textId="77777777" w:rsidTr="003E1EB9">
        <w:tc>
          <w:tcPr>
            <w:tcW w:w="1518" w:type="pct"/>
            <w:vMerge/>
          </w:tcPr>
          <w:p w14:paraId="3580FE2A"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30A37344" w14:textId="77777777" w:rsidR="00693D55" w:rsidRPr="005E7CF7" w:rsidRDefault="00693D55" w:rsidP="00693D55">
            <w:pPr>
              <w:suppressAutoHyphens/>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1. </w:t>
            </w:r>
            <w:r w:rsidRPr="005E7CF7">
              <w:rPr>
                <w:rFonts w:ascii="Times New Roman" w:eastAsia="Times New Roman" w:hAnsi="Times New Roman" w:cs="Times New Roman"/>
                <w:lang w:eastAsia="ru-RU"/>
              </w:rPr>
              <w:t>Проведение предполетной подготовки.</w:t>
            </w:r>
          </w:p>
        </w:tc>
      </w:tr>
      <w:tr w:rsidR="00693D55" w:rsidRPr="005E7CF7" w14:paraId="2FF18054" w14:textId="77777777" w:rsidTr="003E1EB9">
        <w:tc>
          <w:tcPr>
            <w:tcW w:w="1518" w:type="pct"/>
            <w:vMerge/>
          </w:tcPr>
          <w:p w14:paraId="04D72E97"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4E230130"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2. </w:t>
            </w:r>
            <w:r w:rsidRPr="005E7CF7">
              <w:rPr>
                <w:rFonts w:ascii="Times New Roman" w:eastAsia="Times New Roman" w:hAnsi="Times New Roman" w:cs="Times New Roman"/>
                <w:lang w:eastAsia="ru-RU"/>
              </w:rPr>
              <w:t>Техника безопасности при сборке, настройке и подготовке к вылету беспилотного воздушного судна.</w:t>
            </w:r>
          </w:p>
        </w:tc>
      </w:tr>
      <w:tr w:rsidR="00693D55" w:rsidRPr="005E7CF7" w14:paraId="48914E13" w14:textId="77777777" w:rsidTr="003E1EB9">
        <w:tc>
          <w:tcPr>
            <w:tcW w:w="1518" w:type="pct"/>
            <w:vMerge/>
          </w:tcPr>
          <w:p w14:paraId="5ED4F3F3"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A9F9E86"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3. </w:t>
            </w:r>
            <w:r w:rsidRPr="005E7CF7">
              <w:rPr>
                <w:rFonts w:ascii="Times New Roman" w:eastAsia="Times New Roman" w:hAnsi="Times New Roman" w:cs="Times New Roman"/>
                <w:lang w:eastAsia="ru-RU"/>
              </w:rPr>
              <w:t>Выполнение учебных полетов на симуляторе.</w:t>
            </w:r>
          </w:p>
        </w:tc>
      </w:tr>
      <w:tr w:rsidR="00693D55" w:rsidRPr="005E7CF7" w14:paraId="1507D8C3" w14:textId="77777777" w:rsidTr="003E1EB9">
        <w:tc>
          <w:tcPr>
            <w:tcW w:w="1518" w:type="pct"/>
            <w:vMerge/>
          </w:tcPr>
          <w:p w14:paraId="096D0F1D"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37E987B4"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4. </w:t>
            </w:r>
            <w:r w:rsidRPr="005E7CF7">
              <w:rPr>
                <w:rFonts w:ascii="Times New Roman" w:eastAsia="Times New Roman" w:hAnsi="Times New Roman" w:cs="Times New Roman"/>
                <w:lang w:eastAsia="ru-RU"/>
              </w:rPr>
              <w:t>Разбор аварийных ситуаций.</w:t>
            </w:r>
          </w:p>
        </w:tc>
      </w:tr>
      <w:tr w:rsidR="00693D55" w:rsidRPr="005E7CF7" w14:paraId="62D0CBF3" w14:textId="77777777" w:rsidTr="003E1EB9">
        <w:tc>
          <w:tcPr>
            <w:tcW w:w="1518" w:type="pct"/>
            <w:vMerge/>
          </w:tcPr>
          <w:p w14:paraId="6913788B"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B04662E"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Практическое занятие 5.</w:t>
            </w:r>
            <w:r w:rsidRPr="005E7CF7">
              <w:rPr>
                <w:rFonts w:ascii="Times New Roman" w:eastAsia="Times New Roman" w:hAnsi="Times New Roman" w:cs="Times New Roman"/>
                <w:lang w:eastAsia="ru-RU"/>
              </w:rPr>
              <w:t xml:space="preserve"> Учебные полёты: «взлёт/посадка», «удержание на заданной высоте», перемещения «вперед-назад», «влево-вправо.</w:t>
            </w:r>
          </w:p>
        </w:tc>
      </w:tr>
      <w:tr w:rsidR="00693D55" w:rsidRPr="005E7CF7" w14:paraId="2A342DCE" w14:textId="77777777" w:rsidTr="003E1EB9">
        <w:trPr>
          <w:trHeight w:val="248"/>
        </w:trPr>
        <w:tc>
          <w:tcPr>
            <w:tcW w:w="1518" w:type="pct"/>
            <w:vMerge w:val="restart"/>
            <w:vAlign w:val="center"/>
          </w:tcPr>
          <w:p w14:paraId="7F2D0FED" w14:textId="77777777" w:rsidR="00693D55" w:rsidRPr="005E7CF7" w:rsidRDefault="00693D55" w:rsidP="00693D55">
            <w:pPr>
              <w:spacing w:line="259" w:lineRule="auto"/>
              <w:jc w:val="center"/>
              <w:rPr>
                <w:rFonts w:ascii="Times New Roman" w:eastAsia="Calibri" w:hAnsi="Times New Roman" w:cs="Times New Roman"/>
                <w:b/>
              </w:rPr>
            </w:pPr>
            <w:r w:rsidRPr="005E7CF7">
              <w:rPr>
                <w:rFonts w:ascii="Times New Roman" w:eastAsia="Calibri" w:hAnsi="Times New Roman" w:cs="Times New Roman"/>
                <w:b/>
              </w:rPr>
              <w:t>Тема 3.</w:t>
            </w:r>
          </w:p>
          <w:p w14:paraId="7EC8F174" w14:textId="77777777" w:rsidR="00693D55" w:rsidRPr="005E7CF7" w:rsidRDefault="00693D55" w:rsidP="00693D55">
            <w:pPr>
              <w:spacing w:line="259" w:lineRule="auto"/>
              <w:jc w:val="center"/>
              <w:rPr>
                <w:rFonts w:ascii="Times New Roman" w:eastAsia="Times New Roman" w:hAnsi="Times New Roman" w:cs="Times New Roman"/>
                <w:bCs/>
                <w:lang w:eastAsia="ru-RU"/>
              </w:rPr>
            </w:pPr>
            <w:r w:rsidRPr="005E7CF7">
              <w:rPr>
                <w:rFonts w:ascii="Times New Roman" w:eastAsia="Calibri" w:hAnsi="Times New Roman" w:cs="Times New Roman"/>
                <w:bCs/>
              </w:rPr>
              <w:t>Беспилотные авиационные системы самолетного типа.</w:t>
            </w:r>
          </w:p>
        </w:tc>
        <w:tc>
          <w:tcPr>
            <w:tcW w:w="3482" w:type="pct"/>
          </w:tcPr>
          <w:p w14:paraId="7DE3E0CE" w14:textId="77777777" w:rsidR="00693D55" w:rsidRPr="005E7CF7" w:rsidRDefault="00693D55" w:rsidP="00693D55">
            <w:pPr>
              <w:jc w:val="both"/>
              <w:rPr>
                <w:rFonts w:ascii="Times New Roman" w:eastAsia="Calibri" w:hAnsi="Times New Roman" w:cs="Times New Roman"/>
                <w:bCs/>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5F66A20C" w14:textId="77777777" w:rsidTr="003E1EB9">
        <w:trPr>
          <w:trHeight w:val="248"/>
        </w:trPr>
        <w:tc>
          <w:tcPr>
            <w:tcW w:w="1518" w:type="pct"/>
            <w:vMerge/>
          </w:tcPr>
          <w:p w14:paraId="2ECE1220"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329A2ABF"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1. Классификация беспилотных воздушных судов самолетного типа.</w:t>
            </w:r>
          </w:p>
        </w:tc>
      </w:tr>
      <w:tr w:rsidR="00693D55" w:rsidRPr="005E7CF7" w14:paraId="2A18EFAE" w14:textId="77777777" w:rsidTr="003E1EB9">
        <w:trPr>
          <w:trHeight w:val="248"/>
        </w:trPr>
        <w:tc>
          <w:tcPr>
            <w:tcW w:w="1518" w:type="pct"/>
            <w:vMerge/>
          </w:tcPr>
          <w:p w14:paraId="7F639D31"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2B926427"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2. Назначение и применение беспилотного воздушного судна при ликвидации последствий различных ЧС.</w:t>
            </w:r>
          </w:p>
        </w:tc>
      </w:tr>
      <w:tr w:rsidR="00693D55" w:rsidRPr="005E7CF7" w14:paraId="6A2C8D36" w14:textId="77777777" w:rsidTr="003E1EB9">
        <w:trPr>
          <w:trHeight w:val="248"/>
        </w:trPr>
        <w:tc>
          <w:tcPr>
            <w:tcW w:w="1518" w:type="pct"/>
            <w:vMerge/>
          </w:tcPr>
          <w:p w14:paraId="19AFB2F1"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04707B08"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3. Выявление факторов опасности и управление риском для безопасности полетов.</w:t>
            </w:r>
          </w:p>
        </w:tc>
      </w:tr>
      <w:tr w:rsidR="00693D55" w:rsidRPr="005E7CF7" w14:paraId="0E08906B" w14:textId="77777777" w:rsidTr="003E1EB9">
        <w:trPr>
          <w:trHeight w:val="248"/>
        </w:trPr>
        <w:tc>
          <w:tcPr>
            <w:tcW w:w="1518" w:type="pct"/>
            <w:vMerge/>
          </w:tcPr>
          <w:p w14:paraId="4A32505F"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07421ABE"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0FA16E0F" w14:textId="77777777" w:rsidTr="003E1EB9">
        <w:trPr>
          <w:trHeight w:val="248"/>
        </w:trPr>
        <w:tc>
          <w:tcPr>
            <w:tcW w:w="1518" w:type="pct"/>
            <w:vMerge/>
          </w:tcPr>
          <w:p w14:paraId="7998FE7B" w14:textId="77777777" w:rsidR="00693D55" w:rsidRPr="005E7CF7" w:rsidRDefault="00693D55" w:rsidP="00693D55">
            <w:pPr>
              <w:spacing w:line="259" w:lineRule="auto"/>
              <w:rPr>
                <w:rFonts w:ascii="Times New Roman" w:eastAsia="Calibri" w:hAnsi="Times New Roman" w:cs="Times New Roman"/>
                <w:b/>
              </w:rPr>
            </w:pPr>
          </w:p>
        </w:tc>
        <w:tc>
          <w:tcPr>
            <w:tcW w:w="3482" w:type="pct"/>
          </w:tcPr>
          <w:p w14:paraId="7D67BBED"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Times New Roman" w:hAnsi="Times New Roman" w:cs="Times New Roman"/>
                <w:b/>
                <w:bCs/>
                <w:lang w:eastAsia="ru-RU"/>
              </w:rPr>
            </w:pPr>
            <w:r w:rsidRPr="005E7CF7">
              <w:rPr>
                <w:rFonts w:ascii="Times New Roman" w:eastAsia="Times New Roman" w:hAnsi="Times New Roman" w:cs="Times New Roman"/>
                <w:b/>
                <w:lang w:eastAsia="ru-RU"/>
              </w:rPr>
              <w:t xml:space="preserve">Практическое занятие 6. </w:t>
            </w:r>
            <w:r w:rsidRPr="005E7CF7">
              <w:rPr>
                <w:rFonts w:ascii="Times New Roman" w:eastAsia="Times New Roman" w:hAnsi="Times New Roman" w:cs="Times New Roman"/>
                <w:lang w:eastAsia="ru-RU"/>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693D55" w:rsidRPr="005E7CF7" w14:paraId="53F8D7EF" w14:textId="77777777" w:rsidTr="003E1EB9">
        <w:trPr>
          <w:trHeight w:val="248"/>
        </w:trPr>
        <w:tc>
          <w:tcPr>
            <w:tcW w:w="1518" w:type="pct"/>
            <w:vMerge w:val="restart"/>
            <w:vAlign w:val="center"/>
          </w:tcPr>
          <w:p w14:paraId="3F07EBC6"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4.</w:t>
            </w:r>
          </w:p>
          <w:p w14:paraId="2DECD8DB" w14:textId="77777777" w:rsidR="00693D55" w:rsidRPr="005E7CF7" w:rsidRDefault="00693D55" w:rsidP="00693D55">
            <w:pPr>
              <w:jc w:val="center"/>
              <w:rPr>
                <w:rFonts w:ascii="Times New Roman" w:eastAsia="Calibri" w:hAnsi="Times New Roman" w:cs="Times New Roman"/>
              </w:rPr>
            </w:pPr>
            <w:r w:rsidRPr="005E7CF7">
              <w:rPr>
                <w:rFonts w:ascii="Times New Roman" w:eastAsia="Calibri" w:hAnsi="Times New Roman" w:cs="Times New Roman"/>
              </w:rPr>
              <w:t>Применение робототехнических средств в ЧС при опасных для жизни человека условиях.</w:t>
            </w:r>
          </w:p>
        </w:tc>
        <w:tc>
          <w:tcPr>
            <w:tcW w:w="3482" w:type="pct"/>
          </w:tcPr>
          <w:p w14:paraId="72481FCC"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19BB10B" w14:textId="77777777" w:rsidTr="003E1EB9">
        <w:trPr>
          <w:trHeight w:val="248"/>
        </w:trPr>
        <w:tc>
          <w:tcPr>
            <w:tcW w:w="1518" w:type="pct"/>
            <w:vMerge/>
          </w:tcPr>
          <w:p w14:paraId="0C80CB5C" w14:textId="77777777" w:rsidR="00693D55" w:rsidRPr="005E7CF7" w:rsidRDefault="00693D55" w:rsidP="00693D55">
            <w:pPr>
              <w:rPr>
                <w:rFonts w:ascii="Times New Roman" w:eastAsia="Calibri" w:hAnsi="Times New Roman" w:cs="Times New Roman"/>
                <w:b/>
                <w:bCs/>
              </w:rPr>
            </w:pPr>
          </w:p>
        </w:tc>
        <w:tc>
          <w:tcPr>
            <w:tcW w:w="3482" w:type="pct"/>
          </w:tcPr>
          <w:p w14:paraId="4406529A"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1. Задачи особого риска при ликвидации последствий ЧС.</w:t>
            </w:r>
          </w:p>
        </w:tc>
      </w:tr>
      <w:tr w:rsidR="00693D55" w:rsidRPr="005E7CF7" w14:paraId="03A3A848" w14:textId="77777777" w:rsidTr="003E1EB9">
        <w:trPr>
          <w:trHeight w:val="248"/>
        </w:trPr>
        <w:tc>
          <w:tcPr>
            <w:tcW w:w="1518" w:type="pct"/>
            <w:vMerge/>
          </w:tcPr>
          <w:p w14:paraId="0CE3B756" w14:textId="77777777" w:rsidR="00693D55" w:rsidRPr="005E7CF7" w:rsidRDefault="00693D55" w:rsidP="00693D55">
            <w:pPr>
              <w:rPr>
                <w:rFonts w:ascii="Times New Roman" w:eastAsia="Calibri" w:hAnsi="Times New Roman" w:cs="Times New Roman"/>
                <w:b/>
                <w:bCs/>
              </w:rPr>
            </w:pPr>
          </w:p>
        </w:tc>
        <w:tc>
          <w:tcPr>
            <w:tcW w:w="3482" w:type="pct"/>
          </w:tcPr>
          <w:p w14:paraId="16FD0489"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2. Требуемая номенклатура робототехнических средств для решения задач МЧС России.</w:t>
            </w:r>
          </w:p>
        </w:tc>
      </w:tr>
      <w:tr w:rsidR="00693D55" w:rsidRPr="005E7CF7" w14:paraId="7B7CBCF8" w14:textId="77777777" w:rsidTr="003E1EB9">
        <w:trPr>
          <w:trHeight w:val="248"/>
        </w:trPr>
        <w:tc>
          <w:tcPr>
            <w:tcW w:w="1518" w:type="pct"/>
            <w:vMerge/>
          </w:tcPr>
          <w:p w14:paraId="387B8196" w14:textId="77777777" w:rsidR="00693D55" w:rsidRPr="005E7CF7" w:rsidRDefault="00693D55" w:rsidP="00693D55">
            <w:pPr>
              <w:rPr>
                <w:rFonts w:ascii="Times New Roman" w:eastAsia="Calibri" w:hAnsi="Times New Roman" w:cs="Times New Roman"/>
                <w:b/>
                <w:bCs/>
              </w:rPr>
            </w:pPr>
          </w:p>
        </w:tc>
        <w:tc>
          <w:tcPr>
            <w:tcW w:w="3482" w:type="pct"/>
          </w:tcPr>
          <w:p w14:paraId="75273081" w14:textId="77777777" w:rsidR="00693D55" w:rsidRPr="005E7CF7" w:rsidRDefault="00693D55" w:rsidP="00693D55">
            <w:pPr>
              <w:widowControl w:val="0"/>
              <w:tabs>
                <w:tab w:val="left" w:pos="422"/>
              </w:tabs>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3. Применение робототехнических средств в ЧС.</w:t>
            </w:r>
          </w:p>
        </w:tc>
      </w:tr>
      <w:tr w:rsidR="00693D55" w:rsidRPr="005E7CF7" w14:paraId="7CACD0DE" w14:textId="77777777" w:rsidTr="003E1EB9">
        <w:trPr>
          <w:trHeight w:val="248"/>
        </w:trPr>
        <w:tc>
          <w:tcPr>
            <w:tcW w:w="1518" w:type="pct"/>
            <w:vMerge/>
          </w:tcPr>
          <w:p w14:paraId="7B6A7CE3" w14:textId="77777777" w:rsidR="00693D55" w:rsidRPr="005E7CF7" w:rsidRDefault="00693D55" w:rsidP="00693D55">
            <w:pPr>
              <w:rPr>
                <w:rFonts w:ascii="Times New Roman" w:eastAsia="Calibri" w:hAnsi="Times New Roman" w:cs="Times New Roman"/>
                <w:b/>
                <w:bCs/>
              </w:rPr>
            </w:pPr>
          </w:p>
        </w:tc>
        <w:tc>
          <w:tcPr>
            <w:tcW w:w="3482" w:type="pct"/>
          </w:tcPr>
          <w:p w14:paraId="3F4607FA" w14:textId="77777777" w:rsidR="00693D55" w:rsidRPr="005E7CF7" w:rsidRDefault="00693D55" w:rsidP="00693D55">
            <w:pPr>
              <w:widowControl w:val="0"/>
              <w:autoSpaceDE w:val="0"/>
              <w:autoSpaceDN w:val="0"/>
              <w:adjustRightInd w:val="0"/>
              <w:spacing w:line="259" w:lineRule="auto"/>
              <w:contextualSpacing/>
              <w:jc w:val="both"/>
              <w:rPr>
                <w:rFonts w:ascii="Times New Roman" w:eastAsia="Calibri" w:hAnsi="Times New Roman" w:cs="Times New Roman"/>
              </w:rPr>
            </w:pPr>
            <w:r w:rsidRPr="005E7CF7">
              <w:rPr>
                <w:rFonts w:ascii="Times New Roman" w:eastAsia="Calibri" w:hAnsi="Times New Roman" w:cs="Times New Roman"/>
              </w:rPr>
              <w:t>4. Специализация и организационная структура подразделений робототехнических средств в МЧС России.</w:t>
            </w:r>
          </w:p>
        </w:tc>
      </w:tr>
      <w:tr w:rsidR="00693D55" w:rsidRPr="005E7CF7" w14:paraId="39885152" w14:textId="77777777" w:rsidTr="003E1EB9">
        <w:trPr>
          <w:trHeight w:val="248"/>
        </w:trPr>
        <w:tc>
          <w:tcPr>
            <w:tcW w:w="1518" w:type="pct"/>
            <w:vMerge w:val="restart"/>
            <w:vAlign w:val="center"/>
          </w:tcPr>
          <w:p w14:paraId="0CD5C6B1" w14:textId="77777777" w:rsidR="00693D55" w:rsidRPr="005E7CF7" w:rsidRDefault="00693D55" w:rsidP="00693D55">
            <w:pPr>
              <w:jc w:val="center"/>
              <w:rPr>
                <w:rFonts w:ascii="Times New Roman" w:eastAsia="Calibri" w:hAnsi="Times New Roman" w:cs="Times New Roman"/>
                <w:b/>
                <w:bCs/>
              </w:rPr>
            </w:pPr>
            <w:r w:rsidRPr="005E7CF7">
              <w:rPr>
                <w:rFonts w:ascii="Times New Roman" w:eastAsia="Calibri" w:hAnsi="Times New Roman" w:cs="Times New Roman"/>
                <w:b/>
                <w:bCs/>
              </w:rPr>
              <w:t>Тема 5.</w:t>
            </w:r>
          </w:p>
          <w:p w14:paraId="00343977"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Calibri" w:hAnsi="Times New Roman" w:cs="Times New Roman"/>
                <w:bCs/>
              </w:rPr>
              <w:t>Устройство и эксплуатация наземных робототехнических средств.</w:t>
            </w:r>
          </w:p>
        </w:tc>
        <w:tc>
          <w:tcPr>
            <w:tcW w:w="3482" w:type="pct"/>
          </w:tcPr>
          <w:p w14:paraId="6E8D3071"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4C786F0D" w14:textId="77777777" w:rsidTr="003E1EB9">
        <w:trPr>
          <w:trHeight w:val="248"/>
        </w:trPr>
        <w:tc>
          <w:tcPr>
            <w:tcW w:w="1518" w:type="pct"/>
            <w:vMerge/>
          </w:tcPr>
          <w:p w14:paraId="3DA478CD" w14:textId="77777777" w:rsidR="00693D55" w:rsidRPr="005E7CF7" w:rsidRDefault="00693D55" w:rsidP="00693D55">
            <w:pPr>
              <w:rPr>
                <w:rFonts w:ascii="Times New Roman" w:eastAsia="Calibri" w:hAnsi="Times New Roman" w:cs="Times New Roman"/>
                <w:b/>
                <w:bCs/>
              </w:rPr>
            </w:pPr>
          </w:p>
        </w:tc>
        <w:tc>
          <w:tcPr>
            <w:tcW w:w="3482" w:type="pct"/>
          </w:tcPr>
          <w:p w14:paraId="69BB2B49"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1. Классификация и конструктивное построение наземных </w:t>
            </w:r>
            <w:r w:rsidRPr="005E7CF7">
              <w:rPr>
                <w:rFonts w:ascii="Times New Roman" w:eastAsia="Calibri" w:hAnsi="Times New Roman" w:cs="Times New Roman"/>
              </w:rPr>
              <w:t>робототехнических средств</w:t>
            </w:r>
            <w:r w:rsidRPr="005E7CF7">
              <w:rPr>
                <w:rFonts w:ascii="Times New Roman" w:eastAsia="Times New Roman" w:hAnsi="Times New Roman" w:cs="Times New Roman"/>
                <w:bCs/>
                <w:lang w:eastAsia="ru-RU"/>
              </w:rPr>
              <w:t>.</w:t>
            </w:r>
          </w:p>
        </w:tc>
      </w:tr>
      <w:tr w:rsidR="00693D55" w:rsidRPr="005E7CF7" w14:paraId="0852F9D0" w14:textId="77777777" w:rsidTr="003E1EB9">
        <w:trPr>
          <w:trHeight w:val="248"/>
        </w:trPr>
        <w:tc>
          <w:tcPr>
            <w:tcW w:w="1518" w:type="pct"/>
            <w:vMerge/>
          </w:tcPr>
          <w:p w14:paraId="43493644" w14:textId="77777777" w:rsidR="00693D55" w:rsidRPr="005E7CF7" w:rsidRDefault="00693D55" w:rsidP="00693D55">
            <w:pPr>
              <w:rPr>
                <w:rFonts w:ascii="Times New Roman" w:eastAsia="Calibri" w:hAnsi="Times New Roman" w:cs="Times New Roman"/>
                <w:b/>
                <w:bCs/>
              </w:rPr>
            </w:pPr>
          </w:p>
        </w:tc>
        <w:tc>
          <w:tcPr>
            <w:tcW w:w="3482" w:type="pct"/>
          </w:tcPr>
          <w:p w14:paraId="6AB3A1CC"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2. Система наземных </w:t>
            </w:r>
            <w:r w:rsidRPr="005E7CF7">
              <w:rPr>
                <w:rFonts w:ascii="Times New Roman" w:eastAsia="Calibri" w:hAnsi="Times New Roman" w:cs="Times New Roman"/>
              </w:rPr>
              <w:t>робототехнических средств</w:t>
            </w:r>
            <w:r w:rsidRPr="005E7CF7">
              <w:rPr>
                <w:rFonts w:ascii="Times New Roman" w:eastAsia="Times New Roman" w:hAnsi="Times New Roman" w:cs="Times New Roman"/>
                <w:bCs/>
                <w:lang w:eastAsia="ru-RU"/>
              </w:rPr>
              <w:t xml:space="preserve"> в МЧС России. </w:t>
            </w:r>
          </w:p>
        </w:tc>
      </w:tr>
      <w:tr w:rsidR="00693D55" w:rsidRPr="005E7CF7" w14:paraId="10251E1F" w14:textId="77777777" w:rsidTr="003E1EB9">
        <w:trPr>
          <w:trHeight w:val="248"/>
        </w:trPr>
        <w:tc>
          <w:tcPr>
            <w:tcW w:w="1518" w:type="pct"/>
            <w:vMerge/>
          </w:tcPr>
          <w:p w14:paraId="724646D9" w14:textId="77777777" w:rsidR="00693D55" w:rsidRPr="005E7CF7" w:rsidRDefault="00693D55" w:rsidP="00693D55">
            <w:pPr>
              <w:rPr>
                <w:rFonts w:ascii="Times New Roman" w:eastAsia="Calibri" w:hAnsi="Times New Roman" w:cs="Times New Roman"/>
                <w:b/>
                <w:bCs/>
              </w:rPr>
            </w:pPr>
          </w:p>
        </w:tc>
        <w:tc>
          <w:tcPr>
            <w:tcW w:w="3482" w:type="pct"/>
          </w:tcPr>
          <w:p w14:paraId="0D18EC12"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3. Технология и эффективность применения наземных </w:t>
            </w:r>
            <w:r w:rsidRPr="005E7CF7">
              <w:rPr>
                <w:rFonts w:ascii="Times New Roman" w:eastAsia="Calibri" w:hAnsi="Times New Roman" w:cs="Times New Roman"/>
              </w:rPr>
              <w:t>робототехнических средств</w:t>
            </w:r>
            <w:r w:rsidRPr="005E7CF7">
              <w:rPr>
                <w:rFonts w:ascii="Times New Roman" w:eastAsia="Times New Roman" w:hAnsi="Times New Roman" w:cs="Times New Roman"/>
                <w:bCs/>
                <w:lang w:eastAsia="ru-RU"/>
              </w:rPr>
              <w:t xml:space="preserve"> при радиационных авариях.</w:t>
            </w:r>
          </w:p>
        </w:tc>
      </w:tr>
      <w:tr w:rsidR="00693D55" w:rsidRPr="005E7CF7" w14:paraId="3745BB36" w14:textId="77777777" w:rsidTr="003E1EB9">
        <w:trPr>
          <w:trHeight w:val="248"/>
        </w:trPr>
        <w:tc>
          <w:tcPr>
            <w:tcW w:w="1518" w:type="pct"/>
            <w:vMerge/>
          </w:tcPr>
          <w:p w14:paraId="7B014BD9" w14:textId="77777777" w:rsidR="00693D55" w:rsidRPr="005E7CF7" w:rsidRDefault="00693D55" w:rsidP="00693D55">
            <w:pPr>
              <w:rPr>
                <w:rFonts w:ascii="Times New Roman" w:eastAsia="Calibri" w:hAnsi="Times New Roman" w:cs="Times New Roman"/>
                <w:b/>
                <w:bCs/>
              </w:rPr>
            </w:pPr>
          </w:p>
        </w:tc>
        <w:tc>
          <w:tcPr>
            <w:tcW w:w="3482" w:type="pct"/>
          </w:tcPr>
          <w:p w14:paraId="7BC7B3B2"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 xml:space="preserve">4.Технология и эффективность применения наземных </w:t>
            </w:r>
            <w:r w:rsidRPr="005E7CF7">
              <w:rPr>
                <w:rFonts w:ascii="Times New Roman" w:eastAsia="Calibri" w:hAnsi="Times New Roman" w:cs="Times New Roman"/>
              </w:rPr>
              <w:t>робототехнических средств</w:t>
            </w:r>
            <w:r w:rsidRPr="005E7CF7">
              <w:rPr>
                <w:rFonts w:ascii="Times New Roman" w:eastAsia="Times New Roman" w:hAnsi="Times New Roman" w:cs="Times New Roman"/>
                <w:bCs/>
                <w:lang w:eastAsia="ru-RU"/>
              </w:rPr>
              <w:t xml:space="preserve"> при химических авариях.</w:t>
            </w:r>
          </w:p>
        </w:tc>
      </w:tr>
      <w:tr w:rsidR="00693D55" w:rsidRPr="005E7CF7" w14:paraId="38864CB3" w14:textId="77777777" w:rsidTr="003E1EB9">
        <w:trPr>
          <w:trHeight w:val="248"/>
        </w:trPr>
        <w:tc>
          <w:tcPr>
            <w:tcW w:w="1518" w:type="pct"/>
            <w:vMerge/>
          </w:tcPr>
          <w:p w14:paraId="092BD0BA" w14:textId="77777777" w:rsidR="00693D55" w:rsidRPr="005E7CF7" w:rsidRDefault="00693D55" w:rsidP="00693D55">
            <w:pPr>
              <w:rPr>
                <w:rFonts w:ascii="Times New Roman" w:eastAsia="Calibri" w:hAnsi="Times New Roman" w:cs="Times New Roman"/>
                <w:b/>
                <w:bCs/>
              </w:rPr>
            </w:pPr>
          </w:p>
        </w:tc>
        <w:tc>
          <w:tcPr>
            <w:tcW w:w="3482" w:type="pct"/>
          </w:tcPr>
          <w:p w14:paraId="70F31555" w14:textId="77777777" w:rsidR="00693D55" w:rsidRPr="005E7CF7" w:rsidRDefault="00693D55" w:rsidP="00693D55">
            <w:pPr>
              <w:jc w:val="both"/>
              <w:rPr>
                <w:rFonts w:ascii="Times New Roman" w:eastAsia="Times New Roman" w:hAnsi="Times New Roman" w:cs="Times New Roman"/>
                <w:bCs/>
                <w:lang w:eastAsia="ru-RU"/>
              </w:rPr>
            </w:pPr>
            <w:r w:rsidRPr="005E7CF7">
              <w:rPr>
                <w:rFonts w:ascii="Times New Roman" w:eastAsia="Times New Roman" w:hAnsi="Times New Roman" w:cs="Times New Roman"/>
                <w:bCs/>
                <w:lang w:eastAsia="ru-RU"/>
              </w:rPr>
              <w:t>5. Робототехнические комплексы пожаротушения легкого, среднего и тяжелого класса.</w:t>
            </w:r>
          </w:p>
        </w:tc>
      </w:tr>
      <w:tr w:rsidR="00693D55" w:rsidRPr="005E7CF7" w14:paraId="62BA34DB" w14:textId="77777777" w:rsidTr="003E1EB9">
        <w:trPr>
          <w:trHeight w:val="248"/>
        </w:trPr>
        <w:tc>
          <w:tcPr>
            <w:tcW w:w="1518" w:type="pct"/>
            <w:vMerge/>
          </w:tcPr>
          <w:p w14:paraId="13393B62" w14:textId="77777777" w:rsidR="00693D55" w:rsidRPr="005E7CF7" w:rsidRDefault="00693D55" w:rsidP="00693D55">
            <w:pPr>
              <w:rPr>
                <w:rFonts w:ascii="Times New Roman" w:eastAsia="Calibri" w:hAnsi="Times New Roman" w:cs="Times New Roman"/>
                <w:b/>
                <w:bCs/>
              </w:rPr>
            </w:pPr>
          </w:p>
        </w:tc>
        <w:tc>
          <w:tcPr>
            <w:tcW w:w="3482" w:type="pct"/>
          </w:tcPr>
          <w:p w14:paraId="15A7D59A" w14:textId="77777777" w:rsidR="00693D55" w:rsidRPr="005E7CF7" w:rsidRDefault="00693D55" w:rsidP="00693D55">
            <w:pPr>
              <w:jc w:val="both"/>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 том числе практических занятий и лабораторных работ</w:t>
            </w:r>
          </w:p>
        </w:tc>
      </w:tr>
      <w:tr w:rsidR="00693D55" w:rsidRPr="005E7CF7" w14:paraId="37E4675F" w14:textId="77777777" w:rsidTr="003E1EB9">
        <w:trPr>
          <w:trHeight w:val="248"/>
        </w:trPr>
        <w:tc>
          <w:tcPr>
            <w:tcW w:w="1518" w:type="pct"/>
            <w:vMerge/>
          </w:tcPr>
          <w:p w14:paraId="1C8AB371" w14:textId="77777777" w:rsidR="00693D55" w:rsidRPr="005E7CF7" w:rsidRDefault="00693D55" w:rsidP="00693D55">
            <w:pPr>
              <w:rPr>
                <w:rFonts w:ascii="Times New Roman" w:eastAsia="Calibri" w:hAnsi="Times New Roman" w:cs="Times New Roman"/>
                <w:b/>
                <w:bCs/>
              </w:rPr>
            </w:pPr>
          </w:p>
        </w:tc>
        <w:tc>
          <w:tcPr>
            <w:tcW w:w="3482" w:type="pct"/>
          </w:tcPr>
          <w:p w14:paraId="1012AF86"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7. </w:t>
            </w:r>
            <w:r w:rsidRPr="005E7CF7">
              <w:rPr>
                <w:rFonts w:ascii="Times New Roman" w:eastAsia="Times New Roman" w:hAnsi="Times New Roman" w:cs="Times New Roman"/>
                <w:lang w:eastAsia="ru-RU"/>
              </w:rPr>
              <w:t xml:space="preserve">Определения количественно – качественных показателей эффективности </w:t>
            </w:r>
            <w:r w:rsidRPr="005E7CF7">
              <w:rPr>
                <w:rFonts w:ascii="Times New Roman" w:eastAsia="Calibri" w:hAnsi="Times New Roman" w:cs="Times New Roman"/>
              </w:rPr>
              <w:t>робототехнических средств</w:t>
            </w:r>
            <w:r w:rsidRPr="005E7CF7">
              <w:rPr>
                <w:rFonts w:ascii="Times New Roman" w:eastAsia="Times New Roman" w:hAnsi="Times New Roman" w:cs="Times New Roman"/>
                <w:lang w:eastAsia="ru-RU"/>
              </w:rPr>
              <w:t>.</w:t>
            </w:r>
          </w:p>
        </w:tc>
      </w:tr>
      <w:tr w:rsidR="00693D55" w:rsidRPr="005E7CF7" w14:paraId="7069546E" w14:textId="77777777" w:rsidTr="003E1EB9">
        <w:trPr>
          <w:trHeight w:val="248"/>
        </w:trPr>
        <w:tc>
          <w:tcPr>
            <w:tcW w:w="1518" w:type="pct"/>
            <w:vMerge/>
          </w:tcPr>
          <w:p w14:paraId="505E6A1F" w14:textId="77777777" w:rsidR="00693D55" w:rsidRPr="005E7CF7" w:rsidRDefault="00693D55" w:rsidP="00693D55">
            <w:pPr>
              <w:rPr>
                <w:rFonts w:ascii="Times New Roman" w:eastAsia="Calibri" w:hAnsi="Times New Roman" w:cs="Times New Roman"/>
                <w:b/>
                <w:bCs/>
              </w:rPr>
            </w:pPr>
          </w:p>
        </w:tc>
        <w:tc>
          <w:tcPr>
            <w:tcW w:w="3482" w:type="pct"/>
          </w:tcPr>
          <w:p w14:paraId="511A1375"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8. </w:t>
            </w:r>
            <w:r w:rsidRPr="005E7CF7">
              <w:rPr>
                <w:rFonts w:ascii="Times New Roman" w:eastAsia="Times New Roman" w:hAnsi="Times New Roman" w:cs="Times New Roman"/>
                <w:lang w:eastAsia="ru-RU"/>
              </w:rPr>
              <w:t>Оценка эффективности применения средств поиска пострадавших при ЧС природного характера.</w:t>
            </w:r>
          </w:p>
        </w:tc>
      </w:tr>
      <w:tr w:rsidR="00693D55" w:rsidRPr="005E7CF7" w14:paraId="45348812" w14:textId="77777777" w:rsidTr="003E1EB9">
        <w:trPr>
          <w:trHeight w:val="248"/>
        </w:trPr>
        <w:tc>
          <w:tcPr>
            <w:tcW w:w="1518" w:type="pct"/>
            <w:vMerge/>
          </w:tcPr>
          <w:p w14:paraId="13D8F381" w14:textId="77777777" w:rsidR="00693D55" w:rsidRPr="005E7CF7" w:rsidRDefault="00693D55" w:rsidP="00693D55">
            <w:pPr>
              <w:rPr>
                <w:rFonts w:ascii="Times New Roman" w:eastAsia="Calibri" w:hAnsi="Times New Roman" w:cs="Times New Roman"/>
                <w:b/>
                <w:bCs/>
              </w:rPr>
            </w:pPr>
          </w:p>
        </w:tc>
        <w:tc>
          <w:tcPr>
            <w:tcW w:w="3482" w:type="pct"/>
          </w:tcPr>
          <w:p w14:paraId="050252F1"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lang w:eastAsia="ru-RU"/>
              </w:rPr>
              <w:t xml:space="preserve">Практическое занятие 9. </w:t>
            </w:r>
            <w:r w:rsidRPr="005E7CF7">
              <w:rPr>
                <w:rFonts w:ascii="Times New Roman" w:eastAsia="Times New Roman" w:hAnsi="Times New Roman" w:cs="Times New Roman"/>
                <w:lang w:eastAsia="ru-RU"/>
              </w:rPr>
              <w:t>Оценка эффективности применения средств поиска пострадавших при ЧС техногенного характера.</w:t>
            </w:r>
          </w:p>
        </w:tc>
      </w:tr>
      <w:tr w:rsidR="00693D55" w:rsidRPr="005E7CF7" w14:paraId="4A11D80E" w14:textId="77777777" w:rsidTr="003E1EB9">
        <w:trPr>
          <w:trHeight w:val="248"/>
        </w:trPr>
        <w:tc>
          <w:tcPr>
            <w:tcW w:w="1518" w:type="pct"/>
            <w:vMerge w:val="restart"/>
            <w:vAlign w:val="center"/>
          </w:tcPr>
          <w:p w14:paraId="0B54EDF0" w14:textId="77777777" w:rsidR="00693D55" w:rsidRPr="005E7CF7" w:rsidRDefault="00693D55" w:rsidP="00693D55">
            <w:pPr>
              <w:jc w:val="cente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lastRenderedPageBreak/>
              <w:t>Тема 6.</w:t>
            </w:r>
          </w:p>
          <w:p w14:paraId="5438CA08" w14:textId="77777777" w:rsidR="00693D55" w:rsidRPr="005E7CF7" w:rsidRDefault="00693D55" w:rsidP="00693D55">
            <w:pPr>
              <w:jc w:val="center"/>
              <w:rPr>
                <w:rFonts w:ascii="Times New Roman" w:eastAsia="Calibri" w:hAnsi="Times New Roman" w:cs="Times New Roman"/>
                <w:bCs/>
              </w:rPr>
            </w:pPr>
            <w:r w:rsidRPr="005E7CF7">
              <w:rPr>
                <w:rFonts w:ascii="Times New Roman" w:eastAsia="Times New Roman" w:hAnsi="Times New Roman" w:cs="Times New Roman"/>
                <w:bCs/>
                <w:lang w:eastAsia="ru-RU"/>
              </w:rPr>
              <w:t>Устройство эксплуатация подводных робототехнических средств.</w:t>
            </w:r>
          </w:p>
        </w:tc>
        <w:tc>
          <w:tcPr>
            <w:tcW w:w="3482" w:type="pct"/>
          </w:tcPr>
          <w:p w14:paraId="21AB7770" w14:textId="77777777" w:rsidR="00693D55" w:rsidRPr="005E7CF7" w:rsidRDefault="00693D55" w:rsidP="00693D55">
            <w:pPr>
              <w:jc w:val="both"/>
              <w:rPr>
                <w:rFonts w:ascii="Times New Roman" w:eastAsia="Times New Roman" w:hAnsi="Times New Roman" w:cs="Times New Roman"/>
                <w:b/>
                <w:lang w:eastAsia="ru-RU"/>
              </w:rPr>
            </w:pPr>
            <w:r w:rsidRPr="005E7CF7">
              <w:rPr>
                <w:rFonts w:ascii="Times New Roman" w:eastAsia="Times New Roman" w:hAnsi="Times New Roman" w:cs="Times New Roman"/>
                <w:b/>
                <w:bCs/>
                <w:lang w:eastAsia="ru-RU"/>
              </w:rPr>
              <w:t>Содержание учебного материала</w:t>
            </w:r>
          </w:p>
        </w:tc>
      </w:tr>
      <w:tr w:rsidR="00693D55" w:rsidRPr="005E7CF7" w14:paraId="371A2870" w14:textId="77777777" w:rsidTr="003E1EB9">
        <w:trPr>
          <w:trHeight w:val="248"/>
        </w:trPr>
        <w:tc>
          <w:tcPr>
            <w:tcW w:w="1518" w:type="pct"/>
            <w:vMerge/>
          </w:tcPr>
          <w:p w14:paraId="299A7F28"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270CF4DA" w14:textId="77777777" w:rsidR="00693D55" w:rsidRPr="005E7CF7" w:rsidRDefault="00693D55" w:rsidP="00693D55">
            <w:pPr>
              <w:jc w:val="both"/>
              <w:rPr>
                <w:rFonts w:ascii="Times New Roman" w:eastAsia="Calibri" w:hAnsi="Times New Roman" w:cs="Times New Roman"/>
              </w:rPr>
            </w:pPr>
            <w:r w:rsidRPr="005E7CF7">
              <w:rPr>
                <w:rFonts w:ascii="Times New Roman" w:eastAsia="Calibri" w:hAnsi="Times New Roman" w:cs="Times New Roman"/>
                <w:bCs/>
              </w:rPr>
              <w:t xml:space="preserve">1. </w:t>
            </w:r>
            <w:r w:rsidRPr="005E7CF7">
              <w:rPr>
                <w:rFonts w:ascii="Times New Roman" w:eastAsia="Times New Roman" w:hAnsi="Times New Roman" w:cs="Times New Roman"/>
                <w:bCs/>
                <w:lang w:eastAsia="ru-RU"/>
              </w:rPr>
              <w:t xml:space="preserve">Классификация и конструктивное построение подводных </w:t>
            </w:r>
            <w:r w:rsidRPr="005E7CF7">
              <w:rPr>
                <w:rFonts w:ascii="Times New Roman" w:eastAsia="Calibri" w:hAnsi="Times New Roman" w:cs="Times New Roman"/>
              </w:rPr>
              <w:t>робототехнических средств.</w:t>
            </w:r>
          </w:p>
        </w:tc>
      </w:tr>
      <w:tr w:rsidR="00693D55" w:rsidRPr="005E7CF7" w14:paraId="7DC78F27" w14:textId="77777777" w:rsidTr="003E1EB9">
        <w:trPr>
          <w:trHeight w:val="248"/>
        </w:trPr>
        <w:tc>
          <w:tcPr>
            <w:tcW w:w="1518" w:type="pct"/>
            <w:vMerge/>
          </w:tcPr>
          <w:p w14:paraId="018E10FB" w14:textId="77777777" w:rsidR="00693D55" w:rsidRPr="005E7CF7" w:rsidRDefault="00693D55" w:rsidP="00693D55">
            <w:pPr>
              <w:rPr>
                <w:rFonts w:ascii="Times New Roman" w:eastAsia="Times New Roman" w:hAnsi="Times New Roman" w:cs="Times New Roman"/>
                <w:b/>
                <w:bCs/>
                <w:lang w:eastAsia="ru-RU"/>
              </w:rPr>
            </w:pPr>
          </w:p>
        </w:tc>
        <w:tc>
          <w:tcPr>
            <w:tcW w:w="3482" w:type="pct"/>
          </w:tcPr>
          <w:p w14:paraId="422E1AD1" w14:textId="77777777" w:rsidR="00693D55" w:rsidRPr="005E7CF7" w:rsidRDefault="00693D55" w:rsidP="00693D55">
            <w:pPr>
              <w:jc w:val="both"/>
              <w:rPr>
                <w:rFonts w:ascii="Times New Roman" w:eastAsia="Calibri" w:hAnsi="Times New Roman" w:cs="Times New Roman"/>
                <w:bCs/>
              </w:rPr>
            </w:pPr>
            <w:r w:rsidRPr="005E7CF7">
              <w:rPr>
                <w:rFonts w:ascii="Times New Roman" w:eastAsia="Calibri" w:hAnsi="Times New Roman" w:cs="Times New Roman"/>
                <w:bCs/>
              </w:rPr>
              <w:t xml:space="preserve">2. Конструктивная схема и состав подводного </w:t>
            </w:r>
            <w:r w:rsidRPr="005E7CF7">
              <w:rPr>
                <w:rFonts w:ascii="Times New Roman" w:eastAsia="Calibri" w:hAnsi="Times New Roman" w:cs="Times New Roman"/>
              </w:rPr>
              <w:t>робототехнических средств</w:t>
            </w:r>
            <w:r w:rsidRPr="005E7CF7">
              <w:rPr>
                <w:rFonts w:ascii="Times New Roman" w:eastAsia="Calibri" w:hAnsi="Times New Roman" w:cs="Times New Roman"/>
                <w:bCs/>
              </w:rPr>
              <w:t>.</w:t>
            </w:r>
          </w:p>
        </w:tc>
      </w:tr>
      <w:tr w:rsidR="00693D55" w:rsidRPr="005E7CF7" w14:paraId="319FC2F8" w14:textId="77777777" w:rsidTr="003E1EB9">
        <w:trPr>
          <w:trHeight w:val="248"/>
        </w:trPr>
        <w:tc>
          <w:tcPr>
            <w:tcW w:w="5000" w:type="pct"/>
            <w:gridSpan w:val="2"/>
          </w:tcPr>
          <w:p w14:paraId="09BE5A2E" w14:textId="77777777" w:rsidR="00693D55" w:rsidRPr="005E7CF7" w:rsidRDefault="00693D55" w:rsidP="00693D55">
            <w:pPr>
              <w:rPr>
                <w:rFonts w:ascii="Times New Roman" w:eastAsia="Times New Roman" w:hAnsi="Times New Roman" w:cs="Times New Roman"/>
                <w:i/>
                <w:lang w:eastAsia="ru-RU"/>
              </w:rPr>
            </w:pPr>
            <w:r w:rsidRPr="005E7CF7">
              <w:rPr>
                <w:rFonts w:ascii="Times New Roman" w:eastAsia="Times New Roman" w:hAnsi="Times New Roman" w:cs="Times New Roman"/>
                <w:b/>
                <w:bCs/>
                <w:lang w:eastAsia="ru-RU"/>
              </w:rPr>
              <w:t xml:space="preserve">Производственная практика </w:t>
            </w:r>
          </w:p>
          <w:p w14:paraId="66965DF7" w14:textId="77777777" w:rsidR="00693D55" w:rsidRPr="005E7CF7" w:rsidRDefault="00693D55" w:rsidP="00693D55">
            <w:pPr>
              <w:rPr>
                <w:rFonts w:ascii="Times New Roman" w:eastAsia="Times New Roman" w:hAnsi="Times New Roman" w:cs="Times New Roman"/>
                <w:b/>
                <w:bCs/>
                <w:lang w:eastAsia="ru-RU"/>
              </w:rPr>
            </w:pPr>
          </w:p>
        </w:tc>
      </w:tr>
      <w:tr w:rsidR="00693D55" w:rsidRPr="005E7CF7" w14:paraId="7069D512" w14:textId="77777777" w:rsidTr="003E1EB9">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59076FB2"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 xml:space="preserve">Учебная практика </w:t>
            </w:r>
          </w:p>
          <w:p w14:paraId="0D54E412"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 xml:space="preserve">Виды работ </w:t>
            </w:r>
          </w:p>
          <w:p w14:paraId="0CBE494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 Осуществлять смену караулов (дежурных смен) в подразделениях.</w:t>
            </w:r>
          </w:p>
          <w:p w14:paraId="7B0EE2BD"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 xml:space="preserve">2. Размещать личный состав и техники (документации) в подразделении. </w:t>
            </w:r>
          </w:p>
          <w:p w14:paraId="051D6FB7"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3. Выполнять внутренний наряд в подразделениях.</w:t>
            </w:r>
          </w:p>
          <w:p w14:paraId="5553671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4. Осуществлять выбор решающего направления при ликвидации последствий чрезвычайных ситуаций и при тушении пожара.</w:t>
            </w:r>
          </w:p>
          <w:p w14:paraId="7BA7C71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5. Выполнять прием и обработка сообщения.</w:t>
            </w:r>
          </w:p>
          <w:p w14:paraId="6E8E5583"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6. Выполнять боевое развертывание сил и средств.</w:t>
            </w:r>
          </w:p>
          <w:p w14:paraId="6573626C"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7. Осуществлять восстановление боеготовности подразделения.</w:t>
            </w:r>
          </w:p>
          <w:p w14:paraId="1693AF5D"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3ABB4C5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9. Производить расчет необходимого времени проведения работ при ликвидации последствий дорожно-транспортных происшествий.</w:t>
            </w:r>
          </w:p>
          <w:p w14:paraId="3E6D73DC"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10. Организовывать действия аварийно-спасательных подразделений в условиях завалов.</w:t>
            </w:r>
          </w:p>
          <w:p w14:paraId="0802A43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11. Производить расчет необходимого количества сил и средств при работе в зоне обрушения зданий.</w:t>
            </w:r>
          </w:p>
          <w:p w14:paraId="68630EB9"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12. Производить расчет необходимого количества сил и средств при работе в зоне наводнения.</w:t>
            </w:r>
          </w:p>
          <w:p w14:paraId="3B38BE40"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13. Производить расчет геометрических параметров пожара в помещении с закрытыми окнами и дверными проемами.</w:t>
            </w:r>
          </w:p>
          <w:p w14:paraId="0AE77E70"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14. Производить расчет геометрических параметров пожара в помещении с открытыми дверными проемами.</w:t>
            </w:r>
          </w:p>
          <w:p w14:paraId="6DEA325A"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15. Производить расчет необходимого количества пожарных стволов на тушение пожара.</w:t>
            </w:r>
          </w:p>
          <w:p w14:paraId="4C9A9238"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60E83AF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482C1B82"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18. Производить расчет сил и средств на тушение пожара в административных зданиях.</w:t>
            </w:r>
          </w:p>
          <w:p w14:paraId="5F282005"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19. Производить расчет сил и средств на тушение пожара в зданиях повышенной этажности.</w:t>
            </w:r>
          </w:p>
          <w:p w14:paraId="216138D5"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20. Производить расчет сил и средств на тушение пожара в промышленных зданиях.</w:t>
            </w:r>
          </w:p>
          <w:p w14:paraId="29CE1521"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21. Производить расчеты параметров работы в СИЗОД.</w:t>
            </w:r>
          </w:p>
          <w:p w14:paraId="620D4CF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22. Составлять план пожаротушения (карточки тушения пожара)</w:t>
            </w:r>
          </w:p>
          <w:p w14:paraId="334F29A7"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23. проведение предполетной подготовки;</w:t>
            </w:r>
          </w:p>
          <w:p w14:paraId="7EFDB7C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24. техника безопасности при сборке, настройке и подготовке к вылету беспилотного воздушного судна;</w:t>
            </w:r>
          </w:p>
          <w:p w14:paraId="6680D590"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25. выполнение учебных полетов на симуляторе;</w:t>
            </w:r>
          </w:p>
          <w:p w14:paraId="778DE806"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26. разбор аварийных ситуаций;</w:t>
            </w:r>
          </w:p>
          <w:p w14:paraId="1A0B31E8"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27. учебные полёты: «взлёт/посадка», «удержание на заданной высоте», перемещения «вперед-назад», «влево-вправо;</w:t>
            </w:r>
          </w:p>
          <w:p w14:paraId="3A865158"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4DEB826C"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29. определения количественно – качественных показателей эффективности робототехнических средств;</w:t>
            </w:r>
          </w:p>
          <w:p w14:paraId="5EF740D3"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30. оценка эффективности применения средств поиска пострадавших при ЧС природного характера;</w:t>
            </w:r>
          </w:p>
          <w:p w14:paraId="4E7EC574"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lang w:eastAsia="ru-RU"/>
              </w:rPr>
              <w:t>31. оценка эффективности применения средств поиска пострадавших при ЧС техногенного характера.</w:t>
            </w:r>
          </w:p>
        </w:tc>
      </w:tr>
      <w:tr w:rsidR="00693D55" w:rsidRPr="005E7CF7" w14:paraId="59F639CF" w14:textId="77777777" w:rsidTr="003E1EB9">
        <w:trPr>
          <w:trHeight w:val="248"/>
        </w:trPr>
        <w:tc>
          <w:tcPr>
            <w:tcW w:w="5000" w:type="pct"/>
            <w:gridSpan w:val="2"/>
            <w:tcBorders>
              <w:top w:val="single" w:sz="4" w:space="0" w:color="auto"/>
              <w:left w:val="single" w:sz="4" w:space="0" w:color="auto"/>
              <w:bottom w:val="single" w:sz="4" w:space="0" w:color="auto"/>
              <w:right w:val="single" w:sz="4" w:space="0" w:color="auto"/>
            </w:tcBorders>
          </w:tcPr>
          <w:p w14:paraId="271FFCE4"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 xml:space="preserve">Производственная практика </w:t>
            </w:r>
          </w:p>
          <w:p w14:paraId="1135794B"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lastRenderedPageBreak/>
              <w:t xml:space="preserve">Виды работ </w:t>
            </w:r>
          </w:p>
          <w:p w14:paraId="4B7AEA24"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 xml:space="preserve">1. Размещать личный состав и технику (документацию) в подразделении. </w:t>
            </w:r>
          </w:p>
          <w:p w14:paraId="45755440"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3. Выполнять внутренний наряд в подразделениях.</w:t>
            </w:r>
          </w:p>
          <w:p w14:paraId="412DE7AD"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4. Осуществлять выбор решающего направления при ликвидации последствий чрезвычайных ситуаций и при тушении пожара.</w:t>
            </w:r>
          </w:p>
          <w:p w14:paraId="191DBC2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5. Выполнять прием и обработка сообщения.</w:t>
            </w:r>
          </w:p>
          <w:p w14:paraId="24C8EC81"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6. Выполнять боевое развертывание сил и средств.</w:t>
            </w:r>
          </w:p>
          <w:p w14:paraId="4B25E8C1"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7. Восстановление боеготовности подразделения.</w:t>
            </w:r>
          </w:p>
          <w:p w14:paraId="085F106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4205F70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9. Производить расчет необходимого времени проведения работ при ликвидации последствий дорожно-транспортных происшествий.</w:t>
            </w:r>
          </w:p>
          <w:p w14:paraId="79E34BD7"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10. Организовывать действия аварийно-спасательных подразделений в условиях завалов.</w:t>
            </w:r>
          </w:p>
          <w:p w14:paraId="1FE1780F"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11. Производить расчет необходимого количества сил и средств при работе в зоне обрушения зданий.</w:t>
            </w:r>
          </w:p>
          <w:p w14:paraId="27C7A228"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12. Производить расчет необходимого количества сил и средств при работе в зоне наводнения.</w:t>
            </w:r>
          </w:p>
          <w:p w14:paraId="30A48FA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13. Производить расчет геометрических параметров пожара в помещении с закрытыми окнами и дверными проемами.</w:t>
            </w:r>
          </w:p>
          <w:p w14:paraId="3428D410"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14. Производить расчет геометрических параметров пожара в помещении с открытыми дверными проемами.</w:t>
            </w:r>
          </w:p>
          <w:p w14:paraId="1D5C3917"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15. Производить расчет необходимого количества пожарных стволов на тушение пожара.</w:t>
            </w:r>
          </w:p>
          <w:p w14:paraId="7606E192"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0108A36A"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4371D946"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18. Производить расчет сил и средств на тушение пожара в административных зданиях.</w:t>
            </w:r>
          </w:p>
          <w:p w14:paraId="01A91C04"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19. Производить расчет сил и средств на тушение пожара в зданиях повышенной этажности.</w:t>
            </w:r>
          </w:p>
          <w:p w14:paraId="4FA46C44"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20. Производить расчет сил и средств на тушение пожара в промышленных зданиях.</w:t>
            </w:r>
          </w:p>
          <w:p w14:paraId="71DA49FD"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21. Производить расчеты параметров работы в СИЗОД.</w:t>
            </w:r>
          </w:p>
          <w:p w14:paraId="5E5559A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22. Составлять план пожаротушения (карточки тушения пожара)</w:t>
            </w:r>
          </w:p>
          <w:p w14:paraId="0B5E6246"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22. Составление плана пожаротушения (карточки тушения пожара)</w:t>
            </w:r>
          </w:p>
          <w:p w14:paraId="3EECC6C9"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23. проведение предполетной подготовки;</w:t>
            </w:r>
          </w:p>
          <w:p w14:paraId="1C92DF12"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24. техника безопасности при сборке, настройке и подготовке к вылету беспилотного воздушного судна;</w:t>
            </w:r>
          </w:p>
          <w:p w14:paraId="4984650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25. выполнение учебных полетов на симуляторе;</w:t>
            </w:r>
          </w:p>
          <w:p w14:paraId="772536FA"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26. разбор аварийных ситуаций;</w:t>
            </w:r>
          </w:p>
          <w:p w14:paraId="69BB08CF"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27. учебные полёты: «взлёт/посадка», «удержание на заданной высоте», перемещения «вперед-назад», «влево-вправо;</w:t>
            </w:r>
          </w:p>
          <w:p w14:paraId="474DCDEE"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0EE21069"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29. определения количественно – качественных показателей эффективности робототехнических средств;</w:t>
            </w:r>
          </w:p>
          <w:p w14:paraId="119C43AB" w14:textId="77777777" w:rsidR="00693D55" w:rsidRPr="005E7CF7" w:rsidRDefault="00693D55" w:rsidP="00693D55">
            <w:pPr>
              <w:rPr>
                <w:rFonts w:ascii="Times New Roman" w:eastAsia="Times New Roman" w:hAnsi="Times New Roman" w:cs="Times New Roman"/>
                <w:lang w:eastAsia="ru-RU"/>
              </w:rPr>
            </w:pPr>
            <w:r w:rsidRPr="005E7CF7">
              <w:rPr>
                <w:rFonts w:ascii="Times New Roman" w:eastAsia="Times New Roman" w:hAnsi="Times New Roman" w:cs="Times New Roman"/>
                <w:lang w:eastAsia="ru-RU"/>
              </w:rPr>
              <w:t>30. оценка эффективности применения средств поиска пострадавших при ЧС природного характера;</w:t>
            </w:r>
          </w:p>
          <w:p w14:paraId="32DCC173" w14:textId="77777777" w:rsidR="00693D55" w:rsidRPr="005E7CF7"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lang w:eastAsia="ru-RU"/>
              </w:rPr>
              <w:t>31. оценка эффективности применения средств поиска пострадавших при ЧС техногенного характера.</w:t>
            </w:r>
          </w:p>
        </w:tc>
      </w:tr>
      <w:tr w:rsidR="00693D55" w:rsidRPr="005E7CF7" w14:paraId="6FCAA66E" w14:textId="77777777" w:rsidTr="003E1EB9">
        <w:trPr>
          <w:trHeight w:val="206"/>
        </w:trPr>
        <w:tc>
          <w:tcPr>
            <w:tcW w:w="5000" w:type="pct"/>
            <w:gridSpan w:val="2"/>
            <w:tcBorders>
              <w:top w:val="single" w:sz="4" w:space="0" w:color="auto"/>
              <w:left w:val="single" w:sz="4" w:space="0" w:color="auto"/>
              <w:bottom w:val="single" w:sz="4" w:space="0" w:color="auto"/>
              <w:right w:val="single" w:sz="4" w:space="0" w:color="auto"/>
            </w:tcBorders>
          </w:tcPr>
          <w:p w14:paraId="56149CA7" w14:textId="7DE6CD30" w:rsidR="00693D55" w:rsidRPr="005E7CF7" w:rsidRDefault="00693D55" w:rsidP="00693D5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 12</w:t>
            </w:r>
          </w:p>
        </w:tc>
      </w:tr>
      <w:tr w:rsidR="00693D55" w:rsidRPr="005E7CF7" w14:paraId="390F078A" w14:textId="77777777" w:rsidTr="003E1EB9">
        <w:trPr>
          <w:trHeight w:val="285"/>
        </w:trPr>
        <w:tc>
          <w:tcPr>
            <w:tcW w:w="5000" w:type="pct"/>
            <w:gridSpan w:val="2"/>
            <w:tcBorders>
              <w:top w:val="single" w:sz="4" w:space="0" w:color="auto"/>
              <w:left w:val="single" w:sz="4" w:space="0" w:color="auto"/>
              <w:bottom w:val="single" w:sz="4" w:space="0" w:color="auto"/>
              <w:right w:val="single" w:sz="4" w:space="0" w:color="auto"/>
            </w:tcBorders>
          </w:tcPr>
          <w:p w14:paraId="06B7178C" w14:textId="260E7576" w:rsidR="00693D55" w:rsidRDefault="00693D55" w:rsidP="00693D55">
            <w:pPr>
              <w:rPr>
                <w:rFonts w:ascii="Times New Roman" w:eastAsia="Times New Roman" w:hAnsi="Times New Roman" w:cs="Times New Roman"/>
                <w:b/>
                <w:bCs/>
                <w:lang w:eastAsia="ru-RU"/>
              </w:rPr>
            </w:pPr>
            <w:r w:rsidRPr="005E7CF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628</w:t>
            </w:r>
          </w:p>
        </w:tc>
      </w:tr>
    </w:tbl>
    <w:p w14:paraId="3DCD6ACC" w14:textId="77777777" w:rsidR="005D2CE5" w:rsidRDefault="005D2CE5" w:rsidP="003E1EB9">
      <w:pPr>
        <w:pStyle w:val="ConsPlusNormal"/>
      </w:pPr>
    </w:p>
    <w:p w14:paraId="2873AA11" w14:textId="293D2EBA" w:rsidR="00693D55" w:rsidRPr="00693D55" w:rsidRDefault="00693D55" w:rsidP="00693D55">
      <w:pPr>
        <w:suppressAutoHyphens/>
        <w:spacing w:line="276" w:lineRule="auto"/>
        <w:ind w:left="360"/>
        <w:rPr>
          <w:rFonts w:ascii="Times New Roman" w:eastAsia="Times New Roman" w:hAnsi="Times New Roman" w:cs="Times New Roman"/>
          <w:b/>
          <w:bCs/>
          <w:i/>
          <w:sz w:val="24"/>
          <w:szCs w:val="24"/>
          <w:lang w:eastAsia="ru-RU"/>
        </w:rPr>
      </w:pPr>
      <w:r w:rsidRPr="00693D55">
        <w:rPr>
          <w:rFonts w:ascii="Times New Roman" w:eastAsia="Times New Roman" w:hAnsi="Times New Roman" w:cs="Times New Roman"/>
          <w:b/>
          <w:bCs/>
          <w:sz w:val="24"/>
          <w:szCs w:val="24"/>
          <w:lang w:eastAsia="ru-RU"/>
        </w:rPr>
        <w:t>2.4. Курсовой работа (проект)</w:t>
      </w:r>
    </w:p>
    <w:p w14:paraId="78500A44" w14:textId="77777777" w:rsidR="00693D55" w:rsidRPr="005E7CF7" w:rsidRDefault="00693D55" w:rsidP="00693D55">
      <w:pPr>
        <w:suppressAutoHyphens/>
        <w:spacing w:line="276" w:lineRule="auto"/>
        <w:rPr>
          <w:rFonts w:ascii="Times New Roman" w:eastAsia="Times New Roman" w:hAnsi="Times New Roman" w:cs="Times New Roman"/>
          <w:b/>
          <w:bCs/>
          <w:sz w:val="24"/>
          <w:szCs w:val="24"/>
          <w:lang w:eastAsia="ru-RU"/>
        </w:rPr>
      </w:pPr>
      <w:r w:rsidRPr="005E7CF7">
        <w:rPr>
          <w:rFonts w:ascii="Times New Roman" w:eastAsia="Times New Roman" w:hAnsi="Times New Roman" w:cs="Times New Roman"/>
          <w:b/>
          <w:bCs/>
          <w:sz w:val="24"/>
          <w:szCs w:val="24"/>
          <w:lang w:eastAsia="ru-RU"/>
        </w:rPr>
        <w:t>Тематика курсовых проектов (работ)</w:t>
      </w:r>
    </w:p>
    <w:p w14:paraId="31A6C678"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 Технология проведения аварийно-спасательных работ при спасении пострадавших в ДТП</w:t>
      </w:r>
    </w:p>
    <w:p w14:paraId="6618B57E"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2. Технология проведения аварийно-спасательных работ при спасении пострадавших при обрушении зданий и сооружений</w:t>
      </w:r>
    </w:p>
    <w:p w14:paraId="5CF7A30D"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lastRenderedPageBreak/>
        <w:t>3. Технология устройства галереи в завалах при спасении пострадавших при обрушении зданий и сооружений</w:t>
      </w:r>
    </w:p>
    <w:p w14:paraId="2337025D"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4. Технология проведения аварийно-спасательных работ при железнодорожных катастрофах</w:t>
      </w:r>
    </w:p>
    <w:p w14:paraId="10627F0F"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5. Технология проведения аварийно-спасательных работ при пожарах</w:t>
      </w:r>
    </w:p>
    <w:p w14:paraId="2DB10AB0"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6. Технология проведения аварийно-спасательных работ при тушении лесных и торфяных пожаров</w:t>
      </w:r>
    </w:p>
    <w:p w14:paraId="7BF3CA2A"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7. Технология проведения аварийно-спасательных и других неотложных работ при наводнениях и катастрофических затоплениях</w:t>
      </w:r>
    </w:p>
    <w:p w14:paraId="529FB15B"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8. Технология проведения аварийно-спасательных и других неотложных работ при устройстве проездов в завалах</w:t>
      </w:r>
    </w:p>
    <w:p w14:paraId="5363D2E3"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9. Технология проведения аварийно-спасательных и других неотложных работ при авариях на объектах метрополитена</w:t>
      </w:r>
    </w:p>
    <w:p w14:paraId="379E3EB5"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10. Технология проведения аварийно-спасательных и других неотложных работ в зоне химического заражения</w:t>
      </w:r>
    </w:p>
    <w:p w14:paraId="4CD88357"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11. Технология проведения аварийно-спасательных и других неотложных работ при авариях на объектах с источниками ионизирующего излучения</w:t>
      </w:r>
    </w:p>
    <w:p w14:paraId="2933756D"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12. Технология проведения аварийно-спасательных и других неотложных работ при авариях на водной акватории</w:t>
      </w:r>
    </w:p>
    <w:p w14:paraId="362CA1C0" w14:textId="77777777" w:rsidR="00693D55" w:rsidRPr="005E7CF7" w:rsidRDefault="00693D55" w:rsidP="00693D55">
      <w:pPr>
        <w:spacing w:line="276" w:lineRule="auto"/>
        <w:rPr>
          <w:rFonts w:ascii="Times New Roman" w:eastAsia="Times New Roman" w:hAnsi="Times New Roman" w:cs="Times New Roman"/>
          <w:bCs/>
          <w:sz w:val="24"/>
          <w:szCs w:val="24"/>
          <w:lang w:eastAsia="ru-RU"/>
        </w:rPr>
      </w:pPr>
      <w:r w:rsidRPr="005E7CF7">
        <w:rPr>
          <w:rFonts w:ascii="Times New Roman" w:eastAsia="Times New Roman" w:hAnsi="Times New Roman" w:cs="Times New Roman"/>
          <w:bCs/>
          <w:sz w:val="24"/>
          <w:szCs w:val="24"/>
          <w:lang w:eastAsia="ru-RU"/>
        </w:rPr>
        <w:t>13. Технология проведения аварийно-спасательных и других неотложных работ в горно-таежной местности</w:t>
      </w:r>
    </w:p>
    <w:p w14:paraId="5990DD96" w14:textId="2B364C6B" w:rsidR="005D2CE5" w:rsidRPr="00693D55" w:rsidRDefault="00693D55" w:rsidP="005D2CE5">
      <w:pPr>
        <w:pStyle w:val="115"/>
        <w:ind w:firstLine="0"/>
        <w:rPr>
          <w:rFonts w:ascii="Times New Roman" w:hAnsi="Times New Roman"/>
          <w:b w:val="0"/>
          <w:bCs w:val="0"/>
        </w:rPr>
      </w:pPr>
      <w:r w:rsidRPr="005E7CF7">
        <w:rPr>
          <w:rFonts w:ascii="Times New Roman" w:eastAsia="Times New Roman" w:hAnsi="Times New Roman"/>
          <w:b w:val="0"/>
          <w:bCs w:val="0"/>
        </w:rPr>
        <w:t>14. Технология проведения поисково-спасательных и других неотложных работ в условиях схода снежных лавин</w:t>
      </w:r>
    </w:p>
    <w:p w14:paraId="2591B28A" w14:textId="77777777" w:rsidR="005D2CE5" w:rsidRDefault="005D2CE5" w:rsidP="005D2CE5">
      <w:pPr>
        <w:rPr>
          <w:rFonts w:ascii="Times New Roman" w:hAnsi="Times New Roman" w:cs="Times New Roman"/>
          <w:sz w:val="24"/>
          <w:szCs w:val="24"/>
        </w:rPr>
      </w:pPr>
    </w:p>
    <w:p w14:paraId="617B12F3" w14:textId="77777777" w:rsidR="005D2CE5" w:rsidRPr="00E11160" w:rsidRDefault="005D2CE5" w:rsidP="005D2CE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92E4AB" w14:textId="77777777" w:rsidR="005D2CE5" w:rsidRPr="00E11160" w:rsidRDefault="005D2CE5" w:rsidP="005D2CE5">
      <w:pPr>
        <w:pStyle w:val="115"/>
        <w:rPr>
          <w:rFonts w:ascii="Times New Roman" w:hAnsi="Times New Roman"/>
        </w:rPr>
      </w:pPr>
      <w:r w:rsidRPr="00E11160">
        <w:rPr>
          <w:rFonts w:ascii="Times New Roman" w:hAnsi="Times New Roman"/>
        </w:rPr>
        <w:t>3.1. Материально-техническое обеспечение</w:t>
      </w:r>
    </w:p>
    <w:p w14:paraId="03710986" w14:textId="77777777" w:rsidR="005D2CE5" w:rsidRPr="005452F2" w:rsidRDefault="005D2CE5" w:rsidP="005D2CE5">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286FF39" w14:textId="052E5AE3" w:rsidR="005D2CE5" w:rsidRDefault="005D2CE5" w:rsidP="005D2CE5">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Лаборатори</w:t>
      </w:r>
      <w:r>
        <w:rPr>
          <w:rFonts w:ascii="Times New Roman" w:hAnsi="Times New Roman" w:cs="Times New Roman"/>
          <w:bCs/>
          <w:sz w:val="24"/>
          <w:szCs w:val="24"/>
        </w:rPr>
        <w:t>я</w:t>
      </w:r>
      <w:r w:rsidRPr="005452F2">
        <w:rPr>
          <w:rFonts w:ascii="Times New Roman" w:hAnsi="Times New Roman" w:cs="Times New Roman"/>
          <w:bCs/>
          <w:sz w:val="24"/>
          <w:szCs w:val="24"/>
        </w:rPr>
        <w:t xml:space="preserve"> </w:t>
      </w:r>
      <w:r w:rsidR="00693D55">
        <w:rPr>
          <w:rFonts w:ascii="Times New Roman" w:hAnsi="Times New Roman" w:cs="Times New Roman"/>
          <w:bCs/>
          <w:sz w:val="24"/>
          <w:szCs w:val="24"/>
        </w:rPr>
        <w:t>«О</w:t>
      </w:r>
      <w:r w:rsidR="00693D55" w:rsidRPr="00693D55">
        <w:rPr>
          <w:rFonts w:ascii="Times New Roman" w:hAnsi="Times New Roman" w:cs="Times New Roman"/>
          <w:bCs/>
          <w:sz w:val="24"/>
          <w:szCs w:val="24"/>
        </w:rPr>
        <w:t>рганизации тушения пожаров</w:t>
      </w:r>
      <w:r w:rsidR="00693D55">
        <w:rPr>
          <w:rFonts w:ascii="Times New Roman" w:hAnsi="Times New Roman" w:cs="Times New Roman"/>
          <w:bCs/>
          <w:sz w:val="24"/>
          <w:szCs w:val="24"/>
        </w:rPr>
        <w:t>»,</w:t>
      </w:r>
      <w:r w:rsidRPr="00AB04D5">
        <w:rPr>
          <w:rFonts w:ascii="Times New Roman" w:hAnsi="Times New Roman" w:cs="Times New Roman"/>
          <w:bCs/>
          <w:sz w:val="24"/>
          <w:szCs w:val="24"/>
        </w:rPr>
        <w:t xml:space="preserve"> </w:t>
      </w:r>
      <w:bookmarkStart w:id="38" w:name="_Hlk163055977"/>
      <w:r>
        <w:rPr>
          <w:rFonts w:ascii="Times New Roman" w:hAnsi="Times New Roman" w:cs="Times New Roman"/>
          <w:bCs/>
          <w:sz w:val="24"/>
          <w:szCs w:val="24"/>
        </w:rPr>
        <w:t>оснащенная</w:t>
      </w:r>
      <w:r w:rsidRPr="005452F2">
        <w:rPr>
          <w:rFonts w:ascii="Times New Roman" w:hAnsi="Times New Roman" w:cs="Times New Roman"/>
          <w:bCs/>
          <w:sz w:val="24"/>
          <w:szCs w:val="24"/>
        </w:rPr>
        <w:t xml:space="preserve"> в соответствии с приложением 3 ПОП-П.</w:t>
      </w:r>
    </w:p>
    <w:bookmarkEnd w:id="38"/>
    <w:p w14:paraId="2FF9E142" w14:textId="1BE2CE43" w:rsidR="005D2CE5" w:rsidRPr="00693D55" w:rsidRDefault="00693D55" w:rsidP="005D2CE5">
      <w:pPr>
        <w:spacing w:after="200" w:line="276" w:lineRule="auto"/>
        <w:rPr>
          <w:rFonts w:ascii="Times New Roman" w:hAnsi="Times New Roman" w:cs="Times New Roman"/>
          <w:sz w:val="24"/>
          <w:szCs w:val="24"/>
        </w:rPr>
      </w:pPr>
      <w:r w:rsidRPr="00693D55">
        <w:rPr>
          <w:rFonts w:ascii="Times New Roman" w:hAnsi="Times New Roman" w:cs="Times New Roman"/>
          <w:sz w:val="24"/>
          <w:szCs w:val="24"/>
        </w:rPr>
        <w:t xml:space="preserve">     Мастерские: Мастерская по эксплуатации аварийно-спасательного, газоспасательного, пожарного оборудования и инструментов,</w:t>
      </w:r>
      <w:r w:rsidRPr="00693D55">
        <w:t xml:space="preserve"> </w:t>
      </w:r>
      <w:r w:rsidRPr="00693D55">
        <w:rPr>
          <w:rFonts w:ascii="Times New Roman" w:hAnsi="Times New Roman" w:cs="Times New Roman"/>
          <w:sz w:val="24"/>
          <w:szCs w:val="24"/>
        </w:rPr>
        <w:t>Мастерская по эксплуатации беспилотных авиационных систем и робототехники</w:t>
      </w:r>
      <w:r w:rsidRPr="00693D55">
        <w:t xml:space="preserve"> </w:t>
      </w:r>
      <w:r w:rsidRPr="00693D55">
        <w:rPr>
          <w:rFonts w:ascii="Times New Roman" w:hAnsi="Times New Roman" w:cs="Times New Roman"/>
          <w:sz w:val="24"/>
          <w:szCs w:val="24"/>
        </w:rPr>
        <w:t>оснащенные в соответствии с приложением 3 ПОП-П.</w:t>
      </w:r>
    </w:p>
    <w:p w14:paraId="2043799E" w14:textId="77777777" w:rsidR="005D2CE5" w:rsidRPr="00E11160" w:rsidRDefault="005D2CE5" w:rsidP="005D2CE5">
      <w:pPr>
        <w:pStyle w:val="115"/>
        <w:rPr>
          <w:rFonts w:ascii="Times New Roman" w:eastAsia="Times New Roman" w:hAnsi="Times New Roman"/>
        </w:rPr>
      </w:pPr>
      <w:r w:rsidRPr="00E11160">
        <w:rPr>
          <w:rFonts w:ascii="Times New Roman" w:hAnsi="Times New Roman"/>
        </w:rPr>
        <w:t>3.2. Учебно-методическое обеспечение</w:t>
      </w:r>
    </w:p>
    <w:p w14:paraId="579D77AA" w14:textId="77777777" w:rsidR="005D2CE5" w:rsidRDefault="005D2CE5" w:rsidP="005D2CE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04A9B8" w14:textId="77777777" w:rsidR="005D2CE5" w:rsidRDefault="005D2CE5" w:rsidP="005D2CE5">
      <w:pPr>
        <w:pStyle w:val="a4"/>
        <w:spacing w:line="276" w:lineRule="auto"/>
        <w:ind w:left="0" w:firstLine="709"/>
        <w:jc w:val="both"/>
        <w:rPr>
          <w:rFonts w:ascii="Times New Roman" w:hAnsi="Times New Roman"/>
          <w:bCs/>
          <w:sz w:val="24"/>
          <w:szCs w:val="24"/>
        </w:rPr>
      </w:pPr>
    </w:p>
    <w:p w14:paraId="00EFE671" w14:textId="77777777" w:rsidR="005D2CE5" w:rsidRDefault="005D2CE5" w:rsidP="005D2CE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C4EB10" w14:textId="77777777" w:rsidR="000B094F" w:rsidRDefault="000B094F" w:rsidP="005D2CE5">
      <w:pPr>
        <w:suppressAutoHyphens/>
        <w:spacing w:line="276" w:lineRule="auto"/>
        <w:contextualSpacing/>
        <w:rPr>
          <w:rFonts w:ascii="Times New Roman" w:hAnsi="Times New Roman" w:cs="Times New Roman"/>
          <w:b/>
          <w:bCs/>
          <w:sz w:val="24"/>
          <w:szCs w:val="24"/>
        </w:rPr>
      </w:pPr>
    </w:p>
    <w:p w14:paraId="5B58EE17" w14:textId="7DB2BDEC" w:rsidR="00693D55" w:rsidRDefault="00693D55" w:rsidP="005D2CE5">
      <w:pPr>
        <w:suppressAutoHyphens/>
        <w:spacing w:line="276" w:lineRule="auto"/>
        <w:contextualSpacing/>
        <w:rPr>
          <w:rFonts w:ascii="Times New Roman" w:hAnsi="Times New Roman" w:cs="Times New Roman"/>
          <w:b/>
          <w:bCs/>
          <w:sz w:val="24"/>
          <w:szCs w:val="24"/>
        </w:rPr>
      </w:pPr>
    </w:p>
    <w:p w14:paraId="58318E65" w14:textId="3FC2816D" w:rsidR="000B094F"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proofErr w:type="spellStart"/>
      <w:r w:rsidRPr="003E1EB9">
        <w:rPr>
          <w:rFonts w:ascii="Times New Roman" w:hAnsi="Times New Roman" w:cs="Times New Roman"/>
          <w:sz w:val="24"/>
          <w:szCs w:val="24"/>
        </w:rPr>
        <w:lastRenderedPageBreak/>
        <w:t>Бектобеков</w:t>
      </w:r>
      <w:proofErr w:type="spellEnd"/>
      <w:r w:rsidRPr="003E1EB9">
        <w:rPr>
          <w:rFonts w:ascii="Times New Roman" w:hAnsi="Times New Roman" w:cs="Times New Roman"/>
          <w:sz w:val="24"/>
          <w:szCs w:val="24"/>
        </w:rPr>
        <w:t xml:space="preserve">, Г. В. Пожарная </w:t>
      </w:r>
      <w:proofErr w:type="gramStart"/>
      <w:r w:rsidRPr="003E1EB9">
        <w:rPr>
          <w:rFonts w:ascii="Times New Roman" w:hAnsi="Times New Roman" w:cs="Times New Roman"/>
          <w:sz w:val="24"/>
          <w:szCs w:val="24"/>
        </w:rPr>
        <w:t>безопасность :</w:t>
      </w:r>
      <w:proofErr w:type="gramEnd"/>
      <w:r w:rsidRPr="003E1EB9">
        <w:rPr>
          <w:rFonts w:ascii="Times New Roman" w:hAnsi="Times New Roman" w:cs="Times New Roman"/>
          <w:sz w:val="24"/>
          <w:szCs w:val="24"/>
        </w:rPr>
        <w:t xml:space="preserve"> учебное пособие для </w:t>
      </w:r>
      <w:proofErr w:type="spellStart"/>
      <w:r w:rsidRPr="003E1EB9">
        <w:rPr>
          <w:rFonts w:ascii="Times New Roman" w:hAnsi="Times New Roman" w:cs="Times New Roman"/>
          <w:sz w:val="24"/>
          <w:szCs w:val="24"/>
        </w:rPr>
        <w:t>спо</w:t>
      </w:r>
      <w:proofErr w:type="spellEnd"/>
      <w:r w:rsidRPr="003E1EB9">
        <w:rPr>
          <w:rFonts w:ascii="Times New Roman" w:hAnsi="Times New Roman" w:cs="Times New Roman"/>
          <w:sz w:val="24"/>
          <w:szCs w:val="24"/>
        </w:rPr>
        <w:t xml:space="preserve"> / Г. В. </w:t>
      </w:r>
      <w:proofErr w:type="spellStart"/>
      <w:r w:rsidRPr="003E1EB9">
        <w:rPr>
          <w:rFonts w:ascii="Times New Roman" w:hAnsi="Times New Roman" w:cs="Times New Roman"/>
          <w:sz w:val="24"/>
          <w:szCs w:val="24"/>
        </w:rPr>
        <w:t>Бектобеков</w:t>
      </w:r>
      <w:proofErr w:type="spellEnd"/>
      <w:r w:rsidRPr="003E1EB9">
        <w:rPr>
          <w:rFonts w:ascii="Times New Roman" w:hAnsi="Times New Roman" w:cs="Times New Roman"/>
          <w:sz w:val="24"/>
          <w:szCs w:val="24"/>
        </w:rPr>
        <w:t>. — 2-е изд., стер. — Санкт-</w:t>
      </w:r>
      <w:proofErr w:type="gramStart"/>
      <w:r w:rsidRPr="003E1EB9">
        <w:rPr>
          <w:rFonts w:ascii="Times New Roman" w:hAnsi="Times New Roman" w:cs="Times New Roman"/>
          <w:sz w:val="24"/>
          <w:szCs w:val="24"/>
        </w:rPr>
        <w:t>Петербург :</w:t>
      </w:r>
      <w:proofErr w:type="gramEnd"/>
      <w:r w:rsidRPr="003E1EB9">
        <w:rPr>
          <w:rFonts w:ascii="Times New Roman" w:hAnsi="Times New Roman" w:cs="Times New Roman"/>
          <w:sz w:val="24"/>
          <w:szCs w:val="24"/>
        </w:rPr>
        <w:t xml:space="preserve"> Лань, 2021. — 88 с. — ISBN 978-5-8114-7106-5.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Лань : электронно-библиотечная система. — URL: </w:t>
      </w:r>
      <w:proofErr w:type="gramStart"/>
      <w:r w:rsidRPr="003E1EB9">
        <w:rPr>
          <w:rFonts w:ascii="Times New Roman" w:hAnsi="Times New Roman" w:cs="Times New Roman"/>
          <w:sz w:val="24"/>
          <w:szCs w:val="24"/>
        </w:rPr>
        <w:t>https://e.lanbook.com/book/155671  (</w:t>
      </w:r>
      <w:proofErr w:type="gramEnd"/>
      <w:r w:rsidRPr="003E1EB9">
        <w:rPr>
          <w:rFonts w:ascii="Times New Roman" w:hAnsi="Times New Roman" w:cs="Times New Roman"/>
          <w:sz w:val="24"/>
          <w:szCs w:val="24"/>
        </w:rPr>
        <w:t xml:space="preserve">дата обращения: 28.02.2022). — Режим доступа: для </w:t>
      </w:r>
      <w:proofErr w:type="spellStart"/>
      <w:r w:rsidRPr="003E1EB9">
        <w:rPr>
          <w:rFonts w:ascii="Times New Roman" w:hAnsi="Times New Roman" w:cs="Times New Roman"/>
          <w:sz w:val="24"/>
          <w:szCs w:val="24"/>
        </w:rPr>
        <w:t>авториз</w:t>
      </w:r>
      <w:proofErr w:type="spellEnd"/>
      <w:r w:rsidRPr="003E1EB9">
        <w:rPr>
          <w:rFonts w:ascii="Times New Roman" w:hAnsi="Times New Roman" w:cs="Times New Roman"/>
          <w:sz w:val="24"/>
          <w:szCs w:val="24"/>
        </w:rPr>
        <w:t>. пользователей.</w:t>
      </w:r>
    </w:p>
    <w:p w14:paraId="00309DB3" w14:textId="3F7B9ADE" w:rsidR="000B094F"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r w:rsidRPr="003E1EB9">
        <w:rPr>
          <w:rFonts w:ascii="Times New Roman" w:hAnsi="Times New Roman" w:cs="Times New Roman"/>
          <w:sz w:val="24"/>
          <w:szCs w:val="24"/>
        </w:rPr>
        <w:t xml:space="preserve">Беляков, Г. И.  Пожарная </w:t>
      </w:r>
      <w:proofErr w:type="gramStart"/>
      <w:r w:rsidRPr="003E1EB9">
        <w:rPr>
          <w:rFonts w:ascii="Times New Roman" w:hAnsi="Times New Roman" w:cs="Times New Roman"/>
          <w:sz w:val="24"/>
          <w:szCs w:val="24"/>
        </w:rPr>
        <w:t>безопасность :</w:t>
      </w:r>
      <w:proofErr w:type="gramEnd"/>
      <w:r w:rsidRPr="003E1EB9">
        <w:rPr>
          <w:rFonts w:ascii="Times New Roman" w:hAnsi="Times New Roman" w:cs="Times New Roman"/>
          <w:sz w:val="24"/>
          <w:szCs w:val="24"/>
        </w:rPr>
        <w:t xml:space="preserve"> учебное пособие для среднего профессионального образования / Г. И. Беляков. — 3-е изд., </w:t>
      </w:r>
      <w:proofErr w:type="spellStart"/>
      <w:r w:rsidRPr="003E1EB9">
        <w:rPr>
          <w:rFonts w:ascii="Times New Roman" w:hAnsi="Times New Roman" w:cs="Times New Roman"/>
          <w:sz w:val="24"/>
          <w:szCs w:val="24"/>
        </w:rPr>
        <w:t>перераб</w:t>
      </w:r>
      <w:proofErr w:type="spellEnd"/>
      <w:r w:rsidRPr="003E1EB9">
        <w:rPr>
          <w:rFonts w:ascii="Times New Roman" w:hAnsi="Times New Roman" w:cs="Times New Roman"/>
          <w:sz w:val="24"/>
          <w:szCs w:val="24"/>
        </w:rPr>
        <w:t xml:space="preserve">. и доп. — </w:t>
      </w:r>
      <w:proofErr w:type="gramStart"/>
      <w:r w:rsidRPr="003E1EB9">
        <w:rPr>
          <w:rFonts w:ascii="Times New Roman" w:hAnsi="Times New Roman" w:cs="Times New Roman"/>
          <w:sz w:val="24"/>
          <w:szCs w:val="24"/>
        </w:rPr>
        <w:t>Москва :</w:t>
      </w:r>
      <w:proofErr w:type="gramEnd"/>
      <w:r w:rsidRPr="003E1EB9">
        <w:rPr>
          <w:rFonts w:ascii="Times New Roman" w:hAnsi="Times New Roman" w:cs="Times New Roman"/>
          <w:sz w:val="24"/>
          <w:szCs w:val="24"/>
        </w:rPr>
        <w:t xml:space="preserve"> Издательство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2023. — 283 с. — (Профессиональное образование). — ISBN 978-5-534-17690-2.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Образовательная платформа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[сайт]. — URL: https://urait.ru/bcode/533549 </w:t>
      </w:r>
    </w:p>
    <w:p w14:paraId="641E89CF" w14:textId="335AE2B4" w:rsidR="000B094F"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proofErr w:type="spellStart"/>
      <w:r w:rsidRPr="003E1EB9">
        <w:rPr>
          <w:rFonts w:ascii="Times New Roman" w:hAnsi="Times New Roman" w:cs="Times New Roman"/>
          <w:sz w:val="24"/>
          <w:szCs w:val="24"/>
        </w:rPr>
        <w:t>Каракеян</w:t>
      </w:r>
      <w:proofErr w:type="spellEnd"/>
      <w:r w:rsidRPr="003E1EB9">
        <w:rPr>
          <w:rFonts w:ascii="Times New Roman" w:hAnsi="Times New Roman" w:cs="Times New Roman"/>
          <w:sz w:val="24"/>
          <w:szCs w:val="24"/>
        </w:rPr>
        <w:t xml:space="preserve">, В. И.  Надзор и контроль в сфере </w:t>
      </w:r>
      <w:proofErr w:type="gramStart"/>
      <w:r w:rsidRPr="003E1EB9">
        <w:rPr>
          <w:rFonts w:ascii="Times New Roman" w:hAnsi="Times New Roman" w:cs="Times New Roman"/>
          <w:sz w:val="24"/>
          <w:szCs w:val="24"/>
        </w:rPr>
        <w:t>безопасности :</w:t>
      </w:r>
      <w:proofErr w:type="gramEnd"/>
      <w:r w:rsidRPr="003E1EB9">
        <w:rPr>
          <w:rFonts w:ascii="Times New Roman" w:hAnsi="Times New Roman" w:cs="Times New Roman"/>
          <w:sz w:val="24"/>
          <w:szCs w:val="24"/>
        </w:rPr>
        <w:t xml:space="preserve"> учебник / Е. А. Севрюкова ; под общей редакцией В. И. </w:t>
      </w:r>
      <w:proofErr w:type="spellStart"/>
      <w:r w:rsidRPr="003E1EB9">
        <w:rPr>
          <w:rFonts w:ascii="Times New Roman" w:hAnsi="Times New Roman" w:cs="Times New Roman"/>
          <w:sz w:val="24"/>
          <w:szCs w:val="24"/>
        </w:rPr>
        <w:t>Каракеяна</w:t>
      </w:r>
      <w:proofErr w:type="spellEnd"/>
      <w:r w:rsidRPr="003E1EB9">
        <w:rPr>
          <w:rFonts w:ascii="Times New Roman" w:hAnsi="Times New Roman" w:cs="Times New Roman"/>
          <w:sz w:val="24"/>
          <w:szCs w:val="24"/>
        </w:rPr>
        <w:t xml:space="preserve">. — </w:t>
      </w:r>
      <w:proofErr w:type="gramStart"/>
      <w:r w:rsidRPr="003E1EB9">
        <w:rPr>
          <w:rFonts w:ascii="Times New Roman" w:hAnsi="Times New Roman" w:cs="Times New Roman"/>
          <w:sz w:val="24"/>
          <w:szCs w:val="24"/>
        </w:rPr>
        <w:t>Москва :</w:t>
      </w:r>
      <w:proofErr w:type="gramEnd"/>
      <w:r w:rsidRPr="003E1EB9">
        <w:rPr>
          <w:rFonts w:ascii="Times New Roman" w:hAnsi="Times New Roman" w:cs="Times New Roman"/>
          <w:sz w:val="24"/>
          <w:szCs w:val="24"/>
        </w:rPr>
        <w:t xml:space="preserve"> Издательство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2023. — 397 с. —  ISBN 978-5-9916-8837-6.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Образовательная платформа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[сайт]. — URL: https://urait.ru/bcode/510914 </w:t>
      </w:r>
    </w:p>
    <w:p w14:paraId="0299A35F" w14:textId="190B6DC8" w:rsidR="000B094F"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r w:rsidRPr="003E1EB9">
        <w:rPr>
          <w:rFonts w:ascii="Times New Roman" w:hAnsi="Times New Roman" w:cs="Times New Roman"/>
          <w:sz w:val="24"/>
          <w:szCs w:val="24"/>
        </w:rPr>
        <w:t xml:space="preserve">Коноваленко, П. Н.  Организация службы и подготовки в пожарной </w:t>
      </w:r>
      <w:proofErr w:type="gramStart"/>
      <w:r w:rsidRPr="003E1EB9">
        <w:rPr>
          <w:rFonts w:ascii="Times New Roman" w:hAnsi="Times New Roman" w:cs="Times New Roman"/>
          <w:sz w:val="24"/>
          <w:szCs w:val="24"/>
        </w:rPr>
        <w:t>охране :</w:t>
      </w:r>
      <w:proofErr w:type="gramEnd"/>
      <w:r w:rsidRPr="003E1EB9">
        <w:rPr>
          <w:rFonts w:ascii="Times New Roman" w:hAnsi="Times New Roman" w:cs="Times New Roman"/>
          <w:sz w:val="24"/>
          <w:szCs w:val="24"/>
        </w:rPr>
        <w:t xml:space="preserve"> учебное пособие для среднего профессионального образования / П. Н. Коноваленко, А. В. Ермилов. — </w:t>
      </w:r>
      <w:proofErr w:type="gramStart"/>
      <w:r w:rsidRPr="003E1EB9">
        <w:rPr>
          <w:rFonts w:ascii="Times New Roman" w:hAnsi="Times New Roman" w:cs="Times New Roman"/>
          <w:sz w:val="24"/>
          <w:szCs w:val="24"/>
        </w:rPr>
        <w:t>Москва :</w:t>
      </w:r>
      <w:proofErr w:type="gramEnd"/>
      <w:r w:rsidRPr="003E1EB9">
        <w:rPr>
          <w:rFonts w:ascii="Times New Roman" w:hAnsi="Times New Roman" w:cs="Times New Roman"/>
          <w:sz w:val="24"/>
          <w:szCs w:val="24"/>
        </w:rPr>
        <w:t xml:space="preserve"> Издательство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2023. — 263 с. — (Профессиональное образование). — ISBN 978-5-534-17173-0.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Образовательная платформа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[сайт]. — URL: https://urait.ru/bcode/532512 </w:t>
      </w:r>
    </w:p>
    <w:p w14:paraId="5B1D14DA" w14:textId="6B42FDC5" w:rsidR="000B094F"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r w:rsidRPr="003E1EB9">
        <w:rPr>
          <w:rFonts w:ascii="Times New Roman" w:hAnsi="Times New Roman" w:cs="Times New Roman"/>
          <w:sz w:val="24"/>
          <w:szCs w:val="24"/>
        </w:rPr>
        <w:t xml:space="preserve">Ушаков, И. А.  Спасательное дело и тактика аварийно-спасательных </w:t>
      </w:r>
      <w:proofErr w:type="gramStart"/>
      <w:r w:rsidRPr="003E1EB9">
        <w:rPr>
          <w:rFonts w:ascii="Times New Roman" w:hAnsi="Times New Roman" w:cs="Times New Roman"/>
          <w:sz w:val="24"/>
          <w:szCs w:val="24"/>
        </w:rPr>
        <w:t>работ :</w:t>
      </w:r>
      <w:proofErr w:type="gramEnd"/>
      <w:r w:rsidRPr="003E1EB9">
        <w:rPr>
          <w:rFonts w:ascii="Times New Roman" w:hAnsi="Times New Roman" w:cs="Times New Roman"/>
          <w:sz w:val="24"/>
          <w:szCs w:val="24"/>
        </w:rPr>
        <w:t xml:space="preserve"> учебное пособие для среднего профессионального образования / И. А. Ушаков. — 2-е изд., </w:t>
      </w:r>
      <w:proofErr w:type="spellStart"/>
      <w:r w:rsidRPr="003E1EB9">
        <w:rPr>
          <w:rFonts w:ascii="Times New Roman" w:hAnsi="Times New Roman" w:cs="Times New Roman"/>
          <w:sz w:val="24"/>
          <w:szCs w:val="24"/>
        </w:rPr>
        <w:t>перераб</w:t>
      </w:r>
      <w:proofErr w:type="spellEnd"/>
      <w:r w:rsidRPr="003E1EB9">
        <w:rPr>
          <w:rFonts w:ascii="Times New Roman" w:hAnsi="Times New Roman" w:cs="Times New Roman"/>
          <w:sz w:val="24"/>
          <w:szCs w:val="24"/>
        </w:rPr>
        <w:t xml:space="preserve">. и доп. — </w:t>
      </w:r>
      <w:proofErr w:type="gramStart"/>
      <w:r w:rsidRPr="003E1EB9">
        <w:rPr>
          <w:rFonts w:ascii="Times New Roman" w:hAnsi="Times New Roman" w:cs="Times New Roman"/>
          <w:sz w:val="24"/>
          <w:szCs w:val="24"/>
        </w:rPr>
        <w:t>Москва :</w:t>
      </w:r>
      <w:proofErr w:type="gramEnd"/>
      <w:r w:rsidRPr="003E1EB9">
        <w:rPr>
          <w:rFonts w:ascii="Times New Roman" w:hAnsi="Times New Roman" w:cs="Times New Roman"/>
          <w:sz w:val="24"/>
          <w:szCs w:val="24"/>
        </w:rPr>
        <w:t xml:space="preserve"> Издательство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2023. — 193 с. — (Профессиональное образование). — ISBN 978-5-534-15883-0.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Образовательная платформа </w:t>
      </w:r>
      <w:proofErr w:type="spellStart"/>
      <w:r w:rsidRPr="003E1EB9">
        <w:rPr>
          <w:rFonts w:ascii="Times New Roman" w:hAnsi="Times New Roman" w:cs="Times New Roman"/>
          <w:sz w:val="24"/>
          <w:szCs w:val="24"/>
        </w:rPr>
        <w:t>Юрайт</w:t>
      </w:r>
      <w:proofErr w:type="spellEnd"/>
      <w:r w:rsidRPr="003E1EB9">
        <w:rPr>
          <w:rFonts w:ascii="Times New Roman" w:hAnsi="Times New Roman" w:cs="Times New Roman"/>
          <w:sz w:val="24"/>
          <w:szCs w:val="24"/>
        </w:rPr>
        <w:t xml:space="preserve"> [сайт]. — URL: https://urait.ru/bcode/510108 </w:t>
      </w:r>
    </w:p>
    <w:p w14:paraId="4D2CF135" w14:textId="136CAE9D" w:rsidR="00693D55" w:rsidRPr="003E1EB9" w:rsidRDefault="000B094F" w:rsidP="003E1EB9">
      <w:pPr>
        <w:pStyle w:val="a4"/>
        <w:numPr>
          <w:ilvl w:val="0"/>
          <w:numId w:val="54"/>
        </w:numPr>
        <w:suppressAutoHyphens/>
        <w:spacing w:line="276" w:lineRule="auto"/>
        <w:ind w:left="0" w:firstLine="709"/>
        <w:jc w:val="both"/>
        <w:rPr>
          <w:rFonts w:ascii="Times New Roman" w:hAnsi="Times New Roman" w:cs="Times New Roman"/>
          <w:sz w:val="24"/>
          <w:szCs w:val="24"/>
        </w:rPr>
      </w:pPr>
      <w:r w:rsidRPr="003E1EB9">
        <w:rPr>
          <w:rFonts w:ascii="Times New Roman" w:hAnsi="Times New Roman" w:cs="Times New Roman"/>
          <w:sz w:val="24"/>
          <w:szCs w:val="24"/>
        </w:rPr>
        <w:t xml:space="preserve">Широков, Ю. А. Осуществление государственных мер в области обеспечения пожарной </w:t>
      </w:r>
      <w:proofErr w:type="gramStart"/>
      <w:r w:rsidRPr="003E1EB9">
        <w:rPr>
          <w:rFonts w:ascii="Times New Roman" w:hAnsi="Times New Roman" w:cs="Times New Roman"/>
          <w:sz w:val="24"/>
          <w:szCs w:val="24"/>
        </w:rPr>
        <w:t>безопасности :</w:t>
      </w:r>
      <w:proofErr w:type="gramEnd"/>
      <w:r w:rsidRPr="003E1EB9">
        <w:rPr>
          <w:rFonts w:ascii="Times New Roman" w:hAnsi="Times New Roman" w:cs="Times New Roman"/>
          <w:sz w:val="24"/>
          <w:szCs w:val="24"/>
        </w:rPr>
        <w:t xml:space="preserve"> учебное пособие для </w:t>
      </w:r>
      <w:proofErr w:type="spellStart"/>
      <w:r w:rsidRPr="003E1EB9">
        <w:rPr>
          <w:rFonts w:ascii="Times New Roman" w:hAnsi="Times New Roman" w:cs="Times New Roman"/>
          <w:sz w:val="24"/>
          <w:szCs w:val="24"/>
        </w:rPr>
        <w:t>спо</w:t>
      </w:r>
      <w:proofErr w:type="spellEnd"/>
      <w:r w:rsidRPr="003E1EB9">
        <w:rPr>
          <w:rFonts w:ascii="Times New Roman" w:hAnsi="Times New Roman" w:cs="Times New Roman"/>
          <w:sz w:val="24"/>
          <w:szCs w:val="24"/>
        </w:rPr>
        <w:t xml:space="preserve"> / Ю. А. Широков. — 2-е изд., стер. — Санкт-</w:t>
      </w:r>
      <w:proofErr w:type="gramStart"/>
      <w:r w:rsidRPr="003E1EB9">
        <w:rPr>
          <w:rFonts w:ascii="Times New Roman" w:hAnsi="Times New Roman" w:cs="Times New Roman"/>
          <w:sz w:val="24"/>
          <w:szCs w:val="24"/>
        </w:rPr>
        <w:t>Петербург :</w:t>
      </w:r>
      <w:proofErr w:type="gramEnd"/>
      <w:r w:rsidRPr="003E1EB9">
        <w:rPr>
          <w:rFonts w:ascii="Times New Roman" w:hAnsi="Times New Roman" w:cs="Times New Roman"/>
          <w:sz w:val="24"/>
          <w:szCs w:val="24"/>
        </w:rPr>
        <w:t xml:space="preserve"> Лань, 2022. — 280 с. — ISBN 978-5-8114-9049-3. — </w:t>
      </w:r>
      <w:proofErr w:type="gramStart"/>
      <w:r w:rsidRPr="003E1EB9">
        <w:rPr>
          <w:rFonts w:ascii="Times New Roman" w:hAnsi="Times New Roman" w:cs="Times New Roman"/>
          <w:sz w:val="24"/>
          <w:szCs w:val="24"/>
        </w:rPr>
        <w:t>Текст :</w:t>
      </w:r>
      <w:proofErr w:type="gramEnd"/>
      <w:r w:rsidRPr="003E1EB9">
        <w:rPr>
          <w:rFonts w:ascii="Times New Roman" w:hAnsi="Times New Roman" w:cs="Times New Roman"/>
          <w:sz w:val="24"/>
          <w:szCs w:val="24"/>
        </w:rPr>
        <w:t xml:space="preserve"> электронный // Лань : электронно-библиотечная система. — URL: </w:t>
      </w:r>
      <w:proofErr w:type="gramStart"/>
      <w:r w:rsidRPr="003E1EB9">
        <w:rPr>
          <w:rFonts w:ascii="Times New Roman" w:hAnsi="Times New Roman" w:cs="Times New Roman"/>
          <w:sz w:val="24"/>
          <w:szCs w:val="24"/>
        </w:rPr>
        <w:t>https://e.lanbook.com/book/183784  (</w:t>
      </w:r>
      <w:proofErr w:type="gramEnd"/>
      <w:r w:rsidRPr="003E1EB9">
        <w:rPr>
          <w:rFonts w:ascii="Times New Roman" w:hAnsi="Times New Roman" w:cs="Times New Roman"/>
          <w:sz w:val="24"/>
          <w:szCs w:val="24"/>
        </w:rPr>
        <w:t xml:space="preserve">дата обращения: 28.02.2022). — Режим доступа: для </w:t>
      </w:r>
      <w:proofErr w:type="spellStart"/>
      <w:r w:rsidRPr="003E1EB9">
        <w:rPr>
          <w:rFonts w:ascii="Times New Roman" w:hAnsi="Times New Roman" w:cs="Times New Roman"/>
          <w:sz w:val="24"/>
          <w:szCs w:val="24"/>
        </w:rPr>
        <w:t>авториз</w:t>
      </w:r>
      <w:proofErr w:type="spellEnd"/>
      <w:r w:rsidRPr="003E1EB9">
        <w:rPr>
          <w:rFonts w:ascii="Times New Roman" w:hAnsi="Times New Roman" w:cs="Times New Roman"/>
          <w:sz w:val="24"/>
          <w:szCs w:val="24"/>
        </w:rPr>
        <w:t>. пользователей.</w:t>
      </w:r>
    </w:p>
    <w:p w14:paraId="671C7FAA" w14:textId="77777777" w:rsidR="00693D55" w:rsidRDefault="00693D55" w:rsidP="003E1EB9">
      <w:pPr>
        <w:suppressAutoHyphens/>
        <w:spacing w:line="276" w:lineRule="auto"/>
        <w:ind w:firstLine="709"/>
        <w:contextualSpacing/>
        <w:rPr>
          <w:rFonts w:ascii="Times New Roman" w:hAnsi="Times New Roman" w:cs="Times New Roman"/>
          <w:b/>
          <w:bCs/>
          <w:sz w:val="24"/>
          <w:szCs w:val="24"/>
        </w:rPr>
      </w:pPr>
    </w:p>
    <w:p w14:paraId="74410BF4" w14:textId="77777777" w:rsidR="005D2CE5" w:rsidRDefault="005D2CE5" w:rsidP="003E1EB9">
      <w:pPr>
        <w:suppressAutoHyphens/>
        <w:spacing w:line="276" w:lineRule="auto"/>
        <w:ind w:firstLine="709"/>
        <w:contextualSpacing/>
        <w:rPr>
          <w:rFonts w:ascii="Times New Roman" w:hAnsi="Times New Roman" w:cs="Times New Roman"/>
          <w:b/>
          <w:bCs/>
          <w:sz w:val="24"/>
          <w:szCs w:val="24"/>
        </w:rPr>
      </w:pPr>
    </w:p>
    <w:p w14:paraId="7E74953C" w14:textId="59593092" w:rsidR="005D2CE5" w:rsidRPr="000B094F" w:rsidRDefault="00F4304A" w:rsidP="00F4304A">
      <w:pPr>
        <w:pStyle w:val="a4"/>
        <w:numPr>
          <w:ilvl w:val="2"/>
          <w:numId w:val="30"/>
        </w:numPr>
        <w:suppressAutoHyphens/>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Дополнительные источники </w:t>
      </w:r>
    </w:p>
    <w:p w14:paraId="24AF730F" w14:textId="5F6D0951" w:rsidR="000B094F" w:rsidRPr="003E1EB9" w:rsidRDefault="000B094F" w:rsidP="003E1EB9">
      <w:pPr>
        <w:pStyle w:val="a4"/>
        <w:numPr>
          <w:ilvl w:val="0"/>
          <w:numId w:val="55"/>
        </w:numPr>
        <w:suppressAutoHyphens/>
        <w:spacing w:line="276" w:lineRule="auto"/>
        <w:ind w:left="0" w:firstLine="709"/>
        <w:jc w:val="both"/>
        <w:rPr>
          <w:rFonts w:ascii="Times New Roman" w:hAnsi="Times New Roman" w:cs="Times New Roman"/>
          <w:bCs/>
          <w:iCs/>
          <w:sz w:val="24"/>
          <w:szCs w:val="24"/>
        </w:rPr>
      </w:pPr>
      <w:r w:rsidRPr="003E1EB9">
        <w:rPr>
          <w:rFonts w:ascii="Times New Roman" w:hAnsi="Times New Roman" w:cs="Times New Roman"/>
          <w:bCs/>
          <w:iCs/>
          <w:sz w:val="24"/>
          <w:szCs w:val="24"/>
        </w:rPr>
        <w:t xml:space="preserve">Вострокнутов, А. Л.  Организация защиты населения и территорий. Основы </w:t>
      </w:r>
      <w:proofErr w:type="gramStart"/>
      <w:r w:rsidRPr="003E1EB9">
        <w:rPr>
          <w:rFonts w:ascii="Times New Roman" w:hAnsi="Times New Roman" w:cs="Times New Roman"/>
          <w:bCs/>
          <w:iCs/>
          <w:sz w:val="24"/>
          <w:szCs w:val="24"/>
        </w:rPr>
        <w:t>топографии :</w:t>
      </w:r>
      <w:proofErr w:type="gramEnd"/>
      <w:r w:rsidRPr="003E1EB9">
        <w:rPr>
          <w:rFonts w:ascii="Times New Roman" w:hAnsi="Times New Roman" w:cs="Times New Roman"/>
          <w:bCs/>
          <w:iCs/>
          <w:sz w:val="24"/>
          <w:szCs w:val="24"/>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3E1EB9">
        <w:rPr>
          <w:rFonts w:ascii="Times New Roman" w:hAnsi="Times New Roman" w:cs="Times New Roman"/>
          <w:bCs/>
          <w:iCs/>
          <w:sz w:val="24"/>
          <w:szCs w:val="24"/>
        </w:rPr>
        <w:t>испр</w:t>
      </w:r>
      <w:proofErr w:type="spellEnd"/>
      <w:r w:rsidRPr="003E1EB9">
        <w:rPr>
          <w:rFonts w:ascii="Times New Roman" w:hAnsi="Times New Roman" w:cs="Times New Roman"/>
          <w:bCs/>
          <w:iCs/>
          <w:sz w:val="24"/>
          <w:szCs w:val="24"/>
        </w:rPr>
        <w:t xml:space="preserve">. и доп. — </w:t>
      </w:r>
      <w:proofErr w:type="gramStart"/>
      <w:r w:rsidRPr="003E1EB9">
        <w:rPr>
          <w:rFonts w:ascii="Times New Roman" w:hAnsi="Times New Roman" w:cs="Times New Roman"/>
          <w:bCs/>
          <w:iCs/>
          <w:sz w:val="24"/>
          <w:szCs w:val="24"/>
        </w:rPr>
        <w:t>Москва :</w:t>
      </w:r>
      <w:proofErr w:type="gramEnd"/>
      <w:r w:rsidRPr="003E1EB9">
        <w:rPr>
          <w:rFonts w:ascii="Times New Roman" w:hAnsi="Times New Roman" w:cs="Times New Roman"/>
          <w:bCs/>
          <w:iCs/>
          <w:sz w:val="24"/>
          <w:szCs w:val="24"/>
        </w:rPr>
        <w:t xml:space="preserve"> Издательство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2023. — 410 с. — (Профессиональное образование). — ISBN 978-5-534-14545-8. — </w:t>
      </w:r>
      <w:proofErr w:type="gramStart"/>
      <w:r w:rsidRPr="003E1EB9">
        <w:rPr>
          <w:rFonts w:ascii="Times New Roman" w:hAnsi="Times New Roman" w:cs="Times New Roman"/>
          <w:bCs/>
          <w:iCs/>
          <w:sz w:val="24"/>
          <w:szCs w:val="24"/>
        </w:rPr>
        <w:t>Текст :</w:t>
      </w:r>
      <w:proofErr w:type="gramEnd"/>
      <w:r w:rsidRPr="003E1EB9">
        <w:rPr>
          <w:rFonts w:ascii="Times New Roman" w:hAnsi="Times New Roman" w:cs="Times New Roman"/>
          <w:bCs/>
          <w:iCs/>
          <w:sz w:val="24"/>
          <w:szCs w:val="24"/>
        </w:rPr>
        <w:t xml:space="preserve"> электронный // Образовательная платформа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[сайт]. — URL: https://urait.ru/bcode/512150 </w:t>
      </w:r>
    </w:p>
    <w:p w14:paraId="79DDCDA1" w14:textId="50F922D3" w:rsidR="000B094F" w:rsidRPr="003E1EB9" w:rsidRDefault="000B094F" w:rsidP="003E1EB9">
      <w:pPr>
        <w:pStyle w:val="a4"/>
        <w:numPr>
          <w:ilvl w:val="0"/>
          <w:numId w:val="55"/>
        </w:numPr>
        <w:suppressAutoHyphens/>
        <w:spacing w:line="276" w:lineRule="auto"/>
        <w:ind w:left="0" w:firstLine="709"/>
        <w:jc w:val="both"/>
        <w:rPr>
          <w:rFonts w:ascii="Times New Roman" w:hAnsi="Times New Roman" w:cs="Times New Roman"/>
          <w:bCs/>
          <w:iCs/>
          <w:sz w:val="24"/>
          <w:szCs w:val="24"/>
        </w:rPr>
      </w:pPr>
      <w:proofErr w:type="spellStart"/>
      <w:r w:rsidRPr="003E1EB9">
        <w:rPr>
          <w:rFonts w:ascii="Times New Roman" w:hAnsi="Times New Roman" w:cs="Times New Roman"/>
          <w:bCs/>
          <w:iCs/>
          <w:sz w:val="24"/>
          <w:szCs w:val="24"/>
        </w:rPr>
        <w:t>Каракеян</w:t>
      </w:r>
      <w:proofErr w:type="spellEnd"/>
      <w:r w:rsidRPr="003E1EB9">
        <w:rPr>
          <w:rFonts w:ascii="Times New Roman" w:hAnsi="Times New Roman" w:cs="Times New Roman"/>
          <w:bCs/>
          <w:iCs/>
          <w:sz w:val="24"/>
          <w:szCs w:val="24"/>
        </w:rPr>
        <w:t xml:space="preserve">, В. И.  Безопасность </w:t>
      </w:r>
      <w:proofErr w:type="gramStart"/>
      <w:r w:rsidRPr="003E1EB9">
        <w:rPr>
          <w:rFonts w:ascii="Times New Roman" w:hAnsi="Times New Roman" w:cs="Times New Roman"/>
          <w:bCs/>
          <w:iCs/>
          <w:sz w:val="24"/>
          <w:szCs w:val="24"/>
        </w:rPr>
        <w:t>жизнедеятельности :</w:t>
      </w:r>
      <w:proofErr w:type="gramEnd"/>
      <w:r w:rsidRPr="003E1EB9">
        <w:rPr>
          <w:rFonts w:ascii="Times New Roman" w:hAnsi="Times New Roman" w:cs="Times New Roman"/>
          <w:bCs/>
          <w:iCs/>
          <w:sz w:val="24"/>
          <w:szCs w:val="24"/>
        </w:rPr>
        <w:t xml:space="preserve"> учебник и практикум для среднего профессионального образования / В. И. </w:t>
      </w:r>
      <w:proofErr w:type="spellStart"/>
      <w:r w:rsidRPr="003E1EB9">
        <w:rPr>
          <w:rFonts w:ascii="Times New Roman" w:hAnsi="Times New Roman" w:cs="Times New Roman"/>
          <w:bCs/>
          <w:iCs/>
          <w:sz w:val="24"/>
          <w:szCs w:val="24"/>
        </w:rPr>
        <w:t>Каракеян</w:t>
      </w:r>
      <w:proofErr w:type="spellEnd"/>
      <w:r w:rsidRPr="003E1EB9">
        <w:rPr>
          <w:rFonts w:ascii="Times New Roman" w:hAnsi="Times New Roman" w:cs="Times New Roman"/>
          <w:bCs/>
          <w:iCs/>
          <w:sz w:val="24"/>
          <w:szCs w:val="24"/>
        </w:rPr>
        <w:t xml:space="preserve">, И. М. Никулина. — 4-е изд., </w:t>
      </w:r>
      <w:proofErr w:type="spellStart"/>
      <w:r w:rsidRPr="003E1EB9">
        <w:rPr>
          <w:rFonts w:ascii="Times New Roman" w:hAnsi="Times New Roman" w:cs="Times New Roman"/>
          <w:bCs/>
          <w:iCs/>
          <w:sz w:val="24"/>
          <w:szCs w:val="24"/>
        </w:rPr>
        <w:t>перераб</w:t>
      </w:r>
      <w:proofErr w:type="spellEnd"/>
      <w:r w:rsidRPr="003E1EB9">
        <w:rPr>
          <w:rFonts w:ascii="Times New Roman" w:hAnsi="Times New Roman" w:cs="Times New Roman"/>
          <w:bCs/>
          <w:iCs/>
          <w:sz w:val="24"/>
          <w:szCs w:val="24"/>
        </w:rPr>
        <w:t xml:space="preserve">. и доп. — </w:t>
      </w:r>
      <w:proofErr w:type="gramStart"/>
      <w:r w:rsidRPr="003E1EB9">
        <w:rPr>
          <w:rFonts w:ascii="Times New Roman" w:hAnsi="Times New Roman" w:cs="Times New Roman"/>
          <w:bCs/>
          <w:iCs/>
          <w:sz w:val="24"/>
          <w:szCs w:val="24"/>
        </w:rPr>
        <w:t>Москва :</w:t>
      </w:r>
      <w:proofErr w:type="gramEnd"/>
      <w:r w:rsidRPr="003E1EB9">
        <w:rPr>
          <w:rFonts w:ascii="Times New Roman" w:hAnsi="Times New Roman" w:cs="Times New Roman"/>
          <w:bCs/>
          <w:iCs/>
          <w:sz w:val="24"/>
          <w:szCs w:val="24"/>
        </w:rPr>
        <w:t xml:space="preserve"> Издательство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2023. — 335 с. — (Профессиональное образование). — ISBN 978-5-534-17843-2. — </w:t>
      </w:r>
      <w:proofErr w:type="gramStart"/>
      <w:r w:rsidRPr="003E1EB9">
        <w:rPr>
          <w:rFonts w:ascii="Times New Roman" w:hAnsi="Times New Roman" w:cs="Times New Roman"/>
          <w:bCs/>
          <w:iCs/>
          <w:sz w:val="24"/>
          <w:szCs w:val="24"/>
        </w:rPr>
        <w:t>Текст :</w:t>
      </w:r>
      <w:proofErr w:type="gramEnd"/>
      <w:r w:rsidRPr="003E1EB9">
        <w:rPr>
          <w:rFonts w:ascii="Times New Roman" w:hAnsi="Times New Roman" w:cs="Times New Roman"/>
          <w:bCs/>
          <w:iCs/>
          <w:sz w:val="24"/>
          <w:szCs w:val="24"/>
        </w:rPr>
        <w:t xml:space="preserve"> электронный // Образовательная платформа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[сайт]. — URL: https://urait.ru/bcode/533825 </w:t>
      </w:r>
    </w:p>
    <w:p w14:paraId="4D2688C2" w14:textId="6906B94E" w:rsidR="000B094F" w:rsidRPr="003E1EB9" w:rsidRDefault="000B094F" w:rsidP="003E1EB9">
      <w:pPr>
        <w:pStyle w:val="a4"/>
        <w:numPr>
          <w:ilvl w:val="0"/>
          <w:numId w:val="55"/>
        </w:numPr>
        <w:suppressAutoHyphens/>
        <w:spacing w:line="276" w:lineRule="auto"/>
        <w:ind w:left="0" w:firstLine="709"/>
        <w:jc w:val="both"/>
        <w:rPr>
          <w:rFonts w:ascii="Times New Roman" w:hAnsi="Times New Roman" w:cs="Times New Roman"/>
          <w:bCs/>
          <w:iCs/>
          <w:sz w:val="24"/>
          <w:szCs w:val="24"/>
        </w:rPr>
      </w:pPr>
      <w:r w:rsidRPr="003E1EB9">
        <w:rPr>
          <w:rFonts w:ascii="Times New Roman" w:hAnsi="Times New Roman" w:cs="Times New Roman"/>
          <w:bCs/>
          <w:iCs/>
          <w:sz w:val="24"/>
          <w:szCs w:val="24"/>
        </w:rPr>
        <w:t xml:space="preserve">Резчиков, Е. А.  Безопасность </w:t>
      </w:r>
      <w:proofErr w:type="gramStart"/>
      <w:r w:rsidRPr="003E1EB9">
        <w:rPr>
          <w:rFonts w:ascii="Times New Roman" w:hAnsi="Times New Roman" w:cs="Times New Roman"/>
          <w:bCs/>
          <w:iCs/>
          <w:sz w:val="24"/>
          <w:szCs w:val="24"/>
        </w:rPr>
        <w:t>жизнедеятельности :</w:t>
      </w:r>
      <w:proofErr w:type="gramEnd"/>
      <w:r w:rsidRPr="003E1EB9">
        <w:rPr>
          <w:rFonts w:ascii="Times New Roman" w:hAnsi="Times New Roman" w:cs="Times New Roman"/>
          <w:bCs/>
          <w:iCs/>
          <w:sz w:val="24"/>
          <w:szCs w:val="24"/>
        </w:rPr>
        <w:t xml:space="preserve"> учебник для среднего профессионального образования / Е. А. Резчиков, А. В. Рязанцева. — 3-е изд., </w:t>
      </w:r>
      <w:proofErr w:type="spellStart"/>
      <w:r w:rsidRPr="003E1EB9">
        <w:rPr>
          <w:rFonts w:ascii="Times New Roman" w:hAnsi="Times New Roman" w:cs="Times New Roman"/>
          <w:bCs/>
          <w:iCs/>
          <w:sz w:val="24"/>
          <w:szCs w:val="24"/>
        </w:rPr>
        <w:t>перераб</w:t>
      </w:r>
      <w:proofErr w:type="spellEnd"/>
      <w:r w:rsidRPr="003E1EB9">
        <w:rPr>
          <w:rFonts w:ascii="Times New Roman" w:hAnsi="Times New Roman" w:cs="Times New Roman"/>
          <w:bCs/>
          <w:iCs/>
          <w:sz w:val="24"/>
          <w:szCs w:val="24"/>
        </w:rPr>
        <w:t xml:space="preserve">. и доп. </w:t>
      </w:r>
      <w:r w:rsidRPr="003E1EB9">
        <w:rPr>
          <w:rFonts w:ascii="Times New Roman" w:hAnsi="Times New Roman" w:cs="Times New Roman"/>
          <w:bCs/>
          <w:iCs/>
          <w:sz w:val="24"/>
          <w:szCs w:val="24"/>
        </w:rPr>
        <w:lastRenderedPageBreak/>
        <w:t xml:space="preserve">— </w:t>
      </w:r>
      <w:proofErr w:type="gramStart"/>
      <w:r w:rsidRPr="003E1EB9">
        <w:rPr>
          <w:rFonts w:ascii="Times New Roman" w:hAnsi="Times New Roman" w:cs="Times New Roman"/>
          <w:bCs/>
          <w:iCs/>
          <w:sz w:val="24"/>
          <w:szCs w:val="24"/>
        </w:rPr>
        <w:t>Москва :</w:t>
      </w:r>
      <w:proofErr w:type="gramEnd"/>
      <w:r w:rsidRPr="003E1EB9">
        <w:rPr>
          <w:rFonts w:ascii="Times New Roman" w:hAnsi="Times New Roman" w:cs="Times New Roman"/>
          <w:bCs/>
          <w:iCs/>
          <w:sz w:val="24"/>
          <w:szCs w:val="24"/>
        </w:rPr>
        <w:t xml:space="preserve"> Издательство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2023. — 639 с. — (Профессиональное образование). — ISBN 978-5-534-17400-7. — </w:t>
      </w:r>
      <w:proofErr w:type="gramStart"/>
      <w:r w:rsidRPr="003E1EB9">
        <w:rPr>
          <w:rFonts w:ascii="Times New Roman" w:hAnsi="Times New Roman" w:cs="Times New Roman"/>
          <w:bCs/>
          <w:iCs/>
          <w:sz w:val="24"/>
          <w:szCs w:val="24"/>
        </w:rPr>
        <w:t>Текст :</w:t>
      </w:r>
      <w:proofErr w:type="gramEnd"/>
      <w:r w:rsidRPr="003E1EB9">
        <w:rPr>
          <w:rFonts w:ascii="Times New Roman" w:hAnsi="Times New Roman" w:cs="Times New Roman"/>
          <w:bCs/>
          <w:iCs/>
          <w:sz w:val="24"/>
          <w:szCs w:val="24"/>
        </w:rPr>
        <w:t xml:space="preserve"> электронный // Образовательная платформа </w:t>
      </w:r>
      <w:proofErr w:type="spellStart"/>
      <w:r w:rsidRPr="003E1EB9">
        <w:rPr>
          <w:rFonts w:ascii="Times New Roman" w:hAnsi="Times New Roman" w:cs="Times New Roman"/>
          <w:bCs/>
          <w:iCs/>
          <w:sz w:val="24"/>
          <w:szCs w:val="24"/>
        </w:rPr>
        <w:t>Юрайт</w:t>
      </w:r>
      <w:proofErr w:type="spellEnd"/>
      <w:r w:rsidRPr="003E1EB9">
        <w:rPr>
          <w:rFonts w:ascii="Times New Roman" w:hAnsi="Times New Roman" w:cs="Times New Roman"/>
          <w:bCs/>
          <w:iCs/>
          <w:sz w:val="24"/>
          <w:szCs w:val="24"/>
        </w:rPr>
        <w:t xml:space="preserve"> [сайт]. — URL: https://urait.ru/bcode/533016  </w:t>
      </w:r>
    </w:p>
    <w:p w14:paraId="66DA8F9B" w14:textId="73FC09B1" w:rsidR="000B094F" w:rsidRDefault="000B094F" w:rsidP="003E1EB9">
      <w:pPr>
        <w:pStyle w:val="a4"/>
        <w:numPr>
          <w:ilvl w:val="0"/>
          <w:numId w:val="55"/>
        </w:numPr>
        <w:suppressAutoHyphens/>
        <w:spacing w:line="276" w:lineRule="auto"/>
        <w:ind w:left="0" w:firstLine="709"/>
        <w:jc w:val="both"/>
        <w:rPr>
          <w:rFonts w:ascii="Times New Roman" w:hAnsi="Times New Roman" w:cs="Times New Roman"/>
          <w:bCs/>
          <w:iCs/>
          <w:sz w:val="24"/>
          <w:szCs w:val="24"/>
        </w:rPr>
      </w:pPr>
      <w:r w:rsidRPr="003E1EB9">
        <w:rPr>
          <w:rFonts w:ascii="Times New Roman" w:hAnsi="Times New Roman" w:cs="Times New Roman"/>
          <w:bCs/>
          <w:iCs/>
          <w:sz w:val="24"/>
          <w:szCs w:val="24"/>
        </w:rPr>
        <w:t>Соловьев, А. Н. Основы геодезии и топографии / А. Н. Соловьев. — 4-е изд., стер. — Санкт-</w:t>
      </w:r>
      <w:proofErr w:type="gramStart"/>
      <w:r w:rsidRPr="003E1EB9">
        <w:rPr>
          <w:rFonts w:ascii="Times New Roman" w:hAnsi="Times New Roman" w:cs="Times New Roman"/>
          <w:bCs/>
          <w:iCs/>
          <w:sz w:val="24"/>
          <w:szCs w:val="24"/>
        </w:rPr>
        <w:t>Петербург :</w:t>
      </w:r>
      <w:proofErr w:type="gramEnd"/>
      <w:r w:rsidRPr="003E1EB9">
        <w:rPr>
          <w:rFonts w:ascii="Times New Roman" w:hAnsi="Times New Roman" w:cs="Times New Roman"/>
          <w:bCs/>
          <w:iCs/>
          <w:sz w:val="24"/>
          <w:szCs w:val="24"/>
        </w:rPr>
        <w:t xml:space="preserve"> Лань, 2023. — 240 с. — ISBN 978-5-507-46510-1. — </w:t>
      </w:r>
      <w:proofErr w:type="gramStart"/>
      <w:r w:rsidRPr="003E1EB9">
        <w:rPr>
          <w:rFonts w:ascii="Times New Roman" w:hAnsi="Times New Roman" w:cs="Times New Roman"/>
          <w:bCs/>
          <w:iCs/>
          <w:sz w:val="24"/>
          <w:szCs w:val="24"/>
        </w:rPr>
        <w:t>Текст :</w:t>
      </w:r>
      <w:proofErr w:type="gramEnd"/>
      <w:r w:rsidRPr="003E1EB9">
        <w:rPr>
          <w:rFonts w:ascii="Times New Roman" w:hAnsi="Times New Roman" w:cs="Times New Roman"/>
          <w:bCs/>
          <w:iCs/>
          <w:sz w:val="24"/>
          <w:szCs w:val="24"/>
        </w:rPr>
        <w:t xml:space="preserve"> электронный // Лань : электронно-библиотечная система. — URL: https://e.lanbook.com/book/310238 </w:t>
      </w:r>
    </w:p>
    <w:p w14:paraId="270CCC8E" w14:textId="77777777" w:rsidR="00F4304A" w:rsidRPr="00F4304A" w:rsidRDefault="00F4304A" w:rsidP="00F4304A">
      <w:pPr>
        <w:suppressAutoHyphens/>
        <w:spacing w:line="276" w:lineRule="auto"/>
        <w:jc w:val="both"/>
        <w:rPr>
          <w:rFonts w:ascii="Times New Roman" w:hAnsi="Times New Roman" w:cs="Times New Roman"/>
          <w:bCs/>
          <w:iCs/>
          <w:sz w:val="24"/>
          <w:szCs w:val="24"/>
        </w:rPr>
      </w:pPr>
    </w:p>
    <w:p w14:paraId="3B849D8B" w14:textId="77777777" w:rsidR="005D2CE5" w:rsidRDefault="005D2CE5" w:rsidP="00F4304A">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99CA32D" w14:textId="57F2DABF" w:rsidR="005D2CE5" w:rsidRDefault="005D2CE5" w:rsidP="00214E40">
      <w:pPr>
        <w:pStyle w:val="ConsPlusNormal"/>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529"/>
        <w:gridCol w:w="2835"/>
      </w:tblGrid>
      <w:tr w:rsidR="000B094F" w:rsidRPr="000B094F" w14:paraId="2A0521F2" w14:textId="77777777" w:rsidTr="00713317">
        <w:trPr>
          <w:trHeight w:val="1098"/>
          <w:jc w:val="center"/>
        </w:trPr>
        <w:tc>
          <w:tcPr>
            <w:tcW w:w="1129" w:type="dxa"/>
          </w:tcPr>
          <w:p w14:paraId="25C15307" w14:textId="77777777" w:rsidR="000B094F" w:rsidRPr="000B094F" w:rsidRDefault="000B094F" w:rsidP="000B094F">
            <w:pPr>
              <w:suppressAutoHyphens/>
              <w:spacing w:line="276" w:lineRule="auto"/>
              <w:jc w:val="center"/>
              <w:rPr>
                <w:rFonts w:ascii="Times New Roman" w:eastAsia="Times New Roman" w:hAnsi="Times New Roman" w:cs="Times New Roman"/>
                <w:lang w:eastAsia="ru-RU"/>
              </w:rPr>
            </w:pPr>
            <w:r w:rsidRPr="000B094F">
              <w:rPr>
                <w:rFonts w:ascii="Times New Roman" w:eastAsia="Times New Roman" w:hAnsi="Times New Roman" w:cs="Times New Roman"/>
                <w:b/>
                <w:iCs/>
                <w:sz w:val="24"/>
                <w:szCs w:val="24"/>
                <w:lang w:eastAsia="ru-RU"/>
              </w:rPr>
              <w:t>Код ПК, ОК</w:t>
            </w:r>
          </w:p>
        </w:tc>
        <w:tc>
          <w:tcPr>
            <w:tcW w:w="5529" w:type="dxa"/>
            <w:vAlign w:val="center"/>
          </w:tcPr>
          <w:p w14:paraId="049AED18" w14:textId="77777777" w:rsidR="000B094F" w:rsidRPr="000B094F" w:rsidRDefault="000B094F" w:rsidP="000B094F">
            <w:pPr>
              <w:suppressAutoHyphens/>
              <w:spacing w:line="276" w:lineRule="auto"/>
              <w:jc w:val="center"/>
              <w:rPr>
                <w:rFonts w:ascii="Times New Roman" w:eastAsia="Times New Roman" w:hAnsi="Times New Roman" w:cs="Times New Roman"/>
                <w:lang w:eastAsia="ru-RU"/>
              </w:rPr>
            </w:pPr>
            <w:r w:rsidRPr="000B094F">
              <w:rPr>
                <w:rFonts w:ascii="Times New Roman" w:eastAsia="Times New Roman" w:hAnsi="Times New Roman" w:cs="Times New Roman"/>
                <w:b/>
                <w:iCs/>
                <w:sz w:val="24"/>
                <w:szCs w:val="24"/>
                <w:lang w:eastAsia="ru-RU"/>
              </w:rPr>
              <w:t xml:space="preserve">Критерии оценки результата </w:t>
            </w:r>
            <w:r w:rsidRPr="000B094F">
              <w:rPr>
                <w:rFonts w:ascii="Times New Roman" w:eastAsia="Times New Roman" w:hAnsi="Times New Roman" w:cs="Times New Roman"/>
                <w:b/>
                <w:iCs/>
                <w:sz w:val="24"/>
                <w:szCs w:val="24"/>
                <w:lang w:eastAsia="ru-RU"/>
              </w:rPr>
              <w:br/>
              <w:t>(показатели освоенности компетенций)</w:t>
            </w:r>
          </w:p>
        </w:tc>
        <w:tc>
          <w:tcPr>
            <w:tcW w:w="2835" w:type="dxa"/>
            <w:vAlign w:val="center"/>
          </w:tcPr>
          <w:p w14:paraId="46865203" w14:textId="77777777" w:rsidR="000B094F" w:rsidRPr="000B094F" w:rsidRDefault="000B094F" w:rsidP="000B094F">
            <w:pPr>
              <w:suppressAutoHyphens/>
              <w:spacing w:line="276" w:lineRule="auto"/>
              <w:jc w:val="center"/>
              <w:rPr>
                <w:rFonts w:ascii="Times New Roman" w:eastAsia="Times New Roman" w:hAnsi="Times New Roman" w:cs="Times New Roman"/>
                <w:lang w:eastAsia="ru-RU"/>
              </w:rPr>
            </w:pPr>
            <w:r w:rsidRPr="000B094F">
              <w:rPr>
                <w:rFonts w:ascii="Times New Roman" w:eastAsia="Times New Roman" w:hAnsi="Times New Roman" w:cs="Times New Roman"/>
                <w:b/>
                <w:sz w:val="24"/>
                <w:szCs w:val="24"/>
                <w:lang w:eastAsia="ru-RU"/>
              </w:rPr>
              <w:t>Формы контроля и методы оценки</w:t>
            </w:r>
          </w:p>
        </w:tc>
      </w:tr>
      <w:tr w:rsidR="000B094F" w:rsidRPr="000B094F" w14:paraId="0D71AC80" w14:textId="77777777" w:rsidTr="00713317">
        <w:trPr>
          <w:jc w:val="center"/>
        </w:trPr>
        <w:tc>
          <w:tcPr>
            <w:tcW w:w="1129" w:type="dxa"/>
          </w:tcPr>
          <w:p w14:paraId="21F40720" w14:textId="40D03136"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4.1. </w:t>
            </w:r>
          </w:p>
          <w:p w14:paraId="29C211AC" w14:textId="77777777" w:rsidR="000B094F" w:rsidRPr="000B094F" w:rsidRDefault="000B094F" w:rsidP="000B094F">
            <w:pPr>
              <w:spacing w:line="276" w:lineRule="auto"/>
              <w:rPr>
                <w:rFonts w:ascii="Times New Roman" w:eastAsia="Times New Roman" w:hAnsi="Times New Roman" w:cs="Times New Roman"/>
                <w:lang w:eastAsia="ru-RU"/>
              </w:rPr>
            </w:pPr>
          </w:p>
        </w:tc>
        <w:tc>
          <w:tcPr>
            <w:tcW w:w="5529" w:type="dxa"/>
          </w:tcPr>
          <w:p w14:paraId="152CAC0F"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организации и выполнения действий по проведению аварийно-спасательных работ при локализации и ликвидации последствий чрезвычайных ситуаций природного и техногенного характера, в том числе действий на этапах тушения пожара.</w:t>
            </w:r>
          </w:p>
        </w:tc>
        <w:tc>
          <w:tcPr>
            <w:tcW w:w="2835" w:type="dxa"/>
            <w:shd w:val="clear" w:color="auto" w:fill="auto"/>
          </w:tcPr>
          <w:p w14:paraId="6DD1743E" w14:textId="77777777" w:rsidR="000B094F" w:rsidRPr="000B094F" w:rsidRDefault="000B094F" w:rsidP="000B094F">
            <w:pPr>
              <w:suppressAutoHyphens/>
              <w:spacing w:line="276" w:lineRule="auto"/>
              <w:jc w:val="both"/>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17656297" w14:textId="77777777" w:rsidR="000B094F" w:rsidRPr="000B094F" w:rsidRDefault="000B094F" w:rsidP="000B094F">
            <w:pPr>
              <w:suppressAutoHyphens/>
              <w:spacing w:line="276" w:lineRule="auto"/>
              <w:jc w:val="both"/>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2783FC45" w14:textId="77777777" w:rsidR="000B094F" w:rsidRPr="000B094F" w:rsidRDefault="000B094F" w:rsidP="000B094F">
            <w:pPr>
              <w:suppressAutoHyphens/>
              <w:spacing w:line="276" w:lineRule="auto"/>
              <w:jc w:val="both"/>
              <w:rPr>
                <w:rFonts w:ascii="Times New Roman" w:eastAsia="Calibri" w:hAnsi="Times New Roman" w:cs="Times New Roman"/>
                <w:iCs/>
              </w:rPr>
            </w:pPr>
            <w:r w:rsidRPr="000B094F">
              <w:rPr>
                <w:rFonts w:ascii="Times New Roman" w:eastAsia="Calibri" w:hAnsi="Times New Roman" w:cs="Times New Roman"/>
                <w:iCs/>
              </w:rPr>
              <w:t>устный опрос;-оценка результатов выполнения самостоятельной работы</w:t>
            </w:r>
          </w:p>
        </w:tc>
      </w:tr>
      <w:tr w:rsidR="000B094F" w:rsidRPr="000B094F" w14:paraId="0D7902F9" w14:textId="77777777" w:rsidTr="00713317">
        <w:trPr>
          <w:jc w:val="center"/>
        </w:trPr>
        <w:tc>
          <w:tcPr>
            <w:tcW w:w="1129" w:type="dxa"/>
          </w:tcPr>
          <w:p w14:paraId="5CF35E46" w14:textId="58C41061" w:rsidR="000B094F" w:rsidRPr="000B094F" w:rsidRDefault="000B094F" w:rsidP="00F4304A">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4.2. </w:t>
            </w:r>
          </w:p>
        </w:tc>
        <w:tc>
          <w:tcPr>
            <w:tcW w:w="5529" w:type="dxa"/>
          </w:tcPr>
          <w:p w14:paraId="7F7490F9"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организации и выполнения действий по обеззараживанию помещений и территорий.</w:t>
            </w:r>
          </w:p>
        </w:tc>
        <w:tc>
          <w:tcPr>
            <w:tcW w:w="2835" w:type="dxa"/>
          </w:tcPr>
          <w:p w14:paraId="35EA8FBA"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текущая проверка</w:t>
            </w:r>
          </w:p>
          <w:p w14:paraId="0298A25F"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-наблюдение и оценка результатов выполнения практических работ;</w:t>
            </w:r>
          </w:p>
          <w:p w14:paraId="3499DB26"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устный опрос;-оценка результатов выполнения самостоятельной работы</w:t>
            </w:r>
          </w:p>
        </w:tc>
      </w:tr>
      <w:tr w:rsidR="000B094F" w:rsidRPr="000B094F" w14:paraId="062143AA" w14:textId="77777777" w:rsidTr="00713317">
        <w:trPr>
          <w:jc w:val="center"/>
        </w:trPr>
        <w:tc>
          <w:tcPr>
            <w:tcW w:w="1129" w:type="dxa"/>
          </w:tcPr>
          <w:p w14:paraId="51390C45" w14:textId="64C14045"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4.3. </w:t>
            </w:r>
          </w:p>
        </w:tc>
        <w:tc>
          <w:tcPr>
            <w:tcW w:w="5529" w:type="dxa"/>
          </w:tcPr>
          <w:p w14:paraId="1498A52F"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и умения организации и управления силами средствами на всех этапах тушения пожара, демонстрирует знания организации взаимодействия подразделений на этапах тушения пожара.</w:t>
            </w:r>
          </w:p>
        </w:tc>
        <w:tc>
          <w:tcPr>
            <w:tcW w:w="2835" w:type="dxa"/>
          </w:tcPr>
          <w:p w14:paraId="3F05C80D"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текущая проверка</w:t>
            </w:r>
          </w:p>
          <w:p w14:paraId="5BD87B9B"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-наблюдение и оценка результатов выполнения практических работ;</w:t>
            </w:r>
          </w:p>
          <w:p w14:paraId="1B0ABDD5" w14:textId="77777777" w:rsidR="000B094F" w:rsidRPr="000B094F" w:rsidRDefault="000B094F" w:rsidP="000B094F">
            <w:pPr>
              <w:spacing w:line="276" w:lineRule="auto"/>
              <w:rPr>
                <w:rFonts w:ascii="Times New Roman" w:eastAsia="Times New Roman" w:hAnsi="Times New Roman" w:cs="Times New Roman"/>
                <w:i/>
                <w:lang w:eastAsia="ru-RU"/>
              </w:rPr>
            </w:pPr>
            <w:r w:rsidRPr="000B094F">
              <w:rPr>
                <w:rFonts w:ascii="Times New Roman" w:eastAsia="Times New Roman" w:hAnsi="Times New Roman" w:cs="Times New Roman"/>
                <w:iCs/>
                <w:lang w:eastAsia="ru-RU"/>
              </w:rPr>
              <w:t>устный опрос;-оценка результатов выполнения самостоятельной работы</w:t>
            </w:r>
          </w:p>
        </w:tc>
      </w:tr>
      <w:tr w:rsidR="000B094F" w:rsidRPr="000B094F" w14:paraId="0CDCF0C7" w14:textId="77777777" w:rsidTr="00713317">
        <w:trPr>
          <w:jc w:val="center"/>
        </w:trPr>
        <w:tc>
          <w:tcPr>
            <w:tcW w:w="1129" w:type="dxa"/>
          </w:tcPr>
          <w:p w14:paraId="452D7579" w14:textId="759992A7"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4.4. </w:t>
            </w:r>
          </w:p>
        </w:tc>
        <w:tc>
          <w:tcPr>
            <w:tcW w:w="5529" w:type="dxa"/>
          </w:tcPr>
          <w:p w14:paraId="7C007CF1"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методики определения зон безопасности при проведении аварийно-спасательных работ, организации доставки к месту проведения поисково-спасательных работ аварийно-спасательного инструмента, оборудования, приборов и средств защиты.</w:t>
            </w:r>
          </w:p>
          <w:p w14:paraId="39C62F86"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 xml:space="preserve">Демонстрирует умения 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0319F8D5" w14:textId="69AC3B65"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самостоятельной организации подготовки места проведения спасательных работ.</w:t>
            </w:r>
          </w:p>
        </w:tc>
        <w:tc>
          <w:tcPr>
            <w:tcW w:w="2835" w:type="dxa"/>
          </w:tcPr>
          <w:p w14:paraId="166BABFE"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текущая проверка</w:t>
            </w:r>
          </w:p>
          <w:p w14:paraId="3BB1F3FC" w14:textId="77777777"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-наблюдение и оценка результатов выполнения практических работ;</w:t>
            </w:r>
          </w:p>
          <w:p w14:paraId="421DEACA" w14:textId="77777777" w:rsidR="003E1EB9"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устный опрос;</w:t>
            </w:r>
          </w:p>
          <w:p w14:paraId="34E9EAAE" w14:textId="0F6F7666" w:rsidR="000B094F" w:rsidRPr="000B094F" w:rsidRDefault="000B094F" w:rsidP="000B094F">
            <w:pPr>
              <w:spacing w:line="276" w:lineRule="auto"/>
              <w:rPr>
                <w:rFonts w:ascii="Times New Roman" w:eastAsia="Times New Roman" w:hAnsi="Times New Roman" w:cs="Times New Roman"/>
                <w:iCs/>
                <w:lang w:eastAsia="ru-RU"/>
              </w:rPr>
            </w:pPr>
            <w:r w:rsidRPr="000B094F">
              <w:rPr>
                <w:rFonts w:ascii="Times New Roman" w:eastAsia="Times New Roman" w:hAnsi="Times New Roman" w:cs="Times New Roman"/>
                <w:iCs/>
                <w:lang w:eastAsia="ru-RU"/>
              </w:rPr>
              <w:t>-оценка результатов выполнения самостоятельной работы</w:t>
            </w:r>
          </w:p>
        </w:tc>
      </w:tr>
      <w:tr w:rsidR="000B094F" w:rsidRPr="000B094F" w14:paraId="6FBD55B3" w14:textId="77777777" w:rsidTr="00713317">
        <w:trPr>
          <w:jc w:val="center"/>
        </w:trPr>
        <w:tc>
          <w:tcPr>
            <w:tcW w:w="1129" w:type="dxa"/>
          </w:tcPr>
          <w:p w14:paraId="130DB46C" w14:textId="33336EA5"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00713317">
              <w:rPr>
                <w:rFonts w:ascii="Times New Roman" w:eastAsia="Times New Roman" w:hAnsi="Times New Roman" w:cs="Times New Roman"/>
                <w:lang w:eastAsia="ru-RU"/>
              </w:rPr>
              <w:t xml:space="preserve"> 4.5. </w:t>
            </w:r>
            <w:r w:rsidRPr="000B094F">
              <w:rPr>
                <w:rFonts w:ascii="Times New Roman" w:eastAsia="Times New Roman" w:hAnsi="Times New Roman" w:cs="Times New Roman"/>
                <w:lang w:eastAsia="ru-RU"/>
              </w:rPr>
              <w:t xml:space="preserve"> </w:t>
            </w:r>
          </w:p>
        </w:tc>
        <w:tc>
          <w:tcPr>
            <w:tcW w:w="5529" w:type="dxa"/>
          </w:tcPr>
          <w:p w14:paraId="0FCF5A92"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 xml:space="preserve">Демонстрирует знания обеспечения безопасности личного состава при ликвидации пожара и выполнении </w:t>
            </w:r>
            <w:r w:rsidRPr="000B094F">
              <w:rPr>
                <w:rFonts w:ascii="Times New Roman" w:eastAsia="Times New Roman" w:hAnsi="Times New Roman" w:cs="Times New Roman"/>
                <w:lang w:eastAsia="ru-RU"/>
              </w:rPr>
              <w:lastRenderedPageBreak/>
              <w:t>аварийно-спасательных работ, связанных с тушением пожара. Демонстрирует знания охраны труда при работе в СИЗОД в непригодной для дыхания среде.</w:t>
            </w:r>
          </w:p>
          <w:p w14:paraId="20D24385"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охраны труда при работе в СИЗ в зоне радиоактивного и химического заражения.</w:t>
            </w:r>
          </w:p>
        </w:tc>
        <w:tc>
          <w:tcPr>
            <w:tcW w:w="2835" w:type="dxa"/>
          </w:tcPr>
          <w:p w14:paraId="3D750CCC"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lastRenderedPageBreak/>
              <w:t>текущая проверка</w:t>
            </w:r>
          </w:p>
          <w:p w14:paraId="4E78D2E3"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lastRenderedPageBreak/>
              <w:t>-наблюдение и оценка результатов выполнения практических работ;</w:t>
            </w:r>
          </w:p>
          <w:p w14:paraId="76C34BED"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0C3F3412" w14:textId="10C52905" w:rsidR="000B094F" w:rsidRPr="000B094F" w:rsidRDefault="000B094F" w:rsidP="000B094F">
            <w:pPr>
              <w:spacing w:line="276" w:lineRule="auto"/>
              <w:rPr>
                <w:rFonts w:ascii="Times New Roman" w:eastAsia="Times New Roman" w:hAnsi="Times New Roman" w:cs="Times New Roman"/>
                <w:i/>
                <w:lang w:eastAsia="ru-RU"/>
              </w:rPr>
            </w:pPr>
            <w:r w:rsidRPr="000B094F">
              <w:rPr>
                <w:rFonts w:ascii="Times New Roman" w:eastAsia="Times New Roman" w:hAnsi="Times New Roman" w:cs="Times New Roman"/>
                <w:lang w:eastAsia="ru-RU"/>
              </w:rPr>
              <w:t>-оценка результатов выполнения самостоятельной работы</w:t>
            </w:r>
          </w:p>
        </w:tc>
      </w:tr>
      <w:tr w:rsidR="000B094F" w:rsidRPr="000B094F" w14:paraId="136D4979" w14:textId="77777777" w:rsidTr="00713317">
        <w:trPr>
          <w:jc w:val="center"/>
        </w:trPr>
        <w:tc>
          <w:tcPr>
            <w:tcW w:w="1129" w:type="dxa"/>
          </w:tcPr>
          <w:p w14:paraId="4D8DB8F3" w14:textId="7DDA5124"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lastRenderedPageBreak/>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4.6. </w:t>
            </w:r>
          </w:p>
        </w:tc>
        <w:tc>
          <w:tcPr>
            <w:tcW w:w="5529" w:type="dxa"/>
          </w:tcPr>
          <w:p w14:paraId="50FD251B"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Знает организацию деятельности пожарно-спасательных гарнизонов, организацию и несение караульной службы в пожарно-спасательных подразделениях. Умеет проводить смену караулов (дежурных смен) в подразделениях.</w:t>
            </w:r>
          </w:p>
        </w:tc>
        <w:tc>
          <w:tcPr>
            <w:tcW w:w="2835" w:type="dxa"/>
          </w:tcPr>
          <w:p w14:paraId="1A856D0E"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текущая проверка</w:t>
            </w:r>
          </w:p>
          <w:p w14:paraId="0BB56950"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-наблюдение и оценка результатов выполнения практических работ;</w:t>
            </w:r>
          </w:p>
          <w:p w14:paraId="10F6FEE1"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4995D085" w14:textId="3D44BC42"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-оценка результатов выполнения самостоятельной работы</w:t>
            </w:r>
          </w:p>
        </w:tc>
      </w:tr>
      <w:tr w:rsidR="000B094F" w:rsidRPr="000B094F" w14:paraId="341C5BC3" w14:textId="77777777" w:rsidTr="00713317">
        <w:trPr>
          <w:jc w:val="center"/>
        </w:trPr>
        <w:tc>
          <w:tcPr>
            <w:tcW w:w="1129" w:type="dxa"/>
          </w:tcPr>
          <w:p w14:paraId="62A8618D" w14:textId="63EDB8CE"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4.7. </w:t>
            </w:r>
          </w:p>
        </w:tc>
        <w:tc>
          <w:tcPr>
            <w:tcW w:w="5529" w:type="dxa"/>
          </w:tcPr>
          <w:p w14:paraId="70B339B5" w14:textId="77777777" w:rsidR="000B094F" w:rsidRPr="000B094F" w:rsidRDefault="000B094F" w:rsidP="000B094F">
            <w:pPr>
              <w:widowControl w:val="0"/>
              <w:autoSpaceDE w:val="0"/>
              <w:autoSpaceDN w:val="0"/>
              <w:adjustRightInd w:val="0"/>
              <w:jc w:val="both"/>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классификации неисправностей и отказов беспилотной авиационной системы, методов их обнаружения и устранения, назначения, устройства и принципов работы элементов беспилотной авиационной системы.</w:t>
            </w:r>
          </w:p>
          <w:p w14:paraId="26B9CCA4"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умения ведения разведки зоны проведения аварийно-спасательных  работ в чрезвычайных ситуациях с использованием беспилотных авиационных систем</w:t>
            </w:r>
          </w:p>
        </w:tc>
        <w:tc>
          <w:tcPr>
            <w:tcW w:w="2835" w:type="dxa"/>
          </w:tcPr>
          <w:p w14:paraId="40EC7B08"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текущая проверка</w:t>
            </w:r>
          </w:p>
          <w:p w14:paraId="4B38B860"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-наблюдение и оценка результатов выполнения практических работ;</w:t>
            </w:r>
          </w:p>
          <w:p w14:paraId="0DD12AF0"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5A0605E1" w14:textId="6E9CBB7A"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-оценка результатов выполнения самостоятельной работы</w:t>
            </w:r>
          </w:p>
        </w:tc>
      </w:tr>
      <w:tr w:rsidR="000B094F" w:rsidRPr="000B094F" w14:paraId="277B0489" w14:textId="77777777" w:rsidTr="00713317">
        <w:trPr>
          <w:jc w:val="center"/>
        </w:trPr>
        <w:tc>
          <w:tcPr>
            <w:tcW w:w="1129" w:type="dxa"/>
          </w:tcPr>
          <w:p w14:paraId="3EF90535" w14:textId="109C6A5F"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4.8. </w:t>
            </w:r>
          </w:p>
        </w:tc>
        <w:tc>
          <w:tcPr>
            <w:tcW w:w="5529" w:type="dxa"/>
          </w:tcPr>
          <w:p w14:paraId="72499306"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и умения применять аварийно-спасательную и пожарную технику и оборудование, знает технику безопасности при работе с техникой и оборудованием.</w:t>
            </w:r>
          </w:p>
        </w:tc>
        <w:tc>
          <w:tcPr>
            <w:tcW w:w="2835" w:type="dxa"/>
          </w:tcPr>
          <w:p w14:paraId="0B9A460B"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текущая проверка</w:t>
            </w:r>
          </w:p>
          <w:p w14:paraId="387DC706"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-наблюдение и оценка результатов выполнения практических работ;</w:t>
            </w:r>
          </w:p>
          <w:p w14:paraId="51DE7553"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4C48FF68" w14:textId="2C68F728"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-оценка результатов выполнения самостоятельной работы</w:t>
            </w:r>
          </w:p>
        </w:tc>
      </w:tr>
      <w:tr w:rsidR="000B094F" w:rsidRPr="000B094F" w14:paraId="5DEFAAEF" w14:textId="77777777" w:rsidTr="00713317">
        <w:trPr>
          <w:jc w:val="center"/>
        </w:trPr>
        <w:tc>
          <w:tcPr>
            <w:tcW w:w="1129" w:type="dxa"/>
          </w:tcPr>
          <w:p w14:paraId="3569C7BF" w14:textId="15208E5E" w:rsidR="000B094F" w:rsidRPr="000B094F" w:rsidRDefault="000B094F" w:rsidP="000B094F">
            <w:pPr>
              <w:jc w:val="both"/>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4.9. </w:t>
            </w:r>
          </w:p>
          <w:p w14:paraId="3620CB45" w14:textId="77777777" w:rsidR="000B094F" w:rsidRPr="000B094F" w:rsidRDefault="000B094F" w:rsidP="000B094F">
            <w:pPr>
              <w:spacing w:line="276" w:lineRule="auto"/>
              <w:rPr>
                <w:rFonts w:ascii="Times New Roman" w:eastAsia="Calibri" w:hAnsi="Times New Roman" w:cs="Times New Roman"/>
              </w:rPr>
            </w:pPr>
          </w:p>
        </w:tc>
        <w:tc>
          <w:tcPr>
            <w:tcW w:w="5529" w:type="dxa"/>
          </w:tcPr>
          <w:p w14:paraId="2322EA96"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алгоритма проведения технического обслуживания аварийно-спасательного оборудования, инструментов, приспособлений, ведения документации по регламентному обслуживанию аварийно-спасательной техники, оборудования, инструментов, приспособлений, приборов.</w:t>
            </w:r>
          </w:p>
          <w:p w14:paraId="0D8E5223"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 xml:space="preserve">Демонстрирует умения подготовки к работе аварийно-спасательного оборудования, инструментов, приспособлений, приборов, беспилотных авиационных систем и робототехники </w:t>
            </w:r>
          </w:p>
          <w:p w14:paraId="27F1D3CB"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 xml:space="preserve">организации технического обслуживания аварийно-спасательного оборудования, инструментов, приспособлений, приборов </w:t>
            </w:r>
          </w:p>
        </w:tc>
        <w:tc>
          <w:tcPr>
            <w:tcW w:w="2835" w:type="dxa"/>
          </w:tcPr>
          <w:p w14:paraId="0356ECBD"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текущая проверка</w:t>
            </w:r>
          </w:p>
          <w:p w14:paraId="38C4C7E8"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-наблюдение и оценка результатов выполнения практических работ;</w:t>
            </w:r>
          </w:p>
          <w:p w14:paraId="02F88750"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7035E06D" w14:textId="5E47C90B" w:rsidR="000B094F" w:rsidRPr="000B094F" w:rsidRDefault="000B094F" w:rsidP="000B094F">
            <w:pPr>
              <w:spacing w:line="276" w:lineRule="auto"/>
              <w:rPr>
                <w:rFonts w:ascii="Times New Roman" w:eastAsia="Calibri" w:hAnsi="Times New Roman" w:cs="Times New Roman"/>
              </w:rPr>
            </w:pPr>
            <w:r w:rsidRPr="000B094F">
              <w:rPr>
                <w:rFonts w:ascii="Times New Roman" w:eastAsia="Times New Roman" w:hAnsi="Times New Roman" w:cs="Times New Roman"/>
                <w:lang w:eastAsia="ru-RU"/>
              </w:rPr>
              <w:t>-оценка результатов выполнения самостоятельной работы</w:t>
            </w:r>
          </w:p>
        </w:tc>
      </w:tr>
      <w:tr w:rsidR="000B094F" w:rsidRPr="000B094F" w14:paraId="357CE8AF" w14:textId="77777777" w:rsidTr="00713317">
        <w:trPr>
          <w:jc w:val="center"/>
        </w:trPr>
        <w:tc>
          <w:tcPr>
            <w:tcW w:w="1129" w:type="dxa"/>
          </w:tcPr>
          <w:p w14:paraId="4E7D7E0C" w14:textId="44E034BC" w:rsidR="000B094F" w:rsidRPr="000B094F" w:rsidRDefault="000B094F" w:rsidP="00713317">
            <w:pPr>
              <w:jc w:val="both"/>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ПК</w:t>
            </w:r>
            <w:r w:rsidRPr="000B094F">
              <w:rPr>
                <w:rFonts w:ascii="Times New Roman" w:eastAsia="Times New Roman" w:hAnsi="Times New Roman" w:cs="Times New Roman"/>
                <w:vertAlign w:val="subscript"/>
                <w:lang w:eastAsia="ru-RU"/>
              </w:rPr>
              <w:t>1</w:t>
            </w:r>
            <w:r w:rsidRPr="000B094F">
              <w:rPr>
                <w:rFonts w:ascii="Times New Roman" w:eastAsia="Times New Roman" w:hAnsi="Times New Roman" w:cs="Times New Roman"/>
                <w:lang w:eastAsia="ru-RU"/>
              </w:rPr>
              <w:t xml:space="preserve"> 4.10. </w:t>
            </w:r>
          </w:p>
        </w:tc>
        <w:tc>
          <w:tcPr>
            <w:tcW w:w="5529" w:type="dxa"/>
          </w:tcPr>
          <w:p w14:paraId="3F59696D" w14:textId="77777777" w:rsidR="000B094F" w:rsidRPr="000B094F" w:rsidRDefault="000B094F" w:rsidP="000B094F">
            <w:pPr>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знания технических требований по проведению периодического освидетельствования аварийно-спасательной техники и оборудования.</w:t>
            </w:r>
          </w:p>
          <w:p w14:paraId="642E56FB" w14:textId="77777777" w:rsidR="000B094F" w:rsidRPr="000B094F" w:rsidRDefault="000B094F" w:rsidP="000B094F">
            <w:pPr>
              <w:widowControl w:val="0"/>
              <w:autoSpaceDE w:val="0"/>
              <w:autoSpaceDN w:val="0"/>
              <w:adjustRightInd w:val="0"/>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Демонстрирует умения устранения  неисправностей аварийно-спасательных средств и автотранспорта, не требующие специального оборудования</w:t>
            </w:r>
          </w:p>
        </w:tc>
        <w:tc>
          <w:tcPr>
            <w:tcW w:w="2835" w:type="dxa"/>
          </w:tcPr>
          <w:p w14:paraId="60CBD9F6"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текущая проверка</w:t>
            </w:r>
          </w:p>
          <w:p w14:paraId="07759919"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-наблюдение и оценка результатов выполнения практических работ;</w:t>
            </w:r>
          </w:p>
          <w:p w14:paraId="25C47D4B" w14:textId="77777777" w:rsidR="003E1EB9"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t>устный опрос;</w:t>
            </w:r>
          </w:p>
          <w:p w14:paraId="457F08AF" w14:textId="136BB326"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lastRenderedPageBreak/>
              <w:t>-оценка результатов выполнения самостоятельной работы</w:t>
            </w:r>
          </w:p>
        </w:tc>
      </w:tr>
      <w:tr w:rsidR="000B094F" w:rsidRPr="000B094F" w14:paraId="7A752FF2" w14:textId="77777777" w:rsidTr="00713317">
        <w:trPr>
          <w:jc w:val="center"/>
        </w:trPr>
        <w:tc>
          <w:tcPr>
            <w:tcW w:w="1129" w:type="dxa"/>
          </w:tcPr>
          <w:p w14:paraId="16B212A7" w14:textId="5D8E3801" w:rsidR="000B094F" w:rsidRDefault="000B094F" w:rsidP="00F4304A">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lang w:eastAsia="ru-RU"/>
              </w:rPr>
              <w:lastRenderedPageBreak/>
              <w:t xml:space="preserve">ОК 01. </w:t>
            </w:r>
          </w:p>
          <w:p w14:paraId="422AA36A" w14:textId="77777777" w:rsidR="00713317" w:rsidRDefault="00713317" w:rsidP="00F4304A">
            <w:pPr>
              <w:spacing w:line="276" w:lineRule="auto"/>
              <w:rPr>
                <w:rFonts w:ascii="Times New Roman" w:eastAsia="Times New Roman" w:hAnsi="Times New Roman" w:cs="Times New Roman"/>
                <w:lang w:eastAsia="ru-RU"/>
              </w:rPr>
            </w:pPr>
          </w:p>
          <w:p w14:paraId="13F74384" w14:textId="008F5B66" w:rsidR="00713317" w:rsidRPr="000B094F" w:rsidRDefault="00713317" w:rsidP="00F4304A">
            <w:pPr>
              <w:spacing w:line="276" w:lineRule="auto"/>
              <w:rPr>
                <w:rFonts w:ascii="Times New Roman" w:eastAsia="Times New Roman" w:hAnsi="Times New Roman" w:cs="Times New Roman"/>
                <w:lang w:eastAsia="ru-RU"/>
              </w:rPr>
            </w:pPr>
          </w:p>
        </w:tc>
        <w:tc>
          <w:tcPr>
            <w:tcW w:w="5529" w:type="dxa"/>
          </w:tcPr>
          <w:p w14:paraId="0FE5CC70"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Понимает важность быстрого принятия решения в стандартных и нестандартных ситуациях.</w:t>
            </w:r>
          </w:p>
          <w:p w14:paraId="7DE0A1FA"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Умеет принимать решения в штатных и нештатных ситуациях. Демонстрирует в разных ситуациях умение выбирать различные способы  решения задач профессиональной деятельности.</w:t>
            </w:r>
          </w:p>
        </w:tc>
        <w:tc>
          <w:tcPr>
            <w:tcW w:w="2835" w:type="dxa"/>
          </w:tcPr>
          <w:p w14:paraId="2DB2E3FD"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42E1379A"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и оценка результатов выполнения практических работ;</w:t>
            </w:r>
          </w:p>
          <w:p w14:paraId="551EEEDA"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устный опрос;</w:t>
            </w:r>
          </w:p>
          <w:p w14:paraId="1EBE0E38"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7C3438D5"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65C2AE87" w14:textId="77777777" w:rsidTr="00713317">
        <w:trPr>
          <w:jc w:val="center"/>
        </w:trPr>
        <w:tc>
          <w:tcPr>
            <w:tcW w:w="1129" w:type="dxa"/>
          </w:tcPr>
          <w:p w14:paraId="7CBD5EC1" w14:textId="6AE0DBC7" w:rsidR="000B094F" w:rsidRPr="000B094F" w:rsidRDefault="000B094F" w:rsidP="00F4304A">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02. </w:t>
            </w:r>
          </w:p>
        </w:tc>
        <w:tc>
          <w:tcPr>
            <w:tcW w:w="5529" w:type="dxa"/>
          </w:tcPr>
          <w:p w14:paraId="07E91E75"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Выполняет поиск информации, необходимой для выполнения задач профессиональной деятельности, умеет проводить ее анализ и правильно интерпретировать. Понимает алгоритм использования информационных технологий в профессиональной деятельности.</w:t>
            </w:r>
          </w:p>
          <w:p w14:paraId="15422A3A"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Умеет работать с использованием информационных технологий.</w:t>
            </w:r>
          </w:p>
        </w:tc>
        <w:tc>
          <w:tcPr>
            <w:tcW w:w="2835" w:type="dxa"/>
          </w:tcPr>
          <w:p w14:paraId="265A9DA2"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7D5E09EB"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и оценка результатов выполнения практических работ;</w:t>
            </w:r>
          </w:p>
          <w:p w14:paraId="1BAF73CF"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устный опрос;</w:t>
            </w:r>
          </w:p>
          <w:p w14:paraId="34FA945B"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0C1A3DD4"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656DBA13" w14:textId="77777777" w:rsidTr="00713317">
        <w:trPr>
          <w:jc w:val="center"/>
        </w:trPr>
        <w:tc>
          <w:tcPr>
            <w:tcW w:w="1129" w:type="dxa"/>
          </w:tcPr>
          <w:p w14:paraId="78AE59F0" w14:textId="681916DF" w:rsidR="000B094F" w:rsidRPr="000B094F" w:rsidRDefault="000B094F" w:rsidP="00F4304A">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03. </w:t>
            </w:r>
          </w:p>
        </w:tc>
        <w:tc>
          <w:tcPr>
            <w:tcW w:w="5529" w:type="dxa"/>
          </w:tcPr>
          <w:p w14:paraId="53BD57C7"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Понимает важность профессионального и личностного развития.</w:t>
            </w:r>
          </w:p>
          <w:p w14:paraId="21DD566B"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Умеет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835" w:type="dxa"/>
          </w:tcPr>
          <w:p w14:paraId="43491AA4"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668FE243"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38E818A1"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устный опрос;</w:t>
            </w:r>
          </w:p>
          <w:p w14:paraId="3B05AEBB"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640D1865"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138AA007" w14:textId="77777777" w:rsidTr="00713317">
        <w:trPr>
          <w:jc w:val="center"/>
        </w:trPr>
        <w:tc>
          <w:tcPr>
            <w:tcW w:w="1129" w:type="dxa"/>
          </w:tcPr>
          <w:p w14:paraId="3D884D82" w14:textId="4D140DD0" w:rsidR="000B094F" w:rsidRPr="000B094F" w:rsidRDefault="000B094F" w:rsidP="00F4304A">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04. </w:t>
            </w:r>
          </w:p>
        </w:tc>
        <w:tc>
          <w:tcPr>
            <w:tcW w:w="5529" w:type="dxa"/>
          </w:tcPr>
          <w:p w14:paraId="31124F91"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Понимает принципы работы в коллективе и команде. Умеет</w:t>
            </w:r>
          </w:p>
          <w:p w14:paraId="26833143"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работать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2835" w:type="dxa"/>
          </w:tcPr>
          <w:p w14:paraId="1205AB0A"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7E7F4DFC"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74DFB4F4"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устный опрос;</w:t>
            </w:r>
          </w:p>
          <w:p w14:paraId="452DF0F2"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0E815AF2"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4DEE7F38" w14:textId="77777777" w:rsidTr="00713317">
        <w:trPr>
          <w:jc w:val="center"/>
        </w:trPr>
        <w:tc>
          <w:tcPr>
            <w:tcW w:w="1129" w:type="dxa"/>
          </w:tcPr>
          <w:p w14:paraId="4829E32A" w14:textId="490DBCF3"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05. </w:t>
            </w:r>
          </w:p>
        </w:tc>
        <w:tc>
          <w:tcPr>
            <w:tcW w:w="5529" w:type="dxa"/>
          </w:tcPr>
          <w:p w14:paraId="09FCAC0F"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 xml:space="preserve">Умеет осуществлять устную и письменную коммуникацию на государственном языке Российской Федерации с пониманием особенностей социального и культурного контекста. </w:t>
            </w:r>
          </w:p>
        </w:tc>
        <w:tc>
          <w:tcPr>
            <w:tcW w:w="2835" w:type="dxa"/>
          </w:tcPr>
          <w:p w14:paraId="3D618135"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60A6AC36"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7E9916E1" w14:textId="77777777" w:rsidR="003E1EB9"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устный опрос;</w:t>
            </w:r>
          </w:p>
          <w:p w14:paraId="75298B46" w14:textId="7E077178"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55D0FFB4"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4FD39F45" w14:textId="77777777" w:rsidTr="00713317">
        <w:trPr>
          <w:jc w:val="center"/>
        </w:trPr>
        <w:tc>
          <w:tcPr>
            <w:tcW w:w="1129" w:type="dxa"/>
          </w:tcPr>
          <w:p w14:paraId="51937796" w14:textId="437BC8CE"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lastRenderedPageBreak/>
              <w:t xml:space="preserve">ОК 06. </w:t>
            </w:r>
          </w:p>
        </w:tc>
        <w:tc>
          <w:tcPr>
            <w:tcW w:w="5529" w:type="dxa"/>
          </w:tcPr>
          <w:p w14:paraId="215F9314"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Понимает значимость гражданско-патриотической позиции, значимость традиционных общечеловеческих ценностей. Демонстрирует свою гражданско-патриотическую позицию, осознанное поведение на основе традиционных общечеловеческих ценностей, применяет стандарты антикоррупционного поведения.</w:t>
            </w:r>
          </w:p>
        </w:tc>
        <w:tc>
          <w:tcPr>
            <w:tcW w:w="2835" w:type="dxa"/>
          </w:tcPr>
          <w:p w14:paraId="6A9A3B15"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39D98625"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68FC1A65"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устный опрос;</w:t>
            </w:r>
          </w:p>
          <w:p w14:paraId="2A8D968B"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14D52405"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2E6C61E6" w14:textId="77777777" w:rsidTr="00713317">
        <w:trPr>
          <w:jc w:val="center"/>
        </w:trPr>
        <w:tc>
          <w:tcPr>
            <w:tcW w:w="1129" w:type="dxa"/>
          </w:tcPr>
          <w:p w14:paraId="0491F08A" w14:textId="5F0450F9"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07. </w:t>
            </w:r>
          </w:p>
        </w:tc>
        <w:tc>
          <w:tcPr>
            <w:tcW w:w="5529" w:type="dxa"/>
          </w:tcPr>
          <w:p w14:paraId="6DC582C5" w14:textId="77777777"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Демонстрирует знания алгоритма действия в чрезвычайных ситуациях, понимает значимость необходимости сохранения окружающей среды, ресурсосбережения.</w:t>
            </w:r>
          </w:p>
        </w:tc>
        <w:tc>
          <w:tcPr>
            <w:tcW w:w="2835" w:type="dxa"/>
          </w:tcPr>
          <w:p w14:paraId="4D36B8F3"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текущая проверка</w:t>
            </w:r>
          </w:p>
          <w:p w14:paraId="47622602"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-наблюдение и оценка результатов выполнения практических работ;</w:t>
            </w:r>
          </w:p>
          <w:p w14:paraId="1B58EB80"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 xml:space="preserve"> устный опрос;</w:t>
            </w:r>
          </w:p>
          <w:p w14:paraId="3D4F5FFF" w14:textId="77777777" w:rsidR="000B094F" w:rsidRPr="000B094F" w:rsidRDefault="000B094F" w:rsidP="000B094F">
            <w:pPr>
              <w:suppressAutoHyphens/>
              <w:spacing w:line="276" w:lineRule="auto"/>
              <w:rPr>
                <w:rFonts w:ascii="Times New Roman" w:eastAsia="Calibri" w:hAnsi="Times New Roman" w:cs="Times New Roman"/>
                <w:iCs/>
              </w:rPr>
            </w:pPr>
            <w:r w:rsidRPr="000B094F">
              <w:rPr>
                <w:rFonts w:ascii="Times New Roman" w:eastAsia="Calibri" w:hAnsi="Times New Roman" w:cs="Times New Roman"/>
                <w:iCs/>
              </w:rPr>
              <w:t>оценка результатов выполнения самостоятельной работы.</w:t>
            </w:r>
          </w:p>
          <w:p w14:paraId="292292F4" w14:textId="77777777" w:rsidR="000B094F" w:rsidRPr="000B094F" w:rsidRDefault="000B094F" w:rsidP="000B094F">
            <w:pPr>
              <w:spacing w:line="276" w:lineRule="auto"/>
              <w:rPr>
                <w:rFonts w:ascii="Times New Roman" w:eastAsia="Times New Roman" w:hAnsi="Times New Roman" w:cs="Times New Roman"/>
                <w:i/>
                <w:lang w:eastAsia="ru-RU"/>
              </w:rPr>
            </w:pPr>
          </w:p>
        </w:tc>
      </w:tr>
      <w:tr w:rsidR="000B094F" w:rsidRPr="000B094F" w14:paraId="5A182B91" w14:textId="77777777" w:rsidTr="00713317">
        <w:trPr>
          <w:jc w:val="center"/>
        </w:trPr>
        <w:tc>
          <w:tcPr>
            <w:tcW w:w="1129" w:type="dxa"/>
          </w:tcPr>
          <w:p w14:paraId="0EF4846E" w14:textId="43DE927B" w:rsidR="000B094F" w:rsidRPr="000B094F" w:rsidRDefault="000B094F" w:rsidP="00713317">
            <w:pPr>
              <w:spacing w:line="276" w:lineRule="auto"/>
              <w:rPr>
                <w:rFonts w:ascii="Times New Roman" w:eastAsia="Times New Roman" w:hAnsi="Times New Roman" w:cs="Times New Roman"/>
                <w:lang w:eastAsia="ru-RU"/>
              </w:rPr>
            </w:pPr>
            <w:r w:rsidRPr="000B094F">
              <w:rPr>
                <w:rFonts w:ascii="Times New Roman" w:eastAsia="Times New Roman" w:hAnsi="Times New Roman" w:cs="Times New Roman"/>
                <w:iCs/>
                <w:lang w:eastAsia="ru-RU"/>
              </w:rPr>
              <w:t xml:space="preserve">ОК 09. </w:t>
            </w:r>
          </w:p>
        </w:tc>
        <w:tc>
          <w:tcPr>
            <w:tcW w:w="5529" w:type="dxa"/>
          </w:tcPr>
          <w:p w14:paraId="55893B90" w14:textId="6F2D33D8" w:rsidR="000B094F" w:rsidRPr="000B094F" w:rsidRDefault="000B094F" w:rsidP="000B094F">
            <w:pPr>
              <w:spacing w:line="276" w:lineRule="auto"/>
              <w:rPr>
                <w:rFonts w:ascii="Times New Roman" w:eastAsia="Times New Roman" w:hAnsi="Times New Roman" w:cs="Times New Roman"/>
                <w:lang w:eastAsia="ru-RU"/>
              </w:rPr>
            </w:pPr>
            <w:r w:rsidRPr="000B094F">
              <w:rPr>
                <w:rFonts w:ascii="Times New Roman" w:eastAsia="Calibri" w:hAnsi="Times New Roman" w:cs="Times New Roman"/>
                <w:iCs/>
              </w:rPr>
              <w:t xml:space="preserve">Демонстрирует умение находить необходимую информацию </w:t>
            </w:r>
            <w:r w:rsidR="003E1EB9" w:rsidRPr="000B094F">
              <w:rPr>
                <w:rFonts w:ascii="Times New Roman" w:eastAsia="Calibri" w:hAnsi="Times New Roman" w:cs="Times New Roman"/>
                <w:iCs/>
              </w:rPr>
              <w:t>в нормативных правовых документах</w:t>
            </w:r>
            <w:r w:rsidRPr="000B094F">
              <w:rPr>
                <w:rFonts w:ascii="Times New Roman" w:eastAsia="Calibri" w:hAnsi="Times New Roman" w:cs="Times New Roman"/>
                <w:iCs/>
              </w:rPr>
              <w:t>, регламентирующих профессиональную деятельность.</w:t>
            </w:r>
          </w:p>
        </w:tc>
        <w:tc>
          <w:tcPr>
            <w:tcW w:w="2835" w:type="dxa"/>
            <w:shd w:val="clear" w:color="auto" w:fill="auto"/>
          </w:tcPr>
          <w:p w14:paraId="0CBEE7B8" w14:textId="77777777" w:rsidR="000B094F" w:rsidRPr="000B094F" w:rsidRDefault="000B094F" w:rsidP="000B094F">
            <w:pPr>
              <w:suppressAutoHyphens/>
              <w:spacing w:line="276" w:lineRule="auto"/>
              <w:rPr>
                <w:rFonts w:ascii="Times New Roman" w:eastAsia="Calibri" w:hAnsi="Times New Roman" w:cs="Times New Roman"/>
                <w:iCs/>
                <w:color w:val="000000"/>
              </w:rPr>
            </w:pPr>
            <w:r w:rsidRPr="000B094F">
              <w:rPr>
                <w:rFonts w:ascii="Times New Roman" w:eastAsia="Calibri" w:hAnsi="Times New Roman" w:cs="Times New Roman"/>
                <w:iCs/>
                <w:color w:val="000000"/>
              </w:rPr>
              <w:t>текущая проверка</w:t>
            </w:r>
          </w:p>
          <w:p w14:paraId="12CC409C" w14:textId="77777777" w:rsidR="000B094F" w:rsidRPr="000B094F" w:rsidRDefault="000B094F" w:rsidP="000B094F">
            <w:pPr>
              <w:suppressAutoHyphens/>
              <w:spacing w:line="276" w:lineRule="auto"/>
              <w:rPr>
                <w:rFonts w:ascii="Times New Roman" w:eastAsia="Calibri" w:hAnsi="Times New Roman" w:cs="Times New Roman"/>
                <w:iCs/>
                <w:color w:val="000000"/>
              </w:rPr>
            </w:pPr>
            <w:r w:rsidRPr="000B094F">
              <w:rPr>
                <w:rFonts w:ascii="Times New Roman" w:eastAsia="Calibri" w:hAnsi="Times New Roman" w:cs="Times New Roman"/>
                <w:iCs/>
                <w:color w:val="000000"/>
              </w:rPr>
              <w:t>-наблюдение и оценка результатов выполнения практических работ;</w:t>
            </w:r>
          </w:p>
          <w:p w14:paraId="3F67B470" w14:textId="77777777" w:rsidR="003E1EB9" w:rsidRDefault="000B094F" w:rsidP="000B094F">
            <w:pPr>
              <w:suppressAutoHyphens/>
              <w:spacing w:line="276" w:lineRule="auto"/>
              <w:rPr>
                <w:rFonts w:ascii="Times New Roman" w:eastAsia="Calibri" w:hAnsi="Times New Roman" w:cs="Times New Roman"/>
                <w:iCs/>
                <w:color w:val="000000"/>
              </w:rPr>
            </w:pPr>
            <w:r w:rsidRPr="000B094F">
              <w:rPr>
                <w:rFonts w:ascii="Times New Roman" w:eastAsia="Calibri" w:hAnsi="Times New Roman" w:cs="Times New Roman"/>
                <w:iCs/>
                <w:color w:val="000000"/>
              </w:rPr>
              <w:t>устный опрос;</w:t>
            </w:r>
          </w:p>
          <w:p w14:paraId="40D74E14" w14:textId="520FB38B" w:rsidR="000B094F" w:rsidRPr="000B094F" w:rsidRDefault="000B094F" w:rsidP="000B094F">
            <w:pPr>
              <w:suppressAutoHyphens/>
              <w:spacing w:line="276" w:lineRule="auto"/>
              <w:rPr>
                <w:rFonts w:ascii="Times New Roman" w:eastAsia="Calibri" w:hAnsi="Times New Roman" w:cs="Times New Roman"/>
                <w:iCs/>
                <w:color w:val="000000"/>
              </w:rPr>
            </w:pPr>
            <w:r w:rsidRPr="000B094F">
              <w:rPr>
                <w:rFonts w:ascii="Times New Roman" w:eastAsia="Calibri" w:hAnsi="Times New Roman" w:cs="Times New Roman"/>
                <w:iCs/>
                <w:color w:val="000000"/>
              </w:rPr>
              <w:t>-оценка результатов выполнения самостоятельной работы.</w:t>
            </w:r>
          </w:p>
          <w:p w14:paraId="1EDB31F4" w14:textId="77777777" w:rsidR="000B094F" w:rsidRPr="000B094F" w:rsidRDefault="000B094F" w:rsidP="000B094F">
            <w:pPr>
              <w:spacing w:line="276" w:lineRule="auto"/>
              <w:rPr>
                <w:rFonts w:ascii="Times New Roman" w:eastAsia="Times New Roman" w:hAnsi="Times New Roman" w:cs="Times New Roman"/>
                <w:i/>
                <w:color w:val="000000"/>
                <w:lang w:eastAsia="ru-RU"/>
              </w:rPr>
            </w:pPr>
          </w:p>
        </w:tc>
      </w:tr>
    </w:tbl>
    <w:p w14:paraId="1ABEC84D" w14:textId="2416EF91" w:rsidR="000B094F" w:rsidRPr="000B094F" w:rsidRDefault="000B094F" w:rsidP="00214E40">
      <w:pPr>
        <w:pStyle w:val="ConsPlusNormal"/>
      </w:pPr>
    </w:p>
    <w:p w14:paraId="22235884" w14:textId="261B504C" w:rsidR="000C6029" w:rsidRDefault="000C6029" w:rsidP="00214E4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BB00A0">
        <w:rPr>
          <w:rFonts w:ascii="Times New Roman" w:hAnsi="Times New Roman" w:cs="Times New Roman"/>
          <w:b/>
          <w:bCs/>
          <w:sz w:val="24"/>
          <w:szCs w:val="24"/>
        </w:rPr>
        <w:t>5</w:t>
      </w:r>
    </w:p>
    <w:p w14:paraId="4107826A" w14:textId="77777777" w:rsidR="000C6029" w:rsidRPr="000C7100" w:rsidRDefault="000C6029" w:rsidP="000C6029">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5822FAC4" w14:textId="77777777" w:rsidR="000C6029" w:rsidRDefault="000C6029" w:rsidP="000C6029">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50FB1E5F" w14:textId="77777777" w:rsidR="000C6029" w:rsidRDefault="000C6029" w:rsidP="000C6029">
      <w:pPr>
        <w:jc w:val="right"/>
        <w:rPr>
          <w:rFonts w:ascii="Times New Roman" w:hAnsi="Times New Roman" w:cs="Times New Roman"/>
          <w:b/>
          <w:bCs/>
          <w:color w:val="0070C0"/>
          <w:sz w:val="24"/>
          <w:szCs w:val="24"/>
        </w:rPr>
      </w:pPr>
    </w:p>
    <w:p w14:paraId="4CC9154D" w14:textId="77777777" w:rsidR="000C6029" w:rsidRDefault="000C6029" w:rsidP="000C6029">
      <w:pPr>
        <w:jc w:val="right"/>
        <w:rPr>
          <w:rFonts w:ascii="Times New Roman" w:hAnsi="Times New Roman" w:cs="Times New Roman"/>
          <w:b/>
          <w:bCs/>
          <w:color w:val="0070C0"/>
          <w:sz w:val="24"/>
          <w:szCs w:val="24"/>
        </w:rPr>
      </w:pPr>
    </w:p>
    <w:p w14:paraId="59430F4D" w14:textId="77777777" w:rsidR="000C6029" w:rsidRDefault="000C6029" w:rsidP="000C6029">
      <w:pPr>
        <w:jc w:val="right"/>
        <w:rPr>
          <w:rFonts w:ascii="Times New Roman" w:hAnsi="Times New Roman" w:cs="Times New Roman"/>
          <w:b/>
          <w:bCs/>
          <w:color w:val="0070C0"/>
          <w:sz w:val="24"/>
          <w:szCs w:val="24"/>
        </w:rPr>
      </w:pPr>
    </w:p>
    <w:p w14:paraId="7CAEDF20" w14:textId="77777777" w:rsidR="000C6029" w:rsidRDefault="000C6029" w:rsidP="000C6029">
      <w:pPr>
        <w:jc w:val="right"/>
        <w:rPr>
          <w:rFonts w:ascii="Times New Roman" w:hAnsi="Times New Roman" w:cs="Times New Roman"/>
          <w:b/>
          <w:bCs/>
          <w:color w:val="0070C0"/>
          <w:sz w:val="24"/>
          <w:szCs w:val="24"/>
        </w:rPr>
      </w:pPr>
    </w:p>
    <w:p w14:paraId="5BB2CCE1" w14:textId="77777777" w:rsidR="000C6029" w:rsidRDefault="000C6029" w:rsidP="000C6029">
      <w:pPr>
        <w:jc w:val="right"/>
        <w:rPr>
          <w:rFonts w:ascii="Times New Roman" w:hAnsi="Times New Roman" w:cs="Times New Roman"/>
          <w:b/>
          <w:bCs/>
          <w:color w:val="0070C0"/>
          <w:sz w:val="24"/>
          <w:szCs w:val="24"/>
        </w:rPr>
      </w:pPr>
    </w:p>
    <w:p w14:paraId="756AB01F" w14:textId="77777777" w:rsidR="000C6029" w:rsidRDefault="000C6029" w:rsidP="000C6029">
      <w:pPr>
        <w:jc w:val="right"/>
        <w:rPr>
          <w:rFonts w:ascii="Times New Roman" w:hAnsi="Times New Roman" w:cs="Times New Roman"/>
          <w:b/>
          <w:bCs/>
          <w:color w:val="0070C0"/>
          <w:sz w:val="24"/>
          <w:szCs w:val="24"/>
        </w:rPr>
      </w:pPr>
    </w:p>
    <w:p w14:paraId="18F3940B" w14:textId="77777777" w:rsidR="000C6029" w:rsidRDefault="000C6029" w:rsidP="000C6029">
      <w:pPr>
        <w:jc w:val="right"/>
        <w:rPr>
          <w:rFonts w:ascii="Times New Roman" w:hAnsi="Times New Roman" w:cs="Times New Roman"/>
          <w:b/>
          <w:bCs/>
          <w:color w:val="0070C0"/>
          <w:sz w:val="24"/>
          <w:szCs w:val="24"/>
        </w:rPr>
      </w:pPr>
    </w:p>
    <w:p w14:paraId="53832A5C" w14:textId="77777777" w:rsidR="000C6029" w:rsidRDefault="000C6029" w:rsidP="000C6029">
      <w:pPr>
        <w:jc w:val="right"/>
        <w:rPr>
          <w:rFonts w:ascii="Times New Roman" w:hAnsi="Times New Roman" w:cs="Times New Roman"/>
          <w:b/>
          <w:bCs/>
          <w:color w:val="0070C0"/>
          <w:sz w:val="24"/>
          <w:szCs w:val="24"/>
        </w:rPr>
      </w:pPr>
    </w:p>
    <w:p w14:paraId="69FCE662" w14:textId="77777777" w:rsidR="000C6029" w:rsidRDefault="000C6029" w:rsidP="000C6029">
      <w:pPr>
        <w:jc w:val="right"/>
        <w:rPr>
          <w:rFonts w:ascii="Times New Roman" w:hAnsi="Times New Roman" w:cs="Times New Roman"/>
          <w:b/>
          <w:bCs/>
          <w:color w:val="0070C0"/>
          <w:sz w:val="24"/>
          <w:szCs w:val="24"/>
        </w:rPr>
      </w:pPr>
    </w:p>
    <w:p w14:paraId="261F2B13" w14:textId="77777777" w:rsidR="000C6029" w:rsidRDefault="000C6029" w:rsidP="000C6029">
      <w:pPr>
        <w:jc w:val="right"/>
        <w:rPr>
          <w:rFonts w:ascii="Times New Roman" w:hAnsi="Times New Roman" w:cs="Times New Roman"/>
          <w:b/>
          <w:bCs/>
          <w:color w:val="0070C0"/>
          <w:sz w:val="24"/>
          <w:szCs w:val="24"/>
        </w:rPr>
      </w:pPr>
    </w:p>
    <w:p w14:paraId="14C439D8" w14:textId="77777777" w:rsidR="000C6029" w:rsidRPr="00502F97" w:rsidRDefault="000C6029" w:rsidP="000C6029">
      <w:pPr>
        <w:jc w:val="right"/>
        <w:rPr>
          <w:rFonts w:ascii="Times New Roman" w:hAnsi="Times New Roman" w:cs="Times New Roman"/>
          <w:b/>
          <w:bCs/>
          <w:color w:val="0070C0"/>
          <w:sz w:val="24"/>
          <w:szCs w:val="24"/>
        </w:rPr>
      </w:pPr>
    </w:p>
    <w:p w14:paraId="46EBC0F3" w14:textId="77777777" w:rsidR="000C6029" w:rsidRPr="00E652D2" w:rsidRDefault="000C6029" w:rsidP="000C602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9F919D" w14:textId="77777777" w:rsidR="00BB00A0" w:rsidRDefault="00BB00A0" w:rsidP="00BB00A0">
      <w:pPr>
        <w:jc w:val="center"/>
      </w:pPr>
    </w:p>
    <w:p w14:paraId="449A5097" w14:textId="700C4C32" w:rsidR="00BB00A0" w:rsidRPr="003E1EB9" w:rsidRDefault="000C6029" w:rsidP="003E1EB9">
      <w:pPr>
        <w:pStyle w:val="1"/>
      </w:pPr>
      <w:bookmarkStart w:id="39" w:name="_Toc180413802"/>
      <w:r w:rsidRPr="003E1EB9">
        <w:t>«</w:t>
      </w:r>
      <w:r w:rsidR="00BB00A0" w:rsidRPr="003E1EB9">
        <w:t xml:space="preserve">ПМ.04 </w:t>
      </w:r>
      <w:r w:rsidR="0005078B" w:rsidRPr="0005078B">
        <w:rPr>
          <w:vertAlign w:val="subscript"/>
        </w:rPr>
        <w:t xml:space="preserve">2 </w:t>
      </w:r>
      <w:r w:rsidR="00BB00A0" w:rsidRPr="003E1EB9">
        <w:rPr>
          <w:rStyle w:val="10"/>
          <w:b/>
          <w:bCs/>
        </w:rPr>
        <w:t>ОРГАНИЗАЦИЯ ГАЗОСПАСАТЕЛЬНЫХ РАБОТ И РАБОТ ПО ОБЕСПЕЧЕНИЮ ГАЗОВОЙ БЕЗОПАСНОСТИ ОПАСНЫХ ПРОИЗВОДСТВЕННЫХ ОБЪЕКТОВ В СОСТАВЕ ГАЗОСПАСАТЕЛЬНЫХ</w:t>
      </w:r>
      <w:r w:rsidR="00BB00A0" w:rsidRPr="003E1EB9">
        <w:rPr>
          <w:b w:val="0"/>
          <w:bCs w:val="0"/>
        </w:rPr>
        <w:t xml:space="preserve"> </w:t>
      </w:r>
      <w:r w:rsidR="00BB00A0" w:rsidRPr="003E1EB9">
        <w:t>ПОДРАЗДЕЛЕНИЙ»</w:t>
      </w:r>
      <w:bookmarkEnd w:id="39"/>
    </w:p>
    <w:p w14:paraId="5D560DEE" w14:textId="2608CD5D" w:rsidR="000C6029" w:rsidRDefault="000C6029" w:rsidP="00214E40">
      <w:pPr>
        <w:pStyle w:val="ConsPlusNormal"/>
      </w:pPr>
    </w:p>
    <w:p w14:paraId="496153A1" w14:textId="77777777" w:rsidR="000C6029" w:rsidRPr="00F53FDC" w:rsidRDefault="000C6029" w:rsidP="00214E40">
      <w:pPr>
        <w:pStyle w:val="ConsPlusNormal"/>
        <w:rPr>
          <w:rFonts w:ascii="Times New Roman" w:hAnsi="Times New Roman" w:cs="Times New Roman"/>
          <w:sz w:val="24"/>
          <w:szCs w:val="24"/>
        </w:rPr>
      </w:pPr>
    </w:p>
    <w:p w14:paraId="35D21E1B" w14:textId="77777777" w:rsidR="000C6029" w:rsidRPr="00F53FDC" w:rsidRDefault="000C6029" w:rsidP="00214E40">
      <w:pPr>
        <w:pStyle w:val="ConsPlusNormal"/>
        <w:rPr>
          <w:rFonts w:ascii="Times New Roman" w:hAnsi="Times New Roman" w:cs="Times New Roman"/>
          <w:sz w:val="24"/>
          <w:szCs w:val="24"/>
        </w:rPr>
      </w:pPr>
    </w:p>
    <w:p w14:paraId="58D9CABF" w14:textId="77777777" w:rsidR="000C6029" w:rsidRPr="00F53FDC" w:rsidRDefault="000C6029" w:rsidP="00214E40">
      <w:pPr>
        <w:pStyle w:val="ConsPlusNormal"/>
        <w:rPr>
          <w:rFonts w:ascii="Times New Roman" w:hAnsi="Times New Roman" w:cs="Times New Roman"/>
          <w:sz w:val="24"/>
          <w:szCs w:val="24"/>
        </w:rPr>
      </w:pPr>
    </w:p>
    <w:p w14:paraId="3643F288" w14:textId="77777777" w:rsidR="000C6029" w:rsidRPr="00F53FDC" w:rsidRDefault="000C6029" w:rsidP="00214E40">
      <w:pPr>
        <w:pStyle w:val="ConsPlusNormal"/>
        <w:rPr>
          <w:rFonts w:ascii="Times New Roman" w:hAnsi="Times New Roman" w:cs="Times New Roman"/>
          <w:sz w:val="24"/>
          <w:szCs w:val="24"/>
        </w:rPr>
      </w:pPr>
    </w:p>
    <w:p w14:paraId="534942CB" w14:textId="77777777" w:rsidR="000C6029" w:rsidRPr="00F53FDC" w:rsidRDefault="000C6029" w:rsidP="00214E40">
      <w:pPr>
        <w:pStyle w:val="ConsPlusNormal"/>
        <w:rPr>
          <w:rFonts w:ascii="Times New Roman" w:hAnsi="Times New Roman" w:cs="Times New Roman"/>
          <w:sz w:val="24"/>
          <w:szCs w:val="24"/>
        </w:rPr>
      </w:pPr>
    </w:p>
    <w:p w14:paraId="3C9442CF" w14:textId="4A420775" w:rsidR="000C6029" w:rsidRPr="00F53FDC" w:rsidRDefault="00AF740C" w:rsidP="00214E40">
      <w:pPr>
        <w:pStyle w:val="ConsPlusNormal"/>
        <w:rPr>
          <w:rFonts w:ascii="Times New Roman" w:hAnsi="Times New Roman" w:cs="Times New Roman"/>
          <w:sz w:val="24"/>
          <w:szCs w:val="24"/>
        </w:rPr>
      </w:pPr>
      <w:r>
        <w:rPr>
          <w:rFonts w:ascii="Times New Roman" w:hAnsi="Times New Roman" w:cs="Times New Roman"/>
          <w:sz w:val="24"/>
          <w:szCs w:val="24"/>
        </w:rPr>
        <w:tab/>
      </w:r>
    </w:p>
    <w:p w14:paraId="1ED3C99B" w14:textId="77777777" w:rsidR="000C6029" w:rsidRPr="00F53FDC" w:rsidRDefault="000C6029" w:rsidP="00214E40">
      <w:pPr>
        <w:pStyle w:val="ConsPlusNormal"/>
        <w:rPr>
          <w:rFonts w:ascii="Times New Roman" w:hAnsi="Times New Roman" w:cs="Times New Roman"/>
          <w:sz w:val="24"/>
          <w:szCs w:val="24"/>
        </w:rPr>
      </w:pPr>
    </w:p>
    <w:p w14:paraId="3DEA00F2" w14:textId="77777777" w:rsidR="000C6029" w:rsidRPr="00F53FDC" w:rsidRDefault="000C6029" w:rsidP="00214E40">
      <w:pPr>
        <w:pStyle w:val="ConsPlusNormal"/>
        <w:rPr>
          <w:rFonts w:ascii="Times New Roman" w:hAnsi="Times New Roman" w:cs="Times New Roman"/>
          <w:sz w:val="24"/>
          <w:szCs w:val="24"/>
        </w:rPr>
      </w:pPr>
    </w:p>
    <w:p w14:paraId="5533223F" w14:textId="77777777" w:rsidR="000C6029" w:rsidRPr="00F53FDC" w:rsidRDefault="000C6029" w:rsidP="00214E40">
      <w:pPr>
        <w:pStyle w:val="ConsPlusNormal"/>
        <w:rPr>
          <w:rFonts w:ascii="Times New Roman" w:hAnsi="Times New Roman" w:cs="Times New Roman"/>
          <w:sz w:val="24"/>
          <w:szCs w:val="24"/>
        </w:rPr>
      </w:pPr>
    </w:p>
    <w:p w14:paraId="25B5BF07" w14:textId="72CAD2AB" w:rsidR="000C6029" w:rsidRDefault="000C6029" w:rsidP="00214E40">
      <w:pPr>
        <w:pStyle w:val="ConsPlusNormal"/>
        <w:rPr>
          <w:rFonts w:ascii="Times New Roman" w:hAnsi="Times New Roman" w:cs="Times New Roman"/>
          <w:sz w:val="24"/>
          <w:szCs w:val="24"/>
        </w:rPr>
      </w:pPr>
    </w:p>
    <w:p w14:paraId="6A00D9C3" w14:textId="3DAF008E" w:rsidR="00214E40" w:rsidRDefault="00214E40" w:rsidP="00214E40">
      <w:pPr>
        <w:pStyle w:val="ConsPlusNormal"/>
        <w:rPr>
          <w:rFonts w:ascii="Times New Roman" w:hAnsi="Times New Roman" w:cs="Times New Roman"/>
          <w:sz w:val="24"/>
          <w:szCs w:val="24"/>
        </w:rPr>
      </w:pPr>
    </w:p>
    <w:p w14:paraId="7DB524F1" w14:textId="29573E31" w:rsidR="00214E40" w:rsidRDefault="00214E40" w:rsidP="00214E40">
      <w:pPr>
        <w:pStyle w:val="ConsPlusNormal"/>
        <w:rPr>
          <w:rFonts w:ascii="Times New Roman" w:hAnsi="Times New Roman" w:cs="Times New Roman"/>
          <w:sz w:val="24"/>
          <w:szCs w:val="24"/>
        </w:rPr>
      </w:pPr>
    </w:p>
    <w:p w14:paraId="12F9B565" w14:textId="10B0A422" w:rsidR="00214E40" w:rsidRDefault="00214E40" w:rsidP="00214E40">
      <w:pPr>
        <w:pStyle w:val="ConsPlusNormal"/>
        <w:rPr>
          <w:rFonts w:ascii="Times New Roman" w:hAnsi="Times New Roman" w:cs="Times New Roman"/>
          <w:sz w:val="24"/>
          <w:szCs w:val="24"/>
        </w:rPr>
      </w:pPr>
    </w:p>
    <w:p w14:paraId="639567EB" w14:textId="75C08BB8" w:rsidR="00214E40" w:rsidRDefault="00214E40" w:rsidP="00214E40">
      <w:pPr>
        <w:pStyle w:val="ConsPlusNormal"/>
        <w:rPr>
          <w:rFonts w:ascii="Times New Roman" w:hAnsi="Times New Roman" w:cs="Times New Roman"/>
          <w:sz w:val="24"/>
          <w:szCs w:val="24"/>
        </w:rPr>
      </w:pPr>
    </w:p>
    <w:p w14:paraId="76BCFA84" w14:textId="4AE390B7" w:rsidR="00214E40" w:rsidRDefault="00214E40" w:rsidP="00214E40">
      <w:pPr>
        <w:pStyle w:val="ConsPlusNormal"/>
        <w:rPr>
          <w:rFonts w:ascii="Times New Roman" w:hAnsi="Times New Roman" w:cs="Times New Roman"/>
          <w:sz w:val="24"/>
          <w:szCs w:val="24"/>
        </w:rPr>
      </w:pPr>
    </w:p>
    <w:p w14:paraId="17339293" w14:textId="308ADFEE" w:rsidR="00214E40" w:rsidRDefault="00214E40" w:rsidP="00214E40">
      <w:pPr>
        <w:pStyle w:val="ConsPlusNormal"/>
        <w:rPr>
          <w:rFonts w:ascii="Times New Roman" w:hAnsi="Times New Roman" w:cs="Times New Roman"/>
          <w:sz w:val="24"/>
          <w:szCs w:val="24"/>
        </w:rPr>
      </w:pPr>
    </w:p>
    <w:p w14:paraId="5ABD6EB9" w14:textId="304D9111" w:rsidR="00214E40" w:rsidRDefault="00214E40" w:rsidP="00214E40">
      <w:pPr>
        <w:pStyle w:val="ConsPlusNormal"/>
        <w:rPr>
          <w:rFonts w:ascii="Times New Roman" w:hAnsi="Times New Roman" w:cs="Times New Roman"/>
          <w:sz w:val="24"/>
          <w:szCs w:val="24"/>
        </w:rPr>
      </w:pPr>
    </w:p>
    <w:p w14:paraId="2AC2F532" w14:textId="1445459A" w:rsidR="00214E40" w:rsidRDefault="00214E40" w:rsidP="00214E40">
      <w:pPr>
        <w:pStyle w:val="ConsPlusNormal"/>
        <w:rPr>
          <w:rFonts w:ascii="Times New Roman" w:hAnsi="Times New Roman" w:cs="Times New Roman"/>
          <w:sz w:val="24"/>
          <w:szCs w:val="24"/>
        </w:rPr>
      </w:pPr>
    </w:p>
    <w:p w14:paraId="408BCE88" w14:textId="4E7F09FA" w:rsidR="00214E40" w:rsidRDefault="00214E40" w:rsidP="00214E40">
      <w:pPr>
        <w:pStyle w:val="ConsPlusNormal"/>
        <w:rPr>
          <w:rFonts w:ascii="Times New Roman" w:hAnsi="Times New Roman" w:cs="Times New Roman"/>
          <w:sz w:val="24"/>
          <w:szCs w:val="24"/>
        </w:rPr>
      </w:pPr>
    </w:p>
    <w:p w14:paraId="7AAE9C1A" w14:textId="17A77AF2" w:rsidR="00214E40" w:rsidRDefault="00214E40" w:rsidP="00214E40">
      <w:pPr>
        <w:pStyle w:val="ConsPlusNormal"/>
        <w:rPr>
          <w:rFonts w:ascii="Times New Roman" w:hAnsi="Times New Roman" w:cs="Times New Roman"/>
          <w:sz w:val="24"/>
          <w:szCs w:val="24"/>
        </w:rPr>
      </w:pPr>
    </w:p>
    <w:p w14:paraId="0F24662A" w14:textId="02702158" w:rsidR="00214E40" w:rsidRDefault="00214E40" w:rsidP="00214E40">
      <w:pPr>
        <w:pStyle w:val="ConsPlusNormal"/>
        <w:rPr>
          <w:rFonts w:ascii="Times New Roman" w:hAnsi="Times New Roman" w:cs="Times New Roman"/>
          <w:sz w:val="24"/>
          <w:szCs w:val="24"/>
        </w:rPr>
      </w:pPr>
    </w:p>
    <w:p w14:paraId="22BBD668" w14:textId="1B1D186C" w:rsidR="00214E40" w:rsidRDefault="00214E40" w:rsidP="00214E40">
      <w:pPr>
        <w:pStyle w:val="ConsPlusNormal"/>
        <w:rPr>
          <w:rFonts w:ascii="Times New Roman" w:hAnsi="Times New Roman" w:cs="Times New Roman"/>
          <w:sz w:val="24"/>
          <w:szCs w:val="24"/>
        </w:rPr>
      </w:pPr>
    </w:p>
    <w:p w14:paraId="463E9A09" w14:textId="6AA82AF3" w:rsidR="00214E40" w:rsidRDefault="00214E40" w:rsidP="00214E40">
      <w:pPr>
        <w:pStyle w:val="ConsPlusNormal"/>
        <w:rPr>
          <w:rFonts w:ascii="Times New Roman" w:hAnsi="Times New Roman" w:cs="Times New Roman"/>
          <w:sz w:val="24"/>
          <w:szCs w:val="24"/>
        </w:rPr>
      </w:pPr>
    </w:p>
    <w:p w14:paraId="5084AAC1" w14:textId="0C979F55" w:rsidR="00214E40" w:rsidRDefault="00214E40" w:rsidP="00214E40">
      <w:pPr>
        <w:pStyle w:val="ConsPlusNormal"/>
        <w:rPr>
          <w:rFonts w:ascii="Times New Roman" w:hAnsi="Times New Roman" w:cs="Times New Roman"/>
          <w:sz w:val="24"/>
          <w:szCs w:val="24"/>
        </w:rPr>
      </w:pPr>
    </w:p>
    <w:p w14:paraId="2FC844F7" w14:textId="310A7D57" w:rsidR="00214E40" w:rsidRDefault="00214E40" w:rsidP="00214E40">
      <w:pPr>
        <w:pStyle w:val="ConsPlusNormal"/>
        <w:rPr>
          <w:rFonts w:ascii="Times New Roman" w:hAnsi="Times New Roman" w:cs="Times New Roman"/>
          <w:sz w:val="24"/>
          <w:szCs w:val="24"/>
        </w:rPr>
      </w:pPr>
    </w:p>
    <w:p w14:paraId="1CB3CA53" w14:textId="38658601" w:rsidR="00214E40" w:rsidRDefault="00214E40" w:rsidP="00214E40">
      <w:pPr>
        <w:pStyle w:val="ConsPlusNormal"/>
        <w:rPr>
          <w:rFonts w:ascii="Times New Roman" w:hAnsi="Times New Roman" w:cs="Times New Roman"/>
          <w:sz w:val="24"/>
          <w:szCs w:val="24"/>
        </w:rPr>
      </w:pPr>
    </w:p>
    <w:p w14:paraId="29D2A284" w14:textId="77777777" w:rsidR="00214E40" w:rsidRPr="00F53FDC" w:rsidRDefault="00214E40" w:rsidP="00214E40">
      <w:pPr>
        <w:pStyle w:val="ConsPlusNormal"/>
        <w:rPr>
          <w:rFonts w:ascii="Times New Roman" w:hAnsi="Times New Roman" w:cs="Times New Roman"/>
          <w:sz w:val="24"/>
          <w:szCs w:val="24"/>
        </w:rPr>
      </w:pPr>
    </w:p>
    <w:p w14:paraId="486E37D9" w14:textId="77777777" w:rsidR="000C6029" w:rsidRPr="00F53FDC" w:rsidRDefault="000C6029" w:rsidP="00214E40">
      <w:pPr>
        <w:pStyle w:val="ConsPlusNormal"/>
        <w:rPr>
          <w:rFonts w:ascii="Times New Roman" w:hAnsi="Times New Roman" w:cs="Times New Roman"/>
          <w:sz w:val="24"/>
          <w:szCs w:val="24"/>
        </w:rPr>
      </w:pPr>
    </w:p>
    <w:p w14:paraId="47616489" w14:textId="77777777" w:rsidR="000C6029" w:rsidRPr="00F53FDC" w:rsidRDefault="000C6029" w:rsidP="00214E40">
      <w:pPr>
        <w:pStyle w:val="ConsPlusNormal"/>
        <w:rPr>
          <w:rFonts w:ascii="Times New Roman" w:hAnsi="Times New Roman" w:cs="Times New Roman"/>
          <w:sz w:val="24"/>
          <w:szCs w:val="24"/>
        </w:rPr>
      </w:pPr>
    </w:p>
    <w:p w14:paraId="7E5ABA67" w14:textId="587A9C4B" w:rsidR="000C6029" w:rsidRPr="00F53FDC" w:rsidRDefault="000C6029" w:rsidP="000C602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214E40">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201FC983" w14:textId="10B166BE" w:rsidR="000C6029" w:rsidRPr="00B766E1" w:rsidRDefault="000C6029" w:rsidP="00214E40">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7E827470" w14:textId="77777777" w:rsidR="000C6029" w:rsidRDefault="000C6029" w:rsidP="000C6029"/>
    <w:p w14:paraId="6DB9E253" w14:textId="77777777" w:rsidR="000C6029" w:rsidRDefault="000C6029" w:rsidP="000C6029">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F2C6AE3" w14:textId="0BA48167" w:rsidR="000C6029" w:rsidRPr="00B766E1" w:rsidRDefault="00404CF9" w:rsidP="000C6029">
      <w:pPr>
        <w:pStyle w:val="22"/>
        <w:rPr>
          <w:rFonts w:asciiTheme="minorHAnsi" w:eastAsiaTheme="minorEastAsia" w:hAnsiTheme="minorHAnsi" w:cstheme="minorBidi"/>
          <w:i w:val="0"/>
          <w:iCs w:val="0"/>
          <w:sz w:val="22"/>
          <w:szCs w:val="22"/>
        </w:rPr>
      </w:pPr>
      <w:hyperlink w:anchor="_Toc156820310" w:history="1">
        <w:r w:rsidR="000C6029" w:rsidRPr="00B766E1">
          <w:rPr>
            <w:rStyle w:val="af0"/>
            <w:i w:val="0"/>
            <w:iCs w:val="0"/>
          </w:rPr>
          <w:t xml:space="preserve">1.1. Цель и место профессионального модуля </w:t>
        </w:r>
        <w:r w:rsidR="00713317">
          <w:rPr>
            <w:rStyle w:val="af0"/>
            <w:i w:val="0"/>
            <w:iCs w:val="0"/>
          </w:rPr>
          <w:t>«ПМн</w:t>
        </w:r>
        <w:r w:rsidR="00713317" w:rsidRPr="00713317">
          <w:rPr>
            <w:rStyle w:val="af0"/>
            <w:i w:val="0"/>
            <w:iCs w:val="0"/>
            <w:vertAlign w:val="subscript"/>
          </w:rPr>
          <w:t>2</w:t>
        </w:r>
        <w:r w:rsidR="00713317">
          <w:rPr>
            <w:rStyle w:val="af0"/>
            <w:i w:val="0"/>
            <w:iCs w:val="0"/>
          </w:rPr>
          <w:t>.04</w:t>
        </w:r>
        <w:r w:rsidR="00713317" w:rsidRPr="00713317">
          <w:rPr>
            <w:rStyle w:val="af0"/>
            <w:i w:val="0"/>
            <w:iCs w:val="0"/>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000C6029" w:rsidRPr="00B766E1">
          <w:rPr>
            <w:rStyle w:val="af0"/>
            <w:i w:val="0"/>
            <w:iCs w:val="0"/>
          </w:rPr>
          <w:t xml:space="preserve">  в структуре образовательной программы</w:t>
        </w:r>
        <w:r w:rsidR="000C6029" w:rsidRPr="00B766E1">
          <w:rPr>
            <w:i w:val="0"/>
            <w:iCs w:val="0"/>
            <w:webHidden/>
          </w:rPr>
          <w:tab/>
        </w:r>
      </w:hyperlink>
    </w:p>
    <w:p w14:paraId="360D4D20"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1" w:history="1">
        <w:r w:rsidR="000C6029" w:rsidRPr="00B766E1">
          <w:rPr>
            <w:rStyle w:val="af0"/>
            <w:i w:val="0"/>
            <w:iCs w:val="0"/>
          </w:rPr>
          <w:t>1.2. Планируемые результаты освоения профессионального модуля</w:t>
        </w:r>
        <w:r w:rsidR="000C6029" w:rsidRPr="00B766E1">
          <w:rPr>
            <w:i w:val="0"/>
            <w:iCs w:val="0"/>
            <w:webHidden/>
          </w:rPr>
          <w:tab/>
        </w:r>
      </w:hyperlink>
    </w:p>
    <w:p w14:paraId="3754831E" w14:textId="77777777" w:rsidR="000C6029" w:rsidRDefault="00404CF9" w:rsidP="000C6029">
      <w:pPr>
        <w:pStyle w:val="15"/>
        <w:rPr>
          <w:rFonts w:asciiTheme="minorHAnsi" w:eastAsiaTheme="minorEastAsia" w:hAnsiTheme="minorHAnsi" w:cstheme="minorBidi"/>
          <w:b w:val="0"/>
          <w:bCs w:val="0"/>
          <w:lang w:eastAsia="ru-RU"/>
        </w:rPr>
      </w:pPr>
      <w:hyperlink w:anchor="_Toc156820312" w:history="1">
        <w:r w:rsidR="000C6029" w:rsidRPr="00A9619D">
          <w:rPr>
            <w:rStyle w:val="af0"/>
          </w:rPr>
          <w:t>2. Структура и содержание профессионального модуля</w:t>
        </w:r>
        <w:r w:rsidR="000C6029">
          <w:rPr>
            <w:webHidden/>
          </w:rPr>
          <w:tab/>
        </w:r>
      </w:hyperlink>
    </w:p>
    <w:p w14:paraId="4036DC1B"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3" w:history="1">
        <w:r w:rsidR="000C6029" w:rsidRPr="00B766E1">
          <w:rPr>
            <w:rStyle w:val="af0"/>
            <w:i w:val="0"/>
            <w:iCs w:val="0"/>
          </w:rPr>
          <w:t>2.1. Трудоемкость освоения модуля</w:t>
        </w:r>
        <w:r w:rsidR="000C6029" w:rsidRPr="00B766E1">
          <w:rPr>
            <w:i w:val="0"/>
            <w:iCs w:val="0"/>
            <w:webHidden/>
          </w:rPr>
          <w:tab/>
        </w:r>
      </w:hyperlink>
    </w:p>
    <w:p w14:paraId="13A6D938"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4" w:history="1">
        <w:r w:rsidR="000C6029" w:rsidRPr="00B766E1">
          <w:rPr>
            <w:rStyle w:val="af0"/>
            <w:i w:val="0"/>
            <w:iCs w:val="0"/>
          </w:rPr>
          <w:t>2.2. Структура профессионального модуля</w:t>
        </w:r>
        <w:r w:rsidR="000C6029" w:rsidRPr="00B766E1">
          <w:rPr>
            <w:i w:val="0"/>
            <w:iCs w:val="0"/>
            <w:webHidden/>
          </w:rPr>
          <w:tab/>
        </w:r>
      </w:hyperlink>
    </w:p>
    <w:p w14:paraId="02E7F1EB"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5" w:history="1">
        <w:r w:rsidR="000C6029" w:rsidRPr="00B766E1">
          <w:rPr>
            <w:rStyle w:val="af0"/>
            <w:i w:val="0"/>
            <w:iCs w:val="0"/>
          </w:rPr>
          <w:t>2.3. Примерное содержание профессионального модуля</w:t>
        </w:r>
        <w:r w:rsidR="000C6029" w:rsidRPr="00B766E1">
          <w:rPr>
            <w:i w:val="0"/>
            <w:iCs w:val="0"/>
            <w:webHidden/>
          </w:rPr>
          <w:tab/>
        </w:r>
      </w:hyperlink>
    </w:p>
    <w:p w14:paraId="17387D2B"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6" w:history="1">
        <w:r w:rsidR="000C6029" w:rsidRPr="00B766E1">
          <w:rPr>
            <w:rStyle w:val="af0"/>
            <w:i w:val="0"/>
            <w:iCs w:val="0"/>
          </w:rPr>
          <w:t>2.4. Курсовой проект (работа) (для специальностей СПО, если предусмотрено)</w:t>
        </w:r>
        <w:r w:rsidR="000C6029" w:rsidRPr="00B766E1">
          <w:rPr>
            <w:i w:val="0"/>
            <w:iCs w:val="0"/>
            <w:webHidden/>
          </w:rPr>
          <w:tab/>
        </w:r>
      </w:hyperlink>
    </w:p>
    <w:p w14:paraId="6D26A852" w14:textId="77777777" w:rsidR="000C6029" w:rsidRDefault="00404CF9" w:rsidP="000C6029">
      <w:pPr>
        <w:pStyle w:val="15"/>
        <w:rPr>
          <w:rFonts w:asciiTheme="minorHAnsi" w:eastAsiaTheme="minorEastAsia" w:hAnsiTheme="minorHAnsi" w:cstheme="minorBidi"/>
          <w:b w:val="0"/>
          <w:bCs w:val="0"/>
          <w:lang w:eastAsia="ru-RU"/>
        </w:rPr>
      </w:pPr>
      <w:hyperlink w:anchor="_Toc156820317" w:history="1">
        <w:r w:rsidR="000C6029" w:rsidRPr="00A9619D">
          <w:rPr>
            <w:rStyle w:val="af0"/>
          </w:rPr>
          <w:t>3. Условия реализации профессионального модуля</w:t>
        </w:r>
        <w:r w:rsidR="000C6029">
          <w:rPr>
            <w:webHidden/>
          </w:rPr>
          <w:tab/>
        </w:r>
      </w:hyperlink>
    </w:p>
    <w:p w14:paraId="7F14507D"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8" w:history="1">
        <w:r w:rsidR="000C6029" w:rsidRPr="00B766E1">
          <w:rPr>
            <w:rStyle w:val="af0"/>
            <w:i w:val="0"/>
            <w:iCs w:val="0"/>
          </w:rPr>
          <w:t>3.1. Материально-техническое обеспечение</w:t>
        </w:r>
        <w:r w:rsidR="000C6029" w:rsidRPr="00B766E1">
          <w:rPr>
            <w:i w:val="0"/>
            <w:iCs w:val="0"/>
            <w:webHidden/>
          </w:rPr>
          <w:tab/>
        </w:r>
      </w:hyperlink>
    </w:p>
    <w:p w14:paraId="4960D19B" w14:textId="77777777" w:rsidR="000C6029" w:rsidRPr="00B766E1" w:rsidRDefault="00404CF9" w:rsidP="000C6029">
      <w:pPr>
        <w:pStyle w:val="22"/>
        <w:rPr>
          <w:rFonts w:asciiTheme="minorHAnsi" w:eastAsiaTheme="minorEastAsia" w:hAnsiTheme="minorHAnsi" w:cstheme="minorBidi"/>
          <w:i w:val="0"/>
          <w:iCs w:val="0"/>
          <w:sz w:val="22"/>
          <w:szCs w:val="22"/>
        </w:rPr>
      </w:pPr>
      <w:hyperlink w:anchor="_Toc156820319" w:history="1">
        <w:r w:rsidR="000C6029" w:rsidRPr="00B766E1">
          <w:rPr>
            <w:rStyle w:val="af0"/>
            <w:i w:val="0"/>
            <w:iCs w:val="0"/>
          </w:rPr>
          <w:t>3.2. Учебно-методическое обеспечение</w:t>
        </w:r>
        <w:r w:rsidR="000C6029" w:rsidRPr="00B766E1">
          <w:rPr>
            <w:i w:val="0"/>
            <w:iCs w:val="0"/>
            <w:webHidden/>
          </w:rPr>
          <w:tab/>
        </w:r>
      </w:hyperlink>
    </w:p>
    <w:p w14:paraId="22560D70" w14:textId="77777777" w:rsidR="000C6029" w:rsidRDefault="00404CF9" w:rsidP="000C6029">
      <w:pPr>
        <w:pStyle w:val="15"/>
        <w:rPr>
          <w:rFonts w:asciiTheme="minorHAnsi" w:eastAsiaTheme="minorEastAsia" w:hAnsiTheme="minorHAnsi" w:cstheme="minorBidi"/>
          <w:b w:val="0"/>
          <w:bCs w:val="0"/>
          <w:lang w:eastAsia="ru-RU"/>
        </w:rPr>
      </w:pPr>
      <w:hyperlink w:anchor="_Toc156820320" w:history="1">
        <w:r w:rsidR="000C6029" w:rsidRPr="00A9619D">
          <w:rPr>
            <w:rStyle w:val="af0"/>
          </w:rPr>
          <w:t>4. Контроль и оценка результатов освоения  профессионального модуля</w:t>
        </w:r>
        <w:r w:rsidR="000C6029">
          <w:rPr>
            <w:webHidden/>
          </w:rPr>
          <w:tab/>
        </w:r>
      </w:hyperlink>
    </w:p>
    <w:p w14:paraId="5A4E4B44" w14:textId="77777777" w:rsidR="000C6029" w:rsidRPr="00B766E1" w:rsidRDefault="000C6029" w:rsidP="000C6029">
      <w:r>
        <w:fldChar w:fldCharType="end"/>
      </w:r>
    </w:p>
    <w:p w14:paraId="08AA57C8" w14:textId="77777777" w:rsidR="000C6029" w:rsidRDefault="000C6029" w:rsidP="00214E40">
      <w:pPr>
        <w:pStyle w:val="ConsPlusNormal"/>
      </w:pPr>
    </w:p>
    <w:p w14:paraId="09F6529A" w14:textId="77777777" w:rsidR="000C6029" w:rsidRDefault="000C6029" w:rsidP="00214E40">
      <w:pPr>
        <w:pStyle w:val="ConsPlusNormal"/>
        <w:rPr>
          <w:rFonts w:ascii="Times New Roman" w:hAnsi="Times New Roman"/>
          <w:caps/>
          <w:kern w:val="36"/>
        </w:rPr>
      </w:pPr>
    </w:p>
    <w:p w14:paraId="49CB813C" w14:textId="77777777" w:rsidR="000C6029" w:rsidRPr="005D2CE5" w:rsidRDefault="000C6029" w:rsidP="00214E40">
      <w:pPr>
        <w:pStyle w:val="ConsPlusNormal"/>
        <w:rPr>
          <w:lang w:val="x-none" w:eastAsia="x-none"/>
        </w:rPr>
      </w:pPr>
    </w:p>
    <w:p w14:paraId="1F29C9D8" w14:textId="77777777" w:rsidR="000C6029" w:rsidRPr="005D2CE5" w:rsidRDefault="000C6029" w:rsidP="00214E40">
      <w:pPr>
        <w:pStyle w:val="ConsPlusNormal"/>
        <w:rPr>
          <w:lang w:val="x-none" w:eastAsia="x-none"/>
        </w:rPr>
      </w:pPr>
    </w:p>
    <w:p w14:paraId="21311E4A" w14:textId="77777777" w:rsidR="000C6029" w:rsidRPr="005D2CE5" w:rsidRDefault="000C6029" w:rsidP="00214E40">
      <w:pPr>
        <w:pStyle w:val="ConsPlusNormal"/>
        <w:rPr>
          <w:lang w:val="x-none" w:eastAsia="x-none"/>
        </w:rPr>
      </w:pPr>
    </w:p>
    <w:p w14:paraId="7463C6E9" w14:textId="77777777" w:rsidR="000C6029" w:rsidRPr="005D2CE5" w:rsidRDefault="000C6029" w:rsidP="00214E40">
      <w:pPr>
        <w:pStyle w:val="ConsPlusNormal"/>
        <w:rPr>
          <w:lang w:val="x-none" w:eastAsia="x-none"/>
        </w:rPr>
      </w:pPr>
    </w:p>
    <w:p w14:paraId="32D2C42B" w14:textId="77777777" w:rsidR="000C6029" w:rsidRPr="005D2CE5" w:rsidRDefault="000C6029" w:rsidP="00214E40">
      <w:pPr>
        <w:pStyle w:val="ConsPlusNormal"/>
        <w:rPr>
          <w:lang w:val="x-none" w:eastAsia="x-none"/>
        </w:rPr>
      </w:pPr>
    </w:p>
    <w:p w14:paraId="5ABC7245" w14:textId="77777777" w:rsidR="000C6029" w:rsidRPr="005D2CE5" w:rsidRDefault="000C6029" w:rsidP="00214E40">
      <w:pPr>
        <w:pStyle w:val="ConsPlusNormal"/>
        <w:rPr>
          <w:lang w:val="x-none" w:eastAsia="x-none"/>
        </w:rPr>
      </w:pPr>
    </w:p>
    <w:p w14:paraId="0A78BA4E" w14:textId="77777777" w:rsidR="000C6029" w:rsidRPr="005D2CE5" w:rsidRDefault="000C6029" w:rsidP="00214E40">
      <w:pPr>
        <w:pStyle w:val="ConsPlusNormal"/>
        <w:rPr>
          <w:lang w:val="x-none" w:eastAsia="x-none"/>
        </w:rPr>
      </w:pPr>
    </w:p>
    <w:p w14:paraId="548FF1C4" w14:textId="77777777" w:rsidR="000C6029" w:rsidRPr="005D2CE5" w:rsidRDefault="000C6029" w:rsidP="00214E40">
      <w:pPr>
        <w:pStyle w:val="ConsPlusNormal"/>
        <w:rPr>
          <w:lang w:val="x-none" w:eastAsia="x-none"/>
        </w:rPr>
      </w:pPr>
    </w:p>
    <w:p w14:paraId="313AC538" w14:textId="77777777" w:rsidR="000C6029" w:rsidRPr="005D2CE5" w:rsidRDefault="000C6029" w:rsidP="00214E40">
      <w:pPr>
        <w:pStyle w:val="ConsPlusNormal"/>
        <w:rPr>
          <w:lang w:val="x-none" w:eastAsia="x-none"/>
        </w:rPr>
      </w:pPr>
    </w:p>
    <w:p w14:paraId="36ACC717" w14:textId="77777777" w:rsidR="000C6029" w:rsidRPr="005D2CE5" w:rsidRDefault="000C6029" w:rsidP="00214E40">
      <w:pPr>
        <w:pStyle w:val="ConsPlusNormal"/>
        <w:rPr>
          <w:lang w:val="x-none" w:eastAsia="x-none"/>
        </w:rPr>
      </w:pPr>
    </w:p>
    <w:p w14:paraId="1D5E9DB7" w14:textId="77777777" w:rsidR="000C6029" w:rsidRPr="005D2CE5" w:rsidRDefault="000C6029" w:rsidP="00214E40">
      <w:pPr>
        <w:pStyle w:val="ConsPlusNormal"/>
        <w:rPr>
          <w:lang w:val="x-none" w:eastAsia="x-none"/>
        </w:rPr>
      </w:pPr>
    </w:p>
    <w:p w14:paraId="51D53F95" w14:textId="77777777" w:rsidR="000C6029" w:rsidRPr="005D2CE5" w:rsidRDefault="000C6029" w:rsidP="00214E40">
      <w:pPr>
        <w:pStyle w:val="ConsPlusNormal"/>
        <w:rPr>
          <w:lang w:val="x-none" w:eastAsia="x-none"/>
        </w:rPr>
      </w:pPr>
    </w:p>
    <w:p w14:paraId="7CF5299E" w14:textId="77777777" w:rsidR="000C6029" w:rsidRPr="005D2CE5" w:rsidRDefault="000C6029" w:rsidP="00214E40">
      <w:pPr>
        <w:pStyle w:val="ConsPlusNormal"/>
        <w:rPr>
          <w:lang w:val="x-none" w:eastAsia="x-none"/>
        </w:rPr>
      </w:pPr>
    </w:p>
    <w:p w14:paraId="644A8137" w14:textId="77777777" w:rsidR="000C6029" w:rsidRPr="005D2CE5" w:rsidRDefault="000C6029" w:rsidP="00214E40">
      <w:pPr>
        <w:pStyle w:val="ConsPlusNormal"/>
        <w:rPr>
          <w:lang w:val="x-none" w:eastAsia="x-none"/>
        </w:rPr>
      </w:pPr>
    </w:p>
    <w:p w14:paraId="194C0DB3" w14:textId="4C42738D" w:rsidR="000C6029" w:rsidRDefault="000C6029" w:rsidP="00214E40">
      <w:pPr>
        <w:pStyle w:val="ConsPlusNormal"/>
        <w:rPr>
          <w:lang w:val="x-none" w:eastAsia="x-none"/>
        </w:rPr>
      </w:pPr>
    </w:p>
    <w:p w14:paraId="2C57B6F9" w14:textId="3C1344A0" w:rsidR="00214E40" w:rsidRDefault="00214E40" w:rsidP="00214E40">
      <w:pPr>
        <w:pStyle w:val="ConsPlusNormal"/>
        <w:rPr>
          <w:lang w:val="x-none" w:eastAsia="x-none"/>
        </w:rPr>
      </w:pPr>
    </w:p>
    <w:p w14:paraId="4A3C839E" w14:textId="0E9227E8" w:rsidR="00214E40" w:rsidRDefault="00214E40" w:rsidP="00214E40">
      <w:pPr>
        <w:pStyle w:val="ConsPlusNormal"/>
        <w:rPr>
          <w:lang w:val="x-none" w:eastAsia="x-none"/>
        </w:rPr>
      </w:pPr>
    </w:p>
    <w:p w14:paraId="1811AB27" w14:textId="78DFAFA9" w:rsidR="00214E40" w:rsidRDefault="00214E40" w:rsidP="00214E40">
      <w:pPr>
        <w:pStyle w:val="ConsPlusNormal"/>
        <w:rPr>
          <w:lang w:val="x-none" w:eastAsia="x-none"/>
        </w:rPr>
      </w:pPr>
    </w:p>
    <w:p w14:paraId="3862E4F3" w14:textId="44F6102D" w:rsidR="00214E40" w:rsidRDefault="00214E40" w:rsidP="00214E40">
      <w:pPr>
        <w:pStyle w:val="ConsPlusNormal"/>
        <w:rPr>
          <w:lang w:val="x-none" w:eastAsia="x-none"/>
        </w:rPr>
      </w:pPr>
    </w:p>
    <w:p w14:paraId="2ED75648" w14:textId="1615CA05" w:rsidR="00214E40" w:rsidRDefault="00214E40" w:rsidP="00214E40">
      <w:pPr>
        <w:pStyle w:val="ConsPlusNormal"/>
        <w:rPr>
          <w:lang w:val="x-none" w:eastAsia="x-none"/>
        </w:rPr>
      </w:pPr>
    </w:p>
    <w:p w14:paraId="5CF3EEB1" w14:textId="1518E414" w:rsidR="00214E40" w:rsidRDefault="00214E40" w:rsidP="00214E40">
      <w:pPr>
        <w:pStyle w:val="ConsPlusNormal"/>
        <w:rPr>
          <w:lang w:val="x-none" w:eastAsia="x-none"/>
        </w:rPr>
      </w:pPr>
    </w:p>
    <w:p w14:paraId="76F29CB1" w14:textId="547232CD" w:rsidR="00214E40" w:rsidRDefault="00214E40" w:rsidP="00214E40">
      <w:pPr>
        <w:pStyle w:val="ConsPlusNormal"/>
        <w:rPr>
          <w:lang w:val="x-none" w:eastAsia="x-none"/>
        </w:rPr>
      </w:pPr>
    </w:p>
    <w:p w14:paraId="3C13D018" w14:textId="5F22F897" w:rsidR="00214E40" w:rsidRDefault="00214E40" w:rsidP="00214E40">
      <w:pPr>
        <w:pStyle w:val="ConsPlusNormal"/>
        <w:rPr>
          <w:lang w:val="x-none" w:eastAsia="x-none"/>
        </w:rPr>
      </w:pPr>
    </w:p>
    <w:p w14:paraId="5BA7AAD2" w14:textId="4A511EB1" w:rsidR="00214E40" w:rsidRDefault="00214E40" w:rsidP="00214E40">
      <w:pPr>
        <w:pStyle w:val="ConsPlusNormal"/>
        <w:rPr>
          <w:lang w:val="x-none" w:eastAsia="x-none"/>
        </w:rPr>
      </w:pPr>
    </w:p>
    <w:p w14:paraId="2513556D" w14:textId="71C10A5D" w:rsidR="00214E40" w:rsidRDefault="00214E40" w:rsidP="00214E40">
      <w:pPr>
        <w:pStyle w:val="ConsPlusNormal"/>
        <w:rPr>
          <w:lang w:val="x-none" w:eastAsia="x-none"/>
        </w:rPr>
      </w:pPr>
    </w:p>
    <w:p w14:paraId="15B794D6" w14:textId="3ED5A3BE" w:rsidR="00214E40" w:rsidRDefault="00214E40" w:rsidP="00214E40">
      <w:pPr>
        <w:pStyle w:val="ConsPlusNormal"/>
        <w:rPr>
          <w:lang w:val="x-none" w:eastAsia="x-none"/>
        </w:rPr>
      </w:pPr>
    </w:p>
    <w:p w14:paraId="24F78D3C" w14:textId="47F20F23" w:rsidR="00214E40" w:rsidRDefault="00214E40" w:rsidP="00214E40">
      <w:pPr>
        <w:pStyle w:val="ConsPlusNormal"/>
        <w:rPr>
          <w:lang w:val="x-none" w:eastAsia="x-none"/>
        </w:rPr>
      </w:pPr>
    </w:p>
    <w:p w14:paraId="2C3B917A" w14:textId="0448AE0C" w:rsidR="00214E40" w:rsidRDefault="00214E40" w:rsidP="00214E40">
      <w:pPr>
        <w:pStyle w:val="ConsPlusNormal"/>
        <w:rPr>
          <w:lang w:val="x-none" w:eastAsia="x-none"/>
        </w:rPr>
      </w:pPr>
    </w:p>
    <w:p w14:paraId="7349A2BA" w14:textId="6AF4A564" w:rsidR="00214E40" w:rsidRDefault="00214E40" w:rsidP="00214E40">
      <w:pPr>
        <w:pStyle w:val="ConsPlusNormal"/>
        <w:rPr>
          <w:lang w:val="x-none" w:eastAsia="x-none"/>
        </w:rPr>
      </w:pPr>
    </w:p>
    <w:p w14:paraId="4679D5DA" w14:textId="4B0DF505" w:rsidR="00214E40" w:rsidRDefault="00214E40" w:rsidP="00214E40">
      <w:pPr>
        <w:pStyle w:val="ConsPlusNormal"/>
        <w:rPr>
          <w:lang w:val="x-none" w:eastAsia="x-none"/>
        </w:rPr>
      </w:pPr>
    </w:p>
    <w:p w14:paraId="15B64307" w14:textId="77777777" w:rsidR="000C6029" w:rsidRPr="005D2CE5" w:rsidRDefault="000C6029" w:rsidP="00214E40">
      <w:pPr>
        <w:pStyle w:val="ConsPlusNormal"/>
        <w:rPr>
          <w:lang w:val="x-none" w:eastAsia="x-none"/>
        </w:rPr>
      </w:pPr>
    </w:p>
    <w:p w14:paraId="0C362376" w14:textId="77777777" w:rsidR="000C6029" w:rsidRPr="005D2CE5" w:rsidRDefault="000C6029" w:rsidP="00214E40">
      <w:pPr>
        <w:pStyle w:val="ConsPlusNormal"/>
        <w:rPr>
          <w:lang w:val="x-none" w:eastAsia="x-none"/>
        </w:rPr>
      </w:pPr>
    </w:p>
    <w:p w14:paraId="13FB1706" w14:textId="77777777" w:rsidR="000C6029" w:rsidRPr="005D2CE5" w:rsidRDefault="000C6029" w:rsidP="000C6029">
      <w:pPr>
        <w:rPr>
          <w:lang w:val="x-none" w:eastAsia="x-none"/>
        </w:rPr>
      </w:pPr>
    </w:p>
    <w:p w14:paraId="22AEFAA7" w14:textId="05CDDC15" w:rsidR="000C6029" w:rsidRDefault="000C6029" w:rsidP="000C6029">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lastRenderedPageBreak/>
        <w:t xml:space="preserve">                                                                       2024</w:t>
      </w:r>
      <w:r w:rsidR="00214E40">
        <w:rPr>
          <w:rFonts w:ascii="Times New Roman" w:eastAsia="Times New Roman" w:hAnsi="Times New Roman" w:cs="Times New Roman"/>
          <w:b/>
          <w:bCs/>
          <w:kern w:val="36"/>
          <w:sz w:val="24"/>
          <w:szCs w:val="24"/>
          <w:lang w:eastAsia="ru-RU"/>
        </w:rPr>
        <w:t xml:space="preserve"> </w:t>
      </w:r>
      <w:r>
        <w:rPr>
          <w:rFonts w:ascii="Times New Roman" w:eastAsia="Times New Roman" w:hAnsi="Times New Roman" w:cs="Times New Roman"/>
          <w:b/>
          <w:bCs/>
          <w:kern w:val="36"/>
          <w:sz w:val="24"/>
          <w:szCs w:val="24"/>
          <w:lang w:eastAsia="ru-RU"/>
        </w:rPr>
        <w:t>г</w:t>
      </w:r>
      <w:r w:rsidR="00214E40">
        <w:rPr>
          <w:rFonts w:ascii="Times New Roman" w:eastAsia="Times New Roman" w:hAnsi="Times New Roman" w:cs="Times New Roman"/>
          <w:b/>
          <w:bCs/>
          <w:kern w:val="36"/>
          <w:sz w:val="24"/>
          <w:szCs w:val="24"/>
          <w:lang w:eastAsia="ru-RU"/>
        </w:rPr>
        <w:t>.</w:t>
      </w:r>
    </w:p>
    <w:p w14:paraId="2DD2985C" w14:textId="77777777" w:rsidR="000C6029" w:rsidRDefault="000C6029" w:rsidP="000C6029">
      <w:pPr>
        <w:rPr>
          <w:rFonts w:ascii="Times New Roman" w:eastAsia="Times New Roman" w:hAnsi="Times New Roman" w:cs="Times New Roman"/>
          <w:b/>
          <w:bCs/>
          <w:kern w:val="36"/>
          <w:sz w:val="24"/>
          <w:szCs w:val="24"/>
          <w:lang w:eastAsia="ru-RU"/>
        </w:rPr>
      </w:pPr>
    </w:p>
    <w:p w14:paraId="129FC365" w14:textId="77777777" w:rsidR="000C6029" w:rsidRPr="00C13371" w:rsidRDefault="000C6029" w:rsidP="000C6029">
      <w:pPr>
        <w:pStyle w:val="1f0"/>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59E9595" w14:textId="19BC3796" w:rsidR="00AF740C" w:rsidRPr="00AF740C" w:rsidRDefault="000C6029" w:rsidP="00AF740C">
      <w:pPr>
        <w:jc w:val="center"/>
        <w:rPr>
          <w:rFonts w:ascii="Times New Roman" w:eastAsia="Times New Roman" w:hAnsi="Times New Roman" w:cs="Times New Roman"/>
          <w:bCs/>
          <w:sz w:val="24"/>
          <w:szCs w:val="24"/>
          <w:u w:val="single"/>
          <w:lang w:eastAsia="ru-RU"/>
        </w:rPr>
      </w:pPr>
      <w:r w:rsidRPr="00AF740C">
        <w:rPr>
          <w:rFonts w:eastAsia="Segoe UI"/>
        </w:rPr>
        <w:t>«</w:t>
      </w:r>
      <w:r w:rsidR="00AF740C" w:rsidRPr="00AF740C">
        <w:rPr>
          <w:rFonts w:ascii="Times New Roman" w:eastAsia="Times New Roman" w:hAnsi="Times New Roman" w:cs="Times New Roman"/>
          <w:bCs/>
          <w:sz w:val="24"/>
          <w:szCs w:val="24"/>
          <w:u w:val="single"/>
          <w:lang w:eastAsia="ru-RU"/>
        </w:rPr>
        <w:t>ПМ</w:t>
      </w:r>
      <w:r w:rsidR="00713317">
        <w:rPr>
          <w:rFonts w:ascii="Times New Roman" w:eastAsia="Times New Roman" w:hAnsi="Times New Roman" w:cs="Times New Roman"/>
          <w:bCs/>
          <w:sz w:val="24"/>
          <w:szCs w:val="24"/>
          <w:u w:val="single"/>
          <w:lang w:eastAsia="ru-RU"/>
        </w:rPr>
        <w:t>н</w:t>
      </w:r>
      <w:r w:rsidR="00713317" w:rsidRPr="00713317">
        <w:rPr>
          <w:rFonts w:ascii="Times New Roman" w:eastAsia="Times New Roman" w:hAnsi="Times New Roman" w:cs="Times New Roman"/>
          <w:bCs/>
          <w:sz w:val="24"/>
          <w:szCs w:val="24"/>
          <w:u w:val="single"/>
          <w:vertAlign w:val="subscript"/>
          <w:lang w:eastAsia="ru-RU"/>
        </w:rPr>
        <w:t>2</w:t>
      </w:r>
      <w:r w:rsidR="00713317">
        <w:rPr>
          <w:rFonts w:ascii="Times New Roman" w:eastAsia="Times New Roman" w:hAnsi="Times New Roman" w:cs="Times New Roman"/>
          <w:bCs/>
          <w:sz w:val="24"/>
          <w:szCs w:val="24"/>
          <w:u w:val="single"/>
          <w:lang w:eastAsia="ru-RU"/>
        </w:rPr>
        <w:t>.04</w:t>
      </w:r>
      <w:r w:rsidR="00AF740C" w:rsidRPr="00AF740C">
        <w:rPr>
          <w:rFonts w:ascii="Times New Roman" w:eastAsia="Times New Roman" w:hAnsi="Times New Roman" w:cs="Times New Roman"/>
          <w:bCs/>
          <w:sz w:val="24"/>
          <w:szCs w:val="24"/>
          <w:u w:val="single"/>
          <w:lang w:eastAsia="ru-RU"/>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p>
    <w:p w14:paraId="28187CBD" w14:textId="77777777" w:rsidR="000C6029" w:rsidRPr="00C13371" w:rsidRDefault="000C6029" w:rsidP="000C6029">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4E762FF5" w14:textId="77777777" w:rsidR="000C6029" w:rsidRPr="00404CF9" w:rsidRDefault="000C6029" w:rsidP="0005078B">
      <w:pPr>
        <w:pStyle w:val="1e"/>
        <w:rPr>
          <w:lang w:val="ru-RU"/>
        </w:rPr>
      </w:pPr>
    </w:p>
    <w:p w14:paraId="271AA6EB" w14:textId="77777777" w:rsidR="000C6029" w:rsidRPr="00EA6E1D" w:rsidRDefault="000C6029" w:rsidP="000C6029">
      <w:pPr>
        <w:pStyle w:val="115"/>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48241D7" w14:textId="0EB2CC7D" w:rsidR="000C6029" w:rsidRPr="000C7100" w:rsidRDefault="000C6029" w:rsidP="000C6029">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Цель модуля: освоение вида деятельности «</w:t>
      </w:r>
      <w:r w:rsidR="00BB00A0" w:rsidRPr="00BB00A0">
        <w:rPr>
          <w:rFonts w:ascii="Times New Roman" w:eastAsia="Times New Roman" w:hAnsi="Times New Roman" w:cs="Times New Roman"/>
          <w:sz w:val="24"/>
          <w:szCs w:val="24"/>
          <w:lang w:eastAsia="ru-RU"/>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666116">
        <w:rPr>
          <w:rFonts w:ascii="Times New Roman" w:eastAsia="Times New Roman" w:hAnsi="Times New Roman" w:cs="Times New Roman"/>
          <w:sz w:val="24"/>
          <w:szCs w:val="24"/>
          <w:lang w:eastAsia="ru-RU"/>
        </w:rPr>
        <w:t>»</w:t>
      </w:r>
      <w:r w:rsidRPr="000C7100">
        <w:rPr>
          <w:rFonts w:ascii="Times New Roman" w:eastAsia="Times New Roman" w:hAnsi="Times New Roman" w:cs="Times New Roman"/>
          <w:sz w:val="24"/>
          <w:szCs w:val="24"/>
          <w:lang w:eastAsia="ru-RU"/>
        </w:rPr>
        <w:t xml:space="preserve">. </w:t>
      </w:r>
    </w:p>
    <w:p w14:paraId="54249EFC" w14:textId="0FC97BFC" w:rsidR="000C6029" w:rsidRPr="00AF740C" w:rsidRDefault="000C6029" w:rsidP="00713317">
      <w:pPr>
        <w:ind w:firstLine="708"/>
        <w:jc w:val="both"/>
        <w:rPr>
          <w:rFonts w:ascii="Times New Roman" w:eastAsia="Times New Roman" w:hAnsi="Times New Roman" w:cs="Times New Roman"/>
          <w:bCs/>
          <w:sz w:val="24"/>
          <w:szCs w:val="24"/>
          <w:lang w:eastAsia="ru-RU"/>
        </w:rPr>
      </w:pPr>
      <w:r w:rsidRPr="000C7100">
        <w:rPr>
          <w:rFonts w:ascii="Times New Roman" w:hAnsi="Times New Roman" w:cs="Times New Roman"/>
          <w:sz w:val="24"/>
          <w:szCs w:val="24"/>
        </w:rPr>
        <w:t xml:space="preserve">Профессиональный модуль </w:t>
      </w:r>
      <w:r>
        <w:rPr>
          <w:rFonts w:ascii="Times New Roman" w:hAnsi="Times New Roman" w:cs="Times New Roman"/>
          <w:sz w:val="24"/>
          <w:szCs w:val="24"/>
        </w:rPr>
        <w:t>«</w:t>
      </w:r>
      <w:r w:rsidR="00AF740C">
        <w:rPr>
          <w:rFonts w:ascii="Times New Roman" w:eastAsia="Times New Roman" w:hAnsi="Times New Roman" w:cs="Times New Roman"/>
          <w:bCs/>
          <w:sz w:val="24"/>
          <w:szCs w:val="24"/>
          <w:lang w:eastAsia="ru-RU"/>
        </w:rPr>
        <w:t>О</w:t>
      </w:r>
      <w:r w:rsidR="00AF740C" w:rsidRPr="00AF740C">
        <w:rPr>
          <w:rFonts w:ascii="Times New Roman" w:eastAsia="Times New Roman" w:hAnsi="Times New Roman" w:cs="Times New Roman"/>
          <w:bCs/>
          <w:sz w:val="24"/>
          <w:szCs w:val="24"/>
          <w:lang w:eastAsia="ru-RU"/>
        </w:rPr>
        <w:t>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00AF740C">
        <w:rPr>
          <w:rFonts w:ascii="Times New Roman" w:eastAsia="Times New Roman" w:hAnsi="Times New Roman" w:cs="Times New Roman"/>
          <w:bCs/>
          <w:sz w:val="24"/>
          <w:szCs w:val="24"/>
          <w:lang w:eastAsia="ru-RU"/>
        </w:rPr>
        <w:t xml:space="preserve"> </w:t>
      </w:r>
      <w:r w:rsidRPr="000C7100">
        <w:rPr>
          <w:rFonts w:ascii="Times New Roman" w:hAnsi="Times New Roman" w:cs="Times New Roman"/>
          <w:sz w:val="24"/>
          <w:szCs w:val="24"/>
        </w:rPr>
        <w:t xml:space="preserve">включен в обязательную часть образовательной программы  </w:t>
      </w:r>
    </w:p>
    <w:p w14:paraId="1BF40723" w14:textId="77777777" w:rsidR="000C6029" w:rsidRPr="000C7100" w:rsidRDefault="000C6029" w:rsidP="000C6029">
      <w:pPr>
        <w:suppressAutoHyphens/>
        <w:spacing w:line="276" w:lineRule="auto"/>
        <w:ind w:firstLine="709"/>
        <w:jc w:val="both"/>
        <w:rPr>
          <w:rFonts w:ascii="Times New Roman" w:hAnsi="Times New Roman" w:cs="Times New Roman"/>
          <w:sz w:val="24"/>
          <w:szCs w:val="24"/>
        </w:rPr>
      </w:pPr>
    </w:p>
    <w:p w14:paraId="7BC2782B" w14:textId="77777777" w:rsidR="000C6029" w:rsidRPr="00EA6E1D" w:rsidRDefault="000C6029" w:rsidP="000C6029">
      <w:pPr>
        <w:pStyle w:val="115"/>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88FB23" w14:textId="77777777" w:rsidR="000C6029" w:rsidRDefault="000C6029" w:rsidP="000C602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174EC0" w14:textId="1219E79D" w:rsidR="000C6029" w:rsidRDefault="000C6029" w:rsidP="000C60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C6029" w:rsidRPr="000E591D" w14:paraId="20F649BA" w14:textId="77777777" w:rsidTr="00404CF9">
        <w:tc>
          <w:tcPr>
            <w:tcW w:w="1129" w:type="dxa"/>
            <w:tcBorders>
              <w:top w:val="single" w:sz="4" w:space="0" w:color="auto"/>
              <w:left w:val="single" w:sz="4" w:space="0" w:color="auto"/>
              <w:right w:val="single" w:sz="4" w:space="0" w:color="auto"/>
            </w:tcBorders>
          </w:tcPr>
          <w:p w14:paraId="5134D7EB" w14:textId="77777777" w:rsidR="000C6029" w:rsidRPr="00C13371" w:rsidRDefault="000C6029"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34C26BD" w14:textId="77777777" w:rsidR="000C6029" w:rsidRPr="00C13371" w:rsidRDefault="000C6029"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770EBB" w14:textId="77777777" w:rsidR="000C6029" w:rsidRPr="00C13371" w:rsidRDefault="000C6029"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17CEF54" w14:textId="77777777" w:rsidR="000C6029" w:rsidRPr="00C13371" w:rsidRDefault="000C6029"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C6029" w:rsidRPr="000E591D" w14:paraId="6F1E3EA5" w14:textId="77777777" w:rsidTr="00404CF9">
        <w:tc>
          <w:tcPr>
            <w:tcW w:w="1129" w:type="dxa"/>
          </w:tcPr>
          <w:p w14:paraId="237720BD"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2833" w:type="dxa"/>
            <w:tcBorders>
              <w:top w:val="single" w:sz="4" w:space="0" w:color="auto"/>
              <w:left w:val="single" w:sz="4" w:space="0" w:color="auto"/>
              <w:right w:val="single" w:sz="4" w:space="0" w:color="auto"/>
            </w:tcBorders>
          </w:tcPr>
          <w:p w14:paraId="2C2FC708"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3FF3459D"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72C26B5A"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279D5B4D"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5AC45956"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9A41335"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66819F5C"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15CB74BA"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3949B10D"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в профессиональной и смежных сферах</w:t>
            </w:r>
          </w:p>
          <w:p w14:paraId="5B1A2360"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14CC0A0C" w14:textId="77777777" w:rsidR="000C6029" w:rsidRPr="00C13371"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A1E9C"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36545FB"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5F3A52AC"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5B827BEE"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37D9456F"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25498359"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1040C6E0"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201A352D" w14:textId="77777777" w:rsidR="000C6029" w:rsidRPr="00C13371" w:rsidRDefault="000C6029" w:rsidP="00404CF9">
            <w:pPr>
              <w:rPr>
                <w:rFonts w:ascii="Times New Roman" w:hAnsi="Times New Roman" w:cs="Times New Roman"/>
                <w:bCs/>
                <w:i/>
                <w:sz w:val="24"/>
                <w:szCs w:val="24"/>
              </w:rPr>
            </w:pPr>
            <w:r w:rsidRPr="00E973E9">
              <w:rPr>
                <w:rFonts w:ascii="Times New Roman" w:hAnsi="Times New Roman" w:cs="Times New Roman"/>
                <w:bCs/>
                <w:iCs/>
                <w:sz w:val="24"/>
                <w:szCs w:val="24"/>
              </w:rPr>
              <w:t xml:space="preserve">-порядок оценки результатов решения </w:t>
            </w:r>
            <w:r w:rsidRPr="00E973E9">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876C2DC" w14:textId="77777777" w:rsidR="000C6029" w:rsidRPr="00C13371" w:rsidRDefault="000C6029"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C6029" w:rsidRPr="000E591D" w14:paraId="0B4CBDB6" w14:textId="77777777" w:rsidTr="00404CF9">
        <w:tc>
          <w:tcPr>
            <w:tcW w:w="1129" w:type="dxa"/>
          </w:tcPr>
          <w:p w14:paraId="76564024"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02.</w:t>
            </w:r>
          </w:p>
        </w:tc>
        <w:tc>
          <w:tcPr>
            <w:tcW w:w="2833" w:type="dxa"/>
            <w:tcBorders>
              <w:left w:val="single" w:sz="4" w:space="0" w:color="auto"/>
              <w:bottom w:val="single" w:sz="4" w:space="0" w:color="auto"/>
              <w:right w:val="single" w:sz="4" w:space="0" w:color="auto"/>
            </w:tcBorders>
          </w:tcPr>
          <w:p w14:paraId="65E79D30"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01861AE0"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источники информации</w:t>
            </w:r>
          </w:p>
          <w:p w14:paraId="10C1AE16"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714049FF"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4A63B655"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6E56B251"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F03CCA8"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1FCF0CFE"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65323C72" w14:textId="77777777" w:rsidR="000C6029" w:rsidRPr="00C13371"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45C8E4"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738A6C0"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1361D803"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BA8B0C6"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019272ED" w14:textId="77777777" w:rsidR="000C6029" w:rsidRPr="00C13371" w:rsidRDefault="000C6029" w:rsidP="00404CF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A4F9D26" w14:textId="77777777" w:rsidR="000C6029" w:rsidRPr="00C13371" w:rsidRDefault="000C6029"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6029" w:rsidRPr="000E591D" w14:paraId="3541DB2C" w14:textId="77777777" w:rsidTr="00404CF9">
        <w:tc>
          <w:tcPr>
            <w:tcW w:w="1129" w:type="dxa"/>
          </w:tcPr>
          <w:p w14:paraId="1A169436"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t xml:space="preserve">ОК 03. </w:t>
            </w:r>
          </w:p>
        </w:tc>
        <w:tc>
          <w:tcPr>
            <w:tcW w:w="2833" w:type="dxa"/>
            <w:tcBorders>
              <w:top w:val="single" w:sz="4" w:space="0" w:color="auto"/>
              <w:left w:val="single" w:sz="4" w:space="0" w:color="auto"/>
              <w:right w:val="single" w:sz="4" w:space="0" w:color="auto"/>
            </w:tcBorders>
          </w:tcPr>
          <w:p w14:paraId="6F408BB8"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A3D0337"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31B101B7"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-определять и выстраивать траектории профессионального </w:t>
            </w:r>
            <w:r w:rsidRPr="00E973E9">
              <w:rPr>
                <w:rFonts w:ascii="Times New Roman" w:hAnsi="Times New Roman" w:cs="Times New Roman"/>
                <w:bCs/>
                <w:sz w:val="24"/>
                <w:szCs w:val="24"/>
              </w:rPr>
              <w:lastRenderedPageBreak/>
              <w:t>развития и самообразования</w:t>
            </w:r>
          </w:p>
          <w:p w14:paraId="6E9B8DD0"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достоинства и недостатки коммерческой идеи</w:t>
            </w:r>
          </w:p>
          <w:p w14:paraId="609C5793"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идеи открытия собственного дела </w:t>
            </w:r>
          </w:p>
          <w:p w14:paraId="68D89BB6"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58DA71E1"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4F4F99A2"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BC5ADF9"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29B0064B" w14:textId="77777777" w:rsidR="000C6029" w:rsidRPr="00C13371"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E471B"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302ACB2C"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74C13431"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32FC3A81"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-основы предпринимательской </w:t>
            </w:r>
            <w:r w:rsidRPr="00E973E9">
              <w:rPr>
                <w:rFonts w:ascii="Times New Roman" w:hAnsi="Times New Roman" w:cs="Times New Roman"/>
                <w:bCs/>
                <w:iCs/>
                <w:sz w:val="24"/>
                <w:szCs w:val="24"/>
              </w:rPr>
              <w:lastRenderedPageBreak/>
              <w:t>деятельности основы финансовой грамотности</w:t>
            </w:r>
          </w:p>
          <w:p w14:paraId="115D46B3"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426E00B7"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выстраивания презентации </w:t>
            </w:r>
          </w:p>
          <w:p w14:paraId="111E5575"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3C12F56"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C6029" w14:paraId="5422727D" w14:textId="77777777" w:rsidTr="00404CF9">
        <w:trPr>
          <w:trHeight w:val="327"/>
        </w:trPr>
        <w:tc>
          <w:tcPr>
            <w:tcW w:w="1129" w:type="dxa"/>
          </w:tcPr>
          <w:p w14:paraId="3A81F429"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2833" w:type="dxa"/>
            <w:tcBorders>
              <w:left w:val="single" w:sz="4" w:space="0" w:color="auto"/>
              <w:bottom w:val="single" w:sz="4" w:space="0" w:color="auto"/>
              <w:right w:val="single" w:sz="4" w:space="0" w:color="auto"/>
            </w:tcBorders>
          </w:tcPr>
          <w:p w14:paraId="2680A62F"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30741205" w14:textId="77777777" w:rsidR="000C6029" w:rsidRPr="00C13371"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42573"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1E7DB29A" w14:textId="77777777" w:rsidR="000C6029" w:rsidRPr="00C13371" w:rsidRDefault="000C6029" w:rsidP="00404CF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739814E" w14:textId="77777777" w:rsidR="000C6029" w:rsidRPr="00C13371" w:rsidRDefault="000C6029"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C6029" w:rsidRPr="00C13371" w14:paraId="4CE55A44" w14:textId="77777777" w:rsidTr="00404CF9">
        <w:tc>
          <w:tcPr>
            <w:tcW w:w="1129" w:type="dxa"/>
          </w:tcPr>
          <w:p w14:paraId="488F077E"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2833" w:type="dxa"/>
            <w:tcBorders>
              <w:top w:val="single" w:sz="4" w:space="0" w:color="auto"/>
              <w:left w:val="single" w:sz="4" w:space="0" w:color="auto"/>
              <w:right w:val="single" w:sz="4" w:space="0" w:color="auto"/>
            </w:tcBorders>
          </w:tcPr>
          <w:p w14:paraId="321F3DB2" w14:textId="77777777" w:rsidR="000C6029" w:rsidRPr="00E973E9"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738EB618" w14:textId="77777777" w:rsidR="000C6029" w:rsidRPr="00C13371" w:rsidRDefault="000C6029" w:rsidP="00404CF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ECAE28" w14:textId="77777777" w:rsidR="000C6029" w:rsidRPr="00E973E9" w:rsidRDefault="000C6029"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46E1FCB0" w14:textId="77777777" w:rsidR="000C6029" w:rsidRPr="00C13371" w:rsidRDefault="000C6029" w:rsidP="00404CF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6A7C2B4" w14:textId="77777777" w:rsidR="000C6029" w:rsidRPr="00C13371" w:rsidRDefault="000C6029"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C6029" w:rsidRPr="00C13371" w14:paraId="3BED8392" w14:textId="77777777" w:rsidTr="00404CF9">
        <w:tc>
          <w:tcPr>
            <w:tcW w:w="1129" w:type="dxa"/>
          </w:tcPr>
          <w:p w14:paraId="15C4CB9B"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2833" w:type="dxa"/>
            <w:tcBorders>
              <w:left w:val="single" w:sz="4" w:space="0" w:color="auto"/>
              <w:bottom w:val="single" w:sz="4" w:space="0" w:color="auto"/>
              <w:right w:val="single" w:sz="4" w:space="0" w:color="auto"/>
            </w:tcBorders>
          </w:tcPr>
          <w:p w14:paraId="39C3B82D"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247D5909" w14:textId="77777777" w:rsidR="000C6029" w:rsidRPr="00C13371"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CD7B11"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20F74259"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48B91DE2"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00BC40DF"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lastRenderedPageBreak/>
              <w:t xml:space="preserve">-стандарты антикоррупционного поведения </w:t>
            </w:r>
          </w:p>
          <w:p w14:paraId="51114F5A" w14:textId="77777777" w:rsidR="000C6029" w:rsidRPr="00C13371" w:rsidRDefault="000C6029" w:rsidP="00404CF9">
            <w:pPr>
              <w:rPr>
                <w:rFonts w:ascii="Times New Roman" w:hAnsi="Times New Roman" w:cs="Times New Roman"/>
                <w:bCs/>
                <w:i/>
                <w:sz w:val="24"/>
                <w:szCs w:val="24"/>
              </w:rPr>
            </w:pPr>
            <w:r w:rsidRPr="00FC401B">
              <w:rPr>
                <w:rFonts w:ascii="Times New Roman" w:hAnsi="Times New Roman" w:cs="Times New Roman"/>
                <w:bCs/>
                <w:iCs/>
                <w:sz w:val="24"/>
                <w:szCs w:val="24"/>
              </w:rPr>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01E0D36" w14:textId="77777777" w:rsidR="000C6029" w:rsidRPr="00C13371" w:rsidRDefault="000C6029"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C6029" w:rsidRPr="00C13371" w14:paraId="296AB16F" w14:textId="77777777" w:rsidTr="00404CF9">
        <w:tc>
          <w:tcPr>
            <w:tcW w:w="1129" w:type="dxa"/>
          </w:tcPr>
          <w:p w14:paraId="21DD3F4C"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07.</w:t>
            </w:r>
          </w:p>
        </w:tc>
        <w:tc>
          <w:tcPr>
            <w:tcW w:w="2833" w:type="dxa"/>
            <w:tcBorders>
              <w:top w:val="single" w:sz="4" w:space="0" w:color="auto"/>
              <w:left w:val="single" w:sz="4" w:space="0" w:color="auto"/>
              <w:right w:val="single" w:sz="4" w:space="0" w:color="auto"/>
            </w:tcBorders>
          </w:tcPr>
          <w:p w14:paraId="3FD2167C"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79B55EA5"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3DFCEAB6"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2AC50AE1"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643F2D82"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66C1B0E9" w14:textId="77777777" w:rsidR="000C6029" w:rsidRPr="00C13371"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CCEEF"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138B7D12"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6949D1A3"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4FFC3999"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1A3A8531"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52145DC6"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25E5EE0"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6029" w:rsidRPr="00C13371" w14:paraId="41DE6973" w14:textId="77777777" w:rsidTr="00404CF9">
        <w:trPr>
          <w:trHeight w:val="327"/>
        </w:trPr>
        <w:tc>
          <w:tcPr>
            <w:tcW w:w="1129" w:type="dxa"/>
          </w:tcPr>
          <w:p w14:paraId="7D25C51D" w14:textId="77777777" w:rsidR="000C6029" w:rsidRPr="00C13371" w:rsidRDefault="000C6029" w:rsidP="00404CF9">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2D07E8EA"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7F2AC2"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60980E78"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44700210"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180BEBF1" w14:textId="77777777" w:rsidR="000C6029" w:rsidRPr="00FC401B"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1C674502" w14:textId="77777777" w:rsidR="000C6029" w:rsidRPr="00C13371" w:rsidRDefault="000C6029" w:rsidP="00404CF9">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CF2A01"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-правила построения простых и сложных предложений на профессиональные темы</w:t>
            </w:r>
          </w:p>
          <w:p w14:paraId="668B3EC1"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общеупотребительные глаголы (бытовая и профессиональная лексика)</w:t>
            </w:r>
          </w:p>
          <w:p w14:paraId="06F35C84"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130E4BB" w14:textId="77777777" w:rsidR="000C6029" w:rsidRPr="00FC401B" w:rsidRDefault="000C6029"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0BC3BD4B" w14:textId="77777777" w:rsidR="000C6029" w:rsidRPr="00C13371" w:rsidRDefault="000C6029" w:rsidP="00404CF9">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F41942D" w14:textId="77777777" w:rsidR="000C6029" w:rsidRPr="00C13371" w:rsidRDefault="000C6029"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C6029" w:rsidRPr="00C13371" w14:paraId="216CDD5D" w14:textId="77777777" w:rsidTr="00404CF9">
        <w:tc>
          <w:tcPr>
            <w:tcW w:w="1129" w:type="dxa"/>
          </w:tcPr>
          <w:p w14:paraId="0C803839" w14:textId="77777777" w:rsidR="000C6029" w:rsidRPr="00C13371" w:rsidRDefault="000C6029" w:rsidP="00404CF9">
            <w:pPr>
              <w:rPr>
                <w:rFonts w:ascii="Times New Roman" w:hAnsi="Times New Roman" w:cs="Times New Roman"/>
                <w:bCs/>
                <w:sz w:val="24"/>
                <w:szCs w:val="24"/>
              </w:rPr>
            </w:pPr>
            <w:r>
              <w:rPr>
                <w:rFonts w:ascii="Times New Roman" w:hAnsi="Times New Roman"/>
                <w:color w:val="000000"/>
                <w:sz w:val="24"/>
                <w:szCs w:val="24"/>
              </w:rPr>
              <w:t xml:space="preserve">ПК </w:t>
            </w:r>
            <w:r>
              <w:rPr>
                <w:rFonts w:ascii="Times New Roman" w:hAnsi="Times New Roman"/>
                <w:color w:val="000000"/>
                <w:sz w:val="24"/>
                <w:szCs w:val="24"/>
                <w:lang w:val="en-US"/>
              </w:rPr>
              <w:t>4</w:t>
            </w:r>
            <w:r>
              <w:rPr>
                <w:rFonts w:ascii="Times New Roman" w:hAnsi="Times New Roman"/>
                <w:color w:val="000000"/>
                <w:sz w:val="24"/>
                <w:szCs w:val="24"/>
              </w:rPr>
              <w:t>.1.</w:t>
            </w:r>
          </w:p>
        </w:tc>
        <w:tc>
          <w:tcPr>
            <w:tcW w:w="2833" w:type="dxa"/>
            <w:tcBorders>
              <w:top w:val="single" w:sz="4" w:space="0" w:color="auto"/>
              <w:left w:val="single" w:sz="4" w:space="0" w:color="auto"/>
              <w:right w:val="single" w:sz="4" w:space="0" w:color="auto"/>
            </w:tcBorders>
          </w:tcPr>
          <w:p w14:paraId="4F0603D1"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 xml:space="preserve">-выдавать задание газоспасательному отделению по сбору и </w:t>
            </w:r>
            <w:r w:rsidRPr="00BB454A">
              <w:rPr>
                <w:rFonts w:ascii="Times New Roman" w:hAnsi="Times New Roman" w:cs="Times New Roman"/>
                <w:bCs/>
                <w:sz w:val="24"/>
                <w:szCs w:val="24"/>
              </w:rPr>
              <w:lastRenderedPageBreak/>
              <w:t>выезду к месту аварийного вызова</w:t>
            </w:r>
          </w:p>
          <w:p w14:paraId="34CD502E"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-действовать при получении сигнала об аварии на ОПО</w:t>
            </w:r>
          </w:p>
          <w:p w14:paraId="0D771CBC" w14:textId="4389B3BA" w:rsidR="000C6029" w:rsidRPr="00C13371"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-определять правильность и своевременность действий газоспасательного отделения по сбору и выезду к месту аварийного вызова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994075"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 xml:space="preserve">-порядок действий дежурного у средств связи ГСС (ГСФ), </w:t>
            </w:r>
            <w:r w:rsidRPr="00BB454A">
              <w:rPr>
                <w:rFonts w:ascii="Times New Roman" w:hAnsi="Times New Roman" w:cs="Times New Roman"/>
                <w:bCs/>
                <w:iCs/>
                <w:sz w:val="24"/>
                <w:szCs w:val="24"/>
              </w:rPr>
              <w:lastRenderedPageBreak/>
              <w:t>газоспасателей и водителя оперативного автотранспорта при получении сигнала о химической аварии на ОПО</w:t>
            </w:r>
          </w:p>
          <w:p w14:paraId="4B4A8831"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-порядок действий командира газоспасательного отделения в случае получения сигнала о химической аварии на ОПО</w:t>
            </w:r>
          </w:p>
          <w:p w14:paraId="0F489A65" w14:textId="0557A8C7" w:rsidR="000C6029" w:rsidRPr="005A1586"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-содержание и порядок выдачи задания на выезд газоспасательного отделения</w:t>
            </w:r>
          </w:p>
        </w:tc>
        <w:tc>
          <w:tcPr>
            <w:tcW w:w="2833" w:type="dxa"/>
            <w:tcBorders>
              <w:top w:val="single" w:sz="4" w:space="0" w:color="auto"/>
              <w:left w:val="single" w:sz="4" w:space="0" w:color="auto"/>
              <w:bottom w:val="single" w:sz="4" w:space="0" w:color="auto"/>
              <w:right w:val="single" w:sz="4" w:space="0" w:color="auto"/>
            </w:tcBorders>
          </w:tcPr>
          <w:p w14:paraId="3F317691"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 xml:space="preserve">-выдачи заданий газоспасательному отделению по сбору и </w:t>
            </w:r>
            <w:r w:rsidRPr="00BB454A">
              <w:rPr>
                <w:rFonts w:ascii="Times New Roman" w:hAnsi="Times New Roman" w:cs="Times New Roman"/>
                <w:bCs/>
                <w:iCs/>
                <w:sz w:val="24"/>
                <w:szCs w:val="24"/>
              </w:rPr>
              <w:lastRenderedPageBreak/>
              <w:t>выезду к месту аварийного вызова</w:t>
            </w:r>
          </w:p>
          <w:p w14:paraId="679E7BBB"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-выезда к месту аварийного вызова в составе газоспасательного отделения</w:t>
            </w:r>
          </w:p>
          <w:p w14:paraId="45FD93B8"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контроля действий газоспасательного отделения по сбору и выезду к месту аварийного вызова</w:t>
            </w:r>
          </w:p>
          <w:p w14:paraId="45CE9668" w14:textId="2C18CB11" w:rsidR="000C6029" w:rsidRPr="005A1586"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-организации сбора газоспасательного отделения при поступлении аварийного вызова</w:t>
            </w:r>
          </w:p>
        </w:tc>
      </w:tr>
      <w:tr w:rsidR="000C6029" w:rsidRPr="00C13371" w14:paraId="41B3C424" w14:textId="77777777" w:rsidTr="00404CF9">
        <w:tc>
          <w:tcPr>
            <w:tcW w:w="1129" w:type="dxa"/>
          </w:tcPr>
          <w:p w14:paraId="6874FA7F"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2</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3732E0F0"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-выдавать задание газоспасательному отделению на ведение оперативных действий</w:t>
            </w:r>
          </w:p>
          <w:p w14:paraId="35EC3406"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-выполнять действия по локализации и ликвидации аварий на ОПО в составе газоспасательного отделения</w:t>
            </w:r>
          </w:p>
          <w:p w14:paraId="4194A60B"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-оказывать помощь газоспасателю при возникновении нештатной ситуации в загазованной зоне</w:t>
            </w:r>
          </w:p>
          <w:p w14:paraId="7EB2C1FE"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-определять возможность применения аварийно-спасательных средств в зависимости от условий химической аварии</w:t>
            </w:r>
          </w:p>
          <w:p w14:paraId="2AC930D9"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-определять правильность выполнения каждым номером газоспасательного отделения действий по проведению газоспасательных работ на ОПО</w:t>
            </w:r>
          </w:p>
          <w:p w14:paraId="0363CD2D"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 xml:space="preserve">-определять случаи, в которых оперативное газоспасательное отделение обязано </w:t>
            </w:r>
            <w:r w:rsidRPr="00BB454A">
              <w:rPr>
                <w:rFonts w:ascii="Times New Roman" w:hAnsi="Times New Roman" w:cs="Times New Roman"/>
                <w:bCs/>
                <w:sz w:val="24"/>
                <w:szCs w:val="24"/>
              </w:rPr>
              <w:lastRenderedPageBreak/>
              <w:t>покинуть загазованную зону</w:t>
            </w:r>
          </w:p>
          <w:p w14:paraId="26C2F0BF"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0AE6B770" w14:textId="1F9A881C" w:rsidR="000C6029" w:rsidRPr="00C13371"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-руководить действиями газоспасательного отделения при поиске и спасении пострадавших в загазованной зоне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417E4B"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-виды поражающих факторов при химических авариях на ОПО</w:t>
            </w:r>
          </w:p>
          <w:p w14:paraId="0296A352"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-маркировка взрывозащиты аварийно-спасательных средств</w:t>
            </w:r>
          </w:p>
          <w:p w14:paraId="68042A60"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-основы оперативных действий при выполнении газоспасательных работ</w:t>
            </w:r>
          </w:p>
          <w:p w14:paraId="02DA8E73"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-основы руководства газоспасательными работами</w:t>
            </w:r>
          </w:p>
          <w:p w14:paraId="15977AFE"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-перечень документации, определяющей состав и последовательность действий по локализации и ликвидации химических аварий на ОПО</w:t>
            </w:r>
          </w:p>
          <w:p w14:paraId="6F561201"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-перечень должностей, осуществляющих руководство действиями по ликвидации аварии и по проведению газоспасательных работ</w:t>
            </w:r>
          </w:p>
          <w:p w14:paraId="53FD95E4"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-перечень необходимой информации для выдачи задания газоспасательному отделению на проведение газоспасательных работ</w:t>
            </w:r>
          </w:p>
          <w:p w14:paraId="426C2A76"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-причины ухудшения самочувствия газоспасателя в загазованной зоне</w:t>
            </w:r>
          </w:p>
          <w:p w14:paraId="4AA5DA84"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-случаи, в которых оперативное газоспасательное отделение обязано покинуть загазованную зону</w:t>
            </w:r>
          </w:p>
          <w:p w14:paraId="57BCD823"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состав и последовательность действий газоспасательного отделения по спасению из загазованной зоны двух и более пострадавших</w:t>
            </w:r>
          </w:p>
          <w:p w14:paraId="02BC9CEC"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-состав и последовательность действия газоспасательного отделения по локализации и ликвидации химических аварий на ОПО</w:t>
            </w:r>
          </w:p>
          <w:p w14:paraId="18DCB3EC"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-способы ведения поиска пострадавших газоспасательным отделением</w:t>
            </w:r>
          </w:p>
          <w:p w14:paraId="65EF2253"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-средства и способы организации дегазации СИЗ при проведении газоспасательных работ</w:t>
            </w:r>
          </w:p>
          <w:p w14:paraId="75BFDA7B" w14:textId="2204C6D6" w:rsidR="000C6029" w:rsidRPr="00213E3C"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-средства и способы получения информации о химической аварии на ОПО</w:t>
            </w:r>
          </w:p>
        </w:tc>
        <w:tc>
          <w:tcPr>
            <w:tcW w:w="2833" w:type="dxa"/>
            <w:tcBorders>
              <w:top w:val="single" w:sz="4" w:space="0" w:color="auto"/>
              <w:left w:val="single" w:sz="4" w:space="0" w:color="auto"/>
              <w:bottom w:val="single" w:sz="4" w:space="0" w:color="auto"/>
              <w:right w:val="single" w:sz="4" w:space="0" w:color="auto"/>
            </w:tcBorders>
          </w:tcPr>
          <w:p w14:paraId="2AE782BC"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-выполнения газоспасательных работ по поиску и спасению пострадавших на ОПО в составе газоспасательного отделения</w:t>
            </w:r>
          </w:p>
          <w:p w14:paraId="08C9D317" w14:textId="0E8F234B" w:rsidR="000C6029" w:rsidRPr="005A1586"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-контроля действий газоспасательного отделения при ведении газоспасательных работ на ОПО</w:t>
            </w:r>
          </w:p>
        </w:tc>
      </w:tr>
      <w:tr w:rsidR="000C6029" w:rsidRPr="00C13371" w14:paraId="2165F0B0" w14:textId="77777777" w:rsidTr="00404CF9">
        <w:tc>
          <w:tcPr>
            <w:tcW w:w="1129" w:type="dxa"/>
          </w:tcPr>
          <w:p w14:paraId="2878680E"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3</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38C766A3"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-выполнять подготовку газоспасательной базы для оказания первой помощи пострадавшим при химических авариях</w:t>
            </w:r>
          </w:p>
          <w:p w14:paraId="54B946BE"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-оказывать первую помощь пострадавшим при химических авариях на газоспасательной базе</w:t>
            </w:r>
          </w:p>
          <w:p w14:paraId="62DBC475"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 xml:space="preserve">-определять правильность и своевременность действий газоспасателей по оказанию первой </w:t>
            </w:r>
            <w:r w:rsidRPr="00BB454A">
              <w:rPr>
                <w:rFonts w:ascii="Times New Roman" w:hAnsi="Times New Roman" w:cs="Times New Roman"/>
                <w:bCs/>
                <w:sz w:val="24"/>
                <w:szCs w:val="24"/>
              </w:rPr>
              <w:lastRenderedPageBreak/>
              <w:t>помощи пострадавшим на газоспасательной базе</w:t>
            </w:r>
          </w:p>
          <w:p w14:paraId="6BE72DD5" w14:textId="240CA9C0" w:rsidR="000C6029" w:rsidRPr="00C13371"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-оказывать экстренную психологическую помощь газоспасателям при ОСР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731EC"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-состав и требования к размещению газоспасательной базы</w:t>
            </w:r>
          </w:p>
          <w:p w14:paraId="0DD326AB"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-порядок действий газоспасателя на газоспасательной базе</w:t>
            </w:r>
          </w:p>
          <w:p w14:paraId="787F3261"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последовательность оказания первой помощи на газоспасательной базе при наличии двух и более пострадавших в результате химической аварии</w:t>
            </w:r>
          </w:p>
          <w:p w14:paraId="42BC9F49" w14:textId="77777777" w:rsidR="00BB454A" w:rsidRPr="00BB454A"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lastRenderedPageBreak/>
              <w:t>-состав и порядок действий по оказанию первой помощи пострадавшим в результате аварии</w:t>
            </w:r>
          </w:p>
          <w:p w14:paraId="2B6A3476" w14:textId="59378AA9" w:rsidR="000C6029" w:rsidRPr="0026369F" w:rsidRDefault="00BB454A" w:rsidP="00BB454A">
            <w:pPr>
              <w:rPr>
                <w:rFonts w:ascii="Times New Roman" w:hAnsi="Times New Roman" w:cs="Times New Roman"/>
                <w:bCs/>
                <w:iCs/>
                <w:sz w:val="24"/>
                <w:szCs w:val="24"/>
              </w:rPr>
            </w:pPr>
            <w:r w:rsidRPr="00BB454A">
              <w:rPr>
                <w:rFonts w:ascii="Times New Roman" w:hAnsi="Times New Roman" w:cs="Times New Roman"/>
                <w:bCs/>
                <w:iCs/>
                <w:sz w:val="24"/>
                <w:szCs w:val="24"/>
              </w:rPr>
              <w:t>-виды ОСР у газоспасателей</w:t>
            </w:r>
          </w:p>
        </w:tc>
        <w:tc>
          <w:tcPr>
            <w:tcW w:w="2833" w:type="dxa"/>
            <w:tcBorders>
              <w:top w:val="single" w:sz="4" w:space="0" w:color="auto"/>
              <w:left w:val="single" w:sz="4" w:space="0" w:color="auto"/>
              <w:bottom w:val="single" w:sz="4" w:space="0" w:color="auto"/>
              <w:right w:val="single" w:sz="4" w:space="0" w:color="auto"/>
            </w:tcBorders>
          </w:tcPr>
          <w:p w14:paraId="303B7619" w14:textId="77777777" w:rsidR="00BB454A" w:rsidRPr="00BB454A"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lastRenderedPageBreak/>
              <w:t>-выполнения на газоспасательной базе работ по оказанию первой помощи пострадавшим при химических авариях</w:t>
            </w:r>
          </w:p>
          <w:p w14:paraId="2463BD67" w14:textId="742E6C81" w:rsidR="000C6029" w:rsidRPr="00C13371" w:rsidRDefault="00BB454A" w:rsidP="00BB454A">
            <w:pPr>
              <w:rPr>
                <w:rFonts w:ascii="Times New Roman" w:hAnsi="Times New Roman" w:cs="Times New Roman"/>
                <w:bCs/>
                <w:sz w:val="24"/>
                <w:szCs w:val="24"/>
              </w:rPr>
            </w:pPr>
            <w:r w:rsidRPr="00BB454A">
              <w:rPr>
                <w:rFonts w:ascii="Times New Roman" w:hAnsi="Times New Roman" w:cs="Times New Roman"/>
                <w:bCs/>
                <w:sz w:val="24"/>
                <w:szCs w:val="24"/>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0C6029" w:rsidRPr="00C13371" w14:paraId="7C3F11F6" w14:textId="77777777" w:rsidTr="00404CF9">
        <w:trPr>
          <w:trHeight w:val="327"/>
        </w:trPr>
        <w:tc>
          <w:tcPr>
            <w:tcW w:w="1129" w:type="dxa"/>
          </w:tcPr>
          <w:p w14:paraId="5ECF425D"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4</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66622B85"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-вести служебную документацию дежурного газоспасательного отделения</w:t>
            </w:r>
          </w:p>
          <w:p w14:paraId="5F2C6E6C"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-выполнять обязанности газоспасателя при осуществлении дежурства в составе газоспасательного отделения</w:t>
            </w:r>
          </w:p>
          <w:p w14:paraId="46950EA9"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-распределять обязанности между личным составом при несении дежурства газоспасательным отделением</w:t>
            </w:r>
          </w:p>
          <w:p w14:paraId="5F6032AC"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0884E30E"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6D073925"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-составлять план проведения теоретических занятий с личным составом газоспасательного отделения</w:t>
            </w:r>
          </w:p>
          <w:p w14:paraId="49282EF6"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 xml:space="preserve">-определять соответствие условий проведения теоретических занятий с личным составом </w:t>
            </w:r>
            <w:r w:rsidRPr="0029425A">
              <w:rPr>
                <w:rFonts w:ascii="Times New Roman" w:hAnsi="Times New Roman" w:cs="Times New Roman"/>
                <w:bCs/>
                <w:sz w:val="24"/>
                <w:szCs w:val="24"/>
              </w:rPr>
              <w:lastRenderedPageBreak/>
              <w:t>газоспасательного отделения предъявляемым требованиям</w:t>
            </w:r>
          </w:p>
          <w:p w14:paraId="259E6A36"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-составлять план проведения практических занятий с личным составом газоспасательного отделения</w:t>
            </w:r>
          </w:p>
          <w:p w14:paraId="6AD0D4C3" w14:textId="495D6119" w:rsidR="000C6029" w:rsidRPr="00C13371"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7FB9A"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-обязанности газоспасателя при осуществлении дежурства в составе газоспасательного отделения</w:t>
            </w:r>
          </w:p>
          <w:p w14:paraId="628BF42C"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-перечень служебной документации, которую ведет командир газоспасательного отделения</w:t>
            </w:r>
          </w:p>
          <w:p w14:paraId="2E2322CA"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-критерии допуска газоспасателя и водителя оперативного автотранспорта к дежурству в составе газоспасательного отделения</w:t>
            </w:r>
          </w:p>
          <w:p w14:paraId="14FA5AF4"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-распорядок дня в ГСС (ГСФ)</w:t>
            </w:r>
          </w:p>
          <w:p w14:paraId="638005A0"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p w14:paraId="4164B3CD"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4F528FCC"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-порядок распределения аварийно-спасательных средств для проведения газоспасательных работ между номерами в газоспасательном отделении</w:t>
            </w:r>
          </w:p>
          <w:p w14:paraId="2D635429"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 xml:space="preserve">-порядок приема (передачи) дежурства </w:t>
            </w:r>
            <w:r w:rsidRPr="0029425A">
              <w:rPr>
                <w:rFonts w:ascii="Times New Roman" w:hAnsi="Times New Roman" w:cs="Times New Roman"/>
                <w:bCs/>
                <w:iCs/>
                <w:sz w:val="24"/>
                <w:szCs w:val="24"/>
              </w:rPr>
              <w:lastRenderedPageBreak/>
              <w:t>газоспасательным отделением</w:t>
            </w:r>
          </w:p>
          <w:p w14:paraId="56A07492"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-периодичность проведения теоретических занятий с личным составом газоспасательного отделения</w:t>
            </w:r>
          </w:p>
          <w:p w14:paraId="64A4F069"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-план и перечень тем теоретических занятий с личным составом газоспасательного отделения</w:t>
            </w:r>
          </w:p>
          <w:p w14:paraId="26A7D126"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-требования к условиям проведения теоретических занятий с личным составом газоспасательного отделения</w:t>
            </w:r>
          </w:p>
          <w:p w14:paraId="0F0F72F4"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-периодичность проведения практических занятий с личным составом газоспасательного отделения</w:t>
            </w:r>
          </w:p>
          <w:p w14:paraId="5EB9AD71"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-план и перечень тем практических занятий с личным составом газоспасательного отделения</w:t>
            </w:r>
          </w:p>
          <w:p w14:paraId="1850F4AB" w14:textId="143FA7BD" w:rsidR="000C6029" w:rsidRPr="00C80A2C"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-требования к условиям проведения практических занятий с личным составом газоспасательного отделения</w:t>
            </w:r>
          </w:p>
        </w:tc>
        <w:tc>
          <w:tcPr>
            <w:tcW w:w="2833" w:type="dxa"/>
            <w:tcBorders>
              <w:top w:val="single" w:sz="4" w:space="0" w:color="auto"/>
              <w:left w:val="single" w:sz="4" w:space="0" w:color="auto"/>
              <w:bottom w:val="single" w:sz="4" w:space="0" w:color="auto"/>
              <w:right w:val="single" w:sz="4" w:space="0" w:color="auto"/>
            </w:tcBorders>
          </w:tcPr>
          <w:p w14:paraId="01D283D6"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-осуществления дежурства в составе газоспасательного отделения</w:t>
            </w:r>
          </w:p>
          <w:p w14:paraId="04184F8F"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контроля осуществления дежурства газоспасательным отделением</w:t>
            </w:r>
          </w:p>
          <w:p w14:paraId="33B0D7E0"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-выполнения работ по приему (передаче) и содержанию в исправном состоянии аварийно-спасательных средств для проведения газоспасательных работ</w:t>
            </w:r>
          </w:p>
          <w:p w14:paraId="22567C51"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p w14:paraId="120245DE" w14:textId="6AEBF2BF" w:rsidR="000C6029" w:rsidRPr="00C80A2C"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-планирования и проведения теоретических и практических занятий с личным составом газоспасательного отделения</w:t>
            </w:r>
          </w:p>
        </w:tc>
      </w:tr>
      <w:tr w:rsidR="000C6029" w:rsidRPr="005A1586" w14:paraId="4C73E40B" w14:textId="77777777" w:rsidTr="00404CF9">
        <w:tc>
          <w:tcPr>
            <w:tcW w:w="1129" w:type="dxa"/>
          </w:tcPr>
          <w:p w14:paraId="1AA1130A" w14:textId="77777777" w:rsidR="000C6029" w:rsidRPr="00C13371" w:rsidRDefault="000C6029" w:rsidP="00404CF9">
            <w:pPr>
              <w:rPr>
                <w:rFonts w:ascii="Times New Roman" w:hAnsi="Times New Roman" w:cs="Times New Roman"/>
                <w:bCs/>
                <w:sz w:val="24"/>
                <w:szCs w:val="24"/>
              </w:rPr>
            </w:pPr>
            <w:r>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Pr>
                <w:rFonts w:ascii="Times New Roman" w:hAnsi="Times New Roman"/>
                <w:color w:val="000000"/>
                <w:sz w:val="24"/>
                <w:szCs w:val="24"/>
              </w:rPr>
              <w:t>.5.</w:t>
            </w:r>
          </w:p>
        </w:tc>
        <w:tc>
          <w:tcPr>
            <w:tcW w:w="2833" w:type="dxa"/>
            <w:tcBorders>
              <w:top w:val="single" w:sz="4" w:space="0" w:color="auto"/>
              <w:left w:val="single" w:sz="4" w:space="0" w:color="auto"/>
              <w:right w:val="single" w:sz="4" w:space="0" w:color="auto"/>
            </w:tcBorders>
          </w:tcPr>
          <w:p w14:paraId="128792C2"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-выполнять осмотр газоопасных мест на территории ОПО</w:t>
            </w:r>
          </w:p>
          <w:p w14:paraId="7615C78F"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-применять средства газового анализа (переносные газоанализаторы) для обследования газоопасных мест на территории ОПО</w:t>
            </w:r>
          </w:p>
          <w:p w14:paraId="3C95A3CC" w14:textId="77777777" w:rsidR="0029425A" w:rsidRPr="0029425A"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 xml:space="preserve">-определять правильность действий работников ОПО и газоспасателей по безопасной организации </w:t>
            </w:r>
            <w:r w:rsidRPr="0029425A">
              <w:rPr>
                <w:rFonts w:ascii="Times New Roman" w:hAnsi="Times New Roman" w:cs="Times New Roman"/>
                <w:bCs/>
                <w:sz w:val="24"/>
                <w:szCs w:val="24"/>
              </w:rPr>
              <w:lastRenderedPageBreak/>
              <w:t>и проведению газоопасных работ</w:t>
            </w:r>
          </w:p>
          <w:p w14:paraId="614DBE97" w14:textId="53B9A3D9" w:rsidR="000C6029" w:rsidRPr="00C13371" w:rsidRDefault="0029425A" w:rsidP="0029425A">
            <w:pPr>
              <w:rPr>
                <w:rFonts w:ascii="Times New Roman" w:hAnsi="Times New Roman" w:cs="Times New Roman"/>
                <w:bCs/>
                <w:sz w:val="24"/>
                <w:szCs w:val="24"/>
              </w:rPr>
            </w:pPr>
            <w:r w:rsidRPr="0029425A">
              <w:rPr>
                <w:rFonts w:ascii="Times New Roman" w:hAnsi="Times New Roman" w:cs="Times New Roman"/>
                <w:bCs/>
                <w:sz w:val="24"/>
                <w:szCs w:val="24"/>
              </w:rPr>
              <w:t>-определять правильность действий газоспасателей по проведению профилактической работы на ОПО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C12FC8"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-обязанности газоспасателя по осмотру газоопасных мест на ОПО</w:t>
            </w:r>
          </w:p>
          <w:p w14:paraId="4252E306"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-содержание профилактической работы газоспасательного отделения на ОПО</w:t>
            </w:r>
          </w:p>
          <w:p w14:paraId="00DC2F15"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-требования к исполнителю газоопасных работ и его обязанности при проведении газоопасных работ на ОПО</w:t>
            </w:r>
          </w:p>
          <w:p w14:paraId="1A06DA33"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-перечень документации, определяющей последовательность выполнения газоопасных работ на ОПО</w:t>
            </w:r>
          </w:p>
          <w:p w14:paraId="13ED9865"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08546DD9" w14:textId="1CFC0CB5" w:rsidR="000C6029" w:rsidRPr="005A1586"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-типовые требования к безопасной организации и проведению газоопасных работ на ОПО</w:t>
            </w:r>
          </w:p>
        </w:tc>
        <w:tc>
          <w:tcPr>
            <w:tcW w:w="2833" w:type="dxa"/>
            <w:tcBorders>
              <w:top w:val="single" w:sz="4" w:space="0" w:color="auto"/>
              <w:left w:val="single" w:sz="4" w:space="0" w:color="auto"/>
              <w:bottom w:val="single" w:sz="4" w:space="0" w:color="auto"/>
              <w:right w:val="single" w:sz="4" w:space="0" w:color="auto"/>
            </w:tcBorders>
          </w:tcPr>
          <w:p w14:paraId="26D0962F"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-осмотра газоопасных мест на территории ОПО</w:t>
            </w:r>
          </w:p>
          <w:p w14:paraId="2B1E61B7"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-обследования газоопасных мест на территории ОПО с использованием средств газового анализа (переносных газоанализаторов)</w:t>
            </w:r>
          </w:p>
          <w:p w14:paraId="47977EC0" w14:textId="77777777" w:rsidR="0029425A" w:rsidRPr="0029425A"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t>-контроля действий газоспасательного отделения по проведению профилактической работы на ОПО</w:t>
            </w:r>
          </w:p>
          <w:p w14:paraId="1EAC20D2" w14:textId="19E65A5A" w:rsidR="000C6029" w:rsidRPr="005A1586" w:rsidRDefault="0029425A" w:rsidP="0029425A">
            <w:pPr>
              <w:rPr>
                <w:rFonts w:ascii="Times New Roman" w:hAnsi="Times New Roman" w:cs="Times New Roman"/>
                <w:bCs/>
                <w:iCs/>
                <w:sz w:val="24"/>
                <w:szCs w:val="24"/>
              </w:rPr>
            </w:pPr>
            <w:r w:rsidRPr="0029425A">
              <w:rPr>
                <w:rFonts w:ascii="Times New Roman" w:hAnsi="Times New Roman" w:cs="Times New Roman"/>
                <w:bCs/>
                <w:iCs/>
                <w:sz w:val="24"/>
                <w:szCs w:val="24"/>
              </w:rPr>
              <w:lastRenderedPageBreak/>
              <w:t>-контроля безопасной организации и проведения газоопасных работ на ОПО</w:t>
            </w:r>
          </w:p>
        </w:tc>
      </w:tr>
      <w:tr w:rsidR="000C6029" w:rsidRPr="005A1586" w14:paraId="1DFF805B" w14:textId="77777777" w:rsidTr="00404CF9">
        <w:tc>
          <w:tcPr>
            <w:tcW w:w="1129" w:type="dxa"/>
          </w:tcPr>
          <w:p w14:paraId="150045FA"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6</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3635E679"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-выполнять осмотр газоопасных мест на территории ОПО</w:t>
            </w:r>
          </w:p>
          <w:p w14:paraId="4CD77D22"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-применять средства газового анализа (переносные газоанализаторы) для обследования газоопасных мест на территории ОПО</w:t>
            </w:r>
          </w:p>
          <w:p w14:paraId="01E85EA4"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57E99037" w14:textId="4A837286" w:rsidR="000C6029" w:rsidRPr="00C13371"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-определять правильность действий газоспасателей по проведению профилактической работы на ОПО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6AE7E1"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-обязанности газоспасателя по осмотру газоопасных мест на ОПО</w:t>
            </w:r>
          </w:p>
          <w:p w14:paraId="544E6F9D"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-содержание профилактической работы газоспасательного отделения на ОПО</w:t>
            </w:r>
          </w:p>
          <w:p w14:paraId="601CC1CF"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-требования к исполнителю газоопасных работ и его обязанности при проведении газоопасных работ на ОПО</w:t>
            </w:r>
          </w:p>
          <w:p w14:paraId="4A4411FE"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-перечень документации, определяющей последовательность выполнения газоопасных работ на ОПО</w:t>
            </w:r>
          </w:p>
          <w:p w14:paraId="3073176A"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1765747C" w14:textId="4A5604B0" w:rsidR="000C6029" w:rsidRPr="00213E3C"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-типовые требования к безопасной организации и проведению газоопасных работ на ОПО</w:t>
            </w:r>
          </w:p>
        </w:tc>
        <w:tc>
          <w:tcPr>
            <w:tcW w:w="2833" w:type="dxa"/>
            <w:tcBorders>
              <w:top w:val="single" w:sz="4" w:space="0" w:color="auto"/>
              <w:left w:val="single" w:sz="4" w:space="0" w:color="auto"/>
              <w:bottom w:val="single" w:sz="4" w:space="0" w:color="auto"/>
              <w:right w:val="single" w:sz="4" w:space="0" w:color="auto"/>
            </w:tcBorders>
          </w:tcPr>
          <w:p w14:paraId="0A2F7510"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-осмотра газоопасных мест на территории ОПО</w:t>
            </w:r>
          </w:p>
          <w:p w14:paraId="59AAA9CC"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-обследования газоопасных мест на территории ОПО с использованием средств газового анализа (переносных газоанализаторов)</w:t>
            </w:r>
          </w:p>
          <w:p w14:paraId="0340DFCA"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-контроля действий газоспасательного отделения по проведению профилактической работы на ОПО</w:t>
            </w:r>
          </w:p>
          <w:p w14:paraId="6C79F6D7" w14:textId="6AD5F257" w:rsidR="000C6029" w:rsidRPr="005A1586"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-контроля безопасной организации и проведения газоопасных работ на ОПО</w:t>
            </w:r>
          </w:p>
        </w:tc>
      </w:tr>
      <w:tr w:rsidR="000C6029" w:rsidRPr="00C13371" w14:paraId="160CAB02" w14:textId="77777777" w:rsidTr="00404CF9">
        <w:tc>
          <w:tcPr>
            <w:tcW w:w="1129" w:type="dxa"/>
          </w:tcPr>
          <w:p w14:paraId="6DEBEC69"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7</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77EAED7D"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-организовывать контрольный осмотр аварийно-спасательного оборудования, инструментов, приспособлений как перед началом работ, так и после их завершения </w:t>
            </w:r>
          </w:p>
          <w:p w14:paraId="0AA5C8ED"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-вести эксплуатационную документацию </w:t>
            </w:r>
          </w:p>
          <w:p w14:paraId="1519F0F6"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-оценивать неисправности и принимать решение на прекращение эксплуатации неисправных технических средств </w:t>
            </w:r>
          </w:p>
          <w:p w14:paraId="1F3DBE13"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-организовывать учет расхода горюче-смазочных и расходных материалов </w:t>
            </w:r>
          </w:p>
          <w:p w14:paraId="1EB194EE"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1DAB2084"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490B2851"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-контролировать проведение обслуживания и испытаний аварийно-спасательной техники, оборудования </w:t>
            </w:r>
          </w:p>
          <w:p w14:paraId="2B775394" w14:textId="4C168663" w:rsidR="000C6029" w:rsidRPr="00C13371"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-осуществлять ведение документации по техническому обслуживанию аварийно-спасательной техники, оборудования, инструментов, </w:t>
            </w:r>
            <w:r w:rsidRPr="00353BD4">
              <w:rPr>
                <w:rFonts w:ascii="Times New Roman" w:hAnsi="Times New Roman" w:cs="Times New Roman"/>
                <w:bCs/>
                <w:sz w:val="24"/>
                <w:szCs w:val="24"/>
              </w:rPr>
              <w:lastRenderedPageBreak/>
              <w:t>приспособлений,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DA184"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lastRenderedPageBreak/>
              <w:t xml:space="preserve">-порядок проведения контрольного осмотра оборудования, </w:t>
            </w:r>
          </w:p>
          <w:p w14:paraId="526A22D6"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-инструментов, приспособлений, робототехники и беспилотных летательных систем   как перед началом работ, так и после их завершения </w:t>
            </w:r>
          </w:p>
          <w:p w14:paraId="4CC75C6F"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-назначение, основные нормативные технические параметры, принцип работы и технологию применения спасательных средств </w:t>
            </w:r>
          </w:p>
          <w:p w14:paraId="1731EF5C"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-режимы и условия эксплуатации основных видов аварийно-спасательной техники и оборудования </w:t>
            </w:r>
          </w:p>
          <w:p w14:paraId="71B85883"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-основные свойства и классификацию горюче-смазочных материалов </w:t>
            </w:r>
          </w:p>
          <w:p w14:paraId="48288D5B"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56C3A7F6"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p w14:paraId="2B0F6248"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p w14:paraId="72E3D1AF" w14:textId="79D63A94" w:rsidR="000C6029" w:rsidRPr="0026369F"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lastRenderedPageBreak/>
              <w:t>-технический регламент проведения испытаний аварийно-спасательной техники, оборудования</w:t>
            </w:r>
          </w:p>
        </w:tc>
        <w:tc>
          <w:tcPr>
            <w:tcW w:w="2833" w:type="dxa"/>
            <w:tcBorders>
              <w:top w:val="single" w:sz="4" w:space="0" w:color="auto"/>
              <w:left w:val="single" w:sz="4" w:space="0" w:color="auto"/>
              <w:bottom w:val="single" w:sz="4" w:space="0" w:color="auto"/>
              <w:right w:val="single" w:sz="4" w:space="0" w:color="auto"/>
            </w:tcBorders>
          </w:tcPr>
          <w:p w14:paraId="1B5F066F"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lastRenderedPageBreak/>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p w14:paraId="3E532058" w14:textId="27869184" w:rsidR="000C6029" w:rsidRPr="00C13371"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-организации технического обслуживания аварийно-спасательного оборудования, инструментов, приспособлений, приборов</w:t>
            </w:r>
          </w:p>
        </w:tc>
      </w:tr>
      <w:tr w:rsidR="000C6029" w:rsidRPr="00C80A2C" w14:paraId="0B8C3909" w14:textId="77777777" w:rsidTr="00404CF9">
        <w:trPr>
          <w:trHeight w:val="327"/>
        </w:trPr>
        <w:tc>
          <w:tcPr>
            <w:tcW w:w="1129" w:type="dxa"/>
          </w:tcPr>
          <w:p w14:paraId="7F0939CC"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8</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367B980F"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-проводить ежедневное техническое обслуживания аварийно-спасательного оборудования, инструментов, приспособлений </w:t>
            </w:r>
          </w:p>
          <w:p w14:paraId="3E85594E"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-проводить контрольный осмотр аварийно-спасательного </w:t>
            </w:r>
          </w:p>
          <w:p w14:paraId="1CBFE7B8"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-оборудования, инструментов, приспособлений перед началом и после завершения работ </w:t>
            </w:r>
          </w:p>
          <w:p w14:paraId="09294448"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-определять неисправности технических средств </w:t>
            </w:r>
          </w:p>
          <w:p w14:paraId="0F2D27BF"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577CA287" w14:textId="525A7698" w:rsidR="000C6029" w:rsidRPr="00C13371"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ECC53B"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-назначение, характеристики, технологию применения и принцип работы спасательных средств </w:t>
            </w:r>
          </w:p>
          <w:p w14:paraId="065725CE"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-основные нормативные технические параметры аварийно-спасательной техники и оборудования </w:t>
            </w:r>
          </w:p>
          <w:p w14:paraId="5851FA3F"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-алгоритм проведения контрольного осмотра и сезонного технического обслуживания аварийно-спасательного оборудования, инструментов, приспособлений </w:t>
            </w:r>
          </w:p>
          <w:p w14:paraId="5BFA1562"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-режимы и условия эксплуатации основных видов аварийно-спасательной техники и оборудования </w:t>
            </w:r>
          </w:p>
          <w:p w14:paraId="241329EB"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-основные свойства и классификацию горюче-смазочных материалов </w:t>
            </w:r>
          </w:p>
          <w:p w14:paraId="0E3BE3A2"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p w14:paraId="2A98675D"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-технические требования по проведению периодического освидетельствования аварийно-спасательной техники, оборудования </w:t>
            </w:r>
          </w:p>
          <w:p w14:paraId="1A4DF415" w14:textId="33C22664" w:rsidR="000C6029" w:rsidRPr="00C80A2C"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-порядок проведения периодических испытаний технических средств</w:t>
            </w:r>
          </w:p>
        </w:tc>
        <w:tc>
          <w:tcPr>
            <w:tcW w:w="2833" w:type="dxa"/>
            <w:tcBorders>
              <w:top w:val="single" w:sz="4" w:space="0" w:color="auto"/>
              <w:left w:val="single" w:sz="4" w:space="0" w:color="auto"/>
              <w:bottom w:val="single" w:sz="4" w:space="0" w:color="auto"/>
              <w:right w:val="single" w:sz="4" w:space="0" w:color="auto"/>
            </w:tcBorders>
          </w:tcPr>
          <w:p w14:paraId="5E655A43"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-подготовки к работе аварийно-спасательного оборудования, </w:t>
            </w:r>
          </w:p>
          <w:p w14:paraId="7144AF5A"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-инструментов, приспособлений, приборов </w:t>
            </w:r>
          </w:p>
          <w:p w14:paraId="3B9984E6" w14:textId="730808ED" w:rsidR="000C6029" w:rsidRPr="00C80A2C"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-технического обслуживания аварийно-спасательного оборудования, инструментов, приспособлений, приборов</w:t>
            </w:r>
          </w:p>
        </w:tc>
      </w:tr>
      <w:tr w:rsidR="000C6029" w:rsidRPr="005A1586" w14:paraId="43D385A4" w14:textId="77777777" w:rsidTr="00404CF9">
        <w:tc>
          <w:tcPr>
            <w:tcW w:w="1129" w:type="dxa"/>
          </w:tcPr>
          <w:p w14:paraId="1D74BAB4" w14:textId="77777777" w:rsidR="000C6029" w:rsidRPr="00C13371" w:rsidRDefault="000C6029" w:rsidP="00404CF9">
            <w:pPr>
              <w:rPr>
                <w:rFonts w:ascii="Times New Roman" w:hAnsi="Times New Roman" w:cs="Times New Roman"/>
                <w:bCs/>
                <w:sz w:val="24"/>
                <w:szCs w:val="24"/>
              </w:rPr>
            </w:pPr>
            <w:r>
              <w:rPr>
                <w:rFonts w:ascii="Times New Roman" w:hAnsi="Times New Roman"/>
                <w:color w:val="000000"/>
                <w:sz w:val="24"/>
                <w:szCs w:val="24"/>
              </w:rPr>
              <w:t xml:space="preserve">ПК </w:t>
            </w:r>
            <w:r>
              <w:rPr>
                <w:rFonts w:ascii="Times New Roman" w:hAnsi="Times New Roman"/>
                <w:color w:val="000000"/>
                <w:sz w:val="24"/>
                <w:szCs w:val="24"/>
                <w:lang w:val="en-US"/>
              </w:rPr>
              <w:t>4</w:t>
            </w:r>
            <w:r>
              <w:rPr>
                <w:rFonts w:ascii="Times New Roman" w:hAnsi="Times New Roman"/>
                <w:color w:val="000000"/>
                <w:sz w:val="24"/>
                <w:szCs w:val="24"/>
              </w:rPr>
              <w:t>.9.</w:t>
            </w:r>
          </w:p>
        </w:tc>
        <w:tc>
          <w:tcPr>
            <w:tcW w:w="2833" w:type="dxa"/>
            <w:tcBorders>
              <w:top w:val="single" w:sz="4" w:space="0" w:color="auto"/>
              <w:left w:val="single" w:sz="4" w:space="0" w:color="auto"/>
              <w:right w:val="single" w:sz="4" w:space="0" w:color="auto"/>
            </w:tcBorders>
          </w:tcPr>
          <w:p w14:paraId="72E732E6"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-оценивать неисправности и осуществлять текущий ремонт аварийно-</w:t>
            </w:r>
            <w:r w:rsidRPr="00353BD4">
              <w:rPr>
                <w:rFonts w:ascii="Times New Roman" w:hAnsi="Times New Roman" w:cs="Times New Roman"/>
                <w:bCs/>
                <w:sz w:val="24"/>
                <w:szCs w:val="24"/>
              </w:rPr>
              <w:lastRenderedPageBreak/>
              <w:t>спасательного оборудования;</w:t>
            </w:r>
          </w:p>
          <w:p w14:paraId="2A98A774"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-принимать решения на прекращение эксплуатации неисправных технических средств;</w:t>
            </w:r>
          </w:p>
          <w:p w14:paraId="3D5CD765"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-использовать слесарный и электротехнический инструмент;</w:t>
            </w:r>
          </w:p>
          <w:p w14:paraId="2DC017C2"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-консервировать и хранить аварийно-спасательную технику и оборудование;</w:t>
            </w:r>
          </w:p>
          <w:p w14:paraId="3D5C2DB1"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-расконсервировать и подготавливать к работе аварийно-спасательную технику и оборудование;</w:t>
            </w:r>
          </w:p>
          <w:p w14:paraId="1451AC54"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-осуществлять ведение эксплуатационной документации;</w:t>
            </w:r>
          </w:p>
          <w:p w14:paraId="1C4CE1DE"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-организовывать учет расхода горюче-смазочных и расходных материалов;</w:t>
            </w:r>
          </w:p>
          <w:p w14:paraId="4C81C2D6"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291C66A2" w14:textId="77777777" w:rsidR="00353BD4" w:rsidRPr="00353BD4"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7A06C55D" w14:textId="419A14FE" w:rsidR="000C6029" w:rsidRPr="00C13371" w:rsidRDefault="00353BD4" w:rsidP="00353BD4">
            <w:pPr>
              <w:rPr>
                <w:rFonts w:ascii="Times New Roman" w:hAnsi="Times New Roman" w:cs="Times New Roman"/>
                <w:bCs/>
                <w:sz w:val="24"/>
                <w:szCs w:val="24"/>
              </w:rPr>
            </w:pPr>
            <w:r w:rsidRPr="00353BD4">
              <w:rPr>
                <w:rFonts w:ascii="Times New Roman" w:hAnsi="Times New Roman" w:cs="Times New Roman"/>
                <w:bCs/>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17F1C"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lastRenderedPageBreak/>
              <w:t>-классификацию спасательных средств;</w:t>
            </w:r>
          </w:p>
          <w:p w14:paraId="40A66196"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 xml:space="preserve">-назначение, характеристики, технологию применения </w:t>
            </w:r>
            <w:r w:rsidRPr="00353BD4">
              <w:rPr>
                <w:rFonts w:ascii="Times New Roman" w:hAnsi="Times New Roman" w:cs="Times New Roman"/>
                <w:bCs/>
                <w:iCs/>
                <w:sz w:val="24"/>
                <w:szCs w:val="24"/>
              </w:rPr>
              <w:lastRenderedPageBreak/>
              <w:t>и принцип работы спасательных средств;</w:t>
            </w:r>
          </w:p>
          <w:p w14:paraId="49FAA09E"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-основные нормативные технические параметры аварийно-спасательной техники и оборудования:</w:t>
            </w:r>
          </w:p>
          <w:p w14:paraId="2EF0A12B"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-назначение и применение слесарного и электротехнического инструмента;</w:t>
            </w:r>
          </w:p>
          <w:p w14:paraId="6063CB4E"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-режимы и условия эксплуатации основных видов аварийно-спасательной техники и оборудования;</w:t>
            </w:r>
          </w:p>
          <w:p w14:paraId="6F7B639F"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-технические требования по проведению периодического освидетельствования аварийно-спасательной техники и оборудования;</w:t>
            </w:r>
          </w:p>
          <w:p w14:paraId="6BA9C75D"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-порядок проведения периодических испытаний технических средств;</w:t>
            </w:r>
          </w:p>
          <w:p w14:paraId="6B523DAF"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-правила хранения, расконсервирования и подготовки к работе аварийно-спасательной техники и оборудования;</w:t>
            </w:r>
          </w:p>
          <w:p w14:paraId="4D154900"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-организацию складского учета имущества;</w:t>
            </w:r>
          </w:p>
          <w:p w14:paraId="037C9A1D" w14:textId="449E6A87" w:rsidR="000C6029" w:rsidRPr="005A1586"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-основные свойства и классификацию горюче-смазочных материалов</w:t>
            </w:r>
          </w:p>
        </w:tc>
        <w:tc>
          <w:tcPr>
            <w:tcW w:w="2833" w:type="dxa"/>
            <w:tcBorders>
              <w:top w:val="single" w:sz="4" w:space="0" w:color="auto"/>
              <w:left w:val="single" w:sz="4" w:space="0" w:color="auto"/>
              <w:bottom w:val="single" w:sz="4" w:space="0" w:color="auto"/>
              <w:right w:val="single" w:sz="4" w:space="0" w:color="auto"/>
            </w:tcBorders>
          </w:tcPr>
          <w:p w14:paraId="1CE46635"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lastRenderedPageBreak/>
              <w:t>-проведения периодических испытаний технических средств;</w:t>
            </w:r>
          </w:p>
          <w:p w14:paraId="0131BAD3"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lastRenderedPageBreak/>
              <w:t>-регламентного обслуживания аварийно-спасательного оборудования;</w:t>
            </w:r>
          </w:p>
          <w:p w14:paraId="6BD8F3A3" w14:textId="77777777" w:rsidR="00353BD4" w:rsidRPr="00353BD4"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-оформления документов складского учета имущества;</w:t>
            </w:r>
          </w:p>
          <w:p w14:paraId="1A7634C7" w14:textId="7D079CE3" w:rsidR="000C6029" w:rsidRPr="005A1586" w:rsidRDefault="00353BD4" w:rsidP="00353BD4">
            <w:pPr>
              <w:rPr>
                <w:rFonts w:ascii="Times New Roman" w:hAnsi="Times New Roman" w:cs="Times New Roman"/>
                <w:bCs/>
                <w:iCs/>
                <w:sz w:val="24"/>
                <w:szCs w:val="24"/>
              </w:rPr>
            </w:pPr>
            <w:r w:rsidRPr="00353BD4">
              <w:rPr>
                <w:rFonts w:ascii="Times New Roman" w:hAnsi="Times New Roman" w:cs="Times New Roman"/>
                <w:bCs/>
                <w:iCs/>
                <w:sz w:val="24"/>
                <w:szCs w:val="24"/>
              </w:rPr>
              <w:t>-ведения эксплуатационной документации;</w:t>
            </w:r>
          </w:p>
        </w:tc>
      </w:tr>
      <w:tr w:rsidR="000C6029" w:rsidRPr="005A1586" w14:paraId="185EA346" w14:textId="77777777" w:rsidTr="00404CF9">
        <w:tc>
          <w:tcPr>
            <w:tcW w:w="1129" w:type="dxa"/>
          </w:tcPr>
          <w:p w14:paraId="24BACC22" w14:textId="77777777" w:rsidR="000C6029" w:rsidRPr="00C13371" w:rsidRDefault="000C6029"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10</w:t>
            </w:r>
          </w:p>
        </w:tc>
        <w:tc>
          <w:tcPr>
            <w:tcW w:w="2833" w:type="dxa"/>
            <w:tcBorders>
              <w:left w:val="single" w:sz="4" w:space="0" w:color="auto"/>
              <w:bottom w:val="single" w:sz="4" w:space="0" w:color="auto"/>
              <w:right w:val="single" w:sz="4" w:space="0" w:color="auto"/>
            </w:tcBorders>
          </w:tcPr>
          <w:p w14:paraId="5FE5B925"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-выявлять дефекты и неисправности в работе аварийно-спасательных средств ГСС (ГСФ)</w:t>
            </w:r>
          </w:p>
          <w:p w14:paraId="6E212394" w14:textId="0AFC9A49" w:rsidR="000C6029" w:rsidRPr="00C13371"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lastRenderedPageBreak/>
              <w:t>-производить ремонт и устранять неисправности и дефекты аварийно-спасательных средств ГСС (ГСФ)</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7087E3"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lastRenderedPageBreak/>
              <w:t xml:space="preserve">-параметры и критерии работоспособного состояния (пригодного для эксплуатации) </w:t>
            </w:r>
            <w:r w:rsidRPr="003E1004">
              <w:rPr>
                <w:rFonts w:ascii="Times New Roman" w:hAnsi="Times New Roman" w:cs="Times New Roman"/>
                <w:bCs/>
                <w:iCs/>
                <w:sz w:val="24"/>
                <w:szCs w:val="24"/>
              </w:rPr>
              <w:lastRenderedPageBreak/>
              <w:t>аварийно-спасательных средств ГСС (ГСФ)</w:t>
            </w:r>
          </w:p>
          <w:p w14:paraId="2F19D54D"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-основные дефекты и виды неисправностей аварийно-спасательных средств ГСС (ГСФ)</w:t>
            </w:r>
          </w:p>
          <w:p w14:paraId="1C2B6D4F" w14:textId="0D18A98B" w:rsidR="000C6029" w:rsidRPr="00213E3C"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-способы ремонта и устранения неисправностей и дефектов аварийно-спасательных средств ГСС (ГСФ)</w:t>
            </w:r>
          </w:p>
        </w:tc>
        <w:tc>
          <w:tcPr>
            <w:tcW w:w="2833" w:type="dxa"/>
            <w:tcBorders>
              <w:top w:val="single" w:sz="4" w:space="0" w:color="auto"/>
              <w:left w:val="single" w:sz="4" w:space="0" w:color="auto"/>
              <w:bottom w:val="single" w:sz="4" w:space="0" w:color="auto"/>
              <w:right w:val="single" w:sz="4" w:space="0" w:color="auto"/>
            </w:tcBorders>
          </w:tcPr>
          <w:p w14:paraId="28403C86"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lastRenderedPageBreak/>
              <w:t>-дефектации аварийно-спасательных средств ГСС (ГСФ)</w:t>
            </w:r>
          </w:p>
          <w:p w14:paraId="490D2559" w14:textId="435EA89C" w:rsidR="000C6029" w:rsidRPr="005A1586"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lastRenderedPageBreak/>
              <w:t>-ремонта аварийно-спасательных средств ГСС (ГСФ)</w:t>
            </w:r>
          </w:p>
        </w:tc>
      </w:tr>
      <w:tr w:rsidR="00BB00A0" w:rsidRPr="005A1586" w14:paraId="3E22A4CA" w14:textId="77777777" w:rsidTr="00404CF9">
        <w:tc>
          <w:tcPr>
            <w:tcW w:w="1129" w:type="dxa"/>
          </w:tcPr>
          <w:p w14:paraId="7D087301" w14:textId="17A64EA2" w:rsidR="00BB00A0" w:rsidRPr="00C13371" w:rsidRDefault="00BB00A0"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11</w:t>
            </w:r>
          </w:p>
        </w:tc>
        <w:tc>
          <w:tcPr>
            <w:tcW w:w="2833" w:type="dxa"/>
            <w:tcBorders>
              <w:left w:val="single" w:sz="4" w:space="0" w:color="auto"/>
              <w:bottom w:val="single" w:sz="4" w:space="0" w:color="auto"/>
              <w:right w:val="single" w:sz="4" w:space="0" w:color="auto"/>
            </w:tcBorders>
          </w:tcPr>
          <w:p w14:paraId="6D177948"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-читать эксплуатационно-техническую документацию беспилотных авиационных систем и их элементов, чертежи и схемы</w:t>
            </w:r>
          </w:p>
          <w:p w14:paraId="3894ADAD"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-оценивать техническое состояние элементов беспилотных авиационных систем</w:t>
            </w:r>
          </w:p>
          <w:p w14:paraId="3AD79CB1"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-осуществлять подготовку и настройку элементов беспилотных авиационных систем</w:t>
            </w:r>
          </w:p>
          <w:p w14:paraId="7CA2F9C7"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13555270"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-использовать необходимые для работы инструменты, приспособления и контрольно-измерительную аппаратуру</w:t>
            </w:r>
          </w:p>
          <w:p w14:paraId="4B485200"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 xml:space="preserve">-заправлять топливом, маслом, специальными жидкостями и заряжать газами, </w:t>
            </w:r>
            <w:proofErr w:type="spellStart"/>
            <w:r w:rsidRPr="003E1004">
              <w:rPr>
                <w:rFonts w:ascii="Times New Roman" w:hAnsi="Times New Roman" w:cs="Times New Roman"/>
                <w:bCs/>
                <w:sz w:val="24"/>
                <w:szCs w:val="24"/>
              </w:rPr>
              <w:t>дозаправлять</w:t>
            </w:r>
            <w:proofErr w:type="spellEnd"/>
            <w:r w:rsidRPr="003E1004">
              <w:rPr>
                <w:rFonts w:ascii="Times New Roman" w:hAnsi="Times New Roman" w:cs="Times New Roman"/>
                <w:bCs/>
                <w:sz w:val="24"/>
                <w:szCs w:val="24"/>
              </w:rPr>
              <w:t xml:space="preserve"> (</w:t>
            </w:r>
            <w:proofErr w:type="spellStart"/>
            <w:r w:rsidRPr="003E1004">
              <w:rPr>
                <w:rFonts w:ascii="Times New Roman" w:hAnsi="Times New Roman" w:cs="Times New Roman"/>
                <w:bCs/>
                <w:sz w:val="24"/>
                <w:szCs w:val="24"/>
              </w:rPr>
              <w:t>дозаряжать</w:t>
            </w:r>
            <w:proofErr w:type="spellEnd"/>
            <w:r w:rsidRPr="003E1004">
              <w:rPr>
                <w:rFonts w:ascii="Times New Roman" w:hAnsi="Times New Roman" w:cs="Times New Roman"/>
                <w:bCs/>
                <w:sz w:val="24"/>
                <w:szCs w:val="24"/>
              </w:rPr>
              <w:t>)</w:t>
            </w:r>
          </w:p>
          <w:p w14:paraId="307EB67F"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-обслуживать аккумуляторные батареи элементов беспилотных авиационных систем</w:t>
            </w:r>
          </w:p>
          <w:p w14:paraId="082C0094"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lastRenderedPageBreak/>
              <w:t>-эксплуатировать наземные источники электропитания</w:t>
            </w:r>
          </w:p>
          <w:p w14:paraId="1B1EEA76"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-устанавливать съемное оборудование на беспилотное воздушное судно, снимать съемное оборудование</w:t>
            </w:r>
          </w:p>
          <w:p w14:paraId="0C15694B"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буксировать, транспортировать беспилотную авиационную систему к месту взлета (от места посадки)</w:t>
            </w:r>
          </w:p>
          <w:p w14:paraId="2C750D1B"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-использовать взлетные устройства (приспособления)</w:t>
            </w:r>
          </w:p>
          <w:p w14:paraId="21849AC1"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-производить эвакуацию беспилотных воздушных судов в аварийных ситуациях</w:t>
            </w:r>
          </w:p>
          <w:p w14:paraId="77319EB3"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-проводить работы при хранении беспилотных авиационных систем, установленные в эксплуатационной документации</w:t>
            </w:r>
          </w:p>
          <w:p w14:paraId="45A228E5" w14:textId="77777777" w:rsidR="003E1004" w:rsidRPr="003E1004"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-оформлять техническую документацию</w:t>
            </w:r>
          </w:p>
          <w:p w14:paraId="4830F4C2" w14:textId="7907BA5F" w:rsidR="00BB00A0" w:rsidRPr="00C13371" w:rsidRDefault="003E1004" w:rsidP="003E1004">
            <w:pPr>
              <w:rPr>
                <w:rFonts w:ascii="Times New Roman" w:hAnsi="Times New Roman" w:cs="Times New Roman"/>
                <w:bCs/>
                <w:sz w:val="24"/>
                <w:szCs w:val="24"/>
              </w:rPr>
            </w:pPr>
            <w:r w:rsidRPr="003E1004">
              <w:rPr>
                <w:rFonts w:ascii="Times New Roman" w:hAnsi="Times New Roman" w:cs="Times New Roman"/>
                <w:bCs/>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A1FE2"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lastRenderedPageBreak/>
              <w:t>-требования эксплуатационной документации по техническому обслуживанию беспилотной авиационной системы</w:t>
            </w:r>
          </w:p>
          <w:p w14:paraId="0675D3E8"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-перечень и содержание работ по видам технического обслуживания беспилотных авиационных систем, порядок их выполнения</w:t>
            </w:r>
          </w:p>
          <w:p w14:paraId="714F2499"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-назначение, устройство и принципы работы элементов беспилотной авиационной системы</w:t>
            </w:r>
          </w:p>
          <w:p w14:paraId="043C0011"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p w14:paraId="0CDB30AB"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FE6D534"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 xml:space="preserve">-порядок и технология выполнения всех видов </w:t>
            </w:r>
            <w:r w:rsidRPr="003E1004">
              <w:rPr>
                <w:rFonts w:ascii="Times New Roman" w:hAnsi="Times New Roman" w:cs="Times New Roman"/>
                <w:bCs/>
                <w:iCs/>
                <w:sz w:val="24"/>
                <w:szCs w:val="24"/>
              </w:rPr>
              <w:lastRenderedPageBreak/>
              <w:t>технического обслуживания беспилотной авиационной системы и ее элементов, а также специальных работ</w:t>
            </w:r>
          </w:p>
          <w:p w14:paraId="658E17DC"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-классификация неисправностей и отказов беспилотной авиационной системы, методы их обнаружения и устранения</w:t>
            </w:r>
          </w:p>
          <w:p w14:paraId="17364950"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-порядок установки и снятия съемного оборудования беспилотного воздушного судна</w:t>
            </w:r>
          </w:p>
          <w:p w14:paraId="18A7353E"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-требования охраны труда и пожарной безопасности</w:t>
            </w:r>
          </w:p>
          <w:p w14:paraId="61B24152"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-правила ведения и оформления технической документации беспилотной авиационной системы</w:t>
            </w:r>
          </w:p>
          <w:p w14:paraId="192A9903" w14:textId="0E80D0AB" w:rsidR="00BB00A0" w:rsidRPr="00213E3C"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-порядок ведения 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7E13CC7"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lastRenderedPageBreak/>
              <w:t>-выполнения внешнего осмотра беспилотной авиационной системы и выявление неисправностей</w:t>
            </w:r>
          </w:p>
          <w:p w14:paraId="26E574C3"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-установка съемного оборудования на борт (снятие съемного оборудования с борта) беспилотного воздушного судна</w:t>
            </w:r>
          </w:p>
          <w:p w14:paraId="4BBD27D8"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-заправки беспилотного воздушного судна топливом, маслом, специальными жидкостями и зарядка газами, дозаправка (</w:t>
            </w:r>
            <w:proofErr w:type="spellStart"/>
            <w:r w:rsidRPr="003E1004">
              <w:rPr>
                <w:rFonts w:ascii="Times New Roman" w:hAnsi="Times New Roman" w:cs="Times New Roman"/>
                <w:bCs/>
                <w:iCs/>
                <w:sz w:val="24"/>
                <w:szCs w:val="24"/>
              </w:rPr>
              <w:t>дозарядка</w:t>
            </w:r>
            <w:proofErr w:type="spellEnd"/>
            <w:r w:rsidRPr="003E1004">
              <w:rPr>
                <w:rFonts w:ascii="Times New Roman" w:hAnsi="Times New Roman" w:cs="Times New Roman"/>
                <w:bCs/>
                <w:iCs/>
                <w:sz w:val="24"/>
                <w:szCs w:val="24"/>
              </w:rPr>
              <w:t>)</w:t>
            </w:r>
          </w:p>
          <w:p w14:paraId="32AE5C7E"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-проверки уровня заряда, обслуживание аккумуляторной батареи</w:t>
            </w:r>
          </w:p>
          <w:p w14:paraId="661F0B23"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-контроль количества заправленных компонентов и надежности закрытия заправочных устройств</w:t>
            </w:r>
          </w:p>
          <w:p w14:paraId="4FFB34DA"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-проверка и обслуживание взлетно-посадочных устройств беспилотной авиационной системы</w:t>
            </w:r>
          </w:p>
          <w:p w14:paraId="732761B0"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 xml:space="preserve">-подготовка </w:t>
            </w:r>
            <w:proofErr w:type="spellStart"/>
            <w:r w:rsidRPr="003E1004">
              <w:rPr>
                <w:rFonts w:ascii="Times New Roman" w:hAnsi="Times New Roman" w:cs="Times New Roman"/>
                <w:bCs/>
                <w:iCs/>
                <w:sz w:val="24"/>
                <w:szCs w:val="24"/>
              </w:rPr>
              <w:t>стартово</w:t>
            </w:r>
            <w:proofErr w:type="spellEnd"/>
            <w:r w:rsidRPr="003E1004">
              <w:rPr>
                <w:rFonts w:ascii="Times New Roman" w:hAnsi="Times New Roman" w:cs="Times New Roman"/>
                <w:bCs/>
                <w:iCs/>
                <w:sz w:val="24"/>
                <w:szCs w:val="24"/>
              </w:rPr>
              <w:t>-посадочной площадки</w:t>
            </w:r>
          </w:p>
          <w:p w14:paraId="48DB9C9D"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-транспортировка беспилотной авиационной системы к месту взлета (от места посадки)</w:t>
            </w:r>
          </w:p>
          <w:p w14:paraId="2C1420A8"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 xml:space="preserve">-приведение беспилотной </w:t>
            </w:r>
            <w:r w:rsidRPr="003E1004">
              <w:rPr>
                <w:rFonts w:ascii="Times New Roman" w:hAnsi="Times New Roman" w:cs="Times New Roman"/>
                <w:bCs/>
                <w:iCs/>
                <w:sz w:val="24"/>
                <w:szCs w:val="24"/>
              </w:rPr>
              <w:lastRenderedPageBreak/>
              <w:t>авиационной системы в предстартовое состояние</w:t>
            </w:r>
          </w:p>
          <w:p w14:paraId="1B359CE8"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-обеспечение работы наземных элементов беспилотной авиационной системы в ходе подготовки и выполнения полетов беспилотными воздушными судами</w:t>
            </w:r>
          </w:p>
          <w:p w14:paraId="72D13BE2"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-контроль работоспособности систем, оборудования беспилотной авиационной системы и ее элементов в процессе выполнения технического обслуживания</w:t>
            </w:r>
          </w:p>
          <w:p w14:paraId="5FF33181"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-проведение послеполетного осмотра и устранение обнаруженных неисправностей</w:t>
            </w:r>
          </w:p>
          <w:p w14:paraId="0FBF0AFE"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-проведение работ по постановке на хранение и снятию с хранения беспилотной авиационной системы</w:t>
            </w:r>
          </w:p>
          <w:p w14:paraId="2F155FAE" w14:textId="77777777" w:rsidR="003E1004" w:rsidRPr="003E1004"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-ведение технической документации</w:t>
            </w:r>
          </w:p>
          <w:p w14:paraId="123CB619" w14:textId="620472E5" w:rsidR="00BB00A0" w:rsidRPr="005A1586" w:rsidRDefault="003E1004" w:rsidP="003E1004">
            <w:pPr>
              <w:rPr>
                <w:rFonts w:ascii="Times New Roman" w:hAnsi="Times New Roman" w:cs="Times New Roman"/>
                <w:bCs/>
                <w:iCs/>
                <w:sz w:val="24"/>
                <w:szCs w:val="24"/>
              </w:rPr>
            </w:pPr>
            <w:r w:rsidRPr="003E1004">
              <w:rPr>
                <w:rFonts w:ascii="Times New Roman" w:hAnsi="Times New Roman" w:cs="Times New Roman"/>
                <w:bCs/>
                <w:iCs/>
                <w:sz w:val="24"/>
                <w:szCs w:val="24"/>
              </w:rPr>
              <w:t>-ведение разведки зоны проведения аварийно-спасательных и поисковых работы в чрезвычайных ситуациях</w:t>
            </w:r>
          </w:p>
        </w:tc>
      </w:tr>
    </w:tbl>
    <w:p w14:paraId="01AA630A" w14:textId="77777777" w:rsidR="000C6029" w:rsidRDefault="000C6029" w:rsidP="000C6029">
      <w:pPr>
        <w:ind w:firstLine="709"/>
        <w:rPr>
          <w:rFonts w:ascii="Times New Roman" w:eastAsia="Times New Roman" w:hAnsi="Times New Roman" w:cs="Times New Roman"/>
          <w:sz w:val="24"/>
          <w:szCs w:val="24"/>
          <w:lang w:eastAsia="ru-RU"/>
        </w:rPr>
      </w:pPr>
    </w:p>
    <w:p w14:paraId="11DD0AEE" w14:textId="77777777" w:rsidR="000C6029" w:rsidRPr="00E11160" w:rsidRDefault="000C6029" w:rsidP="000C6029">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67F9118B" w14:textId="77777777" w:rsidR="000C6029" w:rsidRPr="00E11160" w:rsidRDefault="000C6029" w:rsidP="000C6029">
      <w:pPr>
        <w:pStyle w:val="115"/>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6029" w:rsidRPr="000E591D" w14:paraId="3D3C855A" w14:textId="77777777" w:rsidTr="00404CF9">
        <w:trPr>
          <w:trHeight w:val="23"/>
        </w:trPr>
        <w:tc>
          <w:tcPr>
            <w:tcW w:w="2460" w:type="pct"/>
            <w:vAlign w:val="center"/>
          </w:tcPr>
          <w:p w14:paraId="5922ED77" w14:textId="77777777" w:rsidR="000C6029" w:rsidRPr="00C13371" w:rsidRDefault="000C6029" w:rsidP="00404C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BFCE49E" w14:textId="77777777" w:rsidR="000C6029" w:rsidRPr="00C13371" w:rsidRDefault="000C6029"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DB5AF1" w14:textId="77777777" w:rsidR="000C6029" w:rsidRPr="00C13371" w:rsidRDefault="000C6029"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C6029" w:rsidRPr="000E591D" w14:paraId="514D2CDA" w14:textId="77777777" w:rsidTr="00404CF9">
        <w:trPr>
          <w:trHeight w:val="23"/>
        </w:trPr>
        <w:tc>
          <w:tcPr>
            <w:tcW w:w="2460" w:type="pct"/>
            <w:vAlign w:val="center"/>
          </w:tcPr>
          <w:p w14:paraId="55D49134"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6D36AFB"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07BBF907" w14:textId="27509EB1" w:rsidR="000C6029" w:rsidRPr="00C13371" w:rsidRDefault="001D4DF8" w:rsidP="00404CF9">
            <w:pPr>
              <w:jc w:val="center"/>
              <w:rPr>
                <w:rFonts w:ascii="Times New Roman" w:hAnsi="Times New Roman" w:cs="Times New Roman"/>
                <w:bCs/>
                <w:sz w:val="24"/>
                <w:szCs w:val="24"/>
              </w:rPr>
            </w:pPr>
            <w:r>
              <w:rPr>
                <w:rFonts w:ascii="Times New Roman" w:hAnsi="Times New Roman" w:cs="Times New Roman"/>
                <w:bCs/>
                <w:sz w:val="24"/>
                <w:szCs w:val="24"/>
              </w:rPr>
              <w:t>224</w:t>
            </w:r>
          </w:p>
        </w:tc>
      </w:tr>
      <w:tr w:rsidR="000C6029" w:rsidRPr="000E591D" w14:paraId="5955E78F" w14:textId="77777777" w:rsidTr="00404CF9">
        <w:trPr>
          <w:trHeight w:val="23"/>
        </w:trPr>
        <w:tc>
          <w:tcPr>
            <w:tcW w:w="2460" w:type="pct"/>
            <w:vAlign w:val="center"/>
          </w:tcPr>
          <w:p w14:paraId="18BE8096"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F57C8B7"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5BC0699"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6029" w:rsidRPr="000E591D" w14:paraId="5E847CAE" w14:textId="77777777" w:rsidTr="00404CF9">
        <w:trPr>
          <w:trHeight w:val="23"/>
        </w:trPr>
        <w:tc>
          <w:tcPr>
            <w:tcW w:w="2460" w:type="pct"/>
            <w:vAlign w:val="center"/>
          </w:tcPr>
          <w:p w14:paraId="4FA139D5"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73474E5" w14:textId="77777777" w:rsidR="000C6029" w:rsidRPr="00C13371" w:rsidRDefault="000C6029"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2757133" w14:textId="77777777" w:rsidR="000C6029" w:rsidRPr="00C13371" w:rsidRDefault="000C6029"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C6029" w:rsidRPr="000E591D" w14:paraId="7638041D" w14:textId="77777777" w:rsidTr="00404CF9">
        <w:trPr>
          <w:trHeight w:val="23"/>
        </w:trPr>
        <w:tc>
          <w:tcPr>
            <w:tcW w:w="2460" w:type="pct"/>
            <w:vAlign w:val="center"/>
          </w:tcPr>
          <w:p w14:paraId="1BB0002C"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A034D1C"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BB1FCB1"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C6029" w:rsidRPr="000E591D" w14:paraId="551E8442" w14:textId="77777777" w:rsidTr="00404CF9">
        <w:trPr>
          <w:trHeight w:val="23"/>
        </w:trPr>
        <w:tc>
          <w:tcPr>
            <w:tcW w:w="2460" w:type="pct"/>
            <w:vAlign w:val="center"/>
          </w:tcPr>
          <w:p w14:paraId="5E02C970"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BF6C619" w14:textId="77777777" w:rsidR="000C6029" w:rsidRPr="00FC401B"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51A82F3" w14:textId="77777777" w:rsidR="000C6029" w:rsidRPr="00550DDA" w:rsidRDefault="000C6029"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0C6029" w:rsidRPr="000E591D" w14:paraId="253C5373" w14:textId="77777777" w:rsidTr="00404CF9">
        <w:trPr>
          <w:trHeight w:val="23"/>
        </w:trPr>
        <w:tc>
          <w:tcPr>
            <w:tcW w:w="2460" w:type="pct"/>
            <w:vAlign w:val="center"/>
          </w:tcPr>
          <w:p w14:paraId="0EC4CBF8"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ED1A377" w14:textId="77777777" w:rsidR="000C6029" w:rsidRPr="00FC401B" w:rsidRDefault="000C6029"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3B78D2D0" w14:textId="77777777" w:rsidR="000C6029" w:rsidRPr="00550DDA" w:rsidRDefault="000C6029"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0C6029" w:rsidRPr="000E591D" w14:paraId="78D100B6" w14:textId="77777777" w:rsidTr="00404CF9">
        <w:trPr>
          <w:trHeight w:val="23"/>
        </w:trPr>
        <w:tc>
          <w:tcPr>
            <w:tcW w:w="2460" w:type="pct"/>
            <w:vAlign w:val="center"/>
          </w:tcPr>
          <w:p w14:paraId="165A2D1C"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C8145D8" w14:textId="77777777" w:rsidR="000C6029" w:rsidRPr="00FC401B" w:rsidRDefault="000C6029"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26612B90" w14:textId="77777777" w:rsidR="000C6029" w:rsidRPr="00C13371" w:rsidRDefault="000C6029"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6029" w:rsidRPr="00257255" w14:paraId="735F1548" w14:textId="77777777" w:rsidTr="00404CF9">
        <w:trPr>
          <w:trHeight w:val="23"/>
        </w:trPr>
        <w:tc>
          <w:tcPr>
            <w:tcW w:w="2460" w:type="pct"/>
            <w:vAlign w:val="center"/>
          </w:tcPr>
          <w:p w14:paraId="05153850" w14:textId="77777777" w:rsidR="000C6029" w:rsidRPr="00C13371" w:rsidRDefault="000C6029"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A1E01A6" w14:textId="77777777" w:rsidR="000C6029" w:rsidRPr="00C13371" w:rsidRDefault="000C6029" w:rsidP="00404CF9">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0C31F3B5" w14:textId="574EEC5A" w:rsidR="000C6029" w:rsidRPr="00C13371" w:rsidRDefault="000C6029" w:rsidP="00404CF9">
            <w:pPr>
              <w:jc w:val="center"/>
              <w:rPr>
                <w:rFonts w:ascii="Times New Roman" w:hAnsi="Times New Roman" w:cs="Times New Roman"/>
                <w:b/>
                <w:sz w:val="24"/>
                <w:szCs w:val="24"/>
              </w:rPr>
            </w:pPr>
            <w:r>
              <w:rPr>
                <w:rFonts w:ascii="Times New Roman" w:hAnsi="Times New Roman" w:cs="Times New Roman"/>
                <w:b/>
                <w:sz w:val="24"/>
                <w:szCs w:val="24"/>
              </w:rPr>
              <w:t>3</w:t>
            </w:r>
            <w:r w:rsidR="001D4DF8">
              <w:rPr>
                <w:rFonts w:ascii="Times New Roman" w:hAnsi="Times New Roman" w:cs="Times New Roman"/>
                <w:b/>
                <w:sz w:val="24"/>
                <w:szCs w:val="24"/>
              </w:rPr>
              <w:t>68</w:t>
            </w:r>
          </w:p>
        </w:tc>
      </w:tr>
    </w:tbl>
    <w:p w14:paraId="21C063A5" w14:textId="77777777" w:rsidR="000C6029" w:rsidRDefault="000C6029" w:rsidP="000C6029">
      <w:pPr>
        <w:rPr>
          <w:rFonts w:ascii="Times New Roman" w:hAnsi="Times New Roman" w:cs="Times New Roman"/>
          <w:i/>
          <w:sz w:val="24"/>
          <w:szCs w:val="24"/>
        </w:rPr>
      </w:pPr>
    </w:p>
    <w:p w14:paraId="6CBB6769" w14:textId="77777777" w:rsidR="000C6029" w:rsidRDefault="000C6029" w:rsidP="000C6029">
      <w:pPr>
        <w:rPr>
          <w:rFonts w:ascii="Times New Roman" w:hAnsi="Times New Roman" w:cs="Times New Roman"/>
          <w:i/>
          <w:sz w:val="24"/>
          <w:szCs w:val="24"/>
        </w:rPr>
      </w:pPr>
    </w:p>
    <w:p w14:paraId="083D0E2A" w14:textId="77777777" w:rsidR="000C6029" w:rsidRDefault="000C6029" w:rsidP="000C6029">
      <w:pPr>
        <w:rPr>
          <w:rFonts w:ascii="Times New Roman" w:hAnsi="Times New Roman" w:cs="Times New Roman"/>
          <w:i/>
          <w:sz w:val="24"/>
          <w:szCs w:val="24"/>
        </w:rPr>
      </w:pPr>
    </w:p>
    <w:p w14:paraId="2955206D" w14:textId="77777777" w:rsidR="000C6029" w:rsidRDefault="000C6029" w:rsidP="000C6029">
      <w:pPr>
        <w:rPr>
          <w:rFonts w:ascii="Times New Roman" w:hAnsi="Times New Roman" w:cs="Times New Roman"/>
          <w:i/>
          <w:sz w:val="24"/>
          <w:szCs w:val="24"/>
        </w:rPr>
      </w:pPr>
    </w:p>
    <w:p w14:paraId="41C9ADCB" w14:textId="77777777" w:rsidR="000C6029" w:rsidRPr="000156CF" w:rsidRDefault="000C6029" w:rsidP="000C6029">
      <w:pPr>
        <w:pStyle w:val="115"/>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4"/>
        <w:gridCol w:w="992"/>
        <w:gridCol w:w="709"/>
        <w:gridCol w:w="709"/>
        <w:gridCol w:w="568"/>
        <w:gridCol w:w="564"/>
        <w:gridCol w:w="426"/>
        <w:gridCol w:w="426"/>
        <w:gridCol w:w="560"/>
      </w:tblGrid>
      <w:tr w:rsidR="00EA39BB" w:rsidRPr="00C63897" w14:paraId="5A583F15" w14:textId="77777777" w:rsidTr="00EA39BB">
        <w:trPr>
          <w:cantSplit/>
          <w:trHeight w:val="2697"/>
        </w:trPr>
        <w:tc>
          <w:tcPr>
            <w:tcW w:w="436" w:type="pct"/>
            <w:tcBorders>
              <w:bottom w:val="single" w:sz="4" w:space="0" w:color="auto"/>
            </w:tcBorders>
          </w:tcPr>
          <w:p w14:paraId="711D276D" w14:textId="77777777" w:rsidR="000C6029" w:rsidRPr="00C13371" w:rsidRDefault="000C6029"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067E62E8" w14:textId="77777777" w:rsidR="000C6029" w:rsidRPr="00C13371" w:rsidRDefault="000C6029"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39A51DBF" w14:textId="77777777" w:rsidR="000C6029" w:rsidRPr="00C13371" w:rsidRDefault="000C6029"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0E72FC76" w14:textId="77777777" w:rsidR="000C6029" w:rsidRPr="00C13371" w:rsidRDefault="000C6029"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C4BE6B3" w14:textId="77777777" w:rsidR="000C6029" w:rsidRPr="00C13371" w:rsidRDefault="000C6029"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6DE44D5" w14:textId="77777777" w:rsidR="000C6029" w:rsidRPr="00C13371" w:rsidRDefault="000C6029"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08037720" w14:textId="77777777" w:rsidR="000C6029" w:rsidRPr="00C63897" w:rsidRDefault="000C6029"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7FDAEA4" w14:textId="77777777" w:rsidR="000C6029" w:rsidRPr="00C63897" w:rsidRDefault="000C6029"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21" w:type="pct"/>
            <w:shd w:val="clear" w:color="auto" w:fill="D9D9D9" w:themeFill="background1" w:themeFillShade="D9"/>
            <w:textDirection w:val="btLr"/>
            <w:vAlign w:val="center"/>
          </w:tcPr>
          <w:p w14:paraId="2A217CE8" w14:textId="77777777" w:rsidR="000C6029" w:rsidRPr="00C63897" w:rsidRDefault="000C6029"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1C19404" w14:textId="77777777" w:rsidR="000C6029" w:rsidRPr="00C63897" w:rsidRDefault="000C6029"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A39BB" w:rsidRPr="005643D7" w14:paraId="201E7B58" w14:textId="77777777" w:rsidTr="00EA39BB">
        <w:trPr>
          <w:cantSplit/>
          <w:trHeight w:val="73"/>
        </w:trPr>
        <w:tc>
          <w:tcPr>
            <w:tcW w:w="436" w:type="pct"/>
            <w:tcBorders>
              <w:bottom w:val="single" w:sz="4" w:space="0" w:color="auto"/>
            </w:tcBorders>
            <w:vAlign w:val="center"/>
          </w:tcPr>
          <w:p w14:paraId="0678FC79" w14:textId="77777777" w:rsidR="000C6029" w:rsidRPr="00C13371" w:rsidRDefault="000C6029"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6A7A5A63" w14:textId="77777777" w:rsidR="000C6029" w:rsidRPr="00C13371" w:rsidRDefault="000C6029"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72EA7D26" w14:textId="77777777" w:rsidR="000C6029" w:rsidRPr="00C13371" w:rsidRDefault="000C6029"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8D01E4E" w14:textId="77777777" w:rsidR="000C6029" w:rsidRPr="00C13371" w:rsidRDefault="000C6029"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32767C8" w14:textId="77777777" w:rsidR="000C6029" w:rsidRPr="00C13371" w:rsidRDefault="000C6029"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9C54E81" w14:textId="77777777" w:rsidR="000C6029" w:rsidRPr="00C13371" w:rsidRDefault="000C6029"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11618574" w14:textId="77777777" w:rsidR="000C6029" w:rsidRPr="005643D7" w:rsidRDefault="000C6029"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65497DC4" w14:textId="77777777" w:rsidR="000C6029" w:rsidRPr="005643D7" w:rsidRDefault="000C6029"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4F6AC51C" w14:textId="77777777" w:rsidR="000C6029" w:rsidRPr="005643D7" w:rsidRDefault="000C6029"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E189525" w14:textId="77777777" w:rsidR="000C6029" w:rsidRPr="005643D7" w:rsidRDefault="000C6029"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A39BB" w:rsidRPr="00C63897" w14:paraId="7C825CD3" w14:textId="77777777" w:rsidTr="00EA39BB">
        <w:trPr>
          <w:trHeight w:val="771"/>
        </w:trPr>
        <w:tc>
          <w:tcPr>
            <w:tcW w:w="436" w:type="pct"/>
            <w:vMerge w:val="restart"/>
          </w:tcPr>
          <w:p w14:paraId="47A39F44" w14:textId="77777777" w:rsidR="001D4DF8" w:rsidRDefault="001D4DF8" w:rsidP="001D4DF8">
            <w:pPr>
              <w:rPr>
                <w:rFonts w:ascii="Times New Roman" w:eastAsia="Times New Roman" w:hAnsi="Times New Roman" w:cs="Times New Roman"/>
                <w:bCs/>
                <w:sz w:val="16"/>
                <w:szCs w:val="16"/>
                <w:lang w:eastAsia="ru-RU"/>
              </w:rPr>
            </w:pPr>
          </w:p>
          <w:p w14:paraId="0D63A1D0" w14:textId="77777777" w:rsidR="001D4DF8" w:rsidRDefault="001D4DF8" w:rsidP="001D4DF8">
            <w:pPr>
              <w:rPr>
                <w:rFonts w:ascii="Times New Roman" w:eastAsia="Times New Roman" w:hAnsi="Times New Roman" w:cs="Times New Roman"/>
                <w:bCs/>
                <w:sz w:val="16"/>
                <w:szCs w:val="16"/>
                <w:lang w:eastAsia="ru-RU"/>
              </w:rPr>
            </w:pPr>
          </w:p>
          <w:p w14:paraId="30A9D537" w14:textId="77777777" w:rsidR="001D4DF8" w:rsidRDefault="001D4DF8" w:rsidP="001D4DF8">
            <w:pPr>
              <w:rPr>
                <w:rFonts w:ascii="Times New Roman" w:eastAsia="Times New Roman" w:hAnsi="Times New Roman" w:cs="Times New Roman"/>
                <w:bCs/>
                <w:sz w:val="16"/>
                <w:szCs w:val="16"/>
                <w:lang w:eastAsia="ru-RU"/>
              </w:rPr>
            </w:pPr>
          </w:p>
          <w:p w14:paraId="4C6E9CB6" w14:textId="42437344" w:rsidR="001D4DF8" w:rsidRPr="00BF6797"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ОК.01 ОК.02</w:t>
            </w:r>
          </w:p>
          <w:p w14:paraId="4A7EBF5E" w14:textId="77777777" w:rsidR="001D4DF8" w:rsidRPr="00BF6797"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ОК.03</w:t>
            </w:r>
          </w:p>
          <w:p w14:paraId="7B805D66" w14:textId="77777777" w:rsidR="001D4DF8" w:rsidRPr="00BF6797"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ОК.04 ОК.05</w:t>
            </w:r>
          </w:p>
          <w:p w14:paraId="068C139C" w14:textId="77777777" w:rsidR="001D4DF8" w:rsidRPr="00BF6797"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ОК.06</w:t>
            </w:r>
          </w:p>
          <w:p w14:paraId="46D8FD65" w14:textId="77777777" w:rsidR="001D4DF8" w:rsidRPr="00BF6797"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ОК.07</w:t>
            </w:r>
          </w:p>
          <w:p w14:paraId="0D7DEE9A"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ОК.09</w:t>
            </w:r>
          </w:p>
          <w:p w14:paraId="3337346E"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.1</w:t>
            </w:r>
          </w:p>
          <w:p w14:paraId="67E3396C"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2</w:t>
            </w:r>
          </w:p>
          <w:p w14:paraId="131EDFCB"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3</w:t>
            </w:r>
          </w:p>
          <w:p w14:paraId="227C3661"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4</w:t>
            </w:r>
          </w:p>
          <w:p w14:paraId="123EF398"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5</w:t>
            </w:r>
          </w:p>
          <w:p w14:paraId="1413C538"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6</w:t>
            </w:r>
          </w:p>
          <w:p w14:paraId="5581B542"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7</w:t>
            </w:r>
          </w:p>
          <w:p w14:paraId="6C137C7E"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8</w:t>
            </w:r>
          </w:p>
          <w:p w14:paraId="429BCD9B" w14:textId="77777777"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9</w:t>
            </w:r>
          </w:p>
          <w:p w14:paraId="6E2B996F" w14:textId="14C8EDCE"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10</w:t>
            </w:r>
          </w:p>
          <w:p w14:paraId="703F4C1B" w14:textId="093148B4" w:rsidR="001D4DF8" w:rsidRDefault="001D4DF8" w:rsidP="001D4DF8">
            <w:pPr>
              <w:rPr>
                <w:rFonts w:ascii="Times New Roman" w:eastAsia="Times New Roman" w:hAnsi="Times New Roman" w:cs="Times New Roman"/>
                <w:bCs/>
                <w:sz w:val="16"/>
                <w:szCs w:val="16"/>
                <w:lang w:eastAsia="ru-RU"/>
              </w:rPr>
            </w:pPr>
            <w:r w:rsidRPr="00BF6797">
              <w:rPr>
                <w:rFonts w:ascii="Times New Roman" w:eastAsia="Times New Roman" w:hAnsi="Times New Roman" w:cs="Times New Roman"/>
                <w:bCs/>
                <w:sz w:val="16"/>
                <w:szCs w:val="16"/>
                <w:lang w:eastAsia="ru-RU"/>
              </w:rPr>
              <w:t>ПК.</w:t>
            </w:r>
            <w:r>
              <w:rPr>
                <w:rFonts w:ascii="Times New Roman" w:eastAsia="Times New Roman" w:hAnsi="Times New Roman" w:cs="Times New Roman"/>
                <w:bCs/>
                <w:sz w:val="16"/>
                <w:szCs w:val="16"/>
                <w:lang w:eastAsia="ru-RU"/>
              </w:rPr>
              <w:t>4</w:t>
            </w:r>
            <w:r w:rsidRPr="00BF6797">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11</w:t>
            </w:r>
          </w:p>
          <w:p w14:paraId="7B57BECA" w14:textId="77777777" w:rsidR="001D4DF8" w:rsidRDefault="001D4DF8" w:rsidP="001D4DF8">
            <w:pPr>
              <w:rPr>
                <w:rFonts w:ascii="Times New Roman" w:eastAsia="Times New Roman" w:hAnsi="Times New Roman" w:cs="Times New Roman"/>
                <w:bCs/>
                <w:sz w:val="16"/>
                <w:szCs w:val="16"/>
                <w:lang w:eastAsia="ru-RU"/>
              </w:rPr>
            </w:pPr>
          </w:p>
          <w:p w14:paraId="19AA2745" w14:textId="77777777" w:rsidR="001D4DF8" w:rsidRPr="00BF6797" w:rsidRDefault="001D4DF8" w:rsidP="001D4DF8">
            <w:pPr>
              <w:rPr>
                <w:rFonts w:ascii="Times New Roman" w:eastAsia="Times New Roman" w:hAnsi="Times New Roman" w:cs="Times New Roman"/>
                <w:bCs/>
                <w:sz w:val="16"/>
                <w:szCs w:val="16"/>
                <w:lang w:eastAsia="ru-RU"/>
              </w:rPr>
            </w:pPr>
          </w:p>
        </w:tc>
        <w:tc>
          <w:tcPr>
            <w:tcW w:w="1991" w:type="pct"/>
          </w:tcPr>
          <w:p w14:paraId="2FB143EE" w14:textId="1E5C6641" w:rsidR="001D4DF8" w:rsidRPr="00C13371" w:rsidRDefault="001D4DF8" w:rsidP="001D4DF8">
            <w:pPr>
              <w:rPr>
                <w:rFonts w:ascii="Times New Roman" w:eastAsia="Times New Roman" w:hAnsi="Times New Roman" w:cs="Times New Roman"/>
                <w:lang w:eastAsia="ru-RU"/>
              </w:rPr>
            </w:pPr>
            <w:r w:rsidRPr="00EE0399">
              <w:rPr>
                <w:rFonts w:ascii="Times New Roman" w:hAnsi="Times New Roman"/>
                <w:sz w:val="20"/>
                <w:szCs w:val="20"/>
              </w:rPr>
              <w:t>МДК04.01Организация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515" w:type="pct"/>
          </w:tcPr>
          <w:p w14:paraId="3E87CE56" w14:textId="71F646FF" w:rsidR="001D4DF8" w:rsidRPr="00C13371"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68" w:type="pct"/>
          </w:tcPr>
          <w:p w14:paraId="7B03A104" w14:textId="6F3BA69E" w:rsidR="001D4DF8" w:rsidRPr="00C13371" w:rsidRDefault="001D4DF8" w:rsidP="001D4D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368" w:type="pct"/>
            <w:shd w:val="clear" w:color="auto" w:fill="D9D9D9" w:themeFill="background1" w:themeFillShade="D9"/>
          </w:tcPr>
          <w:p w14:paraId="5545063F" w14:textId="7E092431" w:rsidR="001D4DF8" w:rsidRPr="00C13371"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295" w:type="pct"/>
          </w:tcPr>
          <w:p w14:paraId="540D7906" w14:textId="52FCFA3C" w:rsidR="001D4DF8" w:rsidRPr="00D33574"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293" w:type="pct"/>
          </w:tcPr>
          <w:p w14:paraId="23E8C8BA" w14:textId="245B9670" w:rsidR="001D4DF8" w:rsidRPr="000E6E13"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tcPr>
          <w:p w14:paraId="3469507A" w14:textId="77777777" w:rsidR="001D4DF8" w:rsidRPr="00C63897"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4741280B" w14:textId="77777777" w:rsidR="001D4DF8" w:rsidRPr="00C63897" w:rsidRDefault="001D4DF8" w:rsidP="001D4DF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9AA1207" w14:textId="77777777" w:rsidR="001D4DF8" w:rsidRPr="00C63897" w:rsidRDefault="001D4DF8" w:rsidP="001D4DF8">
            <w:pPr>
              <w:jc w:val="center"/>
              <w:rPr>
                <w:rFonts w:ascii="Times New Roman" w:eastAsia="Times New Roman" w:hAnsi="Times New Roman" w:cs="Times New Roman"/>
                <w:b/>
                <w:bCs/>
                <w:lang w:eastAsia="ru-RU"/>
              </w:rPr>
            </w:pPr>
          </w:p>
        </w:tc>
      </w:tr>
      <w:tr w:rsidR="00EA39BB" w:rsidRPr="00C63897" w14:paraId="1A074614" w14:textId="77777777" w:rsidTr="00EA39BB">
        <w:trPr>
          <w:trHeight w:val="300"/>
        </w:trPr>
        <w:tc>
          <w:tcPr>
            <w:tcW w:w="436" w:type="pct"/>
            <w:vMerge/>
          </w:tcPr>
          <w:p w14:paraId="302FF307" w14:textId="77777777" w:rsidR="001D4DF8" w:rsidRPr="00C13371" w:rsidRDefault="001D4DF8" w:rsidP="001D4DF8">
            <w:pPr>
              <w:rPr>
                <w:rFonts w:ascii="Times New Roman" w:eastAsia="Times New Roman" w:hAnsi="Times New Roman" w:cs="Times New Roman"/>
                <w:bCs/>
                <w:lang w:eastAsia="ru-RU"/>
              </w:rPr>
            </w:pPr>
          </w:p>
        </w:tc>
        <w:tc>
          <w:tcPr>
            <w:tcW w:w="1991" w:type="pct"/>
          </w:tcPr>
          <w:p w14:paraId="3A8B2E6F" w14:textId="7186681E" w:rsidR="001D4DF8" w:rsidRPr="00C13371" w:rsidRDefault="001D4DF8" w:rsidP="001D4DF8">
            <w:pPr>
              <w:rPr>
                <w:rFonts w:ascii="Times New Roman" w:eastAsia="Times New Roman" w:hAnsi="Times New Roman" w:cs="Times New Roman"/>
                <w:bCs/>
                <w:lang w:eastAsia="ru-RU"/>
              </w:rPr>
            </w:pPr>
            <w:r w:rsidRPr="00EE0399">
              <w:rPr>
                <w:rFonts w:ascii="Times New Roman" w:hAnsi="Times New Roman"/>
                <w:sz w:val="20"/>
                <w:szCs w:val="20"/>
              </w:rPr>
              <w:t>МДК 04.02 «Организация газоспасательных работ по локализации и ликвидации аварий на ОПО в составе газоспасательного подразделения»</w:t>
            </w:r>
          </w:p>
        </w:tc>
        <w:tc>
          <w:tcPr>
            <w:tcW w:w="515" w:type="pct"/>
          </w:tcPr>
          <w:p w14:paraId="08811877" w14:textId="334CEAA6" w:rsidR="001D4DF8" w:rsidRPr="00C13371"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B945349" w14:textId="67B5D2FB" w:rsidR="001D4DF8" w:rsidRPr="00C13371" w:rsidRDefault="001D4DF8" w:rsidP="001D4D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8" w:type="pct"/>
            <w:shd w:val="clear" w:color="auto" w:fill="D9D9D9" w:themeFill="background1" w:themeFillShade="D9"/>
          </w:tcPr>
          <w:p w14:paraId="644C115A" w14:textId="1FE0A411" w:rsidR="001D4DF8" w:rsidRPr="00C13371"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5" w:type="pct"/>
          </w:tcPr>
          <w:p w14:paraId="554290DF" w14:textId="4DEEE026" w:rsidR="001D4DF8" w:rsidRPr="00D33574"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93" w:type="pct"/>
          </w:tcPr>
          <w:p w14:paraId="75BC996B" w14:textId="37740EAC" w:rsidR="001D4DF8" w:rsidRPr="00550DDA"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21" w:type="pct"/>
          </w:tcPr>
          <w:p w14:paraId="5F5698FA" w14:textId="77777777"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18379972" w14:textId="77777777" w:rsidR="001D4DF8" w:rsidRPr="00C63897" w:rsidRDefault="001D4DF8" w:rsidP="001D4DF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8067019" w14:textId="77777777" w:rsidR="001D4DF8" w:rsidRPr="00C63897" w:rsidRDefault="001D4DF8" w:rsidP="001D4DF8">
            <w:pPr>
              <w:jc w:val="center"/>
              <w:rPr>
                <w:rFonts w:ascii="Times New Roman" w:eastAsia="Times New Roman" w:hAnsi="Times New Roman" w:cs="Times New Roman"/>
                <w:b/>
                <w:bCs/>
                <w:lang w:eastAsia="ru-RU"/>
              </w:rPr>
            </w:pPr>
          </w:p>
        </w:tc>
      </w:tr>
      <w:tr w:rsidR="001D4DF8" w:rsidRPr="00C63897" w14:paraId="4B978F67" w14:textId="77777777" w:rsidTr="00EA39BB">
        <w:trPr>
          <w:trHeight w:val="318"/>
        </w:trPr>
        <w:tc>
          <w:tcPr>
            <w:tcW w:w="436" w:type="pct"/>
            <w:vMerge/>
          </w:tcPr>
          <w:p w14:paraId="24181C53" w14:textId="77777777" w:rsidR="001D4DF8" w:rsidRPr="00C13371" w:rsidRDefault="001D4DF8" w:rsidP="001D4DF8">
            <w:pPr>
              <w:rPr>
                <w:rFonts w:ascii="Times New Roman" w:eastAsia="Times New Roman" w:hAnsi="Times New Roman" w:cs="Times New Roman"/>
                <w:bCs/>
                <w:lang w:eastAsia="ru-RU"/>
              </w:rPr>
            </w:pPr>
          </w:p>
        </w:tc>
        <w:tc>
          <w:tcPr>
            <w:tcW w:w="1991" w:type="pct"/>
          </w:tcPr>
          <w:p w14:paraId="4C035253" w14:textId="7AA48F82" w:rsidR="001D4DF8" w:rsidRPr="0077309B" w:rsidRDefault="001D4DF8" w:rsidP="001D4DF8">
            <w:pPr>
              <w:rPr>
                <w:rFonts w:ascii="Times New Roman" w:hAnsi="Times New Roman"/>
                <w:color w:val="000000"/>
              </w:rPr>
            </w:pPr>
            <w:r w:rsidRPr="00EE0399">
              <w:rPr>
                <w:rFonts w:ascii="Times New Roman" w:hAnsi="Times New Roman"/>
                <w:sz w:val="20"/>
                <w:szCs w:val="20"/>
              </w:rPr>
              <w:t>МДК 04.03.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515" w:type="pct"/>
          </w:tcPr>
          <w:p w14:paraId="367A2081" w14:textId="694D685D"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8" w:type="pct"/>
          </w:tcPr>
          <w:p w14:paraId="063DD35A" w14:textId="2F15EC92" w:rsidR="001D4DF8" w:rsidRDefault="001D4DF8" w:rsidP="001D4D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shd w:val="clear" w:color="auto" w:fill="D9D9D9" w:themeFill="background1" w:themeFillShade="D9"/>
          </w:tcPr>
          <w:p w14:paraId="0CE1D90C" w14:textId="4287F343"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5" w:type="pct"/>
          </w:tcPr>
          <w:p w14:paraId="4F50616C" w14:textId="40D10350"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3" w:type="pct"/>
          </w:tcPr>
          <w:p w14:paraId="59B651B0" w14:textId="77777777" w:rsidR="001D4DF8" w:rsidRPr="00550DDA"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tcPr>
          <w:p w14:paraId="4268A487" w14:textId="77777777"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437CB5D8" w14:textId="77777777" w:rsidR="001D4DF8" w:rsidRPr="00C63897" w:rsidRDefault="001D4DF8" w:rsidP="001D4DF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2590167" w14:textId="77777777" w:rsidR="001D4DF8" w:rsidRPr="00C63897" w:rsidRDefault="001D4DF8" w:rsidP="001D4DF8">
            <w:pPr>
              <w:jc w:val="center"/>
              <w:rPr>
                <w:rFonts w:ascii="Times New Roman" w:eastAsia="Times New Roman" w:hAnsi="Times New Roman" w:cs="Times New Roman"/>
                <w:b/>
                <w:bCs/>
                <w:lang w:eastAsia="ru-RU"/>
              </w:rPr>
            </w:pPr>
          </w:p>
        </w:tc>
      </w:tr>
      <w:tr w:rsidR="001D4DF8" w:rsidRPr="00C63897" w14:paraId="6B6BFF94" w14:textId="77777777" w:rsidTr="00EA39BB">
        <w:trPr>
          <w:trHeight w:val="300"/>
        </w:trPr>
        <w:tc>
          <w:tcPr>
            <w:tcW w:w="436" w:type="pct"/>
            <w:vMerge/>
          </w:tcPr>
          <w:p w14:paraId="10654B19" w14:textId="77777777" w:rsidR="001D4DF8" w:rsidRPr="00C13371" w:rsidRDefault="001D4DF8" w:rsidP="001D4DF8">
            <w:pPr>
              <w:rPr>
                <w:rFonts w:ascii="Times New Roman" w:eastAsia="Times New Roman" w:hAnsi="Times New Roman" w:cs="Times New Roman"/>
                <w:bCs/>
                <w:lang w:eastAsia="ru-RU"/>
              </w:rPr>
            </w:pPr>
          </w:p>
        </w:tc>
        <w:tc>
          <w:tcPr>
            <w:tcW w:w="1991" w:type="pct"/>
          </w:tcPr>
          <w:p w14:paraId="18FEA80B" w14:textId="402FF816" w:rsidR="001D4DF8" w:rsidRPr="00221499" w:rsidRDefault="001D4DF8" w:rsidP="001D4DF8">
            <w:pPr>
              <w:rPr>
                <w:rFonts w:ascii="Times New Roman" w:hAnsi="Times New Roman"/>
                <w:color w:val="000000"/>
                <w:sz w:val="24"/>
                <w:szCs w:val="24"/>
              </w:rPr>
            </w:pPr>
            <w:r w:rsidRPr="00EE0399">
              <w:rPr>
                <w:rFonts w:ascii="Times New Roman" w:hAnsi="Times New Roman"/>
                <w:sz w:val="20"/>
                <w:szCs w:val="20"/>
              </w:rPr>
              <w:t>МДК 04.04 Аварийно-спасательное, газоспасательное и пожарное оборудование и инструменты</w:t>
            </w:r>
          </w:p>
        </w:tc>
        <w:tc>
          <w:tcPr>
            <w:tcW w:w="515" w:type="pct"/>
          </w:tcPr>
          <w:p w14:paraId="7C817D0B" w14:textId="755B8120"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368" w:type="pct"/>
          </w:tcPr>
          <w:p w14:paraId="0EA7010A" w14:textId="7E25B763" w:rsidR="001D4DF8" w:rsidRDefault="001D4DF8" w:rsidP="001D4D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68" w:type="pct"/>
            <w:shd w:val="clear" w:color="auto" w:fill="D9D9D9" w:themeFill="background1" w:themeFillShade="D9"/>
          </w:tcPr>
          <w:p w14:paraId="37DFA1CB" w14:textId="62BCFB6C"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95" w:type="pct"/>
          </w:tcPr>
          <w:p w14:paraId="194EB553" w14:textId="6DFEBE5D"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293" w:type="pct"/>
          </w:tcPr>
          <w:p w14:paraId="7B8EFD0D" w14:textId="77777777" w:rsidR="001D4DF8" w:rsidRDefault="001D4DF8" w:rsidP="001D4DF8">
            <w:pPr>
              <w:jc w:val="center"/>
              <w:rPr>
                <w:rFonts w:ascii="Times New Roman" w:eastAsia="Times New Roman" w:hAnsi="Times New Roman" w:cs="Times New Roman"/>
                <w:b/>
                <w:bCs/>
                <w:lang w:eastAsia="ru-RU"/>
              </w:rPr>
            </w:pPr>
          </w:p>
        </w:tc>
        <w:tc>
          <w:tcPr>
            <w:tcW w:w="221" w:type="pct"/>
          </w:tcPr>
          <w:p w14:paraId="378EDC00" w14:textId="77777777" w:rsidR="001D4DF8" w:rsidRDefault="001D4DF8" w:rsidP="001D4DF8">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7E9AC4A3" w14:textId="77777777" w:rsidR="001D4DF8" w:rsidRPr="00C63897" w:rsidRDefault="001D4DF8" w:rsidP="001D4DF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2769CDA" w14:textId="77777777" w:rsidR="001D4DF8" w:rsidRPr="00C63897" w:rsidRDefault="001D4DF8" w:rsidP="001D4DF8">
            <w:pPr>
              <w:jc w:val="center"/>
              <w:rPr>
                <w:rFonts w:ascii="Times New Roman" w:eastAsia="Times New Roman" w:hAnsi="Times New Roman" w:cs="Times New Roman"/>
                <w:b/>
                <w:bCs/>
                <w:lang w:eastAsia="ru-RU"/>
              </w:rPr>
            </w:pPr>
          </w:p>
        </w:tc>
      </w:tr>
      <w:tr w:rsidR="001D4DF8" w:rsidRPr="00C63897" w14:paraId="7759A6C2" w14:textId="77777777" w:rsidTr="00EA39BB">
        <w:trPr>
          <w:trHeight w:val="375"/>
        </w:trPr>
        <w:tc>
          <w:tcPr>
            <w:tcW w:w="436" w:type="pct"/>
            <w:vMerge/>
          </w:tcPr>
          <w:p w14:paraId="25FC549D" w14:textId="77777777" w:rsidR="001D4DF8" w:rsidRPr="00C13371" w:rsidRDefault="001D4DF8" w:rsidP="001D4DF8">
            <w:pPr>
              <w:rPr>
                <w:rFonts w:ascii="Times New Roman" w:eastAsia="Times New Roman" w:hAnsi="Times New Roman" w:cs="Times New Roman"/>
                <w:bCs/>
                <w:lang w:eastAsia="ru-RU"/>
              </w:rPr>
            </w:pPr>
          </w:p>
        </w:tc>
        <w:tc>
          <w:tcPr>
            <w:tcW w:w="1991" w:type="pct"/>
          </w:tcPr>
          <w:p w14:paraId="5C46E1CD" w14:textId="2E88F7B2" w:rsidR="001D4DF8" w:rsidRPr="0045546D" w:rsidRDefault="001D4DF8" w:rsidP="001D4DF8">
            <w:pPr>
              <w:rPr>
                <w:rFonts w:ascii="Times New Roman" w:hAnsi="Times New Roman"/>
                <w:sz w:val="20"/>
                <w:szCs w:val="20"/>
              </w:rPr>
            </w:pPr>
            <w:r w:rsidRPr="00EE0399">
              <w:rPr>
                <w:rFonts w:ascii="Times New Roman" w:hAnsi="Times New Roman"/>
                <w:sz w:val="20"/>
                <w:szCs w:val="20"/>
              </w:rPr>
              <w:t>МДК 04.05 Основы применения беспилотных авиационных систем и робототехники</w:t>
            </w:r>
          </w:p>
        </w:tc>
        <w:tc>
          <w:tcPr>
            <w:tcW w:w="515" w:type="pct"/>
          </w:tcPr>
          <w:p w14:paraId="26515C5A" w14:textId="31CC99BD"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8" w:type="pct"/>
          </w:tcPr>
          <w:p w14:paraId="1A50AB3C" w14:textId="040780A6" w:rsidR="001D4DF8" w:rsidRDefault="001D4DF8" w:rsidP="001D4D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68" w:type="pct"/>
            <w:shd w:val="clear" w:color="auto" w:fill="D9D9D9" w:themeFill="background1" w:themeFillShade="D9"/>
          </w:tcPr>
          <w:p w14:paraId="23C5DBAA" w14:textId="193C8D8E"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5" w:type="pct"/>
          </w:tcPr>
          <w:p w14:paraId="7888CB71" w14:textId="21DEDDC4" w:rsidR="001D4DF8" w:rsidRDefault="001D4DF8" w:rsidP="001D4D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3" w:type="pct"/>
          </w:tcPr>
          <w:p w14:paraId="32F1A137" w14:textId="77777777" w:rsidR="001D4DF8" w:rsidRDefault="001D4DF8" w:rsidP="001D4DF8">
            <w:pPr>
              <w:jc w:val="center"/>
              <w:rPr>
                <w:rFonts w:ascii="Times New Roman" w:eastAsia="Times New Roman" w:hAnsi="Times New Roman" w:cs="Times New Roman"/>
                <w:b/>
                <w:bCs/>
                <w:lang w:eastAsia="ru-RU"/>
              </w:rPr>
            </w:pPr>
          </w:p>
        </w:tc>
        <w:tc>
          <w:tcPr>
            <w:tcW w:w="221" w:type="pct"/>
          </w:tcPr>
          <w:p w14:paraId="7AC29BDC" w14:textId="77777777" w:rsidR="001D4DF8" w:rsidRDefault="001D4DF8" w:rsidP="001D4DF8">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16E241CF" w14:textId="77777777" w:rsidR="001D4DF8" w:rsidRPr="00C63897" w:rsidRDefault="001D4DF8" w:rsidP="001D4DF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103517C" w14:textId="77777777" w:rsidR="001D4DF8" w:rsidRPr="00C63897" w:rsidRDefault="001D4DF8" w:rsidP="001D4DF8">
            <w:pPr>
              <w:jc w:val="center"/>
              <w:rPr>
                <w:rFonts w:ascii="Times New Roman" w:eastAsia="Times New Roman" w:hAnsi="Times New Roman" w:cs="Times New Roman"/>
                <w:b/>
                <w:bCs/>
                <w:lang w:eastAsia="ru-RU"/>
              </w:rPr>
            </w:pPr>
          </w:p>
        </w:tc>
      </w:tr>
      <w:tr w:rsidR="000C6029" w:rsidRPr="00C63897" w14:paraId="588BF44C" w14:textId="77777777" w:rsidTr="00EA39BB">
        <w:trPr>
          <w:trHeight w:val="291"/>
        </w:trPr>
        <w:tc>
          <w:tcPr>
            <w:tcW w:w="436" w:type="pct"/>
            <w:vMerge/>
          </w:tcPr>
          <w:p w14:paraId="2938CD4C" w14:textId="77777777" w:rsidR="000C6029" w:rsidRPr="00C63897" w:rsidRDefault="000C6029" w:rsidP="00404CF9">
            <w:pPr>
              <w:rPr>
                <w:rFonts w:ascii="Times New Roman" w:eastAsia="Times New Roman" w:hAnsi="Times New Roman" w:cs="Times New Roman"/>
                <w:bCs/>
                <w:lang w:eastAsia="ru-RU"/>
              </w:rPr>
            </w:pPr>
          </w:p>
        </w:tc>
        <w:tc>
          <w:tcPr>
            <w:tcW w:w="1991" w:type="pct"/>
          </w:tcPr>
          <w:p w14:paraId="0328B242" w14:textId="77777777" w:rsidR="000C6029" w:rsidRPr="00C63897" w:rsidRDefault="000C6029"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B4B32B1" w14:textId="77777777" w:rsidR="000C6029" w:rsidRPr="00C63897" w:rsidRDefault="000C6029"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1EE48A4B" w14:textId="77777777" w:rsidR="000C6029" w:rsidRPr="00C63897" w:rsidRDefault="000C6029"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409A2F7F" w14:textId="77777777" w:rsidR="000C6029" w:rsidRPr="00C63897" w:rsidRDefault="000C6029"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809" w:type="pct"/>
            <w:gridSpan w:val="3"/>
            <w:shd w:val="clear" w:color="auto" w:fill="auto"/>
          </w:tcPr>
          <w:p w14:paraId="761CE337" w14:textId="77777777" w:rsidR="000C6029" w:rsidRPr="00C63897" w:rsidRDefault="000C6029" w:rsidP="00404CF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D45AB24" w14:textId="77777777" w:rsidR="000C6029" w:rsidRPr="00EA39BB" w:rsidRDefault="000C6029" w:rsidP="00404CF9">
            <w:pPr>
              <w:jc w:val="center"/>
              <w:rPr>
                <w:rFonts w:ascii="Times New Roman" w:eastAsia="Times New Roman" w:hAnsi="Times New Roman" w:cs="Times New Roman"/>
                <w:b/>
                <w:bCs/>
                <w:sz w:val="20"/>
                <w:szCs w:val="20"/>
                <w:lang w:eastAsia="ru-RU"/>
              </w:rPr>
            </w:pPr>
            <w:r w:rsidRPr="00EA39BB">
              <w:rPr>
                <w:rFonts w:ascii="Times New Roman" w:eastAsia="Times New Roman" w:hAnsi="Times New Roman" w:cs="Times New Roman"/>
                <w:b/>
                <w:bCs/>
                <w:sz w:val="20"/>
                <w:szCs w:val="20"/>
                <w:lang w:eastAsia="ru-RU"/>
              </w:rPr>
              <w:t>72</w:t>
            </w:r>
          </w:p>
        </w:tc>
        <w:tc>
          <w:tcPr>
            <w:tcW w:w="291" w:type="pct"/>
            <w:shd w:val="clear" w:color="auto" w:fill="D9D9D9" w:themeFill="background1" w:themeFillShade="D9"/>
          </w:tcPr>
          <w:p w14:paraId="04C36F28" w14:textId="77777777" w:rsidR="000C6029" w:rsidRPr="00C63897" w:rsidRDefault="000C6029" w:rsidP="00404CF9">
            <w:pPr>
              <w:jc w:val="center"/>
              <w:rPr>
                <w:rFonts w:ascii="Times New Roman" w:eastAsia="Times New Roman" w:hAnsi="Times New Roman" w:cs="Times New Roman"/>
                <w:b/>
                <w:bCs/>
                <w:lang w:eastAsia="ru-RU"/>
              </w:rPr>
            </w:pPr>
          </w:p>
        </w:tc>
      </w:tr>
      <w:tr w:rsidR="000C6029" w:rsidRPr="00C63897" w14:paraId="077073B7" w14:textId="77777777" w:rsidTr="00EA39BB">
        <w:trPr>
          <w:trHeight w:val="314"/>
        </w:trPr>
        <w:tc>
          <w:tcPr>
            <w:tcW w:w="436" w:type="pct"/>
            <w:vMerge/>
          </w:tcPr>
          <w:p w14:paraId="0C27EC3E" w14:textId="77777777" w:rsidR="000C6029" w:rsidRPr="00C63897" w:rsidRDefault="000C6029" w:rsidP="00404CF9">
            <w:pPr>
              <w:rPr>
                <w:rFonts w:ascii="Times New Roman" w:eastAsia="Times New Roman" w:hAnsi="Times New Roman" w:cs="Times New Roman"/>
                <w:lang w:eastAsia="ru-RU"/>
              </w:rPr>
            </w:pPr>
          </w:p>
        </w:tc>
        <w:tc>
          <w:tcPr>
            <w:tcW w:w="1991" w:type="pct"/>
          </w:tcPr>
          <w:p w14:paraId="729EB7D3" w14:textId="77777777" w:rsidR="000C6029" w:rsidRPr="00C63897" w:rsidRDefault="000C6029"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4DFF076C" w14:textId="77777777" w:rsidR="000C6029" w:rsidRPr="00C63897" w:rsidRDefault="000C6029"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4BCC981E" w14:textId="77777777" w:rsidR="000C6029" w:rsidRPr="00C63897" w:rsidRDefault="000C6029"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02F4A798" w14:textId="77777777" w:rsidR="000C6029" w:rsidRPr="00C63897" w:rsidRDefault="000C6029"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809" w:type="pct"/>
            <w:gridSpan w:val="3"/>
            <w:shd w:val="clear" w:color="auto" w:fill="auto"/>
          </w:tcPr>
          <w:p w14:paraId="7ECE2CE2" w14:textId="77777777" w:rsidR="000C6029" w:rsidRPr="00C63897" w:rsidRDefault="000C6029" w:rsidP="00404CF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69CE2EC" w14:textId="77777777" w:rsidR="000C6029" w:rsidRPr="00EA39BB" w:rsidRDefault="000C6029" w:rsidP="00404CF9">
            <w:pPr>
              <w:jc w:val="center"/>
              <w:rPr>
                <w:rFonts w:ascii="Times New Roman" w:eastAsia="Times New Roman" w:hAnsi="Times New Roman" w:cs="Times New Roman"/>
                <w:b/>
                <w:bCs/>
                <w:sz w:val="20"/>
                <w:szCs w:val="20"/>
                <w:lang w:eastAsia="ru-RU"/>
              </w:rPr>
            </w:pPr>
          </w:p>
        </w:tc>
        <w:tc>
          <w:tcPr>
            <w:tcW w:w="291" w:type="pct"/>
            <w:shd w:val="clear" w:color="auto" w:fill="D9D9D9" w:themeFill="background1" w:themeFillShade="D9"/>
          </w:tcPr>
          <w:p w14:paraId="0BBA5C37" w14:textId="77777777" w:rsidR="000C6029" w:rsidRPr="00C63897" w:rsidRDefault="000C6029"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C6029" w:rsidRPr="00C63897" w14:paraId="558D7B07" w14:textId="77777777" w:rsidTr="00EA39BB">
        <w:tc>
          <w:tcPr>
            <w:tcW w:w="436" w:type="pct"/>
          </w:tcPr>
          <w:p w14:paraId="0013DCC5" w14:textId="77777777" w:rsidR="000C6029" w:rsidRPr="00C63897" w:rsidRDefault="000C6029" w:rsidP="00404CF9">
            <w:pPr>
              <w:suppressAutoHyphens/>
              <w:rPr>
                <w:rFonts w:ascii="Times New Roman" w:eastAsia="Times New Roman" w:hAnsi="Times New Roman" w:cs="Times New Roman"/>
                <w:lang w:eastAsia="ru-RU"/>
              </w:rPr>
            </w:pPr>
          </w:p>
        </w:tc>
        <w:tc>
          <w:tcPr>
            <w:tcW w:w="1991" w:type="pct"/>
          </w:tcPr>
          <w:p w14:paraId="15092844" w14:textId="77777777" w:rsidR="000C6029" w:rsidRPr="00C63897" w:rsidRDefault="000C6029"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1B5A831C" w14:textId="77777777" w:rsidR="000C6029" w:rsidRPr="00C63897" w:rsidRDefault="000C6029"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7A649876" w14:textId="77777777" w:rsidR="000C6029" w:rsidRPr="00C63897" w:rsidRDefault="000C6029"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039E5F3" w14:textId="77777777" w:rsidR="000C6029" w:rsidRPr="00C63897" w:rsidRDefault="000C6029" w:rsidP="00404CF9">
            <w:pPr>
              <w:jc w:val="center"/>
              <w:rPr>
                <w:rFonts w:ascii="Times New Roman" w:eastAsia="Times New Roman" w:hAnsi="Times New Roman" w:cs="Times New Roman"/>
                <w:i/>
                <w:lang w:eastAsia="ru-RU"/>
              </w:rPr>
            </w:pPr>
          </w:p>
        </w:tc>
        <w:tc>
          <w:tcPr>
            <w:tcW w:w="809" w:type="pct"/>
            <w:gridSpan w:val="3"/>
            <w:shd w:val="clear" w:color="auto" w:fill="auto"/>
          </w:tcPr>
          <w:p w14:paraId="48375127" w14:textId="77777777" w:rsidR="000C6029" w:rsidRPr="00C63897" w:rsidRDefault="000C6029" w:rsidP="00404CF9">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0D310FA7" w14:textId="77777777" w:rsidR="000C6029" w:rsidRPr="00EA39BB" w:rsidRDefault="000C6029" w:rsidP="00404CF9">
            <w:pPr>
              <w:jc w:val="center"/>
              <w:rPr>
                <w:rFonts w:ascii="Times New Roman" w:eastAsia="Times New Roman" w:hAnsi="Times New Roman" w:cs="Times New Roman"/>
                <w:i/>
                <w:sz w:val="20"/>
                <w:szCs w:val="20"/>
                <w:lang w:eastAsia="ru-RU"/>
              </w:rPr>
            </w:pPr>
          </w:p>
        </w:tc>
        <w:tc>
          <w:tcPr>
            <w:tcW w:w="291" w:type="pct"/>
            <w:shd w:val="clear" w:color="auto" w:fill="D9D9D9" w:themeFill="background1" w:themeFillShade="D9"/>
          </w:tcPr>
          <w:p w14:paraId="2E322A4C" w14:textId="77777777" w:rsidR="000C6029" w:rsidRPr="00C63897" w:rsidRDefault="000C6029" w:rsidP="00404CF9">
            <w:pPr>
              <w:jc w:val="center"/>
              <w:rPr>
                <w:rFonts w:ascii="Times New Roman" w:eastAsia="Times New Roman" w:hAnsi="Times New Roman" w:cs="Times New Roman"/>
                <w:i/>
                <w:lang w:eastAsia="ru-RU"/>
              </w:rPr>
            </w:pPr>
          </w:p>
        </w:tc>
      </w:tr>
      <w:tr w:rsidR="00EA39BB" w:rsidRPr="00C63897" w14:paraId="119E6A75" w14:textId="77777777" w:rsidTr="00EA39BB">
        <w:trPr>
          <w:trHeight w:val="217"/>
        </w:trPr>
        <w:tc>
          <w:tcPr>
            <w:tcW w:w="436" w:type="pct"/>
          </w:tcPr>
          <w:p w14:paraId="2FB59815" w14:textId="77777777" w:rsidR="000C6029" w:rsidRPr="00C63897" w:rsidRDefault="000C6029" w:rsidP="00404CF9">
            <w:pPr>
              <w:rPr>
                <w:rFonts w:ascii="Times New Roman" w:eastAsia="Times New Roman" w:hAnsi="Times New Roman" w:cs="Times New Roman"/>
                <w:b/>
                <w:i/>
                <w:lang w:eastAsia="ru-RU"/>
              </w:rPr>
            </w:pPr>
          </w:p>
        </w:tc>
        <w:tc>
          <w:tcPr>
            <w:tcW w:w="1991" w:type="pct"/>
          </w:tcPr>
          <w:p w14:paraId="64981D9E" w14:textId="77777777" w:rsidR="000C6029" w:rsidRPr="00C63897" w:rsidRDefault="000C6029"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3AB514E2" w14:textId="77777777" w:rsidR="000C6029" w:rsidRPr="00D33574" w:rsidRDefault="000C6029"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628</w:t>
            </w:r>
          </w:p>
        </w:tc>
        <w:tc>
          <w:tcPr>
            <w:tcW w:w="368" w:type="pct"/>
          </w:tcPr>
          <w:p w14:paraId="4FEEFDD0" w14:textId="25574D7F" w:rsidR="000C6029" w:rsidRPr="00C63897" w:rsidRDefault="000C6029"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1D4DF8">
              <w:rPr>
                <w:rFonts w:ascii="Times New Roman" w:eastAsia="Times New Roman" w:hAnsi="Times New Roman" w:cs="Times New Roman"/>
                <w:b/>
                <w:lang w:eastAsia="ru-RU"/>
              </w:rPr>
              <w:t>68</w:t>
            </w:r>
          </w:p>
        </w:tc>
        <w:tc>
          <w:tcPr>
            <w:tcW w:w="368" w:type="pct"/>
            <w:shd w:val="clear" w:color="auto" w:fill="D9D9D9" w:themeFill="background1" w:themeFillShade="D9"/>
          </w:tcPr>
          <w:p w14:paraId="1E8BFAFE" w14:textId="77777777" w:rsidR="000C6029" w:rsidRPr="00C63897" w:rsidRDefault="000C6029"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616</w:t>
            </w:r>
          </w:p>
        </w:tc>
        <w:tc>
          <w:tcPr>
            <w:tcW w:w="295" w:type="pct"/>
          </w:tcPr>
          <w:p w14:paraId="7B28A15C" w14:textId="77777777" w:rsidR="000C6029" w:rsidRPr="00550DDA" w:rsidRDefault="000C6029"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452</w:t>
            </w:r>
          </w:p>
        </w:tc>
        <w:tc>
          <w:tcPr>
            <w:tcW w:w="293" w:type="pct"/>
          </w:tcPr>
          <w:p w14:paraId="60C34460" w14:textId="77777777" w:rsidR="000C6029" w:rsidRPr="00550DDA" w:rsidRDefault="000C6029"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w:t>
            </w:r>
          </w:p>
        </w:tc>
        <w:tc>
          <w:tcPr>
            <w:tcW w:w="221" w:type="pct"/>
          </w:tcPr>
          <w:p w14:paraId="3E22FDC1" w14:textId="77777777" w:rsidR="000C6029" w:rsidRPr="00C63897" w:rsidRDefault="000C6029"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shd w:val="clear" w:color="auto" w:fill="D9D9D9" w:themeFill="background1" w:themeFillShade="D9"/>
          </w:tcPr>
          <w:p w14:paraId="5F6D97A6" w14:textId="77777777" w:rsidR="000C6029" w:rsidRPr="00EA39BB" w:rsidRDefault="000C6029" w:rsidP="00404CF9">
            <w:pPr>
              <w:jc w:val="center"/>
              <w:rPr>
                <w:rFonts w:ascii="Times New Roman" w:eastAsia="Times New Roman" w:hAnsi="Times New Roman" w:cs="Times New Roman"/>
                <w:b/>
                <w:sz w:val="20"/>
                <w:szCs w:val="20"/>
                <w:lang w:eastAsia="ru-RU"/>
              </w:rPr>
            </w:pPr>
            <w:r w:rsidRPr="00EA39BB">
              <w:rPr>
                <w:rFonts w:ascii="Times New Roman" w:eastAsia="Times New Roman" w:hAnsi="Times New Roman" w:cs="Times New Roman"/>
                <w:b/>
                <w:sz w:val="20"/>
                <w:szCs w:val="20"/>
                <w:lang w:eastAsia="ru-RU"/>
              </w:rPr>
              <w:t>72</w:t>
            </w:r>
          </w:p>
        </w:tc>
        <w:tc>
          <w:tcPr>
            <w:tcW w:w="291" w:type="pct"/>
            <w:shd w:val="clear" w:color="auto" w:fill="D9D9D9" w:themeFill="background1" w:themeFillShade="D9"/>
          </w:tcPr>
          <w:p w14:paraId="0A5FA089" w14:textId="77777777" w:rsidR="000C6029" w:rsidRPr="00C63897" w:rsidRDefault="000C6029"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566D74F" w14:textId="77777777" w:rsidR="000C6029" w:rsidRDefault="000C6029" w:rsidP="000C6029">
      <w:pPr>
        <w:spacing w:after="200" w:line="276" w:lineRule="auto"/>
        <w:rPr>
          <w:rFonts w:ascii="Times New Roman" w:eastAsia="Times New Roman" w:hAnsi="Times New Roman" w:cs="Times New Roman"/>
          <w:b/>
          <w:i/>
          <w:color w:val="0070C0"/>
          <w:sz w:val="24"/>
          <w:szCs w:val="24"/>
          <w:lang w:eastAsia="ru-RU"/>
        </w:rPr>
      </w:pPr>
    </w:p>
    <w:p w14:paraId="555EAC24" w14:textId="77777777" w:rsidR="000C6029" w:rsidRDefault="000C6029" w:rsidP="000C6029">
      <w:pPr>
        <w:spacing w:after="200" w:line="276" w:lineRule="auto"/>
        <w:rPr>
          <w:rFonts w:ascii="Times New Roman" w:eastAsia="Times New Roman" w:hAnsi="Times New Roman" w:cs="Times New Roman"/>
          <w:b/>
          <w:i/>
          <w:color w:val="0070C0"/>
          <w:sz w:val="24"/>
          <w:szCs w:val="24"/>
          <w:lang w:eastAsia="ru-RU"/>
        </w:rPr>
      </w:pPr>
    </w:p>
    <w:p w14:paraId="2BFED4FE" w14:textId="77777777" w:rsidR="000C6029" w:rsidRDefault="000C6029" w:rsidP="000C6029">
      <w:pPr>
        <w:spacing w:after="200" w:line="276" w:lineRule="auto"/>
        <w:rPr>
          <w:rFonts w:ascii="Times New Roman" w:eastAsia="Times New Roman" w:hAnsi="Times New Roman" w:cs="Times New Roman"/>
          <w:b/>
          <w:i/>
          <w:color w:val="0070C0"/>
          <w:sz w:val="24"/>
          <w:szCs w:val="24"/>
          <w:lang w:val="en-US" w:eastAsia="ru-RU"/>
        </w:rPr>
      </w:pPr>
    </w:p>
    <w:p w14:paraId="6A3DEE09" w14:textId="77777777" w:rsidR="000C6029" w:rsidRDefault="000C6029" w:rsidP="000C6029">
      <w:pPr>
        <w:spacing w:after="200" w:line="276" w:lineRule="auto"/>
        <w:rPr>
          <w:rFonts w:ascii="Times New Roman" w:eastAsia="Times New Roman" w:hAnsi="Times New Roman" w:cs="Times New Roman"/>
          <w:b/>
          <w:i/>
          <w:color w:val="0070C0"/>
          <w:sz w:val="24"/>
          <w:szCs w:val="24"/>
          <w:lang w:val="en-US" w:eastAsia="ru-RU"/>
        </w:rPr>
      </w:pPr>
    </w:p>
    <w:p w14:paraId="64E1C056" w14:textId="77777777" w:rsidR="000C6029" w:rsidRDefault="000C6029" w:rsidP="000C6029">
      <w:pPr>
        <w:spacing w:after="200" w:line="276" w:lineRule="auto"/>
        <w:rPr>
          <w:rFonts w:ascii="Times New Roman" w:eastAsia="Times New Roman" w:hAnsi="Times New Roman" w:cs="Times New Roman"/>
          <w:b/>
          <w:i/>
          <w:color w:val="0070C0"/>
          <w:sz w:val="24"/>
          <w:szCs w:val="24"/>
          <w:lang w:val="en-US" w:eastAsia="ru-RU"/>
        </w:rPr>
      </w:pPr>
    </w:p>
    <w:p w14:paraId="329E16DE" w14:textId="77777777" w:rsidR="000C6029" w:rsidRPr="000C5770" w:rsidRDefault="000C6029" w:rsidP="000C6029">
      <w:pPr>
        <w:spacing w:after="200" w:line="276" w:lineRule="auto"/>
        <w:rPr>
          <w:rFonts w:ascii="Times New Roman" w:eastAsia="Times New Roman" w:hAnsi="Times New Roman" w:cs="Times New Roman"/>
          <w:b/>
          <w:i/>
          <w:color w:val="0070C0"/>
          <w:sz w:val="24"/>
          <w:szCs w:val="24"/>
          <w:lang w:val="en-US" w:eastAsia="ru-RU"/>
        </w:rPr>
      </w:pPr>
    </w:p>
    <w:p w14:paraId="590DC126" w14:textId="77777777" w:rsidR="00713317" w:rsidRDefault="00713317" w:rsidP="000C6029">
      <w:pPr>
        <w:pStyle w:val="115"/>
        <w:rPr>
          <w:rFonts w:ascii="Times New Roman" w:hAnsi="Times New Roman"/>
        </w:rPr>
      </w:pPr>
      <w:r>
        <w:rPr>
          <w:rFonts w:ascii="Times New Roman" w:hAnsi="Times New Roman"/>
        </w:rPr>
        <w:br w:type="page"/>
      </w:r>
    </w:p>
    <w:p w14:paraId="75E0045C" w14:textId="26E5CD9D" w:rsidR="000C6029" w:rsidRDefault="000C6029" w:rsidP="000C6029">
      <w:pPr>
        <w:pStyle w:val="115"/>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2E1422BA" w14:textId="77777777" w:rsidR="000C6029" w:rsidRDefault="000C6029" w:rsidP="000C6029">
      <w:pPr>
        <w:pStyle w:val="115"/>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23"/>
        <w:gridCol w:w="6763"/>
      </w:tblGrid>
      <w:tr w:rsidR="00EA39BB" w:rsidRPr="00EA39BB" w14:paraId="2B95DFC6" w14:textId="77777777" w:rsidTr="00404CF9">
        <w:trPr>
          <w:trHeight w:val="1204"/>
        </w:trPr>
        <w:tc>
          <w:tcPr>
            <w:tcW w:w="1476" w:type="pct"/>
            <w:vAlign w:val="center"/>
          </w:tcPr>
          <w:p w14:paraId="206130CD" w14:textId="5B04C9C7" w:rsidR="00EA39BB" w:rsidRPr="00EA39BB" w:rsidRDefault="00EA39BB" w:rsidP="00EA39BB">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524" w:type="pct"/>
            <w:gridSpan w:val="2"/>
            <w:vAlign w:val="center"/>
          </w:tcPr>
          <w:p w14:paraId="6C12E2DB" w14:textId="4674C92F" w:rsidR="00EA39BB" w:rsidRPr="00EA39BB" w:rsidRDefault="00EA39BB" w:rsidP="00EA39BB">
            <w:pPr>
              <w:suppressAutoHyphens/>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A39BB" w:rsidRPr="00EA39BB" w14:paraId="588B72DF" w14:textId="77777777" w:rsidTr="00EA39BB">
        <w:trPr>
          <w:trHeight w:val="225"/>
        </w:trPr>
        <w:tc>
          <w:tcPr>
            <w:tcW w:w="5000" w:type="pct"/>
            <w:gridSpan w:val="3"/>
          </w:tcPr>
          <w:p w14:paraId="083AF310" w14:textId="6252454C" w:rsidR="00EA39BB" w:rsidRPr="00EA39BB" w:rsidRDefault="00EA39BB" w:rsidP="00EA39BB">
            <w:pPr>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МДК04.01. 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r>
      <w:tr w:rsidR="00EA39BB" w:rsidRPr="00EA39BB" w14:paraId="5EC65DDC" w14:textId="77777777" w:rsidTr="00EA39BB">
        <w:trPr>
          <w:trHeight w:val="225"/>
        </w:trPr>
        <w:tc>
          <w:tcPr>
            <w:tcW w:w="5000" w:type="pct"/>
            <w:gridSpan w:val="3"/>
          </w:tcPr>
          <w:p w14:paraId="78C2A87B" w14:textId="1EB70290" w:rsidR="00EA39BB" w:rsidRPr="00EA39BB" w:rsidRDefault="00EA39BB" w:rsidP="00EA39BB">
            <w:pPr>
              <w:spacing w:line="276" w:lineRule="auto"/>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 xml:space="preserve">Раздел 1. </w:t>
            </w:r>
            <w:r w:rsidRPr="00EA39BB">
              <w:rPr>
                <w:rFonts w:ascii="Times New Roman" w:eastAsia="Calibri" w:hAnsi="Times New Roman" w:cs="Times New Roman"/>
                <w:b/>
              </w:rPr>
              <w:t>Газоспасательные работы, нормативная база виды и специфика работ</w:t>
            </w:r>
            <w:r>
              <w:rPr>
                <w:rFonts w:ascii="Times New Roman" w:eastAsia="Calibri" w:hAnsi="Times New Roman" w:cs="Times New Roman"/>
                <w:b/>
              </w:rPr>
              <w:t xml:space="preserve"> (68)</w:t>
            </w:r>
          </w:p>
        </w:tc>
      </w:tr>
      <w:tr w:rsidR="00216083" w:rsidRPr="00EA39BB" w14:paraId="4D8405FB" w14:textId="77777777" w:rsidTr="00EA39BB">
        <w:tc>
          <w:tcPr>
            <w:tcW w:w="1476" w:type="pct"/>
            <w:vMerge w:val="restart"/>
            <w:vAlign w:val="center"/>
          </w:tcPr>
          <w:p w14:paraId="7B0B9F67" w14:textId="77777777" w:rsidR="00216083" w:rsidRPr="00EA39BB" w:rsidRDefault="00216083"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
                <w:bCs/>
                <w:sz w:val="24"/>
                <w:szCs w:val="24"/>
                <w:lang w:eastAsia="ru-RU"/>
              </w:rPr>
              <w:t>Тема 1.1.</w:t>
            </w:r>
          </w:p>
          <w:p w14:paraId="07EF347F" w14:textId="77777777" w:rsidR="00216083" w:rsidRPr="00EA39BB" w:rsidRDefault="00216083"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Планирование мероприятий по предупреждению на ОПО</w:t>
            </w:r>
          </w:p>
        </w:tc>
        <w:tc>
          <w:tcPr>
            <w:tcW w:w="3524" w:type="pct"/>
            <w:gridSpan w:val="2"/>
          </w:tcPr>
          <w:p w14:paraId="7EBDAC32" w14:textId="77777777" w:rsidR="00216083" w:rsidRPr="00EA39BB" w:rsidRDefault="00216083" w:rsidP="00EA39BB">
            <w:pPr>
              <w:spacing w:line="276" w:lineRule="auto"/>
              <w:rPr>
                <w:rFonts w:ascii="Times New Roman" w:eastAsia="Times New Roman" w:hAnsi="Times New Roman" w:cs="Times New Roman"/>
                <w:b/>
                <w:sz w:val="24"/>
                <w:szCs w:val="24"/>
                <w:lang w:eastAsia="ru-RU"/>
              </w:rPr>
            </w:pPr>
            <w:r w:rsidRPr="00EA39BB">
              <w:rPr>
                <w:rFonts w:ascii="Times New Roman" w:eastAsia="Times New Roman" w:hAnsi="Times New Roman" w:cs="Times New Roman"/>
                <w:b/>
                <w:bCs/>
                <w:lang w:eastAsia="ru-RU"/>
              </w:rPr>
              <w:t>Содержание учебного материала</w:t>
            </w:r>
          </w:p>
        </w:tc>
      </w:tr>
      <w:tr w:rsidR="00216083" w:rsidRPr="00EA39BB" w14:paraId="1495F2A6" w14:textId="77777777" w:rsidTr="00EA39BB">
        <w:tc>
          <w:tcPr>
            <w:tcW w:w="1476" w:type="pct"/>
            <w:vMerge/>
          </w:tcPr>
          <w:p w14:paraId="5CE645EC"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0915637A" w14:textId="77777777" w:rsidR="00216083" w:rsidRPr="00EA39BB" w:rsidRDefault="00216083" w:rsidP="002B1020">
            <w:pPr>
              <w:numPr>
                <w:ilvl w:val="0"/>
                <w:numId w:val="37"/>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Документы, регламентирующие деятельность газоспасательных формирований</w:t>
            </w:r>
          </w:p>
        </w:tc>
      </w:tr>
      <w:tr w:rsidR="00216083" w:rsidRPr="00EA39BB" w14:paraId="0A55B92F" w14:textId="77777777" w:rsidTr="00EA39BB">
        <w:tc>
          <w:tcPr>
            <w:tcW w:w="1476" w:type="pct"/>
            <w:vMerge/>
          </w:tcPr>
          <w:p w14:paraId="578A8E0A"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7977F743" w14:textId="77777777" w:rsidR="00216083" w:rsidRPr="00EA39BB" w:rsidRDefault="00216083" w:rsidP="002B1020">
            <w:pPr>
              <w:numPr>
                <w:ilvl w:val="0"/>
                <w:numId w:val="37"/>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Подготовка и методики обучения газоспасателей</w:t>
            </w:r>
          </w:p>
        </w:tc>
      </w:tr>
      <w:tr w:rsidR="00216083" w:rsidRPr="00EA39BB" w14:paraId="1E1CD1A4" w14:textId="77777777" w:rsidTr="00EA39BB">
        <w:tc>
          <w:tcPr>
            <w:tcW w:w="1476" w:type="pct"/>
            <w:vMerge/>
          </w:tcPr>
          <w:p w14:paraId="15ADECA9"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4C5CC5CB" w14:textId="77777777" w:rsidR="00216083" w:rsidRPr="00EA39BB" w:rsidRDefault="00216083" w:rsidP="002B1020">
            <w:pPr>
              <w:numPr>
                <w:ilvl w:val="0"/>
                <w:numId w:val="37"/>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Тестирование газоспасателей на профпригодность</w:t>
            </w:r>
          </w:p>
        </w:tc>
      </w:tr>
      <w:tr w:rsidR="00216083" w:rsidRPr="00EA39BB" w14:paraId="0057EF27" w14:textId="77777777" w:rsidTr="00EA39BB">
        <w:tc>
          <w:tcPr>
            <w:tcW w:w="1476" w:type="pct"/>
            <w:vMerge/>
          </w:tcPr>
          <w:p w14:paraId="52A352B3"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5EA879DD" w14:textId="77777777" w:rsidR="00216083" w:rsidRPr="00EA39BB" w:rsidRDefault="00216083" w:rsidP="002B1020">
            <w:pPr>
              <w:numPr>
                <w:ilvl w:val="0"/>
                <w:numId w:val="37"/>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Виды выполняемых работ</w:t>
            </w:r>
          </w:p>
        </w:tc>
      </w:tr>
      <w:tr w:rsidR="00216083" w:rsidRPr="00EA39BB" w14:paraId="53926116" w14:textId="77777777" w:rsidTr="00EA39BB">
        <w:tc>
          <w:tcPr>
            <w:tcW w:w="1476" w:type="pct"/>
            <w:vMerge/>
          </w:tcPr>
          <w:p w14:paraId="487E52CE"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313B860D" w14:textId="77777777" w:rsidR="00216083" w:rsidRPr="00EA39BB" w:rsidRDefault="00216083" w:rsidP="00EA39BB">
            <w:pPr>
              <w:tabs>
                <w:tab w:val="left" w:pos="238"/>
              </w:tabs>
              <w:spacing w:line="276" w:lineRule="auto"/>
              <w:contextualSpacing/>
              <w:rPr>
                <w:rFonts w:ascii="Times New Roman" w:eastAsia="Calibri" w:hAnsi="Times New Roman" w:cs="Times New Roman"/>
                <w:i/>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216083" w:rsidRPr="00EA39BB" w14:paraId="4B1F9B79" w14:textId="77777777" w:rsidTr="00EA39BB">
        <w:trPr>
          <w:trHeight w:val="323"/>
        </w:trPr>
        <w:tc>
          <w:tcPr>
            <w:tcW w:w="1476" w:type="pct"/>
            <w:vMerge/>
          </w:tcPr>
          <w:p w14:paraId="31A363F5"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643E751C" w14:textId="77777777" w:rsidR="00216083" w:rsidRPr="00EA39BB" w:rsidRDefault="00216083"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Calibri" w:hAnsi="Times New Roman" w:cs="Times New Roman"/>
                <w:sz w:val="24"/>
                <w:szCs w:val="24"/>
              </w:rPr>
              <w:t xml:space="preserve">Документы, регламентирующие деятельность газоспасательных формирований. </w:t>
            </w:r>
          </w:p>
        </w:tc>
      </w:tr>
      <w:tr w:rsidR="00216083" w:rsidRPr="00EA39BB" w14:paraId="4DF6CBCB" w14:textId="77777777" w:rsidTr="00EA39BB">
        <w:trPr>
          <w:trHeight w:val="322"/>
        </w:trPr>
        <w:tc>
          <w:tcPr>
            <w:tcW w:w="1476" w:type="pct"/>
            <w:vMerge/>
          </w:tcPr>
          <w:p w14:paraId="169C44CE"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04085022" w14:textId="77777777" w:rsidR="00216083" w:rsidRPr="00EA39BB" w:rsidRDefault="00216083"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 </w:t>
            </w:r>
            <w:r w:rsidRPr="00EA39BB">
              <w:rPr>
                <w:rFonts w:ascii="Times New Roman" w:eastAsia="Calibri" w:hAnsi="Times New Roman" w:cs="Times New Roman"/>
                <w:sz w:val="24"/>
                <w:szCs w:val="24"/>
              </w:rPr>
              <w:t>Подготовка и методики обучения газоспасателей</w:t>
            </w:r>
          </w:p>
        </w:tc>
      </w:tr>
      <w:tr w:rsidR="00216083" w:rsidRPr="00EA39BB" w14:paraId="15AE1B5A" w14:textId="77777777" w:rsidTr="00EA39BB">
        <w:trPr>
          <w:trHeight w:val="323"/>
        </w:trPr>
        <w:tc>
          <w:tcPr>
            <w:tcW w:w="1476" w:type="pct"/>
            <w:vMerge/>
          </w:tcPr>
          <w:p w14:paraId="0FF5015E"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454225BA" w14:textId="77777777" w:rsidR="00216083" w:rsidRPr="00EA39BB" w:rsidRDefault="00216083"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3. </w:t>
            </w:r>
            <w:r w:rsidRPr="00EA39BB">
              <w:rPr>
                <w:rFonts w:ascii="Times New Roman" w:eastAsia="Calibri" w:hAnsi="Times New Roman" w:cs="Times New Roman"/>
                <w:sz w:val="24"/>
                <w:szCs w:val="24"/>
              </w:rPr>
              <w:t xml:space="preserve">Тестирование газоспасателей на профпригодность. </w:t>
            </w:r>
          </w:p>
        </w:tc>
      </w:tr>
      <w:tr w:rsidR="00216083" w:rsidRPr="00EA39BB" w14:paraId="1D561EE6" w14:textId="77777777" w:rsidTr="00216083">
        <w:trPr>
          <w:trHeight w:val="285"/>
        </w:trPr>
        <w:tc>
          <w:tcPr>
            <w:tcW w:w="1476" w:type="pct"/>
            <w:vMerge/>
          </w:tcPr>
          <w:p w14:paraId="535C09CF"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0CF13A4C" w14:textId="62A0E8EC" w:rsidR="00216083" w:rsidRPr="00EA39BB" w:rsidRDefault="00216083"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4. </w:t>
            </w:r>
            <w:r w:rsidRPr="00EA39BB">
              <w:rPr>
                <w:rFonts w:ascii="Times New Roman" w:eastAsia="Calibri" w:hAnsi="Times New Roman" w:cs="Times New Roman"/>
                <w:sz w:val="24"/>
                <w:szCs w:val="24"/>
              </w:rPr>
              <w:t>Виды выполняемых работ</w:t>
            </w:r>
          </w:p>
        </w:tc>
      </w:tr>
      <w:tr w:rsidR="00216083" w:rsidRPr="00EA39BB" w14:paraId="79D1EB82" w14:textId="77777777" w:rsidTr="00EA39BB">
        <w:trPr>
          <w:trHeight w:val="315"/>
        </w:trPr>
        <w:tc>
          <w:tcPr>
            <w:tcW w:w="1476" w:type="pct"/>
            <w:vMerge/>
          </w:tcPr>
          <w:p w14:paraId="1AA98FC1" w14:textId="77777777" w:rsidR="00216083" w:rsidRPr="00EA39BB" w:rsidRDefault="00216083" w:rsidP="00EA39BB">
            <w:pPr>
              <w:spacing w:line="276" w:lineRule="auto"/>
              <w:rPr>
                <w:rFonts w:ascii="Times New Roman" w:eastAsia="Times New Roman" w:hAnsi="Times New Roman" w:cs="Times New Roman"/>
                <w:bCs/>
                <w:i/>
                <w:sz w:val="24"/>
                <w:szCs w:val="24"/>
                <w:lang w:eastAsia="ru-RU"/>
              </w:rPr>
            </w:pPr>
          </w:p>
        </w:tc>
        <w:tc>
          <w:tcPr>
            <w:tcW w:w="3524" w:type="pct"/>
            <w:gridSpan w:val="2"/>
          </w:tcPr>
          <w:p w14:paraId="521495D4" w14:textId="77777777" w:rsidR="00216083" w:rsidRDefault="00216083" w:rsidP="002160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CAEFC" w14:textId="7AC4B5A9" w:rsidR="00216083" w:rsidRPr="00EA39BB" w:rsidRDefault="00216083" w:rsidP="00216083">
            <w:pPr>
              <w:tabs>
                <w:tab w:val="left" w:pos="238"/>
              </w:tabs>
              <w:spacing w:line="276" w:lineRule="auto"/>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76814979" w14:textId="77777777" w:rsidTr="00EA39BB">
        <w:tc>
          <w:tcPr>
            <w:tcW w:w="1476" w:type="pct"/>
            <w:vMerge w:val="restart"/>
            <w:vAlign w:val="center"/>
          </w:tcPr>
          <w:p w14:paraId="0BEC1441"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
                <w:bCs/>
                <w:sz w:val="24"/>
                <w:szCs w:val="24"/>
                <w:lang w:eastAsia="ru-RU"/>
              </w:rPr>
              <w:t>Тема 1.2.</w:t>
            </w:r>
          </w:p>
          <w:p w14:paraId="7AD1CC04"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Организация работ по поиску и спасению пострадавших</w:t>
            </w:r>
          </w:p>
        </w:tc>
        <w:tc>
          <w:tcPr>
            <w:tcW w:w="3524" w:type="pct"/>
            <w:gridSpan w:val="2"/>
          </w:tcPr>
          <w:p w14:paraId="5D8C9D74" w14:textId="77777777" w:rsidR="00EA39BB" w:rsidRPr="00EA39BB" w:rsidRDefault="00EA39BB" w:rsidP="00EA39BB">
            <w:pPr>
              <w:spacing w:line="276" w:lineRule="auto"/>
              <w:rPr>
                <w:rFonts w:ascii="Times New Roman" w:eastAsia="Calibri" w:hAnsi="Times New Roman" w:cs="Times New Roman"/>
                <w:b/>
                <w:sz w:val="24"/>
                <w:szCs w:val="24"/>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0961386A" w14:textId="77777777" w:rsidTr="00EA39BB">
        <w:tc>
          <w:tcPr>
            <w:tcW w:w="1476" w:type="pct"/>
            <w:vMerge/>
          </w:tcPr>
          <w:p w14:paraId="58EC9B18"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806D68B"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Состав газоспасательного отделения и его минимальное оснащение</w:t>
            </w:r>
          </w:p>
        </w:tc>
      </w:tr>
      <w:tr w:rsidR="00EA39BB" w:rsidRPr="00EA39BB" w14:paraId="07046CC4" w14:textId="77777777" w:rsidTr="00EA39BB">
        <w:tc>
          <w:tcPr>
            <w:tcW w:w="1476" w:type="pct"/>
            <w:vMerge/>
          </w:tcPr>
          <w:p w14:paraId="71BDEA89"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DDB742C"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Алгоритм действий после получения сигнала</w:t>
            </w:r>
          </w:p>
        </w:tc>
      </w:tr>
      <w:tr w:rsidR="00EA39BB" w:rsidRPr="00EA39BB" w14:paraId="5FDE519B" w14:textId="77777777" w:rsidTr="00EA39BB">
        <w:tc>
          <w:tcPr>
            <w:tcW w:w="1476" w:type="pct"/>
            <w:vMerge/>
          </w:tcPr>
          <w:p w14:paraId="4FCD5832"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3BD4A76"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Действия по прибытию на объект</w:t>
            </w:r>
          </w:p>
        </w:tc>
      </w:tr>
      <w:tr w:rsidR="00EA39BB" w:rsidRPr="00EA39BB" w14:paraId="1734C55C" w14:textId="77777777" w:rsidTr="00EA39BB">
        <w:tc>
          <w:tcPr>
            <w:tcW w:w="1476" w:type="pct"/>
            <w:vMerge/>
          </w:tcPr>
          <w:p w14:paraId="6EED7EB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824649E"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Проведение разведки</w:t>
            </w:r>
          </w:p>
        </w:tc>
      </w:tr>
      <w:tr w:rsidR="00EA39BB" w:rsidRPr="00EA39BB" w14:paraId="61B8B095" w14:textId="77777777" w:rsidTr="00EA39BB">
        <w:tc>
          <w:tcPr>
            <w:tcW w:w="1476" w:type="pct"/>
            <w:vMerge/>
          </w:tcPr>
          <w:p w14:paraId="5E842A98"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F62F0B3"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Организация газоспасательной базы</w:t>
            </w:r>
          </w:p>
        </w:tc>
      </w:tr>
      <w:tr w:rsidR="00EA39BB" w:rsidRPr="00EA39BB" w14:paraId="0123D41B" w14:textId="77777777" w:rsidTr="00EA39BB">
        <w:tc>
          <w:tcPr>
            <w:tcW w:w="1476" w:type="pct"/>
            <w:vMerge/>
          </w:tcPr>
          <w:p w14:paraId="055B2EC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61D67CD"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Организация пункта санитарной обработки </w:t>
            </w:r>
          </w:p>
        </w:tc>
      </w:tr>
      <w:tr w:rsidR="00EA39BB" w:rsidRPr="00EA39BB" w14:paraId="6CC36A1A" w14:textId="77777777" w:rsidTr="00EA39BB">
        <w:tc>
          <w:tcPr>
            <w:tcW w:w="1476" w:type="pct"/>
            <w:vMerge/>
          </w:tcPr>
          <w:p w14:paraId="568CBEDD"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708300D2"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Алгоритмы поиска пострадавших</w:t>
            </w:r>
          </w:p>
        </w:tc>
      </w:tr>
      <w:tr w:rsidR="00EA39BB" w:rsidRPr="00EA39BB" w14:paraId="590828E4" w14:textId="77777777" w:rsidTr="00EA39BB">
        <w:tc>
          <w:tcPr>
            <w:tcW w:w="1476" w:type="pct"/>
            <w:vMerge/>
          </w:tcPr>
          <w:p w14:paraId="1FCA645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278A2BE"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Способы эвакуации в различных условиях</w:t>
            </w:r>
          </w:p>
        </w:tc>
      </w:tr>
      <w:tr w:rsidR="00EA39BB" w:rsidRPr="00EA39BB" w14:paraId="1DBD292C" w14:textId="77777777" w:rsidTr="00EA39BB">
        <w:tc>
          <w:tcPr>
            <w:tcW w:w="1476" w:type="pct"/>
            <w:vMerge/>
          </w:tcPr>
          <w:p w14:paraId="291592D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BAE0330" w14:textId="77777777" w:rsidR="00EA39BB" w:rsidRPr="00EA39BB" w:rsidRDefault="00EA39BB" w:rsidP="002B1020">
            <w:pPr>
              <w:numPr>
                <w:ilvl w:val="0"/>
                <w:numId w:val="38"/>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Действия  при  возникновении аварийной ситуации с личным составом подразделения</w:t>
            </w:r>
          </w:p>
        </w:tc>
      </w:tr>
      <w:tr w:rsidR="00EA39BB" w:rsidRPr="00EA39BB" w14:paraId="719831B7" w14:textId="77777777" w:rsidTr="00EA39BB">
        <w:tc>
          <w:tcPr>
            <w:tcW w:w="1476" w:type="pct"/>
            <w:vMerge/>
          </w:tcPr>
          <w:p w14:paraId="7CE1439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8E9EF8F"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Газоспасательные работы на высоте</w:t>
            </w:r>
          </w:p>
        </w:tc>
      </w:tr>
      <w:tr w:rsidR="00EA39BB" w:rsidRPr="00EA39BB" w14:paraId="60C96FAA" w14:textId="77777777" w:rsidTr="00EA39BB">
        <w:tc>
          <w:tcPr>
            <w:tcW w:w="1476" w:type="pct"/>
            <w:vMerge/>
          </w:tcPr>
          <w:p w14:paraId="76B8217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0E94A06"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Газоспасательные работы в ограниченных замкнутых пространствах</w:t>
            </w:r>
          </w:p>
        </w:tc>
      </w:tr>
      <w:tr w:rsidR="00EA39BB" w:rsidRPr="00EA39BB" w14:paraId="5E7DC570" w14:textId="77777777" w:rsidTr="00EA39BB">
        <w:tc>
          <w:tcPr>
            <w:tcW w:w="1476" w:type="pct"/>
            <w:vMerge/>
          </w:tcPr>
          <w:p w14:paraId="2ACDC266"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2A77D46"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Газоспасательные работы в условиях возможного взрыва</w:t>
            </w:r>
          </w:p>
        </w:tc>
      </w:tr>
      <w:tr w:rsidR="00EA39BB" w:rsidRPr="00EA39BB" w14:paraId="054882F1" w14:textId="77777777" w:rsidTr="00EA39BB">
        <w:tc>
          <w:tcPr>
            <w:tcW w:w="1476" w:type="pct"/>
            <w:vMerge/>
          </w:tcPr>
          <w:p w14:paraId="1A0C3FD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2F8FE81"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Газоспасательные работы в условиях возможного возгорания</w:t>
            </w:r>
          </w:p>
        </w:tc>
      </w:tr>
      <w:tr w:rsidR="00EA39BB" w:rsidRPr="00EA39BB" w14:paraId="1EC3A9A5" w14:textId="77777777" w:rsidTr="00EA39BB">
        <w:tc>
          <w:tcPr>
            <w:tcW w:w="1476" w:type="pct"/>
            <w:vMerge/>
          </w:tcPr>
          <w:p w14:paraId="49D4167E"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86FA96D"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Выбор маршрута следования к месту нахождения пострадавших</w:t>
            </w:r>
          </w:p>
        </w:tc>
      </w:tr>
      <w:tr w:rsidR="00EA39BB" w:rsidRPr="00EA39BB" w14:paraId="79A34B2B" w14:textId="77777777" w:rsidTr="00EA39BB">
        <w:tc>
          <w:tcPr>
            <w:tcW w:w="1476" w:type="pct"/>
            <w:vMerge/>
          </w:tcPr>
          <w:p w14:paraId="534FD9C2"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961D7DF"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Выбор маршрута возвращения</w:t>
            </w:r>
          </w:p>
        </w:tc>
      </w:tr>
      <w:tr w:rsidR="00EA39BB" w:rsidRPr="00EA39BB" w14:paraId="03ADB2A4" w14:textId="77777777" w:rsidTr="00EA39BB">
        <w:tc>
          <w:tcPr>
            <w:tcW w:w="1476" w:type="pct"/>
            <w:vMerge/>
          </w:tcPr>
          <w:p w14:paraId="0887A39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69A975D"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Взаимодействие с другими подразделениями и администрацией объекта</w:t>
            </w:r>
          </w:p>
        </w:tc>
      </w:tr>
      <w:tr w:rsidR="00EA39BB" w:rsidRPr="00EA39BB" w14:paraId="29CD08A5" w14:textId="77777777" w:rsidTr="00EA39BB">
        <w:tc>
          <w:tcPr>
            <w:tcW w:w="1476" w:type="pct"/>
            <w:vMerge/>
          </w:tcPr>
          <w:p w14:paraId="39AAE79D"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C84480D"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Мероприятия после окончания работ в зоне химического заражения</w:t>
            </w:r>
          </w:p>
        </w:tc>
      </w:tr>
      <w:tr w:rsidR="00EA39BB" w:rsidRPr="00EA39BB" w14:paraId="7B18E2A4" w14:textId="77777777" w:rsidTr="00EA39BB">
        <w:tc>
          <w:tcPr>
            <w:tcW w:w="1476" w:type="pct"/>
            <w:vMerge/>
          </w:tcPr>
          <w:p w14:paraId="39D16767"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1789C82" w14:textId="77777777" w:rsidR="00EA39BB" w:rsidRPr="00EA39BB" w:rsidRDefault="00EA39BB" w:rsidP="002B1020">
            <w:pPr>
              <w:numPr>
                <w:ilvl w:val="0"/>
                <w:numId w:val="38"/>
              </w:numPr>
              <w:tabs>
                <w:tab w:val="left" w:pos="380"/>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Порядок убытия в подразделение и восстановление боеспособности подразделения</w:t>
            </w:r>
          </w:p>
        </w:tc>
      </w:tr>
      <w:tr w:rsidR="00EA39BB" w:rsidRPr="00EA39BB" w14:paraId="387B569C" w14:textId="77777777" w:rsidTr="00EA39BB">
        <w:tc>
          <w:tcPr>
            <w:tcW w:w="1476" w:type="pct"/>
            <w:vMerge/>
          </w:tcPr>
          <w:p w14:paraId="04BBAF5C"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F43009D" w14:textId="77777777" w:rsidR="00EA39BB" w:rsidRPr="00EA39BB" w:rsidRDefault="00EA39BB" w:rsidP="00EA39BB">
            <w:pPr>
              <w:spacing w:line="276" w:lineRule="auto"/>
              <w:rPr>
                <w:rFonts w:ascii="Times New Roman" w:eastAsia="Calibri" w:hAnsi="Times New Roman" w:cs="Times New Roman"/>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EA39BB" w:rsidRPr="00EA39BB" w14:paraId="690E3432" w14:textId="77777777" w:rsidTr="00EA39BB">
        <w:tc>
          <w:tcPr>
            <w:tcW w:w="1476" w:type="pct"/>
            <w:vMerge/>
          </w:tcPr>
          <w:p w14:paraId="6EB674C3"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8AA51BA" w14:textId="77777777" w:rsidR="00EA39BB" w:rsidRPr="00EA39BB" w:rsidRDefault="00EA39BB"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5. </w:t>
            </w:r>
            <w:r w:rsidRPr="00EA39BB">
              <w:rPr>
                <w:rFonts w:ascii="Times New Roman" w:eastAsia="Calibri" w:hAnsi="Times New Roman" w:cs="Times New Roman"/>
                <w:sz w:val="24"/>
                <w:szCs w:val="24"/>
              </w:rPr>
              <w:t>Состав газоспасательного отделения и его минимальное оснащение</w:t>
            </w:r>
          </w:p>
        </w:tc>
      </w:tr>
      <w:tr w:rsidR="00EA39BB" w:rsidRPr="00EA39BB" w14:paraId="64DAA8F5" w14:textId="77777777" w:rsidTr="00EA39BB">
        <w:trPr>
          <w:trHeight w:val="210"/>
        </w:trPr>
        <w:tc>
          <w:tcPr>
            <w:tcW w:w="1476" w:type="pct"/>
            <w:vMerge/>
          </w:tcPr>
          <w:p w14:paraId="60F54405"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C3F5633" w14:textId="77777777" w:rsidR="00EA39BB" w:rsidRPr="00EA39BB" w:rsidRDefault="00EA39BB"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6. </w:t>
            </w:r>
            <w:r w:rsidRPr="00EA39BB">
              <w:rPr>
                <w:rFonts w:ascii="Times New Roman" w:eastAsia="Calibri" w:hAnsi="Times New Roman" w:cs="Times New Roman"/>
                <w:sz w:val="24"/>
                <w:szCs w:val="24"/>
              </w:rPr>
              <w:t xml:space="preserve">Алгоритм действий после получения сигнала. </w:t>
            </w:r>
          </w:p>
        </w:tc>
      </w:tr>
      <w:tr w:rsidR="00EA39BB" w:rsidRPr="00EA39BB" w14:paraId="04E134EC" w14:textId="77777777" w:rsidTr="00EA39BB">
        <w:trPr>
          <w:trHeight w:val="210"/>
        </w:trPr>
        <w:tc>
          <w:tcPr>
            <w:tcW w:w="1476" w:type="pct"/>
            <w:vMerge/>
          </w:tcPr>
          <w:p w14:paraId="3390B55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188B6FF" w14:textId="77777777" w:rsidR="00EA39BB" w:rsidRPr="00EA39BB" w:rsidRDefault="00EA39BB"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7. </w:t>
            </w:r>
            <w:r w:rsidRPr="00EA39BB">
              <w:rPr>
                <w:rFonts w:ascii="Times New Roman" w:eastAsia="Calibri" w:hAnsi="Times New Roman" w:cs="Times New Roman"/>
                <w:sz w:val="24"/>
                <w:szCs w:val="24"/>
              </w:rPr>
              <w:t>Действия по прибытию на объект.</w:t>
            </w:r>
          </w:p>
        </w:tc>
      </w:tr>
      <w:tr w:rsidR="00EA39BB" w:rsidRPr="00EA39BB" w14:paraId="7D13656B" w14:textId="77777777" w:rsidTr="00EA39BB">
        <w:trPr>
          <w:trHeight w:val="210"/>
        </w:trPr>
        <w:tc>
          <w:tcPr>
            <w:tcW w:w="1476" w:type="pct"/>
            <w:vMerge/>
          </w:tcPr>
          <w:p w14:paraId="4EB804D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49FAF44" w14:textId="77777777" w:rsidR="00EA39BB" w:rsidRPr="00EA39BB" w:rsidRDefault="00EA39BB"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8. </w:t>
            </w:r>
            <w:r w:rsidRPr="00EA39BB">
              <w:rPr>
                <w:rFonts w:ascii="Times New Roman" w:eastAsia="Calibri" w:hAnsi="Times New Roman" w:cs="Times New Roman"/>
                <w:sz w:val="24"/>
                <w:szCs w:val="24"/>
              </w:rPr>
              <w:t>Проведение разведки</w:t>
            </w:r>
          </w:p>
        </w:tc>
      </w:tr>
      <w:tr w:rsidR="00EA39BB" w:rsidRPr="00EA39BB" w14:paraId="51F11F63" w14:textId="77777777" w:rsidTr="00EA39BB">
        <w:trPr>
          <w:trHeight w:val="315"/>
        </w:trPr>
        <w:tc>
          <w:tcPr>
            <w:tcW w:w="1476" w:type="pct"/>
            <w:vMerge/>
          </w:tcPr>
          <w:p w14:paraId="6C26B008"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33C0DFB" w14:textId="77777777" w:rsidR="00EA39BB" w:rsidRPr="00EA39BB" w:rsidRDefault="00EA39BB"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9. </w:t>
            </w:r>
            <w:r w:rsidRPr="00EA39BB">
              <w:rPr>
                <w:rFonts w:ascii="Times New Roman" w:eastAsia="Calibri" w:hAnsi="Times New Roman" w:cs="Times New Roman"/>
                <w:sz w:val="24"/>
                <w:szCs w:val="24"/>
              </w:rPr>
              <w:t xml:space="preserve">Организация газоспасательной базы. </w:t>
            </w:r>
          </w:p>
        </w:tc>
      </w:tr>
      <w:tr w:rsidR="00EA39BB" w:rsidRPr="00EA39BB" w14:paraId="5E2C4EB4" w14:textId="77777777" w:rsidTr="00EA39BB">
        <w:trPr>
          <w:trHeight w:val="315"/>
        </w:trPr>
        <w:tc>
          <w:tcPr>
            <w:tcW w:w="1476" w:type="pct"/>
            <w:vMerge/>
          </w:tcPr>
          <w:p w14:paraId="2A4E049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E11DBDC" w14:textId="77777777" w:rsidR="00EA39BB" w:rsidRPr="00EA39BB" w:rsidRDefault="00EA39BB"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10. </w:t>
            </w:r>
            <w:r w:rsidRPr="00EA39BB">
              <w:rPr>
                <w:rFonts w:ascii="Times New Roman" w:eastAsia="Calibri" w:hAnsi="Times New Roman" w:cs="Times New Roman"/>
                <w:sz w:val="24"/>
                <w:szCs w:val="24"/>
              </w:rPr>
              <w:t>Организация пункта санитарной обработки</w:t>
            </w:r>
          </w:p>
        </w:tc>
      </w:tr>
      <w:tr w:rsidR="00EA39BB" w:rsidRPr="00EA39BB" w14:paraId="2284F68B" w14:textId="77777777" w:rsidTr="00EA39BB">
        <w:trPr>
          <w:trHeight w:val="315"/>
        </w:trPr>
        <w:tc>
          <w:tcPr>
            <w:tcW w:w="1476" w:type="pct"/>
            <w:vMerge/>
          </w:tcPr>
          <w:p w14:paraId="64D429AD"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A4FCD55" w14:textId="77777777" w:rsidR="00EA39BB" w:rsidRPr="00EA39BB" w:rsidRDefault="00EA39BB" w:rsidP="00EA39BB">
            <w:pPr>
              <w:tabs>
                <w:tab w:val="left" w:pos="238"/>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11. </w:t>
            </w:r>
            <w:r w:rsidRPr="00EA39BB">
              <w:rPr>
                <w:rFonts w:ascii="Times New Roman" w:eastAsia="Calibri" w:hAnsi="Times New Roman" w:cs="Times New Roman"/>
                <w:sz w:val="24"/>
                <w:szCs w:val="24"/>
              </w:rPr>
              <w:t xml:space="preserve">Алгоритмы поиска пострадавших. </w:t>
            </w:r>
          </w:p>
        </w:tc>
      </w:tr>
      <w:tr w:rsidR="00EA39BB" w:rsidRPr="00EA39BB" w14:paraId="378D0611" w14:textId="77777777" w:rsidTr="00EA39BB">
        <w:trPr>
          <w:trHeight w:val="315"/>
        </w:trPr>
        <w:tc>
          <w:tcPr>
            <w:tcW w:w="1476" w:type="pct"/>
            <w:vMerge/>
          </w:tcPr>
          <w:p w14:paraId="61F302F8"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2C5C114" w14:textId="77777777" w:rsidR="00EA39BB" w:rsidRPr="00EA39BB" w:rsidRDefault="00EA39BB"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12. </w:t>
            </w:r>
            <w:r w:rsidRPr="00EA39BB">
              <w:rPr>
                <w:rFonts w:ascii="Times New Roman" w:eastAsia="Calibri" w:hAnsi="Times New Roman" w:cs="Times New Roman"/>
                <w:sz w:val="24"/>
                <w:szCs w:val="24"/>
              </w:rPr>
              <w:t>Способы эвакуации в различных условиях.</w:t>
            </w:r>
          </w:p>
        </w:tc>
      </w:tr>
      <w:tr w:rsidR="00EA39BB" w:rsidRPr="00EA39BB" w14:paraId="66F2DD51" w14:textId="77777777" w:rsidTr="00EA39BB">
        <w:trPr>
          <w:trHeight w:val="315"/>
        </w:trPr>
        <w:tc>
          <w:tcPr>
            <w:tcW w:w="1476" w:type="pct"/>
            <w:vMerge/>
          </w:tcPr>
          <w:p w14:paraId="382E7FE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AEED1C8" w14:textId="77777777" w:rsidR="00EA39BB" w:rsidRPr="00EA39BB" w:rsidRDefault="00EA39BB" w:rsidP="00EA39BB">
            <w:pPr>
              <w:tabs>
                <w:tab w:val="left" w:pos="238"/>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13. </w:t>
            </w:r>
            <w:r w:rsidRPr="00EA39BB">
              <w:rPr>
                <w:rFonts w:ascii="Times New Roman" w:eastAsia="Calibri" w:hAnsi="Times New Roman" w:cs="Times New Roman"/>
                <w:sz w:val="24"/>
                <w:szCs w:val="24"/>
              </w:rPr>
              <w:t>Действия  при  возникновении аварийной ситуации с личным составом подразделения</w:t>
            </w:r>
          </w:p>
        </w:tc>
      </w:tr>
      <w:tr w:rsidR="00EA39BB" w:rsidRPr="00EA39BB" w14:paraId="571E4BAC" w14:textId="77777777" w:rsidTr="00EA39BB">
        <w:tc>
          <w:tcPr>
            <w:tcW w:w="1476" w:type="pct"/>
            <w:vMerge/>
          </w:tcPr>
          <w:p w14:paraId="0E21496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E0A2AF2"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14. </w:t>
            </w:r>
            <w:r w:rsidRPr="00EA39BB">
              <w:rPr>
                <w:rFonts w:ascii="Times New Roman" w:eastAsia="Calibri" w:hAnsi="Times New Roman" w:cs="Times New Roman"/>
                <w:sz w:val="24"/>
                <w:szCs w:val="24"/>
              </w:rPr>
              <w:t>Газоспасательные работы на высоте</w:t>
            </w:r>
          </w:p>
        </w:tc>
      </w:tr>
      <w:tr w:rsidR="00EA39BB" w:rsidRPr="00EA39BB" w14:paraId="48C2EC07" w14:textId="77777777" w:rsidTr="00EA39BB">
        <w:tc>
          <w:tcPr>
            <w:tcW w:w="1476" w:type="pct"/>
            <w:vMerge/>
          </w:tcPr>
          <w:p w14:paraId="4049E372"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DA75DB5"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15. </w:t>
            </w:r>
            <w:r w:rsidRPr="00EA39BB">
              <w:rPr>
                <w:rFonts w:ascii="Times New Roman" w:eastAsia="Calibri" w:hAnsi="Times New Roman" w:cs="Times New Roman"/>
                <w:sz w:val="24"/>
                <w:szCs w:val="24"/>
              </w:rPr>
              <w:t>Газоспасательные работы в ограниченных замкнутых пространствах</w:t>
            </w:r>
          </w:p>
        </w:tc>
      </w:tr>
      <w:tr w:rsidR="00EA39BB" w:rsidRPr="00EA39BB" w14:paraId="0D2308DA" w14:textId="77777777" w:rsidTr="00EA39BB">
        <w:tc>
          <w:tcPr>
            <w:tcW w:w="1476" w:type="pct"/>
            <w:vMerge/>
          </w:tcPr>
          <w:p w14:paraId="78E5AB5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DEC4BC2"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16. </w:t>
            </w:r>
            <w:r w:rsidRPr="00EA39BB">
              <w:rPr>
                <w:rFonts w:ascii="Times New Roman" w:eastAsia="Calibri" w:hAnsi="Times New Roman" w:cs="Times New Roman"/>
                <w:sz w:val="24"/>
                <w:szCs w:val="24"/>
              </w:rPr>
              <w:t>Газоспасательные работы в условиях возможного взрыва</w:t>
            </w:r>
          </w:p>
        </w:tc>
      </w:tr>
      <w:tr w:rsidR="00EA39BB" w:rsidRPr="00EA39BB" w14:paraId="24573EE9" w14:textId="77777777" w:rsidTr="00EA39BB">
        <w:tc>
          <w:tcPr>
            <w:tcW w:w="1476" w:type="pct"/>
            <w:vMerge/>
          </w:tcPr>
          <w:p w14:paraId="14174F97"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D5516C4"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17. </w:t>
            </w:r>
            <w:r w:rsidRPr="00EA39BB">
              <w:rPr>
                <w:rFonts w:ascii="Times New Roman" w:eastAsia="Calibri" w:hAnsi="Times New Roman" w:cs="Times New Roman"/>
                <w:sz w:val="24"/>
                <w:szCs w:val="24"/>
              </w:rPr>
              <w:t>Газоспасательные работы в условиях возможного возгорания</w:t>
            </w:r>
          </w:p>
        </w:tc>
      </w:tr>
      <w:tr w:rsidR="00EA39BB" w:rsidRPr="00EA39BB" w14:paraId="6B3FCC1A" w14:textId="77777777" w:rsidTr="00EA39BB">
        <w:trPr>
          <w:trHeight w:val="315"/>
        </w:trPr>
        <w:tc>
          <w:tcPr>
            <w:tcW w:w="1476" w:type="pct"/>
            <w:vMerge/>
          </w:tcPr>
          <w:p w14:paraId="42154517" w14:textId="77777777" w:rsidR="00EA39BB" w:rsidRPr="00EA39BB" w:rsidRDefault="00EA39BB" w:rsidP="00EA39BB">
            <w:pPr>
              <w:rPr>
                <w:rFonts w:ascii="Times New Roman" w:eastAsia="Times New Roman" w:hAnsi="Times New Roman" w:cs="Times New Roman"/>
                <w:bCs/>
                <w:sz w:val="24"/>
                <w:szCs w:val="24"/>
                <w:lang w:eastAsia="ru-RU"/>
              </w:rPr>
            </w:pPr>
          </w:p>
        </w:tc>
        <w:tc>
          <w:tcPr>
            <w:tcW w:w="3524" w:type="pct"/>
            <w:gridSpan w:val="2"/>
          </w:tcPr>
          <w:p w14:paraId="45085208"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18. </w:t>
            </w:r>
            <w:r w:rsidRPr="00EA39BB">
              <w:rPr>
                <w:rFonts w:ascii="Times New Roman" w:eastAsia="Calibri" w:hAnsi="Times New Roman" w:cs="Times New Roman"/>
                <w:sz w:val="24"/>
                <w:szCs w:val="24"/>
              </w:rPr>
              <w:t xml:space="preserve">Выбор маршрута следования к месту нахождения пострадавших. </w:t>
            </w:r>
          </w:p>
        </w:tc>
      </w:tr>
      <w:tr w:rsidR="00EA39BB" w:rsidRPr="00EA39BB" w14:paraId="6D4A2889" w14:textId="77777777" w:rsidTr="00EA39BB">
        <w:trPr>
          <w:trHeight w:val="315"/>
        </w:trPr>
        <w:tc>
          <w:tcPr>
            <w:tcW w:w="1476" w:type="pct"/>
            <w:vMerge/>
          </w:tcPr>
          <w:p w14:paraId="0986016D"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74F16F5D" w14:textId="77777777" w:rsidR="00EA39BB" w:rsidRPr="00EA39BB" w:rsidRDefault="00EA39BB" w:rsidP="00EA39BB">
            <w:pPr>
              <w:tabs>
                <w:tab w:val="left" w:pos="380"/>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19. </w:t>
            </w:r>
            <w:r w:rsidRPr="00EA39BB">
              <w:rPr>
                <w:rFonts w:ascii="Times New Roman" w:eastAsia="Calibri" w:hAnsi="Times New Roman" w:cs="Times New Roman"/>
                <w:sz w:val="24"/>
                <w:szCs w:val="24"/>
              </w:rPr>
              <w:t>Выбор маршрута возвращения</w:t>
            </w:r>
          </w:p>
        </w:tc>
      </w:tr>
      <w:tr w:rsidR="00EA39BB" w:rsidRPr="00EA39BB" w14:paraId="5FD24E9E" w14:textId="77777777" w:rsidTr="00EA39BB">
        <w:trPr>
          <w:trHeight w:val="315"/>
        </w:trPr>
        <w:tc>
          <w:tcPr>
            <w:tcW w:w="1476" w:type="pct"/>
            <w:vMerge/>
          </w:tcPr>
          <w:p w14:paraId="51020362"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548AAEE" w14:textId="77777777" w:rsidR="00EA39BB" w:rsidRPr="00EA39BB" w:rsidRDefault="00EA39BB" w:rsidP="00EA39BB">
            <w:pPr>
              <w:tabs>
                <w:tab w:val="left" w:pos="380"/>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20. </w:t>
            </w:r>
            <w:r w:rsidRPr="00EA39BB">
              <w:rPr>
                <w:rFonts w:ascii="Times New Roman" w:eastAsia="Calibri" w:hAnsi="Times New Roman" w:cs="Times New Roman"/>
                <w:sz w:val="24"/>
                <w:szCs w:val="24"/>
              </w:rPr>
              <w:t>Взаимодействие с другими подразделениями и администрацией объекта</w:t>
            </w:r>
          </w:p>
        </w:tc>
      </w:tr>
      <w:tr w:rsidR="00EA39BB" w:rsidRPr="00EA39BB" w14:paraId="77C2899C" w14:textId="77777777" w:rsidTr="00EA39BB">
        <w:trPr>
          <w:trHeight w:val="473"/>
        </w:trPr>
        <w:tc>
          <w:tcPr>
            <w:tcW w:w="1476" w:type="pct"/>
            <w:vMerge/>
          </w:tcPr>
          <w:p w14:paraId="221EDB4B"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4CF8233" w14:textId="77777777" w:rsidR="00EA39BB" w:rsidRPr="00EA39BB" w:rsidRDefault="00EA39BB" w:rsidP="00EA39BB">
            <w:pPr>
              <w:tabs>
                <w:tab w:val="left" w:pos="380"/>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21. </w:t>
            </w:r>
            <w:r w:rsidRPr="00EA39BB">
              <w:rPr>
                <w:rFonts w:ascii="Times New Roman" w:eastAsia="Calibri" w:hAnsi="Times New Roman" w:cs="Times New Roman"/>
                <w:sz w:val="24"/>
                <w:szCs w:val="24"/>
              </w:rPr>
              <w:t xml:space="preserve">Мероприятия после окончания работ в зоне химического заражения. </w:t>
            </w:r>
          </w:p>
        </w:tc>
      </w:tr>
      <w:tr w:rsidR="00EA39BB" w:rsidRPr="00EA39BB" w14:paraId="208086BA" w14:textId="77777777" w:rsidTr="00EA39BB">
        <w:trPr>
          <w:trHeight w:val="472"/>
        </w:trPr>
        <w:tc>
          <w:tcPr>
            <w:tcW w:w="1476" w:type="pct"/>
            <w:vMerge/>
          </w:tcPr>
          <w:p w14:paraId="7D261084"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854990E" w14:textId="77777777" w:rsidR="00EA39BB" w:rsidRPr="00EA39BB" w:rsidRDefault="00EA39BB" w:rsidP="00EA39BB">
            <w:pPr>
              <w:tabs>
                <w:tab w:val="left" w:pos="380"/>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22. </w:t>
            </w:r>
            <w:r w:rsidRPr="00EA39BB">
              <w:rPr>
                <w:rFonts w:ascii="Times New Roman" w:eastAsia="Calibri" w:hAnsi="Times New Roman" w:cs="Times New Roman"/>
                <w:sz w:val="24"/>
                <w:szCs w:val="24"/>
              </w:rPr>
              <w:t>Порядок убытия в подразделение и восстановление боеспособности подразделения</w:t>
            </w:r>
          </w:p>
        </w:tc>
      </w:tr>
      <w:tr w:rsidR="00EA39BB" w:rsidRPr="00EA39BB" w14:paraId="6585A0B4" w14:textId="77777777" w:rsidTr="00EA39BB">
        <w:tc>
          <w:tcPr>
            <w:tcW w:w="5000" w:type="pct"/>
            <w:gridSpan w:val="3"/>
          </w:tcPr>
          <w:p w14:paraId="7DBD62D6" w14:textId="6234853E" w:rsidR="00EA39BB" w:rsidRPr="00EA39BB" w:rsidRDefault="00EA39BB"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bCs/>
                <w:sz w:val="24"/>
                <w:szCs w:val="24"/>
                <w:lang w:eastAsia="ru-RU"/>
              </w:rPr>
              <w:t>Раздел 2. Оказание первой помощи в зоне химического заражения</w:t>
            </w:r>
            <w:r>
              <w:rPr>
                <w:rFonts w:ascii="Times New Roman" w:eastAsia="Times New Roman" w:hAnsi="Times New Roman" w:cs="Times New Roman"/>
                <w:b/>
                <w:bCs/>
                <w:sz w:val="24"/>
                <w:szCs w:val="24"/>
                <w:lang w:eastAsia="ru-RU"/>
              </w:rPr>
              <w:t xml:space="preserve"> (68)</w:t>
            </w:r>
          </w:p>
        </w:tc>
      </w:tr>
      <w:tr w:rsidR="00EA39BB" w:rsidRPr="00EA39BB" w14:paraId="12F22C20" w14:textId="77777777" w:rsidTr="00EA39BB">
        <w:tc>
          <w:tcPr>
            <w:tcW w:w="1476" w:type="pct"/>
            <w:vMerge w:val="restart"/>
            <w:vAlign w:val="center"/>
          </w:tcPr>
          <w:p w14:paraId="5273080F"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
                <w:bCs/>
                <w:sz w:val="24"/>
                <w:szCs w:val="24"/>
                <w:lang w:eastAsia="ru-RU"/>
              </w:rPr>
              <w:t>Тема 2.1.</w:t>
            </w:r>
          </w:p>
          <w:p w14:paraId="22090C28"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Приемы и правила оказания первой помощи в зоне химического заражения</w:t>
            </w:r>
          </w:p>
        </w:tc>
        <w:tc>
          <w:tcPr>
            <w:tcW w:w="3524" w:type="pct"/>
            <w:gridSpan w:val="2"/>
          </w:tcPr>
          <w:p w14:paraId="502412CD" w14:textId="77777777" w:rsidR="00EA39BB" w:rsidRPr="00EA39BB" w:rsidRDefault="00EA39BB" w:rsidP="00EA39BB">
            <w:pPr>
              <w:spacing w:line="276" w:lineRule="auto"/>
              <w:rPr>
                <w:rFonts w:ascii="Times New Roman" w:eastAsia="Calibri" w:hAnsi="Times New Roman" w:cs="Times New Roman"/>
                <w:b/>
                <w:sz w:val="24"/>
                <w:szCs w:val="24"/>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28DC63F3" w14:textId="77777777" w:rsidTr="00EA39BB">
        <w:tc>
          <w:tcPr>
            <w:tcW w:w="1476" w:type="pct"/>
            <w:vMerge/>
          </w:tcPr>
          <w:p w14:paraId="6F937F72"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88D1E9F"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Средства оказания первой помощи при отравлении различными видами АХОВ</w:t>
            </w:r>
          </w:p>
        </w:tc>
      </w:tr>
      <w:tr w:rsidR="00EA39BB" w:rsidRPr="00EA39BB" w14:paraId="24232CA7" w14:textId="77777777" w:rsidTr="00EA39BB">
        <w:tc>
          <w:tcPr>
            <w:tcW w:w="1476" w:type="pct"/>
            <w:vMerge/>
          </w:tcPr>
          <w:p w14:paraId="29F31ED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EF41053"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Приемы оказания первой помощи в зоне заражения АХОВ</w:t>
            </w:r>
          </w:p>
        </w:tc>
      </w:tr>
      <w:tr w:rsidR="00EA39BB" w:rsidRPr="00EA39BB" w14:paraId="00BF3034" w14:textId="77777777" w:rsidTr="00EA39BB">
        <w:tc>
          <w:tcPr>
            <w:tcW w:w="1476" w:type="pct"/>
            <w:vMerge/>
          </w:tcPr>
          <w:p w14:paraId="7474B6BE"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C937A14"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Правила транспортировки пострадавших из зоны заражения АХОВ</w:t>
            </w:r>
          </w:p>
        </w:tc>
      </w:tr>
      <w:tr w:rsidR="00EA39BB" w:rsidRPr="00EA39BB" w14:paraId="5F1C8461" w14:textId="77777777" w:rsidTr="00EA39BB">
        <w:tc>
          <w:tcPr>
            <w:tcW w:w="1476" w:type="pct"/>
            <w:vMerge/>
          </w:tcPr>
          <w:p w14:paraId="41A8F3B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99974A5"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Санитарная обработка пострадавших</w:t>
            </w:r>
          </w:p>
        </w:tc>
      </w:tr>
      <w:tr w:rsidR="00EA39BB" w:rsidRPr="00EA39BB" w14:paraId="24AA2769" w14:textId="77777777" w:rsidTr="00EA39BB">
        <w:tc>
          <w:tcPr>
            <w:tcW w:w="1476" w:type="pct"/>
            <w:vMerge/>
          </w:tcPr>
          <w:p w14:paraId="640F5E0B"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C97BFE9"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Оказание первой помощи на газоспасательной базе</w:t>
            </w:r>
          </w:p>
        </w:tc>
      </w:tr>
      <w:tr w:rsidR="00EA39BB" w:rsidRPr="00EA39BB" w14:paraId="544090D1" w14:textId="77777777" w:rsidTr="00EA39BB">
        <w:tc>
          <w:tcPr>
            <w:tcW w:w="1476" w:type="pct"/>
            <w:vMerge/>
          </w:tcPr>
          <w:p w14:paraId="2EB6B1D9"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1D1AF58" w14:textId="77777777" w:rsidR="00EA39BB" w:rsidRPr="00EA39BB" w:rsidRDefault="00EA39BB" w:rsidP="002B1020">
            <w:pPr>
              <w:numPr>
                <w:ilvl w:val="0"/>
                <w:numId w:val="39"/>
              </w:numPr>
              <w:tabs>
                <w:tab w:val="left" w:pos="238"/>
              </w:tabs>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Приборы и оборудование для оказания первой помощи на газоспасательной базе</w:t>
            </w:r>
          </w:p>
        </w:tc>
      </w:tr>
      <w:tr w:rsidR="00EA39BB" w:rsidRPr="00EA39BB" w14:paraId="58DCE333" w14:textId="77777777" w:rsidTr="00EA39BB">
        <w:tc>
          <w:tcPr>
            <w:tcW w:w="1476" w:type="pct"/>
            <w:vMerge/>
          </w:tcPr>
          <w:p w14:paraId="4C00979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DC34FE5" w14:textId="77777777" w:rsidR="00EA39BB" w:rsidRPr="00EA39BB" w:rsidRDefault="00EA39BB" w:rsidP="00EA39BB">
            <w:pPr>
              <w:spacing w:line="276" w:lineRule="auto"/>
              <w:rPr>
                <w:rFonts w:ascii="Times New Roman" w:eastAsia="Calibri" w:hAnsi="Times New Roman" w:cs="Times New Roman"/>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EA39BB" w:rsidRPr="00EA39BB" w14:paraId="641D6FBF" w14:textId="77777777" w:rsidTr="00EA39BB">
        <w:trPr>
          <w:trHeight w:val="315"/>
        </w:trPr>
        <w:tc>
          <w:tcPr>
            <w:tcW w:w="1476" w:type="pct"/>
            <w:vMerge/>
          </w:tcPr>
          <w:p w14:paraId="2D0501A8"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41D539D" w14:textId="77777777" w:rsidR="00EA39BB" w:rsidRPr="00EA39BB" w:rsidRDefault="00EA39BB" w:rsidP="00EA39BB">
            <w:pPr>
              <w:tabs>
                <w:tab w:val="left" w:pos="226"/>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23. </w:t>
            </w:r>
            <w:r w:rsidRPr="00EA39BB">
              <w:rPr>
                <w:rFonts w:ascii="Times New Roman" w:eastAsia="Calibri" w:hAnsi="Times New Roman" w:cs="Times New Roman"/>
                <w:sz w:val="24"/>
                <w:szCs w:val="24"/>
              </w:rPr>
              <w:t xml:space="preserve">Средства оказания первой помощи при отравлении различными видами АХОВ </w:t>
            </w:r>
          </w:p>
        </w:tc>
      </w:tr>
      <w:tr w:rsidR="00EA39BB" w:rsidRPr="00EA39BB" w14:paraId="348B01AF" w14:textId="77777777" w:rsidTr="00EA39BB">
        <w:trPr>
          <w:trHeight w:val="315"/>
        </w:trPr>
        <w:tc>
          <w:tcPr>
            <w:tcW w:w="1476" w:type="pct"/>
            <w:vMerge/>
          </w:tcPr>
          <w:p w14:paraId="5854D7B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9E36AF4" w14:textId="77777777" w:rsidR="00EA39BB" w:rsidRPr="00EA39BB" w:rsidRDefault="00EA39BB" w:rsidP="00EA39BB">
            <w:pPr>
              <w:tabs>
                <w:tab w:val="left" w:pos="226"/>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24. </w:t>
            </w:r>
            <w:r w:rsidRPr="00EA39BB">
              <w:rPr>
                <w:rFonts w:ascii="Times New Roman" w:eastAsia="Calibri" w:hAnsi="Times New Roman" w:cs="Times New Roman"/>
                <w:sz w:val="24"/>
                <w:szCs w:val="24"/>
              </w:rPr>
              <w:t>Приемы оказания первой помощи в зоне заражения АХОВ</w:t>
            </w:r>
          </w:p>
        </w:tc>
      </w:tr>
      <w:tr w:rsidR="00EA39BB" w:rsidRPr="00EA39BB" w14:paraId="38619B63" w14:textId="77777777" w:rsidTr="00EA39BB">
        <w:trPr>
          <w:trHeight w:val="315"/>
        </w:trPr>
        <w:tc>
          <w:tcPr>
            <w:tcW w:w="1476" w:type="pct"/>
            <w:vMerge/>
          </w:tcPr>
          <w:p w14:paraId="53CC77C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61B1781" w14:textId="77777777" w:rsidR="00EA39BB" w:rsidRPr="00EA39BB" w:rsidRDefault="00EA39BB" w:rsidP="00EA39BB">
            <w:pPr>
              <w:tabs>
                <w:tab w:val="left" w:pos="226"/>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25. </w:t>
            </w:r>
            <w:r w:rsidRPr="00EA39BB">
              <w:rPr>
                <w:rFonts w:ascii="Times New Roman" w:eastAsia="Calibri" w:hAnsi="Times New Roman" w:cs="Times New Roman"/>
                <w:sz w:val="24"/>
                <w:szCs w:val="24"/>
              </w:rPr>
              <w:t xml:space="preserve">Правила транспортировки пострадавших из зоны заражения АХОВ. </w:t>
            </w:r>
          </w:p>
        </w:tc>
      </w:tr>
      <w:tr w:rsidR="00EA39BB" w:rsidRPr="00EA39BB" w14:paraId="1D5F7BF9" w14:textId="77777777" w:rsidTr="00EA39BB">
        <w:trPr>
          <w:trHeight w:val="315"/>
        </w:trPr>
        <w:tc>
          <w:tcPr>
            <w:tcW w:w="1476" w:type="pct"/>
            <w:vMerge/>
          </w:tcPr>
          <w:p w14:paraId="1392F18B"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7492D67" w14:textId="77777777" w:rsidR="00EA39BB" w:rsidRPr="00EA39BB" w:rsidRDefault="00EA39BB" w:rsidP="00EA39BB">
            <w:pPr>
              <w:tabs>
                <w:tab w:val="left" w:pos="226"/>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26. </w:t>
            </w:r>
            <w:r w:rsidRPr="00EA39BB">
              <w:rPr>
                <w:rFonts w:ascii="Times New Roman" w:eastAsia="Calibri" w:hAnsi="Times New Roman" w:cs="Times New Roman"/>
                <w:sz w:val="24"/>
                <w:szCs w:val="24"/>
              </w:rPr>
              <w:t>Санитарная обработка пострадавших</w:t>
            </w:r>
          </w:p>
        </w:tc>
      </w:tr>
      <w:tr w:rsidR="00EA39BB" w:rsidRPr="00EA39BB" w14:paraId="5EE0DF6D" w14:textId="77777777" w:rsidTr="00EA39BB">
        <w:trPr>
          <w:trHeight w:val="315"/>
        </w:trPr>
        <w:tc>
          <w:tcPr>
            <w:tcW w:w="1476" w:type="pct"/>
            <w:vMerge/>
          </w:tcPr>
          <w:p w14:paraId="7323B1BB"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B664E91" w14:textId="77777777" w:rsidR="00EA39BB" w:rsidRPr="00EA39BB" w:rsidRDefault="00EA39BB" w:rsidP="00EA39BB">
            <w:pPr>
              <w:tabs>
                <w:tab w:val="left" w:pos="226"/>
              </w:tabs>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27. </w:t>
            </w:r>
            <w:r w:rsidRPr="00EA39BB">
              <w:rPr>
                <w:rFonts w:ascii="Times New Roman" w:eastAsia="Calibri" w:hAnsi="Times New Roman" w:cs="Times New Roman"/>
                <w:sz w:val="24"/>
                <w:szCs w:val="24"/>
              </w:rPr>
              <w:t xml:space="preserve">Оказание первой помощи на газоспасательной базе. </w:t>
            </w:r>
          </w:p>
        </w:tc>
      </w:tr>
      <w:tr w:rsidR="00EA39BB" w:rsidRPr="00EA39BB" w14:paraId="7A76923E" w14:textId="77777777" w:rsidTr="00EA39BB">
        <w:trPr>
          <w:trHeight w:val="315"/>
        </w:trPr>
        <w:tc>
          <w:tcPr>
            <w:tcW w:w="1476" w:type="pct"/>
            <w:vMerge/>
          </w:tcPr>
          <w:p w14:paraId="73E82EC3"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D56EAB3" w14:textId="77777777" w:rsidR="00EA39BB" w:rsidRPr="00EA39BB" w:rsidRDefault="00EA39BB" w:rsidP="00EA39BB">
            <w:pPr>
              <w:tabs>
                <w:tab w:val="left" w:pos="226"/>
              </w:tab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28. </w:t>
            </w:r>
            <w:r w:rsidRPr="00EA39BB">
              <w:rPr>
                <w:rFonts w:ascii="Times New Roman" w:eastAsia="Calibri" w:hAnsi="Times New Roman" w:cs="Times New Roman"/>
                <w:sz w:val="24"/>
                <w:szCs w:val="24"/>
              </w:rPr>
              <w:t>Приборы и оборудование для оказания первой помощи на газоспасательной базе</w:t>
            </w:r>
          </w:p>
        </w:tc>
      </w:tr>
      <w:tr w:rsidR="00EA39BB" w:rsidRPr="00EA39BB" w14:paraId="1036687C" w14:textId="77777777" w:rsidTr="00EA39BB">
        <w:tc>
          <w:tcPr>
            <w:tcW w:w="1476" w:type="pct"/>
          </w:tcPr>
          <w:p w14:paraId="31D53DB9" w14:textId="77777777" w:rsidR="00EA39BB" w:rsidRPr="00EA39BB" w:rsidRDefault="00EA39BB" w:rsidP="00EA39BB">
            <w:pPr>
              <w:spacing w:line="276" w:lineRule="auto"/>
              <w:rPr>
                <w:rFonts w:ascii="Times New Roman" w:eastAsia="Times New Roman" w:hAnsi="Times New Roman" w:cs="Times New Roman"/>
                <w:bCs/>
                <w:lang w:eastAsia="ru-RU"/>
              </w:rPr>
            </w:pPr>
          </w:p>
        </w:tc>
        <w:tc>
          <w:tcPr>
            <w:tcW w:w="3524" w:type="pct"/>
            <w:gridSpan w:val="2"/>
          </w:tcPr>
          <w:p w14:paraId="4C207717" w14:textId="77777777" w:rsidR="00216083" w:rsidRDefault="00216083" w:rsidP="002160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ADBCF2" w14:textId="14857BE2" w:rsidR="00EA39BB" w:rsidRPr="00EA39BB" w:rsidRDefault="00216083" w:rsidP="00216083">
            <w:pPr>
              <w:tabs>
                <w:tab w:val="left" w:pos="226"/>
              </w:tabs>
              <w:spacing w:line="276" w:lineRule="auto"/>
              <w:rPr>
                <w:rFonts w:ascii="Times New Roman" w:eastAsia="Calibri"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23FC613A" w14:textId="77777777" w:rsidTr="00EA39BB">
        <w:tc>
          <w:tcPr>
            <w:tcW w:w="5000" w:type="pct"/>
            <w:gridSpan w:val="3"/>
          </w:tcPr>
          <w:p w14:paraId="5899EBEA" w14:textId="77777777" w:rsidR="00EA39BB" w:rsidRPr="00EA39BB" w:rsidRDefault="00EA39BB" w:rsidP="00EA39BB">
            <w:pPr>
              <w:spacing w:line="276" w:lineRule="auto"/>
              <w:jc w:val="center"/>
              <w:rPr>
                <w:rFonts w:ascii="Times New Roman" w:eastAsia="Calibri" w:hAnsi="Times New Roman" w:cs="Times New Roman"/>
                <w:b/>
              </w:rPr>
            </w:pPr>
            <w:r w:rsidRPr="00EA39BB">
              <w:rPr>
                <w:rFonts w:ascii="Times New Roman" w:eastAsia="Calibri" w:hAnsi="Times New Roman" w:cs="Times New Roman"/>
                <w:b/>
              </w:rPr>
              <w:t>МДК 04.02 Организация газоспасательных работ по локализации и ликвидации аварий на ОПО в составе газоспасательного подразделения</w:t>
            </w:r>
          </w:p>
        </w:tc>
      </w:tr>
      <w:tr w:rsidR="00EA39BB" w:rsidRPr="00EA39BB" w14:paraId="1527CB24" w14:textId="77777777" w:rsidTr="00EA39BB">
        <w:tc>
          <w:tcPr>
            <w:tcW w:w="5000" w:type="pct"/>
            <w:gridSpan w:val="3"/>
          </w:tcPr>
          <w:p w14:paraId="242AB328" w14:textId="29D46233" w:rsidR="00EA39BB" w:rsidRPr="00EA39BB" w:rsidRDefault="00EA39BB" w:rsidP="00EA39BB">
            <w:pPr>
              <w:spacing w:line="276" w:lineRule="auto"/>
              <w:jc w:val="center"/>
              <w:rPr>
                <w:rFonts w:ascii="Times New Roman" w:eastAsia="Calibri" w:hAnsi="Times New Roman" w:cs="Times New Roman"/>
                <w:b/>
              </w:rPr>
            </w:pPr>
            <w:r w:rsidRPr="00EA39BB">
              <w:rPr>
                <w:rFonts w:ascii="Times New Roman" w:eastAsia="Times New Roman" w:hAnsi="Times New Roman" w:cs="Times New Roman"/>
                <w:b/>
                <w:lang w:eastAsia="ru-RU"/>
              </w:rPr>
              <w:t>Раздел 1. Режимы готовности и мероприятия в чрезвычайных ситуациях при возникновении химических аварий на опасных производственных объектах</w:t>
            </w:r>
            <w:r>
              <w:rPr>
                <w:rFonts w:ascii="Times New Roman" w:eastAsia="Times New Roman" w:hAnsi="Times New Roman" w:cs="Times New Roman"/>
                <w:b/>
                <w:lang w:eastAsia="ru-RU"/>
              </w:rPr>
              <w:t xml:space="preserve"> (30)</w:t>
            </w:r>
          </w:p>
        </w:tc>
      </w:tr>
      <w:tr w:rsidR="00EA39BB" w:rsidRPr="00EA39BB" w14:paraId="767DBEA0" w14:textId="77777777" w:rsidTr="00EA39BB">
        <w:trPr>
          <w:trHeight w:val="202"/>
        </w:trPr>
        <w:tc>
          <w:tcPr>
            <w:tcW w:w="1476" w:type="pct"/>
            <w:vMerge w:val="restart"/>
            <w:vAlign w:val="center"/>
          </w:tcPr>
          <w:p w14:paraId="32A8F41A"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Calibri" w:hAnsi="Times New Roman" w:cs="Times New Roman"/>
                <w:b/>
                <w:bCs/>
                <w:sz w:val="24"/>
                <w:szCs w:val="24"/>
              </w:rPr>
              <w:t>Тема 1.1</w:t>
            </w:r>
            <w:r w:rsidRPr="00EA39BB">
              <w:rPr>
                <w:rFonts w:ascii="Times New Roman" w:eastAsia="Times New Roman" w:hAnsi="Times New Roman" w:cs="Times New Roman"/>
                <w:bCs/>
                <w:sz w:val="24"/>
                <w:szCs w:val="24"/>
                <w:lang w:eastAsia="ru-RU"/>
              </w:rPr>
              <w:t>.</w:t>
            </w:r>
          </w:p>
          <w:p w14:paraId="16A962FD"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Характеристика опасных производственных объектов</w:t>
            </w:r>
          </w:p>
        </w:tc>
        <w:tc>
          <w:tcPr>
            <w:tcW w:w="3524" w:type="pct"/>
            <w:gridSpan w:val="2"/>
          </w:tcPr>
          <w:p w14:paraId="7B4739B5" w14:textId="77777777" w:rsidR="00EA39BB" w:rsidRPr="00EA39BB" w:rsidRDefault="00EA39BB"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bCs/>
                <w:sz w:val="24"/>
                <w:szCs w:val="24"/>
                <w:lang w:eastAsia="ru-RU"/>
              </w:rPr>
              <w:t>Содержание учебного материала</w:t>
            </w:r>
          </w:p>
        </w:tc>
      </w:tr>
      <w:tr w:rsidR="00EA39BB" w:rsidRPr="00EA39BB" w14:paraId="0E64B9BA" w14:textId="77777777" w:rsidTr="00EA39BB">
        <w:tc>
          <w:tcPr>
            <w:tcW w:w="1476" w:type="pct"/>
            <w:vMerge/>
          </w:tcPr>
          <w:p w14:paraId="5106F34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2B03EC5" w14:textId="77777777" w:rsidR="00EA39BB" w:rsidRPr="00EA39BB" w:rsidRDefault="00EA39BB" w:rsidP="002B1020">
            <w:pPr>
              <w:numPr>
                <w:ilvl w:val="0"/>
                <w:numId w:val="40"/>
              </w:numPr>
              <w:spacing w:after="200" w:line="259" w:lineRule="auto"/>
              <w:ind w:left="0" w:hanging="238"/>
              <w:contextualSpacing/>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Разновидности газоспасательных работ </w:t>
            </w:r>
          </w:p>
        </w:tc>
      </w:tr>
      <w:tr w:rsidR="00EA39BB" w:rsidRPr="00EA39BB" w14:paraId="634C506B" w14:textId="77777777" w:rsidTr="00EA39BB">
        <w:tc>
          <w:tcPr>
            <w:tcW w:w="1476" w:type="pct"/>
            <w:vMerge/>
          </w:tcPr>
          <w:p w14:paraId="4935C3D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EA74D46" w14:textId="77777777" w:rsidR="00EA39BB" w:rsidRPr="00EA39BB" w:rsidRDefault="00EA39BB" w:rsidP="002B1020">
            <w:pPr>
              <w:widowControl w:val="0"/>
              <w:numPr>
                <w:ilvl w:val="0"/>
                <w:numId w:val="40"/>
              </w:numPr>
              <w:spacing w:after="200" w:line="259" w:lineRule="auto"/>
              <w:ind w:left="0" w:hanging="238"/>
              <w:jc w:val="both"/>
              <w:rPr>
                <w:rFonts w:ascii="Times New Roman" w:eastAsia="Times New Roman" w:hAnsi="Times New Roman" w:cs="Times New Roman"/>
                <w:sz w:val="24"/>
                <w:szCs w:val="24"/>
                <w:lang w:eastAsia="ru-RU"/>
              </w:rPr>
            </w:pPr>
            <w:r w:rsidRPr="00EA39BB">
              <w:rPr>
                <w:rFonts w:ascii="Times New Roman" w:eastAsia="Times New Roman" w:hAnsi="Times New Roman" w:cs="Times New Roman"/>
                <w:sz w:val="24"/>
                <w:szCs w:val="24"/>
                <w:lang w:eastAsia="ru-RU"/>
              </w:rPr>
              <w:t>Поведение парогазового облака химически опасных веществ в атмосфере</w:t>
            </w:r>
          </w:p>
        </w:tc>
      </w:tr>
      <w:tr w:rsidR="00EA39BB" w:rsidRPr="00EA39BB" w14:paraId="50D8555B" w14:textId="77777777" w:rsidTr="00EA39BB">
        <w:tc>
          <w:tcPr>
            <w:tcW w:w="1476" w:type="pct"/>
            <w:vMerge/>
          </w:tcPr>
          <w:p w14:paraId="01B5F87C"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D0A57D5" w14:textId="77777777" w:rsidR="00EA39BB" w:rsidRPr="00EA39BB" w:rsidRDefault="00EA39BB" w:rsidP="00EA39BB">
            <w:pPr>
              <w:spacing w:line="276" w:lineRule="auto"/>
              <w:rPr>
                <w:rFonts w:ascii="Times New Roman" w:eastAsia="Calibri" w:hAnsi="Times New Roman" w:cs="Times New Roman"/>
                <w:b/>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EA39BB" w:rsidRPr="00EA39BB" w14:paraId="43F26BBA" w14:textId="77777777" w:rsidTr="00EA39BB">
        <w:trPr>
          <w:trHeight w:val="210"/>
        </w:trPr>
        <w:tc>
          <w:tcPr>
            <w:tcW w:w="1476" w:type="pct"/>
            <w:vMerge/>
          </w:tcPr>
          <w:p w14:paraId="164F5FC6"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7E19EEFD" w14:textId="77777777" w:rsidR="00EA39BB" w:rsidRPr="00EA39BB" w:rsidRDefault="00EA39BB" w:rsidP="00EA39BB">
            <w:pPr>
              <w:widowControl w:val="0"/>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Calibri" w:hAnsi="Times New Roman" w:cs="Times New Roman"/>
                <w:sz w:val="24"/>
                <w:szCs w:val="24"/>
              </w:rPr>
              <w:t xml:space="preserve">Классификация химически опасных веществ, их воздействие на организм человека </w:t>
            </w:r>
          </w:p>
        </w:tc>
      </w:tr>
      <w:tr w:rsidR="00EA39BB" w:rsidRPr="00EA39BB" w14:paraId="74A82760" w14:textId="77777777" w:rsidTr="00EA39BB">
        <w:trPr>
          <w:trHeight w:val="241"/>
        </w:trPr>
        <w:tc>
          <w:tcPr>
            <w:tcW w:w="1476" w:type="pct"/>
            <w:vMerge/>
          </w:tcPr>
          <w:p w14:paraId="461B965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B624970" w14:textId="77777777" w:rsidR="00EA39BB" w:rsidRPr="00EA39BB" w:rsidRDefault="00EA39BB" w:rsidP="00EA39BB">
            <w:pPr>
              <w:widowControl w:val="0"/>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2. </w:t>
            </w:r>
            <w:r w:rsidRPr="00EA39BB">
              <w:rPr>
                <w:rFonts w:ascii="Times New Roman" w:eastAsia="Calibri" w:hAnsi="Times New Roman" w:cs="Times New Roman"/>
                <w:sz w:val="24"/>
                <w:szCs w:val="24"/>
              </w:rPr>
              <w:t>Факторы, влияющие на поражающее действие химически опасных веществ</w:t>
            </w:r>
          </w:p>
        </w:tc>
      </w:tr>
      <w:tr w:rsidR="00EA39BB" w:rsidRPr="00EA39BB" w14:paraId="5E03D8E8" w14:textId="77777777" w:rsidTr="00EA39BB">
        <w:tc>
          <w:tcPr>
            <w:tcW w:w="1476" w:type="pct"/>
            <w:vMerge/>
          </w:tcPr>
          <w:p w14:paraId="71FB77F9"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7366D16" w14:textId="77777777" w:rsidR="00EA39BB" w:rsidRPr="00EA39BB" w:rsidRDefault="00EA39BB" w:rsidP="00EA39BB">
            <w:pPr>
              <w:widowControl w:val="0"/>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3. </w:t>
            </w:r>
            <w:r w:rsidRPr="00EA39BB">
              <w:rPr>
                <w:rFonts w:ascii="Times New Roman" w:eastAsia="Calibri" w:hAnsi="Times New Roman" w:cs="Times New Roman"/>
                <w:sz w:val="24"/>
                <w:szCs w:val="24"/>
              </w:rPr>
              <w:t>Факторы, определяющие необходимость проведения газоспасательных работ,</w:t>
            </w:r>
          </w:p>
        </w:tc>
      </w:tr>
      <w:tr w:rsidR="00EA39BB" w:rsidRPr="00EA39BB" w14:paraId="22EF9201" w14:textId="77777777" w:rsidTr="00EA39BB">
        <w:tc>
          <w:tcPr>
            <w:tcW w:w="1476" w:type="pct"/>
            <w:vMerge w:val="restart"/>
            <w:vAlign w:val="center"/>
          </w:tcPr>
          <w:p w14:paraId="54A5160B" w14:textId="77777777" w:rsidR="00EA39BB" w:rsidRPr="00EA39BB" w:rsidRDefault="00EA39BB" w:rsidP="00EA39BB">
            <w:pPr>
              <w:spacing w:line="276" w:lineRule="auto"/>
              <w:jc w:val="center"/>
              <w:rPr>
                <w:rFonts w:ascii="Times New Roman" w:eastAsia="Times New Roman" w:hAnsi="Times New Roman" w:cs="Times New Roman"/>
                <w:b/>
                <w:bCs/>
                <w:sz w:val="24"/>
                <w:szCs w:val="24"/>
                <w:lang w:eastAsia="ru-RU"/>
              </w:rPr>
            </w:pPr>
            <w:r w:rsidRPr="00EA39BB">
              <w:rPr>
                <w:rFonts w:ascii="Times New Roman" w:eastAsia="Times New Roman" w:hAnsi="Times New Roman" w:cs="Times New Roman"/>
                <w:b/>
                <w:bCs/>
                <w:sz w:val="24"/>
                <w:szCs w:val="24"/>
                <w:lang w:eastAsia="ru-RU"/>
              </w:rPr>
              <w:t>Тема 1.2.</w:t>
            </w:r>
          </w:p>
          <w:p w14:paraId="5C4B9510" w14:textId="77777777" w:rsidR="00EA39BB" w:rsidRPr="00EA39BB" w:rsidRDefault="00EA39BB"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Спасение людей в загазованной зоне</w:t>
            </w:r>
          </w:p>
        </w:tc>
        <w:tc>
          <w:tcPr>
            <w:tcW w:w="3524" w:type="pct"/>
            <w:gridSpan w:val="2"/>
          </w:tcPr>
          <w:p w14:paraId="5AA26452" w14:textId="77777777" w:rsidR="00EA39BB" w:rsidRPr="00EA39BB" w:rsidRDefault="00EA39BB" w:rsidP="00EA39BB">
            <w:pPr>
              <w:spacing w:line="276" w:lineRule="auto"/>
              <w:jc w:val="both"/>
              <w:rPr>
                <w:rFonts w:ascii="Times New Roman" w:eastAsia="Calibri" w:hAnsi="Times New Roman" w:cs="Times New Roman"/>
                <w:b/>
                <w:sz w:val="24"/>
                <w:szCs w:val="24"/>
              </w:rPr>
            </w:pPr>
            <w:r w:rsidRPr="00EA39BB">
              <w:rPr>
                <w:rFonts w:ascii="Times New Roman" w:eastAsia="Times New Roman" w:hAnsi="Times New Roman" w:cs="Times New Roman"/>
                <w:b/>
                <w:bCs/>
                <w:sz w:val="24"/>
                <w:szCs w:val="24"/>
                <w:lang w:eastAsia="ru-RU"/>
              </w:rPr>
              <w:t>Содержание учебного материала</w:t>
            </w:r>
          </w:p>
        </w:tc>
      </w:tr>
      <w:tr w:rsidR="00EA39BB" w:rsidRPr="00EA39BB" w14:paraId="48F1A11E" w14:textId="77777777" w:rsidTr="00EA39BB">
        <w:trPr>
          <w:trHeight w:val="308"/>
        </w:trPr>
        <w:tc>
          <w:tcPr>
            <w:tcW w:w="1476" w:type="pct"/>
            <w:vMerge/>
          </w:tcPr>
          <w:p w14:paraId="5BC0FFA3"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61BF0CD" w14:textId="77777777" w:rsidR="00EA39BB" w:rsidRPr="00EA39BB" w:rsidRDefault="00EA39BB" w:rsidP="002B1020">
            <w:pPr>
              <w:numPr>
                <w:ilvl w:val="0"/>
                <w:numId w:val="42"/>
              </w:numPr>
              <w:tabs>
                <w:tab w:val="left" w:pos="238"/>
              </w:tabs>
              <w:spacing w:after="200" w:line="259" w:lineRule="auto"/>
              <w:ind w:left="0" w:firstLine="0"/>
              <w:contextualSpacing/>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Выезд дежурного отделения по сигналу тревоги на опасный производственный объект</w:t>
            </w:r>
          </w:p>
        </w:tc>
      </w:tr>
      <w:tr w:rsidR="00EA39BB" w:rsidRPr="00EA39BB" w14:paraId="5595BD7C" w14:textId="77777777" w:rsidTr="00EA39BB">
        <w:tc>
          <w:tcPr>
            <w:tcW w:w="1476" w:type="pct"/>
            <w:vMerge/>
          </w:tcPr>
          <w:p w14:paraId="78BEE206"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DF1F01F" w14:textId="77777777" w:rsidR="00EA39BB" w:rsidRPr="00EA39BB" w:rsidRDefault="00EA39BB" w:rsidP="002B1020">
            <w:pPr>
              <w:numPr>
                <w:ilvl w:val="0"/>
                <w:numId w:val="42"/>
              </w:numPr>
              <w:tabs>
                <w:tab w:val="left" w:pos="238"/>
              </w:tabs>
              <w:spacing w:after="200" w:line="259" w:lineRule="auto"/>
              <w:ind w:left="0" w:firstLine="0"/>
              <w:contextualSpacing/>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 Рубеж ввода.  Газоспасательная база</w:t>
            </w:r>
          </w:p>
        </w:tc>
      </w:tr>
      <w:tr w:rsidR="00EA39BB" w:rsidRPr="00EA39BB" w14:paraId="76901E1C" w14:textId="77777777" w:rsidTr="00EA39BB">
        <w:tc>
          <w:tcPr>
            <w:tcW w:w="1476" w:type="pct"/>
            <w:vMerge/>
          </w:tcPr>
          <w:p w14:paraId="6C933149"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5D6A54B" w14:textId="77777777" w:rsidR="00EA39BB" w:rsidRPr="00EA39BB" w:rsidRDefault="00EA39BB" w:rsidP="002B1020">
            <w:pPr>
              <w:numPr>
                <w:ilvl w:val="0"/>
                <w:numId w:val="42"/>
              </w:numPr>
              <w:tabs>
                <w:tab w:val="left" w:pos="238"/>
              </w:tabs>
              <w:spacing w:after="200" w:line="259" w:lineRule="auto"/>
              <w:ind w:left="0" w:firstLine="0"/>
              <w:contextualSpacing/>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 Ведение химической разведки нештатными аварийно-спасательными формированиями опасного производственного объекта</w:t>
            </w:r>
          </w:p>
        </w:tc>
      </w:tr>
      <w:tr w:rsidR="00EA39BB" w:rsidRPr="00EA39BB" w14:paraId="2914AFA5" w14:textId="77777777" w:rsidTr="00EA39BB">
        <w:tc>
          <w:tcPr>
            <w:tcW w:w="1476" w:type="pct"/>
            <w:vMerge/>
          </w:tcPr>
          <w:p w14:paraId="11E01FA5"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E2AC000" w14:textId="77777777" w:rsidR="00EA39BB" w:rsidRPr="00EA39BB" w:rsidRDefault="00EA39BB" w:rsidP="002B1020">
            <w:pPr>
              <w:numPr>
                <w:ilvl w:val="0"/>
                <w:numId w:val="42"/>
              </w:numPr>
              <w:tabs>
                <w:tab w:val="left" w:pos="238"/>
              </w:tabs>
              <w:spacing w:after="200" w:line="259" w:lineRule="auto"/>
              <w:ind w:left="0" w:firstLine="0"/>
              <w:contextualSpacing/>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 Организация постов химического наблюдения</w:t>
            </w:r>
          </w:p>
        </w:tc>
      </w:tr>
      <w:tr w:rsidR="00EA39BB" w:rsidRPr="00EA39BB" w14:paraId="5BB85FCE" w14:textId="77777777" w:rsidTr="00EA39BB">
        <w:tc>
          <w:tcPr>
            <w:tcW w:w="1476" w:type="pct"/>
            <w:vMerge/>
          </w:tcPr>
          <w:p w14:paraId="19A31925"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21086FDE" w14:textId="77777777" w:rsidR="00EA39BB" w:rsidRPr="00EA39BB" w:rsidRDefault="00EA39BB" w:rsidP="00EA39BB">
            <w:pPr>
              <w:spacing w:line="276" w:lineRule="auto"/>
              <w:jc w:val="both"/>
              <w:rPr>
                <w:rFonts w:ascii="Times New Roman" w:eastAsia="Calibri" w:hAnsi="Times New Roman" w:cs="Times New Roman"/>
                <w:b/>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EA39BB" w:rsidRPr="00EA39BB" w14:paraId="151E2B31" w14:textId="77777777" w:rsidTr="00EA39BB">
        <w:tc>
          <w:tcPr>
            <w:tcW w:w="1476" w:type="pct"/>
            <w:vMerge/>
          </w:tcPr>
          <w:p w14:paraId="4B40389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79C852D2" w14:textId="77777777" w:rsidR="00EA39BB" w:rsidRPr="00EA39BB" w:rsidRDefault="00EA39BB" w:rsidP="00EA39BB">
            <w:pPr>
              <w:widowControl w:val="0"/>
              <w:tabs>
                <w:tab w:val="left" w:pos="380"/>
              </w:tabs>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4. </w:t>
            </w:r>
            <w:r w:rsidRPr="00EA39BB">
              <w:rPr>
                <w:rFonts w:ascii="Times New Roman" w:eastAsia="Calibri" w:hAnsi="Times New Roman" w:cs="Times New Roman"/>
                <w:sz w:val="24"/>
                <w:szCs w:val="24"/>
              </w:rPr>
              <w:t>Перечень и содержание служебной документации, регламентирующий деятельность дежурного газоспасателя</w:t>
            </w:r>
          </w:p>
        </w:tc>
      </w:tr>
      <w:tr w:rsidR="00EA39BB" w:rsidRPr="00EA39BB" w14:paraId="17DB8901" w14:textId="77777777" w:rsidTr="00EA39BB">
        <w:trPr>
          <w:trHeight w:val="266"/>
        </w:trPr>
        <w:tc>
          <w:tcPr>
            <w:tcW w:w="1476" w:type="pct"/>
            <w:vMerge/>
          </w:tcPr>
          <w:p w14:paraId="416BB5AA" w14:textId="77777777" w:rsidR="00EA39BB" w:rsidRPr="00EA39BB" w:rsidRDefault="00EA39BB" w:rsidP="00EA39BB">
            <w:pPr>
              <w:rPr>
                <w:rFonts w:ascii="Times New Roman" w:eastAsia="Times New Roman" w:hAnsi="Times New Roman" w:cs="Times New Roman"/>
                <w:bCs/>
                <w:sz w:val="24"/>
                <w:szCs w:val="24"/>
                <w:lang w:eastAsia="ru-RU"/>
              </w:rPr>
            </w:pPr>
          </w:p>
        </w:tc>
        <w:tc>
          <w:tcPr>
            <w:tcW w:w="3524" w:type="pct"/>
            <w:gridSpan w:val="2"/>
          </w:tcPr>
          <w:p w14:paraId="5C2523CE" w14:textId="77777777" w:rsidR="00EA39BB" w:rsidRPr="00EA39BB" w:rsidRDefault="00EA39BB" w:rsidP="00EA39BB">
            <w:pPr>
              <w:widowControl w:val="0"/>
              <w:tabs>
                <w:tab w:val="left" w:pos="380"/>
              </w:tabs>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5. </w:t>
            </w:r>
            <w:r w:rsidRPr="00EA39BB">
              <w:rPr>
                <w:rFonts w:ascii="Times New Roman" w:eastAsia="Calibri" w:hAnsi="Times New Roman" w:cs="Times New Roman"/>
                <w:sz w:val="24"/>
                <w:szCs w:val="24"/>
              </w:rPr>
              <w:t>Поиск пострадавших и их эвакуация</w:t>
            </w:r>
          </w:p>
        </w:tc>
      </w:tr>
      <w:tr w:rsidR="00EA39BB" w:rsidRPr="00EA39BB" w14:paraId="3F0E7684" w14:textId="77777777" w:rsidTr="00EA39BB">
        <w:tc>
          <w:tcPr>
            <w:tcW w:w="1476" w:type="pct"/>
            <w:vMerge/>
          </w:tcPr>
          <w:p w14:paraId="5C23A5CE"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E9CC3C0" w14:textId="77777777" w:rsidR="00EA39BB" w:rsidRPr="00EA39BB" w:rsidRDefault="00EA39BB" w:rsidP="00EA39BB">
            <w:pPr>
              <w:widowControl w:val="0"/>
              <w:tabs>
                <w:tab w:val="left" w:pos="380"/>
              </w:tabs>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6. </w:t>
            </w:r>
            <w:r w:rsidRPr="00EA39BB">
              <w:rPr>
                <w:rFonts w:ascii="Times New Roman" w:eastAsia="Calibri" w:hAnsi="Times New Roman" w:cs="Times New Roman"/>
                <w:sz w:val="24"/>
                <w:szCs w:val="24"/>
              </w:rPr>
              <w:t>Определение границ распространения облака химически опасных веществ</w:t>
            </w:r>
          </w:p>
        </w:tc>
      </w:tr>
      <w:tr w:rsidR="00EA39BB" w:rsidRPr="00EA39BB" w14:paraId="051FBA8C" w14:textId="77777777" w:rsidTr="00EA39BB">
        <w:tc>
          <w:tcPr>
            <w:tcW w:w="5000" w:type="pct"/>
            <w:gridSpan w:val="3"/>
          </w:tcPr>
          <w:p w14:paraId="28E570A9" w14:textId="2BFE354F" w:rsidR="00EA39BB" w:rsidRPr="00EA39BB" w:rsidRDefault="00EA39BB" w:rsidP="00EA39BB">
            <w:pPr>
              <w:spacing w:line="276" w:lineRule="auto"/>
              <w:jc w:val="center"/>
              <w:rPr>
                <w:rFonts w:ascii="Times New Roman" w:eastAsia="Calibri" w:hAnsi="Times New Roman" w:cs="Times New Roman"/>
                <w:b/>
                <w:bCs/>
                <w:sz w:val="24"/>
                <w:szCs w:val="24"/>
              </w:rPr>
            </w:pPr>
            <w:r w:rsidRPr="00EA39BB">
              <w:rPr>
                <w:rFonts w:ascii="Times New Roman" w:eastAsia="Calibri" w:hAnsi="Times New Roman" w:cs="Times New Roman"/>
                <w:b/>
                <w:bCs/>
                <w:sz w:val="24"/>
                <w:szCs w:val="24"/>
              </w:rPr>
              <w:lastRenderedPageBreak/>
              <w:t>Раздел 2. Организация и ведение газоспасательных работ при</w:t>
            </w:r>
            <w:r w:rsidRPr="00EA39BB">
              <w:rPr>
                <w:rFonts w:ascii="Times New Roman" w:eastAsia="Times New Roman" w:hAnsi="Times New Roman" w:cs="Times New Roman"/>
                <w:b/>
                <w:bCs/>
                <w:sz w:val="24"/>
                <w:szCs w:val="24"/>
                <w:lang w:eastAsia="ru-RU"/>
              </w:rPr>
              <w:t xml:space="preserve"> авариях на опасных и производственных объектах</w:t>
            </w:r>
            <w:r>
              <w:rPr>
                <w:rFonts w:ascii="Times New Roman" w:eastAsia="Times New Roman" w:hAnsi="Times New Roman" w:cs="Times New Roman"/>
                <w:b/>
                <w:bCs/>
                <w:sz w:val="24"/>
                <w:szCs w:val="24"/>
                <w:lang w:eastAsia="ru-RU"/>
              </w:rPr>
              <w:t xml:space="preserve"> (42)</w:t>
            </w:r>
          </w:p>
        </w:tc>
      </w:tr>
      <w:tr w:rsidR="00216083" w:rsidRPr="00EA39BB" w14:paraId="09F58CD7" w14:textId="77777777" w:rsidTr="00EA39BB">
        <w:tc>
          <w:tcPr>
            <w:tcW w:w="1476" w:type="pct"/>
            <w:vMerge w:val="restart"/>
            <w:vAlign w:val="center"/>
          </w:tcPr>
          <w:p w14:paraId="2D443459" w14:textId="77777777" w:rsidR="00216083" w:rsidRPr="00EA39BB" w:rsidRDefault="00216083"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Calibri" w:hAnsi="Times New Roman" w:cs="Times New Roman"/>
                <w:b/>
                <w:bCs/>
                <w:sz w:val="24"/>
                <w:szCs w:val="24"/>
              </w:rPr>
              <w:t>Тема 2.1.</w:t>
            </w:r>
          </w:p>
          <w:p w14:paraId="2C99099C" w14:textId="77777777" w:rsidR="00216083" w:rsidRPr="00EA39BB" w:rsidRDefault="00216083" w:rsidP="00EA39BB">
            <w:pPr>
              <w:spacing w:line="276" w:lineRule="auto"/>
              <w:jc w:val="center"/>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Локализация и ликвидация аварий, сопровождающихся выбросом химически опасных веществ</w:t>
            </w:r>
          </w:p>
        </w:tc>
        <w:tc>
          <w:tcPr>
            <w:tcW w:w="3524" w:type="pct"/>
            <w:gridSpan w:val="2"/>
          </w:tcPr>
          <w:p w14:paraId="06125FE5" w14:textId="77777777" w:rsidR="00216083" w:rsidRPr="00EA39BB" w:rsidRDefault="00216083" w:rsidP="00EA39BB">
            <w:pPr>
              <w:spacing w:line="276" w:lineRule="auto"/>
              <w:jc w:val="both"/>
              <w:rPr>
                <w:rFonts w:ascii="Times New Roman" w:eastAsia="Calibri" w:hAnsi="Times New Roman" w:cs="Times New Roman"/>
                <w:b/>
                <w:bCs/>
                <w:sz w:val="24"/>
                <w:szCs w:val="24"/>
              </w:rPr>
            </w:pPr>
            <w:r w:rsidRPr="00EA39BB">
              <w:rPr>
                <w:rFonts w:ascii="Times New Roman" w:eastAsia="Times New Roman" w:hAnsi="Times New Roman" w:cs="Times New Roman"/>
                <w:b/>
                <w:bCs/>
                <w:sz w:val="24"/>
                <w:szCs w:val="24"/>
                <w:lang w:eastAsia="ru-RU"/>
              </w:rPr>
              <w:t>Содержание учебного материала</w:t>
            </w:r>
          </w:p>
        </w:tc>
      </w:tr>
      <w:tr w:rsidR="00216083" w:rsidRPr="00EA39BB" w14:paraId="137917EF" w14:textId="77777777" w:rsidTr="00EA39BB">
        <w:tc>
          <w:tcPr>
            <w:tcW w:w="1476" w:type="pct"/>
            <w:vMerge/>
          </w:tcPr>
          <w:p w14:paraId="2C28D3DF"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554DB98" w14:textId="77777777" w:rsidR="00216083" w:rsidRPr="00EA39BB" w:rsidRDefault="00216083" w:rsidP="00EA39BB">
            <w:pPr>
              <w:widowControl w:val="0"/>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Локализация парогазового облака химически опасных веществ</w:t>
            </w:r>
          </w:p>
        </w:tc>
      </w:tr>
      <w:tr w:rsidR="00216083" w:rsidRPr="00EA39BB" w14:paraId="0F77029B" w14:textId="77777777" w:rsidTr="00EA39BB">
        <w:tc>
          <w:tcPr>
            <w:tcW w:w="1476" w:type="pct"/>
            <w:vMerge/>
          </w:tcPr>
          <w:p w14:paraId="2797EAC4"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A162ADC" w14:textId="77777777" w:rsidR="00216083" w:rsidRPr="00EA39BB" w:rsidRDefault="00216083" w:rsidP="00EA39BB">
            <w:pPr>
              <w:widowControl w:val="0"/>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Локализация пролива химически опасных веществ </w:t>
            </w:r>
          </w:p>
        </w:tc>
      </w:tr>
      <w:tr w:rsidR="00216083" w:rsidRPr="00EA39BB" w14:paraId="256637FA" w14:textId="77777777" w:rsidTr="00EA39BB">
        <w:tc>
          <w:tcPr>
            <w:tcW w:w="1476" w:type="pct"/>
            <w:vMerge/>
          </w:tcPr>
          <w:p w14:paraId="63ABAF20"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C6A4F04" w14:textId="77777777" w:rsidR="00216083" w:rsidRPr="00EA39BB" w:rsidRDefault="00216083" w:rsidP="00EA39BB">
            <w:pPr>
              <w:widowControl w:val="0"/>
              <w:autoSpaceDE w:val="0"/>
              <w:autoSpaceDN w:val="0"/>
              <w:adjustRightInd w:val="0"/>
              <w:spacing w:line="276" w:lineRule="auto"/>
              <w:jc w:val="both"/>
              <w:rPr>
                <w:rFonts w:ascii="Times New Roman" w:eastAsia="Calibri" w:hAnsi="Times New Roman" w:cs="Times New Roman"/>
                <w:sz w:val="24"/>
                <w:szCs w:val="24"/>
              </w:rPr>
            </w:pPr>
            <w:r w:rsidRPr="00EA39BB">
              <w:rPr>
                <w:rFonts w:ascii="Times New Roman" w:eastAsia="Calibri" w:hAnsi="Times New Roman" w:cs="Times New Roman"/>
                <w:sz w:val="24"/>
                <w:szCs w:val="24"/>
              </w:rPr>
              <w:t>Обезвреживание пролива химически опасных веществ нейтрализующими растворами</w:t>
            </w:r>
          </w:p>
        </w:tc>
      </w:tr>
      <w:tr w:rsidR="00216083" w:rsidRPr="00EA39BB" w14:paraId="7D4182EA" w14:textId="77777777" w:rsidTr="00EA39BB">
        <w:tc>
          <w:tcPr>
            <w:tcW w:w="1476" w:type="pct"/>
            <w:vMerge/>
          </w:tcPr>
          <w:p w14:paraId="5D7E3E65"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F2C9AF5" w14:textId="77777777" w:rsidR="00216083" w:rsidRPr="00EA39BB" w:rsidRDefault="00216083" w:rsidP="00EA39BB">
            <w:pPr>
              <w:spacing w:line="276" w:lineRule="auto"/>
              <w:rPr>
                <w:rFonts w:ascii="Times New Roman" w:eastAsia="Calibri" w:hAnsi="Times New Roman" w:cs="Times New Roman"/>
                <w:b/>
                <w:sz w:val="24"/>
                <w:szCs w:val="24"/>
              </w:rPr>
            </w:pPr>
            <w:r w:rsidRPr="00EA39BB">
              <w:rPr>
                <w:rFonts w:ascii="Times New Roman" w:eastAsia="Calibri" w:hAnsi="Times New Roman" w:cs="Times New Roman"/>
                <w:b/>
                <w:sz w:val="24"/>
                <w:szCs w:val="24"/>
              </w:rPr>
              <w:t>В том числе практических и лабораторных занятий</w:t>
            </w:r>
          </w:p>
        </w:tc>
      </w:tr>
      <w:tr w:rsidR="00216083" w:rsidRPr="00EA39BB" w14:paraId="7204B9E4" w14:textId="77777777" w:rsidTr="00EA39BB">
        <w:tc>
          <w:tcPr>
            <w:tcW w:w="1476" w:type="pct"/>
            <w:vMerge/>
          </w:tcPr>
          <w:p w14:paraId="55484A03"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14C2A6F" w14:textId="77777777" w:rsidR="00216083" w:rsidRPr="00EA39BB" w:rsidRDefault="00216083" w:rsidP="00EA39BB">
            <w:pPr>
              <w:spacing w:line="276" w:lineRule="auto"/>
              <w:rPr>
                <w:rFonts w:ascii="Times New Roman" w:eastAsia="Calibri" w:hAnsi="Times New Roman" w:cs="Times New Roman"/>
                <w:b/>
                <w:bCs/>
                <w:sz w:val="24"/>
                <w:szCs w:val="24"/>
              </w:rPr>
            </w:pPr>
            <w:r w:rsidRPr="00EA39BB">
              <w:rPr>
                <w:rFonts w:ascii="Times New Roman" w:eastAsia="Times New Roman" w:hAnsi="Times New Roman" w:cs="Times New Roman"/>
                <w:b/>
                <w:lang w:eastAsia="ru-RU"/>
              </w:rPr>
              <w:t xml:space="preserve">Практическое занятие 7. </w:t>
            </w:r>
            <w:r w:rsidRPr="00EA39BB">
              <w:rPr>
                <w:rFonts w:ascii="Times New Roman" w:eastAsia="Calibri" w:hAnsi="Times New Roman" w:cs="Times New Roman"/>
                <w:sz w:val="24"/>
                <w:szCs w:val="24"/>
              </w:rPr>
              <w:t>Расчет сил и средств для постановки жидкостной завесы</w:t>
            </w:r>
          </w:p>
        </w:tc>
      </w:tr>
      <w:tr w:rsidR="00216083" w:rsidRPr="00EA39BB" w14:paraId="3D78C6BC" w14:textId="77777777" w:rsidTr="00EA39BB">
        <w:tc>
          <w:tcPr>
            <w:tcW w:w="1476" w:type="pct"/>
            <w:vMerge/>
          </w:tcPr>
          <w:p w14:paraId="3A5C4A4D"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19B4A29" w14:textId="77777777" w:rsidR="00216083" w:rsidRPr="00EA39BB" w:rsidRDefault="00216083"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8. </w:t>
            </w:r>
            <w:r w:rsidRPr="00EA39BB">
              <w:rPr>
                <w:rFonts w:ascii="Times New Roman" w:eastAsia="Calibri" w:hAnsi="Times New Roman" w:cs="Times New Roman"/>
                <w:sz w:val="24"/>
                <w:szCs w:val="24"/>
              </w:rPr>
              <w:t>Расчет сил и средств для обвалования</w:t>
            </w:r>
          </w:p>
        </w:tc>
      </w:tr>
      <w:tr w:rsidR="00216083" w:rsidRPr="00EA39BB" w14:paraId="0D579521" w14:textId="77777777" w:rsidTr="00EA39BB">
        <w:tc>
          <w:tcPr>
            <w:tcW w:w="1476" w:type="pct"/>
            <w:vMerge/>
          </w:tcPr>
          <w:p w14:paraId="5D6CEAD8"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367A4FE3" w14:textId="77777777" w:rsidR="00216083" w:rsidRPr="00EA39BB" w:rsidRDefault="00216083"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9. </w:t>
            </w:r>
            <w:r w:rsidRPr="00EA39BB">
              <w:rPr>
                <w:rFonts w:ascii="Times New Roman" w:eastAsia="Calibri" w:hAnsi="Times New Roman" w:cs="Times New Roman"/>
                <w:sz w:val="24"/>
                <w:szCs w:val="24"/>
              </w:rPr>
              <w:t>Расчет сил и средств для засыпки жидкой фазы химически опасных веществ сыпучими сорбентами</w:t>
            </w:r>
          </w:p>
        </w:tc>
      </w:tr>
      <w:tr w:rsidR="00216083" w:rsidRPr="00EA39BB" w14:paraId="15E5FC78" w14:textId="77777777" w:rsidTr="00216083">
        <w:trPr>
          <w:trHeight w:val="690"/>
        </w:trPr>
        <w:tc>
          <w:tcPr>
            <w:tcW w:w="1476" w:type="pct"/>
            <w:vMerge/>
          </w:tcPr>
          <w:p w14:paraId="7400C869"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D15518A" w14:textId="6175C318" w:rsidR="00216083" w:rsidRPr="00EA39BB" w:rsidRDefault="00216083"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10. </w:t>
            </w:r>
            <w:r w:rsidRPr="00EA39BB">
              <w:rPr>
                <w:rFonts w:ascii="Times New Roman" w:eastAsia="Calibri" w:hAnsi="Times New Roman" w:cs="Times New Roman"/>
                <w:sz w:val="24"/>
                <w:szCs w:val="24"/>
              </w:rPr>
              <w:t>Расчет сил и средств для разбавления и нейтрализации жидкой фазы химически опасных веществ</w:t>
            </w:r>
          </w:p>
        </w:tc>
      </w:tr>
      <w:tr w:rsidR="00216083" w:rsidRPr="00EA39BB" w14:paraId="7E21E24A" w14:textId="77777777" w:rsidTr="00EA39BB">
        <w:trPr>
          <w:trHeight w:val="255"/>
        </w:trPr>
        <w:tc>
          <w:tcPr>
            <w:tcW w:w="1476" w:type="pct"/>
            <w:vMerge/>
          </w:tcPr>
          <w:p w14:paraId="2D703CAC" w14:textId="77777777" w:rsidR="00216083" w:rsidRPr="00EA39BB" w:rsidRDefault="00216083"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D6B1AE3" w14:textId="77777777" w:rsidR="00216083" w:rsidRDefault="00216083" w:rsidP="002160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D45732" w14:textId="70F35878" w:rsidR="00216083" w:rsidRPr="00EA39BB" w:rsidRDefault="00216083" w:rsidP="00216083">
            <w:pPr>
              <w:spacing w:line="276" w:lineRule="auto"/>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11159DE3" w14:textId="77777777" w:rsidTr="00EA39BB">
        <w:tc>
          <w:tcPr>
            <w:tcW w:w="1476" w:type="pct"/>
            <w:vMerge w:val="restart"/>
            <w:vAlign w:val="center"/>
          </w:tcPr>
          <w:p w14:paraId="33133933" w14:textId="77777777" w:rsidR="00EA39BB" w:rsidRPr="00EA39BB" w:rsidRDefault="00EA39BB" w:rsidP="00EA39BB">
            <w:pPr>
              <w:spacing w:line="276" w:lineRule="auto"/>
              <w:jc w:val="center"/>
              <w:rPr>
                <w:rFonts w:ascii="Times New Roman" w:eastAsia="Calibri" w:hAnsi="Times New Roman" w:cs="Times New Roman"/>
                <w:b/>
                <w:bCs/>
                <w:sz w:val="24"/>
                <w:szCs w:val="24"/>
              </w:rPr>
            </w:pPr>
            <w:r w:rsidRPr="00EA39BB">
              <w:rPr>
                <w:rFonts w:ascii="Times New Roman" w:eastAsia="Calibri" w:hAnsi="Times New Roman" w:cs="Times New Roman"/>
                <w:b/>
                <w:bCs/>
                <w:sz w:val="24"/>
                <w:szCs w:val="24"/>
              </w:rPr>
              <w:t>Тема 2.2.</w:t>
            </w:r>
          </w:p>
          <w:p w14:paraId="03861673" w14:textId="77777777" w:rsidR="00EA39BB" w:rsidRPr="00EA39BB" w:rsidRDefault="00EA39BB" w:rsidP="00EA39BB">
            <w:pPr>
              <w:spacing w:line="276" w:lineRule="auto"/>
              <w:jc w:val="center"/>
              <w:rPr>
                <w:rFonts w:ascii="Times New Roman" w:eastAsia="Calibri" w:hAnsi="Times New Roman" w:cs="Times New Roman"/>
                <w:bCs/>
                <w:sz w:val="24"/>
                <w:szCs w:val="24"/>
              </w:rPr>
            </w:pPr>
            <w:r w:rsidRPr="00EA39BB">
              <w:rPr>
                <w:rFonts w:ascii="Times New Roman" w:eastAsia="Times New Roman" w:hAnsi="Times New Roman" w:cs="Times New Roman"/>
                <w:bCs/>
                <w:sz w:val="24"/>
                <w:szCs w:val="24"/>
                <w:lang w:eastAsia="ru-RU"/>
              </w:rPr>
              <w:t>Ведение газоспасательных работ</w:t>
            </w:r>
          </w:p>
        </w:tc>
        <w:tc>
          <w:tcPr>
            <w:tcW w:w="3524" w:type="pct"/>
            <w:gridSpan w:val="2"/>
          </w:tcPr>
          <w:p w14:paraId="4A17E0BD" w14:textId="77777777" w:rsidR="00EA39BB" w:rsidRPr="00EA39BB" w:rsidRDefault="00EA39BB" w:rsidP="00EA39BB">
            <w:pPr>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bCs/>
                <w:sz w:val="24"/>
                <w:szCs w:val="24"/>
                <w:lang w:eastAsia="ru-RU"/>
              </w:rPr>
              <w:t>Содержание учебного материала</w:t>
            </w:r>
          </w:p>
        </w:tc>
      </w:tr>
      <w:tr w:rsidR="00EA39BB" w:rsidRPr="00EA39BB" w14:paraId="4C05A924" w14:textId="77777777" w:rsidTr="00EA39BB">
        <w:tc>
          <w:tcPr>
            <w:tcW w:w="1476" w:type="pct"/>
            <w:vMerge/>
          </w:tcPr>
          <w:p w14:paraId="0556BE2C"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BCA5401" w14:textId="77777777" w:rsidR="00EA39BB" w:rsidRPr="00EA39BB" w:rsidRDefault="00EA39BB" w:rsidP="002B1020">
            <w:pPr>
              <w:widowControl w:val="0"/>
              <w:numPr>
                <w:ilvl w:val="0"/>
                <w:numId w:val="41"/>
              </w:numPr>
              <w:tabs>
                <w:tab w:val="left" w:pos="238"/>
              </w:tabs>
              <w:autoSpaceDE w:val="0"/>
              <w:autoSpaceDN w:val="0"/>
              <w:adjustRightInd w:val="0"/>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 xml:space="preserve"> Особенности ведение газоспасательных работ на опасных производственных объектах</w:t>
            </w:r>
          </w:p>
        </w:tc>
      </w:tr>
      <w:tr w:rsidR="00EA39BB" w:rsidRPr="00EA39BB" w14:paraId="6263E494" w14:textId="77777777" w:rsidTr="00EA39BB">
        <w:tc>
          <w:tcPr>
            <w:tcW w:w="1476" w:type="pct"/>
            <w:vMerge/>
          </w:tcPr>
          <w:p w14:paraId="1036B0C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D29A9CD" w14:textId="77777777" w:rsidR="00EA39BB" w:rsidRPr="00EA39BB" w:rsidRDefault="00EA39BB" w:rsidP="002B1020">
            <w:pPr>
              <w:widowControl w:val="0"/>
              <w:numPr>
                <w:ilvl w:val="0"/>
                <w:numId w:val="41"/>
              </w:numPr>
              <w:tabs>
                <w:tab w:val="left" w:pos="238"/>
              </w:tabs>
              <w:autoSpaceDE w:val="0"/>
              <w:autoSpaceDN w:val="0"/>
              <w:adjustRightInd w:val="0"/>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Ведение газоспасательных работ в условиях низких и высоких температур</w:t>
            </w:r>
          </w:p>
        </w:tc>
      </w:tr>
      <w:tr w:rsidR="00EA39BB" w:rsidRPr="00EA39BB" w14:paraId="39C13D79" w14:textId="77777777" w:rsidTr="00EA39BB">
        <w:tc>
          <w:tcPr>
            <w:tcW w:w="1476" w:type="pct"/>
            <w:vMerge/>
          </w:tcPr>
          <w:p w14:paraId="2D44EA1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7D46205" w14:textId="77777777" w:rsidR="00EA39BB" w:rsidRPr="00EA39BB" w:rsidRDefault="00EA39BB" w:rsidP="002B1020">
            <w:pPr>
              <w:widowControl w:val="0"/>
              <w:numPr>
                <w:ilvl w:val="0"/>
                <w:numId w:val="41"/>
              </w:numPr>
              <w:tabs>
                <w:tab w:val="left" w:pos="238"/>
              </w:tabs>
              <w:autoSpaceDE w:val="0"/>
              <w:autoSpaceDN w:val="0"/>
              <w:adjustRightInd w:val="0"/>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Ведение газоспасательных работ во время перевозки опасных грузов</w:t>
            </w:r>
          </w:p>
        </w:tc>
      </w:tr>
      <w:tr w:rsidR="00EA39BB" w:rsidRPr="00EA39BB" w14:paraId="0AD38873" w14:textId="77777777" w:rsidTr="00EA39BB">
        <w:tc>
          <w:tcPr>
            <w:tcW w:w="1476" w:type="pct"/>
            <w:vMerge/>
          </w:tcPr>
          <w:p w14:paraId="456014C3"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12095376" w14:textId="77777777" w:rsidR="00EA39BB" w:rsidRPr="00EA39BB" w:rsidRDefault="00EA39BB" w:rsidP="002B1020">
            <w:pPr>
              <w:widowControl w:val="0"/>
              <w:numPr>
                <w:ilvl w:val="0"/>
                <w:numId w:val="41"/>
              </w:numPr>
              <w:tabs>
                <w:tab w:val="left" w:pos="238"/>
              </w:tabs>
              <w:autoSpaceDE w:val="0"/>
              <w:autoSpaceDN w:val="0"/>
              <w:adjustRightInd w:val="0"/>
              <w:spacing w:after="200" w:line="259" w:lineRule="auto"/>
              <w:ind w:left="0" w:firstLine="0"/>
              <w:contextualSpacing/>
              <w:rPr>
                <w:rFonts w:ascii="Times New Roman" w:eastAsia="Calibri" w:hAnsi="Times New Roman" w:cs="Times New Roman"/>
                <w:sz w:val="24"/>
                <w:szCs w:val="24"/>
              </w:rPr>
            </w:pPr>
            <w:r w:rsidRPr="00EA39BB">
              <w:rPr>
                <w:rFonts w:ascii="Times New Roman" w:eastAsia="Calibri" w:hAnsi="Times New Roman" w:cs="Times New Roman"/>
                <w:sz w:val="24"/>
                <w:szCs w:val="24"/>
              </w:rPr>
              <w:t>Первичная санитарная обработка персонала после воздействия опасных химических веществ</w:t>
            </w:r>
          </w:p>
        </w:tc>
      </w:tr>
      <w:tr w:rsidR="00EA39BB" w:rsidRPr="00EA39BB" w14:paraId="7B8FE7F5" w14:textId="77777777" w:rsidTr="00EA39BB">
        <w:tc>
          <w:tcPr>
            <w:tcW w:w="1476" w:type="pct"/>
            <w:vMerge/>
          </w:tcPr>
          <w:p w14:paraId="7026483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7AC6449" w14:textId="77777777" w:rsidR="00EA39BB" w:rsidRPr="00EA39BB" w:rsidRDefault="00EA39BB" w:rsidP="00EA39BB">
            <w:pPr>
              <w:spacing w:line="276" w:lineRule="auto"/>
              <w:rPr>
                <w:rFonts w:ascii="Times New Roman" w:eastAsia="Calibri" w:hAnsi="Times New Roman" w:cs="Times New Roman"/>
                <w:b/>
                <w:bCs/>
                <w:sz w:val="24"/>
                <w:szCs w:val="24"/>
              </w:rPr>
            </w:pPr>
            <w:r w:rsidRPr="00EA39BB">
              <w:rPr>
                <w:rFonts w:ascii="Times New Roman" w:eastAsia="Times New Roman" w:hAnsi="Times New Roman" w:cs="Times New Roman"/>
                <w:b/>
                <w:bCs/>
                <w:sz w:val="24"/>
                <w:szCs w:val="24"/>
                <w:lang w:eastAsia="ru-RU"/>
              </w:rPr>
              <w:t>В том числе практических и лабораторных занятий</w:t>
            </w:r>
          </w:p>
        </w:tc>
      </w:tr>
      <w:tr w:rsidR="00EA39BB" w:rsidRPr="00EA39BB" w14:paraId="531E4030" w14:textId="77777777" w:rsidTr="00EA39BB">
        <w:trPr>
          <w:trHeight w:val="315"/>
        </w:trPr>
        <w:tc>
          <w:tcPr>
            <w:tcW w:w="1476" w:type="pct"/>
            <w:vMerge/>
          </w:tcPr>
          <w:p w14:paraId="5AC29EFC"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775A027C"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11. </w:t>
            </w:r>
            <w:r w:rsidRPr="00EA39BB">
              <w:rPr>
                <w:rFonts w:ascii="Times New Roman" w:eastAsia="Calibri" w:hAnsi="Times New Roman" w:cs="Times New Roman"/>
                <w:sz w:val="24"/>
                <w:szCs w:val="24"/>
              </w:rPr>
              <w:t xml:space="preserve">Приборы контроля состава атмосферы на опасных производственных объектах. </w:t>
            </w:r>
          </w:p>
        </w:tc>
      </w:tr>
      <w:tr w:rsidR="00EA39BB" w:rsidRPr="00EA39BB" w14:paraId="3B10A2E0" w14:textId="77777777" w:rsidTr="00EA39BB">
        <w:trPr>
          <w:trHeight w:val="315"/>
        </w:trPr>
        <w:tc>
          <w:tcPr>
            <w:tcW w:w="1476" w:type="pct"/>
            <w:vMerge/>
          </w:tcPr>
          <w:p w14:paraId="4A915611"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449FA1D8"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12. </w:t>
            </w:r>
            <w:r w:rsidRPr="00EA39BB">
              <w:rPr>
                <w:rFonts w:ascii="Times New Roman" w:eastAsia="Calibri" w:hAnsi="Times New Roman" w:cs="Times New Roman"/>
                <w:sz w:val="24"/>
                <w:szCs w:val="24"/>
              </w:rPr>
              <w:t>Правила применения переносных газоанализаторов при проведении газоспасательных работ</w:t>
            </w:r>
          </w:p>
        </w:tc>
      </w:tr>
      <w:tr w:rsidR="00EA39BB" w:rsidRPr="00EA39BB" w14:paraId="03EE6C44" w14:textId="77777777" w:rsidTr="00EA39BB">
        <w:trPr>
          <w:trHeight w:val="315"/>
        </w:trPr>
        <w:tc>
          <w:tcPr>
            <w:tcW w:w="1476" w:type="pct"/>
            <w:vMerge/>
          </w:tcPr>
          <w:p w14:paraId="08454930"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651579CC"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13. </w:t>
            </w:r>
            <w:r w:rsidRPr="00EA39BB">
              <w:rPr>
                <w:rFonts w:ascii="Times New Roman" w:eastAsia="Calibri" w:hAnsi="Times New Roman" w:cs="Times New Roman"/>
                <w:sz w:val="24"/>
                <w:szCs w:val="24"/>
              </w:rPr>
              <w:t xml:space="preserve">Порядок проверки аварийно-спасательных средств газоспасательного отделения. </w:t>
            </w:r>
          </w:p>
        </w:tc>
      </w:tr>
      <w:tr w:rsidR="00EA39BB" w:rsidRPr="00EA39BB" w14:paraId="63DF46F6" w14:textId="77777777" w:rsidTr="00EA39BB">
        <w:trPr>
          <w:trHeight w:val="315"/>
        </w:trPr>
        <w:tc>
          <w:tcPr>
            <w:tcW w:w="1476" w:type="pct"/>
            <w:vMerge/>
          </w:tcPr>
          <w:p w14:paraId="6CBC286B"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9678829"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14. </w:t>
            </w:r>
            <w:r w:rsidRPr="00EA39BB">
              <w:rPr>
                <w:rFonts w:ascii="Times New Roman" w:eastAsia="Calibri" w:hAnsi="Times New Roman" w:cs="Times New Roman"/>
                <w:sz w:val="24"/>
                <w:szCs w:val="24"/>
              </w:rPr>
              <w:t>Правила перемещения в СИЗ при проведении газоспасательных работ</w:t>
            </w:r>
          </w:p>
        </w:tc>
      </w:tr>
      <w:tr w:rsidR="00EA39BB" w:rsidRPr="00EA39BB" w14:paraId="585C474C" w14:textId="77777777" w:rsidTr="00EA39BB">
        <w:tc>
          <w:tcPr>
            <w:tcW w:w="1476" w:type="pct"/>
            <w:vMerge/>
          </w:tcPr>
          <w:p w14:paraId="07B242CF"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5CB9A0D7"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15. </w:t>
            </w:r>
            <w:r w:rsidRPr="00EA39BB">
              <w:rPr>
                <w:rFonts w:ascii="Times New Roman" w:eastAsia="Calibri" w:hAnsi="Times New Roman" w:cs="Times New Roman"/>
                <w:sz w:val="24"/>
                <w:szCs w:val="24"/>
              </w:rPr>
              <w:t>Способы определения места и способы локализации выброса (утечки) опасного химического вещества</w:t>
            </w:r>
          </w:p>
        </w:tc>
      </w:tr>
      <w:tr w:rsidR="00EA39BB" w:rsidRPr="00EA39BB" w14:paraId="456A8F1D" w14:textId="77777777" w:rsidTr="00EA39BB">
        <w:tc>
          <w:tcPr>
            <w:tcW w:w="1476" w:type="pct"/>
            <w:vMerge/>
          </w:tcPr>
          <w:p w14:paraId="67281DBA"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p>
        </w:tc>
        <w:tc>
          <w:tcPr>
            <w:tcW w:w="3524" w:type="pct"/>
            <w:gridSpan w:val="2"/>
          </w:tcPr>
          <w:p w14:paraId="090950B9" w14:textId="77777777" w:rsidR="00EA39BB" w:rsidRPr="00EA39BB" w:rsidRDefault="00EA39BB" w:rsidP="00EA39BB">
            <w:pPr>
              <w:widowControl w:val="0"/>
              <w:tabs>
                <w:tab w:val="left" w:pos="238"/>
              </w:tabs>
              <w:autoSpaceDE w:val="0"/>
              <w:autoSpaceDN w:val="0"/>
              <w:adjustRightInd w:val="0"/>
              <w:spacing w:line="276" w:lineRule="auto"/>
              <w:rPr>
                <w:rFonts w:ascii="Times New Roman" w:eastAsia="Calibri" w:hAnsi="Times New Roman" w:cs="Times New Roman"/>
                <w:sz w:val="24"/>
                <w:szCs w:val="24"/>
              </w:rPr>
            </w:pPr>
            <w:r w:rsidRPr="00EA39BB">
              <w:rPr>
                <w:rFonts w:ascii="Times New Roman" w:eastAsia="Times New Roman" w:hAnsi="Times New Roman" w:cs="Times New Roman"/>
                <w:b/>
                <w:lang w:eastAsia="ru-RU"/>
              </w:rPr>
              <w:t xml:space="preserve">Практическое занятие 16. </w:t>
            </w:r>
            <w:r w:rsidRPr="00EA39BB">
              <w:rPr>
                <w:rFonts w:ascii="Times New Roman" w:eastAsia="Calibri" w:hAnsi="Times New Roman" w:cs="Times New Roman"/>
                <w:sz w:val="24"/>
                <w:szCs w:val="24"/>
              </w:rPr>
              <w:t>Состав и назначение минимального и дополнительного оснащения газоспасательного отделения</w:t>
            </w:r>
          </w:p>
        </w:tc>
      </w:tr>
      <w:tr w:rsidR="00EA39BB" w:rsidRPr="00EA39BB" w14:paraId="21856AAD" w14:textId="77777777" w:rsidTr="00EA39BB">
        <w:trPr>
          <w:trHeight w:val="225"/>
        </w:trPr>
        <w:tc>
          <w:tcPr>
            <w:tcW w:w="5000" w:type="pct"/>
            <w:gridSpan w:val="3"/>
          </w:tcPr>
          <w:p w14:paraId="0DE83D54" w14:textId="77777777" w:rsidR="00EA39BB" w:rsidRPr="00EA39BB" w:rsidRDefault="00EA39BB" w:rsidP="00EA39BB">
            <w:pPr>
              <w:spacing w:line="276" w:lineRule="auto"/>
              <w:rPr>
                <w:rFonts w:ascii="Times New Roman" w:eastAsia="Times New Roman" w:hAnsi="Times New Roman" w:cs="Times New Roman"/>
                <w:i/>
                <w:lang w:eastAsia="ru-RU"/>
              </w:rPr>
            </w:pPr>
            <w:r w:rsidRPr="00EA39BB">
              <w:rPr>
                <w:rFonts w:ascii="Times New Roman" w:eastAsia="Times New Roman" w:hAnsi="Times New Roman" w:cs="Times New Roman"/>
                <w:b/>
                <w:bCs/>
                <w:lang w:eastAsia="ru-RU"/>
              </w:rPr>
              <w:lastRenderedPageBreak/>
              <w:t>МДК 04.03.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r>
      <w:tr w:rsidR="00EA39BB" w:rsidRPr="00EA39BB" w14:paraId="1E7B7271" w14:textId="77777777" w:rsidTr="00EA39BB">
        <w:trPr>
          <w:trHeight w:val="225"/>
        </w:trPr>
        <w:tc>
          <w:tcPr>
            <w:tcW w:w="5000" w:type="pct"/>
            <w:gridSpan w:val="3"/>
          </w:tcPr>
          <w:p w14:paraId="165A3A4E" w14:textId="631917CD" w:rsidR="00EA39BB" w:rsidRPr="00EA39BB" w:rsidRDefault="00EA39BB" w:rsidP="00EA39BB">
            <w:pPr>
              <w:spacing w:line="276" w:lineRule="auto"/>
              <w:jc w:val="center"/>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Раздел 1. Проведению профилактической работы и контроля за безопасной организацией и проведением газоопасных работ на ОПО</w:t>
            </w:r>
            <w:r>
              <w:rPr>
                <w:rFonts w:ascii="Times New Roman" w:eastAsia="Times New Roman" w:hAnsi="Times New Roman" w:cs="Times New Roman"/>
                <w:b/>
                <w:bCs/>
                <w:lang w:eastAsia="ru-RU"/>
              </w:rPr>
              <w:t xml:space="preserve"> </w:t>
            </w:r>
            <w:r w:rsidR="003938AB">
              <w:rPr>
                <w:rFonts w:ascii="Times New Roman" w:eastAsia="Times New Roman" w:hAnsi="Times New Roman" w:cs="Times New Roman"/>
                <w:b/>
                <w:bCs/>
                <w:lang w:eastAsia="ru-RU"/>
              </w:rPr>
              <w:t>(48))</w:t>
            </w:r>
          </w:p>
        </w:tc>
      </w:tr>
      <w:tr w:rsidR="00216083" w:rsidRPr="00EA39BB" w14:paraId="27405D85" w14:textId="77777777" w:rsidTr="00EA39BB">
        <w:tc>
          <w:tcPr>
            <w:tcW w:w="1476" w:type="pct"/>
            <w:vMerge w:val="restart"/>
            <w:vAlign w:val="center"/>
          </w:tcPr>
          <w:p w14:paraId="00E2240F" w14:textId="77777777" w:rsidR="00216083" w:rsidRPr="00EA39BB" w:rsidRDefault="00216083"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
                <w:bCs/>
                <w:lang w:eastAsia="ru-RU"/>
              </w:rPr>
              <w:t>Тема 1.1.</w:t>
            </w:r>
          </w:p>
          <w:p w14:paraId="7E8E001A" w14:textId="77777777" w:rsidR="00216083" w:rsidRPr="00EA39BB" w:rsidRDefault="00216083"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Планирование мероприятий по предупреждению на ОПО</w:t>
            </w:r>
          </w:p>
        </w:tc>
        <w:tc>
          <w:tcPr>
            <w:tcW w:w="3524" w:type="pct"/>
            <w:gridSpan w:val="2"/>
          </w:tcPr>
          <w:p w14:paraId="28A6EF8B" w14:textId="77777777" w:rsidR="00216083" w:rsidRPr="00EA39BB" w:rsidRDefault="00216083"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216083" w:rsidRPr="00EA39BB" w14:paraId="78DF316E" w14:textId="77777777" w:rsidTr="00EA39BB">
        <w:tc>
          <w:tcPr>
            <w:tcW w:w="1476" w:type="pct"/>
            <w:vMerge/>
          </w:tcPr>
          <w:p w14:paraId="6B508FBB"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0CA6DFAA" w14:textId="77777777" w:rsidR="00216083" w:rsidRPr="00EA39BB" w:rsidRDefault="00216083" w:rsidP="002B1020">
            <w:pPr>
              <w:numPr>
                <w:ilvl w:val="0"/>
                <w:numId w:val="43"/>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Планирование мероприятий по предупреждению аварий и (или) инцидентов на ОПО и снижению их последствий</w:t>
            </w:r>
          </w:p>
        </w:tc>
      </w:tr>
      <w:tr w:rsidR="00216083" w:rsidRPr="00EA39BB" w14:paraId="5676CFC2" w14:textId="77777777" w:rsidTr="00EA39BB">
        <w:tc>
          <w:tcPr>
            <w:tcW w:w="1476" w:type="pct"/>
            <w:vMerge/>
          </w:tcPr>
          <w:p w14:paraId="25783D67"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10D85663" w14:textId="77777777" w:rsidR="00216083" w:rsidRPr="00EA39BB" w:rsidRDefault="00216083" w:rsidP="002B1020">
            <w:pPr>
              <w:numPr>
                <w:ilvl w:val="0"/>
                <w:numId w:val="43"/>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Контроль безопасной организации и проведения газоопасных работ на ОПО</w:t>
            </w:r>
          </w:p>
        </w:tc>
      </w:tr>
      <w:tr w:rsidR="00216083" w:rsidRPr="00EA39BB" w14:paraId="6E892F50" w14:textId="77777777" w:rsidTr="00EA39BB">
        <w:tc>
          <w:tcPr>
            <w:tcW w:w="1476" w:type="pct"/>
            <w:vMerge/>
          </w:tcPr>
          <w:p w14:paraId="270D1D5F"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3D2C7B76" w14:textId="77777777" w:rsidR="00216083" w:rsidRPr="00EA39BB" w:rsidRDefault="00216083" w:rsidP="00EA39BB">
            <w:pPr>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b/>
              </w:rPr>
              <w:t>В том числе практических и лабораторных занятий</w:t>
            </w:r>
          </w:p>
        </w:tc>
      </w:tr>
      <w:tr w:rsidR="00216083" w:rsidRPr="00EA39BB" w14:paraId="2732632B" w14:textId="77777777" w:rsidTr="00EA39BB">
        <w:tc>
          <w:tcPr>
            <w:tcW w:w="1476" w:type="pct"/>
            <w:vMerge/>
          </w:tcPr>
          <w:p w14:paraId="1FE8FAEA"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47EE9762" w14:textId="77777777"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Calibri" w:hAnsi="Times New Roman" w:cs="Times New Roman"/>
              </w:rPr>
              <w:t>Контроль выполнения мероприятий по предупреждению аварий и (или) инцидентов на ОПО и снижению их последствий</w:t>
            </w:r>
          </w:p>
        </w:tc>
      </w:tr>
      <w:tr w:rsidR="00216083" w:rsidRPr="00EA39BB" w14:paraId="55B3265C" w14:textId="77777777" w:rsidTr="00216083">
        <w:trPr>
          <w:trHeight w:val="540"/>
        </w:trPr>
        <w:tc>
          <w:tcPr>
            <w:tcW w:w="1476" w:type="pct"/>
            <w:vMerge/>
          </w:tcPr>
          <w:p w14:paraId="531336EC"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232ECE75" w14:textId="6B1FA2B5"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Calibri" w:hAnsi="Times New Roman" w:cs="Times New Roman"/>
              </w:rPr>
              <w:t>Предельно допустимые концентрации ОХВ, обращающихся на ОПО, в воздухе рабочей зоны</w:t>
            </w:r>
          </w:p>
        </w:tc>
      </w:tr>
      <w:tr w:rsidR="00216083" w:rsidRPr="00EA39BB" w14:paraId="3E4A4A49" w14:textId="77777777" w:rsidTr="00EA39BB">
        <w:trPr>
          <w:trHeight w:val="330"/>
        </w:trPr>
        <w:tc>
          <w:tcPr>
            <w:tcW w:w="1476" w:type="pct"/>
            <w:vMerge/>
          </w:tcPr>
          <w:p w14:paraId="11173B68" w14:textId="77777777" w:rsidR="00216083" w:rsidRPr="00EA39BB" w:rsidRDefault="00216083" w:rsidP="00EA39BB">
            <w:pPr>
              <w:spacing w:line="276" w:lineRule="auto"/>
              <w:jc w:val="both"/>
              <w:rPr>
                <w:rFonts w:ascii="Times New Roman" w:eastAsia="Times New Roman" w:hAnsi="Times New Roman" w:cs="Times New Roman"/>
                <w:bCs/>
                <w:lang w:eastAsia="ru-RU"/>
              </w:rPr>
            </w:pPr>
          </w:p>
        </w:tc>
        <w:tc>
          <w:tcPr>
            <w:tcW w:w="3524" w:type="pct"/>
            <w:gridSpan w:val="2"/>
          </w:tcPr>
          <w:p w14:paraId="37B1FCE1" w14:textId="77777777" w:rsidR="00216083" w:rsidRDefault="00216083" w:rsidP="002160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4EBA35" w14:textId="423F18C8" w:rsidR="00216083" w:rsidRPr="00EA39BB" w:rsidRDefault="00216083" w:rsidP="00216083">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6083" w:rsidRPr="00EA39BB" w14:paraId="7386CDFB" w14:textId="77777777" w:rsidTr="00EA39BB">
        <w:trPr>
          <w:trHeight w:val="165"/>
        </w:trPr>
        <w:tc>
          <w:tcPr>
            <w:tcW w:w="1476" w:type="pct"/>
            <w:vMerge w:val="restart"/>
            <w:vAlign w:val="center"/>
          </w:tcPr>
          <w:p w14:paraId="54D378AE" w14:textId="77777777" w:rsidR="00216083" w:rsidRPr="00EA39BB" w:rsidRDefault="00216083"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
                <w:bCs/>
                <w:lang w:eastAsia="ru-RU"/>
              </w:rPr>
              <w:t>Тема 1.2</w:t>
            </w:r>
            <w:r w:rsidRPr="00EA39BB">
              <w:rPr>
                <w:rFonts w:ascii="Times New Roman" w:eastAsia="Times New Roman" w:hAnsi="Times New Roman" w:cs="Times New Roman"/>
                <w:bCs/>
                <w:lang w:eastAsia="ru-RU"/>
              </w:rPr>
              <w:t>.</w:t>
            </w:r>
          </w:p>
          <w:p w14:paraId="4FC97C35" w14:textId="77777777" w:rsidR="00216083" w:rsidRPr="00EA39BB" w:rsidRDefault="00216083"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Требования безопасности к ведению газоопасных работ</w:t>
            </w:r>
          </w:p>
        </w:tc>
        <w:tc>
          <w:tcPr>
            <w:tcW w:w="3524" w:type="pct"/>
            <w:gridSpan w:val="2"/>
          </w:tcPr>
          <w:p w14:paraId="7FAEE4A7" w14:textId="77777777" w:rsidR="00216083" w:rsidRPr="00EA39BB" w:rsidRDefault="00216083" w:rsidP="00EA39BB">
            <w:pPr>
              <w:suppressAutoHyphens/>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216083" w:rsidRPr="00EA39BB" w14:paraId="039E20D8" w14:textId="77777777" w:rsidTr="00EA39BB">
        <w:tc>
          <w:tcPr>
            <w:tcW w:w="1476" w:type="pct"/>
            <w:vMerge/>
          </w:tcPr>
          <w:p w14:paraId="15990501"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2A61C3B8" w14:textId="77777777" w:rsidR="00216083" w:rsidRPr="00EA39BB" w:rsidRDefault="00216083" w:rsidP="002B1020">
            <w:pPr>
              <w:numPr>
                <w:ilvl w:val="0"/>
                <w:numId w:val="44"/>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Общие требования безопасности к ведению газоопасных работ</w:t>
            </w:r>
          </w:p>
        </w:tc>
      </w:tr>
      <w:tr w:rsidR="00216083" w:rsidRPr="00EA39BB" w14:paraId="0CC497BC" w14:textId="77777777" w:rsidTr="00EA39BB">
        <w:tc>
          <w:tcPr>
            <w:tcW w:w="1476" w:type="pct"/>
            <w:vMerge/>
          </w:tcPr>
          <w:p w14:paraId="645EBE61"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21BA8D1F" w14:textId="77777777" w:rsidR="00216083" w:rsidRPr="00EA39BB" w:rsidRDefault="00216083" w:rsidP="002B1020">
            <w:pPr>
              <w:numPr>
                <w:ilvl w:val="0"/>
                <w:numId w:val="44"/>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Перечень документации, содержащей требования к безопасной организации и проведению газоопасных работ и периодичности их контроля</w:t>
            </w:r>
          </w:p>
        </w:tc>
      </w:tr>
      <w:tr w:rsidR="00216083" w:rsidRPr="00EA39BB" w14:paraId="2A7FCC97" w14:textId="77777777" w:rsidTr="00EA39BB">
        <w:tc>
          <w:tcPr>
            <w:tcW w:w="1476" w:type="pct"/>
            <w:vMerge/>
          </w:tcPr>
          <w:p w14:paraId="6CFDC6FC"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5EC79A85" w14:textId="77777777" w:rsidR="00216083" w:rsidRPr="00EA39BB" w:rsidRDefault="00216083" w:rsidP="002B1020">
            <w:pPr>
              <w:numPr>
                <w:ilvl w:val="0"/>
                <w:numId w:val="44"/>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Перечень документации, определяющей последовательность выполнения газоопасных работ</w:t>
            </w:r>
          </w:p>
        </w:tc>
      </w:tr>
      <w:tr w:rsidR="00216083" w:rsidRPr="00EA39BB" w14:paraId="6E683042" w14:textId="77777777" w:rsidTr="00EA39BB">
        <w:tc>
          <w:tcPr>
            <w:tcW w:w="1476" w:type="pct"/>
            <w:vMerge/>
          </w:tcPr>
          <w:p w14:paraId="03D88265"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240EFF63" w14:textId="77777777" w:rsidR="00216083" w:rsidRPr="00EA39BB" w:rsidRDefault="00216083" w:rsidP="002B1020">
            <w:pPr>
              <w:numPr>
                <w:ilvl w:val="0"/>
                <w:numId w:val="44"/>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Обеспечение безопасности при проведении газоопасных работ</w:t>
            </w:r>
          </w:p>
        </w:tc>
      </w:tr>
      <w:tr w:rsidR="00216083" w:rsidRPr="00EA39BB" w14:paraId="76483C04" w14:textId="77777777" w:rsidTr="00EA39BB">
        <w:tc>
          <w:tcPr>
            <w:tcW w:w="1476" w:type="pct"/>
            <w:vMerge/>
          </w:tcPr>
          <w:p w14:paraId="2E105621"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43C4F718" w14:textId="77777777" w:rsidR="00216083" w:rsidRPr="00EA39BB" w:rsidRDefault="00216083" w:rsidP="00EA39BB">
            <w:pPr>
              <w:spacing w:line="276" w:lineRule="auto"/>
              <w:contextualSpacing/>
              <w:jc w:val="both"/>
              <w:rPr>
                <w:rFonts w:ascii="Times New Roman" w:eastAsia="Calibri" w:hAnsi="Times New Roman" w:cs="Times New Roman"/>
                <w:b/>
              </w:rPr>
            </w:pPr>
            <w:r w:rsidRPr="00EA39BB">
              <w:rPr>
                <w:rFonts w:ascii="Times New Roman" w:eastAsia="Calibri" w:hAnsi="Times New Roman" w:cs="Times New Roman"/>
                <w:b/>
              </w:rPr>
              <w:t>В том числе практических и лабораторных занятий</w:t>
            </w:r>
          </w:p>
        </w:tc>
      </w:tr>
      <w:tr w:rsidR="00216083" w:rsidRPr="00EA39BB" w14:paraId="46962E66" w14:textId="77777777" w:rsidTr="00EA39BB">
        <w:tc>
          <w:tcPr>
            <w:tcW w:w="1476" w:type="pct"/>
            <w:vMerge/>
          </w:tcPr>
          <w:p w14:paraId="4C335FA9"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69E9BA1F" w14:textId="77777777"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2. </w:t>
            </w:r>
            <w:r w:rsidRPr="00EA39BB">
              <w:rPr>
                <w:rFonts w:ascii="Times New Roman" w:eastAsia="Calibri" w:hAnsi="Times New Roman" w:cs="Times New Roman"/>
              </w:rPr>
              <w:t>Требования к исполнителям газоопасных работ</w:t>
            </w:r>
          </w:p>
        </w:tc>
      </w:tr>
      <w:tr w:rsidR="00216083" w:rsidRPr="00EA39BB" w14:paraId="4E746064" w14:textId="77777777" w:rsidTr="00EA39BB">
        <w:tc>
          <w:tcPr>
            <w:tcW w:w="1476" w:type="pct"/>
            <w:vMerge/>
          </w:tcPr>
          <w:p w14:paraId="0A7ED18E" w14:textId="77777777" w:rsidR="00216083" w:rsidRPr="00EA39BB" w:rsidRDefault="00216083" w:rsidP="00EA39BB">
            <w:pPr>
              <w:spacing w:line="276" w:lineRule="auto"/>
              <w:jc w:val="both"/>
              <w:rPr>
                <w:rFonts w:ascii="Times New Roman" w:eastAsia="Times New Roman" w:hAnsi="Times New Roman" w:cs="Times New Roman"/>
                <w:b/>
                <w:bCs/>
                <w:lang w:eastAsia="ru-RU"/>
              </w:rPr>
            </w:pPr>
          </w:p>
        </w:tc>
        <w:tc>
          <w:tcPr>
            <w:tcW w:w="3524" w:type="pct"/>
            <w:gridSpan w:val="2"/>
          </w:tcPr>
          <w:p w14:paraId="3E39E78A" w14:textId="77777777"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3. </w:t>
            </w:r>
            <w:r w:rsidRPr="00EA39BB">
              <w:rPr>
                <w:rFonts w:ascii="Times New Roman" w:eastAsia="Calibri" w:hAnsi="Times New Roman" w:cs="Times New Roman"/>
              </w:rPr>
              <w:t>Подготовка документации для проведения газоопасных работ</w:t>
            </w:r>
          </w:p>
        </w:tc>
      </w:tr>
      <w:tr w:rsidR="00216083" w:rsidRPr="00EA39BB" w14:paraId="1593502E" w14:textId="77777777" w:rsidTr="00EA39BB">
        <w:tc>
          <w:tcPr>
            <w:tcW w:w="1476" w:type="pct"/>
            <w:vMerge/>
          </w:tcPr>
          <w:p w14:paraId="61A2AC33" w14:textId="77777777" w:rsidR="00216083" w:rsidRPr="00EA39BB" w:rsidRDefault="00216083" w:rsidP="00EA39BB">
            <w:pPr>
              <w:spacing w:line="276" w:lineRule="auto"/>
              <w:jc w:val="both"/>
              <w:rPr>
                <w:rFonts w:ascii="Times New Roman" w:eastAsia="Calibri" w:hAnsi="Times New Roman" w:cs="Times New Roman"/>
                <w:sz w:val="24"/>
                <w:szCs w:val="24"/>
              </w:rPr>
            </w:pPr>
          </w:p>
        </w:tc>
        <w:tc>
          <w:tcPr>
            <w:tcW w:w="3524" w:type="pct"/>
            <w:gridSpan w:val="2"/>
          </w:tcPr>
          <w:p w14:paraId="38B5127E" w14:textId="77777777"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4. </w:t>
            </w:r>
            <w:r w:rsidRPr="00EA39BB">
              <w:rPr>
                <w:rFonts w:ascii="Times New Roman" w:eastAsia="Calibri" w:hAnsi="Times New Roman" w:cs="Times New Roman"/>
              </w:rPr>
              <w:t>Подготовительные работы к проведению газоопасных работ</w:t>
            </w:r>
          </w:p>
        </w:tc>
      </w:tr>
      <w:tr w:rsidR="00216083" w:rsidRPr="00EA39BB" w14:paraId="5DDF6C41" w14:textId="77777777" w:rsidTr="00216083">
        <w:trPr>
          <w:trHeight w:val="645"/>
        </w:trPr>
        <w:tc>
          <w:tcPr>
            <w:tcW w:w="1476" w:type="pct"/>
            <w:vMerge/>
          </w:tcPr>
          <w:p w14:paraId="4F77B779" w14:textId="77777777" w:rsidR="00216083" w:rsidRPr="00EA39BB" w:rsidRDefault="00216083" w:rsidP="00EA39BB">
            <w:pPr>
              <w:spacing w:line="276" w:lineRule="auto"/>
              <w:jc w:val="both"/>
              <w:rPr>
                <w:rFonts w:ascii="Times New Roman" w:eastAsia="Calibri" w:hAnsi="Times New Roman" w:cs="Times New Roman"/>
                <w:sz w:val="24"/>
                <w:szCs w:val="24"/>
              </w:rPr>
            </w:pPr>
          </w:p>
        </w:tc>
        <w:tc>
          <w:tcPr>
            <w:tcW w:w="3524" w:type="pct"/>
            <w:gridSpan w:val="2"/>
          </w:tcPr>
          <w:p w14:paraId="3EC670BA" w14:textId="3FCFE757" w:rsidR="00216083" w:rsidRPr="00EA39BB" w:rsidRDefault="00216083"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5. </w:t>
            </w:r>
            <w:r w:rsidRPr="00EA39BB">
              <w:rPr>
                <w:rFonts w:ascii="Times New Roman" w:eastAsia="Calibri" w:hAnsi="Times New Roman" w:cs="Times New Roman"/>
              </w:rPr>
              <w:t>Меры безопасности при проведении газоопасных работ внутри емкостей</w:t>
            </w:r>
          </w:p>
        </w:tc>
      </w:tr>
      <w:tr w:rsidR="00216083" w:rsidRPr="00EA39BB" w14:paraId="0E20DBA2" w14:textId="77777777" w:rsidTr="00EA39BB">
        <w:trPr>
          <w:trHeight w:val="210"/>
        </w:trPr>
        <w:tc>
          <w:tcPr>
            <w:tcW w:w="1476" w:type="pct"/>
            <w:vMerge/>
          </w:tcPr>
          <w:p w14:paraId="788C3ED4" w14:textId="77777777" w:rsidR="00216083" w:rsidRPr="00EA39BB" w:rsidRDefault="00216083" w:rsidP="00EA39BB">
            <w:pPr>
              <w:spacing w:line="276" w:lineRule="auto"/>
              <w:jc w:val="both"/>
              <w:rPr>
                <w:rFonts w:ascii="Times New Roman" w:eastAsia="Calibri" w:hAnsi="Times New Roman" w:cs="Times New Roman"/>
                <w:sz w:val="24"/>
                <w:szCs w:val="24"/>
              </w:rPr>
            </w:pPr>
          </w:p>
        </w:tc>
        <w:tc>
          <w:tcPr>
            <w:tcW w:w="3524" w:type="pct"/>
            <w:gridSpan w:val="2"/>
          </w:tcPr>
          <w:p w14:paraId="76697597" w14:textId="77777777" w:rsidR="00216083" w:rsidRDefault="00216083" w:rsidP="0021608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334E4" w14:textId="46D11612" w:rsidR="00216083" w:rsidRPr="00EA39BB" w:rsidRDefault="00216083" w:rsidP="00216083">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5CA29471" w14:textId="77777777" w:rsidTr="00EA39BB">
        <w:tc>
          <w:tcPr>
            <w:tcW w:w="1476" w:type="pct"/>
            <w:vMerge w:val="restart"/>
            <w:vAlign w:val="center"/>
          </w:tcPr>
          <w:p w14:paraId="5F48EDE7"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
                <w:bCs/>
                <w:lang w:eastAsia="ru-RU"/>
              </w:rPr>
              <w:t>Тема 1.3.</w:t>
            </w:r>
          </w:p>
          <w:p w14:paraId="0BDB8D2A"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Осмотр газоопасных мест на территории обслуживаемых ОПО</w:t>
            </w:r>
          </w:p>
        </w:tc>
        <w:tc>
          <w:tcPr>
            <w:tcW w:w="3524" w:type="pct"/>
            <w:gridSpan w:val="2"/>
          </w:tcPr>
          <w:p w14:paraId="00C33A5C"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2A56B150" w14:textId="77777777" w:rsidTr="00EA39BB">
        <w:tc>
          <w:tcPr>
            <w:tcW w:w="1476" w:type="pct"/>
            <w:vMerge/>
          </w:tcPr>
          <w:p w14:paraId="642595A8"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10EB34D6" w14:textId="77777777" w:rsidR="00EA39BB" w:rsidRPr="00EA39BB" w:rsidRDefault="00EA39BB" w:rsidP="002B1020">
            <w:pPr>
              <w:numPr>
                <w:ilvl w:val="0"/>
                <w:numId w:val="45"/>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Нахождение технологического оборудования на плане расположения ОПО</w:t>
            </w:r>
          </w:p>
        </w:tc>
      </w:tr>
      <w:tr w:rsidR="00EA39BB" w:rsidRPr="00EA39BB" w14:paraId="5B6C1F97" w14:textId="77777777" w:rsidTr="00EA39BB">
        <w:tc>
          <w:tcPr>
            <w:tcW w:w="1476" w:type="pct"/>
            <w:vMerge/>
          </w:tcPr>
          <w:p w14:paraId="5ADD0D0C"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6D4A6E08" w14:textId="77777777" w:rsidR="00EA39BB" w:rsidRPr="00EA39BB" w:rsidRDefault="00EA39BB" w:rsidP="002B1020">
            <w:pPr>
              <w:numPr>
                <w:ilvl w:val="0"/>
                <w:numId w:val="45"/>
              </w:numPr>
              <w:tabs>
                <w:tab w:val="left" w:pos="238"/>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Определение правильности действий работников ОПО по безопасной организации и проведению газоопасных работ</w:t>
            </w:r>
          </w:p>
        </w:tc>
      </w:tr>
      <w:tr w:rsidR="00EA39BB" w:rsidRPr="00EA39BB" w14:paraId="2EA01F66" w14:textId="77777777" w:rsidTr="00EA39BB">
        <w:tc>
          <w:tcPr>
            <w:tcW w:w="1476" w:type="pct"/>
            <w:vMerge/>
          </w:tcPr>
          <w:p w14:paraId="5E04D944"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7B0FF7BE"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Calibri" w:hAnsi="Times New Roman" w:cs="Times New Roman"/>
                <w:b/>
                <w:bCs/>
              </w:rPr>
              <w:t>В том числе практических и лабораторных занятий</w:t>
            </w:r>
          </w:p>
        </w:tc>
      </w:tr>
      <w:tr w:rsidR="00EA39BB" w:rsidRPr="00EA39BB" w14:paraId="0550E242" w14:textId="77777777" w:rsidTr="00EA39BB">
        <w:tc>
          <w:tcPr>
            <w:tcW w:w="1476" w:type="pct"/>
            <w:vMerge/>
          </w:tcPr>
          <w:p w14:paraId="4FE14AC5"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10FE42AF"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6. </w:t>
            </w:r>
            <w:r w:rsidRPr="00EA39BB">
              <w:rPr>
                <w:rFonts w:ascii="Times New Roman" w:eastAsia="Calibri" w:hAnsi="Times New Roman" w:cs="Times New Roman"/>
              </w:rPr>
              <w:t>Определение основных признаков неисправности технологического оборудования</w:t>
            </w:r>
          </w:p>
        </w:tc>
      </w:tr>
      <w:tr w:rsidR="00EA39BB" w:rsidRPr="00EA39BB" w14:paraId="5DE6D9E0" w14:textId="77777777" w:rsidTr="00EA39BB">
        <w:tc>
          <w:tcPr>
            <w:tcW w:w="1476" w:type="pct"/>
            <w:vMerge/>
          </w:tcPr>
          <w:p w14:paraId="0B04B7AD"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4F071614"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7. </w:t>
            </w:r>
            <w:r w:rsidRPr="00EA39BB">
              <w:rPr>
                <w:rFonts w:ascii="Times New Roman" w:eastAsia="Calibri" w:hAnsi="Times New Roman" w:cs="Times New Roman"/>
              </w:rPr>
              <w:t>Определение правильности действий работников ОПО по безопасной организации и проведению газоопасных работ</w:t>
            </w:r>
          </w:p>
        </w:tc>
      </w:tr>
      <w:tr w:rsidR="00EA39BB" w:rsidRPr="00EA39BB" w14:paraId="0D051EC8" w14:textId="77777777" w:rsidTr="00EA39BB">
        <w:tc>
          <w:tcPr>
            <w:tcW w:w="1476" w:type="pct"/>
            <w:vMerge/>
          </w:tcPr>
          <w:p w14:paraId="7C4153B1"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7134AE06"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8. </w:t>
            </w:r>
            <w:r w:rsidRPr="00EA39BB">
              <w:rPr>
                <w:rFonts w:ascii="Times New Roman" w:eastAsia="Calibri" w:hAnsi="Times New Roman" w:cs="Times New Roman"/>
              </w:rPr>
              <w:t>Контроль действий газоспасательного отделения по проведению профилактической работы на ОПО</w:t>
            </w:r>
          </w:p>
        </w:tc>
      </w:tr>
      <w:tr w:rsidR="00EA39BB" w:rsidRPr="00EA39BB" w14:paraId="149324B8" w14:textId="77777777" w:rsidTr="00EA39BB">
        <w:tc>
          <w:tcPr>
            <w:tcW w:w="1476" w:type="pct"/>
            <w:vMerge w:val="restart"/>
            <w:vAlign w:val="center"/>
          </w:tcPr>
          <w:p w14:paraId="187AA936"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
                <w:bCs/>
                <w:lang w:eastAsia="ru-RU"/>
              </w:rPr>
              <w:lastRenderedPageBreak/>
              <w:t>Тема 1.4.</w:t>
            </w:r>
          </w:p>
          <w:p w14:paraId="34BA4C31"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Обследование газоопасных мест на территории обслуживаемых ОПО с использованием средств газового анализа (переносных газоанализаторов)</w:t>
            </w:r>
          </w:p>
        </w:tc>
        <w:tc>
          <w:tcPr>
            <w:tcW w:w="3524" w:type="pct"/>
            <w:gridSpan w:val="2"/>
          </w:tcPr>
          <w:p w14:paraId="6A09C9E4"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3F281D4A" w14:textId="77777777" w:rsidTr="00EA39BB">
        <w:tc>
          <w:tcPr>
            <w:tcW w:w="1476" w:type="pct"/>
            <w:vMerge/>
          </w:tcPr>
          <w:p w14:paraId="6BF4681B"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1A4AB5AB"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 xml:space="preserve">В том числе практических и лабораторных занятий </w:t>
            </w:r>
          </w:p>
        </w:tc>
      </w:tr>
      <w:tr w:rsidR="00EA39BB" w:rsidRPr="00EA39BB" w14:paraId="06BC821D" w14:textId="77777777" w:rsidTr="00EA39BB">
        <w:tc>
          <w:tcPr>
            <w:tcW w:w="1476" w:type="pct"/>
            <w:vMerge/>
          </w:tcPr>
          <w:p w14:paraId="00F87442"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5690A952"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9. </w:t>
            </w:r>
            <w:r w:rsidRPr="00EA39BB">
              <w:rPr>
                <w:rFonts w:ascii="Times New Roman" w:eastAsia="Calibri" w:hAnsi="Times New Roman" w:cs="Times New Roman"/>
              </w:rPr>
              <w:t>Контроль состава атмосферы на ОПО</w:t>
            </w:r>
          </w:p>
        </w:tc>
      </w:tr>
      <w:tr w:rsidR="00EA39BB" w:rsidRPr="00EA39BB" w14:paraId="3472B660" w14:textId="77777777" w:rsidTr="00EA39BB">
        <w:tc>
          <w:tcPr>
            <w:tcW w:w="1476" w:type="pct"/>
            <w:vMerge/>
          </w:tcPr>
          <w:p w14:paraId="08D850E1"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6DA38002"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10. </w:t>
            </w:r>
            <w:r w:rsidRPr="00EA39BB">
              <w:rPr>
                <w:rFonts w:ascii="Times New Roman" w:eastAsia="Calibri" w:hAnsi="Times New Roman" w:cs="Times New Roman"/>
              </w:rPr>
              <w:t>Использование средств газового анализа (переносные газоанализаторы)</w:t>
            </w:r>
          </w:p>
        </w:tc>
      </w:tr>
      <w:tr w:rsidR="00EA39BB" w:rsidRPr="00EA39BB" w14:paraId="1881B300" w14:textId="77777777" w:rsidTr="00EA39BB">
        <w:tc>
          <w:tcPr>
            <w:tcW w:w="1476" w:type="pct"/>
            <w:vMerge/>
          </w:tcPr>
          <w:p w14:paraId="2FCB5F36"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28106865"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11. </w:t>
            </w:r>
            <w:r w:rsidRPr="00EA39BB">
              <w:rPr>
                <w:rFonts w:ascii="Times New Roman" w:eastAsia="Calibri" w:hAnsi="Times New Roman" w:cs="Times New Roman"/>
              </w:rPr>
              <w:t>Назначение и способ применения средств газового анализа (переносных газоанализаторов) и предельные значения состояния воздушной среды</w:t>
            </w:r>
          </w:p>
        </w:tc>
      </w:tr>
      <w:tr w:rsidR="00EA39BB" w:rsidRPr="00EA39BB" w14:paraId="0A9702D0" w14:textId="77777777" w:rsidTr="00EA39BB">
        <w:trPr>
          <w:trHeight w:val="159"/>
        </w:trPr>
        <w:tc>
          <w:tcPr>
            <w:tcW w:w="1476" w:type="pct"/>
            <w:vMerge/>
          </w:tcPr>
          <w:p w14:paraId="42BCC557" w14:textId="77777777" w:rsidR="00EA39BB" w:rsidRPr="00EA39BB" w:rsidRDefault="00EA39BB" w:rsidP="00EA39BB">
            <w:pPr>
              <w:spacing w:line="276" w:lineRule="auto"/>
              <w:jc w:val="both"/>
              <w:rPr>
                <w:rFonts w:ascii="Times New Roman" w:eastAsia="Times New Roman" w:hAnsi="Times New Roman" w:cs="Times New Roman"/>
                <w:bCs/>
                <w:lang w:eastAsia="ru-RU"/>
              </w:rPr>
            </w:pPr>
          </w:p>
        </w:tc>
        <w:tc>
          <w:tcPr>
            <w:tcW w:w="3524" w:type="pct"/>
            <w:gridSpan w:val="2"/>
          </w:tcPr>
          <w:p w14:paraId="5EEB793D"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12. </w:t>
            </w:r>
            <w:r w:rsidRPr="00EA39BB">
              <w:rPr>
                <w:rFonts w:ascii="Times New Roman" w:eastAsia="Calibri" w:hAnsi="Times New Roman" w:cs="Times New Roman"/>
              </w:rPr>
              <w:t>Порядок отбора пробы воздуха при проведении газоспасательных работ</w:t>
            </w:r>
          </w:p>
        </w:tc>
      </w:tr>
      <w:tr w:rsidR="00EA39BB" w:rsidRPr="00EA39BB" w14:paraId="57E7348E" w14:textId="77777777" w:rsidTr="00EA39BB">
        <w:tc>
          <w:tcPr>
            <w:tcW w:w="1476" w:type="pct"/>
            <w:vMerge w:val="restart"/>
            <w:vAlign w:val="center"/>
          </w:tcPr>
          <w:p w14:paraId="5E539D62"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
                <w:bCs/>
                <w:lang w:eastAsia="ru-RU"/>
              </w:rPr>
              <w:t>Тема 1.5.</w:t>
            </w:r>
          </w:p>
          <w:p w14:paraId="48C99ECE"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Наблюдение за производством газоопасных работ и корректировка действий по их безопасной организации и проведению</w:t>
            </w:r>
          </w:p>
        </w:tc>
        <w:tc>
          <w:tcPr>
            <w:tcW w:w="3524" w:type="pct"/>
            <w:gridSpan w:val="2"/>
          </w:tcPr>
          <w:p w14:paraId="79DE1561"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07C776F7" w14:textId="77777777" w:rsidTr="00EA39BB">
        <w:tc>
          <w:tcPr>
            <w:tcW w:w="1476" w:type="pct"/>
            <w:vMerge/>
          </w:tcPr>
          <w:p w14:paraId="5BD8116A" w14:textId="77777777" w:rsidR="00EA39BB" w:rsidRPr="00EA39BB" w:rsidRDefault="00EA39BB" w:rsidP="00EA39BB">
            <w:pPr>
              <w:spacing w:line="276" w:lineRule="auto"/>
              <w:jc w:val="both"/>
              <w:rPr>
                <w:rFonts w:ascii="Times New Roman" w:eastAsia="Times New Roman" w:hAnsi="Times New Roman" w:cs="Times New Roman"/>
                <w:b/>
                <w:bCs/>
                <w:lang w:eastAsia="ru-RU"/>
              </w:rPr>
            </w:pPr>
          </w:p>
        </w:tc>
        <w:tc>
          <w:tcPr>
            <w:tcW w:w="3524" w:type="pct"/>
            <w:gridSpan w:val="2"/>
          </w:tcPr>
          <w:p w14:paraId="0B20E395" w14:textId="77777777" w:rsidR="00EA39BB" w:rsidRPr="00EA39BB" w:rsidRDefault="00EA39BB" w:rsidP="002B1020">
            <w:pPr>
              <w:numPr>
                <w:ilvl w:val="0"/>
                <w:numId w:val="46"/>
              </w:numPr>
              <w:tabs>
                <w:tab w:val="left" w:pos="196"/>
              </w:tabs>
              <w:spacing w:after="200" w:line="259" w:lineRule="auto"/>
              <w:ind w:left="0" w:firstLine="0"/>
              <w:contextualSpacing/>
              <w:jc w:val="both"/>
              <w:rPr>
                <w:rFonts w:ascii="Times New Roman" w:eastAsia="Calibri" w:hAnsi="Times New Roman" w:cs="Times New Roman"/>
              </w:rPr>
            </w:pPr>
            <w:r w:rsidRPr="00EA39BB">
              <w:rPr>
                <w:rFonts w:ascii="Times New Roman" w:eastAsia="Calibri" w:hAnsi="Times New Roman" w:cs="Times New Roman"/>
              </w:rPr>
              <w:t>Определение нарушений требований безопасности при организации и проведении газоопасных работ</w:t>
            </w:r>
          </w:p>
        </w:tc>
      </w:tr>
      <w:tr w:rsidR="00EA39BB" w:rsidRPr="00EA39BB" w14:paraId="2554D7F2" w14:textId="77777777" w:rsidTr="00EA39BB">
        <w:tc>
          <w:tcPr>
            <w:tcW w:w="1476" w:type="pct"/>
            <w:vMerge/>
          </w:tcPr>
          <w:p w14:paraId="0A2B9F2D" w14:textId="77777777" w:rsidR="00EA39BB" w:rsidRPr="00EA39BB" w:rsidRDefault="00EA39BB" w:rsidP="00EA39BB">
            <w:pPr>
              <w:spacing w:line="276" w:lineRule="auto"/>
              <w:jc w:val="both"/>
              <w:rPr>
                <w:rFonts w:ascii="Times New Roman" w:eastAsia="Times New Roman" w:hAnsi="Times New Roman" w:cs="Times New Roman"/>
                <w:b/>
                <w:bCs/>
                <w:lang w:eastAsia="ru-RU"/>
              </w:rPr>
            </w:pPr>
          </w:p>
        </w:tc>
        <w:tc>
          <w:tcPr>
            <w:tcW w:w="3524" w:type="pct"/>
            <w:gridSpan w:val="2"/>
          </w:tcPr>
          <w:p w14:paraId="468632BA" w14:textId="77777777" w:rsidR="00EA39BB" w:rsidRPr="00EA39BB" w:rsidRDefault="00EA39BB" w:rsidP="00EA39BB">
            <w:pPr>
              <w:spacing w:line="276" w:lineRule="auto"/>
              <w:jc w:val="both"/>
              <w:rPr>
                <w:rFonts w:ascii="Times New Roman" w:eastAsia="Calibri" w:hAnsi="Times New Roman" w:cs="Times New Roman"/>
                <w:b/>
              </w:rPr>
            </w:pPr>
            <w:r w:rsidRPr="00EA39BB">
              <w:rPr>
                <w:rFonts w:ascii="Times New Roman" w:eastAsia="Calibri" w:hAnsi="Times New Roman" w:cs="Times New Roman"/>
                <w:b/>
              </w:rPr>
              <w:t>В том числе практических и лабораторных занятий</w:t>
            </w:r>
          </w:p>
        </w:tc>
      </w:tr>
      <w:tr w:rsidR="00EA39BB" w:rsidRPr="00EA39BB" w14:paraId="456EC5A1" w14:textId="77777777" w:rsidTr="00EA39BB">
        <w:tc>
          <w:tcPr>
            <w:tcW w:w="1476" w:type="pct"/>
            <w:vMerge/>
          </w:tcPr>
          <w:p w14:paraId="42ED389A" w14:textId="77777777" w:rsidR="00EA39BB" w:rsidRPr="00EA39BB" w:rsidRDefault="00EA39BB" w:rsidP="00EA39BB">
            <w:pPr>
              <w:spacing w:line="276" w:lineRule="auto"/>
              <w:jc w:val="both"/>
              <w:rPr>
                <w:rFonts w:ascii="Times New Roman" w:eastAsia="Times New Roman" w:hAnsi="Times New Roman" w:cs="Times New Roman"/>
                <w:b/>
                <w:bCs/>
                <w:lang w:eastAsia="ru-RU"/>
              </w:rPr>
            </w:pPr>
          </w:p>
        </w:tc>
        <w:tc>
          <w:tcPr>
            <w:tcW w:w="3524" w:type="pct"/>
            <w:gridSpan w:val="2"/>
          </w:tcPr>
          <w:p w14:paraId="21A1560C"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13. </w:t>
            </w:r>
            <w:r w:rsidRPr="00EA39BB">
              <w:rPr>
                <w:rFonts w:ascii="Times New Roman" w:eastAsia="Calibri" w:hAnsi="Times New Roman" w:cs="Times New Roman"/>
              </w:rPr>
              <w:t>Порядок оповещения персонала в случае обнаружения аварии или инцидента</w:t>
            </w:r>
          </w:p>
        </w:tc>
      </w:tr>
      <w:tr w:rsidR="00EA39BB" w:rsidRPr="00EA39BB" w14:paraId="0C08B5DF" w14:textId="77777777" w:rsidTr="00EA39BB">
        <w:tc>
          <w:tcPr>
            <w:tcW w:w="1476" w:type="pct"/>
            <w:vMerge/>
          </w:tcPr>
          <w:p w14:paraId="45A07EF7" w14:textId="77777777" w:rsidR="00EA39BB" w:rsidRPr="00EA39BB" w:rsidRDefault="00EA39BB" w:rsidP="00EA39BB">
            <w:pPr>
              <w:spacing w:line="276" w:lineRule="auto"/>
              <w:jc w:val="both"/>
              <w:rPr>
                <w:rFonts w:ascii="Times New Roman" w:eastAsia="Times New Roman" w:hAnsi="Times New Roman" w:cs="Times New Roman"/>
                <w:b/>
                <w:bCs/>
                <w:lang w:eastAsia="ru-RU"/>
              </w:rPr>
            </w:pPr>
          </w:p>
        </w:tc>
        <w:tc>
          <w:tcPr>
            <w:tcW w:w="3524" w:type="pct"/>
            <w:gridSpan w:val="2"/>
          </w:tcPr>
          <w:p w14:paraId="39339C87"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Times New Roman" w:hAnsi="Times New Roman" w:cs="Times New Roman"/>
                <w:b/>
                <w:lang w:eastAsia="ru-RU"/>
              </w:rPr>
              <w:t xml:space="preserve">Практическое занятие 14. </w:t>
            </w:r>
            <w:r w:rsidRPr="00EA39BB">
              <w:rPr>
                <w:rFonts w:ascii="Times New Roman" w:eastAsia="Calibri" w:hAnsi="Times New Roman" w:cs="Times New Roman"/>
              </w:rPr>
              <w:t>Порядок взаимодействия с руководством обслуживаемых ОПО по вопросам обеспечения газовой безопасности</w:t>
            </w:r>
          </w:p>
        </w:tc>
      </w:tr>
      <w:tr w:rsidR="00EA39BB" w:rsidRPr="00EA39BB" w14:paraId="167D8236" w14:textId="77777777" w:rsidTr="00EA39BB">
        <w:tc>
          <w:tcPr>
            <w:tcW w:w="1476" w:type="pct"/>
          </w:tcPr>
          <w:p w14:paraId="4535E2C9" w14:textId="77777777" w:rsidR="00EA39BB" w:rsidRPr="00EA39BB" w:rsidRDefault="00EA39BB" w:rsidP="00EA39BB">
            <w:pPr>
              <w:spacing w:line="276" w:lineRule="auto"/>
              <w:jc w:val="both"/>
              <w:rPr>
                <w:rFonts w:ascii="Times New Roman" w:eastAsia="Times New Roman" w:hAnsi="Times New Roman" w:cs="Times New Roman"/>
                <w:b/>
                <w:bCs/>
                <w:lang w:eastAsia="ru-RU"/>
              </w:rPr>
            </w:pPr>
          </w:p>
        </w:tc>
        <w:tc>
          <w:tcPr>
            <w:tcW w:w="3524" w:type="pct"/>
            <w:gridSpan w:val="2"/>
          </w:tcPr>
          <w:p w14:paraId="76570EBB"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4A0A64" w14:textId="04DD23C8"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5592E211" w14:textId="77777777" w:rsidTr="00EA39BB">
        <w:trPr>
          <w:trHeight w:val="70"/>
        </w:trPr>
        <w:tc>
          <w:tcPr>
            <w:tcW w:w="5000" w:type="pct"/>
            <w:gridSpan w:val="3"/>
            <w:tcBorders>
              <w:bottom w:val="single" w:sz="4" w:space="0" w:color="auto"/>
            </w:tcBorders>
          </w:tcPr>
          <w:p w14:paraId="3AA7E1EC" w14:textId="23D89D99" w:rsidR="00EA39BB" w:rsidRPr="00EA39BB" w:rsidRDefault="00EA39BB" w:rsidP="00243262">
            <w:pPr>
              <w:spacing w:line="276" w:lineRule="auto"/>
              <w:rPr>
                <w:rFonts w:ascii="Times New Roman" w:eastAsia="Times New Roman" w:hAnsi="Times New Roman" w:cs="Times New Roman"/>
                <w:i/>
                <w:lang w:eastAsia="ru-RU"/>
              </w:rPr>
            </w:pPr>
            <w:r w:rsidRPr="00EA39BB">
              <w:rPr>
                <w:rFonts w:ascii="Times New Roman" w:eastAsia="Calibri" w:hAnsi="Times New Roman" w:cs="Times New Roman"/>
                <w:b/>
                <w:spacing w:val="-4"/>
                <w:sz w:val="24"/>
                <w:szCs w:val="24"/>
              </w:rPr>
              <w:t xml:space="preserve">МДК 04.04 </w:t>
            </w:r>
            <w:r w:rsidRPr="00EA39BB">
              <w:rPr>
                <w:rFonts w:ascii="Times New Roman" w:eastAsia="Times New Roman" w:hAnsi="Times New Roman" w:cs="Times New Roman"/>
                <w:b/>
                <w:sz w:val="24"/>
                <w:szCs w:val="24"/>
                <w:lang w:eastAsia="ru-RU"/>
              </w:rPr>
              <w:t>Аварийно-спасательное, газоспасательное и пожарное оборудование и инструменты</w:t>
            </w:r>
            <w:r w:rsidR="003938AB">
              <w:rPr>
                <w:rFonts w:ascii="Times New Roman" w:eastAsia="Times New Roman" w:hAnsi="Times New Roman" w:cs="Times New Roman"/>
                <w:b/>
                <w:sz w:val="24"/>
                <w:szCs w:val="24"/>
                <w:lang w:eastAsia="ru-RU"/>
              </w:rPr>
              <w:t xml:space="preserve"> (156)</w:t>
            </w:r>
          </w:p>
        </w:tc>
      </w:tr>
      <w:tr w:rsidR="00EA39BB" w:rsidRPr="00EA39BB" w14:paraId="5C6B1362" w14:textId="77777777" w:rsidTr="00EA39BB">
        <w:trPr>
          <w:trHeight w:val="248"/>
        </w:trPr>
        <w:tc>
          <w:tcPr>
            <w:tcW w:w="1488" w:type="pct"/>
            <w:gridSpan w:val="2"/>
            <w:vMerge w:val="restart"/>
            <w:vAlign w:val="center"/>
          </w:tcPr>
          <w:p w14:paraId="7EF77D04"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1.1.</w:t>
            </w:r>
          </w:p>
          <w:p w14:paraId="7783F04C"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Calibri" w:hAnsi="Times New Roman" w:cs="Times New Roman"/>
              </w:rPr>
              <w:t>Ручной аварийно-спасательный инструмент</w:t>
            </w:r>
          </w:p>
        </w:tc>
        <w:tc>
          <w:tcPr>
            <w:tcW w:w="3512" w:type="pct"/>
          </w:tcPr>
          <w:p w14:paraId="1BA6788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3165C166" w14:textId="77777777" w:rsidTr="00EA39BB">
        <w:trPr>
          <w:trHeight w:val="248"/>
        </w:trPr>
        <w:tc>
          <w:tcPr>
            <w:tcW w:w="1488" w:type="pct"/>
            <w:gridSpan w:val="2"/>
            <w:vMerge/>
          </w:tcPr>
          <w:p w14:paraId="12D37ADC"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61CFEBF"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1.1.1. Классификация аварийно-спасательного и пожарного инструмента.</w:t>
            </w:r>
          </w:p>
        </w:tc>
      </w:tr>
      <w:tr w:rsidR="00EA39BB" w:rsidRPr="00EA39BB" w14:paraId="7F025D9C" w14:textId="77777777" w:rsidTr="00EA39BB">
        <w:trPr>
          <w:trHeight w:val="248"/>
        </w:trPr>
        <w:tc>
          <w:tcPr>
            <w:tcW w:w="1488" w:type="pct"/>
            <w:gridSpan w:val="2"/>
            <w:vMerge/>
          </w:tcPr>
          <w:p w14:paraId="27B941FE"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925823F"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1.1.2. Назначение, устройство немеханизированного ручного аварийно-спасательного и пожарного инструмента.</w:t>
            </w:r>
          </w:p>
        </w:tc>
      </w:tr>
      <w:tr w:rsidR="00EA39BB" w:rsidRPr="00EA39BB" w14:paraId="2C9D9964" w14:textId="77777777" w:rsidTr="00EA39BB">
        <w:trPr>
          <w:trHeight w:val="248"/>
        </w:trPr>
        <w:tc>
          <w:tcPr>
            <w:tcW w:w="1488" w:type="pct"/>
            <w:gridSpan w:val="2"/>
            <w:vMerge/>
          </w:tcPr>
          <w:p w14:paraId="18CE28C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7FE29FD"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1.1.3. Назначение, устройство механизированного аварийно-спасательного и пожарного инструмента.</w:t>
            </w:r>
          </w:p>
        </w:tc>
      </w:tr>
      <w:tr w:rsidR="00EA39BB" w:rsidRPr="00EA39BB" w14:paraId="533B4DC8" w14:textId="77777777" w:rsidTr="00EA39BB">
        <w:trPr>
          <w:trHeight w:val="248"/>
        </w:trPr>
        <w:tc>
          <w:tcPr>
            <w:tcW w:w="1488" w:type="pct"/>
            <w:gridSpan w:val="2"/>
            <w:vMerge/>
          </w:tcPr>
          <w:p w14:paraId="351259EF"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C11000A"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1.1.4. </w:t>
            </w:r>
            <w:r w:rsidRPr="00EA39BB">
              <w:rPr>
                <w:rFonts w:ascii="Times New Roman" w:eastAsia="Calibri" w:hAnsi="Times New Roman" w:cs="Times New Roman"/>
              </w:rPr>
              <w:t>Меры безопасности при работе с ручным аварийно-спасательным инструментом.</w:t>
            </w:r>
            <w:r w:rsidRPr="00EA39BB">
              <w:rPr>
                <w:rFonts w:ascii="Times New Roman" w:eastAsia="Times New Roman" w:hAnsi="Times New Roman" w:cs="Times New Roman"/>
                <w:bCs/>
                <w:lang w:eastAsia="ru-RU"/>
              </w:rPr>
              <w:t>.</w:t>
            </w:r>
          </w:p>
        </w:tc>
      </w:tr>
      <w:tr w:rsidR="00EA39BB" w:rsidRPr="00EA39BB" w14:paraId="3C76A355" w14:textId="77777777" w:rsidTr="00EA39BB">
        <w:trPr>
          <w:trHeight w:val="248"/>
        </w:trPr>
        <w:tc>
          <w:tcPr>
            <w:tcW w:w="1488" w:type="pct"/>
            <w:gridSpan w:val="2"/>
            <w:vMerge/>
          </w:tcPr>
          <w:p w14:paraId="2523DCCE"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BDA9AEF"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1.1.5. </w:t>
            </w:r>
            <w:r w:rsidRPr="00EA39BB">
              <w:rPr>
                <w:rFonts w:ascii="Times New Roman" w:eastAsia="Calibri" w:hAnsi="Times New Roman" w:cs="Times New Roman"/>
                <w:spacing w:val="1"/>
              </w:rPr>
              <w:t>Шанцевый инструмент. Назначение, устройство</w:t>
            </w:r>
          </w:p>
        </w:tc>
      </w:tr>
      <w:tr w:rsidR="00EA39BB" w:rsidRPr="00EA39BB" w14:paraId="6C88FCF7" w14:textId="77777777" w:rsidTr="00EA39BB">
        <w:trPr>
          <w:trHeight w:val="248"/>
        </w:trPr>
        <w:tc>
          <w:tcPr>
            <w:tcW w:w="1488" w:type="pct"/>
            <w:gridSpan w:val="2"/>
            <w:vMerge/>
          </w:tcPr>
          <w:p w14:paraId="2E64CBEC"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BEFE09E"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1.1.6. </w:t>
            </w:r>
            <w:r w:rsidRPr="00EA39BB">
              <w:rPr>
                <w:rFonts w:ascii="Times New Roman" w:eastAsia="Calibri" w:hAnsi="Times New Roman" w:cs="Times New Roman"/>
                <w:spacing w:val="1"/>
              </w:rPr>
              <w:t>Классификация мотопил, назначение, устройство, принцип работы</w:t>
            </w:r>
            <w:r w:rsidRPr="00EA39BB">
              <w:rPr>
                <w:rFonts w:ascii="Times New Roman" w:eastAsia="Times New Roman" w:hAnsi="Times New Roman" w:cs="Times New Roman"/>
                <w:bCs/>
                <w:lang w:eastAsia="ru-RU"/>
              </w:rPr>
              <w:t>.</w:t>
            </w:r>
          </w:p>
        </w:tc>
      </w:tr>
      <w:tr w:rsidR="00EA39BB" w:rsidRPr="00EA39BB" w14:paraId="07848C5C" w14:textId="77777777" w:rsidTr="00EA39BB">
        <w:trPr>
          <w:trHeight w:val="248"/>
        </w:trPr>
        <w:tc>
          <w:tcPr>
            <w:tcW w:w="1488" w:type="pct"/>
            <w:gridSpan w:val="2"/>
            <w:vMerge/>
          </w:tcPr>
          <w:p w14:paraId="5E5D7B6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353F902"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1.1.7. </w:t>
            </w:r>
            <w:r w:rsidRPr="00EA39BB">
              <w:rPr>
                <w:rFonts w:ascii="Times New Roman" w:eastAsia="Calibri" w:hAnsi="Times New Roman" w:cs="Times New Roman"/>
                <w:spacing w:val="1"/>
              </w:rPr>
              <w:t xml:space="preserve">Назначение, устройство, принцип работы </w:t>
            </w:r>
            <w:proofErr w:type="spellStart"/>
            <w:r w:rsidRPr="00EA39BB">
              <w:rPr>
                <w:rFonts w:ascii="Times New Roman" w:eastAsia="Calibri" w:hAnsi="Times New Roman" w:cs="Times New Roman"/>
                <w:spacing w:val="1"/>
              </w:rPr>
              <w:t>мотореза</w:t>
            </w:r>
            <w:proofErr w:type="spellEnd"/>
          </w:p>
        </w:tc>
      </w:tr>
      <w:tr w:rsidR="00EA39BB" w:rsidRPr="00EA39BB" w14:paraId="7C4CF445" w14:textId="77777777" w:rsidTr="00EA39BB">
        <w:trPr>
          <w:trHeight w:val="248"/>
        </w:trPr>
        <w:tc>
          <w:tcPr>
            <w:tcW w:w="1488" w:type="pct"/>
            <w:gridSpan w:val="2"/>
            <w:vMerge/>
          </w:tcPr>
          <w:p w14:paraId="0309559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825C6EB"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1.1.8. </w:t>
            </w:r>
            <w:r w:rsidRPr="00EA39BB">
              <w:rPr>
                <w:rFonts w:ascii="Times New Roman" w:eastAsia="Calibri" w:hAnsi="Times New Roman" w:cs="Times New Roman"/>
                <w:spacing w:val="1"/>
              </w:rPr>
              <w:t>ИРАС. Назначение, устройство.</w:t>
            </w:r>
          </w:p>
        </w:tc>
      </w:tr>
      <w:tr w:rsidR="00EA39BB" w:rsidRPr="00EA39BB" w14:paraId="2980865B" w14:textId="77777777" w:rsidTr="00EA39BB">
        <w:trPr>
          <w:trHeight w:val="248"/>
        </w:trPr>
        <w:tc>
          <w:tcPr>
            <w:tcW w:w="1488" w:type="pct"/>
            <w:gridSpan w:val="2"/>
            <w:vMerge/>
          </w:tcPr>
          <w:p w14:paraId="2F43F62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D47E09B"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1.1.9. </w:t>
            </w:r>
            <w:r w:rsidRPr="00EA39BB">
              <w:rPr>
                <w:rFonts w:ascii="Times New Roman" w:eastAsia="Calibri" w:hAnsi="Times New Roman" w:cs="Times New Roman"/>
                <w:spacing w:val="1"/>
              </w:rPr>
              <w:t>Хулиган. Назначение, устройство</w:t>
            </w:r>
          </w:p>
        </w:tc>
      </w:tr>
      <w:tr w:rsidR="00EA39BB" w:rsidRPr="00EA39BB" w14:paraId="252F519E" w14:textId="77777777" w:rsidTr="00EA39BB">
        <w:trPr>
          <w:trHeight w:val="248"/>
        </w:trPr>
        <w:tc>
          <w:tcPr>
            <w:tcW w:w="1488" w:type="pct"/>
            <w:gridSpan w:val="2"/>
            <w:vMerge/>
          </w:tcPr>
          <w:p w14:paraId="42AF280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4A05024"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1.1.10. </w:t>
            </w:r>
            <w:r w:rsidRPr="00EA39BB">
              <w:rPr>
                <w:rFonts w:ascii="Times New Roman" w:eastAsia="Calibri" w:hAnsi="Times New Roman" w:cs="Times New Roman"/>
                <w:spacing w:val="1"/>
              </w:rPr>
              <w:t>Углошлифовальная машина. Назначение, устройство</w:t>
            </w:r>
          </w:p>
        </w:tc>
      </w:tr>
      <w:tr w:rsidR="00EA39BB" w:rsidRPr="00EA39BB" w14:paraId="0C2DA57E" w14:textId="77777777" w:rsidTr="00EA39BB">
        <w:trPr>
          <w:trHeight w:val="248"/>
        </w:trPr>
        <w:tc>
          <w:tcPr>
            <w:tcW w:w="1488" w:type="pct"/>
            <w:gridSpan w:val="2"/>
            <w:vMerge/>
          </w:tcPr>
          <w:p w14:paraId="235ADA6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F78E672"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1.1.11. </w:t>
            </w:r>
            <w:proofErr w:type="spellStart"/>
            <w:r w:rsidRPr="00EA39BB">
              <w:rPr>
                <w:rFonts w:ascii="Times New Roman" w:eastAsia="Calibri" w:hAnsi="Times New Roman" w:cs="Times New Roman"/>
                <w:spacing w:val="1"/>
              </w:rPr>
              <w:t>Линемет</w:t>
            </w:r>
            <w:proofErr w:type="spellEnd"/>
            <w:r w:rsidRPr="00EA39BB">
              <w:rPr>
                <w:rFonts w:ascii="Times New Roman" w:eastAsia="Calibri" w:hAnsi="Times New Roman" w:cs="Times New Roman"/>
                <w:spacing w:val="1"/>
              </w:rPr>
              <w:t>. Назначение, устройство</w:t>
            </w:r>
          </w:p>
        </w:tc>
      </w:tr>
      <w:tr w:rsidR="00EA39BB" w:rsidRPr="00EA39BB" w14:paraId="5092B2C1" w14:textId="77777777" w:rsidTr="00EA39BB">
        <w:trPr>
          <w:trHeight w:val="248"/>
        </w:trPr>
        <w:tc>
          <w:tcPr>
            <w:tcW w:w="1488" w:type="pct"/>
            <w:gridSpan w:val="2"/>
            <w:vMerge/>
          </w:tcPr>
          <w:p w14:paraId="4E3292D6"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5380133"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1.1.12. </w:t>
            </w:r>
            <w:r w:rsidRPr="00EA39BB">
              <w:rPr>
                <w:rFonts w:ascii="Times New Roman" w:eastAsia="Calibri" w:hAnsi="Times New Roman" w:cs="Times New Roman"/>
                <w:spacing w:val="1"/>
              </w:rPr>
              <w:t>Стеклобой. Назначение, устройство</w:t>
            </w:r>
          </w:p>
        </w:tc>
      </w:tr>
      <w:tr w:rsidR="00EA39BB" w:rsidRPr="00EA39BB" w14:paraId="5F552689" w14:textId="77777777" w:rsidTr="00EA39BB">
        <w:trPr>
          <w:trHeight w:val="248"/>
        </w:trPr>
        <w:tc>
          <w:tcPr>
            <w:tcW w:w="1488" w:type="pct"/>
            <w:gridSpan w:val="2"/>
            <w:vMerge/>
          </w:tcPr>
          <w:p w14:paraId="26E07CE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D24FEF1"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1.1.13. </w:t>
            </w:r>
            <w:proofErr w:type="spellStart"/>
            <w:r w:rsidRPr="00EA39BB">
              <w:rPr>
                <w:rFonts w:ascii="Times New Roman" w:eastAsia="Calibri" w:hAnsi="Times New Roman" w:cs="Times New Roman"/>
                <w:spacing w:val="1"/>
              </w:rPr>
              <w:t>Бетонолом</w:t>
            </w:r>
            <w:proofErr w:type="spellEnd"/>
            <w:r w:rsidRPr="00EA39BB">
              <w:rPr>
                <w:rFonts w:ascii="Times New Roman" w:eastAsia="Calibri" w:hAnsi="Times New Roman" w:cs="Times New Roman"/>
                <w:spacing w:val="1"/>
              </w:rPr>
              <w:t>. Назначение, устройство</w:t>
            </w:r>
          </w:p>
        </w:tc>
      </w:tr>
      <w:tr w:rsidR="00EA39BB" w:rsidRPr="00EA39BB" w14:paraId="264E00B6" w14:textId="77777777" w:rsidTr="00EA39BB">
        <w:trPr>
          <w:trHeight w:val="248"/>
        </w:trPr>
        <w:tc>
          <w:tcPr>
            <w:tcW w:w="1488" w:type="pct"/>
            <w:gridSpan w:val="2"/>
            <w:vMerge/>
          </w:tcPr>
          <w:p w14:paraId="60B43E7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DCC6BBC"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1.1.14. </w:t>
            </w:r>
            <w:r w:rsidRPr="00EA39BB">
              <w:rPr>
                <w:rFonts w:ascii="Times New Roman" w:eastAsia="Calibri" w:hAnsi="Times New Roman" w:cs="Times New Roman"/>
                <w:spacing w:val="1"/>
              </w:rPr>
              <w:t>Ручной немеханизированный пожарный инструмент</w:t>
            </w:r>
          </w:p>
        </w:tc>
      </w:tr>
      <w:tr w:rsidR="00EA39BB" w:rsidRPr="00EA39BB" w14:paraId="1C88C1CC" w14:textId="77777777" w:rsidTr="00EA39BB">
        <w:trPr>
          <w:trHeight w:val="248"/>
        </w:trPr>
        <w:tc>
          <w:tcPr>
            <w:tcW w:w="1488" w:type="pct"/>
            <w:gridSpan w:val="2"/>
            <w:vMerge/>
          </w:tcPr>
          <w:p w14:paraId="197E11DF"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48063FE"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1.1.15. </w:t>
            </w:r>
            <w:r w:rsidRPr="00EA39BB">
              <w:rPr>
                <w:rFonts w:ascii="Times New Roman" w:eastAsia="Calibri" w:hAnsi="Times New Roman" w:cs="Times New Roman"/>
                <w:spacing w:val="1"/>
              </w:rPr>
              <w:t>Ручной механизированный пожарный инструмент</w:t>
            </w:r>
          </w:p>
        </w:tc>
      </w:tr>
      <w:tr w:rsidR="00EA39BB" w:rsidRPr="00EA39BB" w14:paraId="59045469" w14:textId="77777777" w:rsidTr="00EA39BB">
        <w:trPr>
          <w:trHeight w:val="248"/>
        </w:trPr>
        <w:tc>
          <w:tcPr>
            <w:tcW w:w="1488" w:type="pct"/>
            <w:gridSpan w:val="2"/>
            <w:vMerge/>
          </w:tcPr>
          <w:p w14:paraId="457F5D4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229CF59" w14:textId="77777777" w:rsidR="00EA39BB" w:rsidRPr="00EA39BB" w:rsidRDefault="00EA39BB" w:rsidP="00EA39BB">
            <w:pPr>
              <w:tabs>
                <w:tab w:val="left" w:pos="6165"/>
              </w:tabs>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1.1.16. </w:t>
            </w:r>
            <w:r w:rsidRPr="00EA39BB">
              <w:rPr>
                <w:rFonts w:ascii="Times New Roman" w:eastAsia="Calibri" w:hAnsi="Times New Roman" w:cs="Times New Roman"/>
                <w:spacing w:val="1"/>
              </w:rPr>
              <w:t>Прочее пожарное оборудование и комплектация</w:t>
            </w:r>
          </w:p>
        </w:tc>
      </w:tr>
      <w:tr w:rsidR="00EA39BB" w:rsidRPr="00EA39BB" w14:paraId="4447D384" w14:textId="77777777" w:rsidTr="00EA39BB">
        <w:trPr>
          <w:trHeight w:val="248"/>
        </w:trPr>
        <w:tc>
          <w:tcPr>
            <w:tcW w:w="1488" w:type="pct"/>
            <w:gridSpan w:val="2"/>
            <w:vMerge/>
          </w:tcPr>
          <w:p w14:paraId="16271A23"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52269F5"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3AFF0301" w14:textId="77777777" w:rsidTr="00EA39BB">
        <w:trPr>
          <w:trHeight w:val="248"/>
        </w:trPr>
        <w:tc>
          <w:tcPr>
            <w:tcW w:w="1488" w:type="pct"/>
            <w:gridSpan w:val="2"/>
            <w:vMerge/>
          </w:tcPr>
          <w:p w14:paraId="128A3E0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C79780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Calibri" w:hAnsi="Times New Roman" w:cs="Times New Roman"/>
                <w:spacing w:val="1"/>
              </w:rPr>
              <w:t>Устройство. натяжение пильной цепи. Запуск мотопилы</w:t>
            </w:r>
          </w:p>
        </w:tc>
      </w:tr>
      <w:tr w:rsidR="00EA39BB" w:rsidRPr="00EA39BB" w14:paraId="604ACA69" w14:textId="77777777" w:rsidTr="00EA39BB">
        <w:trPr>
          <w:trHeight w:val="248"/>
        </w:trPr>
        <w:tc>
          <w:tcPr>
            <w:tcW w:w="1488" w:type="pct"/>
            <w:gridSpan w:val="2"/>
            <w:vMerge/>
          </w:tcPr>
          <w:p w14:paraId="6423225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2EA444B"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 </w:t>
            </w:r>
            <w:r w:rsidRPr="00EA39BB">
              <w:rPr>
                <w:rFonts w:ascii="Times New Roman" w:eastAsia="Calibri" w:hAnsi="Times New Roman" w:cs="Times New Roman"/>
              </w:rPr>
              <w:t>Перерезание деревянных конструкций.</w:t>
            </w:r>
          </w:p>
        </w:tc>
      </w:tr>
      <w:tr w:rsidR="00EA39BB" w:rsidRPr="00EA39BB" w14:paraId="73BF9134" w14:textId="77777777" w:rsidTr="00EA39BB">
        <w:trPr>
          <w:trHeight w:val="248"/>
        </w:trPr>
        <w:tc>
          <w:tcPr>
            <w:tcW w:w="1488" w:type="pct"/>
            <w:gridSpan w:val="2"/>
            <w:vMerge/>
          </w:tcPr>
          <w:p w14:paraId="3043FDD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B6D8622"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3. </w:t>
            </w:r>
            <w:r w:rsidRPr="00EA39BB">
              <w:rPr>
                <w:rFonts w:ascii="Times New Roman" w:eastAsia="Calibri" w:hAnsi="Times New Roman" w:cs="Times New Roman"/>
                <w:spacing w:val="1"/>
              </w:rPr>
              <w:t xml:space="preserve">Порядок запуска </w:t>
            </w:r>
            <w:proofErr w:type="spellStart"/>
            <w:r w:rsidRPr="00EA39BB">
              <w:rPr>
                <w:rFonts w:ascii="Times New Roman" w:eastAsia="Calibri" w:hAnsi="Times New Roman" w:cs="Times New Roman"/>
                <w:spacing w:val="1"/>
              </w:rPr>
              <w:t>мотореза</w:t>
            </w:r>
            <w:proofErr w:type="spellEnd"/>
            <w:r w:rsidRPr="00EA39BB">
              <w:rPr>
                <w:rFonts w:ascii="Times New Roman" w:eastAsia="Calibri" w:hAnsi="Times New Roman" w:cs="Times New Roman"/>
                <w:spacing w:val="1"/>
              </w:rPr>
              <w:t>. Натяжение ремня</w:t>
            </w:r>
          </w:p>
        </w:tc>
      </w:tr>
      <w:tr w:rsidR="00EA39BB" w:rsidRPr="00EA39BB" w14:paraId="0EDBBBC0" w14:textId="77777777" w:rsidTr="00EA39BB">
        <w:trPr>
          <w:trHeight w:val="248"/>
        </w:trPr>
        <w:tc>
          <w:tcPr>
            <w:tcW w:w="1488" w:type="pct"/>
            <w:gridSpan w:val="2"/>
            <w:vMerge/>
          </w:tcPr>
          <w:p w14:paraId="1732635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319C65E"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lang w:eastAsia="ru-RU"/>
              </w:rPr>
              <w:t xml:space="preserve">Практическое занятие 4. </w:t>
            </w:r>
            <w:r w:rsidRPr="00EA39BB">
              <w:rPr>
                <w:rFonts w:ascii="Times New Roman" w:eastAsia="Calibri" w:hAnsi="Times New Roman" w:cs="Times New Roman"/>
              </w:rPr>
              <w:t>Перерезание металлических конструкций</w:t>
            </w:r>
          </w:p>
        </w:tc>
      </w:tr>
      <w:tr w:rsidR="00EA39BB" w:rsidRPr="00EA39BB" w14:paraId="59A4852C" w14:textId="77777777" w:rsidTr="00EA39BB">
        <w:trPr>
          <w:trHeight w:val="248"/>
        </w:trPr>
        <w:tc>
          <w:tcPr>
            <w:tcW w:w="1488" w:type="pct"/>
            <w:gridSpan w:val="2"/>
            <w:vMerge/>
          </w:tcPr>
          <w:p w14:paraId="1EBE5FB0"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869B07E"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5. </w:t>
            </w:r>
            <w:r w:rsidRPr="00EA39BB">
              <w:rPr>
                <w:rFonts w:ascii="Times New Roman" w:eastAsia="Calibri" w:hAnsi="Times New Roman" w:cs="Times New Roman"/>
              </w:rPr>
              <w:t>Вскрытие дверей ручным немеханизированным инструментом</w:t>
            </w:r>
          </w:p>
        </w:tc>
      </w:tr>
      <w:tr w:rsidR="00EA39BB" w:rsidRPr="00EA39BB" w14:paraId="6EF185A5" w14:textId="77777777" w:rsidTr="00EA39BB">
        <w:trPr>
          <w:trHeight w:val="248"/>
        </w:trPr>
        <w:tc>
          <w:tcPr>
            <w:tcW w:w="1488" w:type="pct"/>
            <w:gridSpan w:val="2"/>
            <w:vMerge/>
          </w:tcPr>
          <w:p w14:paraId="1795DA0E"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ADB023B"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6. </w:t>
            </w:r>
            <w:r w:rsidRPr="00EA39BB">
              <w:rPr>
                <w:rFonts w:ascii="Times New Roman" w:eastAsia="Calibri" w:hAnsi="Times New Roman" w:cs="Times New Roman"/>
              </w:rPr>
              <w:t>Дробление бетона (железобетона), кирпичной кладки, асфальта, горных пород.</w:t>
            </w:r>
          </w:p>
        </w:tc>
      </w:tr>
      <w:tr w:rsidR="00EA39BB" w:rsidRPr="00EA39BB" w14:paraId="469C951A" w14:textId="77777777" w:rsidTr="00EA39BB">
        <w:trPr>
          <w:trHeight w:val="248"/>
        </w:trPr>
        <w:tc>
          <w:tcPr>
            <w:tcW w:w="1488" w:type="pct"/>
            <w:gridSpan w:val="2"/>
            <w:vMerge/>
          </w:tcPr>
          <w:p w14:paraId="42A100A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46C7C1E"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A2EE4B" w14:textId="20E24C3D"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45E169C7" w14:textId="77777777" w:rsidTr="00EA39BB">
        <w:trPr>
          <w:trHeight w:val="248"/>
        </w:trPr>
        <w:tc>
          <w:tcPr>
            <w:tcW w:w="1488" w:type="pct"/>
            <w:gridSpan w:val="2"/>
            <w:vMerge w:val="restart"/>
            <w:vAlign w:val="center"/>
          </w:tcPr>
          <w:p w14:paraId="0010E8D5"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1.2.</w:t>
            </w:r>
          </w:p>
          <w:p w14:paraId="23C0D373"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Calibri" w:hAnsi="Times New Roman" w:cs="Times New Roman"/>
              </w:rPr>
              <w:t xml:space="preserve">Гидравлический и </w:t>
            </w:r>
            <w:proofErr w:type="spellStart"/>
            <w:r w:rsidRPr="00EA39BB">
              <w:rPr>
                <w:rFonts w:ascii="Times New Roman" w:eastAsia="Calibri" w:hAnsi="Times New Roman" w:cs="Times New Roman"/>
              </w:rPr>
              <w:t>пневмосиловой</w:t>
            </w:r>
            <w:proofErr w:type="spellEnd"/>
            <w:r w:rsidRPr="00EA39BB">
              <w:rPr>
                <w:rFonts w:ascii="Times New Roman" w:eastAsia="Calibri" w:hAnsi="Times New Roman" w:cs="Times New Roman"/>
              </w:rPr>
              <w:t xml:space="preserve"> аварийно-спасательный инструмент</w:t>
            </w:r>
          </w:p>
        </w:tc>
        <w:tc>
          <w:tcPr>
            <w:tcW w:w="3512" w:type="pct"/>
          </w:tcPr>
          <w:p w14:paraId="377CB2B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3D1FD609" w14:textId="77777777" w:rsidTr="00EA39BB">
        <w:trPr>
          <w:trHeight w:val="248"/>
        </w:trPr>
        <w:tc>
          <w:tcPr>
            <w:tcW w:w="1488" w:type="pct"/>
            <w:gridSpan w:val="2"/>
            <w:vMerge/>
          </w:tcPr>
          <w:p w14:paraId="73A3D9D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FE84805"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1.2.1. </w:t>
            </w:r>
            <w:r w:rsidRPr="00EA39BB">
              <w:rPr>
                <w:rFonts w:ascii="Times New Roman" w:eastAsia="Calibri" w:hAnsi="Times New Roman" w:cs="Times New Roman"/>
                <w:spacing w:val="1"/>
              </w:rPr>
              <w:t>Назначение, устройство</w:t>
            </w:r>
            <w:r w:rsidRPr="00EA39BB">
              <w:rPr>
                <w:rFonts w:ascii="Times New Roman" w:eastAsia="Calibri" w:hAnsi="Times New Roman" w:cs="Times New Roman"/>
              </w:rPr>
              <w:t xml:space="preserve"> отечественного гидравлического ручного аварийно-спасательного и пожарного инструмента</w:t>
            </w:r>
          </w:p>
        </w:tc>
      </w:tr>
      <w:tr w:rsidR="00EA39BB" w:rsidRPr="00EA39BB" w14:paraId="43EAE4ED" w14:textId="77777777" w:rsidTr="00EA39BB">
        <w:trPr>
          <w:trHeight w:val="248"/>
        </w:trPr>
        <w:tc>
          <w:tcPr>
            <w:tcW w:w="1488" w:type="pct"/>
            <w:gridSpan w:val="2"/>
            <w:vMerge/>
          </w:tcPr>
          <w:p w14:paraId="0962F89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4E803EA"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1.2.2</w:t>
            </w:r>
            <w:r w:rsidRPr="00EA39BB">
              <w:rPr>
                <w:rFonts w:ascii="Times New Roman" w:eastAsia="Calibri" w:hAnsi="Times New Roman" w:cs="Times New Roman"/>
                <w:spacing w:val="1"/>
              </w:rPr>
              <w:t xml:space="preserve"> Назначение, устройство</w:t>
            </w:r>
            <w:r w:rsidRPr="00EA39BB">
              <w:rPr>
                <w:rFonts w:ascii="Times New Roman" w:eastAsia="Calibri" w:hAnsi="Times New Roman" w:cs="Times New Roman"/>
              </w:rPr>
              <w:t xml:space="preserve"> зарубежного гидравлического ручного аварийно-спасательного и пожарного инструмента.</w:t>
            </w:r>
            <w:r w:rsidRPr="00EA39BB">
              <w:rPr>
                <w:rFonts w:ascii="Times New Roman" w:eastAsia="Times New Roman" w:hAnsi="Times New Roman" w:cs="Times New Roman"/>
                <w:bCs/>
                <w:lang w:eastAsia="ru-RU"/>
              </w:rPr>
              <w:t>.</w:t>
            </w:r>
          </w:p>
        </w:tc>
      </w:tr>
      <w:tr w:rsidR="00EA39BB" w:rsidRPr="00EA39BB" w14:paraId="7BFFDE91" w14:textId="77777777" w:rsidTr="00EA39BB">
        <w:trPr>
          <w:trHeight w:val="248"/>
        </w:trPr>
        <w:tc>
          <w:tcPr>
            <w:tcW w:w="1488" w:type="pct"/>
            <w:gridSpan w:val="2"/>
            <w:vMerge/>
          </w:tcPr>
          <w:p w14:paraId="255D256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1718B76"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1.2.3. </w:t>
            </w:r>
            <w:r w:rsidRPr="00EA39BB">
              <w:rPr>
                <w:rFonts w:ascii="Times New Roman" w:eastAsia="Calibri" w:hAnsi="Times New Roman" w:cs="Times New Roman"/>
              </w:rPr>
              <w:t>Техническое обслуживание, ремонт и организация хранения гидравлического аварийно-спасательного инструмента</w:t>
            </w:r>
          </w:p>
        </w:tc>
      </w:tr>
      <w:tr w:rsidR="00EA39BB" w:rsidRPr="00EA39BB" w14:paraId="0D7756C6" w14:textId="77777777" w:rsidTr="00EA39BB">
        <w:trPr>
          <w:trHeight w:val="248"/>
        </w:trPr>
        <w:tc>
          <w:tcPr>
            <w:tcW w:w="1488" w:type="pct"/>
            <w:gridSpan w:val="2"/>
            <w:vMerge/>
          </w:tcPr>
          <w:p w14:paraId="220A636E"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39530A2"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1.2.4. </w:t>
            </w:r>
            <w:r w:rsidRPr="00EA39BB">
              <w:rPr>
                <w:rFonts w:ascii="Times New Roman" w:eastAsia="Calibri" w:hAnsi="Times New Roman" w:cs="Times New Roman"/>
                <w:spacing w:val="1"/>
              </w:rPr>
              <w:t>Назначение, устройство</w:t>
            </w:r>
            <w:r w:rsidRPr="00EA39BB">
              <w:rPr>
                <w:rFonts w:ascii="Times New Roman" w:eastAsia="Calibri" w:hAnsi="Times New Roman" w:cs="Times New Roman"/>
              </w:rPr>
              <w:t xml:space="preserve"> </w:t>
            </w:r>
            <w:proofErr w:type="spellStart"/>
            <w:r w:rsidRPr="00EA39BB">
              <w:rPr>
                <w:rFonts w:ascii="Times New Roman" w:eastAsia="Calibri" w:hAnsi="Times New Roman" w:cs="Times New Roman"/>
              </w:rPr>
              <w:t>пневмосиловых</w:t>
            </w:r>
            <w:proofErr w:type="spellEnd"/>
            <w:r w:rsidRPr="00EA39BB">
              <w:rPr>
                <w:rFonts w:ascii="Times New Roman" w:eastAsia="Calibri" w:hAnsi="Times New Roman" w:cs="Times New Roman"/>
              </w:rPr>
              <w:t xml:space="preserve"> домкратов высокого давления</w:t>
            </w:r>
          </w:p>
        </w:tc>
      </w:tr>
      <w:tr w:rsidR="00EA39BB" w:rsidRPr="00EA39BB" w14:paraId="1B022A52" w14:textId="77777777" w:rsidTr="00EA39BB">
        <w:trPr>
          <w:trHeight w:val="248"/>
        </w:trPr>
        <w:tc>
          <w:tcPr>
            <w:tcW w:w="1488" w:type="pct"/>
            <w:gridSpan w:val="2"/>
            <w:vMerge/>
          </w:tcPr>
          <w:p w14:paraId="3648ABF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CF9175E" w14:textId="77777777" w:rsidR="00EA39BB" w:rsidRPr="00EA39BB" w:rsidRDefault="00EA39BB" w:rsidP="00EA39BB">
            <w:pPr>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1.2.5. </w:t>
            </w:r>
            <w:r w:rsidRPr="00EA39BB">
              <w:rPr>
                <w:rFonts w:ascii="Times New Roman" w:eastAsia="Calibri" w:hAnsi="Times New Roman" w:cs="Times New Roman"/>
                <w:spacing w:val="1"/>
              </w:rPr>
              <w:t>Назначение, устройство комплекта заделки течи</w:t>
            </w:r>
          </w:p>
        </w:tc>
      </w:tr>
      <w:tr w:rsidR="00EA39BB" w:rsidRPr="00EA39BB" w14:paraId="345CC223" w14:textId="77777777" w:rsidTr="00EA39BB">
        <w:trPr>
          <w:trHeight w:val="248"/>
        </w:trPr>
        <w:tc>
          <w:tcPr>
            <w:tcW w:w="1488" w:type="pct"/>
            <w:gridSpan w:val="2"/>
            <w:vMerge/>
          </w:tcPr>
          <w:p w14:paraId="3D1E55F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FD4DE30"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1.2.6. </w:t>
            </w:r>
            <w:r w:rsidRPr="00EA39BB">
              <w:rPr>
                <w:rFonts w:ascii="Times New Roman" w:eastAsia="Calibri" w:hAnsi="Times New Roman" w:cs="Times New Roman"/>
                <w:spacing w:val="1"/>
              </w:rPr>
              <w:t xml:space="preserve">Назначение, устройство </w:t>
            </w:r>
            <w:proofErr w:type="spellStart"/>
            <w:r w:rsidRPr="00EA39BB">
              <w:rPr>
                <w:rFonts w:ascii="Times New Roman" w:eastAsia="Calibri" w:hAnsi="Times New Roman" w:cs="Times New Roman"/>
                <w:spacing w:val="1"/>
              </w:rPr>
              <w:t>течеуплотнителей</w:t>
            </w:r>
            <w:proofErr w:type="spellEnd"/>
            <w:r w:rsidRPr="00EA39BB">
              <w:rPr>
                <w:rFonts w:ascii="Times New Roman" w:eastAsia="Calibri" w:hAnsi="Times New Roman" w:cs="Times New Roman"/>
                <w:spacing w:val="1"/>
              </w:rPr>
              <w:t xml:space="preserve"> и бандажей пневматических</w:t>
            </w:r>
            <w:r w:rsidRPr="00EA39BB">
              <w:rPr>
                <w:rFonts w:ascii="Times New Roman" w:eastAsia="Times New Roman" w:hAnsi="Times New Roman" w:cs="Times New Roman"/>
                <w:bCs/>
                <w:lang w:eastAsia="ru-RU"/>
              </w:rPr>
              <w:t xml:space="preserve">.  </w:t>
            </w:r>
          </w:p>
        </w:tc>
      </w:tr>
      <w:tr w:rsidR="00EA39BB" w:rsidRPr="00EA39BB" w14:paraId="1E13A79D" w14:textId="77777777" w:rsidTr="00EA39BB">
        <w:trPr>
          <w:trHeight w:val="248"/>
        </w:trPr>
        <w:tc>
          <w:tcPr>
            <w:tcW w:w="1488" w:type="pct"/>
            <w:gridSpan w:val="2"/>
            <w:vMerge/>
          </w:tcPr>
          <w:p w14:paraId="6590855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4593A04"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1.2.7. </w:t>
            </w:r>
            <w:r w:rsidRPr="00EA39BB">
              <w:rPr>
                <w:rFonts w:ascii="Times New Roman" w:eastAsia="Calibri" w:hAnsi="Times New Roman" w:cs="Times New Roman"/>
                <w:spacing w:val="1"/>
              </w:rPr>
              <w:t>Назначение, устройство</w:t>
            </w:r>
            <w:r w:rsidRPr="00EA39BB">
              <w:rPr>
                <w:rFonts w:ascii="Times New Roman" w:eastAsia="Calibri" w:hAnsi="Times New Roman" w:cs="Times New Roman"/>
              </w:rPr>
              <w:t xml:space="preserve"> </w:t>
            </w:r>
            <w:proofErr w:type="spellStart"/>
            <w:r w:rsidRPr="00EA39BB">
              <w:rPr>
                <w:rFonts w:ascii="Times New Roman" w:eastAsia="Calibri" w:hAnsi="Times New Roman" w:cs="Times New Roman"/>
              </w:rPr>
              <w:t>пневмосиловых</w:t>
            </w:r>
            <w:proofErr w:type="spellEnd"/>
            <w:r w:rsidRPr="00EA39BB">
              <w:rPr>
                <w:rFonts w:ascii="Times New Roman" w:eastAsia="Calibri" w:hAnsi="Times New Roman" w:cs="Times New Roman"/>
              </w:rPr>
              <w:t xml:space="preserve"> домкратов низкого давления</w:t>
            </w:r>
          </w:p>
        </w:tc>
      </w:tr>
      <w:tr w:rsidR="00EA39BB" w:rsidRPr="00EA39BB" w14:paraId="625054D2" w14:textId="77777777" w:rsidTr="00EA39BB">
        <w:trPr>
          <w:trHeight w:val="248"/>
        </w:trPr>
        <w:tc>
          <w:tcPr>
            <w:tcW w:w="1488" w:type="pct"/>
            <w:gridSpan w:val="2"/>
            <w:vMerge/>
          </w:tcPr>
          <w:p w14:paraId="7311E4C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081E58F" w14:textId="77777777" w:rsidR="00EA39BB" w:rsidRPr="00EA39BB" w:rsidRDefault="00EA39BB" w:rsidP="00EA39BB">
            <w:pPr>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1.2.8.</w:t>
            </w:r>
            <w:r w:rsidRPr="00EA39BB">
              <w:rPr>
                <w:rFonts w:ascii="Times New Roman" w:eastAsia="Calibri" w:hAnsi="Times New Roman" w:cs="Times New Roman"/>
                <w:spacing w:val="1"/>
              </w:rPr>
              <w:t xml:space="preserve"> Организация рабочего места при работе со спасательным инструментом</w:t>
            </w:r>
          </w:p>
        </w:tc>
      </w:tr>
      <w:tr w:rsidR="00EA39BB" w:rsidRPr="00EA39BB" w14:paraId="77850637" w14:textId="77777777" w:rsidTr="00EA39BB">
        <w:trPr>
          <w:trHeight w:val="248"/>
        </w:trPr>
        <w:tc>
          <w:tcPr>
            <w:tcW w:w="1488" w:type="pct"/>
            <w:gridSpan w:val="2"/>
            <w:vMerge/>
          </w:tcPr>
          <w:p w14:paraId="3ED2ED2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CDFF9F5" w14:textId="77777777" w:rsidR="00EA39BB" w:rsidRPr="00EA39BB" w:rsidRDefault="00EA39BB" w:rsidP="00EA39BB">
            <w:pPr>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1.2.9. </w:t>
            </w:r>
            <w:r w:rsidRPr="00EA39BB">
              <w:rPr>
                <w:rFonts w:ascii="Times New Roman" w:eastAsia="Calibri" w:hAnsi="Times New Roman" w:cs="Times New Roman"/>
              </w:rPr>
              <w:t xml:space="preserve">Меры безопасности при работе с гидравлическим и </w:t>
            </w:r>
            <w:proofErr w:type="spellStart"/>
            <w:r w:rsidRPr="00EA39BB">
              <w:rPr>
                <w:rFonts w:ascii="Times New Roman" w:eastAsia="Calibri" w:hAnsi="Times New Roman" w:cs="Times New Roman"/>
              </w:rPr>
              <w:t>пневмосиловым</w:t>
            </w:r>
            <w:proofErr w:type="spellEnd"/>
            <w:r w:rsidRPr="00EA39BB">
              <w:rPr>
                <w:rFonts w:ascii="Times New Roman" w:eastAsia="Calibri" w:hAnsi="Times New Roman" w:cs="Times New Roman"/>
              </w:rPr>
              <w:t xml:space="preserve"> инструментом</w:t>
            </w:r>
          </w:p>
        </w:tc>
      </w:tr>
      <w:tr w:rsidR="00EA39BB" w:rsidRPr="00EA39BB" w14:paraId="19DF89B5" w14:textId="77777777" w:rsidTr="00EA39BB">
        <w:trPr>
          <w:trHeight w:val="335"/>
        </w:trPr>
        <w:tc>
          <w:tcPr>
            <w:tcW w:w="1488" w:type="pct"/>
            <w:gridSpan w:val="2"/>
            <w:vMerge/>
          </w:tcPr>
          <w:p w14:paraId="454C607E" w14:textId="77777777" w:rsidR="00EA39BB" w:rsidRPr="00EA39BB" w:rsidRDefault="00EA39BB" w:rsidP="00EA39BB">
            <w:pPr>
              <w:spacing w:line="276" w:lineRule="auto"/>
              <w:rPr>
                <w:rFonts w:ascii="Times New Roman" w:eastAsia="Calibri" w:hAnsi="Times New Roman" w:cs="Times New Roman"/>
                <w:b/>
                <w:bCs/>
              </w:rPr>
            </w:pPr>
          </w:p>
        </w:tc>
        <w:tc>
          <w:tcPr>
            <w:tcW w:w="3512" w:type="pct"/>
            <w:tcBorders>
              <w:bottom w:val="single" w:sz="4" w:space="0" w:color="auto"/>
            </w:tcBorders>
          </w:tcPr>
          <w:p w14:paraId="1E1EAD00"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1.2.10. </w:t>
            </w:r>
            <w:r w:rsidRPr="00EA39BB">
              <w:rPr>
                <w:rFonts w:ascii="Times New Roman" w:eastAsia="Calibri" w:hAnsi="Times New Roman" w:cs="Times New Roman"/>
              </w:rPr>
              <w:t xml:space="preserve">Техническое обслуживание, ремонт и организация хранения </w:t>
            </w:r>
            <w:proofErr w:type="spellStart"/>
            <w:r w:rsidRPr="00EA39BB">
              <w:rPr>
                <w:rFonts w:ascii="Times New Roman" w:eastAsia="Calibri" w:hAnsi="Times New Roman" w:cs="Times New Roman"/>
              </w:rPr>
              <w:t>пневмосиловых</w:t>
            </w:r>
            <w:proofErr w:type="spellEnd"/>
            <w:r w:rsidRPr="00EA39BB">
              <w:rPr>
                <w:rFonts w:ascii="Times New Roman" w:eastAsia="Calibri" w:hAnsi="Times New Roman" w:cs="Times New Roman"/>
              </w:rPr>
              <w:t xml:space="preserve"> устройств</w:t>
            </w:r>
          </w:p>
        </w:tc>
      </w:tr>
      <w:tr w:rsidR="00EA39BB" w:rsidRPr="00EA39BB" w14:paraId="03D0B27C" w14:textId="77777777" w:rsidTr="00EA39BB">
        <w:trPr>
          <w:trHeight w:val="248"/>
        </w:trPr>
        <w:tc>
          <w:tcPr>
            <w:tcW w:w="1488" w:type="pct"/>
            <w:gridSpan w:val="2"/>
            <w:vMerge/>
          </w:tcPr>
          <w:p w14:paraId="2FB29AC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1E89CB5"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2C73847D" w14:textId="77777777" w:rsidTr="00EA39BB">
        <w:trPr>
          <w:trHeight w:val="248"/>
        </w:trPr>
        <w:tc>
          <w:tcPr>
            <w:tcW w:w="1488" w:type="pct"/>
            <w:gridSpan w:val="2"/>
            <w:vMerge/>
          </w:tcPr>
          <w:p w14:paraId="785BF3B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AA1CE47"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sz w:val="20"/>
                <w:lang w:eastAsia="ru-RU"/>
              </w:rPr>
              <w:t xml:space="preserve">Практическое занятие 7. </w:t>
            </w:r>
            <w:r w:rsidRPr="00EA39BB">
              <w:rPr>
                <w:rFonts w:ascii="Times New Roman" w:eastAsia="Calibri" w:hAnsi="Times New Roman" w:cs="Times New Roman"/>
                <w:sz w:val="20"/>
              </w:rPr>
              <w:t>Перекусывание конструкций из различных материалов и профилей</w:t>
            </w:r>
          </w:p>
        </w:tc>
      </w:tr>
      <w:tr w:rsidR="00EA39BB" w:rsidRPr="00EA39BB" w14:paraId="28ED1BDC" w14:textId="77777777" w:rsidTr="00EA39BB">
        <w:trPr>
          <w:trHeight w:val="248"/>
        </w:trPr>
        <w:tc>
          <w:tcPr>
            <w:tcW w:w="1488" w:type="pct"/>
            <w:gridSpan w:val="2"/>
            <w:vMerge/>
          </w:tcPr>
          <w:p w14:paraId="66AE6B4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C5661A7"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sz w:val="20"/>
                <w:lang w:eastAsia="ru-RU"/>
              </w:rPr>
              <w:t xml:space="preserve">Практическое занятие 8. </w:t>
            </w:r>
            <w:r w:rsidRPr="00EA39BB">
              <w:rPr>
                <w:rFonts w:ascii="Times New Roman" w:eastAsia="Calibri" w:hAnsi="Times New Roman" w:cs="Times New Roman"/>
                <w:sz w:val="20"/>
              </w:rPr>
              <w:t>Подъем и перемещение конструкций из различных материалов</w:t>
            </w:r>
          </w:p>
        </w:tc>
      </w:tr>
      <w:tr w:rsidR="00EA39BB" w:rsidRPr="00EA39BB" w14:paraId="03737AAF" w14:textId="77777777" w:rsidTr="00EA39BB">
        <w:trPr>
          <w:trHeight w:val="248"/>
        </w:trPr>
        <w:tc>
          <w:tcPr>
            <w:tcW w:w="1488" w:type="pct"/>
            <w:gridSpan w:val="2"/>
            <w:vMerge/>
          </w:tcPr>
          <w:p w14:paraId="2B5298BF"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ABA985A"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sz w:val="20"/>
                <w:lang w:eastAsia="ru-RU"/>
              </w:rPr>
              <w:t xml:space="preserve">Практическое занятие 9. </w:t>
            </w:r>
            <w:r w:rsidRPr="00EA39BB">
              <w:rPr>
                <w:rFonts w:ascii="Times New Roman" w:eastAsia="Times New Roman" w:hAnsi="Times New Roman" w:cs="Times New Roman"/>
                <w:bCs/>
                <w:sz w:val="20"/>
                <w:lang w:eastAsia="ru-RU"/>
              </w:rPr>
              <w:t>Вскрытие дверей гидравлическим инструментом</w:t>
            </w:r>
          </w:p>
        </w:tc>
      </w:tr>
      <w:tr w:rsidR="00EA39BB" w:rsidRPr="00EA39BB" w14:paraId="2BB6068C" w14:textId="77777777" w:rsidTr="00EA39BB">
        <w:trPr>
          <w:trHeight w:val="248"/>
        </w:trPr>
        <w:tc>
          <w:tcPr>
            <w:tcW w:w="1488" w:type="pct"/>
            <w:gridSpan w:val="2"/>
            <w:vMerge/>
          </w:tcPr>
          <w:p w14:paraId="003631B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A1DFE6A" w14:textId="77777777" w:rsidR="00EA39BB" w:rsidRPr="00EA39BB" w:rsidRDefault="00EA39BB" w:rsidP="00EA39BB">
            <w:pPr>
              <w:spacing w:line="276" w:lineRule="auto"/>
              <w:jc w:val="both"/>
              <w:rPr>
                <w:rFonts w:ascii="Times New Roman" w:eastAsia="Times New Roman" w:hAnsi="Times New Roman" w:cs="Times New Roman"/>
                <w:b/>
                <w:bCs/>
                <w:sz w:val="20"/>
                <w:lang w:eastAsia="ru-RU"/>
              </w:rPr>
            </w:pPr>
            <w:r w:rsidRPr="00EA39BB">
              <w:rPr>
                <w:rFonts w:ascii="Times New Roman" w:eastAsia="Times New Roman" w:hAnsi="Times New Roman" w:cs="Times New Roman"/>
                <w:b/>
                <w:sz w:val="20"/>
                <w:lang w:eastAsia="ru-RU"/>
              </w:rPr>
              <w:t xml:space="preserve">Практическое занятие 10. </w:t>
            </w:r>
            <w:r w:rsidRPr="00EA39BB">
              <w:rPr>
                <w:rFonts w:ascii="Times New Roman" w:eastAsia="Calibri" w:hAnsi="Times New Roman" w:cs="Times New Roman"/>
                <w:sz w:val="20"/>
              </w:rPr>
              <w:t>Перерезание металлических конструкций</w:t>
            </w:r>
          </w:p>
        </w:tc>
      </w:tr>
      <w:tr w:rsidR="00EA39BB" w:rsidRPr="00EA39BB" w14:paraId="6B6CC5B3" w14:textId="77777777" w:rsidTr="00EA39BB">
        <w:trPr>
          <w:trHeight w:val="248"/>
        </w:trPr>
        <w:tc>
          <w:tcPr>
            <w:tcW w:w="1488" w:type="pct"/>
            <w:gridSpan w:val="2"/>
            <w:vMerge/>
          </w:tcPr>
          <w:p w14:paraId="0125E92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66E2ACD"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sz w:val="20"/>
                <w:lang w:eastAsia="ru-RU"/>
              </w:rPr>
              <w:t xml:space="preserve">Практическое занятие 11. </w:t>
            </w:r>
            <w:r w:rsidRPr="00EA39BB">
              <w:rPr>
                <w:rFonts w:ascii="Times New Roman" w:eastAsia="Calibri" w:hAnsi="Times New Roman" w:cs="Times New Roman"/>
                <w:sz w:val="20"/>
              </w:rPr>
              <w:t xml:space="preserve">Подъем конструкций различной конфигурации </w:t>
            </w:r>
            <w:proofErr w:type="spellStart"/>
            <w:r w:rsidRPr="00EA39BB">
              <w:rPr>
                <w:rFonts w:ascii="Times New Roman" w:eastAsia="Calibri" w:hAnsi="Times New Roman" w:cs="Times New Roman"/>
                <w:sz w:val="20"/>
              </w:rPr>
              <w:t>пневмосиловыми</w:t>
            </w:r>
            <w:proofErr w:type="spellEnd"/>
            <w:r w:rsidRPr="00EA39BB">
              <w:rPr>
                <w:rFonts w:ascii="Times New Roman" w:eastAsia="Calibri" w:hAnsi="Times New Roman" w:cs="Times New Roman"/>
                <w:sz w:val="20"/>
              </w:rPr>
              <w:t xml:space="preserve"> устройствами</w:t>
            </w:r>
          </w:p>
        </w:tc>
      </w:tr>
      <w:tr w:rsidR="00EA39BB" w:rsidRPr="00EA39BB" w14:paraId="4F3797A5" w14:textId="77777777" w:rsidTr="00EA39BB">
        <w:trPr>
          <w:trHeight w:val="248"/>
        </w:trPr>
        <w:tc>
          <w:tcPr>
            <w:tcW w:w="1488" w:type="pct"/>
            <w:gridSpan w:val="2"/>
            <w:vMerge/>
          </w:tcPr>
          <w:p w14:paraId="46E9577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0CCE346"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sz w:val="20"/>
                <w:lang w:eastAsia="ru-RU"/>
              </w:rPr>
              <w:t xml:space="preserve">Практическое занятие 12. </w:t>
            </w:r>
            <w:r w:rsidRPr="00EA39BB">
              <w:rPr>
                <w:rFonts w:ascii="Times New Roman" w:eastAsia="Calibri" w:hAnsi="Times New Roman" w:cs="Times New Roman"/>
                <w:sz w:val="20"/>
              </w:rPr>
              <w:t>Устранение течи на емкостях</w:t>
            </w:r>
          </w:p>
        </w:tc>
      </w:tr>
      <w:tr w:rsidR="00EA39BB" w:rsidRPr="00EA39BB" w14:paraId="57B09358" w14:textId="77777777" w:rsidTr="00EA39BB">
        <w:trPr>
          <w:trHeight w:val="248"/>
        </w:trPr>
        <w:tc>
          <w:tcPr>
            <w:tcW w:w="1488" w:type="pct"/>
            <w:gridSpan w:val="2"/>
            <w:vMerge/>
          </w:tcPr>
          <w:p w14:paraId="22C17D05" w14:textId="77777777" w:rsidR="00EA39BB" w:rsidRPr="00EA39BB" w:rsidRDefault="00EA39BB" w:rsidP="00EA39BB">
            <w:pPr>
              <w:spacing w:line="276" w:lineRule="auto"/>
              <w:rPr>
                <w:rFonts w:ascii="Times New Roman" w:eastAsia="Calibri" w:hAnsi="Times New Roman" w:cs="Times New Roman"/>
                <w:b/>
                <w:bCs/>
              </w:rPr>
            </w:pPr>
          </w:p>
        </w:tc>
        <w:tc>
          <w:tcPr>
            <w:tcW w:w="3512" w:type="pct"/>
            <w:tcBorders>
              <w:top w:val="single" w:sz="4" w:space="0" w:color="auto"/>
              <w:left w:val="single" w:sz="4" w:space="0" w:color="auto"/>
              <w:bottom w:val="single" w:sz="4" w:space="0" w:color="auto"/>
              <w:right w:val="single" w:sz="4" w:space="0" w:color="auto"/>
            </w:tcBorders>
          </w:tcPr>
          <w:p w14:paraId="73E5F338" w14:textId="77777777" w:rsidR="00EA39BB" w:rsidRPr="00EA39BB" w:rsidRDefault="00EA39BB" w:rsidP="00EA39BB">
            <w:pPr>
              <w:spacing w:line="276" w:lineRule="auto"/>
              <w:rPr>
                <w:rFonts w:ascii="Times New Roman" w:eastAsia="Calibri" w:hAnsi="Times New Roman" w:cs="Times New Roman"/>
                <w:b/>
                <w:bCs/>
                <w:sz w:val="20"/>
              </w:rPr>
            </w:pPr>
            <w:r w:rsidRPr="00EA39BB">
              <w:rPr>
                <w:rFonts w:ascii="Times New Roman" w:eastAsia="Calibri" w:hAnsi="Times New Roman" w:cs="Times New Roman"/>
                <w:b/>
                <w:bCs/>
                <w:sz w:val="20"/>
              </w:rPr>
              <w:t xml:space="preserve">Практическое занятие 13. </w:t>
            </w:r>
            <w:r w:rsidRPr="00EA39BB">
              <w:rPr>
                <w:rFonts w:ascii="Times New Roman" w:eastAsia="Calibri" w:hAnsi="Times New Roman" w:cs="Times New Roman"/>
                <w:sz w:val="20"/>
              </w:rPr>
              <w:t>Устранение течи на трубопроводах</w:t>
            </w:r>
          </w:p>
        </w:tc>
      </w:tr>
      <w:tr w:rsidR="00EA39BB" w:rsidRPr="00EA39BB" w14:paraId="5DC0C3D7" w14:textId="77777777" w:rsidTr="00EA39BB">
        <w:trPr>
          <w:trHeight w:val="248"/>
        </w:trPr>
        <w:tc>
          <w:tcPr>
            <w:tcW w:w="1488" w:type="pct"/>
            <w:gridSpan w:val="2"/>
            <w:vMerge/>
          </w:tcPr>
          <w:p w14:paraId="2C11754E"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4CDFF1D" w14:textId="77777777" w:rsidR="00EA39BB" w:rsidRPr="00EA39BB" w:rsidRDefault="00EA39BB" w:rsidP="00EA39BB">
            <w:pPr>
              <w:spacing w:line="276" w:lineRule="auto"/>
              <w:jc w:val="both"/>
              <w:rPr>
                <w:rFonts w:ascii="Times New Roman" w:eastAsia="Times New Roman" w:hAnsi="Times New Roman" w:cs="Times New Roman"/>
                <w:b/>
                <w:sz w:val="20"/>
                <w:lang w:eastAsia="ru-RU"/>
              </w:rPr>
            </w:pPr>
            <w:r w:rsidRPr="00EA39BB">
              <w:rPr>
                <w:rFonts w:ascii="Times New Roman" w:eastAsia="Times New Roman" w:hAnsi="Times New Roman" w:cs="Times New Roman"/>
                <w:b/>
                <w:bCs/>
                <w:sz w:val="20"/>
                <w:lang w:eastAsia="ru-RU"/>
              </w:rPr>
              <w:t>Самостоятельная работа обучающихся</w:t>
            </w:r>
          </w:p>
        </w:tc>
      </w:tr>
      <w:tr w:rsidR="00EA39BB" w:rsidRPr="00EA39BB" w14:paraId="0D9745BB" w14:textId="77777777" w:rsidTr="00EA39BB">
        <w:trPr>
          <w:trHeight w:val="248"/>
        </w:trPr>
        <w:tc>
          <w:tcPr>
            <w:tcW w:w="1488" w:type="pct"/>
            <w:gridSpan w:val="2"/>
            <w:vMerge w:val="restart"/>
            <w:vAlign w:val="center"/>
          </w:tcPr>
          <w:p w14:paraId="4725F3CF"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1.3.</w:t>
            </w:r>
          </w:p>
          <w:p w14:paraId="16072AD6"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Times New Roman" w:hAnsi="Times New Roman" w:cs="Times New Roman"/>
                <w:lang w:eastAsia="ru-RU"/>
              </w:rPr>
              <w:t>Средства связи и освещения</w:t>
            </w:r>
          </w:p>
        </w:tc>
        <w:tc>
          <w:tcPr>
            <w:tcW w:w="3512" w:type="pct"/>
          </w:tcPr>
          <w:p w14:paraId="2C031708"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00463E5B" w14:textId="77777777" w:rsidTr="00EA39BB">
        <w:trPr>
          <w:trHeight w:val="248"/>
        </w:trPr>
        <w:tc>
          <w:tcPr>
            <w:tcW w:w="1488" w:type="pct"/>
            <w:gridSpan w:val="2"/>
            <w:vMerge/>
          </w:tcPr>
          <w:p w14:paraId="7F5AD6C5"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AEE3A7A"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1.3.1. </w:t>
            </w:r>
            <w:r w:rsidRPr="00EA39BB">
              <w:rPr>
                <w:rFonts w:ascii="Times New Roman" w:eastAsia="Calibri" w:hAnsi="Times New Roman" w:cs="Times New Roman"/>
                <w:spacing w:val="5"/>
              </w:rPr>
              <w:t>Назначение, порядок применения средств связи</w:t>
            </w:r>
          </w:p>
        </w:tc>
      </w:tr>
      <w:tr w:rsidR="00EA39BB" w:rsidRPr="00EA39BB" w14:paraId="5AA1F25D" w14:textId="77777777" w:rsidTr="00EA39BB">
        <w:trPr>
          <w:trHeight w:val="248"/>
        </w:trPr>
        <w:tc>
          <w:tcPr>
            <w:tcW w:w="1488" w:type="pct"/>
            <w:gridSpan w:val="2"/>
            <w:vMerge/>
          </w:tcPr>
          <w:p w14:paraId="21D2C8F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E750733"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1.3.2</w:t>
            </w:r>
            <w:r w:rsidRPr="00EA39BB">
              <w:rPr>
                <w:rFonts w:ascii="Times New Roman" w:eastAsia="Calibri" w:hAnsi="Times New Roman" w:cs="Times New Roman"/>
                <w:spacing w:val="1"/>
              </w:rPr>
              <w:t xml:space="preserve"> </w:t>
            </w:r>
            <w:r w:rsidRPr="00EA39BB">
              <w:rPr>
                <w:rFonts w:ascii="Times New Roman" w:eastAsia="Calibri" w:hAnsi="Times New Roman" w:cs="Times New Roman"/>
              </w:rPr>
              <w:t>Назначение и порядок применения средств освещения</w:t>
            </w:r>
          </w:p>
        </w:tc>
      </w:tr>
      <w:tr w:rsidR="00EA39BB" w:rsidRPr="00EA39BB" w14:paraId="5E9EAC2F" w14:textId="77777777" w:rsidTr="00EA39BB">
        <w:trPr>
          <w:trHeight w:val="198"/>
        </w:trPr>
        <w:tc>
          <w:tcPr>
            <w:tcW w:w="1488" w:type="pct"/>
            <w:gridSpan w:val="2"/>
            <w:vMerge/>
          </w:tcPr>
          <w:p w14:paraId="11DBB48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4A9513F"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1.3.3. </w:t>
            </w:r>
            <w:r w:rsidRPr="00EA39BB">
              <w:rPr>
                <w:rFonts w:ascii="Times New Roman" w:eastAsia="Calibri" w:hAnsi="Times New Roman" w:cs="Times New Roman"/>
              </w:rPr>
              <w:t>Меры безопасности при работе со средствами освещения и связи</w:t>
            </w:r>
          </w:p>
        </w:tc>
      </w:tr>
      <w:tr w:rsidR="00EA39BB" w:rsidRPr="00EA39BB" w14:paraId="5935E301" w14:textId="77777777" w:rsidTr="00EA39BB">
        <w:trPr>
          <w:trHeight w:val="248"/>
        </w:trPr>
        <w:tc>
          <w:tcPr>
            <w:tcW w:w="1488" w:type="pct"/>
            <w:gridSpan w:val="2"/>
            <w:vMerge/>
          </w:tcPr>
          <w:p w14:paraId="08408029"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D816CC1"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7FC0819F" w14:textId="77777777" w:rsidTr="00EA39BB">
        <w:trPr>
          <w:trHeight w:val="248"/>
        </w:trPr>
        <w:tc>
          <w:tcPr>
            <w:tcW w:w="1488" w:type="pct"/>
            <w:gridSpan w:val="2"/>
            <w:vMerge/>
          </w:tcPr>
          <w:p w14:paraId="035294BA"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220649C"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14. </w:t>
            </w:r>
            <w:r w:rsidRPr="00EA39BB">
              <w:rPr>
                <w:rFonts w:ascii="Times New Roman" w:eastAsia="Calibri" w:hAnsi="Times New Roman" w:cs="Times New Roman"/>
              </w:rPr>
              <w:t>Подготовка и развертывание средств связи</w:t>
            </w:r>
          </w:p>
        </w:tc>
      </w:tr>
      <w:tr w:rsidR="00EA39BB" w:rsidRPr="00EA39BB" w14:paraId="656D5596" w14:textId="77777777" w:rsidTr="00EA39BB">
        <w:trPr>
          <w:trHeight w:val="131"/>
        </w:trPr>
        <w:tc>
          <w:tcPr>
            <w:tcW w:w="1488" w:type="pct"/>
            <w:gridSpan w:val="2"/>
            <w:vMerge/>
          </w:tcPr>
          <w:p w14:paraId="1739B683"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C1B7BE9"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15. </w:t>
            </w:r>
            <w:r w:rsidRPr="00EA39BB">
              <w:rPr>
                <w:rFonts w:ascii="Times New Roman" w:eastAsia="Calibri" w:hAnsi="Times New Roman" w:cs="Times New Roman"/>
              </w:rPr>
              <w:t>Подготовка развертывание средств освещения</w:t>
            </w:r>
          </w:p>
        </w:tc>
      </w:tr>
      <w:tr w:rsidR="00EA39BB" w:rsidRPr="00EA39BB" w14:paraId="2ECC5C1F" w14:textId="77777777" w:rsidTr="00EA39BB">
        <w:trPr>
          <w:trHeight w:val="248"/>
        </w:trPr>
        <w:tc>
          <w:tcPr>
            <w:tcW w:w="1488" w:type="pct"/>
            <w:gridSpan w:val="2"/>
            <w:vMerge/>
          </w:tcPr>
          <w:p w14:paraId="2E79415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65D7E56"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CBBADB" w14:textId="0BC48D93"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126BB677" w14:textId="77777777" w:rsidTr="00EA39BB">
        <w:trPr>
          <w:trHeight w:val="248"/>
        </w:trPr>
        <w:tc>
          <w:tcPr>
            <w:tcW w:w="1488" w:type="pct"/>
            <w:gridSpan w:val="2"/>
            <w:vMerge w:val="restart"/>
            <w:vAlign w:val="center"/>
          </w:tcPr>
          <w:p w14:paraId="70F6CEC6"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2.1.</w:t>
            </w:r>
          </w:p>
          <w:p w14:paraId="47678701"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Times New Roman" w:hAnsi="Times New Roman" w:cs="Times New Roman"/>
                <w:lang w:eastAsia="ru-RU"/>
              </w:rPr>
              <w:t>Приборы разведки и поиска пострадавших</w:t>
            </w:r>
          </w:p>
        </w:tc>
        <w:tc>
          <w:tcPr>
            <w:tcW w:w="3512" w:type="pct"/>
          </w:tcPr>
          <w:p w14:paraId="69B2FB9D"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72D36366" w14:textId="77777777" w:rsidTr="00EA39BB">
        <w:trPr>
          <w:trHeight w:val="214"/>
        </w:trPr>
        <w:tc>
          <w:tcPr>
            <w:tcW w:w="1488" w:type="pct"/>
            <w:gridSpan w:val="2"/>
            <w:vMerge/>
          </w:tcPr>
          <w:p w14:paraId="4943B37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547E971" w14:textId="77777777" w:rsidR="00EA39BB" w:rsidRPr="00EA39BB" w:rsidRDefault="00EA39BB" w:rsidP="00EA39BB">
            <w:pPr>
              <w:shd w:val="clear" w:color="auto" w:fill="FFFFFF"/>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2.1.1. </w:t>
            </w:r>
            <w:r w:rsidRPr="00EA39BB">
              <w:rPr>
                <w:rFonts w:ascii="Times New Roman" w:eastAsia="Times New Roman" w:hAnsi="Times New Roman" w:cs="Times New Roman"/>
                <w:lang w:eastAsia="ru-RU"/>
              </w:rPr>
              <w:t>Назначение, устройство и подготовка к работе приборов разведки.</w:t>
            </w:r>
          </w:p>
        </w:tc>
      </w:tr>
      <w:tr w:rsidR="00EA39BB" w:rsidRPr="00EA39BB" w14:paraId="375E6468" w14:textId="77777777" w:rsidTr="00EA39BB">
        <w:trPr>
          <w:trHeight w:val="248"/>
        </w:trPr>
        <w:tc>
          <w:tcPr>
            <w:tcW w:w="1488" w:type="pct"/>
            <w:gridSpan w:val="2"/>
            <w:vMerge/>
          </w:tcPr>
          <w:p w14:paraId="3299279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8914059"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311E9CA0" w14:textId="77777777" w:rsidTr="00EA39BB">
        <w:trPr>
          <w:trHeight w:val="248"/>
        </w:trPr>
        <w:tc>
          <w:tcPr>
            <w:tcW w:w="1488" w:type="pct"/>
            <w:gridSpan w:val="2"/>
            <w:vMerge/>
          </w:tcPr>
          <w:p w14:paraId="3B3ECDF6"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3702A95"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16. </w:t>
            </w:r>
            <w:r w:rsidRPr="00EA39BB">
              <w:rPr>
                <w:rFonts w:ascii="Times New Roman" w:eastAsia="Calibri" w:hAnsi="Times New Roman" w:cs="Times New Roman"/>
                <w:spacing w:val="1"/>
              </w:rPr>
              <w:t>Подготовка к работе приборов химической разведки и выполнение замеров</w:t>
            </w:r>
          </w:p>
        </w:tc>
      </w:tr>
      <w:tr w:rsidR="00EA39BB" w:rsidRPr="00EA39BB" w14:paraId="18984E56" w14:textId="77777777" w:rsidTr="00EA39BB">
        <w:trPr>
          <w:trHeight w:val="248"/>
        </w:trPr>
        <w:tc>
          <w:tcPr>
            <w:tcW w:w="1488" w:type="pct"/>
            <w:gridSpan w:val="2"/>
            <w:vMerge/>
          </w:tcPr>
          <w:p w14:paraId="7E6B81C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D5DF54C"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17. </w:t>
            </w:r>
            <w:r w:rsidRPr="00EA39BB">
              <w:rPr>
                <w:rFonts w:ascii="Times New Roman" w:eastAsia="Calibri" w:hAnsi="Times New Roman" w:cs="Times New Roman"/>
                <w:spacing w:val="1"/>
              </w:rPr>
              <w:t xml:space="preserve">Подготовка к работе приборов </w:t>
            </w:r>
            <w:r w:rsidRPr="00EA39BB">
              <w:rPr>
                <w:rFonts w:ascii="Times New Roman" w:eastAsia="Calibri" w:hAnsi="Times New Roman" w:cs="Times New Roman"/>
              </w:rPr>
              <w:t xml:space="preserve">радиационной </w:t>
            </w:r>
            <w:r w:rsidRPr="00EA39BB">
              <w:rPr>
                <w:rFonts w:ascii="Times New Roman" w:eastAsia="Calibri" w:hAnsi="Times New Roman" w:cs="Times New Roman"/>
                <w:spacing w:val="1"/>
              </w:rPr>
              <w:t>разведки и выполнение замеров</w:t>
            </w:r>
          </w:p>
        </w:tc>
      </w:tr>
      <w:tr w:rsidR="00EA39BB" w:rsidRPr="00EA39BB" w14:paraId="483220B9" w14:textId="77777777" w:rsidTr="00EA39BB">
        <w:trPr>
          <w:trHeight w:val="248"/>
        </w:trPr>
        <w:tc>
          <w:tcPr>
            <w:tcW w:w="1488" w:type="pct"/>
            <w:gridSpan w:val="2"/>
            <w:vMerge/>
          </w:tcPr>
          <w:p w14:paraId="2601F81C"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4980CDC"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18. </w:t>
            </w:r>
            <w:r w:rsidRPr="00EA39BB">
              <w:rPr>
                <w:rFonts w:ascii="Times New Roman" w:eastAsia="Calibri" w:hAnsi="Times New Roman" w:cs="Times New Roman"/>
              </w:rPr>
              <w:t>Подготовка к работе и настройка приборов поиска пострадавших</w:t>
            </w:r>
          </w:p>
        </w:tc>
      </w:tr>
      <w:tr w:rsidR="00EA39BB" w:rsidRPr="00EA39BB" w14:paraId="10C2F521" w14:textId="77777777" w:rsidTr="00EA39BB">
        <w:trPr>
          <w:trHeight w:val="248"/>
        </w:trPr>
        <w:tc>
          <w:tcPr>
            <w:tcW w:w="1488" w:type="pct"/>
            <w:gridSpan w:val="2"/>
            <w:vMerge/>
          </w:tcPr>
          <w:p w14:paraId="461E3A0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1968D80"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A47902" w14:textId="17BF526D"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5A0592DB" w14:textId="77777777" w:rsidTr="00EA39BB">
        <w:trPr>
          <w:trHeight w:val="248"/>
        </w:trPr>
        <w:tc>
          <w:tcPr>
            <w:tcW w:w="1488" w:type="pct"/>
            <w:gridSpan w:val="2"/>
            <w:vMerge w:val="restart"/>
            <w:vAlign w:val="center"/>
          </w:tcPr>
          <w:p w14:paraId="2242BDB2"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2.2.</w:t>
            </w:r>
          </w:p>
          <w:p w14:paraId="75740CCF"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Times New Roman" w:hAnsi="Times New Roman" w:cs="Times New Roman"/>
                <w:lang w:eastAsia="ru-RU"/>
              </w:rPr>
              <w:t>Защитная одежда и снаряжение спасателя</w:t>
            </w:r>
          </w:p>
        </w:tc>
        <w:tc>
          <w:tcPr>
            <w:tcW w:w="3512" w:type="pct"/>
          </w:tcPr>
          <w:p w14:paraId="001C556B"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0BFDE120" w14:textId="77777777" w:rsidTr="00EA39BB">
        <w:trPr>
          <w:trHeight w:val="248"/>
        </w:trPr>
        <w:tc>
          <w:tcPr>
            <w:tcW w:w="1488" w:type="pct"/>
            <w:gridSpan w:val="2"/>
            <w:vMerge/>
          </w:tcPr>
          <w:p w14:paraId="22DFC31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D4CF271"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2.2.1. </w:t>
            </w:r>
            <w:r w:rsidRPr="00EA39BB">
              <w:rPr>
                <w:rFonts w:ascii="Times New Roman" w:eastAsia="Calibri" w:hAnsi="Times New Roman" w:cs="Times New Roman"/>
                <w:spacing w:val="1"/>
              </w:rPr>
              <w:t>Назначение, устройство</w:t>
            </w:r>
            <w:r w:rsidRPr="00EA39BB">
              <w:rPr>
                <w:rFonts w:ascii="Times New Roman" w:eastAsia="Calibri" w:hAnsi="Times New Roman" w:cs="Times New Roman"/>
              </w:rPr>
              <w:t xml:space="preserve"> комплексных средств защиты</w:t>
            </w:r>
          </w:p>
        </w:tc>
      </w:tr>
      <w:tr w:rsidR="00EA39BB" w:rsidRPr="00EA39BB" w14:paraId="5ABD2729" w14:textId="77777777" w:rsidTr="00EA39BB">
        <w:trPr>
          <w:trHeight w:val="248"/>
        </w:trPr>
        <w:tc>
          <w:tcPr>
            <w:tcW w:w="1488" w:type="pct"/>
            <w:gridSpan w:val="2"/>
            <w:vMerge/>
          </w:tcPr>
          <w:p w14:paraId="25B236B5"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0E98C6E"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2.2.2</w:t>
            </w:r>
            <w:r w:rsidRPr="00EA39BB">
              <w:rPr>
                <w:rFonts w:ascii="Times New Roman" w:eastAsia="Calibri" w:hAnsi="Times New Roman" w:cs="Times New Roman"/>
                <w:spacing w:val="1"/>
              </w:rPr>
              <w:t xml:space="preserve"> Изолирующие костюмы и специальная защитная одежда</w:t>
            </w:r>
          </w:p>
        </w:tc>
      </w:tr>
      <w:tr w:rsidR="00EA39BB" w:rsidRPr="00EA39BB" w14:paraId="3E69DFD0" w14:textId="77777777" w:rsidTr="00EA39BB">
        <w:trPr>
          <w:trHeight w:val="198"/>
        </w:trPr>
        <w:tc>
          <w:tcPr>
            <w:tcW w:w="1488" w:type="pct"/>
            <w:gridSpan w:val="2"/>
            <w:vMerge/>
          </w:tcPr>
          <w:p w14:paraId="25942983"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009435B"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2.2.3. </w:t>
            </w:r>
            <w:r w:rsidRPr="00EA39BB">
              <w:rPr>
                <w:rFonts w:ascii="Times New Roman" w:eastAsia="Calibri" w:hAnsi="Times New Roman" w:cs="Times New Roman"/>
              </w:rPr>
              <w:t>Виды, назначение и характеристики снаряжения спасателя</w:t>
            </w:r>
          </w:p>
        </w:tc>
      </w:tr>
      <w:tr w:rsidR="00EA39BB" w:rsidRPr="00EA39BB" w14:paraId="36C1DF55" w14:textId="77777777" w:rsidTr="00EA39BB">
        <w:trPr>
          <w:trHeight w:val="198"/>
        </w:trPr>
        <w:tc>
          <w:tcPr>
            <w:tcW w:w="1488" w:type="pct"/>
            <w:gridSpan w:val="2"/>
            <w:vMerge/>
          </w:tcPr>
          <w:p w14:paraId="7EBBFBA9"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CB27F14"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2.2.4. </w:t>
            </w:r>
            <w:r w:rsidRPr="00EA39BB">
              <w:rPr>
                <w:rFonts w:ascii="Times New Roman" w:eastAsia="Calibri" w:hAnsi="Times New Roman" w:cs="Times New Roman"/>
              </w:rPr>
              <w:t>Виды, назначение и характеристики снаряжения пожарного</w:t>
            </w:r>
          </w:p>
        </w:tc>
      </w:tr>
      <w:tr w:rsidR="00EA39BB" w:rsidRPr="00EA39BB" w14:paraId="10B4F245" w14:textId="77777777" w:rsidTr="00EA39BB">
        <w:trPr>
          <w:trHeight w:val="248"/>
        </w:trPr>
        <w:tc>
          <w:tcPr>
            <w:tcW w:w="1488" w:type="pct"/>
            <w:gridSpan w:val="2"/>
            <w:vMerge/>
          </w:tcPr>
          <w:p w14:paraId="46A19B2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0C9970F"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00815B93" w14:textId="77777777" w:rsidTr="00EA39BB">
        <w:trPr>
          <w:trHeight w:val="248"/>
        </w:trPr>
        <w:tc>
          <w:tcPr>
            <w:tcW w:w="1488" w:type="pct"/>
            <w:gridSpan w:val="2"/>
            <w:vMerge/>
          </w:tcPr>
          <w:p w14:paraId="08BEF00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00BD1EE"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19. </w:t>
            </w:r>
            <w:r w:rsidRPr="00EA39BB">
              <w:rPr>
                <w:rFonts w:ascii="Times New Roman" w:eastAsia="Times New Roman" w:hAnsi="Times New Roman" w:cs="Times New Roman"/>
                <w:lang w:eastAsia="ru-RU"/>
              </w:rPr>
              <w:t>Регламентное обслуживание изолирующих костюмов</w:t>
            </w:r>
          </w:p>
        </w:tc>
      </w:tr>
      <w:tr w:rsidR="00EA39BB" w:rsidRPr="00EA39BB" w14:paraId="3B3CCAEB" w14:textId="77777777" w:rsidTr="00EA39BB">
        <w:trPr>
          <w:trHeight w:val="248"/>
        </w:trPr>
        <w:tc>
          <w:tcPr>
            <w:tcW w:w="1488" w:type="pct"/>
            <w:gridSpan w:val="2"/>
            <w:vMerge/>
          </w:tcPr>
          <w:p w14:paraId="7DA2CE25"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9CB670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20. </w:t>
            </w:r>
            <w:r w:rsidRPr="00EA39BB">
              <w:rPr>
                <w:rFonts w:ascii="Times New Roman" w:eastAsia="Calibri" w:hAnsi="Times New Roman" w:cs="Times New Roman"/>
                <w:spacing w:val="1"/>
              </w:rPr>
              <w:t>Регламентное обслуживание защитной одежды и снаряжения спасателя</w:t>
            </w:r>
          </w:p>
        </w:tc>
      </w:tr>
      <w:tr w:rsidR="00EA39BB" w:rsidRPr="00EA39BB" w14:paraId="2F398B67" w14:textId="77777777" w:rsidTr="00EA39BB">
        <w:trPr>
          <w:trHeight w:val="248"/>
        </w:trPr>
        <w:tc>
          <w:tcPr>
            <w:tcW w:w="1488" w:type="pct"/>
            <w:gridSpan w:val="2"/>
            <w:vMerge/>
          </w:tcPr>
          <w:p w14:paraId="26415C8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486B77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21. </w:t>
            </w:r>
            <w:r w:rsidRPr="00EA39BB">
              <w:rPr>
                <w:rFonts w:ascii="Times New Roman" w:eastAsia="Calibri" w:hAnsi="Times New Roman" w:cs="Times New Roman"/>
                <w:spacing w:val="1"/>
              </w:rPr>
              <w:t>Регламентное обслуживание защитной одежды и снаряжения пожарного</w:t>
            </w:r>
          </w:p>
        </w:tc>
      </w:tr>
      <w:tr w:rsidR="00EA39BB" w:rsidRPr="00EA39BB" w14:paraId="2C3A1559" w14:textId="77777777" w:rsidTr="00EA39BB">
        <w:trPr>
          <w:trHeight w:val="248"/>
        </w:trPr>
        <w:tc>
          <w:tcPr>
            <w:tcW w:w="1488" w:type="pct"/>
            <w:gridSpan w:val="2"/>
            <w:vMerge/>
          </w:tcPr>
          <w:p w14:paraId="4DA5BE3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A7F2EFA"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22. </w:t>
            </w:r>
            <w:r w:rsidRPr="00EA39BB">
              <w:rPr>
                <w:rFonts w:ascii="Times New Roman" w:eastAsia="Calibri" w:hAnsi="Times New Roman" w:cs="Times New Roman"/>
              </w:rPr>
              <w:t>Подготовка к работе, порядок надевания   защитной одежды и снаряжения спасателя (пожарного)</w:t>
            </w:r>
          </w:p>
        </w:tc>
      </w:tr>
      <w:tr w:rsidR="00EA39BB" w:rsidRPr="00EA39BB" w14:paraId="783BCCA4" w14:textId="77777777" w:rsidTr="00EA39BB">
        <w:trPr>
          <w:trHeight w:val="248"/>
        </w:trPr>
        <w:tc>
          <w:tcPr>
            <w:tcW w:w="1488" w:type="pct"/>
            <w:gridSpan w:val="2"/>
            <w:vMerge/>
          </w:tcPr>
          <w:p w14:paraId="4B51B9B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C6277DB"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4E9F23" w14:textId="489CED37"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2E87AF17" w14:textId="77777777" w:rsidTr="00EA39BB">
        <w:trPr>
          <w:trHeight w:val="248"/>
        </w:trPr>
        <w:tc>
          <w:tcPr>
            <w:tcW w:w="1488" w:type="pct"/>
            <w:gridSpan w:val="2"/>
            <w:vMerge w:val="restart"/>
            <w:vAlign w:val="center"/>
          </w:tcPr>
          <w:p w14:paraId="2926A1FF"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3.1.</w:t>
            </w:r>
          </w:p>
          <w:p w14:paraId="4A217533"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Calibri" w:hAnsi="Times New Roman" w:cs="Times New Roman"/>
                <w:bCs/>
              </w:rPr>
              <w:t>Устройство компрессоров</w:t>
            </w:r>
          </w:p>
        </w:tc>
        <w:tc>
          <w:tcPr>
            <w:tcW w:w="3512" w:type="pct"/>
          </w:tcPr>
          <w:p w14:paraId="0099FCE6"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258A156A" w14:textId="77777777" w:rsidTr="00EA39BB">
        <w:trPr>
          <w:trHeight w:val="214"/>
        </w:trPr>
        <w:tc>
          <w:tcPr>
            <w:tcW w:w="1488" w:type="pct"/>
            <w:gridSpan w:val="2"/>
            <w:vMerge/>
          </w:tcPr>
          <w:p w14:paraId="2654CD4A"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E545D40" w14:textId="77777777" w:rsidR="00EA39BB" w:rsidRPr="00EA39BB" w:rsidRDefault="00EA39BB" w:rsidP="00EA39BB">
            <w:pPr>
              <w:shd w:val="clear" w:color="auto" w:fill="FFFFFF"/>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3.1.1. </w:t>
            </w:r>
            <w:r w:rsidRPr="00EA39BB">
              <w:rPr>
                <w:rFonts w:ascii="Times New Roman" w:eastAsia="Calibri" w:hAnsi="Times New Roman" w:cs="Times New Roman"/>
              </w:rPr>
              <w:t>Назначение, классификация, технические характеристики компрессоров</w:t>
            </w:r>
          </w:p>
        </w:tc>
      </w:tr>
      <w:tr w:rsidR="00EA39BB" w:rsidRPr="00EA39BB" w14:paraId="75CBFAC1" w14:textId="77777777" w:rsidTr="00EA39BB">
        <w:trPr>
          <w:trHeight w:val="248"/>
        </w:trPr>
        <w:tc>
          <w:tcPr>
            <w:tcW w:w="1488" w:type="pct"/>
            <w:gridSpan w:val="2"/>
            <w:vMerge/>
          </w:tcPr>
          <w:p w14:paraId="3D644555"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AC4AA74"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0DA7B0A8" w14:textId="77777777" w:rsidTr="00EA39BB">
        <w:trPr>
          <w:trHeight w:val="248"/>
        </w:trPr>
        <w:tc>
          <w:tcPr>
            <w:tcW w:w="1488" w:type="pct"/>
            <w:gridSpan w:val="2"/>
            <w:vMerge/>
          </w:tcPr>
          <w:p w14:paraId="2D5FBD6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CF27CB9"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23. </w:t>
            </w:r>
            <w:r w:rsidRPr="00EA39BB">
              <w:rPr>
                <w:rFonts w:ascii="Times New Roman" w:eastAsia="Calibri" w:hAnsi="Times New Roman" w:cs="Times New Roman"/>
              </w:rPr>
              <w:t>Устройство компрессоров и принципы действия</w:t>
            </w:r>
          </w:p>
        </w:tc>
      </w:tr>
      <w:tr w:rsidR="00EA39BB" w:rsidRPr="00EA39BB" w14:paraId="3CA6567C" w14:textId="77777777" w:rsidTr="00EA39BB">
        <w:trPr>
          <w:trHeight w:val="132"/>
        </w:trPr>
        <w:tc>
          <w:tcPr>
            <w:tcW w:w="1488" w:type="pct"/>
            <w:gridSpan w:val="2"/>
            <w:vMerge/>
          </w:tcPr>
          <w:p w14:paraId="7530E2A3"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F737D99"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24. </w:t>
            </w:r>
            <w:r w:rsidRPr="00EA39BB">
              <w:rPr>
                <w:rFonts w:ascii="Times New Roman" w:eastAsia="Calibri" w:hAnsi="Times New Roman" w:cs="Times New Roman"/>
              </w:rPr>
              <w:t>Заполнение баллонов для дыхания сжатым воздухом</w:t>
            </w:r>
          </w:p>
        </w:tc>
      </w:tr>
      <w:tr w:rsidR="00EA39BB" w:rsidRPr="00EA39BB" w14:paraId="4DFA1E9B" w14:textId="77777777" w:rsidTr="00EA39BB">
        <w:trPr>
          <w:trHeight w:val="248"/>
        </w:trPr>
        <w:tc>
          <w:tcPr>
            <w:tcW w:w="1488" w:type="pct"/>
            <w:gridSpan w:val="2"/>
            <w:vMerge/>
          </w:tcPr>
          <w:p w14:paraId="5450AF4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40C008C"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614E00" w14:textId="0B7DF1ED"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0CB35F5C" w14:textId="77777777" w:rsidTr="00EA39BB">
        <w:trPr>
          <w:trHeight w:val="248"/>
        </w:trPr>
        <w:tc>
          <w:tcPr>
            <w:tcW w:w="1488" w:type="pct"/>
            <w:gridSpan w:val="2"/>
            <w:vMerge w:val="restart"/>
            <w:vAlign w:val="center"/>
          </w:tcPr>
          <w:p w14:paraId="0F74FA87"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3.2.</w:t>
            </w:r>
          </w:p>
          <w:p w14:paraId="15BBB4D5"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Calibri" w:hAnsi="Times New Roman" w:cs="Times New Roman"/>
              </w:rPr>
              <w:t>Энергообеспечение аварийно-спасательных работ</w:t>
            </w:r>
          </w:p>
        </w:tc>
        <w:tc>
          <w:tcPr>
            <w:tcW w:w="3512" w:type="pct"/>
          </w:tcPr>
          <w:p w14:paraId="5D151429"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5EA416BA" w14:textId="77777777" w:rsidTr="00EA39BB">
        <w:trPr>
          <w:trHeight w:val="214"/>
        </w:trPr>
        <w:tc>
          <w:tcPr>
            <w:tcW w:w="1488" w:type="pct"/>
            <w:gridSpan w:val="2"/>
            <w:vMerge/>
          </w:tcPr>
          <w:p w14:paraId="585E069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A2EC0B8" w14:textId="77777777" w:rsidR="00EA39BB" w:rsidRPr="00EA39BB" w:rsidRDefault="00EA39BB" w:rsidP="00EA39BB">
            <w:pPr>
              <w:shd w:val="clear" w:color="auto" w:fill="FFFFFF"/>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3.2.1. </w:t>
            </w:r>
            <w:r w:rsidRPr="00EA39BB">
              <w:rPr>
                <w:rFonts w:ascii="Times New Roman" w:eastAsia="Calibri" w:hAnsi="Times New Roman" w:cs="Times New Roman"/>
                <w:bCs/>
              </w:rPr>
              <w:t>Типы и характеристики передвижных генераторных установок</w:t>
            </w:r>
          </w:p>
        </w:tc>
      </w:tr>
      <w:tr w:rsidR="00EA39BB" w:rsidRPr="00EA39BB" w14:paraId="3430079C" w14:textId="77777777" w:rsidTr="00EA39BB">
        <w:trPr>
          <w:trHeight w:val="214"/>
        </w:trPr>
        <w:tc>
          <w:tcPr>
            <w:tcW w:w="1488" w:type="pct"/>
            <w:gridSpan w:val="2"/>
            <w:vMerge/>
          </w:tcPr>
          <w:p w14:paraId="5808CD23"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4B2A34F" w14:textId="77777777" w:rsidR="00EA39BB" w:rsidRPr="00EA39BB" w:rsidRDefault="00EA39BB" w:rsidP="00EA39BB">
            <w:pPr>
              <w:shd w:val="clear" w:color="auto" w:fill="FFFFFF"/>
              <w:tabs>
                <w:tab w:val="left" w:pos="1890"/>
              </w:tabs>
              <w:spacing w:line="276" w:lineRule="auto"/>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3.2.2. </w:t>
            </w:r>
            <w:r w:rsidRPr="00EA39BB">
              <w:rPr>
                <w:rFonts w:ascii="Times New Roman" w:eastAsia="Calibri" w:hAnsi="Times New Roman" w:cs="Times New Roman"/>
                <w:bCs/>
              </w:rPr>
              <w:t>Эксплуатация и техническое обслуживание электрогенераторов. Защита электросетей</w:t>
            </w:r>
          </w:p>
        </w:tc>
      </w:tr>
      <w:tr w:rsidR="00EA39BB" w:rsidRPr="00EA39BB" w14:paraId="1A54A815" w14:textId="77777777" w:rsidTr="00EA39BB">
        <w:trPr>
          <w:trHeight w:val="248"/>
        </w:trPr>
        <w:tc>
          <w:tcPr>
            <w:tcW w:w="1488" w:type="pct"/>
            <w:gridSpan w:val="2"/>
            <w:vMerge/>
          </w:tcPr>
          <w:p w14:paraId="31A0B37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D11436D"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3A0406D5" w14:textId="77777777" w:rsidTr="00EA39BB">
        <w:trPr>
          <w:trHeight w:val="248"/>
        </w:trPr>
        <w:tc>
          <w:tcPr>
            <w:tcW w:w="1488" w:type="pct"/>
            <w:gridSpan w:val="2"/>
            <w:vMerge/>
          </w:tcPr>
          <w:p w14:paraId="3CC0EE4B"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08283B8"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25. </w:t>
            </w:r>
            <w:r w:rsidRPr="00EA39BB">
              <w:rPr>
                <w:rFonts w:ascii="Times New Roman" w:eastAsia="Calibri" w:hAnsi="Times New Roman" w:cs="Times New Roman"/>
                <w:bCs/>
              </w:rPr>
              <w:t>Устройство и принцип работы генераторных установок</w:t>
            </w:r>
          </w:p>
        </w:tc>
      </w:tr>
      <w:tr w:rsidR="00EA39BB" w:rsidRPr="00EA39BB" w14:paraId="62E42E88" w14:textId="77777777" w:rsidTr="00EA39BB">
        <w:trPr>
          <w:trHeight w:val="107"/>
        </w:trPr>
        <w:tc>
          <w:tcPr>
            <w:tcW w:w="1488" w:type="pct"/>
            <w:gridSpan w:val="2"/>
            <w:vMerge/>
          </w:tcPr>
          <w:p w14:paraId="4786DCD0"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BD203B0" w14:textId="77777777" w:rsidR="00EA39BB" w:rsidRPr="00EA39BB" w:rsidRDefault="00EA39BB" w:rsidP="00EA39BB">
            <w:pPr>
              <w:suppressAutoHyphens/>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26. </w:t>
            </w:r>
            <w:r w:rsidRPr="00EA39BB">
              <w:rPr>
                <w:rFonts w:ascii="Times New Roman" w:eastAsia="Calibri" w:hAnsi="Times New Roman" w:cs="Times New Roman"/>
                <w:bCs/>
              </w:rPr>
              <w:t>Запуск электрогенератора и подключение нагрузки</w:t>
            </w:r>
          </w:p>
        </w:tc>
      </w:tr>
      <w:tr w:rsidR="00EA39BB" w:rsidRPr="00EA39BB" w14:paraId="28881AD3" w14:textId="77777777" w:rsidTr="00EA39BB">
        <w:trPr>
          <w:trHeight w:val="248"/>
        </w:trPr>
        <w:tc>
          <w:tcPr>
            <w:tcW w:w="1488" w:type="pct"/>
            <w:gridSpan w:val="2"/>
            <w:vMerge/>
          </w:tcPr>
          <w:p w14:paraId="66DA0F11"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6D76404"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80DC16" w14:textId="4024F779" w:rsidR="00EA39BB" w:rsidRPr="00EA39BB" w:rsidRDefault="00243262" w:rsidP="00243262">
            <w:pPr>
              <w:spacing w:line="276" w:lineRule="auto"/>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61736DB9" w14:textId="77777777" w:rsidTr="00EA39BB">
        <w:trPr>
          <w:trHeight w:val="306"/>
        </w:trPr>
        <w:tc>
          <w:tcPr>
            <w:tcW w:w="5000" w:type="pct"/>
            <w:gridSpan w:val="3"/>
          </w:tcPr>
          <w:p w14:paraId="60FCE894" w14:textId="65672278" w:rsidR="00EA39BB" w:rsidRPr="00EA39BB" w:rsidRDefault="00EA39BB" w:rsidP="00EA39BB">
            <w:pPr>
              <w:spacing w:line="276" w:lineRule="auto"/>
              <w:jc w:val="center"/>
              <w:rPr>
                <w:rFonts w:ascii="Times New Roman" w:eastAsia="Times New Roman" w:hAnsi="Times New Roman" w:cs="Times New Roman"/>
                <w:i/>
                <w:lang w:eastAsia="ru-RU"/>
              </w:rPr>
            </w:pPr>
            <w:r w:rsidRPr="00EA39BB">
              <w:rPr>
                <w:rFonts w:ascii="Times New Roman" w:eastAsia="Calibri" w:hAnsi="Times New Roman" w:cs="Times New Roman"/>
                <w:b/>
                <w:spacing w:val="-4"/>
                <w:sz w:val="24"/>
                <w:szCs w:val="24"/>
              </w:rPr>
              <w:t>МДК 04.05 Основы применения беспилотных авиационных систем и робототехники</w:t>
            </w:r>
            <w:r w:rsidR="003938AB">
              <w:rPr>
                <w:rFonts w:ascii="Times New Roman" w:eastAsia="Calibri" w:hAnsi="Times New Roman" w:cs="Times New Roman"/>
                <w:b/>
                <w:spacing w:val="-4"/>
                <w:sz w:val="24"/>
                <w:szCs w:val="24"/>
              </w:rPr>
              <w:t xml:space="preserve"> (72)</w:t>
            </w:r>
          </w:p>
        </w:tc>
      </w:tr>
      <w:tr w:rsidR="00EA39BB" w:rsidRPr="00EA39BB" w14:paraId="45F1DB94" w14:textId="77777777" w:rsidTr="00EA39BB">
        <w:tc>
          <w:tcPr>
            <w:tcW w:w="1488" w:type="pct"/>
            <w:gridSpan w:val="2"/>
            <w:vMerge w:val="restart"/>
            <w:vAlign w:val="center"/>
          </w:tcPr>
          <w:p w14:paraId="24454AFE"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1.</w:t>
            </w:r>
          </w:p>
          <w:p w14:paraId="115AC49F" w14:textId="77777777" w:rsidR="00EA39BB" w:rsidRPr="00EA39BB" w:rsidRDefault="00EA39BB" w:rsidP="00EA39BB">
            <w:pPr>
              <w:spacing w:line="276" w:lineRule="auto"/>
              <w:jc w:val="center"/>
              <w:rPr>
                <w:rFonts w:ascii="Times New Roman" w:eastAsia="Times New Roman" w:hAnsi="Times New Roman" w:cs="Times New Roman"/>
                <w:b/>
                <w:bCs/>
                <w:lang w:eastAsia="ru-RU"/>
              </w:rPr>
            </w:pPr>
            <w:r w:rsidRPr="00EA39BB">
              <w:rPr>
                <w:rFonts w:ascii="Times New Roman" w:eastAsia="Calibri" w:hAnsi="Times New Roman" w:cs="Times New Roman"/>
                <w:bCs/>
              </w:rPr>
              <w:t>Основы авиационной метрологии</w:t>
            </w:r>
            <w:r w:rsidRPr="00EA39BB">
              <w:rPr>
                <w:rFonts w:ascii="Times New Roman" w:eastAsia="Calibri" w:hAnsi="Times New Roman" w:cs="Times New Roman"/>
                <w:b/>
                <w:bCs/>
              </w:rPr>
              <w:t>.</w:t>
            </w:r>
          </w:p>
        </w:tc>
        <w:tc>
          <w:tcPr>
            <w:tcW w:w="3512" w:type="pct"/>
          </w:tcPr>
          <w:p w14:paraId="6235D323" w14:textId="77777777" w:rsidR="00EA39BB" w:rsidRPr="00EA39BB" w:rsidRDefault="00EA39BB" w:rsidP="00EA39BB">
            <w:pPr>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6D141535" w14:textId="77777777" w:rsidTr="00EA39BB">
        <w:tc>
          <w:tcPr>
            <w:tcW w:w="1488" w:type="pct"/>
            <w:gridSpan w:val="2"/>
            <w:vMerge/>
          </w:tcPr>
          <w:p w14:paraId="6A818BE3"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06E07C7A" w14:textId="77777777" w:rsidR="00EA39BB" w:rsidRPr="00EA39BB" w:rsidRDefault="00EA39BB" w:rsidP="00EA39BB">
            <w:pPr>
              <w:spacing w:line="276" w:lineRule="auto"/>
              <w:jc w:val="both"/>
              <w:rPr>
                <w:rFonts w:ascii="Times New Roman" w:eastAsia="Calibri" w:hAnsi="Times New Roman" w:cs="Times New Roman"/>
                <w:bCs/>
              </w:rPr>
            </w:pPr>
            <w:r w:rsidRPr="00EA39BB">
              <w:rPr>
                <w:rFonts w:ascii="Times New Roman" w:eastAsia="Calibri" w:hAnsi="Times New Roman" w:cs="Times New Roman"/>
                <w:bCs/>
              </w:rPr>
              <w:t>1. Состав и строение атмосферы.</w:t>
            </w:r>
          </w:p>
        </w:tc>
      </w:tr>
      <w:tr w:rsidR="00EA39BB" w:rsidRPr="00EA39BB" w14:paraId="692BB6C0" w14:textId="77777777" w:rsidTr="00EA39BB">
        <w:tc>
          <w:tcPr>
            <w:tcW w:w="1488" w:type="pct"/>
            <w:gridSpan w:val="2"/>
            <w:vMerge/>
          </w:tcPr>
          <w:p w14:paraId="367E77A2"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2CC0528D" w14:textId="77777777" w:rsidR="00EA39BB" w:rsidRPr="00EA39BB" w:rsidRDefault="00EA39BB" w:rsidP="00EA39BB">
            <w:pPr>
              <w:spacing w:line="276" w:lineRule="auto"/>
              <w:jc w:val="both"/>
              <w:rPr>
                <w:rFonts w:ascii="Times New Roman" w:eastAsia="Calibri" w:hAnsi="Times New Roman" w:cs="Times New Roman"/>
                <w:b/>
                <w:bCs/>
              </w:rPr>
            </w:pPr>
            <w:r w:rsidRPr="00EA39BB">
              <w:rPr>
                <w:rFonts w:ascii="Times New Roman" w:eastAsia="Calibri" w:hAnsi="Times New Roman" w:cs="Times New Roman"/>
                <w:bCs/>
              </w:rPr>
              <w:t>2. Температура воздуха, атмосферное давление, ветер.</w:t>
            </w:r>
          </w:p>
        </w:tc>
      </w:tr>
      <w:tr w:rsidR="00EA39BB" w:rsidRPr="00EA39BB" w14:paraId="4C3CBE2F" w14:textId="77777777" w:rsidTr="00EA39BB">
        <w:tc>
          <w:tcPr>
            <w:tcW w:w="1488" w:type="pct"/>
            <w:gridSpan w:val="2"/>
            <w:vMerge/>
          </w:tcPr>
          <w:p w14:paraId="4D0EC12F"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4A161552" w14:textId="77777777" w:rsidR="00EA39BB" w:rsidRPr="00EA39BB" w:rsidRDefault="00EA39BB" w:rsidP="00EA39BB">
            <w:pPr>
              <w:spacing w:line="276" w:lineRule="auto"/>
              <w:jc w:val="both"/>
              <w:rPr>
                <w:rFonts w:ascii="Times New Roman" w:eastAsia="Calibri" w:hAnsi="Times New Roman" w:cs="Times New Roman"/>
                <w:bCs/>
              </w:rPr>
            </w:pPr>
            <w:r w:rsidRPr="00EA39BB">
              <w:rPr>
                <w:rFonts w:ascii="Times New Roman" w:eastAsia="Calibri" w:hAnsi="Times New Roman" w:cs="Times New Roman"/>
                <w:bCs/>
              </w:rPr>
              <w:t>3. Важность воздуха и адиабатические процессы в атмосфере.</w:t>
            </w:r>
          </w:p>
        </w:tc>
      </w:tr>
      <w:tr w:rsidR="00EA39BB" w:rsidRPr="00EA39BB" w14:paraId="13A54369" w14:textId="77777777" w:rsidTr="00EA39BB">
        <w:trPr>
          <w:trHeight w:val="70"/>
        </w:trPr>
        <w:tc>
          <w:tcPr>
            <w:tcW w:w="1488" w:type="pct"/>
            <w:gridSpan w:val="2"/>
            <w:vMerge w:val="restart"/>
            <w:vAlign w:val="center"/>
          </w:tcPr>
          <w:p w14:paraId="5158F148"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2.</w:t>
            </w:r>
          </w:p>
          <w:p w14:paraId="5C2D39B0"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Calibri" w:hAnsi="Times New Roman" w:cs="Times New Roman"/>
                <w:bCs/>
              </w:rPr>
              <w:t>Беспилотные авиационные системы вертолетного типа.</w:t>
            </w:r>
          </w:p>
        </w:tc>
        <w:tc>
          <w:tcPr>
            <w:tcW w:w="3512" w:type="pct"/>
          </w:tcPr>
          <w:p w14:paraId="4E0AE94E" w14:textId="77777777" w:rsidR="00EA39BB" w:rsidRPr="00EA39BB" w:rsidRDefault="00EA39BB" w:rsidP="00EA39BB">
            <w:pPr>
              <w:suppressAutoHyphens/>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3DD5E63A" w14:textId="77777777" w:rsidTr="00EA39BB">
        <w:tc>
          <w:tcPr>
            <w:tcW w:w="1488" w:type="pct"/>
            <w:gridSpan w:val="2"/>
            <w:vMerge/>
          </w:tcPr>
          <w:p w14:paraId="4617C01A"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18317EB0" w14:textId="486B010A"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bCs/>
              </w:rPr>
            </w:pPr>
            <w:r w:rsidRPr="00EA39BB">
              <w:rPr>
                <w:rFonts w:ascii="Times New Roman" w:eastAsia="Times New Roman" w:hAnsi="Times New Roman" w:cs="Times New Roman"/>
              </w:rPr>
              <w:t xml:space="preserve">1. Классификация беспилотных воздушных </w:t>
            </w:r>
            <w:r w:rsidR="003923F6" w:rsidRPr="00EA39BB">
              <w:rPr>
                <w:rFonts w:ascii="Times New Roman" w:eastAsia="Times New Roman" w:hAnsi="Times New Roman" w:cs="Times New Roman"/>
              </w:rPr>
              <w:t>судов вертолетного</w:t>
            </w:r>
            <w:r w:rsidRPr="00EA39BB">
              <w:rPr>
                <w:rFonts w:ascii="Times New Roman" w:eastAsia="Times New Roman" w:hAnsi="Times New Roman" w:cs="Times New Roman"/>
              </w:rPr>
              <w:t xml:space="preserve"> типа.</w:t>
            </w:r>
          </w:p>
        </w:tc>
      </w:tr>
      <w:tr w:rsidR="00EA39BB" w:rsidRPr="00EA39BB" w14:paraId="7B8CDD57" w14:textId="77777777" w:rsidTr="00EA39BB">
        <w:tc>
          <w:tcPr>
            <w:tcW w:w="1488" w:type="pct"/>
            <w:gridSpan w:val="2"/>
            <w:vMerge/>
          </w:tcPr>
          <w:p w14:paraId="51EE1310"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355E3E68"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bCs/>
              </w:rPr>
            </w:pPr>
            <w:r w:rsidRPr="00EA39BB">
              <w:rPr>
                <w:rFonts w:ascii="Times New Roman" w:eastAsia="Times New Roman" w:hAnsi="Times New Roman" w:cs="Times New Roman"/>
              </w:rPr>
              <w:t>2. Назначение и применение беспилотных воздушных судов в МЧС России.</w:t>
            </w:r>
          </w:p>
        </w:tc>
      </w:tr>
      <w:tr w:rsidR="00EA39BB" w:rsidRPr="00EA39BB" w14:paraId="194F7DC1" w14:textId="77777777" w:rsidTr="00EA39BB">
        <w:tc>
          <w:tcPr>
            <w:tcW w:w="1488" w:type="pct"/>
            <w:gridSpan w:val="2"/>
            <w:vMerge/>
          </w:tcPr>
          <w:p w14:paraId="66145055"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345AC54A"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bCs/>
              </w:rPr>
            </w:pPr>
            <w:r w:rsidRPr="00EA39BB">
              <w:rPr>
                <w:rFonts w:ascii="Times New Roman" w:eastAsia="Times New Roman" w:hAnsi="Times New Roman" w:cs="Times New Roman"/>
              </w:rPr>
              <w:t xml:space="preserve">3. Элементы питания и органы управления беспилотного воздушного судна. </w:t>
            </w:r>
          </w:p>
        </w:tc>
      </w:tr>
      <w:tr w:rsidR="00EA39BB" w:rsidRPr="00EA39BB" w14:paraId="5AC1B177" w14:textId="77777777" w:rsidTr="00EA39BB">
        <w:tc>
          <w:tcPr>
            <w:tcW w:w="1488" w:type="pct"/>
            <w:gridSpan w:val="2"/>
            <w:vMerge/>
          </w:tcPr>
          <w:p w14:paraId="19980EBC"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797A0FEB"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rPr>
              <w:t>4. Основы построения маршрута полета.</w:t>
            </w:r>
          </w:p>
        </w:tc>
      </w:tr>
      <w:tr w:rsidR="00EA39BB" w:rsidRPr="00EA39BB" w14:paraId="0214A505" w14:textId="77777777" w:rsidTr="00EA39BB">
        <w:tc>
          <w:tcPr>
            <w:tcW w:w="1488" w:type="pct"/>
            <w:gridSpan w:val="2"/>
            <w:vMerge/>
          </w:tcPr>
          <w:p w14:paraId="53C20F40"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56CFEF1A"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rPr>
              <w:t>5. Подготовка беспилотного воздушного судна к полету.</w:t>
            </w:r>
          </w:p>
        </w:tc>
      </w:tr>
      <w:tr w:rsidR="00EA39BB" w:rsidRPr="00EA39BB" w14:paraId="298E88B9" w14:textId="77777777" w:rsidTr="00EA39BB">
        <w:tc>
          <w:tcPr>
            <w:tcW w:w="1488" w:type="pct"/>
            <w:gridSpan w:val="2"/>
            <w:vMerge/>
          </w:tcPr>
          <w:p w14:paraId="6D0B6BDC"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6A35B5DB"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rPr>
              <w:t>6. Классификация полезной нагрузки.</w:t>
            </w:r>
          </w:p>
        </w:tc>
      </w:tr>
      <w:tr w:rsidR="00EA39BB" w:rsidRPr="00EA39BB" w14:paraId="6965763C" w14:textId="77777777" w:rsidTr="00EA39BB">
        <w:tc>
          <w:tcPr>
            <w:tcW w:w="1488" w:type="pct"/>
            <w:gridSpan w:val="2"/>
            <w:vMerge/>
          </w:tcPr>
          <w:p w14:paraId="5C1FE5D7"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4EC151A1"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rPr>
              <w:t>7. Использование полезной нагрузки при различных типах ЧС.</w:t>
            </w:r>
          </w:p>
        </w:tc>
      </w:tr>
      <w:tr w:rsidR="00EA39BB" w:rsidRPr="00EA39BB" w14:paraId="48703897" w14:textId="77777777" w:rsidTr="00EA39BB">
        <w:tc>
          <w:tcPr>
            <w:tcW w:w="1488" w:type="pct"/>
            <w:gridSpan w:val="2"/>
            <w:vMerge/>
          </w:tcPr>
          <w:p w14:paraId="7475D973"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68240211"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rPr>
              <w:t xml:space="preserve">8. Принцип работы тепловизора и его характеристики. </w:t>
            </w:r>
          </w:p>
        </w:tc>
      </w:tr>
      <w:tr w:rsidR="00EA39BB" w:rsidRPr="00EA39BB" w14:paraId="2673BE30" w14:textId="77777777" w:rsidTr="00EA39BB">
        <w:tc>
          <w:tcPr>
            <w:tcW w:w="1488" w:type="pct"/>
            <w:gridSpan w:val="2"/>
            <w:vMerge/>
          </w:tcPr>
          <w:p w14:paraId="1437E0B6"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3EB45027" w14:textId="77777777" w:rsidR="00EA39BB" w:rsidRPr="00EA39BB" w:rsidRDefault="00EA39BB" w:rsidP="00EA39BB">
            <w:pPr>
              <w:widowControl w:val="0"/>
              <w:autoSpaceDE w:val="0"/>
              <w:autoSpaceDN w:val="0"/>
              <w:spacing w:line="276" w:lineRule="auto"/>
              <w:jc w:val="both"/>
              <w:rPr>
                <w:rFonts w:ascii="Times New Roman" w:eastAsia="Times New Roman" w:hAnsi="Times New Roman" w:cs="Times New Roman"/>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5D739B4C" w14:textId="77777777" w:rsidTr="00EA39BB">
        <w:tc>
          <w:tcPr>
            <w:tcW w:w="1488" w:type="pct"/>
            <w:gridSpan w:val="2"/>
            <w:vMerge/>
          </w:tcPr>
          <w:p w14:paraId="4153FEFF"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4E6A4205" w14:textId="77777777" w:rsidR="00EA39BB" w:rsidRPr="00EA39BB" w:rsidRDefault="00EA39BB" w:rsidP="00EA39BB">
            <w:pPr>
              <w:suppressAutoHyphens/>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1. </w:t>
            </w:r>
            <w:r w:rsidRPr="00EA39BB">
              <w:rPr>
                <w:rFonts w:ascii="Times New Roman" w:eastAsia="Times New Roman" w:hAnsi="Times New Roman" w:cs="Times New Roman"/>
                <w:lang w:eastAsia="ru-RU"/>
              </w:rPr>
              <w:t>Проведение предполетной подготовки.</w:t>
            </w:r>
          </w:p>
        </w:tc>
      </w:tr>
      <w:tr w:rsidR="00EA39BB" w:rsidRPr="00EA39BB" w14:paraId="58AA5290" w14:textId="77777777" w:rsidTr="00EA39BB">
        <w:tc>
          <w:tcPr>
            <w:tcW w:w="1488" w:type="pct"/>
            <w:gridSpan w:val="2"/>
            <w:vMerge/>
          </w:tcPr>
          <w:p w14:paraId="37199883"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6BFCB4A0"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2. </w:t>
            </w:r>
            <w:r w:rsidRPr="00EA39BB">
              <w:rPr>
                <w:rFonts w:ascii="Times New Roman" w:eastAsia="Times New Roman" w:hAnsi="Times New Roman" w:cs="Times New Roman"/>
                <w:lang w:eastAsia="ru-RU"/>
              </w:rPr>
              <w:t>Техника безопасности при сборке, настройке и подготовке к вылету беспилотного воздушного судна.</w:t>
            </w:r>
          </w:p>
        </w:tc>
      </w:tr>
      <w:tr w:rsidR="00EA39BB" w:rsidRPr="00EA39BB" w14:paraId="312E5730" w14:textId="77777777" w:rsidTr="00EA39BB">
        <w:tc>
          <w:tcPr>
            <w:tcW w:w="1488" w:type="pct"/>
            <w:gridSpan w:val="2"/>
            <w:vMerge/>
          </w:tcPr>
          <w:p w14:paraId="192E42A5"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1EBF6FBD"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3. </w:t>
            </w:r>
            <w:r w:rsidRPr="00EA39BB">
              <w:rPr>
                <w:rFonts w:ascii="Times New Roman" w:eastAsia="Times New Roman" w:hAnsi="Times New Roman" w:cs="Times New Roman"/>
                <w:lang w:eastAsia="ru-RU"/>
              </w:rPr>
              <w:t>Выполнение учебных полетов на симуляторе.</w:t>
            </w:r>
          </w:p>
        </w:tc>
      </w:tr>
      <w:tr w:rsidR="00EA39BB" w:rsidRPr="00EA39BB" w14:paraId="47D12C03" w14:textId="77777777" w:rsidTr="00EA39BB">
        <w:tc>
          <w:tcPr>
            <w:tcW w:w="1488" w:type="pct"/>
            <w:gridSpan w:val="2"/>
            <w:vMerge/>
          </w:tcPr>
          <w:p w14:paraId="59D3A8BF"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27FD9F33"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4. </w:t>
            </w:r>
            <w:r w:rsidRPr="00EA39BB">
              <w:rPr>
                <w:rFonts w:ascii="Times New Roman" w:eastAsia="Times New Roman" w:hAnsi="Times New Roman" w:cs="Times New Roman"/>
                <w:lang w:eastAsia="ru-RU"/>
              </w:rPr>
              <w:t>Разбор аварийных ситуаций.</w:t>
            </w:r>
          </w:p>
        </w:tc>
      </w:tr>
      <w:tr w:rsidR="00EA39BB" w:rsidRPr="00EA39BB" w14:paraId="54D9A8A6" w14:textId="77777777" w:rsidTr="00EA39BB">
        <w:tc>
          <w:tcPr>
            <w:tcW w:w="1488" w:type="pct"/>
            <w:gridSpan w:val="2"/>
            <w:vMerge/>
          </w:tcPr>
          <w:p w14:paraId="3E9249AE"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0D2162D8"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Практическое занятие 5.</w:t>
            </w:r>
            <w:r w:rsidRPr="00EA39BB">
              <w:rPr>
                <w:rFonts w:ascii="Times New Roman" w:eastAsia="Times New Roman" w:hAnsi="Times New Roman" w:cs="Times New Roman"/>
                <w:lang w:eastAsia="ru-RU"/>
              </w:rPr>
              <w:t xml:space="preserve"> Учебные полёты: «взлёт/посадка», «удержание на заданной высоте», перемещения «вперед-назад», «влево-вправо.</w:t>
            </w:r>
          </w:p>
        </w:tc>
      </w:tr>
      <w:tr w:rsidR="00EA39BB" w:rsidRPr="00EA39BB" w14:paraId="7DD30907" w14:textId="77777777" w:rsidTr="00EA39BB">
        <w:trPr>
          <w:trHeight w:val="248"/>
        </w:trPr>
        <w:tc>
          <w:tcPr>
            <w:tcW w:w="1488" w:type="pct"/>
            <w:gridSpan w:val="2"/>
            <w:vMerge w:val="restart"/>
            <w:vAlign w:val="center"/>
          </w:tcPr>
          <w:p w14:paraId="3D27BA47" w14:textId="77777777" w:rsidR="00EA39BB" w:rsidRPr="00EA39BB" w:rsidRDefault="00EA39BB" w:rsidP="00EA39BB">
            <w:pPr>
              <w:spacing w:line="276" w:lineRule="auto"/>
              <w:jc w:val="center"/>
              <w:rPr>
                <w:rFonts w:ascii="Times New Roman" w:eastAsia="Calibri" w:hAnsi="Times New Roman" w:cs="Times New Roman"/>
                <w:b/>
              </w:rPr>
            </w:pPr>
            <w:r w:rsidRPr="00EA39BB">
              <w:rPr>
                <w:rFonts w:ascii="Times New Roman" w:eastAsia="Calibri" w:hAnsi="Times New Roman" w:cs="Times New Roman"/>
                <w:b/>
              </w:rPr>
              <w:t>Тема 3.</w:t>
            </w:r>
          </w:p>
          <w:p w14:paraId="382204B1" w14:textId="77777777" w:rsidR="00EA39BB" w:rsidRPr="00EA39BB" w:rsidRDefault="00EA39BB" w:rsidP="00EA39BB">
            <w:pPr>
              <w:spacing w:line="276" w:lineRule="auto"/>
              <w:jc w:val="center"/>
              <w:rPr>
                <w:rFonts w:ascii="Times New Roman" w:eastAsia="Times New Roman" w:hAnsi="Times New Roman" w:cs="Times New Roman"/>
                <w:bCs/>
                <w:lang w:eastAsia="ru-RU"/>
              </w:rPr>
            </w:pPr>
            <w:r w:rsidRPr="00EA39BB">
              <w:rPr>
                <w:rFonts w:ascii="Times New Roman" w:eastAsia="Calibri" w:hAnsi="Times New Roman" w:cs="Times New Roman"/>
                <w:bCs/>
              </w:rPr>
              <w:t>Беспилотные авиационные системы самолетного типа.</w:t>
            </w:r>
          </w:p>
        </w:tc>
        <w:tc>
          <w:tcPr>
            <w:tcW w:w="3512" w:type="pct"/>
          </w:tcPr>
          <w:p w14:paraId="0C1ADE69" w14:textId="77777777" w:rsidR="00EA39BB" w:rsidRPr="00EA39BB" w:rsidRDefault="00EA39BB" w:rsidP="00EA39BB">
            <w:pPr>
              <w:spacing w:line="276" w:lineRule="auto"/>
              <w:jc w:val="both"/>
              <w:rPr>
                <w:rFonts w:ascii="Times New Roman" w:eastAsia="Calibri" w:hAnsi="Times New Roman" w:cs="Times New Roman"/>
                <w:bCs/>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502EFD62" w14:textId="77777777" w:rsidTr="00EA39BB">
        <w:trPr>
          <w:trHeight w:val="248"/>
        </w:trPr>
        <w:tc>
          <w:tcPr>
            <w:tcW w:w="1488" w:type="pct"/>
            <w:gridSpan w:val="2"/>
            <w:vMerge/>
          </w:tcPr>
          <w:p w14:paraId="240E5C2A" w14:textId="77777777" w:rsidR="00EA39BB" w:rsidRPr="00EA39BB" w:rsidRDefault="00EA39BB" w:rsidP="00EA39BB">
            <w:pPr>
              <w:spacing w:line="276" w:lineRule="auto"/>
              <w:rPr>
                <w:rFonts w:ascii="Times New Roman" w:eastAsia="Calibri" w:hAnsi="Times New Roman" w:cs="Times New Roman"/>
                <w:b/>
              </w:rPr>
            </w:pPr>
          </w:p>
        </w:tc>
        <w:tc>
          <w:tcPr>
            <w:tcW w:w="3512" w:type="pct"/>
          </w:tcPr>
          <w:p w14:paraId="55F26C3B"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1. Классификация беспилотных воздушных судов самолетного типа.</w:t>
            </w:r>
          </w:p>
        </w:tc>
      </w:tr>
      <w:tr w:rsidR="00EA39BB" w:rsidRPr="00EA39BB" w14:paraId="2E3FE990" w14:textId="77777777" w:rsidTr="00EA39BB">
        <w:trPr>
          <w:trHeight w:val="248"/>
        </w:trPr>
        <w:tc>
          <w:tcPr>
            <w:tcW w:w="1488" w:type="pct"/>
            <w:gridSpan w:val="2"/>
            <w:vMerge/>
          </w:tcPr>
          <w:p w14:paraId="35BB6C4C" w14:textId="77777777" w:rsidR="00EA39BB" w:rsidRPr="00EA39BB" w:rsidRDefault="00EA39BB" w:rsidP="00EA39BB">
            <w:pPr>
              <w:spacing w:line="276" w:lineRule="auto"/>
              <w:rPr>
                <w:rFonts w:ascii="Times New Roman" w:eastAsia="Calibri" w:hAnsi="Times New Roman" w:cs="Times New Roman"/>
                <w:b/>
              </w:rPr>
            </w:pPr>
          </w:p>
        </w:tc>
        <w:tc>
          <w:tcPr>
            <w:tcW w:w="3512" w:type="pct"/>
          </w:tcPr>
          <w:p w14:paraId="72367553"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2. Назначение и применение беспилотного воздушного судна при ликвидации последствий различных ЧС.</w:t>
            </w:r>
          </w:p>
        </w:tc>
      </w:tr>
      <w:tr w:rsidR="00EA39BB" w:rsidRPr="00EA39BB" w14:paraId="7B42DF2D" w14:textId="77777777" w:rsidTr="00EA39BB">
        <w:trPr>
          <w:trHeight w:val="248"/>
        </w:trPr>
        <w:tc>
          <w:tcPr>
            <w:tcW w:w="1488" w:type="pct"/>
            <w:gridSpan w:val="2"/>
            <w:vMerge/>
          </w:tcPr>
          <w:p w14:paraId="64F00F41" w14:textId="77777777" w:rsidR="00EA39BB" w:rsidRPr="00EA39BB" w:rsidRDefault="00EA39BB" w:rsidP="00EA39BB">
            <w:pPr>
              <w:spacing w:line="276" w:lineRule="auto"/>
              <w:rPr>
                <w:rFonts w:ascii="Times New Roman" w:eastAsia="Calibri" w:hAnsi="Times New Roman" w:cs="Times New Roman"/>
                <w:b/>
              </w:rPr>
            </w:pPr>
          </w:p>
        </w:tc>
        <w:tc>
          <w:tcPr>
            <w:tcW w:w="3512" w:type="pct"/>
          </w:tcPr>
          <w:p w14:paraId="68861790"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3. Выявление факторов опасности и управление риском для безопасности полетов.</w:t>
            </w:r>
          </w:p>
        </w:tc>
      </w:tr>
      <w:tr w:rsidR="00EA39BB" w:rsidRPr="00EA39BB" w14:paraId="546ABCF9" w14:textId="77777777" w:rsidTr="00EA39BB">
        <w:trPr>
          <w:trHeight w:val="248"/>
        </w:trPr>
        <w:tc>
          <w:tcPr>
            <w:tcW w:w="1488" w:type="pct"/>
            <w:gridSpan w:val="2"/>
            <w:vMerge/>
          </w:tcPr>
          <w:p w14:paraId="4F78C8D1" w14:textId="77777777" w:rsidR="00EA39BB" w:rsidRPr="00EA39BB" w:rsidRDefault="00EA39BB" w:rsidP="00EA39BB">
            <w:pPr>
              <w:spacing w:line="276" w:lineRule="auto"/>
              <w:rPr>
                <w:rFonts w:ascii="Times New Roman" w:eastAsia="Calibri" w:hAnsi="Times New Roman" w:cs="Times New Roman"/>
                <w:b/>
              </w:rPr>
            </w:pPr>
          </w:p>
        </w:tc>
        <w:tc>
          <w:tcPr>
            <w:tcW w:w="3512" w:type="pct"/>
          </w:tcPr>
          <w:p w14:paraId="67BCE359"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67E00A76" w14:textId="77777777" w:rsidTr="00EA39BB">
        <w:trPr>
          <w:trHeight w:val="248"/>
        </w:trPr>
        <w:tc>
          <w:tcPr>
            <w:tcW w:w="1488" w:type="pct"/>
            <w:gridSpan w:val="2"/>
            <w:vMerge/>
          </w:tcPr>
          <w:p w14:paraId="1DE08F06" w14:textId="77777777" w:rsidR="00EA39BB" w:rsidRPr="00EA39BB" w:rsidRDefault="00EA39BB" w:rsidP="00EA39BB">
            <w:pPr>
              <w:spacing w:line="276" w:lineRule="auto"/>
              <w:rPr>
                <w:rFonts w:ascii="Times New Roman" w:eastAsia="Calibri" w:hAnsi="Times New Roman" w:cs="Times New Roman"/>
                <w:b/>
              </w:rPr>
            </w:pPr>
          </w:p>
        </w:tc>
        <w:tc>
          <w:tcPr>
            <w:tcW w:w="3512" w:type="pct"/>
          </w:tcPr>
          <w:p w14:paraId="4ADBA89A"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Times New Roman" w:hAnsi="Times New Roman" w:cs="Times New Roman"/>
                <w:b/>
                <w:bCs/>
                <w:lang w:eastAsia="ru-RU"/>
              </w:rPr>
            </w:pPr>
            <w:r w:rsidRPr="00EA39BB">
              <w:rPr>
                <w:rFonts w:ascii="Times New Roman" w:eastAsia="Times New Roman" w:hAnsi="Times New Roman" w:cs="Times New Roman"/>
                <w:b/>
                <w:lang w:eastAsia="ru-RU"/>
              </w:rPr>
              <w:t xml:space="preserve">Практическое занятие 6. </w:t>
            </w:r>
            <w:r w:rsidRPr="00EA39BB">
              <w:rPr>
                <w:rFonts w:ascii="Times New Roman" w:eastAsia="Times New Roman" w:hAnsi="Times New Roman" w:cs="Times New Roman"/>
                <w:lang w:eastAsia="ru-RU"/>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EA39BB" w:rsidRPr="00EA39BB" w14:paraId="251808A4" w14:textId="77777777" w:rsidTr="00EA39BB">
        <w:trPr>
          <w:trHeight w:val="248"/>
        </w:trPr>
        <w:tc>
          <w:tcPr>
            <w:tcW w:w="1488" w:type="pct"/>
            <w:gridSpan w:val="2"/>
            <w:vMerge w:val="restart"/>
            <w:vAlign w:val="center"/>
          </w:tcPr>
          <w:p w14:paraId="18FE4E00"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4.</w:t>
            </w:r>
          </w:p>
          <w:p w14:paraId="6F031683" w14:textId="77777777" w:rsidR="00EA39BB" w:rsidRPr="00EA39BB" w:rsidRDefault="00EA39BB" w:rsidP="00EA39BB">
            <w:pPr>
              <w:spacing w:line="276" w:lineRule="auto"/>
              <w:jc w:val="center"/>
              <w:rPr>
                <w:rFonts w:ascii="Times New Roman" w:eastAsia="Calibri" w:hAnsi="Times New Roman" w:cs="Times New Roman"/>
              </w:rPr>
            </w:pPr>
            <w:r w:rsidRPr="00EA39BB">
              <w:rPr>
                <w:rFonts w:ascii="Times New Roman" w:eastAsia="Calibri" w:hAnsi="Times New Roman" w:cs="Times New Roman"/>
              </w:rPr>
              <w:t xml:space="preserve">Применение робототехнических средств </w:t>
            </w:r>
            <w:r w:rsidRPr="00EA39BB">
              <w:rPr>
                <w:rFonts w:ascii="Times New Roman" w:eastAsia="Calibri" w:hAnsi="Times New Roman" w:cs="Times New Roman"/>
              </w:rPr>
              <w:lastRenderedPageBreak/>
              <w:t>в ЧС при опасных для жизни человека условиях.</w:t>
            </w:r>
          </w:p>
        </w:tc>
        <w:tc>
          <w:tcPr>
            <w:tcW w:w="3512" w:type="pct"/>
          </w:tcPr>
          <w:p w14:paraId="6483887D" w14:textId="77777777" w:rsidR="00EA39BB" w:rsidRPr="00EA39BB" w:rsidRDefault="00EA39BB" w:rsidP="00EA39BB">
            <w:pPr>
              <w:widowControl w:val="0"/>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Times New Roman" w:hAnsi="Times New Roman" w:cs="Times New Roman"/>
                <w:b/>
                <w:bCs/>
                <w:lang w:eastAsia="ru-RU"/>
              </w:rPr>
              <w:lastRenderedPageBreak/>
              <w:t>Содержание учебного материала</w:t>
            </w:r>
          </w:p>
        </w:tc>
      </w:tr>
      <w:tr w:rsidR="00EA39BB" w:rsidRPr="00EA39BB" w14:paraId="7E8ECCAB" w14:textId="77777777" w:rsidTr="00EA39BB">
        <w:trPr>
          <w:trHeight w:val="248"/>
        </w:trPr>
        <w:tc>
          <w:tcPr>
            <w:tcW w:w="1488" w:type="pct"/>
            <w:gridSpan w:val="2"/>
            <w:vMerge/>
          </w:tcPr>
          <w:p w14:paraId="26103E4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8318381" w14:textId="77777777" w:rsidR="00EA39BB" w:rsidRPr="00EA39BB" w:rsidRDefault="00EA39BB" w:rsidP="00EA39BB">
            <w:pPr>
              <w:widowControl w:val="0"/>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1. Задачи особого риска при ликвидации последствий ЧС.</w:t>
            </w:r>
          </w:p>
        </w:tc>
      </w:tr>
      <w:tr w:rsidR="00EA39BB" w:rsidRPr="00EA39BB" w14:paraId="6F83BAD7" w14:textId="77777777" w:rsidTr="00EA39BB">
        <w:trPr>
          <w:trHeight w:val="248"/>
        </w:trPr>
        <w:tc>
          <w:tcPr>
            <w:tcW w:w="1488" w:type="pct"/>
            <w:gridSpan w:val="2"/>
            <w:vMerge/>
          </w:tcPr>
          <w:p w14:paraId="474EB009"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0C4231C" w14:textId="77777777" w:rsidR="00EA39BB" w:rsidRPr="00EA39BB" w:rsidRDefault="00EA39BB" w:rsidP="00EA39BB">
            <w:pPr>
              <w:widowControl w:val="0"/>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2. Требуемая номенклатура робототехнических средств для решения задач МЧС России.</w:t>
            </w:r>
          </w:p>
        </w:tc>
      </w:tr>
      <w:tr w:rsidR="00EA39BB" w:rsidRPr="00EA39BB" w14:paraId="6C181C6D" w14:textId="77777777" w:rsidTr="00EA39BB">
        <w:trPr>
          <w:trHeight w:val="248"/>
        </w:trPr>
        <w:tc>
          <w:tcPr>
            <w:tcW w:w="1488" w:type="pct"/>
            <w:gridSpan w:val="2"/>
            <w:vMerge/>
          </w:tcPr>
          <w:p w14:paraId="2BA3C9DC"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583CB39" w14:textId="77777777" w:rsidR="00EA39BB" w:rsidRPr="00EA39BB" w:rsidRDefault="00EA39BB" w:rsidP="00EA39BB">
            <w:pPr>
              <w:widowControl w:val="0"/>
              <w:tabs>
                <w:tab w:val="left" w:pos="422"/>
              </w:tabs>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3. Применение робототехнических средств в ЧС.</w:t>
            </w:r>
          </w:p>
        </w:tc>
      </w:tr>
      <w:tr w:rsidR="00EA39BB" w:rsidRPr="00EA39BB" w14:paraId="71806A04" w14:textId="77777777" w:rsidTr="00EA39BB">
        <w:trPr>
          <w:trHeight w:val="248"/>
        </w:trPr>
        <w:tc>
          <w:tcPr>
            <w:tcW w:w="1488" w:type="pct"/>
            <w:gridSpan w:val="2"/>
            <w:vMerge/>
          </w:tcPr>
          <w:p w14:paraId="74076FD0"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C598642" w14:textId="77777777" w:rsidR="00EA39BB" w:rsidRPr="00EA39BB" w:rsidRDefault="00EA39BB" w:rsidP="00EA39BB">
            <w:pPr>
              <w:widowControl w:val="0"/>
              <w:autoSpaceDE w:val="0"/>
              <w:autoSpaceDN w:val="0"/>
              <w:adjustRightInd w:val="0"/>
              <w:spacing w:line="276" w:lineRule="auto"/>
              <w:contextualSpacing/>
              <w:jc w:val="both"/>
              <w:rPr>
                <w:rFonts w:ascii="Times New Roman" w:eastAsia="Calibri" w:hAnsi="Times New Roman" w:cs="Times New Roman"/>
              </w:rPr>
            </w:pPr>
            <w:r w:rsidRPr="00EA39BB">
              <w:rPr>
                <w:rFonts w:ascii="Times New Roman" w:eastAsia="Calibri" w:hAnsi="Times New Roman" w:cs="Times New Roman"/>
              </w:rPr>
              <w:t>4. Специализация и организационная структура подразделений робототехнических средств в МЧС России.</w:t>
            </w:r>
          </w:p>
        </w:tc>
      </w:tr>
      <w:tr w:rsidR="00EA39BB" w:rsidRPr="00EA39BB" w14:paraId="2DA60E67" w14:textId="77777777" w:rsidTr="00EA39BB">
        <w:trPr>
          <w:trHeight w:val="248"/>
        </w:trPr>
        <w:tc>
          <w:tcPr>
            <w:tcW w:w="1488" w:type="pct"/>
            <w:gridSpan w:val="2"/>
            <w:vMerge w:val="restart"/>
            <w:vAlign w:val="center"/>
          </w:tcPr>
          <w:p w14:paraId="667005B3" w14:textId="77777777" w:rsidR="00EA39BB" w:rsidRPr="00EA39BB" w:rsidRDefault="00EA39BB" w:rsidP="00EA39BB">
            <w:pPr>
              <w:spacing w:line="276" w:lineRule="auto"/>
              <w:jc w:val="center"/>
              <w:rPr>
                <w:rFonts w:ascii="Times New Roman" w:eastAsia="Calibri" w:hAnsi="Times New Roman" w:cs="Times New Roman"/>
                <w:b/>
                <w:bCs/>
              </w:rPr>
            </w:pPr>
            <w:r w:rsidRPr="00EA39BB">
              <w:rPr>
                <w:rFonts w:ascii="Times New Roman" w:eastAsia="Calibri" w:hAnsi="Times New Roman" w:cs="Times New Roman"/>
                <w:b/>
                <w:bCs/>
              </w:rPr>
              <w:t>Тема 5.</w:t>
            </w:r>
          </w:p>
          <w:p w14:paraId="729793BE"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Calibri" w:hAnsi="Times New Roman" w:cs="Times New Roman"/>
                <w:bCs/>
              </w:rPr>
              <w:t>Устройство и эксплуатация наземных робототехнических средств.</w:t>
            </w:r>
          </w:p>
        </w:tc>
        <w:tc>
          <w:tcPr>
            <w:tcW w:w="3512" w:type="pct"/>
          </w:tcPr>
          <w:p w14:paraId="3C0BD98F"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3A2B749D" w14:textId="77777777" w:rsidTr="00EA39BB">
        <w:trPr>
          <w:trHeight w:val="248"/>
        </w:trPr>
        <w:tc>
          <w:tcPr>
            <w:tcW w:w="1488" w:type="pct"/>
            <w:gridSpan w:val="2"/>
            <w:vMerge/>
          </w:tcPr>
          <w:p w14:paraId="56835BE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0868DE79"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1. Классификация и конструктивное построение наземных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bCs/>
                <w:lang w:eastAsia="ru-RU"/>
              </w:rPr>
              <w:t>.</w:t>
            </w:r>
          </w:p>
        </w:tc>
      </w:tr>
      <w:tr w:rsidR="00EA39BB" w:rsidRPr="00EA39BB" w14:paraId="35D1DA51" w14:textId="77777777" w:rsidTr="00EA39BB">
        <w:trPr>
          <w:trHeight w:val="248"/>
        </w:trPr>
        <w:tc>
          <w:tcPr>
            <w:tcW w:w="1488" w:type="pct"/>
            <w:gridSpan w:val="2"/>
            <w:vMerge/>
          </w:tcPr>
          <w:p w14:paraId="30258EC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2BE2C5FA"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2. Система наземных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bCs/>
                <w:lang w:eastAsia="ru-RU"/>
              </w:rPr>
              <w:t xml:space="preserve"> в МЧС России. </w:t>
            </w:r>
          </w:p>
        </w:tc>
      </w:tr>
      <w:tr w:rsidR="00EA39BB" w:rsidRPr="00EA39BB" w14:paraId="02A6F809" w14:textId="77777777" w:rsidTr="00EA39BB">
        <w:trPr>
          <w:trHeight w:val="248"/>
        </w:trPr>
        <w:tc>
          <w:tcPr>
            <w:tcW w:w="1488" w:type="pct"/>
            <w:gridSpan w:val="2"/>
            <w:vMerge/>
          </w:tcPr>
          <w:p w14:paraId="4EB12EBD"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7E5AF647"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3. Технология и эффективность применения наземных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bCs/>
                <w:lang w:eastAsia="ru-RU"/>
              </w:rPr>
              <w:t xml:space="preserve"> при радиационных авариях.</w:t>
            </w:r>
          </w:p>
        </w:tc>
      </w:tr>
      <w:tr w:rsidR="00EA39BB" w:rsidRPr="00EA39BB" w14:paraId="1C13BD66" w14:textId="77777777" w:rsidTr="00EA39BB">
        <w:trPr>
          <w:trHeight w:val="248"/>
        </w:trPr>
        <w:tc>
          <w:tcPr>
            <w:tcW w:w="1488" w:type="pct"/>
            <w:gridSpan w:val="2"/>
            <w:vMerge/>
          </w:tcPr>
          <w:p w14:paraId="5A8616A8"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5201D5F"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 xml:space="preserve">4.Технология и эффективность применения наземных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bCs/>
                <w:lang w:eastAsia="ru-RU"/>
              </w:rPr>
              <w:t xml:space="preserve"> при химических авариях.</w:t>
            </w:r>
          </w:p>
        </w:tc>
      </w:tr>
      <w:tr w:rsidR="00EA39BB" w:rsidRPr="00EA39BB" w14:paraId="70C549AA" w14:textId="77777777" w:rsidTr="00EA39BB">
        <w:trPr>
          <w:trHeight w:val="248"/>
        </w:trPr>
        <w:tc>
          <w:tcPr>
            <w:tcW w:w="1488" w:type="pct"/>
            <w:gridSpan w:val="2"/>
            <w:vMerge/>
          </w:tcPr>
          <w:p w14:paraId="3C55BD82"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4053FAB2" w14:textId="77777777" w:rsidR="00EA39BB" w:rsidRPr="00EA39BB" w:rsidRDefault="00EA39BB" w:rsidP="00EA39BB">
            <w:pPr>
              <w:spacing w:line="276" w:lineRule="auto"/>
              <w:jc w:val="both"/>
              <w:rPr>
                <w:rFonts w:ascii="Times New Roman" w:eastAsia="Times New Roman" w:hAnsi="Times New Roman" w:cs="Times New Roman"/>
                <w:bCs/>
                <w:lang w:eastAsia="ru-RU"/>
              </w:rPr>
            </w:pPr>
            <w:r w:rsidRPr="00EA39BB">
              <w:rPr>
                <w:rFonts w:ascii="Times New Roman" w:eastAsia="Times New Roman" w:hAnsi="Times New Roman" w:cs="Times New Roman"/>
                <w:bCs/>
                <w:lang w:eastAsia="ru-RU"/>
              </w:rPr>
              <w:t>5. Робототехнические комплексы пожаротушения легкого, среднего и тяжелого класса.</w:t>
            </w:r>
          </w:p>
        </w:tc>
      </w:tr>
      <w:tr w:rsidR="00EA39BB" w:rsidRPr="00EA39BB" w14:paraId="2879B5F9" w14:textId="77777777" w:rsidTr="00EA39BB">
        <w:trPr>
          <w:trHeight w:val="248"/>
        </w:trPr>
        <w:tc>
          <w:tcPr>
            <w:tcW w:w="1488" w:type="pct"/>
            <w:gridSpan w:val="2"/>
            <w:vMerge/>
          </w:tcPr>
          <w:p w14:paraId="5BA7F82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55E760CF" w14:textId="77777777" w:rsidR="00EA39BB" w:rsidRPr="00EA39BB" w:rsidRDefault="00EA39BB" w:rsidP="00EA39BB">
            <w:pPr>
              <w:spacing w:line="276" w:lineRule="auto"/>
              <w:jc w:val="both"/>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 том числе практических занятий и лабораторных работ</w:t>
            </w:r>
          </w:p>
        </w:tc>
      </w:tr>
      <w:tr w:rsidR="00EA39BB" w:rsidRPr="00EA39BB" w14:paraId="1BF9DE43" w14:textId="77777777" w:rsidTr="00EA39BB">
        <w:trPr>
          <w:trHeight w:val="248"/>
        </w:trPr>
        <w:tc>
          <w:tcPr>
            <w:tcW w:w="1488" w:type="pct"/>
            <w:gridSpan w:val="2"/>
            <w:vMerge/>
          </w:tcPr>
          <w:p w14:paraId="6046E3F4"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1AA3E0F5"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7. </w:t>
            </w:r>
            <w:r w:rsidRPr="00EA39BB">
              <w:rPr>
                <w:rFonts w:ascii="Times New Roman" w:eastAsia="Times New Roman" w:hAnsi="Times New Roman" w:cs="Times New Roman"/>
                <w:lang w:eastAsia="ru-RU"/>
              </w:rPr>
              <w:t xml:space="preserve">Определения количественно – качественных показателей эффективности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lang w:eastAsia="ru-RU"/>
              </w:rPr>
              <w:t>.</w:t>
            </w:r>
          </w:p>
        </w:tc>
      </w:tr>
      <w:tr w:rsidR="00EA39BB" w:rsidRPr="00EA39BB" w14:paraId="1651FD89" w14:textId="77777777" w:rsidTr="00EA39BB">
        <w:trPr>
          <w:trHeight w:val="248"/>
        </w:trPr>
        <w:tc>
          <w:tcPr>
            <w:tcW w:w="1488" w:type="pct"/>
            <w:gridSpan w:val="2"/>
            <w:vMerge/>
          </w:tcPr>
          <w:p w14:paraId="5BD08036"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68D38995"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8. </w:t>
            </w:r>
            <w:r w:rsidRPr="00EA39BB">
              <w:rPr>
                <w:rFonts w:ascii="Times New Roman" w:eastAsia="Times New Roman" w:hAnsi="Times New Roman" w:cs="Times New Roman"/>
                <w:lang w:eastAsia="ru-RU"/>
              </w:rPr>
              <w:t>Оценка эффективности применения средств поиска пострадавших при ЧС природного характера.</w:t>
            </w:r>
          </w:p>
        </w:tc>
      </w:tr>
      <w:tr w:rsidR="00EA39BB" w:rsidRPr="00EA39BB" w14:paraId="7F08E708" w14:textId="77777777" w:rsidTr="00EA39BB">
        <w:trPr>
          <w:trHeight w:val="248"/>
        </w:trPr>
        <w:tc>
          <w:tcPr>
            <w:tcW w:w="1488" w:type="pct"/>
            <w:gridSpan w:val="2"/>
            <w:vMerge/>
          </w:tcPr>
          <w:p w14:paraId="62783387" w14:textId="77777777" w:rsidR="00EA39BB" w:rsidRPr="00EA39BB" w:rsidRDefault="00EA39BB" w:rsidP="00EA39BB">
            <w:pPr>
              <w:spacing w:line="276" w:lineRule="auto"/>
              <w:rPr>
                <w:rFonts w:ascii="Times New Roman" w:eastAsia="Calibri" w:hAnsi="Times New Roman" w:cs="Times New Roman"/>
                <w:b/>
                <w:bCs/>
              </w:rPr>
            </w:pPr>
          </w:p>
        </w:tc>
        <w:tc>
          <w:tcPr>
            <w:tcW w:w="3512" w:type="pct"/>
          </w:tcPr>
          <w:p w14:paraId="385DBC2D"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lang w:eastAsia="ru-RU"/>
              </w:rPr>
              <w:t xml:space="preserve">Практическое занятие 9. </w:t>
            </w:r>
            <w:r w:rsidRPr="00EA39BB">
              <w:rPr>
                <w:rFonts w:ascii="Times New Roman" w:eastAsia="Times New Roman" w:hAnsi="Times New Roman" w:cs="Times New Roman"/>
                <w:lang w:eastAsia="ru-RU"/>
              </w:rPr>
              <w:t>Оценка эффективности применения средств поиска пострадавших при ЧС техногенного характера.</w:t>
            </w:r>
          </w:p>
        </w:tc>
      </w:tr>
      <w:tr w:rsidR="00EA39BB" w:rsidRPr="00EA39BB" w14:paraId="0445E1E9" w14:textId="77777777" w:rsidTr="00EA39BB">
        <w:trPr>
          <w:trHeight w:val="248"/>
        </w:trPr>
        <w:tc>
          <w:tcPr>
            <w:tcW w:w="1488" w:type="pct"/>
            <w:gridSpan w:val="2"/>
            <w:vMerge w:val="restart"/>
            <w:vAlign w:val="center"/>
          </w:tcPr>
          <w:p w14:paraId="13941233" w14:textId="77777777" w:rsidR="00EA39BB" w:rsidRPr="00EA39BB" w:rsidRDefault="00EA39BB" w:rsidP="00EA39BB">
            <w:pPr>
              <w:spacing w:line="276" w:lineRule="auto"/>
              <w:jc w:val="center"/>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Тема 6.</w:t>
            </w:r>
          </w:p>
          <w:p w14:paraId="328ADE68" w14:textId="77777777" w:rsidR="00EA39BB" w:rsidRPr="00EA39BB" w:rsidRDefault="00EA39BB" w:rsidP="00EA39BB">
            <w:pPr>
              <w:spacing w:line="276" w:lineRule="auto"/>
              <w:jc w:val="center"/>
              <w:rPr>
                <w:rFonts w:ascii="Times New Roman" w:eastAsia="Calibri" w:hAnsi="Times New Roman" w:cs="Times New Roman"/>
                <w:bCs/>
              </w:rPr>
            </w:pPr>
            <w:r w:rsidRPr="00EA39BB">
              <w:rPr>
                <w:rFonts w:ascii="Times New Roman" w:eastAsia="Times New Roman" w:hAnsi="Times New Roman" w:cs="Times New Roman"/>
                <w:bCs/>
                <w:lang w:eastAsia="ru-RU"/>
              </w:rPr>
              <w:t>Устройство эксплуатация подводных робототехнических средств.</w:t>
            </w:r>
          </w:p>
        </w:tc>
        <w:tc>
          <w:tcPr>
            <w:tcW w:w="3512" w:type="pct"/>
          </w:tcPr>
          <w:p w14:paraId="1483183F" w14:textId="77777777" w:rsidR="00EA39BB" w:rsidRPr="00EA39BB" w:rsidRDefault="00EA39BB" w:rsidP="00EA39BB">
            <w:pPr>
              <w:spacing w:line="276" w:lineRule="auto"/>
              <w:jc w:val="both"/>
              <w:rPr>
                <w:rFonts w:ascii="Times New Roman" w:eastAsia="Times New Roman" w:hAnsi="Times New Roman" w:cs="Times New Roman"/>
                <w:b/>
                <w:lang w:eastAsia="ru-RU"/>
              </w:rPr>
            </w:pPr>
            <w:r w:rsidRPr="00EA39BB">
              <w:rPr>
                <w:rFonts w:ascii="Times New Roman" w:eastAsia="Times New Roman" w:hAnsi="Times New Roman" w:cs="Times New Roman"/>
                <w:b/>
                <w:bCs/>
                <w:lang w:eastAsia="ru-RU"/>
              </w:rPr>
              <w:t>Содержание учебного материала</w:t>
            </w:r>
          </w:p>
        </w:tc>
      </w:tr>
      <w:tr w:rsidR="00EA39BB" w:rsidRPr="00EA39BB" w14:paraId="7069606B" w14:textId="77777777" w:rsidTr="00EA39BB">
        <w:trPr>
          <w:trHeight w:val="248"/>
        </w:trPr>
        <w:tc>
          <w:tcPr>
            <w:tcW w:w="1488" w:type="pct"/>
            <w:gridSpan w:val="2"/>
            <w:vMerge/>
          </w:tcPr>
          <w:p w14:paraId="07F863E4"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5F1CD6CD" w14:textId="77777777" w:rsidR="00EA39BB" w:rsidRPr="00EA39BB" w:rsidRDefault="00EA39BB" w:rsidP="00EA39BB">
            <w:pPr>
              <w:spacing w:line="276" w:lineRule="auto"/>
              <w:jc w:val="both"/>
              <w:rPr>
                <w:rFonts w:ascii="Times New Roman" w:eastAsia="Calibri" w:hAnsi="Times New Roman" w:cs="Times New Roman"/>
              </w:rPr>
            </w:pPr>
            <w:r w:rsidRPr="00EA39BB">
              <w:rPr>
                <w:rFonts w:ascii="Times New Roman" w:eastAsia="Calibri" w:hAnsi="Times New Roman" w:cs="Times New Roman"/>
                <w:bCs/>
              </w:rPr>
              <w:t xml:space="preserve">1. </w:t>
            </w:r>
            <w:r w:rsidRPr="00EA39BB">
              <w:rPr>
                <w:rFonts w:ascii="Times New Roman" w:eastAsia="Times New Roman" w:hAnsi="Times New Roman" w:cs="Times New Roman"/>
                <w:bCs/>
                <w:lang w:eastAsia="ru-RU"/>
              </w:rPr>
              <w:t xml:space="preserve">Классификация и конструктивное построение подводных </w:t>
            </w:r>
            <w:r w:rsidRPr="00EA39BB">
              <w:rPr>
                <w:rFonts w:ascii="Times New Roman" w:eastAsia="Calibri" w:hAnsi="Times New Roman" w:cs="Times New Roman"/>
              </w:rPr>
              <w:t>робототехнических средств.</w:t>
            </w:r>
          </w:p>
        </w:tc>
      </w:tr>
      <w:tr w:rsidR="00EA39BB" w:rsidRPr="00EA39BB" w14:paraId="060488A2" w14:textId="77777777" w:rsidTr="00EA39BB">
        <w:trPr>
          <w:trHeight w:val="248"/>
        </w:trPr>
        <w:tc>
          <w:tcPr>
            <w:tcW w:w="1488" w:type="pct"/>
            <w:gridSpan w:val="2"/>
            <w:vMerge/>
          </w:tcPr>
          <w:p w14:paraId="15A4E2EF"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71A29A40" w14:textId="77777777" w:rsidR="00EA39BB" w:rsidRPr="00EA39BB" w:rsidRDefault="00EA39BB" w:rsidP="00EA39BB">
            <w:pPr>
              <w:spacing w:line="276" w:lineRule="auto"/>
              <w:jc w:val="both"/>
              <w:rPr>
                <w:rFonts w:ascii="Times New Roman" w:eastAsia="Calibri" w:hAnsi="Times New Roman" w:cs="Times New Roman"/>
                <w:bCs/>
              </w:rPr>
            </w:pPr>
            <w:r w:rsidRPr="00EA39BB">
              <w:rPr>
                <w:rFonts w:ascii="Times New Roman" w:eastAsia="Calibri" w:hAnsi="Times New Roman" w:cs="Times New Roman"/>
                <w:bCs/>
              </w:rPr>
              <w:t xml:space="preserve">2. Конструктивная схема и состав подводного </w:t>
            </w:r>
            <w:r w:rsidRPr="00EA39BB">
              <w:rPr>
                <w:rFonts w:ascii="Times New Roman" w:eastAsia="Calibri" w:hAnsi="Times New Roman" w:cs="Times New Roman"/>
              </w:rPr>
              <w:t>робототехнических средств</w:t>
            </w:r>
            <w:r w:rsidRPr="00EA39BB">
              <w:rPr>
                <w:rFonts w:ascii="Times New Roman" w:eastAsia="Calibri" w:hAnsi="Times New Roman" w:cs="Times New Roman"/>
                <w:bCs/>
              </w:rPr>
              <w:t>.</w:t>
            </w:r>
          </w:p>
        </w:tc>
      </w:tr>
      <w:tr w:rsidR="00EA39BB" w:rsidRPr="00EA39BB" w14:paraId="15FB18CA" w14:textId="77777777" w:rsidTr="00EA39BB">
        <w:trPr>
          <w:trHeight w:val="248"/>
        </w:trPr>
        <w:tc>
          <w:tcPr>
            <w:tcW w:w="1488" w:type="pct"/>
            <w:gridSpan w:val="2"/>
          </w:tcPr>
          <w:p w14:paraId="76FA5A3B" w14:textId="77777777" w:rsidR="00EA39BB" w:rsidRPr="00EA39BB" w:rsidRDefault="00EA39BB" w:rsidP="00EA39BB">
            <w:pPr>
              <w:spacing w:line="276" w:lineRule="auto"/>
              <w:rPr>
                <w:rFonts w:ascii="Times New Roman" w:eastAsia="Times New Roman" w:hAnsi="Times New Roman" w:cs="Times New Roman"/>
                <w:b/>
                <w:bCs/>
                <w:lang w:eastAsia="ru-RU"/>
              </w:rPr>
            </w:pPr>
          </w:p>
        </w:tc>
        <w:tc>
          <w:tcPr>
            <w:tcW w:w="3512" w:type="pct"/>
          </w:tcPr>
          <w:p w14:paraId="43800197" w14:textId="77777777" w:rsidR="00243262" w:rsidRDefault="00243262" w:rsidP="0024326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649027" w14:textId="20C9D1A1" w:rsidR="00EA39BB" w:rsidRPr="00EA39BB" w:rsidRDefault="00243262" w:rsidP="00243262">
            <w:pPr>
              <w:spacing w:line="276" w:lineRule="auto"/>
              <w:jc w:val="both"/>
              <w:rPr>
                <w:rFonts w:ascii="Times New Roman" w:eastAsia="Calibri"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39BB" w:rsidRPr="00EA39BB" w14:paraId="65833913" w14:textId="77777777" w:rsidTr="00EA39BB">
        <w:trPr>
          <w:trHeight w:val="340"/>
        </w:trPr>
        <w:tc>
          <w:tcPr>
            <w:tcW w:w="5000" w:type="pct"/>
            <w:gridSpan w:val="3"/>
          </w:tcPr>
          <w:p w14:paraId="4AB679F7" w14:textId="77777777" w:rsidR="00EA39BB" w:rsidRPr="00EA39BB" w:rsidRDefault="00EA39BB" w:rsidP="00EA39BB">
            <w:pPr>
              <w:spacing w:line="276" w:lineRule="auto"/>
              <w:rPr>
                <w:rFonts w:ascii="Times New Roman" w:eastAsia="Times New Roman" w:hAnsi="Times New Roman" w:cs="Times New Roman"/>
                <w:b/>
                <w:bCs/>
                <w:sz w:val="24"/>
                <w:szCs w:val="24"/>
                <w:lang w:eastAsia="ru-RU"/>
              </w:rPr>
            </w:pPr>
            <w:r w:rsidRPr="00EA39BB">
              <w:rPr>
                <w:rFonts w:ascii="Times New Roman" w:eastAsia="Times New Roman" w:hAnsi="Times New Roman" w:cs="Times New Roman"/>
                <w:b/>
                <w:bCs/>
                <w:sz w:val="24"/>
                <w:szCs w:val="24"/>
                <w:lang w:eastAsia="ru-RU"/>
              </w:rPr>
              <w:t>Тематика курсовых проектов (работ)</w:t>
            </w:r>
          </w:p>
          <w:p w14:paraId="5571E72C"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1.Организация работ по локализации аварии на опасном производственном объекте</w:t>
            </w:r>
          </w:p>
          <w:p w14:paraId="0DBE7926" w14:textId="77777777" w:rsidR="00EA39BB" w:rsidRPr="00EA39BB" w:rsidRDefault="00EA39BB" w:rsidP="00EA39BB">
            <w:pPr>
              <w:spacing w:line="276" w:lineRule="auto"/>
              <w:rPr>
                <w:rFonts w:ascii="Times New Roman" w:eastAsia="Times New Roman" w:hAnsi="Times New Roman" w:cs="Times New Roman"/>
                <w:bCs/>
                <w:sz w:val="24"/>
                <w:szCs w:val="24"/>
                <w:lang w:eastAsia="ru-RU"/>
              </w:rPr>
            </w:pPr>
            <w:r w:rsidRPr="00EA39BB">
              <w:rPr>
                <w:rFonts w:ascii="Times New Roman" w:eastAsia="Times New Roman" w:hAnsi="Times New Roman" w:cs="Times New Roman"/>
                <w:bCs/>
                <w:sz w:val="24"/>
                <w:szCs w:val="24"/>
                <w:lang w:eastAsia="ru-RU"/>
              </w:rPr>
              <w:t>2.Организация работ по ликвидации аварии на опасном производственном объекте</w:t>
            </w:r>
          </w:p>
          <w:p w14:paraId="5CF2B128" w14:textId="5F3A6B70" w:rsidR="00EA39BB" w:rsidRPr="00EA39BB" w:rsidRDefault="00EA39BB" w:rsidP="00EA39BB">
            <w:pPr>
              <w:spacing w:line="276" w:lineRule="auto"/>
              <w:rPr>
                <w:rFonts w:ascii="Times New Roman" w:eastAsia="Times New Roman" w:hAnsi="Times New Roman" w:cs="Times New Roman"/>
                <w:b/>
                <w:lang w:eastAsia="ru-RU"/>
              </w:rPr>
            </w:pPr>
            <w:r w:rsidRPr="00EA39BB">
              <w:rPr>
                <w:rFonts w:ascii="Times New Roman" w:eastAsia="Times New Roman" w:hAnsi="Times New Roman" w:cs="Times New Roman"/>
                <w:bCs/>
                <w:sz w:val="24"/>
                <w:szCs w:val="24"/>
                <w:lang w:eastAsia="ru-RU"/>
              </w:rPr>
              <w:t>3.Разработка алгоритма выполнения газоспасательных работ на промышленном объекте</w:t>
            </w:r>
          </w:p>
        </w:tc>
      </w:tr>
      <w:tr w:rsidR="00EA39BB" w:rsidRPr="00EA39BB" w14:paraId="68BA01B3" w14:textId="77777777" w:rsidTr="00EA39BB">
        <w:trPr>
          <w:trHeight w:val="248"/>
        </w:trPr>
        <w:tc>
          <w:tcPr>
            <w:tcW w:w="5000" w:type="pct"/>
            <w:gridSpan w:val="3"/>
          </w:tcPr>
          <w:p w14:paraId="76317D2B" w14:textId="77777777" w:rsidR="00EA39BB" w:rsidRPr="00EA39BB" w:rsidRDefault="00EA39BB" w:rsidP="00EA39BB">
            <w:pPr>
              <w:spacing w:line="276" w:lineRule="auto"/>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 xml:space="preserve">Учебная практика </w:t>
            </w:r>
          </w:p>
          <w:p w14:paraId="639BD0B5"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b/>
                <w:bCs/>
                <w:lang w:eastAsia="ru-RU"/>
              </w:rPr>
              <w:t xml:space="preserve">Виды работ: </w:t>
            </w:r>
            <w:r w:rsidRPr="00EA39BB">
              <w:rPr>
                <w:rFonts w:ascii="Times New Roman" w:eastAsia="Times New Roman" w:hAnsi="Times New Roman" w:cs="Times New Roman"/>
                <w:lang w:eastAsia="ru-RU"/>
              </w:rPr>
              <w:t>1. проведение предполетной подготовки;</w:t>
            </w:r>
          </w:p>
          <w:p w14:paraId="6BA293C8"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2. техника безопасности при сборке, настройке и подготовке к вылету беспилотного воздушного судна;</w:t>
            </w:r>
          </w:p>
          <w:p w14:paraId="570C4C4D"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3. выполнение учебных полетов на симуляторе;</w:t>
            </w:r>
          </w:p>
          <w:p w14:paraId="0DD80E80"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4. разбор аварийных ситуаций;</w:t>
            </w:r>
          </w:p>
          <w:p w14:paraId="34B106E3"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5. учебные полёты: «взлёт/посадка», «удержание на заданной высоте», перемещения «вперед-назад», «влево-вправо;</w:t>
            </w:r>
          </w:p>
          <w:p w14:paraId="066209C3"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6.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7A1D2267"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 xml:space="preserve">7. определения количественно – качественных показателей эффективности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lang w:eastAsia="ru-RU"/>
              </w:rPr>
              <w:t>;</w:t>
            </w:r>
          </w:p>
          <w:p w14:paraId="4ABDBBD5"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8. оценка эффективности применения средств поиска пострадавших при ЧС природного характера;</w:t>
            </w:r>
          </w:p>
          <w:p w14:paraId="6F4C7594" w14:textId="77777777" w:rsid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9. оценка эффективности применения средств поиска пострадавших при ЧС техногенного характера.</w:t>
            </w:r>
          </w:p>
          <w:p w14:paraId="08E5E43D" w14:textId="309EA5E3" w:rsidR="003938AB" w:rsidRPr="003938AB" w:rsidRDefault="003938AB" w:rsidP="003938AB">
            <w:pPr>
              <w:spacing w:line="276" w:lineRule="auto"/>
              <w:rPr>
                <w:rFonts w:ascii="Times New Roman" w:eastAsia="Times New Roman" w:hAnsi="Times New Roman" w:cs="Times New Roman"/>
                <w:lang w:eastAsia="ru-RU"/>
              </w:rPr>
            </w:pPr>
            <w:r w:rsidRPr="003938AB">
              <w:rPr>
                <w:rFonts w:ascii="Times New Roman" w:eastAsia="Times New Roman" w:hAnsi="Times New Roman" w:cs="Times New Roman"/>
                <w:lang w:eastAsia="ru-RU"/>
              </w:rPr>
              <w:lastRenderedPageBreak/>
              <w:t>1</w:t>
            </w:r>
            <w:r>
              <w:rPr>
                <w:rFonts w:ascii="Times New Roman" w:eastAsia="Times New Roman" w:hAnsi="Times New Roman" w:cs="Times New Roman"/>
                <w:lang w:eastAsia="ru-RU"/>
              </w:rPr>
              <w:t>0</w:t>
            </w:r>
            <w:r w:rsidRPr="003938AB">
              <w:rPr>
                <w:rFonts w:ascii="Times New Roman" w:eastAsia="Times New Roman" w:hAnsi="Times New Roman" w:cs="Times New Roman"/>
                <w:lang w:eastAsia="ru-RU"/>
              </w:rPr>
              <w:t>.</w:t>
            </w:r>
            <w:r>
              <w:rPr>
                <w:rFonts w:ascii="Times New Roman" w:eastAsia="Times New Roman" w:hAnsi="Times New Roman" w:cs="Times New Roman"/>
                <w:lang w:eastAsia="ru-RU"/>
              </w:rPr>
              <w:t>о</w:t>
            </w:r>
            <w:r w:rsidRPr="003938AB">
              <w:rPr>
                <w:rFonts w:ascii="Times New Roman" w:eastAsia="Times New Roman" w:hAnsi="Times New Roman" w:cs="Times New Roman"/>
                <w:lang w:eastAsia="ru-RU"/>
              </w:rPr>
              <w:t>рганизация пункта санитарной обработки</w:t>
            </w:r>
          </w:p>
          <w:p w14:paraId="7671BB5E" w14:textId="56236423" w:rsidR="003938AB" w:rsidRP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3938AB">
              <w:rPr>
                <w:rFonts w:ascii="Times New Roman" w:eastAsia="Times New Roman" w:hAnsi="Times New Roman" w:cs="Times New Roman"/>
                <w:lang w:eastAsia="ru-RU"/>
              </w:rPr>
              <w:t>.</w:t>
            </w:r>
            <w:r>
              <w:rPr>
                <w:rFonts w:ascii="Times New Roman" w:eastAsia="Times New Roman" w:hAnsi="Times New Roman" w:cs="Times New Roman"/>
                <w:lang w:eastAsia="ru-RU"/>
              </w:rPr>
              <w:t>д</w:t>
            </w:r>
            <w:r w:rsidRPr="003938AB">
              <w:rPr>
                <w:rFonts w:ascii="Times New Roman" w:eastAsia="Times New Roman" w:hAnsi="Times New Roman" w:cs="Times New Roman"/>
                <w:lang w:eastAsia="ru-RU"/>
              </w:rPr>
              <w:t>ействия при возникновении аварийной ситуации с личным составом подразделения</w:t>
            </w:r>
          </w:p>
          <w:p w14:paraId="042E02BB" w14:textId="02159067" w:rsidR="003938AB" w:rsidRP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3938AB">
              <w:rPr>
                <w:rFonts w:ascii="Times New Roman" w:eastAsia="Times New Roman" w:hAnsi="Times New Roman" w:cs="Times New Roman"/>
                <w:lang w:eastAsia="ru-RU"/>
              </w:rPr>
              <w:t>.</w:t>
            </w:r>
            <w:r>
              <w:rPr>
                <w:rFonts w:ascii="Times New Roman" w:eastAsia="Times New Roman" w:hAnsi="Times New Roman" w:cs="Times New Roman"/>
                <w:lang w:eastAsia="ru-RU"/>
              </w:rPr>
              <w:t>п</w:t>
            </w:r>
            <w:r w:rsidRPr="003938AB">
              <w:rPr>
                <w:rFonts w:ascii="Times New Roman" w:eastAsia="Times New Roman" w:hAnsi="Times New Roman" w:cs="Times New Roman"/>
                <w:lang w:eastAsia="ru-RU"/>
              </w:rPr>
              <w:t>равила транспортировки пострадавших из зоны заражения АХОВ</w:t>
            </w:r>
          </w:p>
          <w:p w14:paraId="31A8B119" w14:textId="77777777" w:rsid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3938AB">
              <w:rPr>
                <w:rFonts w:ascii="Times New Roman" w:eastAsia="Times New Roman" w:hAnsi="Times New Roman" w:cs="Times New Roman"/>
                <w:lang w:eastAsia="ru-RU"/>
              </w:rPr>
              <w:t>.</w:t>
            </w:r>
            <w:r>
              <w:rPr>
                <w:rFonts w:ascii="Times New Roman" w:eastAsia="Times New Roman" w:hAnsi="Times New Roman" w:cs="Times New Roman"/>
                <w:lang w:eastAsia="ru-RU"/>
              </w:rPr>
              <w:t>п</w:t>
            </w:r>
            <w:r w:rsidRPr="003938AB">
              <w:rPr>
                <w:rFonts w:ascii="Times New Roman" w:eastAsia="Times New Roman" w:hAnsi="Times New Roman" w:cs="Times New Roman"/>
                <w:lang w:eastAsia="ru-RU"/>
              </w:rPr>
              <w:t>рименение приборов и оборудования для оказания первой помощи на газоспасательной базе</w:t>
            </w:r>
          </w:p>
          <w:p w14:paraId="3A41E9EE" w14:textId="42AF6884" w:rsidR="003938AB" w:rsidRP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14.п</w:t>
            </w:r>
            <w:r w:rsidRPr="003938AB">
              <w:rPr>
                <w:rFonts w:ascii="Times New Roman" w:eastAsia="Times New Roman" w:hAnsi="Times New Roman" w:cs="Times New Roman"/>
                <w:lang w:eastAsia="ru-RU"/>
              </w:rPr>
              <w:t>оиск пострадавших и их эвакуация</w:t>
            </w:r>
          </w:p>
          <w:p w14:paraId="0DB81DD7" w14:textId="36DCD130" w:rsidR="003938AB" w:rsidRP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15.л</w:t>
            </w:r>
            <w:r w:rsidRPr="003938AB">
              <w:rPr>
                <w:rFonts w:ascii="Times New Roman" w:eastAsia="Times New Roman" w:hAnsi="Times New Roman" w:cs="Times New Roman"/>
                <w:lang w:eastAsia="ru-RU"/>
              </w:rPr>
              <w:t>окализация парогазового облака химически опасных веществ</w:t>
            </w:r>
          </w:p>
          <w:p w14:paraId="6B5D746E" w14:textId="7D25AB2B" w:rsidR="003938AB" w:rsidRPr="003938AB" w:rsidRDefault="003938AB" w:rsidP="003938AB">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16.л</w:t>
            </w:r>
            <w:r w:rsidRPr="003938AB">
              <w:rPr>
                <w:rFonts w:ascii="Times New Roman" w:eastAsia="Times New Roman" w:hAnsi="Times New Roman" w:cs="Times New Roman"/>
                <w:lang w:eastAsia="ru-RU"/>
              </w:rPr>
              <w:t>окализация пролива химически опасных веществ</w:t>
            </w:r>
          </w:p>
          <w:p w14:paraId="6BDBC24D" w14:textId="7C33709E" w:rsidR="003938AB" w:rsidRPr="00EA39BB" w:rsidRDefault="003938AB" w:rsidP="003938AB">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lang w:eastAsia="ru-RU"/>
              </w:rPr>
              <w:t>17п</w:t>
            </w:r>
            <w:r w:rsidRPr="003938AB">
              <w:rPr>
                <w:rFonts w:ascii="Times New Roman" w:eastAsia="Times New Roman" w:hAnsi="Times New Roman" w:cs="Times New Roman"/>
                <w:lang w:eastAsia="ru-RU"/>
              </w:rPr>
              <w:t>роверки аварийно-спасательных средств газоспасательного отделения</w:t>
            </w:r>
          </w:p>
        </w:tc>
      </w:tr>
      <w:tr w:rsidR="00EA39BB" w:rsidRPr="00EA39BB" w14:paraId="19D6843E" w14:textId="77777777" w:rsidTr="00EA39BB">
        <w:trPr>
          <w:trHeight w:val="248"/>
        </w:trPr>
        <w:tc>
          <w:tcPr>
            <w:tcW w:w="5000" w:type="pct"/>
            <w:gridSpan w:val="3"/>
          </w:tcPr>
          <w:p w14:paraId="42E02870" w14:textId="77777777" w:rsidR="00EA39BB" w:rsidRPr="00EA39BB" w:rsidRDefault="00EA39BB" w:rsidP="00EA39BB">
            <w:pPr>
              <w:spacing w:line="276" w:lineRule="auto"/>
              <w:rPr>
                <w:rFonts w:ascii="Times New Roman" w:eastAsia="Times New Roman" w:hAnsi="Times New Roman" w:cs="Times New Roman"/>
                <w:i/>
                <w:lang w:eastAsia="ru-RU"/>
              </w:rPr>
            </w:pPr>
            <w:r w:rsidRPr="00EA39BB">
              <w:rPr>
                <w:rFonts w:ascii="Times New Roman" w:eastAsia="Times New Roman" w:hAnsi="Times New Roman" w:cs="Times New Roman"/>
                <w:b/>
                <w:bCs/>
                <w:lang w:eastAsia="ru-RU"/>
              </w:rPr>
              <w:lastRenderedPageBreak/>
              <w:t xml:space="preserve">Производственная практика </w:t>
            </w:r>
          </w:p>
          <w:p w14:paraId="2C7C268F" w14:textId="77777777" w:rsidR="00EA39BB" w:rsidRPr="00EA39BB" w:rsidRDefault="00EA39BB" w:rsidP="00EA39BB">
            <w:pPr>
              <w:spacing w:line="276" w:lineRule="auto"/>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 xml:space="preserve">Виды работ </w:t>
            </w:r>
          </w:p>
          <w:p w14:paraId="31DFF592"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1. проведение предполетной подготовки;</w:t>
            </w:r>
          </w:p>
          <w:p w14:paraId="77DCAFA9"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2. техника безопасности при сборке, настройке и подготовке к вылету беспилотного воздушного судна;</w:t>
            </w:r>
          </w:p>
          <w:p w14:paraId="684BED7D"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3. выполнение учебных полетов на симуляторе;</w:t>
            </w:r>
          </w:p>
          <w:p w14:paraId="43E2C16E"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4. разбор аварийных ситуаций;</w:t>
            </w:r>
          </w:p>
          <w:p w14:paraId="6D237DD0"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5. учебные полёты: «взлёт/посадка», «удержание на заданной высоте», перемещения «вперед-назад», «влево-вправо;</w:t>
            </w:r>
          </w:p>
          <w:p w14:paraId="059E8123"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6.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2CCCD6D6"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 xml:space="preserve">7. определения количественно – качественных показателей эффективности </w:t>
            </w:r>
            <w:r w:rsidRPr="00EA39BB">
              <w:rPr>
                <w:rFonts w:ascii="Times New Roman" w:eastAsia="Calibri" w:hAnsi="Times New Roman" w:cs="Times New Roman"/>
              </w:rPr>
              <w:t>робототехнических средств</w:t>
            </w:r>
            <w:r w:rsidRPr="00EA39BB">
              <w:rPr>
                <w:rFonts w:ascii="Times New Roman" w:eastAsia="Times New Roman" w:hAnsi="Times New Roman" w:cs="Times New Roman"/>
                <w:lang w:eastAsia="ru-RU"/>
              </w:rPr>
              <w:t>;</w:t>
            </w:r>
          </w:p>
          <w:p w14:paraId="495A8F48" w14:textId="77777777" w:rsidR="00EA39BB" w:rsidRPr="00EA39BB" w:rsidRDefault="00EA39BB" w:rsidP="00EA39BB">
            <w:pPr>
              <w:spacing w:line="276" w:lineRule="auto"/>
              <w:rPr>
                <w:rFonts w:ascii="Times New Roman" w:eastAsia="Times New Roman" w:hAnsi="Times New Roman" w:cs="Times New Roman"/>
                <w:lang w:eastAsia="ru-RU"/>
              </w:rPr>
            </w:pPr>
            <w:r w:rsidRPr="00EA39BB">
              <w:rPr>
                <w:rFonts w:ascii="Times New Roman" w:eastAsia="Times New Roman" w:hAnsi="Times New Roman" w:cs="Times New Roman"/>
                <w:lang w:eastAsia="ru-RU"/>
              </w:rPr>
              <w:t>8. оценка эффективности применения средств поиска пострадавших при ЧС природного характера;</w:t>
            </w:r>
          </w:p>
          <w:p w14:paraId="32379832" w14:textId="77777777" w:rsidR="00EA39BB" w:rsidRPr="00EA39BB" w:rsidRDefault="00EA39BB" w:rsidP="00EA39BB">
            <w:pPr>
              <w:spacing w:line="276" w:lineRule="auto"/>
              <w:rPr>
                <w:rFonts w:ascii="Times New Roman" w:eastAsia="Times New Roman" w:hAnsi="Times New Roman" w:cs="Times New Roman"/>
                <w:b/>
                <w:bCs/>
                <w:lang w:eastAsia="ru-RU"/>
              </w:rPr>
            </w:pPr>
            <w:r w:rsidRPr="00EA39BB">
              <w:rPr>
                <w:rFonts w:ascii="Times New Roman" w:eastAsia="Times New Roman" w:hAnsi="Times New Roman" w:cs="Times New Roman"/>
                <w:lang w:eastAsia="ru-RU"/>
              </w:rPr>
              <w:t>9. оценка эффективности применения средств поиска пострадавших при ЧС техногенного характера.</w:t>
            </w:r>
          </w:p>
        </w:tc>
      </w:tr>
      <w:tr w:rsidR="00EA39BB" w:rsidRPr="00EA39BB" w14:paraId="5C2C69D3" w14:textId="77777777" w:rsidTr="003938AB">
        <w:trPr>
          <w:trHeight w:val="177"/>
        </w:trPr>
        <w:tc>
          <w:tcPr>
            <w:tcW w:w="5000" w:type="pct"/>
            <w:gridSpan w:val="3"/>
          </w:tcPr>
          <w:p w14:paraId="559BFC57" w14:textId="30512927" w:rsidR="00EA39BB" w:rsidRPr="00EA39BB" w:rsidRDefault="003938AB" w:rsidP="00EA39BB">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 12</w:t>
            </w:r>
          </w:p>
        </w:tc>
      </w:tr>
      <w:tr w:rsidR="003938AB" w:rsidRPr="00EA39BB" w14:paraId="04A746E3" w14:textId="77777777" w:rsidTr="00EA39BB">
        <w:trPr>
          <w:trHeight w:val="390"/>
        </w:trPr>
        <w:tc>
          <w:tcPr>
            <w:tcW w:w="5000" w:type="pct"/>
            <w:gridSpan w:val="3"/>
          </w:tcPr>
          <w:p w14:paraId="18DD80EA" w14:textId="0C13E7EA" w:rsidR="003938AB" w:rsidRDefault="003938AB" w:rsidP="003938AB">
            <w:pPr>
              <w:spacing w:line="276" w:lineRule="auto"/>
              <w:rPr>
                <w:rFonts w:ascii="Times New Roman" w:eastAsia="Times New Roman" w:hAnsi="Times New Roman" w:cs="Times New Roman"/>
                <w:b/>
                <w:bCs/>
                <w:lang w:eastAsia="ru-RU"/>
              </w:rPr>
            </w:pPr>
            <w:r w:rsidRPr="00EA39B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628</w:t>
            </w:r>
          </w:p>
        </w:tc>
      </w:tr>
    </w:tbl>
    <w:p w14:paraId="52390B66" w14:textId="77777777" w:rsidR="00EA39BB" w:rsidRDefault="00EA39BB" w:rsidP="000C6029">
      <w:pPr>
        <w:pStyle w:val="115"/>
        <w:ind w:firstLine="0"/>
        <w:rPr>
          <w:rFonts w:ascii="Times New Roman" w:hAnsi="Times New Roman"/>
        </w:rPr>
      </w:pPr>
    </w:p>
    <w:p w14:paraId="4DD839C4" w14:textId="77777777" w:rsidR="000C6029" w:rsidRPr="00693D55" w:rsidRDefault="000C6029" w:rsidP="003E1EB9">
      <w:pPr>
        <w:suppressAutoHyphens/>
        <w:spacing w:line="276" w:lineRule="auto"/>
        <w:ind w:firstLine="709"/>
        <w:rPr>
          <w:rFonts w:ascii="Times New Roman" w:eastAsia="Times New Roman" w:hAnsi="Times New Roman" w:cs="Times New Roman"/>
          <w:b/>
          <w:bCs/>
          <w:i/>
          <w:sz w:val="24"/>
          <w:szCs w:val="24"/>
          <w:lang w:eastAsia="ru-RU"/>
        </w:rPr>
      </w:pPr>
      <w:r w:rsidRPr="00693D55">
        <w:rPr>
          <w:rFonts w:ascii="Times New Roman" w:eastAsia="Times New Roman" w:hAnsi="Times New Roman" w:cs="Times New Roman"/>
          <w:b/>
          <w:bCs/>
          <w:sz w:val="24"/>
          <w:szCs w:val="24"/>
          <w:lang w:eastAsia="ru-RU"/>
        </w:rPr>
        <w:t>2.4. Курсовой работа (проект)</w:t>
      </w:r>
    </w:p>
    <w:p w14:paraId="7B2CF89B" w14:textId="77777777" w:rsidR="000C6029" w:rsidRPr="005E7CF7" w:rsidRDefault="000C6029" w:rsidP="003E1EB9">
      <w:pPr>
        <w:suppressAutoHyphens/>
        <w:spacing w:line="276" w:lineRule="auto"/>
        <w:ind w:firstLine="709"/>
        <w:rPr>
          <w:rFonts w:ascii="Times New Roman" w:eastAsia="Times New Roman" w:hAnsi="Times New Roman" w:cs="Times New Roman"/>
          <w:b/>
          <w:bCs/>
          <w:sz w:val="24"/>
          <w:szCs w:val="24"/>
          <w:lang w:eastAsia="ru-RU"/>
        </w:rPr>
      </w:pPr>
      <w:r w:rsidRPr="005E7CF7">
        <w:rPr>
          <w:rFonts w:ascii="Times New Roman" w:eastAsia="Times New Roman" w:hAnsi="Times New Roman" w:cs="Times New Roman"/>
          <w:b/>
          <w:bCs/>
          <w:sz w:val="24"/>
          <w:szCs w:val="24"/>
          <w:lang w:eastAsia="ru-RU"/>
        </w:rPr>
        <w:t>Тематика курсовых проектов (работ)</w:t>
      </w:r>
    </w:p>
    <w:p w14:paraId="30DB00D7" w14:textId="3FAFF3CD" w:rsidR="003938AB" w:rsidRPr="003938AB" w:rsidRDefault="003938AB" w:rsidP="003E1EB9">
      <w:pPr>
        <w:spacing w:line="276" w:lineRule="auto"/>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3938AB">
        <w:rPr>
          <w:rFonts w:ascii="Times New Roman" w:eastAsia="Times New Roman" w:hAnsi="Times New Roman" w:cs="Times New Roman"/>
          <w:bCs/>
          <w:sz w:val="24"/>
          <w:szCs w:val="24"/>
          <w:lang w:eastAsia="ru-RU"/>
        </w:rPr>
        <w:t>Организация работ по локализации аварии на опасном производственном объекте</w:t>
      </w:r>
    </w:p>
    <w:p w14:paraId="5CBC0CA0" w14:textId="77777777" w:rsidR="003938AB" w:rsidRPr="003938AB" w:rsidRDefault="003938AB" w:rsidP="003E1EB9">
      <w:pPr>
        <w:spacing w:line="276" w:lineRule="auto"/>
        <w:ind w:firstLine="709"/>
        <w:rPr>
          <w:rFonts w:ascii="Times New Roman" w:eastAsia="Times New Roman" w:hAnsi="Times New Roman" w:cs="Times New Roman"/>
          <w:bCs/>
          <w:sz w:val="24"/>
          <w:szCs w:val="24"/>
          <w:lang w:eastAsia="ru-RU"/>
        </w:rPr>
      </w:pPr>
      <w:r w:rsidRPr="003938AB">
        <w:rPr>
          <w:rFonts w:ascii="Times New Roman" w:eastAsia="Times New Roman" w:hAnsi="Times New Roman" w:cs="Times New Roman"/>
          <w:bCs/>
          <w:sz w:val="24"/>
          <w:szCs w:val="24"/>
          <w:lang w:eastAsia="ru-RU"/>
        </w:rPr>
        <w:t>2.Организация работ по ликвидации аварии на опасном производственном объекте</w:t>
      </w:r>
    </w:p>
    <w:p w14:paraId="4C2A66EE" w14:textId="77777777" w:rsidR="003938AB" w:rsidRDefault="003938AB" w:rsidP="003E1EB9">
      <w:pPr>
        <w:spacing w:line="276" w:lineRule="auto"/>
        <w:ind w:firstLine="709"/>
        <w:rPr>
          <w:rFonts w:ascii="Times New Roman" w:eastAsia="Times New Roman" w:hAnsi="Times New Roman" w:cs="Times New Roman"/>
          <w:bCs/>
          <w:sz w:val="24"/>
          <w:szCs w:val="24"/>
          <w:lang w:eastAsia="ru-RU"/>
        </w:rPr>
      </w:pPr>
      <w:r w:rsidRPr="003938AB">
        <w:rPr>
          <w:rFonts w:ascii="Times New Roman" w:eastAsia="Times New Roman" w:hAnsi="Times New Roman" w:cs="Times New Roman"/>
          <w:bCs/>
          <w:sz w:val="24"/>
          <w:szCs w:val="24"/>
          <w:lang w:eastAsia="ru-RU"/>
        </w:rPr>
        <w:t>3.Разработка алгоритма выполнения газоспасательных работ на промышленном объекте</w:t>
      </w:r>
    </w:p>
    <w:p w14:paraId="64C5BBAF" w14:textId="77777777" w:rsidR="003938AB" w:rsidRDefault="003938AB" w:rsidP="003938AB">
      <w:pPr>
        <w:spacing w:line="276" w:lineRule="auto"/>
        <w:rPr>
          <w:rFonts w:ascii="Times New Roman" w:eastAsia="Times New Roman" w:hAnsi="Times New Roman" w:cs="Times New Roman"/>
          <w:bCs/>
          <w:sz w:val="24"/>
          <w:szCs w:val="24"/>
          <w:lang w:eastAsia="ru-RU"/>
        </w:rPr>
      </w:pPr>
    </w:p>
    <w:p w14:paraId="304FBE1C" w14:textId="77777777" w:rsidR="003938AB" w:rsidRDefault="003938AB" w:rsidP="000C6029">
      <w:pPr>
        <w:rPr>
          <w:rFonts w:ascii="Times New Roman" w:hAnsi="Times New Roman" w:cs="Times New Roman"/>
          <w:sz w:val="24"/>
          <w:szCs w:val="24"/>
        </w:rPr>
      </w:pPr>
    </w:p>
    <w:p w14:paraId="616C0BB1" w14:textId="77777777" w:rsidR="000C6029" w:rsidRPr="00E11160" w:rsidRDefault="000C6029" w:rsidP="000C6029">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097D7D" w14:textId="77777777" w:rsidR="000C6029" w:rsidRPr="00E11160" w:rsidRDefault="000C6029" w:rsidP="000C6029">
      <w:pPr>
        <w:pStyle w:val="115"/>
        <w:rPr>
          <w:rFonts w:ascii="Times New Roman" w:hAnsi="Times New Roman"/>
        </w:rPr>
      </w:pPr>
      <w:r w:rsidRPr="00E11160">
        <w:rPr>
          <w:rFonts w:ascii="Times New Roman" w:hAnsi="Times New Roman"/>
        </w:rPr>
        <w:t>3.1. Материально-техническое обеспечение</w:t>
      </w:r>
    </w:p>
    <w:p w14:paraId="4C1FE55F" w14:textId="77777777" w:rsidR="000C6029" w:rsidRDefault="000C6029" w:rsidP="000C6029">
      <w:pPr>
        <w:suppressAutoHyphens/>
        <w:ind w:firstLine="709"/>
        <w:jc w:val="both"/>
        <w:rPr>
          <w:rFonts w:ascii="Times New Roman" w:hAnsi="Times New Roman" w:cs="Times New Roman"/>
          <w:bCs/>
          <w:sz w:val="24"/>
          <w:szCs w:val="24"/>
        </w:rPr>
      </w:pPr>
    </w:p>
    <w:p w14:paraId="7EAF59DB" w14:textId="77777777" w:rsidR="000C6029" w:rsidRPr="005452F2" w:rsidRDefault="000C6029" w:rsidP="000C6029">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19372F9C" w14:textId="77777777" w:rsidR="000C6029" w:rsidRPr="00693D55" w:rsidRDefault="000C6029" w:rsidP="000C6029">
      <w:pPr>
        <w:spacing w:after="200" w:line="276" w:lineRule="auto"/>
        <w:rPr>
          <w:rFonts w:ascii="Times New Roman" w:hAnsi="Times New Roman" w:cs="Times New Roman"/>
          <w:sz w:val="24"/>
          <w:szCs w:val="24"/>
        </w:rPr>
      </w:pPr>
      <w:r w:rsidRPr="00693D55">
        <w:rPr>
          <w:rFonts w:ascii="Times New Roman" w:hAnsi="Times New Roman" w:cs="Times New Roman"/>
          <w:sz w:val="24"/>
          <w:szCs w:val="24"/>
        </w:rPr>
        <w:t xml:space="preserve">     Мастерские: Мастерская по эксплуатации аварийно-спасательного, газоспасательного, пожарного оборудования и инструментов,</w:t>
      </w:r>
      <w:r w:rsidRPr="00693D55">
        <w:t xml:space="preserve"> </w:t>
      </w:r>
      <w:r w:rsidRPr="00693D55">
        <w:rPr>
          <w:rFonts w:ascii="Times New Roman" w:hAnsi="Times New Roman" w:cs="Times New Roman"/>
          <w:sz w:val="24"/>
          <w:szCs w:val="24"/>
        </w:rPr>
        <w:t>Мастерская по эксплуатации беспилотных авиационных систем и робототехники</w:t>
      </w:r>
      <w:r w:rsidRPr="00693D55">
        <w:t xml:space="preserve"> </w:t>
      </w:r>
      <w:r w:rsidRPr="00693D55">
        <w:rPr>
          <w:rFonts w:ascii="Times New Roman" w:hAnsi="Times New Roman" w:cs="Times New Roman"/>
          <w:sz w:val="24"/>
          <w:szCs w:val="24"/>
        </w:rPr>
        <w:t>оснащенные в соответствии с приложением 3 ПОП-П.</w:t>
      </w:r>
    </w:p>
    <w:p w14:paraId="752A324F" w14:textId="77777777" w:rsidR="000C6029" w:rsidRPr="00E11160" w:rsidRDefault="000C6029" w:rsidP="000C6029">
      <w:pPr>
        <w:pStyle w:val="115"/>
        <w:rPr>
          <w:rFonts w:ascii="Times New Roman" w:eastAsia="Times New Roman" w:hAnsi="Times New Roman"/>
        </w:rPr>
      </w:pPr>
      <w:r w:rsidRPr="00E11160">
        <w:rPr>
          <w:rFonts w:ascii="Times New Roman" w:hAnsi="Times New Roman"/>
        </w:rPr>
        <w:t>3.2. Учебно-методическое обеспечение</w:t>
      </w:r>
    </w:p>
    <w:p w14:paraId="6ED8FB34" w14:textId="77777777" w:rsidR="000C6029" w:rsidRDefault="000C6029" w:rsidP="000C602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29F97F" w14:textId="77777777" w:rsidR="000C6029" w:rsidRDefault="000C6029" w:rsidP="000C6029">
      <w:pPr>
        <w:pStyle w:val="a4"/>
        <w:spacing w:line="276" w:lineRule="auto"/>
        <w:ind w:left="0" w:firstLine="709"/>
        <w:jc w:val="both"/>
        <w:rPr>
          <w:rFonts w:ascii="Times New Roman" w:hAnsi="Times New Roman"/>
          <w:bCs/>
          <w:sz w:val="24"/>
          <w:szCs w:val="24"/>
        </w:rPr>
      </w:pPr>
    </w:p>
    <w:p w14:paraId="06553D81" w14:textId="3720AF44" w:rsidR="000C6029" w:rsidRDefault="000C6029" w:rsidP="000C602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381823" w14:textId="4933224D" w:rsidR="00D410B6" w:rsidRPr="00D410B6" w:rsidRDefault="00D410B6" w:rsidP="003E1EB9">
      <w:pPr>
        <w:spacing w:line="276" w:lineRule="auto"/>
        <w:ind w:firstLine="709"/>
        <w:jc w:val="both"/>
        <w:rPr>
          <w:rFonts w:ascii="Times New Roman" w:hAnsi="Times New Roman" w:cs="Times New Roman"/>
          <w:bCs/>
          <w:sz w:val="24"/>
          <w:szCs w:val="24"/>
        </w:rPr>
      </w:pPr>
      <w:r w:rsidRPr="00D410B6">
        <w:rPr>
          <w:rFonts w:ascii="Times New Roman" w:hAnsi="Times New Roman" w:cs="Times New Roman"/>
          <w:bCs/>
          <w:sz w:val="24"/>
          <w:szCs w:val="24"/>
        </w:rPr>
        <w:t xml:space="preserve">1. </w:t>
      </w:r>
      <w:proofErr w:type="spellStart"/>
      <w:r w:rsidRPr="00D410B6">
        <w:rPr>
          <w:rFonts w:ascii="Times New Roman" w:hAnsi="Times New Roman" w:cs="Times New Roman"/>
          <w:bCs/>
          <w:sz w:val="24"/>
          <w:szCs w:val="24"/>
        </w:rPr>
        <w:t>Бектобеков</w:t>
      </w:r>
      <w:proofErr w:type="spellEnd"/>
      <w:r w:rsidRPr="00D410B6">
        <w:rPr>
          <w:rFonts w:ascii="Times New Roman" w:hAnsi="Times New Roman" w:cs="Times New Roman"/>
          <w:bCs/>
          <w:sz w:val="24"/>
          <w:szCs w:val="24"/>
        </w:rPr>
        <w:t xml:space="preserve">, Г. В. Пожарная </w:t>
      </w:r>
      <w:proofErr w:type="gramStart"/>
      <w:r w:rsidRPr="00D410B6">
        <w:rPr>
          <w:rFonts w:ascii="Times New Roman" w:hAnsi="Times New Roman" w:cs="Times New Roman"/>
          <w:bCs/>
          <w:sz w:val="24"/>
          <w:szCs w:val="24"/>
        </w:rPr>
        <w:t>безопасность :</w:t>
      </w:r>
      <w:proofErr w:type="gramEnd"/>
      <w:r w:rsidRPr="00D410B6">
        <w:rPr>
          <w:rFonts w:ascii="Times New Roman" w:hAnsi="Times New Roman" w:cs="Times New Roman"/>
          <w:bCs/>
          <w:sz w:val="24"/>
          <w:szCs w:val="24"/>
        </w:rPr>
        <w:t xml:space="preserve"> учебное пособие для </w:t>
      </w:r>
      <w:proofErr w:type="spellStart"/>
      <w:r w:rsidRPr="00D410B6">
        <w:rPr>
          <w:rFonts w:ascii="Times New Roman" w:hAnsi="Times New Roman" w:cs="Times New Roman"/>
          <w:bCs/>
          <w:sz w:val="24"/>
          <w:szCs w:val="24"/>
        </w:rPr>
        <w:t>спо</w:t>
      </w:r>
      <w:proofErr w:type="spellEnd"/>
      <w:r w:rsidRPr="00D410B6">
        <w:rPr>
          <w:rFonts w:ascii="Times New Roman" w:hAnsi="Times New Roman" w:cs="Times New Roman"/>
          <w:bCs/>
          <w:sz w:val="24"/>
          <w:szCs w:val="24"/>
        </w:rPr>
        <w:t xml:space="preserve"> / Г. В. </w:t>
      </w:r>
      <w:proofErr w:type="spellStart"/>
      <w:r w:rsidRPr="00D410B6">
        <w:rPr>
          <w:rFonts w:ascii="Times New Roman" w:hAnsi="Times New Roman" w:cs="Times New Roman"/>
          <w:bCs/>
          <w:sz w:val="24"/>
          <w:szCs w:val="24"/>
        </w:rPr>
        <w:t>Бектобеков</w:t>
      </w:r>
      <w:proofErr w:type="spellEnd"/>
      <w:r w:rsidRPr="00D410B6">
        <w:rPr>
          <w:rFonts w:ascii="Times New Roman" w:hAnsi="Times New Roman" w:cs="Times New Roman"/>
          <w:bCs/>
          <w:sz w:val="24"/>
          <w:szCs w:val="24"/>
        </w:rPr>
        <w:t>. — 2-е изд., стер. — Санкт-</w:t>
      </w:r>
      <w:proofErr w:type="gramStart"/>
      <w:r w:rsidRPr="00D410B6">
        <w:rPr>
          <w:rFonts w:ascii="Times New Roman" w:hAnsi="Times New Roman" w:cs="Times New Roman"/>
          <w:bCs/>
          <w:sz w:val="24"/>
          <w:szCs w:val="24"/>
        </w:rPr>
        <w:t>Петербург :</w:t>
      </w:r>
      <w:proofErr w:type="gramEnd"/>
      <w:r w:rsidRPr="00D410B6">
        <w:rPr>
          <w:rFonts w:ascii="Times New Roman" w:hAnsi="Times New Roman" w:cs="Times New Roman"/>
          <w:bCs/>
          <w:sz w:val="24"/>
          <w:szCs w:val="24"/>
        </w:rPr>
        <w:t xml:space="preserve"> Лань, 2021. — 88 с. — ISBN 978-5-8114-7106-5. — </w:t>
      </w:r>
      <w:proofErr w:type="gramStart"/>
      <w:r w:rsidRPr="00D410B6">
        <w:rPr>
          <w:rFonts w:ascii="Times New Roman" w:hAnsi="Times New Roman" w:cs="Times New Roman"/>
          <w:bCs/>
          <w:sz w:val="24"/>
          <w:szCs w:val="24"/>
        </w:rPr>
        <w:t>Текст :</w:t>
      </w:r>
      <w:proofErr w:type="gramEnd"/>
      <w:r w:rsidRPr="00D410B6">
        <w:rPr>
          <w:rFonts w:ascii="Times New Roman" w:hAnsi="Times New Roman" w:cs="Times New Roman"/>
          <w:bCs/>
          <w:sz w:val="24"/>
          <w:szCs w:val="24"/>
        </w:rPr>
        <w:t xml:space="preserve"> электронный//Лань: электронно-библиотечная система. — URL: </w:t>
      </w:r>
      <w:proofErr w:type="gramStart"/>
      <w:r w:rsidRPr="00D410B6">
        <w:rPr>
          <w:rFonts w:ascii="Times New Roman" w:hAnsi="Times New Roman" w:cs="Times New Roman"/>
          <w:bCs/>
          <w:sz w:val="24"/>
          <w:szCs w:val="24"/>
        </w:rPr>
        <w:t>https://e.lanbook.com/book/155671  (</w:t>
      </w:r>
      <w:proofErr w:type="gramEnd"/>
      <w:r w:rsidRPr="00D410B6">
        <w:rPr>
          <w:rFonts w:ascii="Times New Roman" w:hAnsi="Times New Roman" w:cs="Times New Roman"/>
          <w:bCs/>
          <w:sz w:val="24"/>
          <w:szCs w:val="24"/>
        </w:rPr>
        <w:t xml:space="preserve">дата обращения: 28.02.2022). — Режим доступа: для </w:t>
      </w:r>
      <w:proofErr w:type="spellStart"/>
      <w:r w:rsidRPr="00D410B6">
        <w:rPr>
          <w:rFonts w:ascii="Times New Roman" w:hAnsi="Times New Roman" w:cs="Times New Roman"/>
          <w:bCs/>
          <w:sz w:val="24"/>
          <w:szCs w:val="24"/>
        </w:rPr>
        <w:t>авториз</w:t>
      </w:r>
      <w:proofErr w:type="spellEnd"/>
      <w:r w:rsidRPr="00D410B6">
        <w:rPr>
          <w:rFonts w:ascii="Times New Roman" w:hAnsi="Times New Roman" w:cs="Times New Roman"/>
          <w:bCs/>
          <w:sz w:val="24"/>
          <w:szCs w:val="24"/>
        </w:rPr>
        <w:t>. пользователей.</w:t>
      </w:r>
    </w:p>
    <w:p w14:paraId="4802BC9F" w14:textId="2BB706AE" w:rsidR="00D410B6" w:rsidRPr="00D410B6" w:rsidRDefault="00D410B6" w:rsidP="003E1EB9">
      <w:pPr>
        <w:spacing w:line="276" w:lineRule="auto"/>
        <w:ind w:firstLine="709"/>
        <w:jc w:val="both"/>
        <w:rPr>
          <w:rFonts w:ascii="Times New Roman" w:hAnsi="Times New Roman" w:cs="Times New Roman"/>
          <w:bCs/>
          <w:sz w:val="24"/>
          <w:szCs w:val="24"/>
        </w:rPr>
      </w:pPr>
      <w:r w:rsidRPr="00D410B6">
        <w:rPr>
          <w:rFonts w:ascii="Times New Roman" w:hAnsi="Times New Roman" w:cs="Times New Roman"/>
          <w:bCs/>
          <w:sz w:val="24"/>
          <w:szCs w:val="24"/>
        </w:rPr>
        <w:t>2.</w:t>
      </w:r>
      <w:r w:rsidRPr="00B91A72">
        <w:rPr>
          <w:rFonts w:ascii="Times New Roman" w:hAnsi="Times New Roman" w:cs="Times New Roman"/>
          <w:bCs/>
          <w:sz w:val="24"/>
          <w:szCs w:val="24"/>
        </w:rPr>
        <w:t xml:space="preserve"> </w:t>
      </w:r>
      <w:r w:rsidRPr="00D410B6">
        <w:rPr>
          <w:rFonts w:ascii="Times New Roman" w:hAnsi="Times New Roman" w:cs="Times New Roman"/>
          <w:bCs/>
          <w:sz w:val="24"/>
          <w:szCs w:val="24"/>
        </w:rPr>
        <w:t xml:space="preserve">Беляков, Г. И.  Пожарная </w:t>
      </w:r>
      <w:proofErr w:type="gramStart"/>
      <w:r w:rsidRPr="00D410B6">
        <w:rPr>
          <w:rFonts w:ascii="Times New Roman" w:hAnsi="Times New Roman" w:cs="Times New Roman"/>
          <w:bCs/>
          <w:sz w:val="24"/>
          <w:szCs w:val="24"/>
        </w:rPr>
        <w:t>безопасность :</w:t>
      </w:r>
      <w:proofErr w:type="gramEnd"/>
      <w:r w:rsidRPr="00D410B6">
        <w:rPr>
          <w:rFonts w:ascii="Times New Roman" w:hAnsi="Times New Roman" w:cs="Times New Roman"/>
          <w:bCs/>
          <w:sz w:val="24"/>
          <w:szCs w:val="24"/>
        </w:rPr>
        <w:t xml:space="preserve"> учебное пособие для среднего профессионального образования / Г. И. Беляков. — 3-е изд., </w:t>
      </w:r>
      <w:proofErr w:type="spellStart"/>
      <w:r w:rsidRPr="00D410B6">
        <w:rPr>
          <w:rFonts w:ascii="Times New Roman" w:hAnsi="Times New Roman" w:cs="Times New Roman"/>
          <w:bCs/>
          <w:sz w:val="24"/>
          <w:szCs w:val="24"/>
        </w:rPr>
        <w:t>перераб</w:t>
      </w:r>
      <w:proofErr w:type="spellEnd"/>
      <w:r w:rsidRPr="00D410B6">
        <w:rPr>
          <w:rFonts w:ascii="Times New Roman" w:hAnsi="Times New Roman" w:cs="Times New Roman"/>
          <w:bCs/>
          <w:sz w:val="24"/>
          <w:szCs w:val="24"/>
        </w:rPr>
        <w:t xml:space="preserve">. и доп. — </w:t>
      </w:r>
      <w:proofErr w:type="gramStart"/>
      <w:r w:rsidRPr="00D410B6">
        <w:rPr>
          <w:rFonts w:ascii="Times New Roman" w:hAnsi="Times New Roman" w:cs="Times New Roman"/>
          <w:bCs/>
          <w:sz w:val="24"/>
          <w:szCs w:val="24"/>
        </w:rPr>
        <w:t>Москва :</w:t>
      </w:r>
      <w:proofErr w:type="gramEnd"/>
      <w:r w:rsidRPr="00D410B6">
        <w:rPr>
          <w:rFonts w:ascii="Times New Roman" w:hAnsi="Times New Roman" w:cs="Times New Roman"/>
          <w:bCs/>
          <w:sz w:val="24"/>
          <w:szCs w:val="24"/>
        </w:rPr>
        <w:t xml:space="preserve"> Издательство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2023. — 283 с. — (Профессиональное образование). — ISBN 978-5-534-17690-2. — </w:t>
      </w:r>
      <w:proofErr w:type="gramStart"/>
      <w:r w:rsidRPr="00D410B6">
        <w:rPr>
          <w:rFonts w:ascii="Times New Roman" w:hAnsi="Times New Roman" w:cs="Times New Roman"/>
          <w:bCs/>
          <w:sz w:val="24"/>
          <w:szCs w:val="24"/>
        </w:rPr>
        <w:t>Текст :</w:t>
      </w:r>
      <w:proofErr w:type="gramEnd"/>
      <w:r w:rsidRPr="00D410B6">
        <w:rPr>
          <w:rFonts w:ascii="Times New Roman" w:hAnsi="Times New Roman" w:cs="Times New Roman"/>
          <w:bCs/>
          <w:sz w:val="24"/>
          <w:szCs w:val="24"/>
        </w:rPr>
        <w:t xml:space="preserve"> электронный // Образовательная платформа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[сайт]. — URL: https://urait.ru/bcode/533549 </w:t>
      </w:r>
    </w:p>
    <w:p w14:paraId="2C0B0BA9" w14:textId="7AEECD35" w:rsidR="00D410B6" w:rsidRPr="00D410B6" w:rsidRDefault="00D410B6" w:rsidP="003E1EB9">
      <w:pPr>
        <w:spacing w:line="276" w:lineRule="auto"/>
        <w:ind w:firstLine="709"/>
        <w:jc w:val="both"/>
        <w:rPr>
          <w:rFonts w:ascii="Times New Roman" w:hAnsi="Times New Roman" w:cs="Times New Roman"/>
          <w:bCs/>
          <w:sz w:val="24"/>
          <w:szCs w:val="24"/>
        </w:rPr>
      </w:pPr>
      <w:r w:rsidRPr="00D410B6">
        <w:rPr>
          <w:rFonts w:ascii="Times New Roman" w:hAnsi="Times New Roman" w:cs="Times New Roman"/>
          <w:bCs/>
          <w:sz w:val="24"/>
          <w:szCs w:val="24"/>
        </w:rPr>
        <w:t>3.</w:t>
      </w:r>
      <w:r w:rsidRPr="00B91A72">
        <w:rPr>
          <w:rFonts w:ascii="Times New Roman" w:hAnsi="Times New Roman" w:cs="Times New Roman"/>
          <w:bCs/>
          <w:sz w:val="24"/>
          <w:szCs w:val="24"/>
        </w:rPr>
        <w:t xml:space="preserve"> </w:t>
      </w:r>
      <w:r w:rsidRPr="00D410B6">
        <w:rPr>
          <w:rFonts w:ascii="Times New Roman" w:hAnsi="Times New Roman" w:cs="Times New Roman"/>
          <w:bCs/>
          <w:sz w:val="24"/>
          <w:szCs w:val="24"/>
        </w:rPr>
        <w:t xml:space="preserve">Коноваленко, П. Н.  Организация службы и подготовки в пожарной </w:t>
      </w:r>
      <w:proofErr w:type="gramStart"/>
      <w:r w:rsidRPr="00D410B6">
        <w:rPr>
          <w:rFonts w:ascii="Times New Roman" w:hAnsi="Times New Roman" w:cs="Times New Roman"/>
          <w:bCs/>
          <w:sz w:val="24"/>
          <w:szCs w:val="24"/>
        </w:rPr>
        <w:t>охране :</w:t>
      </w:r>
      <w:proofErr w:type="gramEnd"/>
      <w:r w:rsidRPr="00D410B6">
        <w:rPr>
          <w:rFonts w:ascii="Times New Roman" w:hAnsi="Times New Roman" w:cs="Times New Roman"/>
          <w:bCs/>
          <w:sz w:val="24"/>
          <w:szCs w:val="24"/>
        </w:rPr>
        <w:t xml:space="preserve"> учебное пособие для среднего профессионального образования / П. Н. Коноваленко, А. В. Ермилов. — </w:t>
      </w:r>
      <w:proofErr w:type="gramStart"/>
      <w:r w:rsidRPr="00D410B6">
        <w:rPr>
          <w:rFonts w:ascii="Times New Roman" w:hAnsi="Times New Roman" w:cs="Times New Roman"/>
          <w:bCs/>
          <w:sz w:val="24"/>
          <w:szCs w:val="24"/>
        </w:rPr>
        <w:t>Москва :</w:t>
      </w:r>
      <w:proofErr w:type="gramEnd"/>
      <w:r w:rsidRPr="00D410B6">
        <w:rPr>
          <w:rFonts w:ascii="Times New Roman" w:hAnsi="Times New Roman" w:cs="Times New Roman"/>
          <w:bCs/>
          <w:sz w:val="24"/>
          <w:szCs w:val="24"/>
        </w:rPr>
        <w:t xml:space="preserve"> Издательство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2023. — 263 с. — (Профессиональное образование). — ISBN 978-5-534-17173-0. — </w:t>
      </w:r>
      <w:proofErr w:type="gramStart"/>
      <w:r w:rsidRPr="00D410B6">
        <w:rPr>
          <w:rFonts w:ascii="Times New Roman" w:hAnsi="Times New Roman" w:cs="Times New Roman"/>
          <w:bCs/>
          <w:sz w:val="24"/>
          <w:szCs w:val="24"/>
        </w:rPr>
        <w:t>Текст :</w:t>
      </w:r>
      <w:proofErr w:type="gramEnd"/>
      <w:r w:rsidRPr="00D410B6">
        <w:rPr>
          <w:rFonts w:ascii="Times New Roman" w:hAnsi="Times New Roman" w:cs="Times New Roman"/>
          <w:bCs/>
          <w:sz w:val="24"/>
          <w:szCs w:val="24"/>
        </w:rPr>
        <w:t xml:space="preserve"> электронный // Образовательная платформа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[сайт]. — URL: https://urait.ru/bcode/532512</w:t>
      </w:r>
    </w:p>
    <w:p w14:paraId="68ED4366" w14:textId="751D2A5B" w:rsidR="00D410B6" w:rsidRPr="00D410B6" w:rsidRDefault="00D410B6" w:rsidP="003E1EB9">
      <w:pPr>
        <w:pStyle w:val="a4"/>
        <w:spacing w:line="276" w:lineRule="auto"/>
        <w:ind w:left="0" w:firstLine="709"/>
        <w:jc w:val="both"/>
        <w:rPr>
          <w:rFonts w:ascii="Times New Roman" w:hAnsi="Times New Roman" w:cs="Times New Roman"/>
          <w:bCs/>
          <w:sz w:val="24"/>
          <w:szCs w:val="24"/>
        </w:rPr>
      </w:pPr>
      <w:r w:rsidRPr="00D410B6">
        <w:rPr>
          <w:rFonts w:ascii="Times New Roman" w:hAnsi="Times New Roman" w:cs="Times New Roman"/>
          <w:bCs/>
          <w:sz w:val="24"/>
          <w:szCs w:val="24"/>
        </w:rPr>
        <w:t>4.</w:t>
      </w:r>
      <w:r w:rsidRPr="00B91A72">
        <w:rPr>
          <w:rFonts w:ascii="Times New Roman" w:hAnsi="Times New Roman" w:cs="Times New Roman"/>
          <w:bCs/>
          <w:sz w:val="24"/>
          <w:szCs w:val="24"/>
        </w:rPr>
        <w:t xml:space="preserve"> </w:t>
      </w:r>
      <w:r w:rsidRPr="00D410B6">
        <w:rPr>
          <w:rFonts w:ascii="Times New Roman" w:hAnsi="Times New Roman" w:cs="Times New Roman"/>
          <w:bCs/>
          <w:sz w:val="24"/>
          <w:szCs w:val="24"/>
        </w:rPr>
        <w:t xml:space="preserve">Ушаков, И. А.  Спасательное дело и тактика аварийно-спасательных </w:t>
      </w:r>
      <w:proofErr w:type="gramStart"/>
      <w:r w:rsidRPr="00D410B6">
        <w:rPr>
          <w:rFonts w:ascii="Times New Roman" w:hAnsi="Times New Roman" w:cs="Times New Roman"/>
          <w:bCs/>
          <w:sz w:val="24"/>
          <w:szCs w:val="24"/>
        </w:rPr>
        <w:t>работ :</w:t>
      </w:r>
      <w:proofErr w:type="gramEnd"/>
      <w:r w:rsidRPr="00D410B6">
        <w:rPr>
          <w:rFonts w:ascii="Times New Roman" w:hAnsi="Times New Roman" w:cs="Times New Roman"/>
          <w:bCs/>
          <w:sz w:val="24"/>
          <w:szCs w:val="24"/>
        </w:rPr>
        <w:t xml:space="preserve"> учебное пособие для среднего профессионального образования / И. А. Ушаков. — 2-е изд., </w:t>
      </w:r>
      <w:proofErr w:type="spellStart"/>
      <w:r w:rsidRPr="00D410B6">
        <w:rPr>
          <w:rFonts w:ascii="Times New Roman" w:hAnsi="Times New Roman" w:cs="Times New Roman"/>
          <w:bCs/>
          <w:sz w:val="24"/>
          <w:szCs w:val="24"/>
        </w:rPr>
        <w:t>перераб</w:t>
      </w:r>
      <w:proofErr w:type="spellEnd"/>
      <w:r w:rsidRPr="00D410B6">
        <w:rPr>
          <w:rFonts w:ascii="Times New Roman" w:hAnsi="Times New Roman" w:cs="Times New Roman"/>
          <w:bCs/>
          <w:sz w:val="24"/>
          <w:szCs w:val="24"/>
        </w:rPr>
        <w:t xml:space="preserve">. и доп. — </w:t>
      </w:r>
      <w:proofErr w:type="gramStart"/>
      <w:r w:rsidRPr="00D410B6">
        <w:rPr>
          <w:rFonts w:ascii="Times New Roman" w:hAnsi="Times New Roman" w:cs="Times New Roman"/>
          <w:bCs/>
          <w:sz w:val="24"/>
          <w:szCs w:val="24"/>
        </w:rPr>
        <w:t>Москва :</w:t>
      </w:r>
      <w:proofErr w:type="gramEnd"/>
      <w:r w:rsidRPr="00D410B6">
        <w:rPr>
          <w:rFonts w:ascii="Times New Roman" w:hAnsi="Times New Roman" w:cs="Times New Roman"/>
          <w:bCs/>
          <w:sz w:val="24"/>
          <w:szCs w:val="24"/>
        </w:rPr>
        <w:t xml:space="preserve"> Издательство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2023. — 193 с. — (Профессиональное образование). — ISBN 978-5-534-15883-0. — </w:t>
      </w:r>
      <w:proofErr w:type="gramStart"/>
      <w:r w:rsidRPr="00D410B6">
        <w:rPr>
          <w:rFonts w:ascii="Times New Roman" w:hAnsi="Times New Roman" w:cs="Times New Roman"/>
          <w:bCs/>
          <w:sz w:val="24"/>
          <w:szCs w:val="24"/>
        </w:rPr>
        <w:t>Текст :</w:t>
      </w:r>
      <w:proofErr w:type="gramEnd"/>
      <w:r w:rsidRPr="00D410B6">
        <w:rPr>
          <w:rFonts w:ascii="Times New Roman" w:hAnsi="Times New Roman" w:cs="Times New Roman"/>
          <w:bCs/>
          <w:sz w:val="24"/>
          <w:szCs w:val="24"/>
        </w:rPr>
        <w:t xml:space="preserve"> электронный // Образовательная платформа </w:t>
      </w:r>
      <w:proofErr w:type="spellStart"/>
      <w:r w:rsidRPr="00D410B6">
        <w:rPr>
          <w:rFonts w:ascii="Times New Roman" w:hAnsi="Times New Roman" w:cs="Times New Roman"/>
          <w:bCs/>
          <w:sz w:val="24"/>
          <w:szCs w:val="24"/>
        </w:rPr>
        <w:t>Юрайт</w:t>
      </w:r>
      <w:proofErr w:type="spellEnd"/>
      <w:r w:rsidRPr="00D410B6">
        <w:rPr>
          <w:rFonts w:ascii="Times New Roman" w:hAnsi="Times New Roman" w:cs="Times New Roman"/>
          <w:bCs/>
          <w:sz w:val="24"/>
          <w:szCs w:val="24"/>
        </w:rPr>
        <w:t xml:space="preserve"> [сайт]. — URL: https://urait.ru/bcode/510108 </w:t>
      </w:r>
    </w:p>
    <w:p w14:paraId="12ACD2CC" w14:textId="0B1F8BD8" w:rsidR="00D410B6" w:rsidRPr="00D410B6" w:rsidRDefault="00D410B6" w:rsidP="003E1EB9">
      <w:pPr>
        <w:spacing w:line="276" w:lineRule="auto"/>
        <w:ind w:firstLine="709"/>
        <w:rPr>
          <w:rFonts w:ascii="Times New Roman" w:hAnsi="Times New Roman" w:cs="Times New Roman"/>
          <w:b/>
          <w:sz w:val="24"/>
          <w:szCs w:val="24"/>
        </w:rPr>
      </w:pPr>
    </w:p>
    <w:p w14:paraId="4B10D42D" w14:textId="0C495A62" w:rsidR="00D410B6" w:rsidRPr="00D410B6" w:rsidRDefault="00D410B6" w:rsidP="003E1EB9">
      <w:pPr>
        <w:spacing w:line="276" w:lineRule="auto"/>
        <w:ind w:firstLine="709"/>
        <w:contextualSpacing/>
        <w:jc w:val="both"/>
        <w:rPr>
          <w:rFonts w:ascii="Times New Roman" w:eastAsia="Times New Roman" w:hAnsi="Times New Roman" w:cs="Times New Roman"/>
          <w:b/>
          <w:bCs/>
          <w:sz w:val="24"/>
          <w:szCs w:val="24"/>
          <w:lang w:eastAsia="ru-RU"/>
        </w:rPr>
      </w:pPr>
      <w:r w:rsidRPr="00D410B6">
        <w:rPr>
          <w:rFonts w:ascii="Times New Roman" w:eastAsia="Times New Roman" w:hAnsi="Times New Roman" w:cs="Times New Roman"/>
          <w:b/>
          <w:bCs/>
          <w:sz w:val="24"/>
          <w:szCs w:val="24"/>
          <w:lang w:eastAsia="ru-RU"/>
        </w:rPr>
        <w:t>3.2.</w:t>
      </w:r>
      <w:r w:rsidRPr="003E1EB9">
        <w:rPr>
          <w:rFonts w:ascii="Times New Roman" w:eastAsia="Times New Roman" w:hAnsi="Times New Roman" w:cs="Times New Roman"/>
          <w:b/>
          <w:bCs/>
          <w:sz w:val="24"/>
          <w:szCs w:val="24"/>
          <w:lang w:eastAsia="ru-RU"/>
        </w:rPr>
        <w:t>2</w:t>
      </w:r>
      <w:r w:rsidRPr="00D410B6">
        <w:rPr>
          <w:rFonts w:ascii="Times New Roman" w:eastAsia="Times New Roman" w:hAnsi="Times New Roman" w:cs="Times New Roman"/>
          <w:b/>
          <w:bCs/>
          <w:sz w:val="24"/>
          <w:szCs w:val="24"/>
          <w:lang w:eastAsia="ru-RU"/>
        </w:rPr>
        <w:t>. Дополнительные источники</w:t>
      </w:r>
    </w:p>
    <w:p w14:paraId="62DEDFD6" w14:textId="652506AB" w:rsidR="00243262" w:rsidRPr="00243262" w:rsidRDefault="00243262" w:rsidP="003E1EB9">
      <w:pPr>
        <w:suppressAutoHyphens/>
        <w:spacing w:line="276" w:lineRule="auto"/>
        <w:ind w:firstLine="709"/>
        <w:contextualSpacing/>
        <w:jc w:val="both"/>
        <w:rPr>
          <w:rFonts w:ascii="Times New Roman" w:hAnsi="Times New Roman" w:cs="Times New Roman"/>
          <w:sz w:val="24"/>
          <w:szCs w:val="24"/>
        </w:rPr>
      </w:pPr>
      <w:r w:rsidRPr="00D410B6">
        <w:rPr>
          <w:rFonts w:ascii="Times New Roman" w:hAnsi="Times New Roman" w:cs="Times New Roman"/>
          <w:sz w:val="24"/>
          <w:szCs w:val="24"/>
        </w:rPr>
        <w:t>1.</w:t>
      </w:r>
      <w:r w:rsidR="003E1EB9">
        <w:rPr>
          <w:rFonts w:ascii="Times New Roman" w:hAnsi="Times New Roman" w:cs="Times New Roman"/>
          <w:sz w:val="24"/>
          <w:szCs w:val="24"/>
        </w:rPr>
        <w:t xml:space="preserve"> </w:t>
      </w:r>
      <w:proofErr w:type="spellStart"/>
      <w:r w:rsidRPr="00243262">
        <w:rPr>
          <w:rFonts w:ascii="Times New Roman" w:hAnsi="Times New Roman" w:cs="Times New Roman"/>
          <w:sz w:val="24"/>
          <w:szCs w:val="24"/>
        </w:rPr>
        <w:t>Бектобеков</w:t>
      </w:r>
      <w:proofErr w:type="spellEnd"/>
      <w:r w:rsidRPr="00243262">
        <w:rPr>
          <w:rFonts w:ascii="Times New Roman" w:hAnsi="Times New Roman" w:cs="Times New Roman"/>
          <w:sz w:val="24"/>
          <w:szCs w:val="24"/>
        </w:rPr>
        <w:t xml:space="preserve">, Г. В. Пожарная безопасность / Г. В. </w:t>
      </w:r>
      <w:proofErr w:type="spellStart"/>
      <w:r w:rsidRPr="00243262">
        <w:rPr>
          <w:rFonts w:ascii="Times New Roman" w:hAnsi="Times New Roman" w:cs="Times New Roman"/>
          <w:sz w:val="24"/>
          <w:szCs w:val="24"/>
        </w:rPr>
        <w:t>Бектобеков</w:t>
      </w:r>
      <w:proofErr w:type="spellEnd"/>
      <w:r w:rsidRPr="00243262">
        <w:rPr>
          <w:rFonts w:ascii="Times New Roman" w:hAnsi="Times New Roman" w:cs="Times New Roman"/>
          <w:sz w:val="24"/>
          <w:szCs w:val="24"/>
        </w:rPr>
        <w:t>. — 4-е изд., стер. — Санкт-</w:t>
      </w:r>
      <w:proofErr w:type="gramStart"/>
      <w:r w:rsidRPr="00243262">
        <w:rPr>
          <w:rFonts w:ascii="Times New Roman" w:hAnsi="Times New Roman" w:cs="Times New Roman"/>
          <w:sz w:val="24"/>
          <w:szCs w:val="24"/>
        </w:rPr>
        <w:t>Петербург :</w:t>
      </w:r>
      <w:proofErr w:type="gramEnd"/>
      <w:r w:rsidRPr="00243262">
        <w:rPr>
          <w:rFonts w:ascii="Times New Roman" w:hAnsi="Times New Roman" w:cs="Times New Roman"/>
          <w:sz w:val="24"/>
          <w:szCs w:val="24"/>
        </w:rPr>
        <w:t xml:space="preserve"> Лань, 2023. — 88 с. — ISBN 978-5-507-45689-5. — </w:t>
      </w:r>
      <w:proofErr w:type="gramStart"/>
      <w:r w:rsidRPr="00243262">
        <w:rPr>
          <w:rFonts w:ascii="Times New Roman" w:hAnsi="Times New Roman" w:cs="Times New Roman"/>
          <w:sz w:val="24"/>
          <w:szCs w:val="24"/>
        </w:rPr>
        <w:t>Текст :</w:t>
      </w:r>
      <w:proofErr w:type="gramEnd"/>
      <w:r w:rsidRPr="00243262">
        <w:rPr>
          <w:rFonts w:ascii="Times New Roman" w:hAnsi="Times New Roman" w:cs="Times New Roman"/>
          <w:sz w:val="24"/>
          <w:szCs w:val="24"/>
        </w:rPr>
        <w:t xml:space="preserve"> электронный // Лань : электронно-библиотечная система. — URL: https://e.lanbook.com/book/279806</w:t>
      </w:r>
    </w:p>
    <w:p w14:paraId="1B3E0F1A" w14:textId="587DB525" w:rsidR="00243262" w:rsidRPr="00243262" w:rsidRDefault="00D410B6" w:rsidP="003E1EB9">
      <w:pPr>
        <w:suppressAutoHyphens/>
        <w:spacing w:line="276" w:lineRule="auto"/>
        <w:ind w:firstLine="709"/>
        <w:contextualSpacing/>
        <w:jc w:val="both"/>
        <w:rPr>
          <w:rFonts w:ascii="Times New Roman" w:hAnsi="Times New Roman" w:cs="Times New Roman"/>
          <w:sz w:val="24"/>
          <w:szCs w:val="24"/>
        </w:rPr>
      </w:pPr>
      <w:r w:rsidRPr="00B91A72">
        <w:rPr>
          <w:rFonts w:ascii="Times New Roman" w:hAnsi="Times New Roman" w:cs="Times New Roman"/>
          <w:sz w:val="24"/>
          <w:szCs w:val="24"/>
        </w:rPr>
        <w:t>2.</w:t>
      </w:r>
      <w:r w:rsidR="003E1EB9">
        <w:rPr>
          <w:rFonts w:ascii="Times New Roman" w:hAnsi="Times New Roman" w:cs="Times New Roman"/>
          <w:sz w:val="24"/>
          <w:szCs w:val="24"/>
        </w:rPr>
        <w:t xml:space="preserve"> </w:t>
      </w:r>
      <w:r w:rsidR="00243262" w:rsidRPr="00243262">
        <w:rPr>
          <w:rFonts w:ascii="Times New Roman" w:hAnsi="Times New Roman" w:cs="Times New Roman"/>
          <w:sz w:val="24"/>
          <w:szCs w:val="24"/>
        </w:rPr>
        <w:t xml:space="preserve">Беляков, Г. И.  Пожарная </w:t>
      </w:r>
      <w:proofErr w:type="gramStart"/>
      <w:r w:rsidR="00243262" w:rsidRPr="00243262">
        <w:rPr>
          <w:rFonts w:ascii="Times New Roman" w:hAnsi="Times New Roman" w:cs="Times New Roman"/>
          <w:sz w:val="24"/>
          <w:szCs w:val="24"/>
        </w:rPr>
        <w:t>безопасность :</w:t>
      </w:r>
      <w:proofErr w:type="gramEnd"/>
      <w:r w:rsidR="00243262" w:rsidRPr="00243262">
        <w:rPr>
          <w:rFonts w:ascii="Times New Roman" w:hAnsi="Times New Roman" w:cs="Times New Roman"/>
          <w:sz w:val="24"/>
          <w:szCs w:val="24"/>
        </w:rPr>
        <w:t xml:space="preserve"> учебное пособие для среднего профессионального образования / Г. И. Беляков. — 3-е изд., </w:t>
      </w:r>
      <w:proofErr w:type="spellStart"/>
      <w:r w:rsidR="00243262" w:rsidRPr="00243262">
        <w:rPr>
          <w:rFonts w:ascii="Times New Roman" w:hAnsi="Times New Roman" w:cs="Times New Roman"/>
          <w:sz w:val="24"/>
          <w:szCs w:val="24"/>
        </w:rPr>
        <w:t>перераб</w:t>
      </w:r>
      <w:proofErr w:type="spellEnd"/>
      <w:r w:rsidR="00243262" w:rsidRPr="00243262">
        <w:rPr>
          <w:rFonts w:ascii="Times New Roman" w:hAnsi="Times New Roman" w:cs="Times New Roman"/>
          <w:sz w:val="24"/>
          <w:szCs w:val="24"/>
        </w:rPr>
        <w:t xml:space="preserve">. и доп. — </w:t>
      </w:r>
      <w:proofErr w:type="gramStart"/>
      <w:r w:rsidR="00243262" w:rsidRPr="00243262">
        <w:rPr>
          <w:rFonts w:ascii="Times New Roman" w:hAnsi="Times New Roman" w:cs="Times New Roman"/>
          <w:sz w:val="24"/>
          <w:szCs w:val="24"/>
        </w:rPr>
        <w:t>Москва :</w:t>
      </w:r>
      <w:proofErr w:type="gramEnd"/>
      <w:r w:rsidR="00243262" w:rsidRPr="00243262">
        <w:rPr>
          <w:rFonts w:ascii="Times New Roman" w:hAnsi="Times New Roman" w:cs="Times New Roman"/>
          <w:sz w:val="24"/>
          <w:szCs w:val="24"/>
        </w:rPr>
        <w:t xml:space="preserve"> Издательство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2023. — 283 с. — (Профессиональное образование). — ISBN 978-5-534-17690-2. — </w:t>
      </w:r>
      <w:proofErr w:type="gramStart"/>
      <w:r w:rsidR="00243262" w:rsidRPr="00243262">
        <w:rPr>
          <w:rFonts w:ascii="Times New Roman" w:hAnsi="Times New Roman" w:cs="Times New Roman"/>
          <w:sz w:val="24"/>
          <w:szCs w:val="24"/>
        </w:rPr>
        <w:t>Текст :</w:t>
      </w:r>
      <w:proofErr w:type="gramEnd"/>
      <w:r w:rsidR="00243262" w:rsidRPr="00243262">
        <w:rPr>
          <w:rFonts w:ascii="Times New Roman" w:hAnsi="Times New Roman" w:cs="Times New Roman"/>
          <w:sz w:val="24"/>
          <w:szCs w:val="24"/>
        </w:rPr>
        <w:t xml:space="preserve"> электронный // Образовательная платформа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[сайт]. — URL: https://urait.ru/bcode/533549 </w:t>
      </w:r>
    </w:p>
    <w:p w14:paraId="36D623AD" w14:textId="699B4347" w:rsidR="00243262" w:rsidRPr="00243262" w:rsidRDefault="00D410B6" w:rsidP="003E1EB9">
      <w:pPr>
        <w:suppressAutoHyphens/>
        <w:spacing w:line="276" w:lineRule="auto"/>
        <w:ind w:firstLine="709"/>
        <w:contextualSpacing/>
        <w:jc w:val="both"/>
        <w:rPr>
          <w:rFonts w:ascii="Times New Roman" w:hAnsi="Times New Roman" w:cs="Times New Roman"/>
          <w:sz w:val="24"/>
          <w:szCs w:val="24"/>
        </w:rPr>
      </w:pPr>
      <w:r w:rsidRPr="00B91A72">
        <w:rPr>
          <w:rFonts w:ascii="Times New Roman" w:hAnsi="Times New Roman" w:cs="Times New Roman"/>
          <w:sz w:val="24"/>
          <w:szCs w:val="24"/>
        </w:rPr>
        <w:t>3.</w:t>
      </w:r>
      <w:r w:rsidR="003E1EB9">
        <w:rPr>
          <w:rFonts w:ascii="Times New Roman" w:hAnsi="Times New Roman" w:cs="Times New Roman"/>
          <w:sz w:val="24"/>
          <w:szCs w:val="24"/>
        </w:rPr>
        <w:t xml:space="preserve"> </w:t>
      </w:r>
      <w:r w:rsidR="00243262" w:rsidRPr="00243262">
        <w:rPr>
          <w:rFonts w:ascii="Times New Roman" w:hAnsi="Times New Roman" w:cs="Times New Roman"/>
          <w:sz w:val="24"/>
          <w:szCs w:val="24"/>
        </w:rPr>
        <w:t xml:space="preserve">Коноваленко, П. Н.  Организация службы и подготовки в пожарной </w:t>
      </w:r>
      <w:proofErr w:type="gramStart"/>
      <w:r w:rsidR="00243262" w:rsidRPr="00243262">
        <w:rPr>
          <w:rFonts w:ascii="Times New Roman" w:hAnsi="Times New Roman" w:cs="Times New Roman"/>
          <w:sz w:val="24"/>
          <w:szCs w:val="24"/>
        </w:rPr>
        <w:t>охране :</w:t>
      </w:r>
      <w:proofErr w:type="gramEnd"/>
      <w:r w:rsidR="00243262" w:rsidRPr="00243262">
        <w:rPr>
          <w:rFonts w:ascii="Times New Roman" w:hAnsi="Times New Roman" w:cs="Times New Roman"/>
          <w:sz w:val="24"/>
          <w:szCs w:val="24"/>
        </w:rPr>
        <w:t xml:space="preserve"> учебное пособие для среднего профессионального образования / П. Н. Коноваленко, А. В. Ермилов. — </w:t>
      </w:r>
      <w:proofErr w:type="gramStart"/>
      <w:r w:rsidR="00243262" w:rsidRPr="00243262">
        <w:rPr>
          <w:rFonts w:ascii="Times New Roman" w:hAnsi="Times New Roman" w:cs="Times New Roman"/>
          <w:sz w:val="24"/>
          <w:szCs w:val="24"/>
        </w:rPr>
        <w:t>Москва :</w:t>
      </w:r>
      <w:proofErr w:type="gramEnd"/>
      <w:r w:rsidR="00243262" w:rsidRPr="00243262">
        <w:rPr>
          <w:rFonts w:ascii="Times New Roman" w:hAnsi="Times New Roman" w:cs="Times New Roman"/>
          <w:sz w:val="24"/>
          <w:szCs w:val="24"/>
        </w:rPr>
        <w:t xml:space="preserve"> Издательство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2023. — 263 с. — (Профессиональное образование). — ISBN 978-5-534-17173-0. — </w:t>
      </w:r>
      <w:proofErr w:type="gramStart"/>
      <w:r w:rsidR="00243262" w:rsidRPr="00243262">
        <w:rPr>
          <w:rFonts w:ascii="Times New Roman" w:hAnsi="Times New Roman" w:cs="Times New Roman"/>
          <w:sz w:val="24"/>
          <w:szCs w:val="24"/>
        </w:rPr>
        <w:t>Текст :</w:t>
      </w:r>
      <w:proofErr w:type="gramEnd"/>
      <w:r w:rsidR="00243262" w:rsidRPr="00243262">
        <w:rPr>
          <w:rFonts w:ascii="Times New Roman" w:hAnsi="Times New Roman" w:cs="Times New Roman"/>
          <w:sz w:val="24"/>
          <w:szCs w:val="24"/>
        </w:rPr>
        <w:t xml:space="preserve"> электронный // Образовательная платформа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[сайт]. — URL: https://urait.ru/bcode/532512</w:t>
      </w:r>
    </w:p>
    <w:p w14:paraId="50236569" w14:textId="0470D7C8" w:rsidR="00243262" w:rsidRPr="00243262" w:rsidRDefault="00D410B6" w:rsidP="003E1EB9">
      <w:pPr>
        <w:suppressAutoHyphens/>
        <w:spacing w:line="276" w:lineRule="auto"/>
        <w:ind w:firstLine="709"/>
        <w:contextualSpacing/>
        <w:jc w:val="both"/>
        <w:rPr>
          <w:rFonts w:ascii="Times New Roman" w:hAnsi="Times New Roman" w:cs="Times New Roman"/>
          <w:sz w:val="24"/>
          <w:szCs w:val="24"/>
        </w:rPr>
      </w:pPr>
      <w:r w:rsidRPr="00B91A72">
        <w:rPr>
          <w:rFonts w:ascii="Times New Roman" w:hAnsi="Times New Roman" w:cs="Times New Roman"/>
          <w:sz w:val="24"/>
          <w:szCs w:val="24"/>
        </w:rPr>
        <w:t>4.</w:t>
      </w:r>
      <w:r w:rsidR="003E1EB9">
        <w:rPr>
          <w:rFonts w:ascii="Times New Roman" w:hAnsi="Times New Roman" w:cs="Times New Roman"/>
          <w:sz w:val="24"/>
          <w:szCs w:val="24"/>
        </w:rPr>
        <w:t xml:space="preserve"> </w:t>
      </w:r>
      <w:r w:rsidR="00243262" w:rsidRPr="00243262">
        <w:rPr>
          <w:rFonts w:ascii="Times New Roman" w:hAnsi="Times New Roman" w:cs="Times New Roman"/>
          <w:sz w:val="24"/>
          <w:szCs w:val="24"/>
        </w:rPr>
        <w:t xml:space="preserve">Ушаков, И. А.  Спасательное дело и тактика аварийно-спасательных </w:t>
      </w:r>
      <w:proofErr w:type="gramStart"/>
      <w:r w:rsidR="00243262" w:rsidRPr="00243262">
        <w:rPr>
          <w:rFonts w:ascii="Times New Roman" w:hAnsi="Times New Roman" w:cs="Times New Roman"/>
          <w:sz w:val="24"/>
          <w:szCs w:val="24"/>
        </w:rPr>
        <w:t>работ :</w:t>
      </w:r>
      <w:proofErr w:type="gramEnd"/>
      <w:r w:rsidR="00243262" w:rsidRPr="00243262">
        <w:rPr>
          <w:rFonts w:ascii="Times New Roman" w:hAnsi="Times New Roman" w:cs="Times New Roman"/>
          <w:sz w:val="24"/>
          <w:szCs w:val="24"/>
        </w:rPr>
        <w:t xml:space="preserve"> учебное пособие для среднего профессионального образования / И. А. Ушаков. — 2-е изд., </w:t>
      </w:r>
      <w:proofErr w:type="spellStart"/>
      <w:r w:rsidR="00243262" w:rsidRPr="00243262">
        <w:rPr>
          <w:rFonts w:ascii="Times New Roman" w:hAnsi="Times New Roman" w:cs="Times New Roman"/>
          <w:sz w:val="24"/>
          <w:szCs w:val="24"/>
        </w:rPr>
        <w:t>перераб</w:t>
      </w:r>
      <w:proofErr w:type="spellEnd"/>
      <w:r w:rsidR="00243262" w:rsidRPr="00243262">
        <w:rPr>
          <w:rFonts w:ascii="Times New Roman" w:hAnsi="Times New Roman" w:cs="Times New Roman"/>
          <w:sz w:val="24"/>
          <w:szCs w:val="24"/>
        </w:rPr>
        <w:t xml:space="preserve">. и </w:t>
      </w:r>
      <w:r w:rsidR="00243262" w:rsidRPr="00243262">
        <w:rPr>
          <w:rFonts w:ascii="Times New Roman" w:hAnsi="Times New Roman" w:cs="Times New Roman"/>
          <w:sz w:val="24"/>
          <w:szCs w:val="24"/>
        </w:rPr>
        <w:lastRenderedPageBreak/>
        <w:t xml:space="preserve">доп. — </w:t>
      </w:r>
      <w:proofErr w:type="gramStart"/>
      <w:r w:rsidR="00243262" w:rsidRPr="00243262">
        <w:rPr>
          <w:rFonts w:ascii="Times New Roman" w:hAnsi="Times New Roman" w:cs="Times New Roman"/>
          <w:sz w:val="24"/>
          <w:szCs w:val="24"/>
        </w:rPr>
        <w:t>Москва :</w:t>
      </w:r>
      <w:proofErr w:type="gramEnd"/>
      <w:r w:rsidR="00243262" w:rsidRPr="00243262">
        <w:rPr>
          <w:rFonts w:ascii="Times New Roman" w:hAnsi="Times New Roman" w:cs="Times New Roman"/>
          <w:sz w:val="24"/>
          <w:szCs w:val="24"/>
        </w:rPr>
        <w:t xml:space="preserve"> Издательство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2023. — 193 с. — (Профессиональное образование). — ISBN 978-5-534-15883-0. — </w:t>
      </w:r>
      <w:proofErr w:type="gramStart"/>
      <w:r w:rsidR="00243262" w:rsidRPr="00243262">
        <w:rPr>
          <w:rFonts w:ascii="Times New Roman" w:hAnsi="Times New Roman" w:cs="Times New Roman"/>
          <w:sz w:val="24"/>
          <w:szCs w:val="24"/>
        </w:rPr>
        <w:t>Текст :</w:t>
      </w:r>
      <w:proofErr w:type="gramEnd"/>
      <w:r w:rsidR="00243262" w:rsidRPr="00243262">
        <w:rPr>
          <w:rFonts w:ascii="Times New Roman" w:hAnsi="Times New Roman" w:cs="Times New Roman"/>
          <w:sz w:val="24"/>
          <w:szCs w:val="24"/>
        </w:rPr>
        <w:t xml:space="preserve"> электронный // Образовательная платформа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[сайт]. — URL: https://urait.ru/bcode/510108 </w:t>
      </w:r>
    </w:p>
    <w:p w14:paraId="78F64482" w14:textId="5C57A434" w:rsidR="00243262" w:rsidRPr="00243262" w:rsidRDefault="00D410B6" w:rsidP="003E1EB9">
      <w:pPr>
        <w:suppressAutoHyphens/>
        <w:spacing w:line="276" w:lineRule="auto"/>
        <w:ind w:firstLine="709"/>
        <w:contextualSpacing/>
        <w:jc w:val="both"/>
        <w:rPr>
          <w:rFonts w:ascii="Times New Roman" w:hAnsi="Times New Roman" w:cs="Times New Roman"/>
          <w:sz w:val="24"/>
          <w:szCs w:val="24"/>
        </w:rPr>
      </w:pPr>
      <w:r w:rsidRPr="00D410B6">
        <w:rPr>
          <w:rFonts w:ascii="Times New Roman" w:hAnsi="Times New Roman" w:cs="Times New Roman"/>
          <w:sz w:val="24"/>
          <w:szCs w:val="24"/>
        </w:rPr>
        <w:t xml:space="preserve">5. </w:t>
      </w:r>
      <w:r w:rsidR="00243262" w:rsidRPr="00243262">
        <w:rPr>
          <w:rFonts w:ascii="Times New Roman" w:hAnsi="Times New Roman" w:cs="Times New Roman"/>
          <w:sz w:val="24"/>
          <w:szCs w:val="24"/>
        </w:rPr>
        <w:t xml:space="preserve">Гвоздева, В. А. Интеллектуальные технологии в беспилотных </w:t>
      </w:r>
      <w:proofErr w:type="gramStart"/>
      <w:r w:rsidR="00243262" w:rsidRPr="00243262">
        <w:rPr>
          <w:rFonts w:ascii="Times New Roman" w:hAnsi="Times New Roman" w:cs="Times New Roman"/>
          <w:sz w:val="24"/>
          <w:szCs w:val="24"/>
        </w:rPr>
        <w:t>системах :</w:t>
      </w:r>
      <w:proofErr w:type="gramEnd"/>
      <w:r w:rsidR="00243262" w:rsidRPr="00243262">
        <w:rPr>
          <w:rFonts w:ascii="Times New Roman" w:hAnsi="Times New Roman" w:cs="Times New Roman"/>
          <w:sz w:val="24"/>
          <w:szCs w:val="24"/>
        </w:rPr>
        <w:t xml:space="preserve"> учебник / В.А. Гвоздева. — 2-е изд., доп. — </w:t>
      </w:r>
      <w:proofErr w:type="gramStart"/>
      <w:r w:rsidR="00243262" w:rsidRPr="00243262">
        <w:rPr>
          <w:rFonts w:ascii="Times New Roman" w:hAnsi="Times New Roman" w:cs="Times New Roman"/>
          <w:sz w:val="24"/>
          <w:szCs w:val="24"/>
        </w:rPr>
        <w:t>Москва :</w:t>
      </w:r>
      <w:proofErr w:type="gramEnd"/>
      <w:r w:rsidR="00243262" w:rsidRPr="00243262">
        <w:rPr>
          <w:rFonts w:ascii="Times New Roman" w:hAnsi="Times New Roman" w:cs="Times New Roman"/>
          <w:sz w:val="24"/>
          <w:szCs w:val="24"/>
        </w:rPr>
        <w:t xml:space="preserve"> ИНФРА-М, 2023. — 197 с. — (Среднее профессиональное образование). - ISBN 978-5-16-018162-2. - </w:t>
      </w:r>
      <w:proofErr w:type="gramStart"/>
      <w:r w:rsidR="00243262" w:rsidRPr="00243262">
        <w:rPr>
          <w:rFonts w:ascii="Times New Roman" w:hAnsi="Times New Roman" w:cs="Times New Roman"/>
          <w:sz w:val="24"/>
          <w:szCs w:val="24"/>
        </w:rPr>
        <w:t>Текст :</w:t>
      </w:r>
      <w:proofErr w:type="gramEnd"/>
      <w:r w:rsidR="00243262" w:rsidRPr="00243262">
        <w:rPr>
          <w:rFonts w:ascii="Times New Roman" w:hAnsi="Times New Roman" w:cs="Times New Roman"/>
          <w:sz w:val="24"/>
          <w:szCs w:val="24"/>
        </w:rPr>
        <w:t xml:space="preserve"> электронный. - URL: https://znanium.ru/catalog/product/1914723</w:t>
      </w:r>
    </w:p>
    <w:p w14:paraId="73C0AB1B" w14:textId="4AAEE6E1" w:rsidR="000C6029" w:rsidRPr="00243262" w:rsidRDefault="00D410B6" w:rsidP="003E1EB9">
      <w:pPr>
        <w:suppressAutoHyphens/>
        <w:spacing w:line="276" w:lineRule="auto"/>
        <w:ind w:firstLine="709"/>
        <w:contextualSpacing/>
        <w:jc w:val="both"/>
        <w:rPr>
          <w:rFonts w:ascii="Times New Roman" w:hAnsi="Times New Roman" w:cs="Times New Roman"/>
          <w:sz w:val="24"/>
          <w:szCs w:val="24"/>
        </w:rPr>
      </w:pPr>
      <w:r w:rsidRPr="00B91A72">
        <w:rPr>
          <w:rFonts w:ascii="Times New Roman" w:hAnsi="Times New Roman" w:cs="Times New Roman"/>
          <w:sz w:val="24"/>
          <w:szCs w:val="24"/>
        </w:rPr>
        <w:t xml:space="preserve">6. </w:t>
      </w:r>
      <w:r w:rsidR="00243262" w:rsidRPr="00243262">
        <w:rPr>
          <w:rFonts w:ascii="Times New Roman" w:hAnsi="Times New Roman" w:cs="Times New Roman"/>
          <w:sz w:val="24"/>
          <w:szCs w:val="24"/>
        </w:rPr>
        <w:t xml:space="preserve">Погорелов, В. И.  Беспилотные летательные аппараты: нагрузки и </w:t>
      </w:r>
      <w:proofErr w:type="gramStart"/>
      <w:r w:rsidR="00243262" w:rsidRPr="00243262">
        <w:rPr>
          <w:rFonts w:ascii="Times New Roman" w:hAnsi="Times New Roman" w:cs="Times New Roman"/>
          <w:sz w:val="24"/>
          <w:szCs w:val="24"/>
        </w:rPr>
        <w:t>нагрев :</w:t>
      </w:r>
      <w:proofErr w:type="gramEnd"/>
      <w:r w:rsidR="00243262" w:rsidRPr="00243262">
        <w:rPr>
          <w:rFonts w:ascii="Times New Roman" w:hAnsi="Times New Roman" w:cs="Times New Roman"/>
          <w:sz w:val="24"/>
          <w:szCs w:val="24"/>
        </w:rPr>
        <w:t xml:space="preserve"> учебное пособие для среднего профессионального образования / В. И. Погорелов. — 2-е изд., </w:t>
      </w:r>
      <w:proofErr w:type="spellStart"/>
      <w:r w:rsidR="00243262" w:rsidRPr="00243262">
        <w:rPr>
          <w:rFonts w:ascii="Times New Roman" w:hAnsi="Times New Roman" w:cs="Times New Roman"/>
          <w:sz w:val="24"/>
          <w:szCs w:val="24"/>
        </w:rPr>
        <w:t>испр</w:t>
      </w:r>
      <w:proofErr w:type="spellEnd"/>
      <w:r w:rsidR="00243262" w:rsidRPr="00243262">
        <w:rPr>
          <w:rFonts w:ascii="Times New Roman" w:hAnsi="Times New Roman" w:cs="Times New Roman"/>
          <w:sz w:val="24"/>
          <w:szCs w:val="24"/>
        </w:rPr>
        <w:t xml:space="preserve">. и доп. — </w:t>
      </w:r>
      <w:proofErr w:type="gramStart"/>
      <w:r w:rsidR="00243262" w:rsidRPr="00243262">
        <w:rPr>
          <w:rFonts w:ascii="Times New Roman" w:hAnsi="Times New Roman" w:cs="Times New Roman"/>
          <w:sz w:val="24"/>
          <w:szCs w:val="24"/>
        </w:rPr>
        <w:t>Москва :</w:t>
      </w:r>
      <w:proofErr w:type="gramEnd"/>
      <w:r w:rsidR="00243262" w:rsidRPr="00243262">
        <w:rPr>
          <w:rFonts w:ascii="Times New Roman" w:hAnsi="Times New Roman" w:cs="Times New Roman"/>
          <w:sz w:val="24"/>
          <w:szCs w:val="24"/>
        </w:rPr>
        <w:t xml:space="preserve"> Издательство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2024. — 191 с. — (Профессиональное образование). — ISBN 978-5-534-10061-7. — </w:t>
      </w:r>
      <w:proofErr w:type="gramStart"/>
      <w:r w:rsidR="00243262" w:rsidRPr="00243262">
        <w:rPr>
          <w:rFonts w:ascii="Times New Roman" w:hAnsi="Times New Roman" w:cs="Times New Roman"/>
          <w:sz w:val="24"/>
          <w:szCs w:val="24"/>
        </w:rPr>
        <w:t>Текст :</w:t>
      </w:r>
      <w:proofErr w:type="gramEnd"/>
      <w:r w:rsidR="00243262" w:rsidRPr="00243262">
        <w:rPr>
          <w:rFonts w:ascii="Times New Roman" w:hAnsi="Times New Roman" w:cs="Times New Roman"/>
          <w:sz w:val="24"/>
          <w:szCs w:val="24"/>
        </w:rPr>
        <w:t xml:space="preserve"> электронный // Образовательная платформа </w:t>
      </w:r>
      <w:proofErr w:type="spellStart"/>
      <w:r w:rsidR="00243262" w:rsidRPr="00243262">
        <w:rPr>
          <w:rFonts w:ascii="Times New Roman" w:hAnsi="Times New Roman" w:cs="Times New Roman"/>
          <w:sz w:val="24"/>
          <w:szCs w:val="24"/>
        </w:rPr>
        <w:t>Юрайт</w:t>
      </w:r>
      <w:proofErr w:type="spellEnd"/>
      <w:r w:rsidR="00243262" w:rsidRPr="00243262">
        <w:rPr>
          <w:rFonts w:ascii="Times New Roman" w:hAnsi="Times New Roman" w:cs="Times New Roman"/>
          <w:sz w:val="24"/>
          <w:szCs w:val="24"/>
        </w:rPr>
        <w:t xml:space="preserve"> [сайт]. — URL: https://urait.ru/bcode/541222</w:t>
      </w:r>
    </w:p>
    <w:p w14:paraId="1CFBD570" w14:textId="77777777" w:rsidR="00713317" w:rsidRDefault="00713317" w:rsidP="00D410B6">
      <w:pPr>
        <w:pStyle w:val="1f0"/>
        <w:ind w:left="360"/>
        <w:rPr>
          <w:rFonts w:ascii="Times New Roman" w:hAnsi="Times New Roman"/>
          <w:lang w:val="ru-RU"/>
        </w:rPr>
      </w:pPr>
    </w:p>
    <w:p w14:paraId="7D14388D" w14:textId="7D6EC155" w:rsidR="00D410B6" w:rsidRDefault="00D410B6" w:rsidP="00D410B6">
      <w:pPr>
        <w:pStyle w:val="1f0"/>
        <w:ind w:left="360"/>
        <w:rPr>
          <w:rFonts w:ascii="Times New Roman" w:hAnsi="Times New Roman"/>
        </w:rPr>
      </w:pPr>
      <w:r w:rsidRPr="00D410B6">
        <w:rPr>
          <w:rFonts w:ascii="Times New Roman" w:hAnsi="Times New Roman"/>
          <w:lang w:val="ru-RU"/>
        </w:rPr>
        <w:t>4.</w:t>
      </w:r>
      <w:r w:rsidR="00214E40">
        <w:rPr>
          <w:rFonts w:ascii="Times New Roman" w:hAnsi="Times New Roman"/>
          <w:lang w:val="ru-RU"/>
        </w:rPr>
        <w:t xml:space="preserve"> </w:t>
      </w:r>
      <w:r w:rsidR="000C6029" w:rsidRPr="00E11160">
        <w:rPr>
          <w:rFonts w:ascii="Times New Roman" w:hAnsi="Times New Roman"/>
        </w:rPr>
        <w:t xml:space="preserve">Контроль и оценка результатов освоения </w:t>
      </w:r>
      <w:r w:rsidR="000C6029">
        <w:rPr>
          <w:rFonts w:ascii="Times New Roman" w:hAnsi="Times New Roman"/>
        </w:rPr>
        <w:br/>
      </w:r>
      <w:r w:rsidR="000C6029" w:rsidRPr="00E11160">
        <w:rPr>
          <w:rFonts w:ascii="Times New Roman" w:hAnsi="Times New Roman"/>
        </w:rPr>
        <w:t>профессионального модуля</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4393"/>
        <w:gridCol w:w="3827"/>
      </w:tblGrid>
      <w:tr w:rsidR="00D410B6" w:rsidRPr="00D410B6" w14:paraId="168D4829" w14:textId="77777777" w:rsidTr="00713317">
        <w:tc>
          <w:tcPr>
            <w:tcW w:w="672" w:type="pct"/>
          </w:tcPr>
          <w:p w14:paraId="0BCA77C8" w14:textId="77777777" w:rsidR="00D410B6" w:rsidRPr="00D410B6" w:rsidRDefault="00D410B6" w:rsidP="00D410B6">
            <w:pPr>
              <w:spacing w:line="276" w:lineRule="auto"/>
              <w:jc w:val="center"/>
              <w:rPr>
                <w:rFonts w:ascii="Times New Roman" w:eastAsia="Times New Roman" w:hAnsi="Times New Roman" w:cs="Times New Roman"/>
                <w:bCs/>
                <w:lang w:eastAsia="ru-RU"/>
              </w:rPr>
            </w:pPr>
            <w:r w:rsidRPr="00D410B6">
              <w:rPr>
                <w:rFonts w:ascii="Times New Roman" w:eastAsia="Times New Roman" w:hAnsi="Times New Roman" w:cs="Times New Roman"/>
                <w:b/>
                <w:iCs/>
                <w:sz w:val="24"/>
                <w:szCs w:val="24"/>
                <w:lang w:eastAsia="ru-RU"/>
              </w:rPr>
              <w:t>Код ПК, ОК</w:t>
            </w:r>
          </w:p>
        </w:tc>
        <w:tc>
          <w:tcPr>
            <w:tcW w:w="2313" w:type="pct"/>
            <w:vAlign w:val="center"/>
          </w:tcPr>
          <w:p w14:paraId="7161DF30" w14:textId="77777777" w:rsidR="00D410B6" w:rsidRPr="00D410B6" w:rsidRDefault="00D410B6" w:rsidP="00D410B6">
            <w:pPr>
              <w:spacing w:line="276" w:lineRule="auto"/>
              <w:jc w:val="center"/>
              <w:rPr>
                <w:rFonts w:ascii="Times New Roman" w:eastAsia="Times New Roman" w:hAnsi="Times New Roman" w:cs="Times New Roman"/>
                <w:bCs/>
                <w:lang w:eastAsia="ru-RU"/>
              </w:rPr>
            </w:pPr>
            <w:r w:rsidRPr="00D410B6">
              <w:rPr>
                <w:rFonts w:ascii="Times New Roman" w:eastAsia="Times New Roman" w:hAnsi="Times New Roman" w:cs="Times New Roman"/>
                <w:b/>
                <w:iCs/>
                <w:sz w:val="24"/>
                <w:szCs w:val="24"/>
                <w:lang w:eastAsia="ru-RU"/>
              </w:rPr>
              <w:t xml:space="preserve">Критерии оценки результата </w:t>
            </w:r>
            <w:r w:rsidRPr="00D410B6">
              <w:rPr>
                <w:rFonts w:ascii="Times New Roman" w:eastAsia="Times New Roman" w:hAnsi="Times New Roman" w:cs="Times New Roman"/>
                <w:b/>
                <w:iCs/>
                <w:sz w:val="24"/>
                <w:szCs w:val="24"/>
                <w:lang w:eastAsia="ru-RU"/>
              </w:rPr>
              <w:br/>
              <w:t>(показатели освоенности компетенций)</w:t>
            </w:r>
          </w:p>
        </w:tc>
        <w:tc>
          <w:tcPr>
            <w:tcW w:w="2015" w:type="pct"/>
            <w:vAlign w:val="center"/>
          </w:tcPr>
          <w:p w14:paraId="52BC22BB" w14:textId="77777777" w:rsidR="00D410B6" w:rsidRPr="00D410B6" w:rsidRDefault="00D410B6" w:rsidP="00D410B6">
            <w:pPr>
              <w:spacing w:line="276" w:lineRule="auto"/>
              <w:jc w:val="center"/>
              <w:rPr>
                <w:rFonts w:ascii="Times New Roman" w:eastAsia="Times New Roman" w:hAnsi="Times New Roman" w:cs="Times New Roman"/>
                <w:bCs/>
                <w:lang w:eastAsia="ru-RU"/>
              </w:rPr>
            </w:pPr>
            <w:r w:rsidRPr="00D410B6">
              <w:rPr>
                <w:rFonts w:ascii="Times New Roman" w:eastAsia="Times New Roman" w:hAnsi="Times New Roman" w:cs="Times New Roman"/>
                <w:b/>
                <w:sz w:val="24"/>
                <w:szCs w:val="24"/>
                <w:lang w:eastAsia="ru-RU"/>
              </w:rPr>
              <w:t>Формы контроля и методы оценки</w:t>
            </w:r>
          </w:p>
        </w:tc>
      </w:tr>
      <w:tr w:rsidR="00D410B6" w:rsidRPr="00D410B6" w14:paraId="6618CA3A" w14:textId="77777777" w:rsidTr="00713317">
        <w:tc>
          <w:tcPr>
            <w:tcW w:w="672" w:type="pct"/>
            <w:tcBorders>
              <w:top w:val="single" w:sz="4" w:space="0" w:color="auto"/>
              <w:left w:val="single" w:sz="4" w:space="0" w:color="auto"/>
              <w:bottom w:val="single" w:sz="4" w:space="0" w:color="auto"/>
              <w:right w:val="single" w:sz="4" w:space="0" w:color="auto"/>
            </w:tcBorders>
          </w:tcPr>
          <w:p w14:paraId="01F42FE9" w14:textId="453A399B"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4.1.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0FDEA91B"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w:t>
            </w:r>
            <w:r w:rsidRPr="00D410B6">
              <w:rPr>
                <w:rFonts w:ascii="Times New Roman" w:eastAsia="Calibri" w:hAnsi="Times New Roman" w:cs="Times New Roman"/>
              </w:rPr>
              <w:t>действий газоспасательного отделения, связанные со сбором и выездом к месту вызова</w:t>
            </w:r>
          </w:p>
        </w:tc>
        <w:tc>
          <w:tcPr>
            <w:tcW w:w="2015" w:type="pct"/>
            <w:tcBorders>
              <w:top w:val="single" w:sz="4" w:space="0" w:color="auto"/>
              <w:left w:val="single" w:sz="4" w:space="0" w:color="auto"/>
              <w:bottom w:val="single" w:sz="4" w:space="0" w:color="auto"/>
              <w:right w:val="single" w:sz="4" w:space="0" w:color="auto"/>
            </w:tcBorders>
          </w:tcPr>
          <w:p w14:paraId="6C0A31C5"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5E2455E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300DBE2"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30039D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7AB753D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4B34A875" w14:textId="77777777" w:rsidTr="00713317">
        <w:tc>
          <w:tcPr>
            <w:tcW w:w="672" w:type="pct"/>
            <w:tcBorders>
              <w:top w:val="single" w:sz="4" w:space="0" w:color="auto"/>
              <w:left w:val="single" w:sz="4" w:space="0" w:color="auto"/>
              <w:bottom w:val="single" w:sz="4" w:space="0" w:color="auto"/>
              <w:right w:val="single" w:sz="4" w:space="0" w:color="auto"/>
            </w:tcBorders>
          </w:tcPr>
          <w:p w14:paraId="601312F9" w14:textId="257A9115"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4.2.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56CBB69E"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w:t>
            </w:r>
            <w:r w:rsidRPr="00D410B6">
              <w:rPr>
                <w:rFonts w:ascii="Times New Roman" w:eastAsia="Calibri" w:hAnsi="Times New Roman" w:cs="Times New Roman"/>
              </w:rPr>
              <w:t>действий газоспасательного отделения по проведению газоспасательных работ на опасных производственных объектах</w:t>
            </w:r>
          </w:p>
        </w:tc>
        <w:tc>
          <w:tcPr>
            <w:tcW w:w="2015" w:type="pct"/>
            <w:tcBorders>
              <w:top w:val="single" w:sz="4" w:space="0" w:color="auto"/>
              <w:left w:val="single" w:sz="4" w:space="0" w:color="auto"/>
              <w:bottom w:val="single" w:sz="4" w:space="0" w:color="auto"/>
              <w:right w:val="single" w:sz="4" w:space="0" w:color="auto"/>
            </w:tcBorders>
          </w:tcPr>
          <w:p w14:paraId="6029B545"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3B1C0B28"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DE4D75F"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0F272930"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6C63C976"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28687AF9" w14:textId="77777777" w:rsidTr="00713317">
        <w:tc>
          <w:tcPr>
            <w:tcW w:w="672" w:type="pct"/>
            <w:tcBorders>
              <w:top w:val="single" w:sz="4" w:space="0" w:color="auto"/>
              <w:left w:val="single" w:sz="4" w:space="0" w:color="auto"/>
              <w:bottom w:val="single" w:sz="4" w:space="0" w:color="auto"/>
              <w:right w:val="single" w:sz="4" w:space="0" w:color="auto"/>
            </w:tcBorders>
          </w:tcPr>
          <w:p w14:paraId="3E2F5C42" w14:textId="74AEC122"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4.3.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39F31BF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Демонстрирует знания и умения в</w:t>
            </w:r>
            <w:r w:rsidRPr="00D410B6">
              <w:rPr>
                <w:rFonts w:ascii="Times New Roman" w:eastAsia="Calibri" w:hAnsi="Times New Roman" w:cs="Times New Roman"/>
              </w:rPr>
              <w:t xml:space="preserve">ыполнять работы по организации газоспасательной базы и оказанию на ней первой помощи пострадавшим при </w:t>
            </w:r>
            <w:r w:rsidRPr="00D410B6">
              <w:rPr>
                <w:rFonts w:ascii="Times New Roman" w:eastAsia="Times New Roman" w:hAnsi="Times New Roman" w:cs="Times New Roman"/>
                <w:bCs/>
                <w:lang w:eastAsia="ru-RU"/>
              </w:rPr>
              <w:t>тушения пожара.</w:t>
            </w:r>
          </w:p>
        </w:tc>
        <w:tc>
          <w:tcPr>
            <w:tcW w:w="2015" w:type="pct"/>
            <w:tcBorders>
              <w:top w:val="single" w:sz="4" w:space="0" w:color="auto"/>
              <w:left w:val="single" w:sz="4" w:space="0" w:color="auto"/>
              <w:bottom w:val="single" w:sz="4" w:space="0" w:color="auto"/>
              <w:right w:val="single" w:sz="4" w:space="0" w:color="auto"/>
            </w:tcBorders>
          </w:tcPr>
          <w:p w14:paraId="3E844086"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72AC2932"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51B55F2B"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3610E623"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4159ADAC"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54402961" w14:textId="77777777" w:rsidTr="00713317">
        <w:tc>
          <w:tcPr>
            <w:tcW w:w="672" w:type="pct"/>
            <w:tcBorders>
              <w:top w:val="single" w:sz="4" w:space="0" w:color="auto"/>
              <w:left w:val="single" w:sz="4" w:space="0" w:color="auto"/>
              <w:bottom w:val="single" w:sz="4" w:space="0" w:color="auto"/>
              <w:right w:val="single" w:sz="4" w:space="0" w:color="auto"/>
            </w:tcBorders>
          </w:tcPr>
          <w:p w14:paraId="4B4273FB" w14:textId="2E51D334"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4.4.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4F682FA3"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w:t>
            </w:r>
            <w:r w:rsidRPr="00D410B6">
              <w:rPr>
                <w:rFonts w:ascii="Times New Roman" w:eastAsia="Calibri" w:hAnsi="Times New Roman" w:cs="Times New Roman"/>
              </w:rPr>
              <w:t>организации несения службы газоспасательным подразделением</w:t>
            </w:r>
          </w:p>
        </w:tc>
        <w:tc>
          <w:tcPr>
            <w:tcW w:w="2015" w:type="pct"/>
            <w:tcBorders>
              <w:top w:val="single" w:sz="4" w:space="0" w:color="auto"/>
              <w:left w:val="single" w:sz="4" w:space="0" w:color="auto"/>
              <w:bottom w:val="single" w:sz="4" w:space="0" w:color="auto"/>
              <w:right w:val="single" w:sz="4" w:space="0" w:color="auto"/>
            </w:tcBorders>
          </w:tcPr>
          <w:p w14:paraId="6AF856AE"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5422429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4160FADD"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084B49F"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lastRenderedPageBreak/>
              <w:t>оценка результатов выполнения самостоятельной работы.</w:t>
            </w:r>
          </w:p>
          <w:p w14:paraId="3E12046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55FE699A" w14:textId="77777777" w:rsidTr="00713317">
        <w:tc>
          <w:tcPr>
            <w:tcW w:w="672" w:type="pct"/>
            <w:tcBorders>
              <w:top w:val="single" w:sz="4" w:space="0" w:color="auto"/>
              <w:left w:val="single" w:sz="4" w:space="0" w:color="auto"/>
              <w:bottom w:val="single" w:sz="4" w:space="0" w:color="auto"/>
              <w:right w:val="single" w:sz="4" w:space="0" w:color="auto"/>
            </w:tcBorders>
          </w:tcPr>
          <w:p w14:paraId="3C804408" w14:textId="3F320209"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lastRenderedPageBreak/>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4.5.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1FBEBFEC"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Знает организацию </w:t>
            </w:r>
            <w:r w:rsidRPr="00D410B6">
              <w:rPr>
                <w:rFonts w:ascii="Times New Roman" w:eastAsia="Calibri" w:hAnsi="Times New Roman" w:cs="Times New Roman"/>
              </w:rPr>
              <w:t>действий газоспасательного отделения по предупреждению аварий и (или) инцидентов на опасных производственных объектах</w:t>
            </w:r>
          </w:p>
        </w:tc>
        <w:tc>
          <w:tcPr>
            <w:tcW w:w="2015" w:type="pct"/>
            <w:tcBorders>
              <w:top w:val="single" w:sz="4" w:space="0" w:color="auto"/>
              <w:left w:val="single" w:sz="4" w:space="0" w:color="auto"/>
              <w:bottom w:val="single" w:sz="4" w:space="0" w:color="auto"/>
              <w:right w:val="single" w:sz="4" w:space="0" w:color="auto"/>
            </w:tcBorders>
          </w:tcPr>
          <w:p w14:paraId="73D5927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6361590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28A1C540"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61190250"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177A9DA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7C3DDA9" w14:textId="77777777" w:rsidTr="00713317">
        <w:tc>
          <w:tcPr>
            <w:tcW w:w="672" w:type="pct"/>
            <w:tcBorders>
              <w:top w:val="single" w:sz="4" w:space="0" w:color="auto"/>
              <w:left w:val="single" w:sz="4" w:space="0" w:color="auto"/>
              <w:bottom w:val="single" w:sz="4" w:space="0" w:color="auto"/>
              <w:right w:val="single" w:sz="4" w:space="0" w:color="auto"/>
            </w:tcBorders>
          </w:tcPr>
          <w:p w14:paraId="1C262EA9" w14:textId="5E910FF0"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4.6.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7FD8CA9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осуществлять контроль за безопасной организацией и проведением газоопасных работ на опасных производственных объектах</w:t>
            </w:r>
          </w:p>
        </w:tc>
        <w:tc>
          <w:tcPr>
            <w:tcW w:w="2015" w:type="pct"/>
            <w:tcBorders>
              <w:top w:val="single" w:sz="4" w:space="0" w:color="auto"/>
              <w:left w:val="single" w:sz="4" w:space="0" w:color="auto"/>
              <w:bottom w:val="single" w:sz="4" w:space="0" w:color="auto"/>
              <w:right w:val="single" w:sz="4" w:space="0" w:color="auto"/>
            </w:tcBorders>
          </w:tcPr>
          <w:p w14:paraId="3AE0910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54282D0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245458EF"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52E4982C"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26AEB78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0DACB3B5" w14:textId="77777777" w:rsidTr="00713317">
        <w:tc>
          <w:tcPr>
            <w:tcW w:w="672" w:type="pct"/>
            <w:tcBorders>
              <w:top w:val="single" w:sz="4" w:space="0" w:color="auto"/>
              <w:left w:val="single" w:sz="4" w:space="0" w:color="auto"/>
              <w:bottom w:val="single" w:sz="4" w:space="0" w:color="auto"/>
              <w:right w:val="single" w:sz="4" w:space="0" w:color="auto"/>
            </w:tcBorders>
          </w:tcPr>
          <w:p w14:paraId="501B5C88" w14:textId="687F7EF2" w:rsidR="00D410B6" w:rsidRPr="00D410B6" w:rsidRDefault="00D410B6" w:rsidP="00713317">
            <w:pPr>
              <w:spacing w:line="276" w:lineRule="auto"/>
              <w:rPr>
                <w:rFonts w:ascii="Times New Roman" w:eastAsia="Calibri" w:hAnsi="Times New Roman" w:cs="Times New Roman"/>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4.7.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44B9B9D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организовывать безопасное применение аварийно-спасательного, газоспасательного, пожарного оборудования и техники</w:t>
            </w:r>
          </w:p>
        </w:tc>
        <w:tc>
          <w:tcPr>
            <w:tcW w:w="2015" w:type="pct"/>
            <w:tcBorders>
              <w:top w:val="single" w:sz="4" w:space="0" w:color="auto"/>
              <w:left w:val="single" w:sz="4" w:space="0" w:color="auto"/>
              <w:bottom w:val="single" w:sz="4" w:space="0" w:color="auto"/>
              <w:right w:val="single" w:sz="4" w:space="0" w:color="auto"/>
            </w:tcBorders>
          </w:tcPr>
          <w:p w14:paraId="241ACD7D"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3349F539"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7516A1E"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960D5A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22F0DF21"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7695A4CE" w14:textId="77777777" w:rsidTr="00713317">
        <w:tc>
          <w:tcPr>
            <w:tcW w:w="672" w:type="pct"/>
            <w:tcBorders>
              <w:top w:val="single" w:sz="4" w:space="0" w:color="auto"/>
              <w:left w:val="single" w:sz="4" w:space="0" w:color="auto"/>
              <w:bottom w:val="single" w:sz="4" w:space="0" w:color="auto"/>
              <w:right w:val="single" w:sz="4" w:space="0" w:color="auto"/>
            </w:tcBorders>
          </w:tcPr>
          <w:p w14:paraId="3576DB81" w14:textId="1D2C7D0D" w:rsidR="00D410B6" w:rsidRPr="00D410B6" w:rsidRDefault="00D410B6" w:rsidP="00713317">
            <w:pPr>
              <w:spacing w:line="276" w:lineRule="auto"/>
              <w:rPr>
                <w:rFonts w:ascii="Times New Roman" w:eastAsia="Calibri" w:hAnsi="Times New Roman" w:cs="Times New Roman"/>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4.8.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2BCFB8E9"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c>
          <w:tcPr>
            <w:tcW w:w="2015" w:type="pct"/>
            <w:tcBorders>
              <w:top w:val="single" w:sz="4" w:space="0" w:color="auto"/>
              <w:left w:val="single" w:sz="4" w:space="0" w:color="auto"/>
              <w:bottom w:val="single" w:sz="4" w:space="0" w:color="auto"/>
              <w:right w:val="single" w:sz="4" w:space="0" w:color="auto"/>
            </w:tcBorders>
          </w:tcPr>
          <w:p w14:paraId="5AF57C5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16AFEA3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75B88323"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28BC309"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06C60AB6"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70455895" w14:textId="77777777" w:rsidTr="00713317">
        <w:tc>
          <w:tcPr>
            <w:tcW w:w="672" w:type="pct"/>
            <w:tcBorders>
              <w:top w:val="single" w:sz="4" w:space="0" w:color="auto"/>
              <w:left w:val="single" w:sz="4" w:space="0" w:color="auto"/>
              <w:bottom w:val="single" w:sz="4" w:space="0" w:color="auto"/>
              <w:right w:val="single" w:sz="4" w:space="0" w:color="auto"/>
            </w:tcBorders>
          </w:tcPr>
          <w:p w14:paraId="65E077FB" w14:textId="3C662C00" w:rsidR="00D410B6" w:rsidRPr="00D410B6" w:rsidRDefault="00D410B6" w:rsidP="00713317">
            <w:pPr>
              <w:spacing w:line="276" w:lineRule="auto"/>
              <w:rPr>
                <w:rFonts w:ascii="Times New Roman" w:eastAsia="Calibri" w:hAnsi="Times New Roman" w:cs="Times New Roman"/>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4.9.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6F67CFD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выполнять работы по устранению неисправностей аварийно-спасательных средств и автотранспорта, не требующих специального оборудования</w:t>
            </w:r>
          </w:p>
        </w:tc>
        <w:tc>
          <w:tcPr>
            <w:tcW w:w="2015" w:type="pct"/>
            <w:tcBorders>
              <w:top w:val="single" w:sz="4" w:space="0" w:color="auto"/>
              <w:left w:val="single" w:sz="4" w:space="0" w:color="auto"/>
              <w:bottom w:val="single" w:sz="4" w:space="0" w:color="auto"/>
              <w:right w:val="single" w:sz="4" w:space="0" w:color="auto"/>
            </w:tcBorders>
          </w:tcPr>
          <w:p w14:paraId="7C9D6E60"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3EA06212"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29DF167F"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6E6EC453"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2A6E9B3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3081110F" w14:textId="77777777" w:rsidTr="00713317">
        <w:tc>
          <w:tcPr>
            <w:tcW w:w="672" w:type="pct"/>
            <w:tcBorders>
              <w:top w:val="single" w:sz="4" w:space="0" w:color="auto"/>
              <w:left w:val="single" w:sz="4" w:space="0" w:color="auto"/>
              <w:bottom w:val="single" w:sz="4" w:space="0" w:color="auto"/>
              <w:right w:val="single" w:sz="4" w:space="0" w:color="auto"/>
            </w:tcBorders>
          </w:tcPr>
          <w:p w14:paraId="2F643089" w14:textId="70D9C56D" w:rsidR="00D410B6" w:rsidRPr="00D410B6" w:rsidRDefault="00D410B6" w:rsidP="00713317">
            <w:pPr>
              <w:spacing w:line="276" w:lineRule="auto"/>
              <w:rPr>
                <w:rFonts w:ascii="Times New Roman" w:eastAsia="Calibri" w:hAnsi="Times New Roman" w:cs="Times New Roman"/>
              </w:rPr>
            </w:pPr>
            <w:r w:rsidRPr="00D410B6">
              <w:rPr>
                <w:rFonts w:ascii="Times New Roman" w:eastAsia="Calibri" w:hAnsi="Times New Roman" w:cs="Times New Roman"/>
              </w:rPr>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4.10. </w:t>
            </w:r>
            <w:r w:rsidR="00713317">
              <w:rPr>
                <w:rFonts w:ascii="Times New Roman" w:eastAsia="Calibri" w:hAnsi="Times New Roman" w:cs="Times New Roman"/>
              </w:rPr>
              <w:t xml:space="preserve"> </w:t>
            </w:r>
            <w:r w:rsidRPr="00D410B6">
              <w:rPr>
                <w:rFonts w:ascii="Times New Roman" w:eastAsia="Calibri" w:hAnsi="Times New Roman" w:cs="Times New Roman"/>
              </w:rPr>
              <w:t xml:space="preserve"> </w:t>
            </w:r>
            <w:r w:rsidR="00713317">
              <w:rPr>
                <w:rFonts w:ascii="Times New Roman" w:eastAsia="Calibri" w:hAnsi="Times New Roman" w:cs="Times New Roman"/>
              </w:rPr>
              <w:t xml:space="preserve"> </w:t>
            </w:r>
          </w:p>
        </w:tc>
        <w:tc>
          <w:tcPr>
            <w:tcW w:w="2313" w:type="pct"/>
            <w:tcBorders>
              <w:top w:val="single" w:sz="4" w:space="0" w:color="auto"/>
              <w:left w:val="single" w:sz="4" w:space="0" w:color="auto"/>
              <w:bottom w:val="single" w:sz="4" w:space="0" w:color="auto"/>
              <w:right w:val="single" w:sz="4" w:space="0" w:color="auto"/>
            </w:tcBorders>
          </w:tcPr>
          <w:p w14:paraId="31A6BA88"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выполнять работы по ремонту аварийно-спасательных средств для выполнения газоспасательных работ</w:t>
            </w:r>
          </w:p>
        </w:tc>
        <w:tc>
          <w:tcPr>
            <w:tcW w:w="2015" w:type="pct"/>
            <w:tcBorders>
              <w:top w:val="single" w:sz="4" w:space="0" w:color="auto"/>
              <w:left w:val="single" w:sz="4" w:space="0" w:color="auto"/>
              <w:bottom w:val="single" w:sz="4" w:space="0" w:color="auto"/>
              <w:right w:val="single" w:sz="4" w:space="0" w:color="auto"/>
            </w:tcBorders>
          </w:tcPr>
          <w:p w14:paraId="644EC72D"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3D3BE609"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DF4B532"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6FD8156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lastRenderedPageBreak/>
              <w:t>оценка результатов выполнения самостоятельной работы.</w:t>
            </w:r>
          </w:p>
          <w:p w14:paraId="4FBA133E"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F3F6E55" w14:textId="77777777" w:rsidTr="00713317">
        <w:tc>
          <w:tcPr>
            <w:tcW w:w="672" w:type="pct"/>
            <w:tcBorders>
              <w:top w:val="single" w:sz="4" w:space="0" w:color="auto"/>
              <w:left w:val="single" w:sz="4" w:space="0" w:color="auto"/>
              <w:bottom w:val="single" w:sz="4" w:space="0" w:color="auto"/>
              <w:right w:val="single" w:sz="4" w:space="0" w:color="auto"/>
            </w:tcBorders>
          </w:tcPr>
          <w:p w14:paraId="21E93C0B" w14:textId="04B0E8D0" w:rsidR="00D410B6" w:rsidRDefault="00D410B6" w:rsidP="00D410B6">
            <w:pPr>
              <w:spacing w:line="276" w:lineRule="auto"/>
              <w:rPr>
                <w:rFonts w:ascii="Times New Roman" w:eastAsia="Calibri" w:hAnsi="Times New Roman" w:cs="Times New Roman"/>
              </w:rPr>
            </w:pPr>
            <w:r w:rsidRPr="00D410B6">
              <w:rPr>
                <w:rFonts w:ascii="Times New Roman" w:eastAsia="Calibri" w:hAnsi="Times New Roman" w:cs="Times New Roman"/>
              </w:rPr>
              <w:lastRenderedPageBreak/>
              <w:t>ПК</w:t>
            </w:r>
            <w:r w:rsidRPr="00D410B6">
              <w:rPr>
                <w:rFonts w:ascii="Times New Roman" w:eastAsia="Calibri" w:hAnsi="Times New Roman" w:cs="Times New Roman"/>
                <w:vertAlign w:val="subscript"/>
              </w:rPr>
              <w:t>2</w:t>
            </w:r>
            <w:r w:rsidRPr="00D410B6">
              <w:rPr>
                <w:rFonts w:ascii="Times New Roman" w:eastAsia="Calibri" w:hAnsi="Times New Roman" w:cs="Times New Roman"/>
              </w:rPr>
              <w:t xml:space="preserve"> 4.11. </w:t>
            </w:r>
            <w:r w:rsidR="00713317">
              <w:rPr>
                <w:rFonts w:ascii="Times New Roman" w:eastAsia="Calibri" w:hAnsi="Times New Roman" w:cs="Times New Roman"/>
              </w:rPr>
              <w:t xml:space="preserve"> </w:t>
            </w:r>
          </w:p>
          <w:p w14:paraId="277E530B" w14:textId="77777777" w:rsidR="00D410B6" w:rsidRDefault="00D410B6" w:rsidP="00D410B6">
            <w:pPr>
              <w:spacing w:line="276" w:lineRule="auto"/>
              <w:rPr>
                <w:rFonts w:ascii="Times New Roman" w:eastAsia="Calibri" w:hAnsi="Times New Roman" w:cs="Times New Roman"/>
              </w:rPr>
            </w:pPr>
          </w:p>
          <w:p w14:paraId="627836A0" w14:textId="0BB12FAA" w:rsidR="00D410B6" w:rsidRPr="00D410B6" w:rsidRDefault="00D410B6" w:rsidP="00D410B6">
            <w:pPr>
              <w:spacing w:line="276" w:lineRule="auto"/>
              <w:rPr>
                <w:rFonts w:ascii="Times New Roman" w:eastAsia="Calibri" w:hAnsi="Times New Roman" w:cs="Times New Roman"/>
              </w:rPr>
            </w:pPr>
          </w:p>
        </w:tc>
        <w:tc>
          <w:tcPr>
            <w:tcW w:w="2313" w:type="pct"/>
            <w:tcBorders>
              <w:top w:val="single" w:sz="4" w:space="0" w:color="auto"/>
              <w:left w:val="single" w:sz="4" w:space="0" w:color="auto"/>
              <w:bottom w:val="single" w:sz="4" w:space="0" w:color="auto"/>
              <w:right w:val="single" w:sz="4" w:space="0" w:color="auto"/>
            </w:tcBorders>
          </w:tcPr>
          <w:p w14:paraId="38D49196"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Демонстрирует знания и умения </w:t>
            </w:r>
            <w:r w:rsidRPr="00D410B6">
              <w:rPr>
                <w:rFonts w:ascii="Times New Roman" w:eastAsia="Calibri" w:hAnsi="Times New Roman" w:cs="Times New Roman"/>
              </w:rPr>
              <w:t>выполнять аварийно-спасательные и газоспасательные работы с применением беспилотных авиационных систем и робототехники.</w:t>
            </w:r>
          </w:p>
        </w:tc>
        <w:tc>
          <w:tcPr>
            <w:tcW w:w="2015" w:type="pct"/>
            <w:tcBorders>
              <w:top w:val="single" w:sz="4" w:space="0" w:color="auto"/>
              <w:left w:val="single" w:sz="4" w:space="0" w:color="auto"/>
              <w:bottom w:val="single" w:sz="4" w:space="0" w:color="auto"/>
              <w:right w:val="single" w:sz="4" w:space="0" w:color="auto"/>
            </w:tcBorders>
          </w:tcPr>
          <w:p w14:paraId="4DE1EBD4"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6F20F0AA"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5DBDA2FE"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F22C037"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0334E4F0" w14:textId="77777777" w:rsidR="00D410B6" w:rsidRPr="00D410B6" w:rsidRDefault="00D410B6" w:rsidP="00D410B6">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6D68D91" w14:textId="77777777" w:rsidTr="00713317">
        <w:tc>
          <w:tcPr>
            <w:tcW w:w="672" w:type="pct"/>
            <w:tcBorders>
              <w:top w:val="single" w:sz="4" w:space="0" w:color="auto"/>
              <w:left w:val="single" w:sz="4" w:space="0" w:color="auto"/>
              <w:bottom w:val="single" w:sz="4" w:space="0" w:color="auto"/>
              <w:right w:val="single" w:sz="4" w:space="0" w:color="auto"/>
            </w:tcBorders>
          </w:tcPr>
          <w:p w14:paraId="3B19FFAB" w14:textId="3681ACE4"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01.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6F720D4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Понимает важность быстрого принятия решения в стандартных и нестандартных ситуациях.</w:t>
            </w:r>
          </w:p>
          <w:p w14:paraId="05751612" w14:textId="17A8D154"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Умеет принимать решения в штатных и нештатных ситуациях. Демонстрирует в разных ситуациях умение выбирать различные способы решения задач профессиональной деятельности.</w:t>
            </w:r>
          </w:p>
        </w:tc>
        <w:tc>
          <w:tcPr>
            <w:tcW w:w="2015" w:type="pct"/>
            <w:tcBorders>
              <w:top w:val="single" w:sz="4" w:space="0" w:color="auto"/>
              <w:left w:val="single" w:sz="4" w:space="0" w:color="auto"/>
              <w:bottom w:val="single" w:sz="4" w:space="0" w:color="auto"/>
              <w:right w:val="single" w:sz="4" w:space="0" w:color="auto"/>
            </w:tcBorders>
          </w:tcPr>
          <w:p w14:paraId="77DC74F2"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5F7F61E5"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4DB834E"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64491D8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63FDB35B"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59DA584" w14:textId="77777777" w:rsidTr="00713317">
        <w:tc>
          <w:tcPr>
            <w:tcW w:w="672" w:type="pct"/>
            <w:tcBorders>
              <w:top w:val="single" w:sz="4" w:space="0" w:color="auto"/>
              <w:left w:val="single" w:sz="4" w:space="0" w:color="auto"/>
              <w:bottom w:val="single" w:sz="4" w:space="0" w:color="auto"/>
              <w:right w:val="single" w:sz="4" w:space="0" w:color="auto"/>
            </w:tcBorders>
          </w:tcPr>
          <w:p w14:paraId="4001AF8B" w14:textId="33B9856F"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02.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1BB8465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Выполняет поиск информации, необходимой для выполнения задач профессиональной деятельности, умеет проводить ее анализ и правильно интерпретировать. Понимает алгоритм использования информационных технологий в профессиональной деятельности.</w:t>
            </w:r>
          </w:p>
          <w:p w14:paraId="076FE941"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Умеет работать с использованием информационных технологий.</w:t>
            </w:r>
          </w:p>
        </w:tc>
        <w:tc>
          <w:tcPr>
            <w:tcW w:w="2015" w:type="pct"/>
            <w:tcBorders>
              <w:top w:val="single" w:sz="4" w:space="0" w:color="auto"/>
              <w:left w:val="single" w:sz="4" w:space="0" w:color="auto"/>
              <w:bottom w:val="single" w:sz="4" w:space="0" w:color="auto"/>
              <w:right w:val="single" w:sz="4" w:space="0" w:color="auto"/>
            </w:tcBorders>
          </w:tcPr>
          <w:p w14:paraId="6B540E12"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12ACAFDE"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05E39DB6"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0825FC3A"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3449FDE2"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8B27573" w14:textId="77777777" w:rsidTr="00713317">
        <w:tc>
          <w:tcPr>
            <w:tcW w:w="672" w:type="pct"/>
            <w:tcBorders>
              <w:top w:val="single" w:sz="4" w:space="0" w:color="auto"/>
              <w:left w:val="single" w:sz="4" w:space="0" w:color="auto"/>
              <w:bottom w:val="single" w:sz="4" w:space="0" w:color="auto"/>
              <w:right w:val="single" w:sz="4" w:space="0" w:color="auto"/>
            </w:tcBorders>
          </w:tcPr>
          <w:p w14:paraId="5BE36755" w14:textId="40F5C3D1"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03.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3E00126D"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Понимает важность профессионального и личностного развития.</w:t>
            </w:r>
          </w:p>
          <w:p w14:paraId="23CFC4AE"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Умеет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015" w:type="pct"/>
            <w:tcBorders>
              <w:top w:val="single" w:sz="4" w:space="0" w:color="auto"/>
              <w:left w:val="single" w:sz="4" w:space="0" w:color="auto"/>
              <w:bottom w:val="single" w:sz="4" w:space="0" w:color="auto"/>
              <w:right w:val="single" w:sz="4" w:space="0" w:color="auto"/>
            </w:tcBorders>
          </w:tcPr>
          <w:p w14:paraId="74B8FBF5"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77A6E168"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58225947"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38C7D46E"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652D5F6B"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2F843446" w14:textId="77777777" w:rsidTr="00713317">
        <w:tc>
          <w:tcPr>
            <w:tcW w:w="672" w:type="pct"/>
            <w:tcBorders>
              <w:top w:val="single" w:sz="4" w:space="0" w:color="auto"/>
              <w:left w:val="single" w:sz="4" w:space="0" w:color="auto"/>
              <w:bottom w:val="single" w:sz="4" w:space="0" w:color="auto"/>
              <w:right w:val="single" w:sz="4" w:space="0" w:color="auto"/>
            </w:tcBorders>
          </w:tcPr>
          <w:p w14:paraId="11506DA2" w14:textId="680199C5"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04.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558AA3CF"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Понимает принципы работы в коллективе и команде. Умеет</w:t>
            </w:r>
          </w:p>
          <w:p w14:paraId="42BB32B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работать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2015" w:type="pct"/>
            <w:tcBorders>
              <w:top w:val="single" w:sz="4" w:space="0" w:color="auto"/>
              <w:left w:val="single" w:sz="4" w:space="0" w:color="auto"/>
              <w:bottom w:val="single" w:sz="4" w:space="0" w:color="auto"/>
              <w:right w:val="single" w:sz="4" w:space="0" w:color="auto"/>
            </w:tcBorders>
          </w:tcPr>
          <w:p w14:paraId="22963DC6"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78CCA8D9"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5E767774"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01D18944"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5E8BAD4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730F137D" w14:textId="77777777" w:rsidTr="00713317">
        <w:tc>
          <w:tcPr>
            <w:tcW w:w="672" w:type="pct"/>
            <w:tcBorders>
              <w:top w:val="single" w:sz="4" w:space="0" w:color="auto"/>
              <w:left w:val="single" w:sz="4" w:space="0" w:color="auto"/>
              <w:bottom w:val="single" w:sz="4" w:space="0" w:color="auto"/>
              <w:right w:val="single" w:sz="4" w:space="0" w:color="auto"/>
            </w:tcBorders>
          </w:tcPr>
          <w:p w14:paraId="7DD62EFA" w14:textId="43AAECBD"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05.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1CD52CF3"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Умеет осуществлять устную и письменную коммуникацию на государственном языке Российской Федерации с пониманием </w:t>
            </w:r>
            <w:r w:rsidRPr="00D410B6">
              <w:rPr>
                <w:rFonts w:ascii="Times New Roman" w:eastAsia="Times New Roman" w:hAnsi="Times New Roman" w:cs="Times New Roman"/>
                <w:bCs/>
                <w:lang w:eastAsia="ru-RU"/>
              </w:rPr>
              <w:lastRenderedPageBreak/>
              <w:t xml:space="preserve">особенностей социального и культурного контекста. </w:t>
            </w:r>
          </w:p>
        </w:tc>
        <w:tc>
          <w:tcPr>
            <w:tcW w:w="2015" w:type="pct"/>
            <w:tcBorders>
              <w:top w:val="single" w:sz="4" w:space="0" w:color="auto"/>
              <w:left w:val="single" w:sz="4" w:space="0" w:color="auto"/>
              <w:bottom w:val="single" w:sz="4" w:space="0" w:color="auto"/>
              <w:right w:val="single" w:sz="4" w:space="0" w:color="auto"/>
            </w:tcBorders>
          </w:tcPr>
          <w:p w14:paraId="392A3122"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lastRenderedPageBreak/>
              <w:t>текущая проверка</w:t>
            </w:r>
          </w:p>
          <w:p w14:paraId="22ABAA7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2EB6504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lastRenderedPageBreak/>
              <w:t>устный опрос;</w:t>
            </w:r>
          </w:p>
          <w:p w14:paraId="233343A3"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00B67765"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856BE3D" w14:textId="77777777" w:rsidTr="00713317">
        <w:tc>
          <w:tcPr>
            <w:tcW w:w="672" w:type="pct"/>
            <w:tcBorders>
              <w:top w:val="single" w:sz="4" w:space="0" w:color="auto"/>
              <w:left w:val="single" w:sz="4" w:space="0" w:color="auto"/>
              <w:bottom w:val="single" w:sz="4" w:space="0" w:color="auto"/>
              <w:right w:val="single" w:sz="4" w:space="0" w:color="auto"/>
            </w:tcBorders>
          </w:tcPr>
          <w:p w14:paraId="246B8C49" w14:textId="7B0400EC"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lastRenderedPageBreak/>
              <w:t xml:space="preserve">ОК 06. </w:t>
            </w:r>
            <w:r w:rsidR="00713317">
              <w:rPr>
                <w:rFonts w:ascii="Times New Roman" w:eastAsia="Times New Roman" w:hAnsi="Times New Roman" w:cs="Times New Roman"/>
                <w:bCs/>
                <w:lang w:eastAsia="ru-RU"/>
              </w:rPr>
              <w:t xml:space="preserve"> </w:t>
            </w:r>
            <w:r w:rsidRPr="00D410B6">
              <w:rPr>
                <w:rFonts w:ascii="Times New Roman" w:eastAsia="Times New Roman" w:hAnsi="Times New Roman" w:cs="Times New Roman"/>
                <w:bCs/>
                <w:lang w:eastAsia="ru-RU"/>
              </w:rPr>
              <w:t xml:space="preserve">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4CF1A4D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Понимает значимость гражданско-патриотической позиции, значимость традиционных общечеловеческих ценностей. Демонстрирует свою гражданско-патриотическую позицию, осознанное поведение на основе традиционных общечеловеческих ценностей, применяет стандарты антикоррупционного поведения.</w:t>
            </w:r>
          </w:p>
        </w:tc>
        <w:tc>
          <w:tcPr>
            <w:tcW w:w="2015" w:type="pct"/>
            <w:tcBorders>
              <w:top w:val="single" w:sz="4" w:space="0" w:color="auto"/>
              <w:left w:val="single" w:sz="4" w:space="0" w:color="auto"/>
              <w:bottom w:val="single" w:sz="4" w:space="0" w:color="auto"/>
              <w:right w:val="single" w:sz="4" w:space="0" w:color="auto"/>
            </w:tcBorders>
          </w:tcPr>
          <w:p w14:paraId="6D4E6BAE"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7485D14B"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4CBB176B"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407E306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441297CF"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215A7965" w14:textId="77777777" w:rsidTr="00713317">
        <w:tc>
          <w:tcPr>
            <w:tcW w:w="672" w:type="pct"/>
            <w:tcBorders>
              <w:top w:val="single" w:sz="4" w:space="0" w:color="auto"/>
              <w:left w:val="single" w:sz="4" w:space="0" w:color="auto"/>
              <w:bottom w:val="single" w:sz="4" w:space="0" w:color="auto"/>
              <w:right w:val="single" w:sz="4" w:space="0" w:color="auto"/>
            </w:tcBorders>
          </w:tcPr>
          <w:p w14:paraId="52CCDC10" w14:textId="0C6E5A5B"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07.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18232A9B"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Демонстрирует знания алгоритма действия в чрезвычайных ситуациях, понимает значимость необходимости сохранения окружающей среды, ресурсосбережения.</w:t>
            </w:r>
          </w:p>
        </w:tc>
        <w:tc>
          <w:tcPr>
            <w:tcW w:w="2015" w:type="pct"/>
            <w:tcBorders>
              <w:top w:val="single" w:sz="4" w:space="0" w:color="auto"/>
              <w:left w:val="single" w:sz="4" w:space="0" w:color="auto"/>
              <w:bottom w:val="single" w:sz="4" w:space="0" w:color="auto"/>
              <w:right w:val="single" w:sz="4" w:space="0" w:color="auto"/>
            </w:tcBorders>
          </w:tcPr>
          <w:p w14:paraId="18263927"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0D6B5387"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69702B05"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0F2F5BE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26E459E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r w:rsidR="00D410B6" w:rsidRPr="00D410B6" w14:paraId="1DCE68A2" w14:textId="77777777" w:rsidTr="00713317">
        <w:tc>
          <w:tcPr>
            <w:tcW w:w="672" w:type="pct"/>
            <w:tcBorders>
              <w:top w:val="single" w:sz="4" w:space="0" w:color="auto"/>
              <w:left w:val="single" w:sz="4" w:space="0" w:color="auto"/>
              <w:bottom w:val="single" w:sz="4" w:space="0" w:color="auto"/>
              <w:right w:val="single" w:sz="4" w:space="0" w:color="auto"/>
            </w:tcBorders>
          </w:tcPr>
          <w:p w14:paraId="26EFD62F" w14:textId="2E7B5630" w:rsidR="00D410B6" w:rsidRPr="00D410B6" w:rsidRDefault="00D410B6" w:rsidP="00713317">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 xml:space="preserve">ОК 09. </w:t>
            </w:r>
            <w:r w:rsidR="00713317">
              <w:rPr>
                <w:rFonts w:ascii="Times New Roman" w:eastAsia="Times New Roman" w:hAnsi="Times New Roman" w:cs="Times New Roman"/>
                <w:bCs/>
                <w:lang w:eastAsia="ru-RU"/>
              </w:rPr>
              <w:t xml:space="preserve"> </w:t>
            </w:r>
          </w:p>
        </w:tc>
        <w:tc>
          <w:tcPr>
            <w:tcW w:w="2313" w:type="pct"/>
            <w:tcBorders>
              <w:top w:val="single" w:sz="4" w:space="0" w:color="auto"/>
              <w:left w:val="single" w:sz="4" w:space="0" w:color="auto"/>
              <w:bottom w:val="single" w:sz="4" w:space="0" w:color="auto"/>
              <w:right w:val="single" w:sz="4" w:space="0" w:color="auto"/>
            </w:tcBorders>
          </w:tcPr>
          <w:p w14:paraId="59F88F48" w14:textId="53DB8C60"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Демонстрирует умение находить необходимую информацию в нормативные правовые документы, регламентирующих профессиональную деятельность.</w:t>
            </w:r>
          </w:p>
        </w:tc>
        <w:tc>
          <w:tcPr>
            <w:tcW w:w="2015" w:type="pct"/>
            <w:tcBorders>
              <w:top w:val="single" w:sz="4" w:space="0" w:color="auto"/>
              <w:left w:val="single" w:sz="4" w:space="0" w:color="auto"/>
              <w:bottom w:val="single" w:sz="4" w:space="0" w:color="auto"/>
              <w:right w:val="single" w:sz="4" w:space="0" w:color="auto"/>
            </w:tcBorders>
          </w:tcPr>
          <w:p w14:paraId="2F9D9E9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текущая проверка</w:t>
            </w:r>
          </w:p>
          <w:p w14:paraId="4CD8D93F"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и оценка результатов выполнения практических работ;</w:t>
            </w:r>
          </w:p>
          <w:p w14:paraId="3613250C"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устный опрос;</w:t>
            </w:r>
          </w:p>
          <w:p w14:paraId="17810B10"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оценка результатов выполнения самостоятельной работы.</w:t>
            </w:r>
          </w:p>
          <w:p w14:paraId="4C922626" w14:textId="77777777" w:rsidR="00D410B6" w:rsidRPr="00D410B6" w:rsidRDefault="00D410B6" w:rsidP="00404CF9">
            <w:pPr>
              <w:spacing w:line="276" w:lineRule="auto"/>
              <w:rPr>
                <w:rFonts w:ascii="Times New Roman" w:eastAsia="Times New Roman" w:hAnsi="Times New Roman" w:cs="Times New Roman"/>
                <w:bCs/>
                <w:lang w:eastAsia="ru-RU"/>
              </w:rPr>
            </w:pPr>
            <w:r w:rsidRPr="00D410B6">
              <w:rPr>
                <w:rFonts w:ascii="Times New Roman" w:eastAsia="Times New Roman" w:hAnsi="Times New Roman" w:cs="Times New Roman"/>
                <w:bCs/>
                <w:lang w:eastAsia="ru-RU"/>
              </w:rPr>
              <w:t>семестровая проверка и оценка знаний</w:t>
            </w:r>
          </w:p>
        </w:tc>
      </w:tr>
    </w:tbl>
    <w:p w14:paraId="6883EEF8" w14:textId="34E9815A" w:rsidR="00D410B6" w:rsidRPr="00D410B6" w:rsidRDefault="00D410B6" w:rsidP="00214E40">
      <w:pPr>
        <w:pStyle w:val="ConsPlusNormal"/>
      </w:pPr>
    </w:p>
    <w:p w14:paraId="03750BD6" w14:textId="77777777" w:rsidR="00D410B6" w:rsidRDefault="00D410B6" w:rsidP="00214E40">
      <w:pPr>
        <w:pStyle w:val="ConsPlusNormal"/>
      </w:pPr>
      <w:r>
        <w:tab/>
      </w:r>
    </w:p>
    <w:p w14:paraId="74B268FA" w14:textId="77777777" w:rsidR="00D410B6" w:rsidRDefault="00D410B6" w:rsidP="00D410B6">
      <w:pPr>
        <w:jc w:val="right"/>
        <w:rPr>
          <w:rFonts w:ascii="Times New Roman" w:hAnsi="Times New Roman"/>
        </w:rPr>
      </w:pPr>
    </w:p>
    <w:p w14:paraId="4A64801C" w14:textId="69A65264" w:rsidR="00D410B6" w:rsidRPr="00D410B6" w:rsidRDefault="00D410B6" w:rsidP="00214E4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Pr="00D410B6">
        <w:rPr>
          <w:rFonts w:ascii="Times New Roman" w:hAnsi="Times New Roman" w:cs="Times New Roman"/>
          <w:b/>
          <w:bCs/>
          <w:sz w:val="24"/>
          <w:szCs w:val="24"/>
        </w:rPr>
        <w:t>6</w:t>
      </w:r>
    </w:p>
    <w:p w14:paraId="0C937CCE" w14:textId="77777777" w:rsidR="00D410B6" w:rsidRPr="000C7100" w:rsidRDefault="00D410B6" w:rsidP="00D410B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11279B05" w14:textId="77777777" w:rsidR="00D410B6" w:rsidRDefault="00D410B6" w:rsidP="00D410B6">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3772BA6D" w14:textId="77777777" w:rsidR="00D410B6" w:rsidRDefault="00D410B6" w:rsidP="00D410B6">
      <w:pPr>
        <w:jc w:val="right"/>
        <w:rPr>
          <w:rFonts w:ascii="Times New Roman" w:hAnsi="Times New Roman" w:cs="Times New Roman"/>
          <w:b/>
          <w:bCs/>
          <w:color w:val="0070C0"/>
          <w:sz w:val="24"/>
          <w:szCs w:val="24"/>
        </w:rPr>
      </w:pPr>
    </w:p>
    <w:p w14:paraId="4766B67F" w14:textId="77777777" w:rsidR="00D410B6" w:rsidRDefault="00D410B6" w:rsidP="00D410B6">
      <w:pPr>
        <w:jc w:val="right"/>
        <w:rPr>
          <w:rFonts w:ascii="Times New Roman" w:hAnsi="Times New Roman" w:cs="Times New Roman"/>
          <w:b/>
          <w:bCs/>
          <w:color w:val="0070C0"/>
          <w:sz w:val="24"/>
          <w:szCs w:val="24"/>
        </w:rPr>
      </w:pPr>
    </w:p>
    <w:p w14:paraId="4A740A3E" w14:textId="77777777" w:rsidR="00D410B6" w:rsidRDefault="00D410B6" w:rsidP="00D410B6">
      <w:pPr>
        <w:jc w:val="right"/>
        <w:rPr>
          <w:rFonts w:ascii="Times New Roman" w:hAnsi="Times New Roman" w:cs="Times New Roman"/>
          <w:b/>
          <w:bCs/>
          <w:color w:val="0070C0"/>
          <w:sz w:val="24"/>
          <w:szCs w:val="24"/>
        </w:rPr>
      </w:pPr>
    </w:p>
    <w:p w14:paraId="60B9B9C6" w14:textId="77777777" w:rsidR="00D410B6" w:rsidRDefault="00D410B6" w:rsidP="00D410B6">
      <w:pPr>
        <w:jc w:val="right"/>
        <w:rPr>
          <w:rFonts w:ascii="Times New Roman" w:hAnsi="Times New Roman" w:cs="Times New Roman"/>
          <w:b/>
          <w:bCs/>
          <w:color w:val="0070C0"/>
          <w:sz w:val="24"/>
          <w:szCs w:val="24"/>
        </w:rPr>
      </w:pPr>
    </w:p>
    <w:p w14:paraId="5018C52F" w14:textId="77777777" w:rsidR="00D410B6" w:rsidRDefault="00D410B6" w:rsidP="00D410B6">
      <w:pPr>
        <w:jc w:val="right"/>
        <w:rPr>
          <w:rFonts w:ascii="Times New Roman" w:hAnsi="Times New Roman" w:cs="Times New Roman"/>
          <w:b/>
          <w:bCs/>
          <w:color w:val="0070C0"/>
          <w:sz w:val="24"/>
          <w:szCs w:val="24"/>
        </w:rPr>
      </w:pPr>
    </w:p>
    <w:p w14:paraId="61517743" w14:textId="77777777" w:rsidR="00D410B6" w:rsidRDefault="00D410B6" w:rsidP="00D410B6">
      <w:pPr>
        <w:jc w:val="right"/>
        <w:rPr>
          <w:rFonts w:ascii="Times New Roman" w:hAnsi="Times New Roman" w:cs="Times New Roman"/>
          <w:b/>
          <w:bCs/>
          <w:color w:val="0070C0"/>
          <w:sz w:val="24"/>
          <w:szCs w:val="24"/>
        </w:rPr>
      </w:pPr>
    </w:p>
    <w:p w14:paraId="0D59215B" w14:textId="77777777" w:rsidR="00D410B6" w:rsidRDefault="00D410B6" w:rsidP="00D410B6">
      <w:pPr>
        <w:jc w:val="right"/>
        <w:rPr>
          <w:rFonts w:ascii="Times New Roman" w:hAnsi="Times New Roman" w:cs="Times New Roman"/>
          <w:b/>
          <w:bCs/>
          <w:color w:val="0070C0"/>
          <w:sz w:val="24"/>
          <w:szCs w:val="24"/>
        </w:rPr>
      </w:pPr>
    </w:p>
    <w:p w14:paraId="2F6155A2" w14:textId="77777777" w:rsidR="00D410B6" w:rsidRDefault="00D410B6" w:rsidP="00D410B6">
      <w:pPr>
        <w:jc w:val="right"/>
        <w:rPr>
          <w:rFonts w:ascii="Times New Roman" w:hAnsi="Times New Roman" w:cs="Times New Roman"/>
          <w:b/>
          <w:bCs/>
          <w:color w:val="0070C0"/>
          <w:sz w:val="24"/>
          <w:szCs w:val="24"/>
        </w:rPr>
      </w:pPr>
    </w:p>
    <w:p w14:paraId="441EFCD2" w14:textId="77777777" w:rsidR="00D410B6" w:rsidRDefault="00D410B6" w:rsidP="00D410B6">
      <w:pPr>
        <w:jc w:val="right"/>
        <w:rPr>
          <w:rFonts w:ascii="Times New Roman" w:hAnsi="Times New Roman" w:cs="Times New Roman"/>
          <w:b/>
          <w:bCs/>
          <w:color w:val="0070C0"/>
          <w:sz w:val="24"/>
          <w:szCs w:val="24"/>
        </w:rPr>
      </w:pPr>
    </w:p>
    <w:p w14:paraId="73D5DD60" w14:textId="77777777" w:rsidR="00D410B6" w:rsidRDefault="00D410B6" w:rsidP="00D410B6">
      <w:pPr>
        <w:jc w:val="right"/>
        <w:rPr>
          <w:rFonts w:ascii="Times New Roman" w:hAnsi="Times New Roman" w:cs="Times New Roman"/>
          <w:b/>
          <w:bCs/>
          <w:color w:val="0070C0"/>
          <w:sz w:val="24"/>
          <w:szCs w:val="24"/>
        </w:rPr>
      </w:pPr>
    </w:p>
    <w:p w14:paraId="6E9AAAF3" w14:textId="77777777" w:rsidR="00D410B6" w:rsidRPr="00502F97" w:rsidRDefault="00D410B6" w:rsidP="00D410B6">
      <w:pPr>
        <w:jc w:val="right"/>
        <w:rPr>
          <w:rFonts w:ascii="Times New Roman" w:hAnsi="Times New Roman" w:cs="Times New Roman"/>
          <w:b/>
          <w:bCs/>
          <w:color w:val="0070C0"/>
          <w:sz w:val="24"/>
          <w:szCs w:val="24"/>
        </w:rPr>
      </w:pPr>
    </w:p>
    <w:p w14:paraId="3E9D2EE1" w14:textId="77777777" w:rsidR="00D410B6" w:rsidRPr="00E652D2" w:rsidRDefault="00D410B6" w:rsidP="00D410B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F1C384B" w14:textId="77777777" w:rsidR="00D410B6" w:rsidRDefault="00D410B6" w:rsidP="00D410B6">
      <w:pPr>
        <w:jc w:val="center"/>
      </w:pPr>
    </w:p>
    <w:p w14:paraId="68A864D1" w14:textId="776D086C" w:rsidR="00D410B6" w:rsidRPr="00BB00A0" w:rsidRDefault="00D410B6" w:rsidP="009F3FCA">
      <w:pPr>
        <w:pStyle w:val="1"/>
      </w:pPr>
      <w:bookmarkStart w:id="40" w:name="_Toc180413803"/>
      <w:r>
        <w:t>«</w:t>
      </w:r>
      <w:bookmarkStart w:id="41" w:name="_Hlk163065536"/>
      <w:r w:rsidR="00B8140A" w:rsidRPr="00215B51">
        <w:t>ПМ</w:t>
      </w:r>
      <w:r w:rsidR="009F3FCA">
        <w:t>н</w:t>
      </w:r>
      <w:r w:rsidR="009F3FCA" w:rsidRPr="009F3FCA">
        <w:rPr>
          <w:vertAlign w:val="subscript"/>
        </w:rPr>
        <w:t>3</w:t>
      </w:r>
      <w:r w:rsidR="009F3FCA">
        <w:t>.</w:t>
      </w:r>
      <w:r w:rsidR="00B8140A" w:rsidRPr="00215B51">
        <w:t>04</w:t>
      </w:r>
      <w:r w:rsidR="009F3FCA">
        <w:rPr>
          <w:vertAlign w:val="subscript"/>
        </w:rPr>
        <w:t xml:space="preserve"> </w:t>
      </w:r>
      <w:r w:rsidR="00B8140A" w:rsidRPr="00215B51">
        <w:rPr>
          <w:rFonts w:eastAsia="Calibri"/>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B8140A" w:rsidRPr="00BB00A0">
        <w:t>»</w:t>
      </w:r>
      <w:bookmarkEnd w:id="40"/>
    </w:p>
    <w:bookmarkEnd w:id="41"/>
    <w:p w14:paraId="1F30A262" w14:textId="77777777" w:rsidR="00D410B6" w:rsidRDefault="00D410B6" w:rsidP="004D693C">
      <w:pPr>
        <w:pStyle w:val="ConsPlusNormal"/>
      </w:pPr>
    </w:p>
    <w:p w14:paraId="27D25821" w14:textId="77777777" w:rsidR="00D410B6" w:rsidRPr="00F53FDC" w:rsidRDefault="00D410B6" w:rsidP="004D693C">
      <w:pPr>
        <w:pStyle w:val="ConsPlusNormal"/>
        <w:rPr>
          <w:rFonts w:ascii="Times New Roman" w:hAnsi="Times New Roman" w:cs="Times New Roman"/>
          <w:sz w:val="24"/>
          <w:szCs w:val="24"/>
        </w:rPr>
      </w:pPr>
    </w:p>
    <w:p w14:paraId="4B8BAB40" w14:textId="77777777" w:rsidR="00D410B6" w:rsidRPr="00F53FDC" w:rsidRDefault="00D410B6" w:rsidP="004D693C">
      <w:pPr>
        <w:pStyle w:val="ConsPlusNormal"/>
        <w:rPr>
          <w:rFonts w:ascii="Times New Roman" w:hAnsi="Times New Roman" w:cs="Times New Roman"/>
          <w:sz w:val="24"/>
          <w:szCs w:val="24"/>
        </w:rPr>
      </w:pPr>
    </w:p>
    <w:p w14:paraId="4835981B" w14:textId="77777777" w:rsidR="00D410B6" w:rsidRPr="00F53FDC" w:rsidRDefault="00D410B6" w:rsidP="004D693C">
      <w:pPr>
        <w:pStyle w:val="ConsPlusNormal"/>
        <w:rPr>
          <w:rFonts w:ascii="Times New Roman" w:hAnsi="Times New Roman" w:cs="Times New Roman"/>
          <w:sz w:val="24"/>
          <w:szCs w:val="24"/>
        </w:rPr>
      </w:pPr>
    </w:p>
    <w:p w14:paraId="4B192630" w14:textId="77777777" w:rsidR="00D410B6" w:rsidRPr="00F53FDC" w:rsidRDefault="00D410B6" w:rsidP="004D693C">
      <w:pPr>
        <w:pStyle w:val="ConsPlusNormal"/>
        <w:rPr>
          <w:rFonts w:ascii="Times New Roman" w:hAnsi="Times New Roman" w:cs="Times New Roman"/>
          <w:sz w:val="24"/>
          <w:szCs w:val="24"/>
        </w:rPr>
      </w:pPr>
    </w:p>
    <w:p w14:paraId="1EDAEC3C" w14:textId="77777777" w:rsidR="00D410B6" w:rsidRPr="00F53FDC" w:rsidRDefault="00D410B6" w:rsidP="004D693C">
      <w:pPr>
        <w:pStyle w:val="ConsPlusNormal"/>
        <w:rPr>
          <w:rFonts w:ascii="Times New Roman" w:hAnsi="Times New Roman" w:cs="Times New Roman"/>
          <w:sz w:val="24"/>
          <w:szCs w:val="24"/>
        </w:rPr>
      </w:pPr>
    </w:p>
    <w:p w14:paraId="1CA236F6" w14:textId="77777777" w:rsidR="00D410B6" w:rsidRPr="00F53FDC" w:rsidRDefault="00D410B6" w:rsidP="004D693C">
      <w:pPr>
        <w:pStyle w:val="ConsPlusNormal"/>
        <w:rPr>
          <w:rFonts w:ascii="Times New Roman" w:hAnsi="Times New Roman" w:cs="Times New Roman"/>
          <w:sz w:val="24"/>
          <w:szCs w:val="24"/>
        </w:rPr>
      </w:pPr>
    </w:p>
    <w:p w14:paraId="1623354A" w14:textId="77777777" w:rsidR="00D410B6" w:rsidRPr="00F53FDC" w:rsidRDefault="00D410B6" w:rsidP="004D693C">
      <w:pPr>
        <w:pStyle w:val="ConsPlusNormal"/>
        <w:rPr>
          <w:rFonts w:ascii="Times New Roman" w:hAnsi="Times New Roman" w:cs="Times New Roman"/>
          <w:sz w:val="24"/>
          <w:szCs w:val="24"/>
        </w:rPr>
      </w:pPr>
    </w:p>
    <w:p w14:paraId="5FC01B04" w14:textId="2EB56E28" w:rsidR="00D410B6" w:rsidRDefault="00D410B6" w:rsidP="004D693C">
      <w:pPr>
        <w:pStyle w:val="ConsPlusNormal"/>
        <w:rPr>
          <w:rFonts w:ascii="Times New Roman" w:hAnsi="Times New Roman" w:cs="Times New Roman"/>
          <w:sz w:val="24"/>
          <w:szCs w:val="24"/>
        </w:rPr>
      </w:pPr>
    </w:p>
    <w:p w14:paraId="014FC8AE" w14:textId="6CD26E03" w:rsidR="004D693C" w:rsidRDefault="004D693C" w:rsidP="004D693C">
      <w:pPr>
        <w:pStyle w:val="ConsPlusNormal"/>
        <w:rPr>
          <w:rFonts w:ascii="Times New Roman" w:hAnsi="Times New Roman" w:cs="Times New Roman"/>
          <w:sz w:val="24"/>
          <w:szCs w:val="24"/>
        </w:rPr>
      </w:pPr>
    </w:p>
    <w:p w14:paraId="5FD348C6" w14:textId="479BB7A9" w:rsidR="004D693C" w:rsidRDefault="004D693C" w:rsidP="004D693C">
      <w:pPr>
        <w:pStyle w:val="ConsPlusNormal"/>
        <w:rPr>
          <w:rFonts w:ascii="Times New Roman" w:hAnsi="Times New Roman" w:cs="Times New Roman"/>
          <w:sz w:val="24"/>
          <w:szCs w:val="24"/>
        </w:rPr>
      </w:pPr>
    </w:p>
    <w:p w14:paraId="3BE19F2B" w14:textId="59A4071E" w:rsidR="004D693C" w:rsidRDefault="004D693C" w:rsidP="004D693C">
      <w:pPr>
        <w:pStyle w:val="ConsPlusNormal"/>
        <w:rPr>
          <w:rFonts w:ascii="Times New Roman" w:hAnsi="Times New Roman" w:cs="Times New Roman"/>
          <w:sz w:val="24"/>
          <w:szCs w:val="24"/>
        </w:rPr>
      </w:pPr>
    </w:p>
    <w:p w14:paraId="04B1E338" w14:textId="37667C3D" w:rsidR="004D693C" w:rsidRDefault="004D693C" w:rsidP="004D693C">
      <w:pPr>
        <w:pStyle w:val="ConsPlusNormal"/>
        <w:rPr>
          <w:rFonts w:ascii="Times New Roman" w:hAnsi="Times New Roman" w:cs="Times New Roman"/>
          <w:sz w:val="24"/>
          <w:szCs w:val="24"/>
        </w:rPr>
      </w:pPr>
    </w:p>
    <w:p w14:paraId="71B90008" w14:textId="614324DF" w:rsidR="004D693C" w:rsidRDefault="004D693C" w:rsidP="004D693C">
      <w:pPr>
        <w:pStyle w:val="ConsPlusNormal"/>
        <w:rPr>
          <w:rFonts w:ascii="Times New Roman" w:hAnsi="Times New Roman" w:cs="Times New Roman"/>
          <w:sz w:val="24"/>
          <w:szCs w:val="24"/>
        </w:rPr>
      </w:pPr>
    </w:p>
    <w:p w14:paraId="67EA637D" w14:textId="25F7A281" w:rsidR="004D693C" w:rsidRDefault="004D693C" w:rsidP="004D693C">
      <w:pPr>
        <w:pStyle w:val="ConsPlusNormal"/>
        <w:rPr>
          <w:rFonts w:ascii="Times New Roman" w:hAnsi="Times New Roman" w:cs="Times New Roman"/>
          <w:sz w:val="24"/>
          <w:szCs w:val="24"/>
        </w:rPr>
      </w:pPr>
    </w:p>
    <w:p w14:paraId="2821FE84" w14:textId="3B2DC4A7" w:rsidR="004D693C" w:rsidRDefault="004D693C" w:rsidP="004D693C">
      <w:pPr>
        <w:pStyle w:val="ConsPlusNormal"/>
        <w:rPr>
          <w:rFonts w:ascii="Times New Roman" w:hAnsi="Times New Roman" w:cs="Times New Roman"/>
          <w:sz w:val="24"/>
          <w:szCs w:val="24"/>
        </w:rPr>
      </w:pPr>
    </w:p>
    <w:p w14:paraId="65DE0512" w14:textId="11756B8B" w:rsidR="004D693C" w:rsidRDefault="004D693C" w:rsidP="004D693C">
      <w:pPr>
        <w:pStyle w:val="ConsPlusNormal"/>
        <w:rPr>
          <w:rFonts w:ascii="Times New Roman" w:hAnsi="Times New Roman" w:cs="Times New Roman"/>
          <w:sz w:val="24"/>
          <w:szCs w:val="24"/>
        </w:rPr>
      </w:pPr>
    </w:p>
    <w:p w14:paraId="60AB6B77" w14:textId="2B46A85F" w:rsidR="004D693C" w:rsidRDefault="004D693C" w:rsidP="004D693C">
      <w:pPr>
        <w:pStyle w:val="ConsPlusNormal"/>
        <w:rPr>
          <w:rFonts w:ascii="Times New Roman" w:hAnsi="Times New Roman" w:cs="Times New Roman"/>
          <w:sz w:val="24"/>
          <w:szCs w:val="24"/>
        </w:rPr>
      </w:pPr>
    </w:p>
    <w:p w14:paraId="50B60CD1" w14:textId="731692A0" w:rsidR="004D693C" w:rsidRDefault="004D693C" w:rsidP="004D693C">
      <w:pPr>
        <w:pStyle w:val="ConsPlusNormal"/>
        <w:rPr>
          <w:rFonts w:ascii="Times New Roman" w:hAnsi="Times New Roman" w:cs="Times New Roman"/>
          <w:sz w:val="24"/>
          <w:szCs w:val="24"/>
        </w:rPr>
      </w:pPr>
    </w:p>
    <w:p w14:paraId="4404091F" w14:textId="69DED3FC" w:rsidR="004D693C" w:rsidRDefault="004D693C" w:rsidP="004D693C">
      <w:pPr>
        <w:pStyle w:val="ConsPlusNormal"/>
        <w:rPr>
          <w:rFonts w:ascii="Times New Roman" w:hAnsi="Times New Roman" w:cs="Times New Roman"/>
          <w:sz w:val="24"/>
          <w:szCs w:val="24"/>
        </w:rPr>
      </w:pPr>
    </w:p>
    <w:p w14:paraId="24774FB4" w14:textId="1039681D" w:rsidR="004D693C" w:rsidRDefault="004D693C" w:rsidP="004D693C">
      <w:pPr>
        <w:pStyle w:val="ConsPlusNormal"/>
        <w:rPr>
          <w:rFonts w:ascii="Times New Roman" w:hAnsi="Times New Roman" w:cs="Times New Roman"/>
          <w:sz w:val="24"/>
          <w:szCs w:val="24"/>
        </w:rPr>
      </w:pPr>
    </w:p>
    <w:p w14:paraId="055BCB19" w14:textId="2D8B3827" w:rsidR="004D693C" w:rsidRDefault="004D693C" w:rsidP="004D693C">
      <w:pPr>
        <w:pStyle w:val="ConsPlusNormal"/>
        <w:rPr>
          <w:rFonts w:ascii="Times New Roman" w:hAnsi="Times New Roman" w:cs="Times New Roman"/>
          <w:sz w:val="24"/>
          <w:szCs w:val="24"/>
        </w:rPr>
      </w:pPr>
    </w:p>
    <w:p w14:paraId="50F6013D" w14:textId="089A6F89" w:rsidR="004D693C" w:rsidRDefault="004D693C" w:rsidP="004D693C">
      <w:pPr>
        <w:pStyle w:val="ConsPlusNormal"/>
        <w:rPr>
          <w:rFonts w:ascii="Times New Roman" w:hAnsi="Times New Roman" w:cs="Times New Roman"/>
          <w:sz w:val="24"/>
          <w:szCs w:val="24"/>
        </w:rPr>
      </w:pPr>
    </w:p>
    <w:p w14:paraId="27B57D3D" w14:textId="789255EA" w:rsidR="004D693C" w:rsidRDefault="004D693C" w:rsidP="004D693C">
      <w:pPr>
        <w:pStyle w:val="ConsPlusNormal"/>
        <w:rPr>
          <w:rFonts w:ascii="Times New Roman" w:hAnsi="Times New Roman" w:cs="Times New Roman"/>
          <w:sz w:val="24"/>
          <w:szCs w:val="24"/>
        </w:rPr>
      </w:pPr>
    </w:p>
    <w:p w14:paraId="20F6DA29" w14:textId="391C1CF4" w:rsidR="004D693C" w:rsidRDefault="004D693C" w:rsidP="004D693C">
      <w:pPr>
        <w:pStyle w:val="ConsPlusNormal"/>
        <w:rPr>
          <w:rFonts w:ascii="Times New Roman" w:hAnsi="Times New Roman" w:cs="Times New Roman"/>
          <w:sz w:val="24"/>
          <w:szCs w:val="24"/>
        </w:rPr>
      </w:pPr>
    </w:p>
    <w:p w14:paraId="068F901D" w14:textId="4C986959" w:rsidR="004D693C" w:rsidRDefault="004D693C" w:rsidP="004D693C">
      <w:pPr>
        <w:pStyle w:val="ConsPlusNormal"/>
        <w:rPr>
          <w:rFonts w:ascii="Times New Roman" w:hAnsi="Times New Roman" w:cs="Times New Roman"/>
          <w:sz w:val="24"/>
          <w:szCs w:val="24"/>
        </w:rPr>
      </w:pPr>
    </w:p>
    <w:p w14:paraId="0E0E59BF" w14:textId="77777777" w:rsidR="004D693C" w:rsidRPr="00F53FDC" w:rsidRDefault="004D693C" w:rsidP="004D693C">
      <w:pPr>
        <w:pStyle w:val="ConsPlusNormal"/>
        <w:rPr>
          <w:rFonts w:ascii="Times New Roman" w:hAnsi="Times New Roman" w:cs="Times New Roman"/>
          <w:sz w:val="24"/>
          <w:szCs w:val="24"/>
        </w:rPr>
      </w:pPr>
    </w:p>
    <w:p w14:paraId="67D95F10" w14:textId="77777777" w:rsidR="00D410B6" w:rsidRPr="00F53FDC" w:rsidRDefault="00D410B6" w:rsidP="004D693C">
      <w:pPr>
        <w:pStyle w:val="ConsPlusNormal"/>
        <w:rPr>
          <w:rFonts w:ascii="Times New Roman" w:hAnsi="Times New Roman" w:cs="Times New Roman"/>
          <w:sz w:val="24"/>
          <w:szCs w:val="24"/>
        </w:rPr>
      </w:pPr>
    </w:p>
    <w:p w14:paraId="1920D742" w14:textId="77777777" w:rsidR="00D410B6" w:rsidRPr="00F53FDC" w:rsidRDefault="00D410B6" w:rsidP="004D693C">
      <w:pPr>
        <w:pStyle w:val="ConsPlusNormal"/>
        <w:rPr>
          <w:rFonts w:ascii="Times New Roman" w:hAnsi="Times New Roman" w:cs="Times New Roman"/>
          <w:sz w:val="24"/>
          <w:szCs w:val="24"/>
        </w:rPr>
      </w:pPr>
    </w:p>
    <w:p w14:paraId="1BEECEC7" w14:textId="77777777" w:rsidR="00D410B6" w:rsidRPr="00F53FDC" w:rsidRDefault="00D410B6" w:rsidP="00D410B6">
      <w:pPr>
        <w:spacing w:line="360" w:lineRule="auto"/>
        <w:jc w:val="center"/>
        <w:rPr>
          <w:rFonts w:ascii="Times New Roman" w:hAnsi="Times New Roman" w:cs="Times New Roman"/>
          <w:sz w:val="24"/>
          <w:szCs w:val="24"/>
        </w:rPr>
      </w:pPr>
    </w:p>
    <w:p w14:paraId="337F6CEE" w14:textId="7EF8ED52" w:rsidR="00D410B6" w:rsidRPr="00F53FDC" w:rsidRDefault="00D410B6" w:rsidP="00D410B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004D693C">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18BC483" w14:textId="5795A2C4" w:rsidR="00D410B6" w:rsidRPr="00B766E1" w:rsidRDefault="00D410B6" w:rsidP="004D693C">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29FEACE2" w14:textId="77777777" w:rsidR="00D410B6" w:rsidRDefault="00D410B6" w:rsidP="00D410B6"/>
    <w:p w14:paraId="2A3B2508" w14:textId="77777777" w:rsidR="00D410B6" w:rsidRDefault="00D410B6" w:rsidP="00D410B6">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A086FF6" w14:textId="3A28FB73" w:rsidR="00D410B6" w:rsidRPr="00B766E1" w:rsidRDefault="00404CF9" w:rsidP="009F3FCA">
      <w:pPr>
        <w:pStyle w:val="22"/>
        <w:rPr>
          <w:rFonts w:asciiTheme="minorHAnsi" w:eastAsiaTheme="minorEastAsia" w:hAnsiTheme="minorHAnsi" w:cstheme="minorBidi"/>
          <w:i w:val="0"/>
          <w:iCs w:val="0"/>
          <w:sz w:val="22"/>
          <w:szCs w:val="22"/>
        </w:rPr>
      </w:pPr>
      <w:hyperlink w:anchor="_Toc156820310" w:history="1">
        <w:r w:rsidR="00D410B6" w:rsidRPr="00B766E1">
          <w:rPr>
            <w:rStyle w:val="af0"/>
            <w:i w:val="0"/>
            <w:iCs w:val="0"/>
          </w:rPr>
          <w:t xml:space="preserve">1.1. Цель и место профессионального модуля </w:t>
        </w:r>
        <w:r w:rsidR="009F3FCA" w:rsidRPr="009F3FCA">
          <w:rPr>
            <w:rStyle w:val="af0"/>
            <w:i w:val="0"/>
            <w:iCs w:val="0"/>
          </w:rPr>
          <w:t>«ПМн3.04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D410B6" w:rsidRPr="00B766E1">
          <w:rPr>
            <w:rStyle w:val="af0"/>
            <w:i w:val="0"/>
            <w:iCs w:val="0"/>
          </w:rPr>
          <w:t xml:space="preserve">  в структуре образовательной программы</w:t>
        </w:r>
        <w:r w:rsidR="00D410B6" w:rsidRPr="00B766E1">
          <w:rPr>
            <w:i w:val="0"/>
            <w:iCs w:val="0"/>
            <w:webHidden/>
          </w:rPr>
          <w:tab/>
        </w:r>
      </w:hyperlink>
    </w:p>
    <w:p w14:paraId="70BBF1DA"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1" w:history="1">
        <w:r w:rsidR="00D410B6" w:rsidRPr="00B766E1">
          <w:rPr>
            <w:rStyle w:val="af0"/>
            <w:i w:val="0"/>
            <w:iCs w:val="0"/>
          </w:rPr>
          <w:t>1.2. Планируемые результаты освоения профессионального модуля</w:t>
        </w:r>
        <w:r w:rsidR="00D410B6" w:rsidRPr="00B766E1">
          <w:rPr>
            <w:i w:val="0"/>
            <w:iCs w:val="0"/>
            <w:webHidden/>
          </w:rPr>
          <w:tab/>
        </w:r>
      </w:hyperlink>
    </w:p>
    <w:p w14:paraId="753A2EF4" w14:textId="77777777" w:rsidR="00D410B6" w:rsidRDefault="00404CF9" w:rsidP="00D410B6">
      <w:pPr>
        <w:pStyle w:val="15"/>
        <w:rPr>
          <w:rFonts w:asciiTheme="minorHAnsi" w:eastAsiaTheme="minorEastAsia" w:hAnsiTheme="minorHAnsi" w:cstheme="minorBidi"/>
          <w:b w:val="0"/>
          <w:bCs w:val="0"/>
          <w:lang w:eastAsia="ru-RU"/>
        </w:rPr>
      </w:pPr>
      <w:hyperlink w:anchor="_Toc156820312" w:history="1">
        <w:r w:rsidR="00D410B6" w:rsidRPr="00A9619D">
          <w:rPr>
            <w:rStyle w:val="af0"/>
          </w:rPr>
          <w:t>2. Структура и содержание профессионального модуля</w:t>
        </w:r>
        <w:r w:rsidR="00D410B6">
          <w:rPr>
            <w:webHidden/>
          </w:rPr>
          <w:tab/>
        </w:r>
      </w:hyperlink>
    </w:p>
    <w:p w14:paraId="54284318"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3" w:history="1">
        <w:r w:rsidR="00D410B6" w:rsidRPr="00B766E1">
          <w:rPr>
            <w:rStyle w:val="af0"/>
            <w:i w:val="0"/>
            <w:iCs w:val="0"/>
          </w:rPr>
          <w:t>2.1. Трудоемкость освоения модуля</w:t>
        </w:r>
        <w:r w:rsidR="00D410B6" w:rsidRPr="00B766E1">
          <w:rPr>
            <w:i w:val="0"/>
            <w:iCs w:val="0"/>
            <w:webHidden/>
          </w:rPr>
          <w:tab/>
        </w:r>
      </w:hyperlink>
    </w:p>
    <w:p w14:paraId="27A2E4AF"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4" w:history="1">
        <w:r w:rsidR="00D410B6" w:rsidRPr="00B766E1">
          <w:rPr>
            <w:rStyle w:val="af0"/>
            <w:i w:val="0"/>
            <w:iCs w:val="0"/>
          </w:rPr>
          <w:t>2.2. Структура профессионального модуля</w:t>
        </w:r>
        <w:r w:rsidR="00D410B6" w:rsidRPr="00B766E1">
          <w:rPr>
            <w:i w:val="0"/>
            <w:iCs w:val="0"/>
            <w:webHidden/>
          </w:rPr>
          <w:tab/>
        </w:r>
      </w:hyperlink>
    </w:p>
    <w:p w14:paraId="2F2BD5CE"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5" w:history="1">
        <w:r w:rsidR="00D410B6" w:rsidRPr="00B766E1">
          <w:rPr>
            <w:rStyle w:val="af0"/>
            <w:i w:val="0"/>
            <w:iCs w:val="0"/>
          </w:rPr>
          <w:t>2.3. Примерное содержание профессионального модуля</w:t>
        </w:r>
        <w:r w:rsidR="00D410B6" w:rsidRPr="00B766E1">
          <w:rPr>
            <w:i w:val="0"/>
            <w:iCs w:val="0"/>
            <w:webHidden/>
          </w:rPr>
          <w:tab/>
        </w:r>
      </w:hyperlink>
    </w:p>
    <w:p w14:paraId="3FB61D92"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6" w:history="1">
        <w:r w:rsidR="00D410B6" w:rsidRPr="00B766E1">
          <w:rPr>
            <w:rStyle w:val="af0"/>
            <w:i w:val="0"/>
            <w:iCs w:val="0"/>
          </w:rPr>
          <w:t>2.4. Курсовой проект (работа) (для специальностей СПО, если предусмотрено)</w:t>
        </w:r>
        <w:r w:rsidR="00D410B6" w:rsidRPr="00B766E1">
          <w:rPr>
            <w:i w:val="0"/>
            <w:iCs w:val="0"/>
            <w:webHidden/>
          </w:rPr>
          <w:tab/>
        </w:r>
      </w:hyperlink>
    </w:p>
    <w:p w14:paraId="48994CCB" w14:textId="77777777" w:rsidR="00D410B6" w:rsidRDefault="00404CF9" w:rsidP="00D410B6">
      <w:pPr>
        <w:pStyle w:val="15"/>
        <w:rPr>
          <w:rFonts w:asciiTheme="minorHAnsi" w:eastAsiaTheme="minorEastAsia" w:hAnsiTheme="minorHAnsi" w:cstheme="minorBidi"/>
          <w:b w:val="0"/>
          <w:bCs w:val="0"/>
          <w:lang w:eastAsia="ru-RU"/>
        </w:rPr>
      </w:pPr>
      <w:hyperlink w:anchor="_Toc156820317" w:history="1">
        <w:r w:rsidR="00D410B6" w:rsidRPr="00A9619D">
          <w:rPr>
            <w:rStyle w:val="af0"/>
          </w:rPr>
          <w:t>3. Условия реализации профессионального модуля</w:t>
        </w:r>
        <w:r w:rsidR="00D410B6">
          <w:rPr>
            <w:webHidden/>
          </w:rPr>
          <w:tab/>
        </w:r>
      </w:hyperlink>
    </w:p>
    <w:p w14:paraId="3C23F105"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8" w:history="1">
        <w:r w:rsidR="00D410B6" w:rsidRPr="00B766E1">
          <w:rPr>
            <w:rStyle w:val="af0"/>
            <w:i w:val="0"/>
            <w:iCs w:val="0"/>
          </w:rPr>
          <w:t>3.1. Материально-техническое обеспечение</w:t>
        </w:r>
        <w:r w:rsidR="00D410B6" w:rsidRPr="00B766E1">
          <w:rPr>
            <w:i w:val="0"/>
            <w:iCs w:val="0"/>
            <w:webHidden/>
          </w:rPr>
          <w:tab/>
        </w:r>
      </w:hyperlink>
    </w:p>
    <w:p w14:paraId="49E22E86" w14:textId="77777777" w:rsidR="00D410B6" w:rsidRPr="00B766E1" w:rsidRDefault="00404CF9" w:rsidP="00D410B6">
      <w:pPr>
        <w:pStyle w:val="22"/>
        <w:rPr>
          <w:rFonts w:asciiTheme="minorHAnsi" w:eastAsiaTheme="minorEastAsia" w:hAnsiTheme="minorHAnsi" w:cstheme="minorBidi"/>
          <w:i w:val="0"/>
          <w:iCs w:val="0"/>
          <w:sz w:val="22"/>
          <w:szCs w:val="22"/>
        </w:rPr>
      </w:pPr>
      <w:hyperlink w:anchor="_Toc156820319" w:history="1">
        <w:r w:rsidR="00D410B6" w:rsidRPr="00B766E1">
          <w:rPr>
            <w:rStyle w:val="af0"/>
            <w:i w:val="0"/>
            <w:iCs w:val="0"/>
          </w:rPr>
          <w:t>3.2. Учебно-методическое обеспечение</w:t>
        </w:r>
        <w:r w:rsidR="00D410B6" w:rsidRPr="00B766E1">
          <w:rPr>
            <w:i w:val="0"/>
            <w:iCs w:val="0"/>
            <w:webHidden/>
          </w:rPr>
          <w:tab/>
        </w:r>
      </w:hyperlink>
    </w:p>
    <w:p w14:paraId="051F9F21" w14:textId="77777777" w:rsidR="00D410B6" w:rsidRDefault="00404CF9" w:rsidP="00D410B6">
      <w:pPr>
        <w:pStyle w:val="15"/>
        <w:rPr>
          <w:rFonts w:asciiTheme="minorHAnsi" w:eastAsiaTheme="minorEastAsia" w:hAnsiTheme="minorHAnsi" w:cstheme="minorBidi"/>
          <w:b w:val="0"/>
          <w:bCs w:val="0"/>
          <w:lang w:eastAsia="ru-RU"/>
        </w:rPr>
      </w:pPr>
      <w:hyperlink w:anchor="_Toc156820320" w:history="1">
        <w:r w:rsidR="00D410B6" w:rsidRPr="00A9619D">
          <w:rPr>
            <w:rStyle w:val="af0"/>
          </w:rPr>
          <w:t>4. Контроль и оценка результатов освоения  профессионального модуля</w:t>
        </w:r>
        <w:r w:rsidR="00D410B6">
          <w:rPr>
            <w:webHidden/>
          </w:rPr>
          <w:tab/>
        </w:r>
      </w:hyperlink>
    </w:p>
    <w:p w14:paraId="29285D4D" w14:textId="77777777" w:rsidR="00D410B6" w:rsidRPr="00B766E1" w:rsidRDefault="00D410B6" w:rsidP="00D410B6">
      <w:r>
        <w:fldChar w:fldCharType="end"/>
      </w:r>
    </w:p>
    <w:p w14:paraId="0C90222D" w14:textId="77777777" w:rsidR="00D410B6" w:rsidRDefault="00D410B6" w:rsidP="004D693C">
      <w:pPr>
        <w:pStyle w:val="ConsPlusNormal"/>
      </w:pPr>
    </w:p>
    <w:p w14:paraId="107BCB9A" w14:textId="77777777" w:rsidR="00D410B6" w:rsidRDefault="00D410B6" w:rsidP="004D693C">
      <w:pPr>
        <w:pStyle w:val="ConsPlusNormal"/>
        <w:rPr>
          <w:rFonts w:ascii="Times New Roman" w:hAnsi="Times New Roman"/>
          <w:caps/>
          <w:kern w:val="36"/>
        </w:rPr>
      </w:pPr>
    </w:p>
    <w:p w14:paraId="783E8FB6" w14:textId="77777777" w:rsidR="00D410B6" w:rsidRPr="005D2CE5" w:rsidRDefault="00D410B6" w:rsidP="004D693C">
      <w:pPr>
        <w:pStyle w:val="ConsPlusNormal"/>
        <w:rPr>
          <w:lang w:val="x-none" w:eastAsia="x-none"/>
        </w:rPr>
      </w:pPr>
    </w:p>
    <w:p w14:paraId="131C1EDF" w14:textId="77777777" w:rsidR="00D410B6" w:rsidRPr="005D2CE5" w:rsidRDefault="00D410B6" w:rsidP="004D693C">
      <w:pPr>
        <w:pStyle w:val="ConsPlusNormal"/>
        <w:rPr>
          <w:lang w:val="x-none" w:eastAsia="x-none"/>
        </w:rPr>
      </w:pPr>
    </w:p>
    <w:p w14:paraId="38D91E43" w14:textId="77777777" w:rsidR="00D410B6" w:rsidRPr="005D2CE5" w:rsidRDefault="00D410B6" w:rsidP="004D693C">
      <w:pPr>
        <w:pStyle w:val="ConsPlusNormal"/>
        <w:rPr>
          <w:lang w:val="x-none" w:eastAsia="x-none"/>
        </w:rPr>
      </w:pPr>
    </w:p>
    <w:p w14:paraId="7C6AD497" w14:textId="77777777" w:rsidR="00D410B6" w:rsidRPr="005D2CE5" w:rsidRDefault="00D410B6" w:rsidP="004D693C">
      <w:pPr>
        <w:pStyle w:val="ConsPlusNormal"/>
        <w:rPr>
          <w:lang w:val="x-none" w:eastAsia="x-none"/>
        </w:rPr>
      </w:pPr>
    </w:p>
    <w:p w14:paraId="296AA668" w14:textId="77777777" w:rsidR="00D410B6" w:rsidRPr="005D2CE5" w:rsidRDefault="00D410B6" w:rsidP="004D693C">
      <w:pPr>
        <w:pStyle w:val="ConsPlusNormal"/>
        <w:rPr>
          <w:lang w:val="x-none" w:eastAsia="x-none"/>
        </w:rPr>
      </w:pPr>
    </w:p>
    <w:p w14:paraId="7B7EBFDD" w14:textId="77777777" w:rsidR="00D410B6" w:rsidRPr="005D2CE5" w:rsidRDefault="00D410B6" w:rsidP="004D693C">
      <w:pPr>
        <w:pStyle w:val="ConsPlusNormal"/>
        <w:rPr>
          <w:lang w:val="x-none" w:eastAsia="x-none"/>
        </w:rPr>
      </w:pPr>
    </w:p>
    <w:p w14:paraId="48938A8E" w14:textId="77777777" w:rsidR="00D410B6" w:rsidRPr="005D2CE5" w:rsidRDefault="00D410B6" w:rsidP="004D693C">
      <w:pPr>
        <w:pStyle w:val="ConsPlusNormal"/>
        <w:rPr>
          <w:lang w:val="x-none" w:eastAsia="x-none"/>
        </w:rPr>
      </w:pPr>
    </w:p>
    <w:p w14:paraId="5F373A6F" w14:textId="77777777" w:rsidR="00D410B6" w:rsidRPr="005D2CE5" w:rsidRDefault="00D410B6" w:rsidP="004D693C">
      <w:pPr>
        <w:pStyle w:val="ConsPlusNormal"/>
        <w:rPr>
          <w:lang w:val="x-none" w:eastAsia="x-none"/>
        </w:rPr>
      </w:pPr>
    </w:p>
    <w:p w14:paraId="64C98DC9" w14:textId="77777777" w:rsidR="00D410B6" w:rsidRPr="005D2CE5" w:rsidRDefault="00D410B6" w:rsidP="004D693C">
      <w:pPr>
        <w:pStyle w:val="ConsPlusNormal"/>
        <w:rPr>
          <w:lang w:val="x-none" w:eastAsia="x-none"/>
        </w:rPr>
      </w:pPr>
    </w:p>
    <w:p w14:paraId="23515394" w14:textId="543AE2F7" w:rsidR="00D410B6" w:rsidRDefault="00D410B6" w:rsidP="004D693C">
      <w:pPr>
        <w:pStyle w:val="ConsPlusNormal"/>
        <w:rPr>
          <w:lang w:val="x-none" w:eastAsia="x-none"/>
        </w:rPr>
      </w:pPr>
    </w:p>
    <w:p w14:paraId="7221F252" w14:textId="1B5A36C4" w:rsidR="004D693C" w:rsidRDefault="004D693C" w:rsidP="004D693C">
      <w:pPr>
        <w:pStyle w:val="ConsPlusNormal"/>
        <w:rPr>
          <w:lang w:val="x-none" w:eastAsia="x-none"/>
        </w:rPr>
      </w:pPr>
    </w:p>
    <w:p w14:paraId="6EF3C428" w14:textId="18B93343" w:rsidR="004D693C" w:rsidRDefault="004D693C" w:rsidP="004D693C">
      <w:pPr>
        <w:pStyle w:val="ConsPlusNormal"/>
        <w:rPr>
          <w:lang w:val="x-none" w:eastAsia="x-none"/>
        </w:rPr>
      </w:pPr>
    </w:p>
    <w:p w14:paraId="13F04737" w14:textId="03E8D377" w:rsidR="004D693C" w:rsidRDefault="004D693C" w:rsidP="004D693C">
      <w:pPr>
        <w:pStyle w:val="ConsPlusNormal"/>
        <w:rPr>
          <w:lang w:val="x-none" w:eastAsia="x-none"/>
        </w:rPr>
      </w:pPr>
    </w:p>
    <w:p w14:paraId="16051E7A" w14:textId="5D6EE22B" w:rsidR="004D693C" w:rsidRDefault="004D693C" w:rsidP="004D693C">
      <w:pPr>
        <w:pStyle w:val="ConsPlusNormal"/>
        <w:rPr>
          <w:lang w:val="x-none" w:eastAsia="x-none"/>
        </w:rPr>
      </w:pPr>
    </w:p>
    <w:p w14:paraId="01E78024" w14:textId="292B8380" w:rsidR="004D693C" w:rsidRDefault="004D693C" w:rsidP="004D693C">
      <w:pPr>
        <w:pStyle w:val="ConsPlusNormal"/>
        <w:rPr>
          <w:lang w:val="x-none" w:eastAsia="x-none"/>
        </w:rPr>
      </w:pPr>
    </w:p>
    <w:p w14:paraId="0560959B" w14:textId="65580617" w:rsidR="004D693C" w:rsidRDefault="004D693C" w:rsidP="004D693C">
      <w:pPr>
        <w:pStyle w:val="ConsPlusNormal"/>
        <w:rPr>
          <w:lang w:val="x-none" w:eastAsia="x-none"/>
        </w:rPr>
      </w:pPr>
    </w:p>
    <w:p w14:paraId="7CEE95B1" w14:textId="67F1925F" w:rsidR="004D693C" w:rsidRDefault="004D693C" w:rsidP="004D693C">
      <w:pPr>
        <w:pStyle w:val="ConsPlusNormal"/>
        <w:rPr>
          <w:lang w:val="x-none" w:eastAsia="x-none"/>
        </w:rPr>
      </w:pPr>
    </w:p>
    <w:p w14:paraId="39893615" w14:textId="5FEC88DC" w:rsidR="004D693C" w:rsidRDefault="004D693C" w:rsidP="004D693C">
      <w:pPr>
        <w:pStyle w:val="ConsPlusNormal"/>
        <w:rPr>
          <w:lang w:val="x-none" w:eastAsia="x-none"/>
        </w:rPr>
      </w:pPr>
    </w:p>
    <w:p w14:paraId="104B59D5" w14:textId="35C20829" w:rsidR="004D693C" w:rsidRDefault="004D693C" w:rsidP="004D693C">
      <w:pPr>
        <w:pStyle w:val="ConsPlusNormal"/>
        <w:rPr>
          <w:lang w:val="x-none" w:eastAsia="x-none"/>
        </w:rPr>
      </w:pPr>
    </w:p>
    <w:p w14:paraId="6FBFE72E" w14:textId="3014CB32" w:rsidR="004D693C" w:rsidRDefault="004D693C" w:rsidP="004D693C">
      <w:pPr>
        <w:pStyle w:val="ConsPlusNormal"/>
        <w:rPr>
          <w:lang w:val="x-none" w:eastAsia="x-none"/>
        </w:rPr>
      </w:pPr>
    </w:p>
    <w:p w14:paraId="28C3FDD4" w14:textId="01ED7E7E" w:rsidR="004D693C" w:rsidRDefault="004D693C" w:rsidP="004D693C">
      <w:pPr>
        <w:pStyle w:val="ConsPlusNormal"/>
        <w:rPr>
          <w:lang w:val="x-none" w:eastAsia="x-none"/>
        </w:rPr>
      </w:pPr>
    </w:p>
    <w:p w14:paraId="0F1A5E66" w14:textId="01A4327F" w:rsidR="004D693C" w:rsidRDefault="004D693C" w:rsidP="004D693C">
      <w:pPr>
        <w:pStyle w:val="ConsPlusNormal"/>
        <w:rPr>
          <w:lang w:val="x-none" w:eastAsia="x-none"/>
        </w:rPr>
      </w:pPr>
    </w:p>
    <w:p w14:paraId="1331E88A" w14:textId="7CB2A4A9" w:rsidR="004D693C" w:rsidRDefault="004D693C" w:rsidP="004D693C">
      <w:pPr>
        <w:pStyle w:val="ConsPlusNormal"/>
        <w:rPr>
          <w:lang w:val="x-none" w:eastAsia="x-none"/>
        </w:rPr>
      </w:pPr>
    </w:p>
    <w:p w14:paraId="6C63EB61" w14:textId="5049D3C2" w:rsidR="004D693C" w:rsidRDefault="004D693C" w:rsidP="004D693C">
      <w:pPr>
        <w:pStyle w:val="ConsPlusNormal"/>
        <w:rPr>
          <w:lang w:val="x-none" w:eastAsia="x-none"/>
        </w:rPr>
      </w:pPr>
    </w:p>
    <w:p w14:paraId="3B4DAC7E" w14:textId="77777777" w:rsidR="004D693C" w:rsidRPr="005D2CE5" w:rsidRDefault="004D693C" w:rsidP="004D693C">
      <w:pPr>
        <w:pStyle w:val="ConsPlusNormal"/>
        <w:rPr>
          <w:lang w:val="x-none" w:eastAsia="x-none"/>
        </w:rPr>
      </w:pPr>
    </w:p>
    <w:p w14:paraId="02001C67" w14:textId="77777777" w:rsidR="00D410B6" w:rsidRPr="005D2CE5" w:rsidRDefault="00D410B6" w:rsidP="004D693C">
      <w:pPr>
        <w:pStyle w:val="ConsPlusNormal"/>
        <w:rPr>
          <w:lang w:val="x-none" w:eastAsia="x-none"/>
        </w:rPr>
      </w:pPr>
    </w:p>
    <w:p w14:paraId="594E4168" w14:textId="77777777" w:rsidR="00D410B6" w:rsidRPr="005D2CE5" w:rsidRDefault="00D410B6" w:rsidP="004D693C">
      <w:pPr>
        <w:pStyle w:val="ConsPlusNormal"/>
        <w:rPr>
          <w:lang w:val="x-none" w:eastAsia="x-none"/>
        </w:rPr>
      </w:pPr>
    </w:p>
    <w:p w14:paraId="2A301025" w14:textId="77777777" w:rsidR="00D410B6" w:rsidRPr="005D2CE5" w:rsidRDefault="00D410B6" w:rsidP="004D693C">
      <w:pPr>
        <w:pStyle w:val="ConsPlusNormal"/>
        <w:rPr>
          <w:lang w:val="x-none" w:eastAsia="x-none"/>
        </w:rPr>
      </w:pPr>
    </w:p>
    <w:p w14:paraId="10E8325D" w14:textId="77777777" w:rsidR="00D410B6" w:rsidRPr="005D2CE5" w:rsidRDefault="00D410B6" w:rsidP="004D693C">
      <w:pPr>
        <w:pStyle w:val="ConsPlusNormal"/>
        <w:rPr>
          <w:lang w:val="x-none" w:eastAsia="x-none"/>
        </w:rPr>
      </w:pPr>
    </w:p>
    <w:p w14:paraId="36E0C1DF" w14:textId="77777777" w:rsidR="00D410B6" w:rsidRPr="005D2CE5" w:rsidRDefault="00D410B6" w:rsidP="004D693C">
      <w:pPr>
        <w:pStyle w:val="ConsPlusNormal"/>
        <w:rPr>
          <w:lang w:val="x-none" w:eastAsia="x-none"/>
        </w:rPr>
      </w:pPr>
    </w:p>
    <w:p w14:paraId="677A68AB" w14:textId="77777777" w:rsidR="00D410B6" w:rsidRPr="005D2CE5" w:rsidRDefault="00D410B6" w:rsidP="004D693C">
      <w:pPr>
        <w:pStyle w:val="ConsPlusNormal"/>
        <w:rPr>
          <w:lang w:val="x-none" w:eastAsia="x-none"/>
        </w:rPr>
      </w:pPr>
    </w:p>
    <w:p w14:paraId="5E0E4E19" w14:textId="77777777" w:rsidR="00D410B6" w:rsidRPr="005D2CE5" w:rsidRDefault="00D410B6" w:rsidP="004D693C">
      <w:pPr>
        <w:pStyle w:val="ConsPlusNormal"/>
        <w:rPr>
          <w:lang w:val="x-none" w:eastAsia="x-none"/>
        </w:rPr>
      </w:pPr>
    </w:p>
    <w:p w14:paraId="65D6F716" w14:textId="77777777" w:rsidR="00D410B6" w:rsidRPr="005D2CE5" w:rsidRDefault="00D410B6" w:rsidP="004D693C">
      <w:pPr>
        <w:pStyle w:val="ConsPlusNormal"/>
        <w:rPr>
          <w:lang w:val="x-none" w:eastAsia="x-none"/>
        </w:rPr>
      </w:pPr>
    </w:p>
    <w:p w14:paraId="02D1F750" w14:textId="37731008" w:rsidR="00D410B6" w:rsidRDefault="00D410B6" w:rsidP="00D410B6">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2024</w:t>
      </w:r>
      <w:r w:rsidR="004D693C">
        <w:rPr>
          <w:rFonts w:ascii="Times New Roman" w:eastAsia="Times New Roman" w:hAnsi="Times New Roman" w:cs="Times New Roman"/>
          <w:b/>
          <w:bCs/>
          <w:kern w:val="36"/>
          <w:sz w:val="24"/>
          <w:szCs w:val="24"/>
          <w:lang w:eastAsia="ru-RU"/>
        </w:rPr>
        <w:t xml:space="preserve"> </w:t>
      </w:r>
      <w:r>
        <w:rPr>
          <w:rFonts w:ascii="Times New Roman" w:eastAsia="Times New Roman" w:hAnsi="Times New Roman" w:cs="Times New Roman"/>
          <w:b/>
          <w:bCs/>
          <w:kern w:val="36"/>
          <w:sz w:val="24"/>
          <w:szCs w:val="24"/>
          <w:lang w:eastAsia="ru-RU"/>
        </w:rPr>
        <w:t>г</w:t>
      </w:r>
      <w:r w:rsidR="004D693C">
        <w:rPr>
          <w:rFonts w:ascii="Times New Roman" w:eastAsia="Times New Roman" w:hAnsi="Times New Roman" w:cs="Times New Roman"/>
          <w:b/>
          <w:bCs/>
          <w:kern w:val="36"/>
          <w:sz w:val="24"/>
          <w:szCs w:val="24"/>
          <w:lang w:eastAsia="ru-RU"/>
        </w:rPr>
        <w:t>.</w:t>
      </w:r>
    </w:p>
    <w:p w14:paraId="0174A2BA" w14:textId="77777777" w:rsidR="00D410B6" w:rsidRPr="005D2CE5" w:rsidRDefault="00D410B6" w:rsidP="00D410B6">
      <w:pPr>
        <w:tabs>
          <w:tab w:val="center" w:pos="4819"/>
        </w:tabs>
        <w:rPr>
          <w:lang w:val="x-none" w:eastAsia="x-none"/>
        </w:rPr>
        <w:sectPr w:rsidR="00D410B6" w:rsidRPr="005D2CE5" w:rsidSect="00502F97">
          <w:headerReference w:type="even" r:id="rId19"/>
          <w:headerReference w:type="default" r:id="rId20"/>
          <w:pgSz w:w="11906" w:h="16838"/>
          <w:pgMar w:top="1134" w:right="567" w:bottom="1134" w:left="1701" w:header="709" w:footer="709" w:gutter="0"/>
          <w:cols w:space="708"/>
          <w:docGrid w:linePitch="360"/>
        </w:sectPr>
      </w:pPr>
    </w:p>
    <w:p w14:paraId="72935E6F" w14:textId="77777777" w:rsidR="00D410B6" w:rsidRPr="00C13371" w:rsidRDefault="00D410B6" w:rsidP="00D410B6">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A9AB041" w14:textId="182A8C89" w:rsidR="00D410B6" w:rsidRPr="00AF740C" w:rsidRDefault="00D410B6" w:rsidP="00D410B6">
      <w:pPr>
        <w:jc w:val="center"/>
        <w:rPr>
          <w:rFonts w:ascii="Times New Roman" w:eastAsia="Times New Roman" w:hAnsi="Times New Roman" w:cs="Times New Roman"/>
          <w:bCs/>
          <w:sz w:val="24"/>
          <w:szCs w:val="24"/>
          <w:u w:val="single"/>
          <w:lang w:eastAsia="ru-RU"/>
        </w:rPr>
      </w:pPr>
      <w:r w:rsidRPr="00AF740C">
        <w:rPr>
          <w:rFonts w:eastAsia="Segoe UI"/>
        </w:rPr>
        <w:t>«</w:t>
      </w:r>
      <w:r w:rsidR="00B8140A" w:rsidRPr="00B8140A">
        <w:rPr>
          <w:rFonts w:ascii="Times New Roman" w:hAnsi="Times New Roman"/>
          <w:bCs/>
          <w:sz w:val="24"/>
          <w:szCs w:val="24"/>
          <w:u w:val="single"/>
        </w:rPr>
        <w:t>ПМ</w:t>
      </w:r>
      <w:r w:rsidR="009F3FCA">
        <w:rPr>
          <w:rFonts w:ascii="Times New Roman" w:hAnsi="Times New Roman"/>
          <w:bCs/>
          <w:sz w:val="24"/>
          <w:szCs w:val="24"/>
          <w:u w:val="single"/>
        </w:rPr>
        <w:t>н</w:t>
      </w:r>
      <w:r w:rsidR="009F3FCA" w:rsidRPr="009F3FCA">
        <w:rPr>
          <w:rFonts w:ascii="Times New Roman" w:hAnsi="Times New Roman"/>
          <w:bCs/>
          <w:sz w:val="24"/>
          <w:szCs w:val="24"/>
          <w:u w:val="single"/>
          <w:vertAlign w:val="subscript"/>
        </w:rPr>
        <w:t>3</w:t>
      </w:r>
      <w:r w:rsidR="009F3FCA">
        <w:rPr>
          <w:rFonts w:ascii="Times New Roman" w:hAnsi="Times New Roman"/>
          <w:bCs/>
          <w:sz w:val="24"/>
          <w:szCs w:val="24"/>
          <w:u w:val="single"/>
        </w:rPr>
        <w:t>.</w:t>
      </w:r>
      <w:r w:rsidR="00B8140A" w:rsidRPr="00B8140A">
        <w:rPr>
          <w:rFonts w:ascii="Times New Roman" w:hAnsi="Times New Roman"/>
          <w:bCs/>
          <w:sz w:val="24"/>
          <w:szCs w:val="24"/>
          <w:u w:val="single"/>
        </w:rPr>
        <w:t>04</w:t>
      </w:r>
      <w:r w:rsidR="009F3FCA">
        <w:rPr>
          <w:rFonts w:ascii="Times New Roman" w:hAnsi="Times New Roman"/>
          <w:bCs/>
          <w:sz w:val="24"/>
          <w:szCs w:val="24"/>
          <w:u w:val="single"/>
          <w:vertAlign w:val="subscript"/>
        </w:rPr>
        <w:t xml:space="preserve"> </w:t>
      </w:r>
      <w:r w:rsidR="00B8140A" w:rsidRPr="00B8140A">
        <w:rPr>
          <w:rFonts w:ascii="Times New Roman" w:eastAsia="Calibri" w:hAnsi="Times New Roman"/>
          <w:bCs/>
          <w:iCs/>
          <w:sz w:val="24"/>
          <w:szCs w:val="24"/>
          <w:u w:val="single"/>
        </w:rPr>
        <w:t xml:space="preserve">Проведение основных мероприятий, направленных на выполнение </w:t>
      </w:r>
      <w:r w:rsidR="00B8140A" w:rsidRPr="00B8140A">
        <w:rPr>
          <w:rFonts w:ascii="Times New Roman" w:eastAsia="Calibri" w:hAnsi="Times New Roman"/>
          <w:bCs/>
          <w:iCs/>
          <w:sz w:val="24"/>
          <w:szCs w:val="24"/>
          <w:u w:val="single"/>
        </w:rPr>
        <w:br/>
        <w:t xml:space="preserve">организацией установленных требований по гражданской обороне и защите </w:t>
      </w:r>
      <w:r w:rsidR="00B8140A" w:rsidRPr="00B8140A">
        <w:rPr>
          <w:rFonts w:ascii="Times New Roman" w:eastAsia="Calibri" w:hAnsi="Times New Roman"/>
          <w:bCs/>
          <w:iCs/>
          <w:sz w:val="24"/>
          <w:szCs w:val="24"/>
          <w:u w:val="single"/>
        </w:rPr>
        <w:br/>
        <w:t>от чрезвычайных ситуаций</w:t>
      </w:r>
      <w:r w:rsidRPr="00B8140A">
        <w:rPr>
          <w:rFonts w:ascii="Times New Roman" w:eastAsia="Times New Roman" w:hAnsi="Times New Roman" w:cs="Times New Roman"/>
          <w:bCs/>
          <w:sz w:val="24"/>
          <w:szCs w:val="24"/>
          <w:lang w:eastAsia="ru-RU"/>
        </w:rPr>
        <w:t>»</w:t>
      </w:r>
    </w:p>
    <w:p w14:paraId="3B686A3B" w14:textId="77777777" w:rsidR="00D410B6" w:rsidRPr="000C7100" w:rsidRDefault="00D410B6" w:rsidP="00D410B6">
      <w:pPr>
        <w:pStyle w:val="1e"/>
        <w:jc w:val="center"/>
        <w:rPr>
          <w:rFonts w:eastAsia="Segoe UI"/>
          <w:u w:val="single"/>
          <w:lang w:val="ru-RU"/>
        </w:rPr>
      </w:pPr>
    </w:p>
    <w:p w14:paraId="2FC03140" w14:textId="77777777" w:rsidR="00D410B6" w:rsidRPr="00C13371" w:rsidRDefault="00D410B6" w:rsidP="00D410B6">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376451CA" w14:textId="77777777" w:rsidR="00D410B6" w:rsidRPr="00EA6E1D" w:rsidRDefault="00D410B6" w:rsidP="00D410B6">
      <w:pPr>
        <w:pStyle w:val="115"/>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A276A5" w14:textId="77777777" w:rsidR="00D410B6" w:rsidRPr="000C7100" w:rsidRDefault="00D410B6" w:rsidP="00D410B6">
      <w:pPr>
        <w:suppressAutoHyphens/>
        <w:spacing w:line="276" w:lineRule="auto"/>
        <w:ind w:firstLine="709"/>
        <w:jc w:val="both"/>
        <w:rPr>
          <w:rFonts w:ascii="Times New Roman" w:eastAsia="Times New Roman" w:hAnsi="Times New Roman" w:cs="Times New Roman"/>
          <w:sz w:val="24"/>
          <w:szCs w:val="24"/>
          <w:lang w:eastAsia="ru-RU"/>
        </w:rPr>
      </w:pPr>
      <w:r w:rsidRPr="000C7100">
        <w:rPr>
          <w:rFonts w:ascii="Times New Roman" w:eastAsia="Times New Roman" w:hAnsi="Times New Roman" w:cs="Times New Roman"/>
          <w:sz w:val="24"/>
          <w:szCs w:val="24"/>
          <w:lang w:eastAsia="ru-RU"/>
        </w:rPr>
        <w:t>Цель модуля: освоение вида деятельности «</w:t>
      </w:r>
      <w:r w:rsidRPr="00BB00A0">
        <w:rPr>
          <w:rFonts w:ascii="Times New Roman" w:eastAsia="Times New Roman" w:hAnsi="Times New Roman" w:cs="Times New Roman"/>
          <w:sz w:val="24"/>
          <w:szCs w:val="24"/>
          <w:lang w:eastAsia="ru-RU"/>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666116">
        <w:rPr>
          <w:rFonts w:ascii="Times New Roman" w:eastAsia="Times New Roman" w:hAnsi="Times New Roman" w:cs="Times New Roman"/>
          <w:sz w:val="24"/>
          <w:szCs w:val="24"/>
          <w:lang w:eastAsia="ru-RU"/>
        </w:rPr>
        <w:t>»</w:t>
      </w:r>
      <w:r w:rsidRPr="000C7100">
        <w:rPr>
          <w:rFonts w:ascii="Times New Roman" w:eastAsia="Times New Roman" w:hAnsi="Times New Roman" w:cs="Times New Roman"/>
          <w:sz w:val="24"/>
          <w:szCs w:val="24"/>
          <w:lang w:eastAsia="ru-RU"/>
        </w:rPr>
        <w:t xml:space="preserve">. </w:t>
      </w:r>
    </w:p>
    <w:p w14:paraId="1F35FE70" w14:textId="5076F268" w:rsidR="00B8140A" w:rsidRPr="00B8140A" w:rsidRDefault="00D410B6" w:rsidP="009F3FCA">
      <w:pPr>
        <w:ind w:firstLine="708"/>
        <w:jc w:val="both"/>
        <w:rPr>
          <w:rFonts w:ascii="Times New Roman" w:eastAsia="Times New Roman" w:hAnsi="Times New Roman" w:cs="Times New Roman"/>
          <w:bCs/>
          <w:sz w:val="24"/>
          <w:szCs w:val="24"/>
          <w:lang w:eastAsia="ru-RU"/>
        </w:rPr>
      </w:pPr>
      <w:r w:rsidRPr="000C7100">
        <w:rPr>
          <w:rFonts w:ascii="Times New Roman" w:hAnsi="Times New Roman" w:cs="Times New Roman"/>
          <w:sz w:val="24"/>
          <w:szCs w:val="24"/>
        </w:rPr>
        <w:t xml:space="preserve">Профессиональный модуль </w:t>
      </w:r>
      <w:r>
        <w:rPr>
          <w:rFonts w:ascii="Times New Roman" w:hAnsi="Times New Roman" w:cs="Times New Roman"/>
          <w:sz w:val="24"/>
          <w:szCs w:val="24"/>
        </w:rPr>
        <w:t>«</w:t>
      </w:r>
      <w:r w:rsidR="00B8140A" w:rsidRPr="00B8140A">
        <w:rPr>
          <w:rFonts w:ascii="Times New Roman" w:eastAsia="Times New Roman" w:hAnsi="Times New Roman" w:cs="Times New Roman"/>
          <w:bCs/>
          <w:sz w:val="24"/>
          <w:szCs w:val="24"/>
          <w:lang w:eastAsia="ru-RU"/>
        </w:rPr>
        <w:t xml:space="preserve">Проведение основных мероприятий, направленных на выполнение организацией установленных требований по гражданской обороне и защите </w:t>
      </w:r>
    </w:p>
    <w:p w14:paraId="59AE5DA0" w14:textId="39DB803A" w:rsidR="00D410B6" w:rsidRPr="00AF740C" w:rsidRDefault="00B8140A" w:rsidP="00B8140A">
      <w:pPr>
        <w:jc w:val="both"/>
        <w:rPr>
          <w:rFonts w:ascii="Times New Roman" w:eastAsia="Times New Roman" w:hAnsi="Times New Roman" w:cs="Times New Roman"/>
          <w:bCs/>
          <w:sz w:val="24"/>
          <w:szCs w:val="24"/>
          <w:lang w:eastAsia="ru-RU"/>
        </w:rPr>
      </w:pPr>
      <w:r w:rsidRPr="00B8140A">
        <w:rPr>
          <w:rFonts w:ascii="Times New Roman" w:eastAsia="Times New Roman" w:hAnsi="Times New Roman" w:cs="Times New Roman"/>
          <w:bCs/>
          <w:sz w:val="24"/>
          <w:szCs w:val="24"/>
          <w:lang w:eastAsia="ru-RU"/>
        </w:rPr>
        <w:t>от чрезвычайных ситуаций</w:t>
      </w:r>
      <w:r w:rsidR="00D410B6" w:rsidRPr="00AF740C">
        <w:rPr>
          <w:rFonts w:ascii="Times New Roman" w:eastAsia="Times New Roman" w:hAnsi="Times New Roman" w:cs="Times New Roman"/>
          <w:bCs/>
          <w:sz w:val="24"/>
          <w:szCs w:val="24"/>
          <w:lang w:eastAsia="ru-RU"/>
        </w:rPr>
        <w:t>»</w:t>
      </w:r>
      <w:r w:rsidR="00D410B6">
        <w:rPr>
          <w:rFonts w:ascii="Times New Roman" w:eastAsia="Times New Roman" w:hAnsi="Times New Roman" w:cs="Times New Roman"/>
          <w:bCs/>
          <w:sz w:val="24"/>
          <w:szCs w:val="24"/>
          <w:lang w:eastAsia="ru-RU"/>
        </w:rPr>
        <w:t xml:space="preserve"> </w:t>
      </w:r>
      <w:r w:rsidR="00D410B6" w:rsidRPr="000C7100">
        <w:rPr>
          <w:rFonts w:ascii="Times New Roman" w:hAnsi="Times New Roman" w:cs="Times New Roman"/>
          <w:sz w:val="24"/>
          <w:szCs w:val="24"/>
        </w:rPr>
        <w:t xml:space="preserve">включен в обязательную часть образовательной программы  </w:t>
      </w:r>
    </w:p>
    <w:p w14:paraId="114A9A1F" w14:textId="77777777" w:rsidR="00D410B6" w:rsidRPr="000C7100" w:rsidRDefault="00D410B6" w:rsidP="00D410B6">
      <w:pPr>
        <w:suppressAutoHyphens/>
        <w:spacing w:line="276" w:lineRule="auto"/>
        <w:ind w:firstLine="709"/>
        <w:jc w:val="both"/>
        <w:rPr>
          <w:rFonts w:ascii="Times New Roman" w:hAnsi="Times New Roman" w:cs="Times New Roman"/>
          <w:sz w:val="24"/>
          <w:szCs w:val="24"/>
        </w:rPr>
      </w:pPr>
    </w:p>
    <w:p w14:paraId="76074650" w14:textId="77777777" w:rsidR="00D410B6" w:rsidRPr="00EA6E1D" w:rsidRDefault="00D410B6" w:rsidP="00D410B6">
      <w:pPr>
        <w:pStyle w:val="115"/>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216DF7" w14:textId="77777777" w:rsidR="00D410B6" w:rsidRDefault="00D410B6" w:rsidP="00D410B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845CCB" w14:textId="647FB93D" w:rsidR="00D410B6" w:rsidRDefault="00D410B6" w:rsidP="00D410B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10B6" w:rsidRPr="000E591D" w14:paraId="6E7BAAC2" w14:textId="77777777" w:rsidTr="00404CF9">
        <w:tc>
          <w:tcPr>
            <w:tcW w:w="1129" w:type="dxa"/>
            <w:tcBorders>
              <w:top w:val="single" w:sz="4" w:space="0" w:color="auto"/>
              <w:left w:val="single" w:sz="4" w:space="0" w:color="auto"/>
              <w:right w:val="single" w:sz="4" w:space="0" w:color="auto"/>
            </w:tcBorders>
          </w:tcPr>
          <w:p w14:paraId="09E8BD34" w14:textId="77777777" w:rsidR="00D410B6" w:rsidRPr="00C13371" w:rsidRDefault="00D410B6" w:rsidP="00404CF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0AF2545" w14:textId="77777777" w:rsidR="00D410B6" w:rsidRPr="00C13371" w:rsidRDefault="00D410B6" w:rsidP="00404CF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359672" w14:textId="77777777" w:rsidR="00D410B6" w:rsidRPr="00C13371" w:rsidRDefault="00D410B6"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4D946BE" w14:textId="77777777" w:rsidR="00D410B6" w:rsidRPr="00C13371" w:rsidRDefault="00D410B6" w:rsidP="00404CF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410B6" w:rsidRPr="000E591D" w14:paraId="702A1261" w14:textId="77777777" w:rsidTr="00404CF9">
        <w:tc>
          <w:tcPr>
            <w:tcW w:w="1129" w:type="dxa"/>
          </w:tcPr>
          <w:p w14:paraId="1952B61C"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t>ОК 01.</w:t>
            </w:r>
          </w:p>
        </w:tc>
        <w:tc>
          <w:tcPr>
            <w:tcW w:w="2833" w:type="dxa"/>
            <w:tcBorders>
              <w:top w:val="single" w:sz="4" w:space="0" w:color="auto"/>
              <w:left w:val="single" w:sz="4" w:space="0" w:color="auto"/>
              <w:right w:val="single" w:sz="4" w:space="0" w:color="auto"/>
            </w:tcBorders>
          </w:tcPr>
          <w:p w14:paraId="15211DBA"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-распознавать задачу и/или проблему </w:t>
            </w:r>
          </w:p>
          <w:p w14:paraId="327E1BF9"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профессиональном и/или социальном контексте</w:t>
            </w:r>
          </w:p>
          <w:p w14:paraId="2B03EA2A"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-анализировать задачу и/или проблему и выделять её составные части</w:t>
            </w:r>
          </w:p>
          <w:p w14:paraId="503B0468"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этапы решения задачи</w:t>
            </w:r>
          </w:p>
          <w:p w14:paraId="0324D7A3"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713120"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-составлять план действия</w:t>
            </w:r>
          </w:p>
          <w:p w14:paraId="0C767937"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ресурсы</w:t>
            </w:r>
          </w:p>
          <w:p w14:paraId="3814DC44"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-владеть актуальными методами работы </w:t>
            </w:r>
          </w:p>
          <w:p w14:paraId="1352F9C4"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и смежных сферах</w:t>
            </w:r>
          </w:p>
          <w:p w14:paraId="71449E9B"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-реализовывать составленный план</w:t>
            </w:r>
          </w:p>
          <w:p w14:paraId="7085884E" w14:textId="77777777" w:rsidR="00D410B6" w:rsidRPr="00C13371"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B1D09"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425B020"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-основные источники информации и ресурсы д</w:t>
            </w:r>
          </w:p>
          <w:p w14:paraId="34E26489"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ля решения задач и проблем в профессиональном и/или социальном контексте</w:t>
            </w:r>
          </w:p>
          <w:p w14:paraId="6C37BC5A"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-алгоритмы выполнения работ </w:t>
            </w:r>
          </w:p>
          <w:p w14:paraId="3141A7B5"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 профессиональной и смежных областях</w:t>
            </w:r>
          </w:p>
          <w:p w14:paraId="3ECB8A85"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-методы работы в профессиональной и смежных сферах;</w:t>
            </w:r>
          </w:p>
          <w:p w14:paraId="218DD9E6"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-структуру плана для решения задач</w:t>
            </w:r>
          </w:p>
          <w:p w14:paraId="59ED0E44" w14:textId="77777777" w:rsidR="00D410B6" w:rsidRPr="00C13371" w:rsidRDefault="00D410B6" w:rsidP="00404CF9">
            <w:pPr>
              <w:rPr>
                <w:rFonts w:ascii="Times New Roman" w:hAnsi="Times New Roman" w:cs="Times New Roman"/>
                <w:bCs/>
                <w:i/>
                <w:sz w:val="24"/>
                <w:szCs w:val="24"/>
              </w:rPr>
            </w:pPr>
            <w:r w:rsidRPr="00E973E9">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6492C01" w14:textId="77777777" w:rsidR="00D410B6" w:rsidRPr="00C13371" w:rsidRDefault="00D410B6"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410B6" w:rsidRPr="000E591D" w14:paraId="39C22324" w14:textId="77777777" w:rsidTr="00404CF9">
        <w:tc>
          <w:tcPr>
            <w:tcW w:w="1129" w:type="dxa"/>
          </w:tcPr>
          <w:p w14:paraId="1910025C"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02.</w:t>
            </w:r>
          </w:p>
        </w:tc>
        <w:tc>
          <w:tcPr>
            <w:tcW w:w="2833" w:type="dxa"/>
            <w:tcBorders>
              <w:left w:val="single" w:sz="4" w:space="0" w:color="auto"/>
              <w:bottom w:val="single" w:sz="4" w:space="0" w:color="auto"/>
              <w:right w:val="single" w:sz="4" w:space="0" w:color="auto"/>
            </w:tcBorders>
          </w:tcPr>
          <w:p w14:paraId="16374549"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задачи для поиска информации</w:t>
            </w:r>
          </w:p>
          <w:p w14:paraId="6169CE65"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необходимые источники информации</w:t>
            </w:r>
          </w:p>
          <w:p w14:paraId="331FE078"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-планировать процесс поиска; структурировать получаемую информацию </w:t>
            </w:r>
          </w:p>
          <w:p w14:paraId="68F32505"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-выделять наиболее значимое в перечне информации</w:t>
            </w:r>
          </w:p>
          <w:p w14:paraId="52E03151"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-оценивать практическую значимость результатов поиска</w:t>
            </w:r>
          </w:p>
          <w:p w14:paraId="7DD0DDF8"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0E0625D"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-использовать современное программное обеспечение</w:t>
            </w:r>
          </w:p>
          <w:p w14:paraId="4B2A5995"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-использовать различные цифровые средства </w:t>
            </w:r>
          </w:p>
          <w:p w14:paraId="32BB9421" w14:textId="77777777" w:rsidR="00D410B6" w:rsidRPr="00C13371"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2E7826"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EC4328E"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-приемы структурирования информации</w:t>
            </w:r>
          </w:p>
          <w:p w14:paraId="57D448E0"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5FCAAAC"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w:t>
            </w:r>
          </w:p>
          <w:p w14:paraId="492C2E2C" w14:textId="77777777" w:rsidR="00D410B6" w:rsidRPr="00C13371" w:rsidRDefault="00D410B6" w:rsidP="00404CF9">
            <w:pPr>
              <w:rPr>
                <w:rFonts w:ascii="Times New Roman" w:hAnsi="Times New Roman" w:cs="Times New Roman"/>
                <w:bCs/>
                <w:i/>
                <w:sz w:val="24"/>
                <w:szCs w:val="24"/>
              </w:rPr>
            </w:pPr>
            <w:r w:rsidRPr="00E973E9">
              <w:rPr>
                <w:rFonts w:ascii="Times New Roman" w:hAnsi="Times New Roman" w:cs="Times New Roman"/>
                <w:bCs/>
                <w:iCs/>
                <w:sz w:val="24"/>
                <w:szCs w:val="24"/>
              </w:rP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EF435D6" w14:textId="77777777" w:rsidR="00D410B6" w:rsidRPr="00C13371" w:rsidRDefault="00D410B6"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410B6" w:rsidRPr="000E591D" w14:paraId="60273898" w14:textId="77777777" w:rsidTr="00404CF9">
        <w:tc>
          <w:tcPr>
            <w:tcW w:w="1129" w:type="dxa"/>
          </w:tcPr>
          <w:p w14:paraId="67CAF218"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t xml:space="preserve">ОК 03. </w:t>
            </w:r>
          </w:p>
        </w:tc>
        <w:tc>
          <w:tcPr>
            <w:tcW w:w="2833" w:type="dxa"/>
            <w:tcBorders>
              <w:top w:val="single" w:sz="4" w:space="0" w:color="auto"/>
              <w:left w:val="single" w:sz="4" w:space="0" w:color="auto"/>
              <w:right w:val="single" w:sz="4" w:space="0" w:color="auto"/>
            </w:tcBorders>
          </w:tcPr>
          <w:p w14:paraId="6FB670A3"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50C08F6"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-применять современную научную профессиональную терминологию</w:t>
            </w:r>
          </w:p>
          <w:p w14:paraId="79C0A6FF"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ED37879"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lastRenderedPageBreak/>
              <w:t>-выявлять достоинства и недостатки коммерческой идеи</w:t>
            </w:r>
          </w:p>
          <w:p w14:paraId="41C1B344"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идеи открытия собственного дела </w:t>
            </w:r>
          </w:p>
          <w:p w14:paraId="3F07148A"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 профессиональной деятельности; оформлять бизнес-план</w:t>
            </w:r>
          </w:p>
          <w:p w14:paraId="0DABCE00"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-рассчитывать размеры выплат по процентным ставкам кредитования</w:t>
            </w:r>
          </w:p>
          <w:p w14:paraId="130A7DA4"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1482B36E"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-презентовать бизнес-идею </w:t>
            </w:r>
          </w:p>
          <w:p w14:paraId="752A34EF" w14:textId="77777777" w:rsidR="00D410B6" w:rsidRPr="00C13371"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DBAF1"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-содержание актуальной нормативно-правовой документации</w:t>
            </w:r>
          </w:p>
          <w:p w14:paraId="2E39B526"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-современная научная и профессиональная терминология</w:t>
            </w:r>
          </w:p>
          <w:p w14:paraId="76E7478C"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-возможные траектории профессионального развития и самообразования</w:t>
            </w:r>
          </w:p>
          <w:p w14:paraId="21B0B069"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-основы предпринимательской деятельности основы финансовой грамотности</w:t>
            </w:r>
          </w:p>
          <w:p w14:paraId="126C6B03"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-правила разработки бизнес-планов</w:t>
            </w:r>
          </w:p>
          <w:p w14:paraId="645214C6"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lastRenderedPageBreak/>
              <w:t xml:space="preserve">-порядок выстраивания презентации </w:t>
            </w:r>
          </w:p>
          <w:p w14:paraId="3BF3E318"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165BF087"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410B6" w14:paraId="68658A4C" w14:textId="77777777" w:rsidTr="00404CF9">
        <w:trPr>
          <w:trHeight w:val="327"/>
        </w:trPr>
        <w:tc>
          <w:tcPr>
            <w:tcW w:w="1129" w:type="dxa"/>
          </w:tcPr>
          <w:p w14:paraId="5BB2F8FB"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 xml:space="preserve">ОК 04. </w:t>
            </w:r>
          </w:p>
        </w:tc>
        <w:tc>
          <w:tcPr>
            <w:tcW w:w="2833" w:type="dxa"/>
            <w:tcBorders>
              <w:left w:val="single" w:sz="4" w:space="0" w:color="auto"/>
              <w:bottom w:val="single" w:sz="4" w:space="0" w:color="auto"/>
              <w:right w:val="single" w:sz="4" w:space="0" w:color="auto"/>
            </w:tcBorders>
          </w:tcPr>
          <w:p w14:paraId="7C06A63F"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-организовывать работу коллектива и команды</w:t>
            </w:r>
          </w:p>
          <w:p w14:paraId="2624C2C3" w14:textId="77777777" w:rsidR="00D410B6" w:rsidRPr="00C13371"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080B0"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p w14:paraId="0A65D594" w14:textId="77777777" w:rsidR="00D410B6" w:rsidRPr="00C13371" w:rsidRDefault="00D410B6" w:rsidP="00404CF9">
            <w:pPr>
              <w:rPr>
                <w:rFonts w:ascii="Times New Roman" w:hAnsi="Times New Roman" w:cs="Times New Roman"/>
                <w:bCs/>
                <w:i/>
                <w:sz w:val="24"/>
                <w:szCs w:val="24"/>
              </w:rPr>
            </w:pPr>
            <w:r w:rsidRPr="00E973E9">
              <w:rPr>
                <w:rFonts w:ascii="Times New Roman" w:hAnsi="Times New Roman" w:cs="Times New Roman"/>
                <w:bCs/>
                <w:i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FBF4922" w14:textId="77777777" w:rsidR="00D410B6" w:rsidRPr="00C13371" w:rsidRDefault="00D410B6"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410B6" w:rsidRPr="00C13371" w14:paraId="699E2354" w14:textId="77777777" w:rsidTr="00404CF9">
        <w:tc>
          <w:tcPr>
            <w:tcW w:w="1129" w:type="dxa"/>
          </w:tcPr>
          <w:p w14:paraId="1A7763A6"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t>ОК 05.</w:t>
            </w:r>
          </w:p>
        </w:tc>
        <w:tc>
          <w:tcPr>
            <w:tcW w:w="2833" w:type="dxa"/>
            <w:tcBorders>
              <w:top w:val="single" w:sz="4" w:space="0" w:color="auto"/>
              <w:left w:val="single" w:sz="4" w:space="0" w:color="auto"/>
              <w:right w:val="single" w:sz="4" w:space="0" w:color="auto"/>
            </w:tcBorders>
          </w:tcPr>
          <w:p w14:paraId="71368934" w14:textId="77777777" w:rsidR="00D410B6" w:rsidRPr="00E973E9"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 xml:space="preserve">-грамотно излагать свои мысли и оформлять документы по профессиональной тематике </w:t>
            </w:r>
          </w:p>
          <w:p w14:paraId="543A8F0B" w14:textId="77777777" w:rsidR="00D410B6" w:rsidRPr="00C13371" w:rsidRDefault="00D410B6" w:rsidP="00404CF9">
            <w:pPr>
              <w:rPr>
                <w:rFonts w:ascii="Times New Roman" w:hAnsi="Times New Roman" w:cs="Times New Roman"/>
                <w:bCs/>
                <w:sz w:val="24"/>
                <w:szCs w:val="24"/>
              </w:rPr>
            </w:pPr>
            <w:r w:rsidRPr="00E973E9">
              <w:rPr>
                <w:rFonts w:ascii="Times New Roman" w:hAnsi="Times New Roman" w:cs="Times New Roman"/>
                <w:bCs/>
                <w:sz w:val="24"/>
                <w:szCs w:val="24"/>
              </w:rPr>
              <w:t>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8E7C46" w14:textId="77777777" w:rsidR="00D410B6" w:rsidRPr="00E973E9" w:rsidRDefault="00D410B6" w:rsidP="00404CF9">
            <w:pPr>
              <w:rPr>
                <w:rFonts w:ascii="Times New Roman" w:hAnsi="Times New Roman" w:cs="Times New Roman"/>
                <w:bCs/>
                <w:iCs/>
                <w:sz w:val="24"/>
                <w:szCs w:val="24"/>
              </w:rPr>
            </w:pPr>
            <w:r w:rsidRPr="00E973E9">
              <w:rPr>
                <w:rFonts w:ascii="Times New Roman" w:hAnsi="Times New Roman" w:cs="Times New Roman"/>
                <w:bCs/>
                <w:iCs/>
                <w:sz w:val="24"/>
                <w:szCs w:val="24"/>
              </w:rPr>
              <w:t>-особенности социального и культурного контекста</w:t>
            </w:r>
          </w:p>
          <w:p w14:paraId="26427D1F" w14:textId="77777777" w:rsidR="00D410B6" w:rsidRPr="00C13371" w:rsidRDefault="00D410B6" w:rsidP="00404CF9">
            <w:pPr>
              <w:rPr>
                <w:rFonts w:ascii="Times New Roman" w:hAnsi="Times New Roman" w:cs="Times New Roman"/>
                <w:bCs/>
                <w:i/>
                <w:sz w:val="24"/>
                <w:szCs w:val="24"/>
              </w:rPr>
            </w:pPr>
            <w:r w:rsidRPr="00E973E9">
              <w:rPr>
                <w:rFonts w:ascii="Times New Roman" w:hAnsi="Times New Roman" w:cs="Times New Roman"/>
                <w:bCs/>
                <w:i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FC6D31F" w14:textId="77777777" w:rsidR="00D410B6" w:rsidRPr="00C13371" w:rsidRDefault="00D410B6"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410B6" w:rsidRPr="00C13371" w14:paraId="57AFBC46" w14:textId="77777777" w:rsidTr="00404CF9">
        <w:tc>
          <w:tcPr>
            <w:tcW w:w="1129" w:type="dxa"/>
          </w:tcPr>
          <w:p w14:paraId="72BE29E6"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t>ОК 06.</w:t>
            </w:r>
          </w:p>
        </w:tc>
        <w:tc>
          <w:tcPr>
            <w:tcW w:w="2833" w:type="dxa"/>
            <w:tcBorders>
              <w:left w:val="single" w:sz="4" w:space="0" w:color="auto"/>
              <w:bottom w:val="single" w:sz="4" w:space="0" w:color="auto"/>
              <w:right w:val="single" w:sz="4" w:space="0" w:color="auto"/>
            </w:tcBorders>
          </w:tcPr>
          <w:p w14:paraId="045A5B56"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-описывать значимость своей специальности</w:t>
            </w:r>
          </w:p>
          <w:p w14:paraId="196EB29C" w14:textId="77777777" w:rsidR="00D410B6" w:rsidRPr="00C13371"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C6BF45"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-сущность гражданско-патриотической позиции, общечеловеческих ценностей</w:t>
            </w:r>
          </w:p>
          <w:p w14:paraId="51A4A789"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-значимость профессиональной деятельности </w:t>
            </w:r>
          </w:p>
          <w:p w14:paraId="34BC1B12"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по специальности</w:t>
            </w:r>
          </w:p>
          <w:p w14:paraId="2F675563"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-стандарты антикоррупционного поведения </w:t>
            </w:r>
          </w:p>
          <w:p w14:paraId="2A437442" w14:textId="77777777" w:rsidR="00D410B6" w:rsidRPr="00C13371" w:rsidRDefault="00D410B6" w:rsidP="00404CF9">
            <w:pPr>
              <w:rPr>
                <w:rFonts w:ascii="Times New Roman" w:hAnsi="Times New Roman" w:cs="Times New Roman"/>
                <w:bCs/>
                <w:i/>
                <w:sz w:val="24"/>
                <w:szCs w:val="24"/>
              </w:rPr>
            </w:pPr>
            <w:r w:rsidRPr="00FC401B">
              <w:rPr>
                <w:rFonts w:ascii="Times New Roman" w:hAnsi="Times New Roman" w:cs="Times New Roman"/>
                <w:bCs/>
                <w:iCs/>
                <w:sz w:val="24"/>
                <w:szCs w:val="24"/>
              </w:rPr>
              <w:lastRenderedPageBreak/>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8CFD1C7" w14:textId="77777777" w:rsidR="00D410B6" w:rsidRPr="00C13371" w:rsidRDefault="00D410B6" w:rsidP="00404CF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410B6" w:rsidRPr="00C13371" w14:paraId="41D6B300" w14:textId="77777777" w:rsidTr="00404CF9">
        <w:tc>
          <w:tcPr>
            <w:tcW w:w="1129" w:type="dxa"/>
          </w:tcPr>
          <w:p w14:paraId="0BD6A260"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lastRenderedPageBreak/>
              <w:t>ОК 07.</w:t>
            </w:r>
          </w:p>
        </w:tc>
        <w:tc>
          <w:tcPr>
            <w:tcW w:w="2833" w:type="dxa"/>
            <w:tcBorders>
              <w:top w:val="single" w:sz="4" w:space="0" w:color="auto"/>
              <w:left w:val="single" w:sz="4" w:space="0" w:color="auto"/>
              <w:right w:val="single" w:sz="4" w:space="0" w:color="auto"/>
            </w:tcBorders>
          </w:tcPr>
          <w:p w14:paraId="441FE14A"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-соблюдать нормы экологической безопасности</w:t>
            </w:r>
          </w:p>
          <w:p w14:paraId="1612B85D"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-определять направления ресурсосбережения </w:t>
            </w:r>
          </w:p>
          <w:p w14:paraId="67379183"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в рамках профессиональной деятельности </w:t>
            </w:r>
          </w:p>
          <w:p w14:paraId="59D6449A"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по специальности, осуществлять работу с соблюдением принципов бережливого производства</w:t>
            </w:r>
          </w:p>
          <w:p w14:paraId="0C12A502"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-организовывать профессиональную деятельность </w:t>
            </w:r>
          </w:p>
          <w:p w14:paraId="42510821" w14:textId="77777777" w:rsidR="00D410B6" w:rsidRPr="00C13371"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1C1FD"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36BE53E"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 xml:space="preserve">-основные ресурсы, задействованные </w:t>
            </w:r>
          </w:p>
          <w:p w14:paraId="0D466FAA"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в профессиональной деятельности</w:t>
            </w:r>
          </w:p>
          <w:p w14:paraId="62369536"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-пути обеспечения ресурсосбережения</w:t>
            </w:r>
          </w:p>
          <w:p w14:paraId="63072B41"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-принципы бережливого производства</w:t>
            </w:r>
          </w:p>
          <w:p w14:paraId="2513595F"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258558B"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0B6" w:rsidRPr="00C13371" w14:paraId="166F894B" w14:textId="77777777" w:rsidTr="00404CF9">
        <w:trPr>
          <w:trHeight w:val="327"/>
        </w:trPr>
        <w:tc>
          <w:tcPr>
            <w:tcW w:w="1129" w:type="dxa"/>
          </w:tcPr>
          <w:p w14:paraId="649DEA6E" w14:textId="77777777" w:rsidR="00D410B6" w:rsidRPr="00C13371" w:rsidRDefault="00D410B6" w:rsidP="00404CF9">
            <w:pPr>
              <w:rPr>
                <w:rFonts w:ascii="Times New Roman" w:hAnsi="Times New Roman" w:cs="Times New Roman"/>
                <w:bCs/>
                <w:sz w:val="24"/>
                <w:szCs w:val="24"/>
              </w:rPr>
            </w:pPr>
            <w:r w:rsidRPr="0050719F">
              <w:rPr>
                <w:rFonts w:ascii="Times New Roman" w:hAnsi="Times New Roman"/>
                <w:color w:val="000000"/>
                <w:sz w:val="24"/>
                <w:szCs w:val="24"/>
              </w:rPr>
              <w:t>ОК 09</w:t>
            </w:r>
          </w:p>
        </w:tc>
        <w:tc>
          <w:tcPr>
            <w:tcW w:w="2833" w:type="dxa"/>
            <w:tcBorders>
              <w:left w:val="single" w:sz="4" w:space="0" w:color="auto"/>
              <w:bottom w:val="single" w:sz="4" w:space="0" w:color="auto"/>
              <w:right w:val="single" w:sz="4" w:space="0" w:color="auto"/>
            </w:tcBorders>
          </w:tcPr>
          <w:p w14:paraId="1937593A"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66C2AF"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 xml:space="preserve">-участвовать в диалогах на знакомые общие </w:t>
            </w:r>
          </w:p>
          <w:p w14:paraId="3047B1C1"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и профессиональные темы</w:t>
            </w:r>
          </w:p>
          <w:p w14:paraId="497B0E75"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-строить простые высказывания о себе и о своей профессиональной деятельности</w:t>
            </w:r>
          </w:p>
          <w:p w14:paraId="10E67413" w14:textId="77777777" w:rsidR="00D410B6" w:rsidRPr="00FC401B"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-кратко обосновывать и объяснять свои действия (текущие и планируемые)</w:t>
            </w:r>
          </w:p>
          <w:p w14:paraId="73FFC102" w14:textId="77777777" w:rsidR="00D410B6" w:rsidRPr="00C13371" w:rsidRDefault="00D410B6" w:rsidP="00404CF9">
            <w:pPr>
              <w:rPr>
                <w:rFonts w:ascii="Times New Roman" w:hAnsi="Times New Roman" w:cs="Times New Roman"/>
                <w:bCs/>
                <w:sz w:val="24"/>
                <w:szCs w:val="24"/>
              </w:rPr>
            </w:pPr>
            <w:r w:rsidRPr="00FC40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9C6E33"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-правила построения простых и сложных предложений на профессиональные темы</w:t>
            </w:r>
          </w:p>
          <w:p w14:paraId="4D3C79C3"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-основные общеупотребительные глаголы (бытовая и профессиональная лексика)</w:t>
            </w:r>
          </w:p>
          <w:p w14:paraId="24180283"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82518CE" w14:textId="77777777" w:rsidR="00D410B6" w:rsidRPr="00FC401B" w:rsidRDefault="00D410B6" w:rsidP="00404CF9">
            <w:pPr>
              <w:rPr>
                <w:rFonts w:ascii="Times New Roman" w:hAnsi="Times New Roman" w:cs="Times New Roman"/>
                <w:bCs/>
                <w:iCs/>
                <w:sz w:val="24"/>
                <w:szCs w:val="24"/>
              </w:rPr>
            </w:pPr>
            <w:r w:rsidRPr="00FC401B">
              <w:rPr>
                <w:rFonts w:ascii="Times New Roman" w:hAnsi="Times New Roman" w:cs="Times New Roman"/>
                <w:bCs/>
                <w:iCs/>
                <w:sz w:val="24"/>
                <w:szCs w:val="24"/>
              </w:rPr>
              <w:t>-особенности произношения</w:t>
            </w:r>
          </w:p>
          <w:p w14:paraId="52358009" w14:textId="77777777" w:rsidR="00D410B6" w:rsidRPr="00C13371" w:rsidRDefault="00D410B6" w:rsidP="00404CF9">
            <w:pPr>
              <w:rPr>
                <w:rFonts w:ascii="Times New Roman" w:hAnsi="Times New Roman" w:cs="Times New Roman"/>
                <w:bCs/>
                <w:i/>
                <w:sz w:val="24"/>
                <w:szCs w:val="24"/>
              </w:rPr>
            </w:pPr>
            <w:r w:rsidRPr="00FC401B">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97DB401" w14:textId="77777777" w:rsidR="00D410B6" w:rsidRPr="00C13371" w:rsidRDefault="00D410B6" w:rsidP="00404CF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410B6" w:rsidRPr="00C13371" w14:paraId="542B79AC" w14:textId="77777777" w:rsidTr="00404CF9">
        <w:tc>
          <w:tcPr>
            <w:tcW w:w="1129" w:type="dxa"/>
          </w:tcPr>
          <w:p w14:paraId="4FF2D08C" w14:textId="77777777" w:rsidR="00D410B6" w:rsidRPr="00C13371" w:rsidRDefault="00D410B6" w:rsidP="00404CF9">
            <w:pPr>
              <w:rPr>
                <w:rFonts w:ascii="Times New Roman" w:hAnsi="Times New Roman" w:cs="Times New Roman"/>
                <w:bCs/>
                <w:sz w:val="24"/>
                <w:szCs w:val="24"/>
              </w:rPr>
            </w:pPr>
            <w:r>
              <w:rPr>
                <w:rFonts w:ascii="Times New Roman" w:hAnsi="Times New Roman"/>
                <w:color w:val="000000"/>
                <w:sz w:val="24"/>
                <w:szCs w:val="24"/>
              </w:rPr>
              <w:t xml:space="preserve">ПК </w:t>
            </w:r>
            <w:r>
              <w:rPr>
                <w:rFonts w:ascii="Times New Roman" w:hAnsi="Times New Roman"/>
                <w:color w:val="000000"/>
                <w:sz w:val="24"/>
                <w:szCs w:val="24"/>
                <w:lang w:val="en-US"/>
              </w:rPr>
              <w:t>4</w:t>
            </w:r>
            <w:r>
              <w:rPr>
                <w:rFonts w:ascii="Times New Roman" w:hAnsi="Times New Roman"/>
                <w:color w:val="000000"/>
                <w:sz w:val="24"/>
                <w:szCs w:val="24"/>
              </w:rPr>
              <w:t>.1.</w:t>
            </w:r>
          </w:p>
        </w:tc>
        <w:tc>
          <w:tcPr>
            <w:tcW w:w="2833" w:type="dxa"/>
            <w:tcBorders>
              <w:top w:val="single" w:sz="4" w:space="0" w:color="auto"/>
              <w:left w:val="single" w:sz="4" w:space="0" w:color="auto"/>
              <w:right w:val="single" w:sz="4" w:space="0" w:color="auto"/>
            </w:tcBorders>
          </w:tcPr>
          <w:p w14:paraId="6B7EF58A"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вычислительную технику для решения задач гражданской обороны</w:t>
            </w:r>
          </w:p>
          <w:p w14:paraId="009EA90C"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lastRenderedPageBreak/>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p w14:paraId="61C7D2DA"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49F0D674"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375FFC9A"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работать с картографическими приложениями к плановым документам по гражданской обороне</w:t>
            </w:r>
          </w:p>
          <w:p w14:paraId="141678CF" w14:textId="786A7F53" w:rsidR="00D410B6" w:rsidRPr="00C13371"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 xml:space="preserve">-разрабатывать, формировать или заполнять разделы плановых документов по </w:t>
            </w:r>
            <w:r w:rsidRPr="007B5C29">
              <w:rPr>
                <w:rFonts w:ascii="Times New Roman" w:hAnsi="Times New Roman" w:cs="Times New Roman"/>
                <w:bCs/>
                <w:sz w:val="24"/>
                <w:szCs w:val="24"/>
              </w:rPr>
              <w:lastRenderedPageBreak/>
              <w:t>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641DA"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 xml:space="preserve">-документы по планированию основных мероприятий по подготовке к ведению гражданской обороны </w:t>
            </w:r>
            <w:r w:rsidRPr="007B5C29">
              <w:rPr>
                <w:rFonts w:ascii="Times New Roman" w:hAnsi="Times New Roman" w:cs="Times New Roman"/>
                <w:bCs/>
                <w:iCs/>
                <w:sz w:val="24"/>
                <w:szCs w:val="24"/>
              </w:rPr>
              <w:lastRenderedPageBreak/>
              <w:t>вышестоящего органа управления</w:t>
            </w:r>
          </w:p>
          <w:p w14:paraId="4BB951B0"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-исходные данные для планирования мероприятий гражданской обороны</w:t>
            </w:r>
          </w:p>
          <w:p w14:paraId="1F7FB2C4"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современных средств поражения, методы, способы и средства защиты от них</w:t>
            </w:r>
          </w:p>
          <w:p w14:paraId="00F9DD47"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характеристики и защитные свойства защитных сооружений гражданской обороны</w:t>
            </w:r>
          </w:p>
          <w:p w14:paraId="0CAA98A1"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характеристики и защитные свойства средств индивидуальной защиты</w:t>
            </w:r>
          </w:p>
          <w:p w14:paraId="07AE15EF"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-порядок обеспечения средствами индивидуальной защиты работников организации</w:t>
            </w:r>
          </w:p>
          <w:p w14:paraId="3C8C2EB4"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-правила работы с топографической картой, графическими планами объектов</w:t>
            </w:r>
          </w:p>
          <w:p w14:paraId="68E88C69"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структура плановых документов по ведению гражданской обороны в организации</w:t>
            </w:r>
          </w:p>
          <w:p w14:paraId="224ECE9C" w14:textId="3C5F9892" w:rsidR="00D410B6" w:rsidRPr="005A1586"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-требования нормативных правовых актов к разработке плановых документов по гражданской обороне</w:t>
            </w:r>
          </w:p>
        </w:tc>
        <w:tc>
          <w:tcPr>
            <w:tcW w:w="2833" w:type="dxa"/>
            <w:tcBorders>
              <w:top w:val="single" w:sz="4" w:space="0" w:color="auto"/>
              <w:left w:val="single" w:sz="4" w:space="0" w:color="auto"/>
              <w:bottom w:val="single" w:sz="4" w:space="0" w:color="auto"/>
              <w:right w:val="single" w:sz="4" w:space="0" w:color="auto"/>
            </w:tcBorders>
          </w:tcPr>
          <w:p w14:paraId="27705BF7"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-ведения и корректировки плановых документов по ведению гражданской обороны в организации</w:t>
            </w:r>
          </w:p>
          <w:p w14:paraId="0054E6EB" w14:textId="1C84C995" w:rsidR="00D410B6" w:rsidRPr="005A1586"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r>
      <w:tr w:rsidR="00D410B6" w:rsidRPr="00C13371" w14:paraId="5D506E8E" w14:textId="77777777" w:rsidTr="00404CF9">
        <w:tc>
          <w:tcPr>
            <w:tcW w:w="1129" w:type="dxa"/>
          </w:tcPr>
          <w:p w14:paraId="22E78D16" w14:textId="77777777" w:rsidR="00D410B6" w:rsidRPr="00C13371" w:rsidRDefault="00D410B6"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2</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1DA29F67"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вычислительную технику для решения задач планирования действий по предупреждению и ликвидации чрезвычайных ситуаций</w:t>
            </w:r>
          </w:p>
          <w:p w14:paraId="02C9F82E"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1942B44F"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2F0C0C00"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 xml:space="preserve">-применять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w:t>
            </w:r>
            <w:r w:rsidRPr="007B5C29">
              <w:rPr>
                <w:rFonts w:ascii="Times New Roman" w:hAnsi="Times New Roman" w:cs="Times New Roman"/>
                <w:bCs/>
                <w:sz w:val="24"/>
                <w:szCs w:val="24"/>
              </w:rPr>
              <w:lastRenderedPageBreak/>
              <w:t>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7C35298C"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1E87DFFD"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5DA8B7C3"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работать с картографическими приложениями к плановым документам по защите от чрезвычайных ситуаций</w:t>
            </w:r>
          </w:p>
          <w:p w14:paraId="125FA91A" w14:textId="2C9E9F4A" w:rsidR="00D410B6" w:rsidRPr="00C13371"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 xml:space="preserve">-разрабатывать, формировать или заполнять разделы плановых документов по проведению мероприятий по </w:t>
            </w:r>
            <w:r w:rsidRPr="007B5C29">
              <w:rPr>
                <w:rFonts w:ascii="Times New Roman" w:hAnsi="Times New Roman" w:cs="Times New Roman"/>
                <w:bCs/>
                <w:sz w:val="24"/>
                <w:szCs w:val="24"/>
              </w:rPr>
              <w:lastRenderedPageBreak/>
              <w:t>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724E35"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-исходные данные для планирования мероприятий по предупреждению и ликвидации чрезвычайных ситуаций</w:t>
            </w:r>
          </w:p>
          <w:p w14:paraId="392F1CAC"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-классификация чрезвычайных ситуаций биолого-социального характера</w:t>
            </w:r>
          </w:p>
          <w:p w14:paraId="5F6BCF05"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-классификация чрезвычайных ситуаций природного характера</w:t>
            </w:r>
          </w:p>
          <w:p w14:paraId="45F1D92B"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-классификация чрезвычайных ситуаций техногенного характера</w:t>
            </w:r>
          </w:p>
          <w:p w14:paraId="6A25251A"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взрывов и пожаров, способы защиты от них</w:t>
            </w:r>
          </w:p>
          <w:p w14:paraId="2E0D5886"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и свойства опасных химических веществ, способы защиты от них</w:t>
            </w:r>
          </w:p>
          <w:p w14:paraId="5109CCBE"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террористических актов, способы защиты от них</w:t>
            </w:r>
          </w:p>
          <w:p w14:paraId="00007A7B"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чрезвычайных ситуаций биолого-социального характера, способы защиты от них</w:t>
            </w:r>
          </w:p>
          <w:p w14:paraId="2D6771EA"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-основные поражающие факторы чрезвычайных ситуаций природного характера, способы защиты от них</w:t>
            </w:r>
          </w:p>
          <w:p w14:paraId="7489DE72"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-структура плановых документов по проведению мероприятий по предупреждению и ликвидации чрезвычайных ситуаций в организации</w:t>
            </w:r>
          </w:p>
          <w:p w14:paraId="13925FBE" w14:textId="6827AB21" w:rsidR="00D410B6" w:rsidRPr="00213E3C"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-требования нормативных правовых актов к разработке плановых документов по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43DE97FB"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64A9B34D" w14:textId="4D795193" w:rsidR="00D410B6" w:rsidRPr="005A1586"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tc>
      </w:tr>
      <w:tr w:rsidR="00D410B6" w:rsidRPr="00C13371" w14:paraId="539F30DF" w14:textId="77777777" w:rsidTr="00404CF9">
        <w:tc>
          <w:tcPr>
            <w:tcW w:w="1129" w:type="dxa"/>
          </w:tcPr>
          <w:p w14:paraId="71AE38C4" w14:textId="77777777" w:rsidR="00D410B6" w:rsidRPr="00C13371" w:rsidRDefault="00D410B6"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3</w:t>
            </w:r>
            <w:r w:rsidRPr="00DA1AC1">
              <w:rPr>
                <w:rFonts w:ascii="Times New Roman" w:hAnsi="Times New Roman"/>
                <w:color w:val="000000"/>
                <w:sz w:val="24"/>
                <w:szCs w:val="24"/>
              </w:rPr>
              <w:t>.</w:t>
            </w:r>
          </w:p>
        </w:tc>
        <w:tc>
          <w:tcPr>
            <w:tcW w:w="2833" w:type="dxa"/>
            <w:tcBorders>
              <w:top w:val="single" w:sz="4" w:space="0" w:color="auto"/>
              <w:left w:val="single" w:sz="4" w:space="0" w:color="auto"/>
              <w:right w:val="single" w:sz="4" w:space="0" w:color="auto"/>
            </w:tcBorders>
          </w:tcPr>
          <w:p w14:paraId="599F5FC0"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-вести учет сотрудников, прошедших курсовое обучение по гражданской обороне и защите от чрезвычайных ситуаций</w:t>
            </w:r>
          </w:p>
          <w:p w14:paraId="522928A8"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-выбирать рациональную структуру занятия и определять его построение</w:t>
            </w:r>
          </w:p>
          <w:p w14:paraId="1009A20E"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-отбирать, моделировать, актуализировать учебный материал с позиции его адекватности интересам обучающихся</w:t>
            </w:r>
          </w:p>
          <w:p w14:paraId="5C9AB193"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-разрабатывать конспекты проведения занятий по темам обучения</w:t>
            </w:r>
          </w:p>
          <w:p w14:paraId="359B40F9"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-разрабатывать проекты локальных нормативных актов по курсовому обучению работников организации в области гражданской обороны</w:t>
            </w:r>
          </w:p>
          <w:p w14:paraId="201871DE"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-разрабатывать тематический план изучения материала по всем программам курсового обучения</w:t>
            </w:r>
          </w:p>
          <w:p w14:paraId="64D50A38"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 xml:space="preserve">-соотносить изучение материала курса с программой обучения, учитывая специфику деятельности организации и ее </w:t>
            </w:r>
            <w:r w:rsidRPr="007B5C29">
              <w:rPr>
                <w:rFonts w:ascii="Times New Roman" w:hAnsi="Times New Roman" w:cs="Times New Roman"/>
                <w:bCs/>
                <w:sz w:val="24"/>
                <w:szCs w:val="24"/>
              </w:rPr>
              <w:lastRenderedPageBreak/>
              <w:t>территориальное расположение</w:t>
            </w:r>
          </w:p>
          <w:p w14:paraId="5BF5E580"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-стимулировать интерес обучающихся</w:t>
            </w:r>
          </w:p>
          <w:p w14:paraId="03725391" w14:textId="77777777" w:rsidR="007B5C29" w:rsidRPr="007B5C29"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 xml:space="preserve">-учитывать при планировании занятий </w:t>
            </w:r>
            <w:proofErr w:type="spellStart"/>
            <w:r w:rsidRPr="007B5C29">
              <w:rPr>
                <w:rFonts w:ascii="Times New Roman" w:hAnsi="Times New Roman" w:cs="Times New Roman"/>
                <w:bCs/>
                <w:sz w:val="24"/>
                <w:szCs w:val="24"/>
              </w:rPr>
              <w:t>разноуровневость</w:t>
            </w:r>
            <w:proofErr w:type="spellEnd"/>
            <w:r w:rsidRPr="007B5C29">
              <w:rPr>
                <w:rFonts w:ascii="Times New Roman" w:hAnsi="Times New Roman" w:cs="Times New Roman"/>
                <w:bCs/>
                <w:sz w:val="24"/>
                <w:szCs w:val="24"/>
              </w:rPr>
              <w:t>, профильность и вариативность учебного процесса</w:t>
            </w:r>
          </w:p>
          <w:p w14:paraId="4ADF12C8" w14:textId="53FCA303" w:rsidR="00D410B6" w:rsidRPr="00C13371" w:rsidRDefault="007B5C29" w:rsidP="007B5C29">
            <w:pPr>
              <w:rPr>
                <w:rFonts w:ascii="Times New Roman" w:hAnsi="Times New Roman" w:cs="Times New Roman"/>
                <w:bCs/>
                <w:sz w:val="24"/>
                <w:szCs w:val="24"/>
              </w:rPr>
            </w:pPr>
            <w:r w:rsidRPr="007B5C29">
              <w:rPr>
                <w:rFonts w:ascii="Times New Roman" w:hAnsi="Times New Roman" w:cs="Times New Roman"/>
                <w:bCs/>
                <w:sz w:val="24"/>
                <w:szCs w:val="24"/>
              </w:rPr>
              <w:t>-формулировать задачи курсового обучения по гражданской обороне и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69231"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-нормативные правовые акты в области гражданской обороны и защиты от чрезвычайных ситуаций</w:t>
            </w:r>
          </w:p>
          <w:p w14:paraId="2A73252A"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-нормативные правовые акты по организации подготовки в области гражданской обороны и защиты от чрезвычайных ситуаций</w:t>
            </w:r>
          </w:p>
          <w:p w14:paraId="1E657B0D"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планируемые результаты курсового обучения работающего населения в области гражданской обороны и защиты от чрезвычайных ситуаций</w:t>
            </w:r>
          </w:p>
          <w:p w14:paraId="362E5D71"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p w14:paraId="2BC388FA"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076A98E5"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lastRenderedPageBreak/>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p w14:paraId="1F7833E7" w14:textId="77777777" w:rsidR="007B5C29" w:rsidRPr="007B5C29"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p w14:paraId="74E00344" w14:textId="616BECEC" w:rsidR="00D410B6" w:rsidRPr="0026369F" w:rsidRDefault="007B5C29" w:rsidP="007B5C29">
            <w:pPr>
              <w:rPr>
                <w:rFonts w:ascii="Times New Roman" w:hAnsi="Times New Roman" w:cs="Times New Roman"/>
                <w:bCs/>
                <w:iCs/>
                <w:sz w:val="24"/>
                <w:szCs w:val="24"/>
              </w:rPr>
            </w:pPr>
            <w:r w:rsidRPr="007B5C29">
              <w:rPr>
                <w:rFonts w:ascii="Times New Roman" w:hAnsi="Times New Roman" w:cs="Times New Roman"/>
                <w:bCs/>
                <w:iCs/>
                <w:sz w:val="24"/>
                <w:szCs w:val="24"/>
              </w:rPr>
              <w:t>-формы и методы подготовки в области гражданской обороны и защиты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tcPr>
          <w:p w14:paraId="47599B14" w14:textId="7AE6F973" w:rsidR="00D410B6" w:rsidRPr="00C13371" w:rsidRDefault="007B5C29" w:rsidP="00404CF9">
            <w:pPr>
              <w:rPr>
                <w:rFonts w:ascii="Times New Roman" w:hAnsi="Times New Roman" w:cs="Times New Roman"/>
                <w:bCs/>
                <w:sz w:val="24"/>
                <w:szCs w:val="24"/>
              </w:rPr>
            </w:pPr>
            <w:r w:rsidRPr="007B5C29">
              <w:rPr>
                <w:rFonts w:ascii="Times New Roman" w:hAnsi="Times New Roman" w:cs="Times New Roman"/>
                <w:bCs/>
                <w:sz w:val="24"/>
                <w:szCs w:val="24"/>
              </w:rPr>
              <w:lastRenderedPageBreak/>
              <w:t>-проведения занятий по курсовому обучению работников организации по гражданской обороне и защите от чрезвычайных ситуаций</w:t>
            </w:r>
          </w:p>
        </w:tc>
      </w:tr>
      <w:tr w:rsidR="00D410B6" w:rsidRPr="00C13371" w14:paraId="6297958D" w14:textId="77777777" w:rsidTr="00404CF9">
        <w:trPr>
          <w:trHeight w:val="327"/>
        </w:trPr>
        <w:tc>
          <w:tcPr>
            <w:tcW w:w="1129" w:type="dxa"/>
          </w:tcPr>
          <w:p w14:paraId="1D22B65A" w14:textId="77777777" w:rsidR="00D410B6" w:rsidRPr="00C13371" w:rsidRDefault="00D410B6"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rPr>
              <w:t>4</w:t>
            </w:r>
            <w:r w:rsidRPr="00DA1AC1">
              <w:rPr>
                <w:rFonts w:ascii="Times New Roman" w:hAnsi="Times New Roman"/>
                <w:color w:val="000000"/>
                <w:sz w:val="24"/>
                <w:szCs w:val="24"/>
              </w:rPr>
              <w:t>.</w:t>
            </w:r>
            <w:r>
              <w:rPr>
                <w:rFonts w:ascii="Times New Roman" w:hAnsi="Times New Roman"/>
                <w:color w:val="000000"/>
                <w:sz w:val="24"/>
                <w:szCs w:val="24"/>
              </w:rPr>
              <w:t>4</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15075A88"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-вести учет сотрудников, прошедших вводный инструктаж по гражданской обороне</w:t>
            </w:r>
          </w:p>
          <w:p w14:paraId="5628BFB0"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оптимальную продолжительность проведения вводного инструктажа по гражданской обороне</w:t>
            </w:r>
          </w:p>
          <w:p w14:paraId="744EAA30"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-проводить контрольный опрос инструктируемых лиц в рамках содержания программы вводного инструктажа по гражданской обороне</w:t>
            </w:r>
          </w:p>
          <w:p w14:paraId="08E3D8D2"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-разрабатывать программу вводного инструктажа по гражданской обороне</w:t>
            </w:r>
          </w:p>
          <w:p w14:paraId="28019AA0"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-разрабатывать проекты локальных нормативных актов по проведению вводного инструктажа по гражданской обороне</w:t>
            </w:r>
          </w:p>
          <w:p w14:paraId="437C23A2" w14:textId="6095B7A7" w:rsidR="00D410B6" w:rsidRPr="00C13371"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-разрабатывать форму журнала прохождения вводного инструктажа по гражданской обороне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FDA694"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-планируемые результаты проведения вводного инструктажа по гражданской обороне</w:t>
            </w:r>
          </w:p>
          <w:p w14:paraId="57EC2EF1"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-порядок организации и проведения вводного инструктажа по гражданской обороне</w:t>
            </w:r>
          </w:p>
          <w:p w14:paraId="64B33EAE" w14:textId="1AD1AFB8" w:rsidR="00D410B6" w:rsidRPr="00C80A2C"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-цели вводного инструктажа по гражданской обороне</w:t>
            </w:r>
          </w:p>
        </w:tc>
        <w:tc>
          <w:tcPr>
            <w:tcW w:w="2833" w:type="dxa"/>
            <w:tcBorders>
              <w:top w:val="single" w:sz="4" w:space="0" w:color="auto"/>
              <w:left w:val="single" w:sz="4" w:space="0" w:color="auto"/>
              <w:bottom w:val="single" w:sz="4" w:space="0" w:color="auto"/>
              <w:right w:val="single" w:sz="4" w:space="0" w:color="auto"/>
            </w:tcBorders>
          </w:tcPr>
          <w:p w14:paraId="7BD98386" w14:textId="27F95D65" w:rsidR="00D410B6" w:rsidRPr="00C80A2C" w:rsidRDefault="00AB0AED" w:rsidP="00404CF9">
            <w:pPr>
              <w:rPr>
                <w:rFonts w:ascii="Times New Roman" w:hAnsi="Times New Roman" w:cs="Times New Roman"/>
                <w:bCs/>
                <w:iCs/>
                <w:sz w:val="24"/>
                <w:szCs w:val="24"/>
              </w:rPr>
            </w:pPr>
            <w:r w:rsidRPr="00AB0AED">
              <w:rPr>
                <w:rFonts w:ascii="Times New Roman" w:hAnsi="Times New Roman" w:cs="Times New Roman"/>
                <w:bCs/>
                <w:iCs/>
                <w:sz w:val="24"/>
                <w:szCs w:val="24"/>
              </w:rPr>
              <w:t>-проведения вводного инструктажа работников организации по гражданской обороне</w:t>
            </w:r>
          </w:p>
        </w:tc>
      </w:tr>
      <w:tr w:rsidR="00D410B6" w:rsidRPr="005A1586" w14:paraId="64300614" w14:textId="77777777" w:rsidTr="00404CF9">
        <w:tc>
          <w:tcPr>
            <w:tcW w:w="1129" w:type="dxa"/>
          </w:tcPr>
          <w:p w14:paraId="6C513563" w14:textId="77777777" w:rsidR="00D410B6" w:rsidRPr="00C13371" w:rsidRDefault="00D410B6" w:rsidP="00404CF9">
            <w:pPr>
              <w:rPr>
                <w:rFonts w:ascii="Times New Roman" w:hAnsi="Times New Roman" w:cs="Times New Roman"/>
                <w:bCs/>
                <w:sz w:val="24"/>
                <w:szCs w:val="24"/>
              </w:rPr>
            </w:pPr>
            <w:r>
              <w:rPr>
                <w:rFonts w:ascii="Times New Roman" w:hAnsi="Times New Roman"/>
                <w:color w:val="000000"/>
                <w:sz w:val="24"/>
                <w:szCs w:val="24"/>
              </w:rPr>
              <w:t xml:space="preserve">ПК </w:t>
            </w:r>
            <w:r>
              <w:rPr>
                <w:rFonts w:ascii="Times New Roman" w:hAnsi="Times New Roman"/>
                <w:color w:val="000000"/>
                <w:sz w:val="24"/>
                <w:szCs w:val="24"/>
                <w:lang w:val="en-US"/>
              </w:rPr>
              <w:t>4</w:t>
            </w:r>
            <w:r>
              <w:rPr>
                <w:rFonts w:ascii="Times New Roman" w:hAnsi="Times New Roman"/>
                <w:color w:val="000000"/>
                <w:sz w:val="24"/>
                <w:szCs w:val="24"/>
              </w:rPr>
              <w:t>.5.</w:t>
            </w:r>
          </w:p>
        </w:tc>
        <w:tc>
          <w:tcPr>
            <w:tcW w:w="2833" w:type="dxa"/>
            <w:tcBorders>
              <w:top w:val="single" w:sz="4" w:space="0" w:color="auto"/>
              <w:left w:val="single" w:sz="4" w:space="0" w:color="auto"/>
              <w:right w:val="single" w:sz="4" w:space="0" w:color="auto"/>
            </w:tcBorders>
          </w:tcPr>
          <w:p w14:paraId="6A8F456B"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 xml:space="preserve">-определять вид, количество и порядок возведения (оборудования) </w:t>
            </w:r>
            <w:r w:rsidRPr="00AB0AED">
              <w:rPr>
                <w:rFonts w:ascii="Times New Roman" w:hAnsi="Times New Roman" w:cs="Times New Roman"/>
                <w:bCs/>
                <w:sz w:val="24"/>
                <w:szCs w:val="24"/>
              </w:rPr>
              <w:lastRenderedPageBreak/>
              <w:t>простейших защитных сооружений гражданской обороны, необходимых для защиты работников организации</w:t>
            </w:r>
          </w:p>
          <w:p w14:paraId="15670DDD"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размеры средств индивидуальной защиты для обеспечения ими работников организации</w:t>
            </w:r>
          </w:p>
          <w:p w14:paraId="2D8B91A8"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способы оповещения работников, не охваченных техническими средствами оповещения</w:t>
            </w:r>
          </w:p>
          <w:p w14:paraId="5E5FA09D"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-организовывать работу пункта выдачи средств индивидуальной защиты</w:t>
            </w:r>
          </w:p>
          <w:p w14:paraId="15A184EC"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-пользоваться техническими средствами оповещения, имеющимися в организации</w:t>
            </w:r>
          </w:p>
          <w:p w14:paraId="70751C10"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-проводить подготовку средств индивидуальной защиты к использованию</w:t>
            </w:r>
          </w:p>
          <w:p w14:paraId="7B33197B" w14:textId="57C272D8" w:rsidR="00D410B6" w:rsidRPr="00C13371"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774499"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lastRenderedPageBreak/>
              <w:t>-классификация защитных сооружений гражданской обороны</w:t>
            </w:r>
          </w:p>
          <w:p w14:paraId="0C8F7C06"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lastRenderedPageBreak/>
              <w:t>-порядок обслуживания средств индивидуальной защиты</w:t>
            </w:r>
          </w:p>
          <w:p w14:paraId="7795AEDE"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-порядок оповещения работников при угрозе возникновения и возникновении военных конфликтов и чрезвычайных ситуаций</w:t>
            </w:r>
          </w:p>
          <w:p w14:paraId="44627FCC"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-порядок организации получения и выдачи средств индивидуальной защиты</w:t>
            </w:r>
          </w:p>
          <w:p w14:paraId="11CD8669"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-порядок применения средств индивидуальной защиты</w:t>
            </w:r>
          </w:p>
          <w:p w14:paraId="14AA20B2"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-правила эксплуатации технических средств оповещения, имеющихся в организации</w:t>
            </w:r>
          </w:p>
          <w:p w14:paraId="46ABD835" w14:textId="5DB50921" w:rsidR="00D410B6" w:rsidRPr="005A1586"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-сигналы гражданской обороны и порядок действий по ним</w:t>
            </w:r>
          </w:p>
        </w:tc>
        <w:tc>
          <w:tcPr>
            <w:tcW w:w="2833" w:type="dxa"/>
            <w:tcBorders>
              <w:top w:val="single" w:sz="4" w:space="0" w:color="auto"/>
              <w:left w:val="single" w:sz="4" w:space="0" w:color="auto"/>
              <w:bottom w:val="single" w:sz="4" w:space="0" w:color="auto"/>
              <w:right w:val="single" w:sz="4" w:space="0" w:color="auto"/>
            </w:tcBorders>
          </w:tcPr>
          <w:p w14:paraId="534C94B5"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lastRenderedPageBreak/>
              <w:t xml:space="preserve">-выполнения комплекса мероприятий, направленных на своевременное </w:t>
            </w:r>
            <w:r w:rsidRPr="00AB0AED">
              <w:rPr>
                <w:rFonts w:ascii="Times New Roman" w:hAnsi="Times New Roman" w:cs="Times New Roman"/>
                <w:bCs/>
                <w:iCs/>
                <w:sz w:val="24"/>
                <w:szCs w:val="24"/>
              </w:rPr>
              <w:lastRenderedPageBreak/>
              <w:t>оповещение работников организации при угрозе возникновения военных конфликтов и чрезвычайных ситуаций</w:t>
            </w:r>
          </w:p>
          <w:p w14:paraId="3BF1B341"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-выдачи средств индивидуальной защиты работникам организации</w:t>
            </w:r>
          </w:p>
          <w:p w14:paraId="4E6718D2" w14:textId="427693BD" w:rsidR="00D410B6" w:rsidRPr="005A1586"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-обеспечения укрытия работников организации в защитных сооружениях гражданской обороны</w:t>
            </w:r>
          </w:p>
        </w:tc>
      </w:tr>
      <w:tr w:rsidR="00D410B6" w:rsidRPr="005A1586" w14:paraId="55276AF0" w14:textId="77777777" w:rsidTr="00404CF9">
        <w:tc>
          <w:tcPr>
            <w:tcW w:w="1129" w:type="dxa"/>
          </w:tcPr>
          <w:p w14:paraId="21662CA5" w14:textId="77777777" w:rsidR="00D410B6" w:rsidRPr="00C13371" w:rsidRDefault="00D410B6" w:rsidP="00404CF9">
            <w:pPr>
              <w:rPr>
                <w:rFonts w:ascii="Times New Roman" w:hAnsi="Times New Roman" w:cs="Times New Roman"/>
                <w:bCs/>
                <w:sz w:val="24"/>
                <w:szCs w:val="24"/>
              </w:rPr>
            </w:pPr>
            <w:r w:rsidRPr="00DA1AC1">
              <w:rPr>
                <w:rFonts w:ascii="Times New Roman" w:hAnsi="Times New Roman"/>
                <w:color w:val="000000"/>
                <w:sz w:val="24"/>
                <w:szCs w:val="24"/>
              </w:rPr>
              <w:lastRenderedPageBreak/>
              <w:t xml:space="preserve">ПК </w:t>
            </w:r>
            <w:r>
              <w:rPr>
                <w:rFonts w:ascii="Times New Roman" w:hAnsi="Times New Roman"/>
                <w:color w:val="000000"/>
                <w:sz w:val="24"/>
                <w:szCs w:val="24"/>
                <w:lang w:val="en-US"/>
              </w:rPr>
              <w:t>4</w:t>
            </w:r>
            <w:r w:rsidRPr="00DA1AC1">
              <w:rPr>
                <w:rFonts w:ascii="Times New Roman" w:hAnsi="Times New Roman"/>
                <w:color w:val="000000"/>
                <w:sz w:val="24"/>
                <w:szCs w:val="24"/>
              </w:rPr>
              <w:t>.</w:t>
            </w:r>
            <w:r>
              <w:rPr>
                <w:rFonts w:ascii="Times New Roman" w:hAnsi="Times New Roman"/>
                <w:color w:val="000000"/>
                <w:sz w:val="24"/>
                <w:szCs w:val="24"/>
              </w:rPr>
              <w:t>6</w:t>
            </w:r>
            <w:r w:rsidRPr="00DA1AC1">
              <w:rPr>
                <w:rFonts w:ascii="Times New Roman" w:hAnsi="Times New Roman"/>
                <w:color w:val="000000"/>
                <w:sz w:val="24"/>
                <w:szCs w:val="24"/>
              </w:rPr>
              <w:t>.</w:t>
            </w:r>
          </w:p>
        </w:tc>
        <w:tc>
          <w:tcPr>
            <w:tcW w:w="2833" w:type="dxa"/>
            <w:tcBorders>
              <w:left w:val="single" w:sz="4" w:space="0" w:color="auto"/>
              <w:bottom w:val="single" w:sz="4" w:space="0" w:color="auto"/>
              <w:right w:val="single" w:sz="4" w:space="0" w:color="auto"/>
            </w:tcBorders>
          </w:tcPr>
          <w:p w14:paraId="4E0EC7C8"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количество транспортных и пеших колонн и порядок их следования к сборным эвакуационным пунктам</w:t>
            </w:r>
          </w:p>
          <w:p w14:paraId="281328A9"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маршруты следования работников организации на сборные эвакуационные пункты</w:t>
            </w:r>
          </w:p>
          <w:p w14:paraId="020BAF8B"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-определять порядок укрытия в защитных сооружениях гражданской обороны работников организации</w:t>
            </w:r>
          </w:p>
          <w:p w14:paraId="155A1A4D"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 xml:space="preserve">-организовывать работу нештатного формирования по обслуживанию </w:t>
            </w:r>
            <w:r w:rsidRPr="00AB0AED">
              <w:rPr>
                <w:rFonts w:ascii="Times New Roman" w:hAnsi="Times New Roman" w:cs="Times New Roman"/>
                <w:bCs/>
                <w:sz w:val="24"/>
                <w:szCs w:val="24"/>
              </w:rPr>
              <w:lastRenderedPageBreak/>
              <w:t>защитных сооружений гражданской обороны</w:t>
            </w:r>
          </w:p>
          <w:p w14:paraId="3CAFB54C" w14:textId="77777777" w:rsidR="00AB0AED" w:rsidRPr="00AB0AED"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-проводить расчет количества подлежащих эвакуации работников организации и членов их семей</w:t>
            </w:r>
          </w:p>
          <w:p w14:paraId="6321749B" w14:textId="3BCAED5E" w:rsidR="00D410B6" w:rsidRPr="00C13371" w:rsidRDefault="00AB0AED" w:rsidP="00AB0AED">
            <w:pPr>
              <w:rPr>
                <w:rFonts w:ascii="Times New Roman" w:hAnsi="Times New Roman" w:cs="Times New Roman"/>
                <w:bCs/>
                <w:sz w:val="24"/>
                <w:szCs w:val="24"/>
              </w:rPr>
            </w:pPr>
            <w:r w:rsidRPr="00AB0AED">
              <w:rPr>
                <w:rFonts w:ascii="Times New Roman" w:hAnsi="Times New Roman" w:cs="Times New Roman"/>
                <w:bCs/>
                <w:sz w:val="24"/>
                <w:szCs w:val="24"/>
              </w:rPr>
              <w:t>-проводить расчет укрытия работников организации в защитных сооружениях гражданской обороны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F7790"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lastRenderedPageBreak/>
              <w:t>-местонахождение и порядок работы сборных эвакуационных пунктов и пунктов посадки на эвакуационный транспорт;</w:t>
            </w:r>
          </w:p>
          <w:p w14:paraId="0F4AA017"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 xml:space="preserve"> -местонахождение определенных вышестоящими органами управления безопасных районов для размещения работников организации</w:t>
            </w:r>
          </w:p>
          <w:p w14:paraId="3CEC3E7D"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 xml:space="preserve">-порядок получения ордеров на занятие жилых (нежилых) зданий в безопасных районах для размещения </w:t>
            </w:r>
            <w:r w:rsidRPr="00AB0AED">
              <w:rPr>
                <w:rFonts w:ascii="Times New Roman" w:hAnsi="Times New Roman" w:cs="Times New Roman"/>
                <w:bCs/>
                <w:iCs/>
                <w:sz w:val="24"/>
                <w:szCs w:val="24"/>
              </w:rPr>
              <w:lastRenderedPageBreak/>
              <w:t>работников и материальных ценностей организации;</w:t>
            </w:r>
          </w:p>
          <w:p w14:paraId="4E261AB9" w14:textId="77777777" w:rsidR="00AB0AED" w:rsidRPr="00AB0AED"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 xml:space="preserve"> -порядок создания и содержания убежищ и иных объектов гражданской обороны;</w:t>
            </w:r>
          </w:p>
          <w:p w14:paraId="24C00611" w14:textId="26DC18D4" w:rsidR="00D410B6" w:rsidRPr="00213E3C" w:rsidRDefault="00AB0AED" w:rsidP="00AB0AED">
            <w:pPr>
              <w:rPr>
                <w:rFonts w:ascii="Times New Roman" w:hAnsi="Times New Roman" w:cs="Times New Roman"/>
                <w:bCs/>
                <w:iCs/>
                <w:sz w:val="24"/>
                <w:szCs w:val="24"/>
              </w:rPr>
            </w:pPr>
            <w:r w:rsidRPr="00AB0AED">
              <w:rPr>
                <w:rFonts w:ascii="Times New Roman" w:hAnsi="Times New Roman" w:cs="Times New Roman"/>
                <w:bCs/>
                <w:iCs/>
                <w:sz w:val="24"/>
                <w:szCs w:val="24"/>
              </w:rPr>
              <w:t xml:space="preserve"> -технические требования к защитным сооружениям гражданской обороны</w:t>
            </w:r>
          </w:p>
        </w:tc>
        <w:tc>
          <w:tcPr>
            <w:tcW w:w="2833" w:type="dxa"/>
            <w:tcBorders>
              <w:top w:val="single" w:sz="4" w:space="0" w:color="auto"/>
              <w:left w:val="single" w:sz="4" w:space="0" w:color="auto"/>
              <w:bottom w:val="single" w:sz="4" w:space="0" w:color="auto"/>
              <w:right w:val="single" w:sz="4" w:space="0" w:color="auto"/>
            </w:tcBorders>
          </w:tcPr>
          <w:p w14:paraId="53B4AB96" w14:textId="14DA8153" w:rsidR="00D410B6" w:rsidRPr="005A1586" w:rsidRDefault="00AB0AED" w:rsidP="00404CF9">
            <w:pPr>
              <w:rPr>
                <w:rFonts w:ascii="Times New Roman" w:hAnsi="Times New Roman" w:cs="Times New Roman"/>
                <w:bCs/>
                <w:iCs/>
                <w:sz w:val="24"/>
                <w:szCs w:val="24"/>
              </w:rPr>
            </w:pPr>
            <w:r w:rsidRPr="00AB0AED">
              <w:rPr>
                <w:rFonts w:ascii="Times New Roman" w:hAnsi="Times New Roman" w:cs="Times New Roman"/>
                <w:bCs/>
                <w:iCs/>
                <w:sz w:val="24"/>
                <w:szCs w:val="24"/>
              </w:rPr>
              <w:lastRenderedPageBreak/>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bl>
    <w:p w14:paraId="0E253665" w14:textId="77777777" w:rsidR="00D410B6" w:rsidRDefault="00D410B6" w:rsidP="00D410B6">
      <w:pPr>
        <w:ind w:firstLine="709"/>
        <w:rPr>
          <w:rFonts w:ascii="Times New Roman" w:eastAsia="Times New Roman" w:hAnsi="Times New Roman" w:cs="Times New Roman"/>
          <w:sz w:val="24"/>
          <w:szCs w:val="24"/>
          <w:lang w:eastAsia="ru-RU"/>
        </w:rPr>
      </w:pPr>
    </w:p>
    <w:p w14:paraId="21D99B3B" w14:textId="77777777" w:rsidR="00D410B6" w:rsidRDefault="00D410B6" w:rsidP="00D410B6">
      <w:pPr>
        <w:ind w:firstLine="709"/>
        <w:rPr>
          <w:rFonts w:ascii="Times New Roman" w:eastAsia="Times New Roman" w:hAnsi="Times New Roman" w:cs="Times New Roman"/>
          <w:sz w:val="24"/>
          <w:szCs w:val="24"/>
          <w:lang w:eastAsia="ru-RU"/>
        </w:rPr>
      </w:pPr>
    </w:p>
    <w:p w14:paraId="3424FCFA" w14:textId="77777777" w:rsidR="00D410B6" w:rsidRPr="00E11160" w:rsidRDefault="00D410B6" w:rsidP="00D410B6">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0A09D4CC" w14:textId="77777777" w:rsidR="00D410B6" w:rsidRPr="00E11160" w:rsidRDefault="00D410B6" w:rsidP="00D410B6">
      <w:pPr>
        <w:pStyle w:val="115"/>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D410B6" w:rsidRPr="000E591D" w14:paraId="53D11DED" w14:textId="77777777" w:rsidTr="00404CF9">
        <w:trPr>
          <w:trHeight w:val="23"/>
        </w:trPr>
        <w:tc>
          <w:tcPr>
            <w:tcW w:w="2460" w:type="pct"/>
            <w:vAlign w:val="center"/>
          </w:tcPr>
          <w:p w14:paraId="36353EA6" w14:textId="77777777" w:rsidR="00D410B6" w:rsidRPr="00C13371" w:rsidRDefault="00D410B6" w:rsidP="00404C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3B1240C" w14:textId="77777777" w:rsidR="00D410B6" w:rsidRPr="00C13371" w:rsidRDefault="00D410B6" w:rsidP="00404C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DC0AD9D" w14:textId="77777777" w:rsidR="00D410B6" w:rsidRPr="00C13371" w:rsidRDefault="00D410B6" w:rsidP="00404C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410B6" w:rsidRPr="000E591D" w14:paraId="4013E203" w14:textId="77777777" w:rsidTr="00404CF9">
        <w:trPr>
          <w:trHeight w:val="23"/>
        </w:trPr>
        <w:tc>
          <w:tcPr>
            <w:tcW w:w="2460" w:type="pct"/>
            <w:vAlign w:val="center"/>
          </w:tcPr>
          <w:p w14:paraId="1875E84A"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E5D1487"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452</w:t>
            </w:r>
          </w:p>
        </w:tc>
        <w:tc>
          <w:tcPr>
            <w:tcW w:w="1345" w:type="pct"/>
            <w:vAlign w:val="center"/>
          </w:tcPr>
          <w:p w14:paraId="53E98158" w14:textId="58CE4594" w:rsidR="00D410B6" w:rsidRPr="00C13371" w:rsidRDefault="00844A15" w:rsidP="00404CF9">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D410B6" w:rsidRPr="000E591D" w14:paraId="739B2F13" w14:textId="77777777" w:rsidTr="00404CF9">
        <w:trPr>
          <w:trHeight w:val="23"/>
        </w:trPr>
        <w:tc>
          <w:tcPr>
            <w:tcW w:w="2460" w:type="pct"/>
            <w:vAlign w:val="center"/>
          </w:tcPr>
          <w:p w14:paraId="55D26D26"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4B21F67"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06B68AB"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0B6" w:rsidRPr="000E591D" w14:paraId="1997F555" w14:textId="77777777" w:rsidTr="00404CF9">
        <w:trPr>
          <w:trHeight w:val="23"/>
        </w:trPr>
        <w:tc>
          <w:tcPr>
            <w:tcW w:w="2460" w:type="pct"/>
            <w:vAlign w:val="center"/>
          </w:tcPr>
          <w:p w14:paraId="2369ECA2"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1A7B8BA" w14:textId="77777777" w:rsidR="00D410B6" w:rsidRPr="00C13371" w:rsidRDefault="00D410B6"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66820D" w14:textId="77777777" w:rsidR="00D410B6" w:rsidRPr="00C13371" w:rsidRDefault="00D410B6" w:rsidP="00404C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410B6" w:rsidRPr="000E591D" w14:paraId="5596FB43" w14:textId="77777777" w:rsidTr="00404CF9">
        <w:trPr>
          <w:trHeight w:val="23"/>
        </w:trPr>
        <w:tc>
          <w:tcPr>
            <w:tcW w:w="2460" w:type="pct"/>
            <w:vAlign w:val="center"/>
          </w:tcPr>
          <w:p w14:paraId="75AB71BA"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D36E115"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D65CDDA"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410B6" w:rsidRPr="000E591D" w14:paraId="69303264" w14:textId="77777777" w:rsidTr="00404CF9">
        <w:trPr>
          <w:trHeight w:val="23"/>
        </w:trPr>
        <w:tc>
          <w:tcPr>
            <w:tcW w:w="2460" w:type="pct"/>
            <w:vAlign w:val="center"/>
          </w:tcPr>
          <w:p w14:paraId="1C3215BB"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87858FC" w14:textId="77777777" w:rsidR="00D410B6" w:rsidRPr="00FC401B"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FAA246" w14:textId="77777777" w:rsidR="00D410B6" w:rsidRPr="00550DDA" w:rsidRDefault="00D410B6"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D410B6" w:rsidRPr="000E591D" w14:paraId="0B0BE991" w14:textId="77777777" w:rsidTr="00404CF9">
        <w:trPr>
          <w:trHeight w:val="23"/>
        </w:trPr>
        <w:tc>
          <w:tcPr>
            <w:tcW w:w="2460" w:type="pct"/>
            <w:vAlign w:val="center"/>
          </w:tcPr>
          <w:p w14:paraId="790A13CC"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2A6616A" w14:textId="77777777" w:rsidR="00D410B6" w:rsidRPr="00FC401B" w:rsidRDefault="00D410B6"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72</w:t>
            </w:r>
          </w:p>
        </w:tc>
        <w:tc>
          <w:tcPr>
            <w:tcW w:w="1345" w:type="pct"/>
            <w:vAlign w:val="center"/>
          </w:tcPr>
          <w:p w14:paraId="13F3CCFE" w14:textId="77777777" w:rsidR="00D410B6" w:rsidRPr="00550DDA" w:rsidRDefault="00D410B6" w:rsidP="00404CF9">
            <w:pPr>
              <w:jc w:val="center"/>
              <w:rPr>
                <w:rFonts w:ascii="Times New Roman" w:hAnsi="Times New Roman" w:cs="Times New Roman"/>
                <w:bCs/>
                <w:sz w:val="24"/>
                <w:szCs w:val="24"/>
              </w:rPr>
            </w:pPr>
            <w:r w:rsidRPr="00550DDA">
              <w:rPr>
                <w:rFonts w:ascii="Times New Roman" w:hAnsi="Times New Roman" w:cs="Times New Roman"/>
                <w:bCs/>
                <w:sz w:val="24"/>
                <w:szCs w:val="24"/>
              </w:rPr>
              <w:t>72</w:t>
            </w:r>
          </w:p>
        </w:tc>
      </w:tr>
      <w:tr w:rsidR="00D410B6" w:rsidRPr="000E591D" w14:paraId="285A6FCA" w14:textId="77777777" w:rsidTr="00404CF9">
        <w:trPr>
          <w:trHeight w:val="23"/>
        </w:trPr>
        <w:tc>
          <w:tcPr>
            <w:tcW w:w="2460" w:type="pct"/>
            <w:vAlign w:val="center"/>
          </w:tcPr>
          <w:p w14:paraId="630C297A"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A02A4C" w14:textId="77777777" w:rsidR="00D410B6" w:rsidRPr="00FC401B" w:rsidRDefault="00D410B6" w:rsidP="00404CF9">
            <w:pPr>
              <w:jc w:val="center"/>
              <w:rPr>
                <w:rFonts w:ascii="Times New Roman" w:hAnsi="Times New Roman" w:cs="Times New Roman"/>
                <w:bCs/>
                <w:sz w:val="24"/>
                <w:szCs w:val="24"/>
              </w:rPr>
            </w:pPr>
            <w:r w:rsidRPr="00FC401B">
              <w:rPr>
                <w:rFonts w:ascii="Times New Roman" w:hAnsi="Times New Roman" w:cs="Times New Roman"/>
                <w:bCs/>
                <w:sz w:val="24"/>
                <w:szCs w:val="24"/>
              </w:rPr>
              <w:t>12</w:t>
            </w:r>
          </w:p>
        </w:tc>
        <w:tc>
          <w:tcPr>
            <w:tcW w:w="1345" w:type="pct"/>
            <w:vAlign w:val="center"/>
          </w:tcPr>
          <w:p w14:paraId="6F83A4E9" w14:textId="77777777" w:rsidR="00D410B6" w:rsidRPr="00C13371" w:rsidRDefault="00D410B6" w:rsidP="00404C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0B6" w:rsidRPr="00257255" w14:paraId="6D2EB418" w14:textId="77777777" w:rsidTr="00404CF9">
        <w:trPr>
          <w:trHeight w:val="23"/>
        </w:trPr>
        <w:tc>
          <w:tcPr>
            <w:tcW w:w="2460" w:type="pct"/>
            <w:vAlign w:val="center"/>
          </w:tcPr>
          <w:p w14:paraId="307F56A6" w14:textId="77777777" w:rsidR="00D410B6" w:rsidRPr="00C13371" w:rsidRDefault="00D410B6" w:rsidP="00404C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02BF5F9" w14:textId="77777777" w:rsidR="00D410B6" w:rsidRPr="00C13371" w:rsidRDefault="00D410B6" w:rsidP="00404CF9">
            <w:pPr>
              <w:jc w:val="center"/>
              <w:rPr>
                <w:rFonts w:ascii="Times New Roman" w:hAnsi="Times New Roman" w:cs="Times New Roman"/>
                <w:b/>
                <w:sz w:val="24"/>
                <w:szCs w:val="24"/>
              </w:rPr>
            </w:pPr>
            <w:r>
              <w:rPr>
                <w:rFonts w:ascii="Times New Roman" w:hAnsi="Times New Roman" w:cs="Times New Roman"/>
                <w:b/>
                <w:sz w:val="24"/>
                <w:szCs w:val="24"/>
              </w:rPr>
              <w:t>628</w:t>
            </w:r>
          </w:p>
        </w:tc>
        <w:tc>
          <w:tcPr>
            <w:tcW w:w="1345" w:type="pct"/>
            <w:vAlign w:val="center"/>
          </w:tcPr>
          <w:p w14:paraId="518818DD" w14:textId="4358A10D" w:rsidR="00D410B6" w:rsidRPr="00C13371" w:rsidRDefault="00711916" w:rsidP="00404CF9">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59C576FA" w14:textId="077249F0" w:rsidR="00844A15" w:rsidRDefault="00844A15" w:rsidP="00D410B6">
      <w:pPr>
        <w:rPr>
          <w:rFonts w:ascii="Times New Roman" w:hAnsi="Times New Roman" w:cs="Times New Roman"/>
          <w:i/>
          <w:sz w:val="24"/>
          <w:szCs w:val="24"/>
        </w:rPr>
      </w:pPr>
    </w:p>
    <w:p w14:paraId="468B2BFE" w14:textId="77777777" w:rsidR="00844A15" w:rsidRDefault="00844A15" w:rsidP="00D410B6">
      <w:pPr>
        <w:rPr>
          <w:rFonts w:ascii="Times New Roman" w:hAnsi="Times New Roman" w:cs="Times New Roman"/>
          <w:i/>
          <w:sz w:val="24"/>
          <w:szCs w:val="24"/>
        </w:rPr>
      </w:pPr>
    </w:p>
    <w:p w14:paraId="1124ACE0" w14:textId="77777777" w:rsidR="00D410B6" w:rsidRPr="000156CF" w:rsidRDefault="00D410B6" w:rsidP="00D410B6">
      <w:pPr>
        <w:pStyle w:val="115"/>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834"/>
        <w:gridCol w:w="992"/>
        <w:gridCol w:w="709"/>
        <w:gridCol w:w="709"/>
        <w:gridCol w:w="568"/>
        <w:gridCol w:w="564"/>
        <w:gridCol w:w="426"/>
        <w:gridCol w:w="426"/>
        <w:gridCol w:w="560"/>
      </w:tblGrid>
      <w:tr w:rsidR="00D410B6" w:rsidRPr="00C63897" w14:paraId="6F865063" w14:textId="77777777" w:rsidTr="00404CF9">
        <w:trPr>
          <w:cantSplit/>
          <w:trHeight w:val="2697"/>
        </w:trPr>
        <w:tc>
          <w:tcPr>
            <w:tcW w:w="436" w:type="pct"/>
            <w:tcBorders>
              <w:bottom w:val="single" w:sz="4" w:space="0" w:color="auto"/>
            </w:tcBorders>
          </w:tcPr>
          <w:p w14:paraId="4708DAED" w14:textId="77777777" w:rsidR="00D410B6" w:rsidRPr="00C13371" w:rsidRDefault="00D410B6"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39C38FDD" w14:textId="77777777" w:rsidR="00D410B6" w:rsidRPr="00C13371" w:rsidRDefault="00D410B6" w:rsidP="00404C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1E72DBFE" w14:textId="77777777" w:rsidR="00D410B6" w:rsidRPr="00C13371" w:rsidRDefault="00D410B6"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376E566C" w14:textId="77777777" w:rsidR="00D410B6" w:rsidRPr="00C13371" w:rsidRDefault="00D410B6" w:rsidP="00404C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EF63B16" w14:textId="77777777" w:rsidR="00D410B6" w:rsidRPr="00C13371" w:rsidRDefault="00D410B6" w:rsidP="00404C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7458A44" w14:textId="77777777" w:rsidR="00D410B6" w:rsidRPr="00C13371" w:rsidRDefault="00D410B6" w:rsidP="00404C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3" w:type="pct"/>
            <w:textDirection w:val="btLr"/>
            <w:vAlign w:val="center"/>
          </w:tcPr>
          <w:p w14:paraId="71D63348" w14:textId="77777777" w:rsidR="00D410B6" w:rsidRPr="00C63897" w:rsidRDefault="00D410B6"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417A5687" w14:textId="77777777" w:rsidR="00D410B6" w:rsidRPr="00C63897" w:rsidRDefault="00D410B6" w:rsidP="00404C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21" w:type="pct"/>
            <w:shd w:val="clear" w:color="auto" w:fill="D9D9D9" w:themeFill="background1" w:themeFillShade="D9"/>
            <w:textDirection w:val="btLr"/>
            <w:vAlign w:val="center"/>
          </w:tcPr>
          <w:p w14:paraId="0D565F2C" w14:textId="77777777" w:rsidR="00D410B6" w:rsidRPr="00C63897" w:rsidRDefault="00D410B6"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458DE490" w14:textId="77777777" w:rsidR="00D410B6" w:rsidRPr="00C63897" w:rsidRDefault="00D410B6" w:rsidP="00404C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410B6" w:rsidRPr="005643D7" w14:paraId="2A9E7602" w14:textId="77777777" w:rsidTr="00404CF9">
        <w:trPr>
          <w:cantSplit/>
          <w:trHeight w:val="73"/>
        </w:trPr>
        <w:tc>
          <w:tcPr>
            <w:tcW w:w="436" w:type="pct"/>
            <w:tcBorders>
              <w:bottom w:val="single" w:sz="4" w:space="0" w:color="auto"/>
            </w:tcBorders>
            <w:vAlign w:val="center"/>
          </w:tcPr>
          <w:p w14:paraId="0EC6CB45" w14:textId="77777777" w:rsidR="00D410B6" w:rsidRPr="00C13371" w:rsidRDefault="00D410B6"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7B70DFB8" w14:textId="77777777" w:rsidR="00D410B6" w:rsidRPr="00C13371" w:rsidRDefault="00D410B6"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344384E3" w14:textId="77777777" w:rsidR="00D410B6" w:rsidRPr="00C13371" w:rsidRDefault="00D410B6"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1D4DD9CD" w14:textId="77777777" w:rsidR="00D410B6" w:rsidRPr="00C13371" w:rsidRDefault="00D410B6" w:rsidP="00404C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EA93F13" w14:textId="77777777" w:rsidR="00D410B6" w:rsidRPr="00C13371" w:rsidRDefault="00D410B6"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4DE59F2F" w14:textId="77777777" w:rsidR="00D410B6" w:rsidRPr="00C13371" w:rsidRDefault="00D410B6" w:rsidP="00404C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3" w:type="pct"/>
            <w:vAlign w:val="center"/>
          </w:tcPr>
          <w:p w14:paraId="7D189B66" w14:textId="77777777" w:rsidR="00D410B6" w:rsidRPr="005643D7" w:rsidRDefault="00D410B6"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340E8347" w14:textId="77777777" w:rsidR="00D410B6" w:rsidRPr="005643D7" w:rsidRDefault="00D410B6"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2BCF11F0" w14:textId="77777777" w:rsidR="00D410B6" w:rsidRPr="005643D7" w:rsidRDefault="00D410B6"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1EFE12E" w14:textId="77777777" w:rsidR="00D410B6" w:rsidRPr="005643D7" w:rsidRDefault="00D410B6" w:rsidP="00404C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44A15" w:rsidRPr="00C63897" w14:paraId="43AA2BDD" w14:textId="77777777" w:rsidTr="00404CF9">
        <w:trPr>
          <w:trHeight w:val="771"/>
        </w:trPr>
        <w:tc>
          <w:tcPr>
            <w:tcW w:w="436" w:type="pct"/>
            <w:vMerge w:val="restart"/>
          </w:tcPr>
          <w:p w14:paraId="1C21EB78" w14:textId="77777777" w:rsidR="00844A15" w:rsidRPr="00844A15" w:rsidRDefault="00844A15" w:rsidP="00844A15">
            <w:pPr>
              <w:rPr>
                <w:rFonts w:ascii="Times New Roman" w:eastAsia="Times New Roman" w:hAnsi="Times New Roman" w:cs="Times New Roman"/>
                <w:bCs/>
                <w:sz w:val="20"/>
                <w:szCs w:val="20"/>
                <w:lang w:eastAsia="ru-RU"/>
              </w:rPr>
            </w:pPr>
          </w:p>
          <w:p w14:paraId="5C530BAC" w14:textId="77777777" w:rsidR="00844A15" w:rsidRPr="00844A15" w:rsidRDefault="00844A15" w:rsidP="00844A15">
            <w:pPr>
              <w:rPr>
                <w:rFonts w:ascii="Times New Roman" w:eastAsia="Times New Roman" w:hAnsi="Times New Roman" w:cs="Times New Roman"/>
                <w:bCs/>
                <w:sz w:val="20"/>
                <w:szCs w:val="20"/>
                <w:lang w:eastAsia="ru-RU"/>
              </w:rPr>
            </w:pPr>
          </w:p>
          <w:p w14:paraId="78F39E59" w14:textId="77777777" w:rsidR="00844A15" w:rsidRPr="00844A15" w:rsidRDefault="00844A15" w:rsidP="00844A15">
            <w:pPr>
              <w:rPr>
                <w:rFonts w:ascii="Times New Roman" w:eastAsia="Times New Roman" w:hAnsi="Times New Roman" w:cs="Times New Roman"/>
                <w:bCs/>
                <w:sz w:val="20"/>
                <w:szCs w:val="20"/>
                <w:lang w:eastAsia="ru-RU"/>
              </w:rPr>
            </w:pPr>
          </w:p>
          <w:p w14:paraId="350EA682"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ОК.01 ОК.02</w:t>
            </w:r>
          </w:p>
          <w:p w14:paraId="0E168B8B"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ОК.03</w:t>
            </w:r>
          </w:p>
          <w:p w14:paraId="11F3FD76"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ОК.04 ОК.05</w:t>
            </w:r>
          </w:p>
          <w:p w14:paraId="584F408D"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ОК.06</w:t>
            </w:r>
          </w:p>
          <w:p w14:paraId="736C5343"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lastRenderedPageBreak/>
              <w:t>ОК.07</w:t>
            </w:r>
          </w:p>
          <w:p w14:paraId="1DC31CB7"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ОК.09</w:t>
            </w:r>
          </w:p>
          <w:p w14:paraId="61315732"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ПК.4.1</w:t>
            </w:r>
          </w:p>
          <w:p w14:paraId="3CEAF447"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ПК.4.2</w:t>
            </w:r>
          </w:p>
          <w:p w14:paraId="1CAA1CD7"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ПК.4.3</w:t>
            </w:r>
          </w:p>
          <w:p w14:paraId="45211DCD"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ПК.4.4</w:t>
            </w:r>
          </w:p>
          <w:p w14:paraId="22811612"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ПК.4.5</w:t>
            </w:r>
          </w:p>
          <w:p w14:paraId="4D3866C9" w14:textId="77777777" w:rsidR="00844A15" w:rsidRPr="00844A15" w:rsidRDefault="00844A15" w:rsidP="00844A15">
            <w:pPr>
              <w:rPr>
                <w:rFonts w:ascii="Times New Roman" w:eastAsia="Times New Roman" w:hAnsi="Times New Roman" w:cs="Times New Roman"/>
                <w:bCs/>
                <w:sz w:val="20"/>
                <w:szCs w:val="20"/>
                <w:lang w:eastAsia="ru-RU"/>
              </w:rPr>
            </w:pPr>
            <w:r w:rsidRPr="00844A15">
              <w:rPr>
                <w:rFonts w:ascii="Times New Roman" w:eastAsia="Times New Roman" w:hAnsi="Times New Roman" w:cs="Times New Roman"/>
                <w:bCs/>
                <w:sz w:val="20"/>
                <w:szCs w:val="20"/>
                <w:lang w:eastAsia="ru-RU"/>
              </w:rPr>
              <w:t>ПК.4.6</w:t>
            </w:r>
          </w:p>
          <w:p w14:paraId="77ABD259" w14:textId="77777777" w:rsidR="00844A15" w:rsidRPr="00844A15" w:rsidRDefault="00844A15" w:rsidP="00844A15">
            <w:pPr>
              <w:rPr>
                <w:rFonts w:ascii="Times New Roman" w:eastAsia="Times New Roman" w:hAnsi="Times New Roman" w:cs="Times New Roman"/>
                <w:bCs/>
                <w:sz w:val="20"/>
                <w:szCs w:val="20"/>
                <w:lang w:eastAsia="ru-RU"/>
              </w:rPr>
            </w:pPr>
          </w:p>
          <w:p w14:paraId="15B19BE4" w14:textId="77777777" w:rsidR="00844A15" w:rsidRPr="00844A15" w:rsidRDefault="00844A15" w:rsidP="00844A15">
            <w:pPr>
              <w:rPr>
                <w:rFonts w:ascii="Times New Roman" w:eastAsia="Times New Roman" w:hAnsi="Times New Roman" w:cs="Times New Roman"/>
                <w:bCs/>
                <w:sz w:val="20"/>
                <w:szCs w:val="20"/>
                <w:lang w:eastAsia="ru-RU"/>
              </w:rPr>
            </w:pPr>
          </w:p>
        </w:tc>
        <w:tc>
          <w:tcPr>
            <w:tcW w:w="1991" w:type="pct"/>
          </w:tcPr>
          <w:p w14:paraId="59B64189" w14:textId="7E8A19B0" w:rsidR="00844A15" w:rsidRPr="00C13371" w:rsidRDefault="00844A15" w:rsidP="00844A15">
            <w:pPr>
              <w:rPr>
                <w:rFonts w:ascii="Times New Roman" w:eastAsia="Times New Roman" w:hAnsi="Times New Roman" w:cs="Times New Roman"/>
                <w:lang w:eastAsia="ru-RU"/>
              </w:rPr>
            </w:pPr>
            <w:r w:rsidRPr="00E2206E">
              <w:rPr>
                <w:rFonts w:ascii="Times New Roman" w:hAnsi="Times New Roman"/>
              </w:rPr>
              <w:lastRenderedPageBreak/>
              <w:t>МДК 04.01 Плановые документы по гражданской обороне и мероприятиям по предупреждению и ликвидации чрезвычайных ситуаций в организации</w:t>
            </w:r>
          </w:p>
        </w:tc>
        <w:tc>
          <w:tcPr>
            <w:tcW w:w="515" w:type="pct"/>
          </w:tcPr>
          <w:p w14:paraId="3FFCF817" w14:textId="3C142C43" w:rsidR="00844A15" w:rsidRPr="00C13371"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68" w:type="pct"/>
          </w:tcPr>
          <w:p w14:paraId="66C66398" w14:textId="36F32696" w:rsidR="00844A15" w:rsidRPr="00C13371" w:rsidRDefault="00844A15" w:rsidP="00844A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shd w:val="clear" w:color="auto" w:fill="D9D9D9" w:themeFill="background1" w:themeFillShade="D9"/>
          </w:tcPr>
          <w:p w14:paraId="63E7A4DE" w14:textId="08A13920" w:rsidR="00844A15" w:rsidRPr="00C13371"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5" w:type="pct"/>
          </w:tcPr>
          <w:p w14:paraId="48ACD302" w14:textId="1CBF29E5" w:rsidR="00844A15" w:rsidRPr="00D33574"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3" w:type="pct"/>
          </w:tcPr>
          <w:p w14:paraId="2927BEF5" w14:textId="77777777" w:rsidR="00844A15" w:rsidRPr="000E6E13"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tcPr>
          <w:p w14:paraId="74D57E90" w14:textId="77777777" w:rsidR="00844A15" w:rsidRPr="00C63897"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3D65580B" w14:textId="77777777" w:rsidR="00844A15" w:rsidRPr="00C63897" w:rsidRDefault="00844A15" w:rsidP="00844A1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3EF700A" w14:textId="77777777" w:rsidR="00844A15" w:rsidRPr="00C63897" w:rsidRDefault="00844A15" w:rsidP="00844A15">
            <w:pPr>
              <w:jc w:val="center"/>
              <w:rPr>
                <w:rFonts w:ascii="Times New Roman" w:eastAsia="Times New Roman" w:hAnsi="Times New Roman" w:cs="Times New Roman"/>
                <w:b/>
                <w:bCs/>
                <w:lang w:eastAsia="ru-RU"/>
              </w:rPr>
            </w:pPr>
          </w:p>
        </w:tc>
      </w:tr>
      <w:tr w:rsidR="00844A15" w:rsidRPr="00C63897" w14:paraId="5A16E9FA" w14:textId="77777777" w:rsidTr="00404CF9">
        <w:trPr>
          <w:trHeight w:val="300"/>
        </w:trPr>
        <w:tc>
          <w:tcPr>
            <w:tcW w:w="436" w:type="pct"/>
            <w:vMerge/>
          </w:tcPr>
          <w:p w14:paraId="72619D6A" w14:textId="77777777" w:rsidR="00844A15" w:rsidRPr="00C13371" w:rsidRDefault="00844A15" w:rsidP="00844A15">
            <w:pPr>
              <w:rPr>
                <w:rFonts w:ascii="Times New Roman" w:eastAsia="Times New Roman" w:hAnsi="Times New Roman" w:cs="Times New Roman"/>
                <w:bCs/>
                <w:lang w:eastAsia="ru-RU"/>
              </w:rPr>
            </w:pPr>
          </w:p>
        </w:tc>
        <w:tc>
          <w:tcPr>
            <w:tcW w:w="1991" w:type="pct"/>
          </w:tcPr>
          <w:p w14:paraId="25E0ED6F" w14:textId="465D5995" w:rsidR="00844A15" w:rsidRPr="00C13371" w:rsidRDefault="00844A15" w:rsidP="00844A15">
            <w:pPr>
              <w:rPr>
                <w:rFonts w:ascii="Times New Roman" w:eastAsia="Times New Roman" w:hAnsi="Times New Roman" w:cs="Times New Roman"/>
                <w:bCs/>
                <w:lang w:eastAsia="ru-RU"/>
              </w:rPr>
            </w:pPr>
            <w:r w:rsidRPr="00E2206E">
              <w:rPr>
                <w:rFonts w:ascii="Times New Roman" w:hAnsi="Times New Roman"/>
              </w:rPr>
              <w:t>МДК 04.02 Организация обучения и инструктирования работников организации по гражданской обороне и защите от чрезвычайных ситуаций</w:t>
            </w:r>
          </w:p>
        </w:tc>
        <w:tc>
          <w:tcPr>
            <w:tcW w:w="515" w:type="pct"/>
          </w:tcPr>
          <w:p w14:paraId="410193F7" w14:textId="5CB0D798" w:rsidR="00844A15" w:rsidRPr="00C13371"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68" w:type="pct"/>
          </w:tcPr>
          <w:p w14:paraId="74963FFF" w14:textId="7B5C4AC0" w:rsidR="00844A15" w:rsidRPr="00C13371" w:rsidRDefault="00844A15" w:rsidP="00844A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68" w:type="pct"/>
            <w:shd w:val="clear" w:color="auto" w:fill="D9D9D9" w:themeFill="background1" w:themeFillShade="D9"/>
          </w:tcPr>
          <w:p w14:paraId="43220E9A" w14:textId="1CD621E1" w:rsidR="00844A15" w:rsidRPr="00C13371"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5" w:type="pct"/>
          </w:tcPr>
          <w:p w14:paraId="0C96F241" w14:textId="1E6C3DA3" w:rsidR="00844A15" w:rsidRPr="00D33574"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3" w:type="pct"/>
          </w:tcPr>
          <w:p w14:paraId="15D865F5" w14:textId="27F292B2" w:rsidR="00844A15" w:rsidRPr="00550DDA" w:rsidRDefault="0030384A"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tcPr>
          <w:p w14:paraId="29CC2047" w14:textId="77777777"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16FF0715" w14:textId="77777777" w:rsidR="00844A15" w:rsidRPr="00C63897" w:rsidRDefault="00844A15" w:rsidP="00844A1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BF6873" w14:textId="77777777" w:rsidR="00844A15" w:rsidRPr="00C63897" w:rsidRDefault="00844A15" w:rsidP="00844A15">
            <w:pPr>
              <w:jc w:val="center"/>
              <w:rPr>
                <w:rFonts w:ascii="Times New Roman" w:eastAsia="Times New Roman" w:hAnsi="Times New Roman" w:cs="Times New Roman"/>
                <w:b/>
                <w:bCs/>
                <w:lang w:eastAsia="ru-RU"/>
              </w:rPr>
            </w:pPr>
          </w:p>
        </w:tc>
      </w:tr>
      <w:tr w:rsidR="00844A15" w:rsidRPr="00C63897" w14:paraId="01BCE2D5" w14:textId="77777777" w:rsidTr="00404CF9">
        <w:trPr>
          <w:trHeight w:val="318"/>
        </w:trPr>
        <w:tc>
          <w:tcPr>
            <w:tcW w:w="436" w:type="pct"/>
            <w:vMerge/>
          </w:tcPr>
          <w:p w14:paraId="3C1B12BB" w14:textId="77777777" w:rsidR="00844A15" w:rsidRPr="00C13371" w:rsidRDefault="00844A15" w:rsidP="00844A15">
            <w:pPr>
              <w:rPr>
                <w:rFonts w:ascii="Times New Roman" w:eastAsia="Times New Roman" w:hAnsi="Times New Roman" w:cs="Times New Roman"/>
                <w:bCs/>
                <w:lang w:eastAsia="ru-RU"/>
              </w:rPr>
            </w:pPr>
          </w:p>
        </w:tc>
        <w:tc>
          <w:tcPr>
            <w:tcW w:w="1991" w:type="pct"/>
          </w:tcPr>
          <w:p w14:paraId="75AA73E3" w14:textId="3F346673" w:rsidR="00844A15" w:rsidRPr="0077309B" w:rsidRDefault="00844A15" w:rsidP="00844A15">
            <w:pPr>
              <w:rPr>
                <w:rFonts w:ascii="Times New Roman" w:hAnsi="Times New Roman"/>
                <w:color w:val="000000"/>
              </w:rPr>
            </w:pPr>
            <w:r w:rsidRPr="00E2206E">
              <w:rPr>
                <w:rFonts w:ascii="Times New Roman" w:hAnsi="Times New Roman"/>
              </w:rPr>
              <w:t>МДК 04.03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515" w:type="pct"/>
          </w:tcPr>
          <w:p w14:paraId="272CB125" w14:textId="18127119"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130</w:t>
            </w:r>
          </w:p>
        </w:tc>
        <w:tc>
          <w:tcPr>
            <w:tcW w:w="368" w:type="pct"/>
          </w:tcPr>
          <w:p w14:paraId="78949EA5" w14:textId="4F317AFA" w:rsidR="00844A15" w:rsidRDefault="00844A15" w:rsidP="00844A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68" w:type="pct"/>
            <w:shd w:val="clear" w:color="auto" w:fill="D9D9D9" w:themeFill="background1" w:themeFillShade="D9"/>
          </w:tcPr>
          <w:p w14:paraId="789727B5" w14:textId="1C1F7713"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130</w:t>
            </w:r>
          </w:p>
        </w:tc>
        <w:tc>
          <w:tcPr>
            <w:tcW w:w="295" w:type="pct"/>
          </w:tcPr>
          <w:p w14:paraId="59DB500D" w14:textId="2C0DDBA1" w:rsidR="00844A15" w:rsidRDefault="0030384A"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293" w:type="pct"/>
          </w:tcPr>
          <w:p w14:paraId="4D9AE1F5" w14:textId="4C303F44" w:rsidR="00844A15" w:rsidRPr="00550DDA" w:rsidRDefault="0030384A"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21" w:type="pct"/>
          </w:tcPr>
          <w:p w14:paraId="49DB48AC" w14:textId="77777777"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1" w:type="pct"/>
            <w:shd w:val="clear" w:color="auto" w:fill="D9D9D9" w:themeFill="background1" w:themeFillShade="D9"/>
          </w:tcPr>
          <w:p w14:paraId="7C7FD210" w14:textId="77777777" w:rsidR="00844A15" w:rsidRPr="00C63897" w:rsidRDefault="00844A15" w:rsidP="00844A1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EAA9903" w14:textId="77777777" w:rsidR="00844A15" w:rsidRPr="00C63897" w:rsidRDefault="00844A15" w:rsidP="00844A15">
            <w:pPr>
              <w:jc w:val="center"/>
              <w:rPr>
                <w:rFonts w:ascii="Times New Roman" w:eastAsia="Times New Roman" w:hAnsi="Times New Roman" w:cs="Times New Roman"/>
                <w:b/>
                <w:bCs/>
                <w:lang w:eastAsia="ru-RU"/>
              </w:rPr>
            </w:pPr>
          </w:p>
        </w:tc>
      </w:tr>
      <w:tr w:rsidR="00844A15" w:rsidRPr="00C63897" w14:paraId="69DD28CC" w14:textId="77777777" w:rsidTr="00404CF9">
        <w:trPr>
          <w:trHeight w:val="300"/>
        </w:trPr>
        <w:tc>
          <w:tcPr>
            <w:tcW w:w="436" w:type="pct"/>
            <w:vMerge/>
          </w:tcPr>
          <w:p w14:paraId="4656B795" w14:textId="77777777" w:rsidR="00844A15" w:rsidRPr="00C13371" w:rsidRDefault="00844A15" w:rsidP="00844A15">
            <w:pPr>
              <w:rPr>
                <w:rFonts w:ascii="Times New Roman" w:eastAsia="Times New Roman" w:hAnsi="Times New Roman" w:cs="Times New Roman"/>
                <w:bCs/>
                <w:lang w:eastAsia="ru-RU"/>
              </w:rPr>
            </w:pPr>
          </w:p>
        </w:tc>
        <w:tc>
          <w:tcPr>
            <w:tcW w:w="1991" w:type="pct"/>
          </w:tcPr>
          <w:p w14:paraId="07CD9D6F" w14:textId="54BF2049" w:rsidR="00844A15" w:rsidRPr="00221499" w:rsidRDefault="00844A15" w:rsidP="00844A15">
            <w:pPr>
              <w:rPr>
                <w:rFonts w:ascii="Times New Roman" w:hAnsi="Times New Roman"/>
                <w:color w:val="000000"/>
                <w:sz w:val="24"/>
                <w:szCs w:val="24"/>
              </w:rPr>
            </w:pPr>
            <w:r w:rsidRPr="00E2206E">
              <w:rPr>
                <w:rFonts w:ascii="Times New Roman" w:hAnsi="Times New Roman"/>
              </w:rPr>
              <w:t>МДК 04.04 Локальные нормативные акты, плановые и организационно-распорядительные документы для проведения эвакуационных мероприятий</w:t>
            </w:r>
          </w:p>
        </w:tc>
        <w:tc>
          <w:tcPr>
            <w:tcW w:w="515" w:type="pct"/>
          </w:tcPr>
          <w:p w14:paraId="761D6EAF" w14:textId="44C60430"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8" w:type="pct"/>
          </w:tcPr>
          <w:p w14:paraId="622C14BA" w14:textId="650D2DD0" w:rsidR="00844A15" w:rsidRDefault="00844A15" w:rsidP="00844A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68" w:type="pct"/>
            <w:shd w:val="clear" w:color="auto" w:fill="D9D9D9" w:themeFill="background1" w:themeFillShade="D9"/>
          </w:tcPr>
          <w:p w14:paraId="502405CD" w14:textId="0B7FFC84" w:rsidR="00844A15" w:rsidRDefault="00844A15"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95" w:type="pct"/>
          </w:tcPr>
          <w:p w14:paraId="10FF6856" w14:textId="334990C1" w:rsidR="00844A15" w:rsidRDefault="0030384A" w:rsidP="00844A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93" w:type="pct"/>
          </w:tcPr>
          <w:p w14:paraId="31525D12" w14:textId="77777777" w:rsidR="00844A15" w:rsidRDefault="00844A15" w:rsidP="00844A15">
            <w:pPr>
              <w:jc w:val="center"/>
              <w:rPr>
                <w:rFonts w:ascii="Times New Roman" w:eastAsia="Times New Roman" w:hAnsi="Times New Roman" w:cs="Times New Roman"/>
                <w:b/>
                <w:bCs/>
                <w:lang w:eastAsia="ru-RU"/>
              </w:rPr>
            </w:pPr>
          </w:p>
        </w:tc>
        <w:tc>
          <w:tcPr>
            <w:tcW w:w="221" w:type="pct"/>
          </w:tcPr>
          <w:p w14:paraId="3FC94D5C" w14:textId="77777777" w:rsidR="00844A15" w:rsidRDefault="00844A15" w:rsidP="00844A15">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28A9A9C0" w14:textId="77777777" w:rsidR="00844A15" w:rsidRPr="00C63897" w:rsidRDefault="00844A15" w:rsidP="00844A1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FE1F0BC" w14:textId="77777777" w:rsidR="00844A15" w:rsidRPr="00C63897" w:rsidRDefault="00844A15" w:rsidP="00844A15">
            <w:pPr>
              <w:jc w:val="center"/>
              <w:rPr>
                <w:rFonts w:ascii="Times New Roman" w:eastAsia="Times New Roman" w:hAnsi="Times New Roman" w:cs="Times New Roman"/>
                <w:b/>
                <w:bCs/>
                <w:lang w:eastAsia="ru-RU"/>
              </w:rPr>
            </w:pPr>
          </w:p>
        </w:tc>
      </w:tr>
      <w:tr w:rsidR="00D410B6" w:rsidRPr="00C63897" w14:paraId="2A7E873A" w14:textId="77777777" w:rsidTr="00404CF9">
        <w:trPr>
          <w:trHeight w:val="291"/>
        </w:trPr>
        <w:tc>
          <w:tcPr>
            <w:tcW w:w="436" w:type="pct"/>
            <w:vMerge/>
          </w:tcPr>
          <w:p w14:paraId="53933CE5" w14:textId="77777777" w:rsidR="00D410B6" w:rsidRPr="00C63897" w:rsidRDefault="00D410B6" w:rsidP="00404CF9">
            <w:pPr>
              <w:rPr>
                <w:rFonts w:ascii="Times New Roman" w:eastAsia="Times New Roman" w:hAnsi="Times New Roman" w:cs="Times New Roman"/>
                <w:bCs/>
                <w:lang w:eastAsia="ru-RU"/>
              </w:rPr>
            </w:pPr>
          </w:p>
        </w:tc>
        <w:tc>
          <w:tcPr>
            <w:tcW w:w="1991" w:type="pct"/>
          </w:tcPr>
          <w:p w14:paraId="52940D49" w14:textId="77777777" w:rsidR="00D410B6" w:rsidRPr="00C63897" w:rsidRDefault="00D410B6" w:rsidP="00404C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14CE792C" w14:textId="77777777" w:rsidR="00D410B6" w:rsidRPr="00C63897" w:rsidRDefault="00D410B6"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00B43AE" w14:textId="77777777" w:rsidR="00D410B6" w:rsidRPr="00C63897" w:rsidRDefault="00D410B6"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B305AFA" w14:textId="77777777" w:rsidR="00D410B6" w:rsidRPr="00C63897" w:rsidRDefault="00D410B6"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809" w:type="pct"/>
            <w:gridSpan w:val="3"/>
            <w:shd w:val="clear" w:color="auto" w:fill="auto"/>
          </w:tcPr>
          <w:p w14:paraId="691F10D2" w14:textId="77777777" w:rsidR="00D410B6" w:rsidRPr="00C63897" w:rsidRDefault="00D410B6" w:rsidP="00404CF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67D5269F" w14:textId="77777777" w:rsidR="00D410B6" w:rsidRPr="00EA39BB" w:rsidRDefault="00D410B6" w:rsidP="00404CF9">
            <w:pPr>
              <w:jc w:val="center"/>
              <w:rPr>
                <w:rFonts w:ascii="Times New Roman" w:eastAsia="Times New Roman" w:hAnsi="Times New Roman" w:cs="Times New Roman"/>
                <w:b/>
                <w:bCs/>
                <w:sz w:val="20"/>
                <w:szCs w:val="20"/>
                <w:lang w:eastAsia="ru-RU"/>
              </w:rPr>
            </w:pPr>
            <w:r w:rsidRPr="00EA39BB">
              <w:rPr>
                <w:rFonts w:ascii="Times New Roman" w:eastAsia="Times New Roman" w:hAnsi="Times New Roman" w:cs="Times New Roman"/>
                <w:b/>
                <w:bCs/>
                <w:sz w:val="20"/>
                <w:szCs w:val="20"/>
                <w:lang w:eastAsia="ru-RU"/>
              </w:rPr>
              <w:t>72</w:t>
            </w:r>
          </w:p>
        </w:tc>
        <w:tc>
          <w:tcPr>
            <w:tcW w:w="291" w:type="pct"/>
            <w:shd w:val="clear" w:color="auto" w:fill="D9D9D9" w:themeFill="background1" w:themeFillShade="D9"/>
          </w:tcPr>
          <w:p w14:paraId="773795E6" w14:textId="77777777" w:rsidR="00D410B6" w:rsidRPr="00C63897" w:rsidRDefault="00D410B6" w:rsidP="00404CF9">
            <w:pPr>
              <w:jc w:val="center"/>
              <w:rPr>
                <w:rFonts w:ascii="Times New Roman" w:eastAsia="Times New Roman" w:hAnsi="Times New Roman" w:cs="Times New Roman"/>
                <w:b/>
                <w:bCs/>
                <w:lang w:eastAsia="ru-RU"/>
              </w:rPr>
            </w:pPr>
          </w:p>
        </w:tc>
      </w:tr>
      <w:tr w:rsidR="00D410B6" w:rsidRPr="00C63897" w14:paraId="4B2DC8B1" w14:textId="77777777" w:rsidTr="00404CF9">
        <w:trPr>
          <w:trHeight w:val="314"/>
        </w:trPr>
        <w:tc>
          <w:tcPr>
            <w:tcW w:w="436" w:type="pct"/>
            <w:vMerge/>
          </w:tcPr>
          <w:p w14:paraId="53167A7C" w14:textId="77777777" w:rsidR="00D410B6" w:rsidRPr="00C63897" w:rsidRDefault="00D410B6" w:rsidP="00404CF9">
            <w:pPr>
              <w:rPr>
                <w:rFonts w:ascii="Times New Roman" w:eastAsia="Times New Roman" w:hAnsi="Times New Roman" w:cs="Times New Roman"/>
                <w:lang w:eastAsia="ru-RU"/>
              </w:rPr>
            </w:pPr>
          </w:p>
        </w:tc>
        <w:tc>
          <w:tcPr>
            <w:tcW w:w="1991" w:type="pct"/>
          </w:tcPr>
          <w:p w14:paraId="2065CCA7" w14:textId="77777777" w:rsidR="00D410B6" w:rsidRPr="00C63897" w:rsidRDefault="00D410B6" w:rsidP="00404C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7C68E1D4" w14:textId="77777777" w:rsidR="00D410B6" w:rsidRPr="00C63897" w:rsidRDefault="00D410B6"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EAC86F0" w14:textId="77777777" w:rsidR="00D410B6" w:rsidRPr="00C63897" w:rsidRDefault="00D410B6"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1BC18805" w14:textId="77777777" w:rsidR="00D410B6" w:rsidRPr="00C63897" w:rsidRDefault="00D410B6"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809" w:type="pct"/>
            <w:gridSpan w:val="3"/>
            <w:shd w:val="clear" w:color="auto" w:fill="auto"/>
          </w:tcPr>
          <w:p w14:paraId="6A8BF1B2" w14:textId="77777777" w:rsidR="00D410B6" w:rsidRPr="00C63897" w:rsidRDefault="00D410B6" w:rsidP="00404CF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15C41741" w14:textId="77777777" w:rsidR="00D410B6" w:rsidRPr="00EA39BB" w:rsidRDefault="00D410B6" w:rsidP="00404CF9">
            <w:pPr>
              <w:jc w:val="center"/>
              <w:rPr>
                <w:rFonts w:ascii="Times New Roman" w:eastAsia="Times New Roman" w:hAnsi="Times New Roman" w:cs="Times New Roman"/>
                <w:b/>
                <w:bCs/>
                <w:sz w:val="20"/>
                <w:szCs w:val="20"/>
                <w:lang w:eastAsia="ru-RU"/>
              </w:rPr>
            </w:pPr>
          </w:p>
        </w:tc>
        <w:tc>
          <w:tcPr>
            <w:tcW w:w="291" w:type="pct"/>
            <w:shd w:val="clear" w:color="auto" w:fill="D9D9D9" w:themeFill="background1" w:themeFillShade="D9"/>
          </w:tcPr>
          <w:p w14:paraId="1EBCC712" w14:textId="77777777" w:rsidR="00D410B6" w:rsidRPr="00C63897" w:rsidRDefault="00D410B6" w:rsidP="00404C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410B6" w:rsidRPr="00C63897" w14:paraId="0A0489F0" w14:textId="77777777" w:rsidTr="00404CF9">
        <w:tc>
          <w:tcPr>
            <w:tcW w:w="436" w:type="pct"/>
          </w:tcPr>
          <w:p w14:paraId="36790F42" w14:textId="77777777" w:rsidR="00D410B6" w:rsidRPr="00C63897" w:rsidRDefault="00D410B6" w:rsidP="00404CF9">
            <w:pPr>
              <w:suppressAutoHyphens/>
              <w:rPr>
                <w:rFonts w:ascii="Times New Roman" w:eastAsia="Times New Roman" w:hAnsi="Times New Roman" w:cs="Times New Roman"/>
                <w:lang w:eastAsia="ru-RU"/>
              </w:rPr>
            </w:pPr>
          </w:p>
        </w:tc>
        <w:tc>
          <w:tcPr>
            <w:tcW w:w="1991" w:type="pct"/>
          </w:tcPr>
          <w:p w14:paraId="5D4B3276" w14:textId="77777777" w:rsidR="00D410B6" w:rsidRPr="00C63897" w:rsidRDefault="00D410B6" w:rsidP="00404C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28DBD0C1" w14:textId="77777777" w:rsidR="00D410B6" w:rsidRPr="00C63897" w:rsidRDefault="00D410B6" w:rsidP="00404C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13E44792" w14:textId="77777777" w:rsidR="00D410B6" w:rsidRPr="00C63897" w:rsidRDefault="00D410B6" w:rsidP="00404CF9">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79A5C25" w14:textId="77777777" w:rsidR="00D410B6" w:rsidRPr="00C63897" w:rsidRDefault="00D410B6" w:rsidP="00404CF9">
            <w:pPr>
              <w:jc w:val="center"/>
              <w:rPr>
                <w:rFonts w:ascii="Times New Roman" w:eastAsia="Times New Roman" w:hAnsi="Times New Roman" w:cs="Times New Roman"/>
                <w:i/>
                <w:lang w:eastAsia="ru-RU"/>
              </w:rPr>
            </w:pPr>
          </w:p>
        </w:tc>
        <w:tc>
          <w:tcPr>
            <w:tcW w:w="809" w:type="pct"/>
            <w:gridSpan w:val="3"/>
            <w:shd w:val="clear" w:color="auto" w:fill="auto"/>
          </w:tcPr>
          <w:p w14:paraId="37CDC272" w14:textId="77777777" w:rsidR="00D410B6" w:rsidRPr="00C63897" w:rsidRDefault="00D410B6" w:rsidP="00404CF9">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6BA9626F" w14:textId="77777777" w:rsidR="00D410B6" w:rsidRPr="00EA39BB" w:rsidRDefault="00D410B6" w:rsidP="00404CF9">
            <w:pPr>
              <w:jc w:val="center"/>
              <w:rPr>
                <w:rFonts w:ascii="Times New Roman" w:eastAsia="Times New Roman" w:hAnsi="Times New Roman" w:cs="Times New Roman"/>
                <w:i/>
                <w:sz w:val="20"/>
                <w:szCs w:val="20"/>
                <w:lang w:eastAsia="ru-RU"/>
              </w:rPr>
            </w:pPr>
          </w:p>
        </w:tc>
        <w:tc>
          <w:tcPr>
            <w:tcW w:w="291" w:type="pct"/>
            <w:shd w:val="clear" w:color="auto" w:fill="D9D9D9" w:themeFill="background1" w:themeFillShade="D9"/>
          </w:tcPr>
          <w:p w14:paraId="5C32200D" w14:textId="77777777" w:rsidR="00D410B6" w:rsidRPr="00C63897" w:rsidRDefault="00D410B6" w:rsidP="00404CF9">
            <w:pPr>
              <w:jc w:val="center"/>
              <w:rPr>
                <w:rFonts w:ascii="Times New Roman" w:eastAsia="Times New Roman" w:hAnsi="Times New Roman" w:cs="Times New Roman"/>
                <w:i/>
                <w:lang w:eastAsia="ru-RU"/>
              </w:rPr>
            </w:pPr>
          </w:p>
        </w:tc>
      </w:tr>
      <w:tr w:rsidR="00D410B6" w:rsidRPr="00C63897" w14:paraId="27279E55" w14:textId="77777777" w:rsidTr="00404CF9">
        <w:trPr>
          <w:trHeight w:val="217"/>
        </w:trPr>
        <w:tc>
          <w:tcPr>
            <w:tcW w:w="436" w:type="pct"/>
          </w:tcPr>
          <w:p w14:paraId="6B2C6F49" w14:textId="77777777" w:rsidR="00D410B6" w:rsidRPr="00C63897" w:rsidRDefault="00D410B6" w:rsidP="00404CF9">
            <w:pPr>
              <w:rPr>
                <w:rFonts w:ascii="Times New Roman" w:eastAsia="Times New Roman" w:hAnsi="Times New Roman" w:cs="Times New Roman"/>
                <w:b/>
                <w:i/>
                <w:lang w:eastAsia="ru-RU"/>
              </w:rPr>
            </w:pPr>
          </w:p>
        </w:tc>
        <w:tc>
          <w:tcPr>
            <w:tcW w:w="1991" w:type="pct"/>
          </w:tcPr>
          <w:p w14:paraId="22B63F14" w14:textId="77777777" w:rsidR="00D410B6" w:rsidRPr="00C63897" w:rsidRDefault="00D410B6" w:rsidP="00404C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449EA9F9" w14:textId="77777777" w:rsidR="00D410B6" w:rsidRPr="00D33574" w:rsidRDefault="00D410B6" w:rsidP="00404C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628</w:t>
            </w:r>
          </w:p>
        </w:tc>
        <w:tc>
          <w:tcPr>
            <w:tcW w:w="368" w:type="pct"/>
          </w:tcPr>
          <w:p w14:paraId="15EB88C8" w14:textId="65924008" w:rsidR="00D410B6" w:rsidRPr="00C63897" w:rsidRDefault="00844A15"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368" w:type="pct"/>
            <w:shd w:val="clear" w:color="auto" w:fill="D9D9D9" w:themeFill="background1" w:themeFillShade="D9"/>
          </w:tcPr>
          <w:p w14:paraId="07EB1389" w14:textId="77777777" w:rsidR="00D410B6" w:rsidRPr="00C63897" w:rsidRDefault="00D410B6"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616</w:t>
            </w:r>
          </w:p>
        </w:tc>
        <w:tc>
          <w:tcPr>
            <w:tcW w:w="295" w:type="pct"/>
          </w:tcPr>
          <w:p w14:paraId="60592F0E" w14:textId="77777777" w:rsidR="00D410B6" w:rsidRPr="00550DDA" w:rsidRDefault="00D410B6"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452</w:t>
            </w:r>
          </w:p>
        </w:tc>
        <w:tc>
          <w:tcPr>
            <w:tcW w:w="293" w:type="pct"/>
          </w:tcPr>
          <w:p w14:paraId="586F2671" w14:textId="77777777" w:rsidR="00D410B6" w:rsidRPr="00550DDA" w:rsidRDefault="00D410B6" w:rsidP="00404CF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20</w:t>
            </w:r>
          </w:p>
        </w:tc>
        <w:tc>
          <w:tcPr>
            <w:tcW w:w="221" w:type="pct"/>
          </w:tcPr>
          <w:p w14:paraId="3B22AEA5" w14:textId="77777777" w:rsidR="00D410B6" w:rsidRPr="00C63897" w:rsidRDefault="00D410B6" w:rsidP="00404C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shd w:val="clear" w:color="auto" w:fill="D9D9D9" w:themeFill="background1" w:themeFillShade="D9"/>
          </w:tcPr>
          <w:p w14:paraId="3C92B181" w14:textId="77777777" w:rsidR="00D410B6" w:rsidRPr="00EA39BB" w:rsidRDefault="00D410B6" w:rsidP="00404CF9">
            <w:pPr>
              <w:jc w:val="center"/>
              <w:rPr>
                <w:rFonts w:ascii="Times New Roman" w:eastAsia="Times New Roman" w:hAnsi="Times New Roman" w:cs="Times New Roman"/>
                <w:b/>
                <w:sz w:val="20"/>
                <w:szCs w:val="20"/>
                <w:lang w:eastAsia="ru-RU"/>
              </w:rPr>
            </w:pPr>
            <w:r w:rsidRPr="00EA39BB">
              <w:rPr>
                <w:rFonts w:ascii="Times New Roman" w:eastAsia="Times New Roman" w:hAnsi="Times New Roman" w:cs="Times New Roman"/>
                <w:b/>
                <w:sz w:val="20"/>
                <w:szCs w:val="20"/>
                <w:lang w:eastAsia="ru-RU"/>
              </w:rPr>
              <w:t>72</w:t>
            </w:r>
          </w:p>
        </w:tc>
        <w:tc>
          <w:tcPr>
            <w:tcW w:w="291" w:type="pct"/>
            <w:shd w:val="clear" w:color="auto" w:fill="D9D9D9" w:themeFill="background1" w:themeFillShade="D9"/>
          </w:tcPr>
          <w:p w14:paraId="62B0793A" w14:textId="77777777" w:rsidR="00D410B6" w:rsidRPr="00C63897" w:rsidRDefault="00D410B6" w:rsidP="00404C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76287D1" w14:textId="77777777" w:rsidR="00C93197" w:rsidRPr="000C5770" w:rsidRDefault="00C93197" w:rsidP="00D410B6">
      <w:pPr>
        <w:spacing w:after="200" w:line="276" w:lineRule="auto"/>
        <w:rPr>
          <w:rFonts w:ascii="Times New Roman" w:eastAsia="Times New Roman" w:hAnsi="Times New Roman" w:cs="Times New Roman"/>
          <w:b/>
          <w:i/>
          <w:color w:val="0070C0"/>
          <w:sz w:val="24"/>
          <w:szCs w:val="24"/>
          <w:lang w:val="en-US" w:eastAsia="ru-RU"/>
        </w:rPr>
      </w:pPr>
    </w:p>
    <w:p w14:paraId="1102D14D" w14:textId="77777777" w:rsidR="00D410B6" w:rsidRDefault="00D410B6" w:rsidP="00D410B6">
      <w:pPr>
        <w:pStyle w:val="115"/>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19"/>
        <w:gridCol w:w="6731"/>
      </w:tblGrid>
      <w:tr w:rsidR="00C93197" w:rsidRPr="00C93197" w14:paraId="2E1829F1" w14:textId="77777777" w:rsidTr="00214E40">
        <w:trPr>
          <w:trHeight w:val="1204"/>
        </w:trPr>
        <w:tc>
          <w:tcPr>
            <w:tcW w:w="1495" w:type="pct"/>
            <w:vAlign w:val="center"/>
          </w:tcPr>
          <w:p w14:paraId="6562CCF6" w14:textId="2FF0A5F8"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Наименование разделов и тем</w:t>
            </w:r>
          </w:p>
        </w:tc>
        <w:tc>
          <w:tcPr>
            <w:tcW w:w="3505" w:type="pct"/>
            <w:gridSpan w:val="2"/>
            <w:vAlign w:val="center"/>
          </w:tcPr>
          <w:p w14:paraId="2178B082" w14:textId="516DC80C" w:rsidR="00C93197" w:rsidRPr="00C93197" w:rsidRDefault="00C93197" w:rsidP="00C93197">
            <w:pPr>
              <w:suppressAutoHyphens/>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93197" w:rsidRPr="00C93197" w14:paraId="2CC62F81" w14:textId="77777777" w:rsidTr="00214E40">
        <w:trPr>
          <w:trHeight w:val="321"/>
        </w:trPr>
        <w:tc>
          <w:tcPr>
            <w:tcW w:w="5000" w:type="pct"/>
            <w:gridSpan w:val="3"/>
          </w:tcPr>
          <w:p w14:paraId="6920DCDE" w14:textId="13142921" w:rsidR="00C93197" w:rsidRPr="00C93197" w:rsidRDefault="00C93197" w:rsidP="00C93197">
            <w:pPr>
              <w:rPr>
                <w:rFonts w:ascii="Times New Roman" w:eastAsia="Calibri" w:hAnsi="Times New Roman" w:cs="Times New Roman"/>
                <w:b/>
              </w:rPr>
            </w:pPr>
            <w:r w:rsidRPr="00C93197">
              <w:rPr>
                <w:rFonts w:ascii="Times New Roman" w:eastAsia="Times New Roman" w:hAnsi="Times New Roman" w:cs="Times New Roman"/>
                <w:b/>
                <w:lang w:eastAsia="ru-RU"/>
              </w:rPr>
              <w:t>МДК 04.01 Плановые документы по гражданской обороне и мероприятиям по предупреждению и ликвидации чрезвычайных ситуаций в организации</w:t>
            </w:r>
            <w:r w:rsidR="00D34432">
              <w:rPr>
                <w:rFonts w:ascii="Times New Roman" w:eastAsia="Times New Roman" w:hAnsi="Times New Roman" w:cs="Times New Roman"/>
                <w:b/>
                <w:lang w:eastAsia="ru-RU"/>
              </w:rPr>
              <w:t xml:space="preserve"> (120)</w:t>
            </w:r>
          </w:p>
        </w:tc>
      </w:tr>
      <w:tr w:rsidR="00C93197" w:rsidRPr="00C93197" w14:paraId="6CBAC208" w14:textId="77777777" w:rsidTr="00214E40">
        <w:tc>
          <w:tcPr>
            <w:tcW w:w="1495" w:type="pct"/>
            <w:vMerge w:val="restart"/>
            <w:vAlign w:val="center"/>
          </w:tcPr>
          <w:p w14:paraId="4A192F32"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1.</w:t>
            </w:r>
          </w:p>
          <w:p w14:paraId="43346802"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bCs/>
              </w:rPr>
              <w:t>Правовое регулирование в области гражданской обороны</w:t>
            </w:r>
          </w:p>
        </w:tc>
        <w:tc>
          <w:tcPr>
            <w:tcW w:w="3505" w:type="pct"/>
            <w:gridSpan w:val="2"/>
          </w:tcPr>
          <w:p w14:paraId="4C86DC35"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F2B4CAC" w14:textId="77777777" w:rsidTr="00214E40">
        <w:tc>
          <w:tcPr>
            <w:tcW w:w="1495" w:type="pct"/>
            <w:vMerge/>
          </w:tcPr>
          <w:p w14:paraId="53B29282" w14:textId="77777777" w:rsidR="00C93197" w:rsidRPr="00C93197" w:rsidRDefault="00C93197" w:rsidP="00C93197">
            <w:pPr>
              <w:rPr>
                <w:rFonts w:ascii="Times New Roman" w:eastAsia="Times New Roman" w:hAnsi="Times New Roman" w:cs="Times New Roman"/>
                <w:bCs/>
                <w:lang w:eastAsia="ru-RU"/>
              </w:rPr>
            </w:pPr>
          </w:p>
        </w:tc>
        <w:tc>
          <w:tcPr>
            <w:tcW w:w="3505" w:type="pct"/>
            <w:gridSpan w:val="2"/>
          </w:tcPr>
          <w:p w14:paraId="04AB6AC2" w14:textId="77777777" w:rsidR="00C93197" w:rsidRPr="00C93197" w:rsidRDefault="00C93197" w:rsidP="00C93197">
            <w:pPr>
              <w:jc w:val="both"/>
              <w:rPr>
                <w:rFonts w:ascii="Times New Roman" w:eastAsia="Calibri" w:hAnsi="Times New Roman" w:cs="Times New Roman"/>
                <w:b/>
                <w:bCs/>
              </w:rPr>
            </w:pPr>
            <w:r w:rsidRPr="00C93197">
              <w:rPr>
                <w:rFonts w:ascii="Times New Roman" w:eastAsia="Calibri" w:hAnsi="Times New Roman" w:cs="Times New Roman"/>
                <w:bCs/>
              </w:rPr>
              <w:t>1. Нормативные правовые документы, регламентирующие вопросы гражданской обороны.</w:t>
            </w:r>
          </w:p>
        </w:tc>
      </w:tr>
      <w:tr w:rsidR="00C93197" w:rsidRPr="00C93197" w14:paraId="70200023" w14:textId="77777777" w:rsidTr="00214E40">
        <w:tc>
          <w:tcPr>
            <w:tcW w:w="1495" w:type="pct"/>
            <w:vMerge/>
          </w:tcPr>
          <w:p w14:paraId="7B294529" w14:textId="77777777" w:rsidR="00C93197" w:rsidRPr="00C93197" w:rsidRDefault="00C93197" w:rsidP="00C93197">
            <w:pPr>
              <w:rPr>
                <w:rFonts w:ascii="Times New Roman" w:eastAsia="Times New Roman" w:hAnsi="Times New Roman" w:cs="Times New Roman"/>
                <w:bCs/>
                <w:lang w:eastAsia="ru-RU"/>
              </w:rPr>
            </w:pPr>
          </w:p>
        </w:tc>
        <w:tc>
          <w:tcPr>
            <w:tcW w:w="3505" w:type="pct"/>
            <w:gridSpan w:val="2"/>
          </w:tcPr>
          <w:p w14:paraId="794F3E90"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2. Структура гражданской обороны. Силы и средства гражданской обороны.</w:t>
            </w:r>
          </w:p>
        </w:tc>
      </w:tr>
      <w:tr w:rsidR="00C93197" w:rsidRPr="00C93197" w14:paraId="0BABE292" w14:textId="77777777" w:rsidTr="00214E40">
        <w:tc>
          <w:tcPr>
            <w:tcW w:w="1495" w:type="pct"/>
            <w:vMerge/>
          </w:tcPr>
          <w:p w14:paraId="16B2393A" w14:textId="77777777" w:rsidR="00C93197" w:rsidRPr="00C93197" w:rsidRDefault="00C93197" w:rsidP="00C93197">
            <w:pPr>
              <w:rPr>
                <w:rFonts w:ascii="Times New Roman" w:eastAsia="Times New Roman" w:hAnsi="Times New Roman" w:cs="Times New Roman"/>
                <w:bCs/>
                <w:lang w:eastAsia="ru-RU"/>
              </w:rPr>
            </w:pPr>
          </w:p>
        </w:tc>
        <w:tc>
          <w:tcPr>
            <w:tcW w:w="3505" w:type="pct"/>
            <w:gridSpan w:val="2"/>
          </w:tcPr>
          <w:p w14:paraId="4E4A18F2"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3. Задачи гражданской обороны.</w:t>
            </w:r>
          </w:p>
        </w:tc>
      </w:tr>
      <w:tr w:rsidR="00C93197" w:rsidRPr="00C93197" w14:paraId="68AE545C" w14:textId="77777777" w:rsidTr="00214E40">
        <w:trPr>
          <w:trHeight w:val="282"/>
        </w:trPr>
        <w:tc>
          <w:tcPr>
            <w:tcW w:w="1495" w:type="pct"/>
            <w:vMerge w:val="restart"/>
            <w:vAlign w:val="center"/>
          </w:tcPr>
          <w:p w14:paraId="5C1FA8AB"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2.</w:t>
            </w:r>
          </w:p>
          <w:p w14:paraId="459699B6"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bCs/>
              </w:rPr>
              <w:t>Государственная политика в области гражданской обороны</w:t>
            </w:r>
          </w:p>
        </w:tc>
        <w:tc>
          <w:tcPr>
            <w:tcW w:w="3505" w:type="pct"/>
            <w:gridSpan w:val="2"/>
          </w:tcPr>
          <w:p w14:paraId="3D93C30B" w14:textId="77777777" w:rsidR="00C93197" w:rsidRPr="00C93197" w:rsidRDefault="00C93197" w:rsidP="00C93197">
            <w:pPr>
              <w:suppressAutoHyphens/>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2F7C717" w14:textId="77777777" w:rsidTr="00214E40">
        <w:tc>
          <w:tcPr>
            <w:tcW w:w="1495" w:type="pct"/>
            <w:vMerge/>
          </w:tcPr>
          <w:p w14:paraId="02E745B0" w14:textId="77777777" w:rsidR="00C93197" w:rsidRPr="00C93197" w:rsidRDefault="00C93197" w:rsidP="00C93197">
            <w:pPr>
              <w:rPr>
                <w:rFonts w:ascii="Times New Roman" w:eastAsia="Times New Roman" w:hAnsi="Times New Roman" w:cs="Times New Roman"/>
                <w:bCs/>
                <w:lang w:eastAsia="ru-RU"/>
              </w:rPr>
            </w:pPr>
          </w:p>
        </w:tc>
        <w:tc>
          <w:tcPr>
            <w:tcW w:w="3505" w:type="pct"/>
            <w:gridSpan w:val="2"/>
          </w:tcPr>
          <w:p w14:paraId="7D691281"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rPr>
              <w:t>1. Гражданская оборона как составная часть национальной безопасности. Факторы, влияющие на состояние гражданской обороны.</w:t>
            </w:r>
          </w:p>
        </w:tc>
      </w:tr>
      <w:tr w:rsidR="00C93197" w:rsidRPr="00C93197" w14:paraId="11599A7C" w14:textId="77777777" w:rsidTr="00214E40">
        <w:tc>
          <w:tcPr>
            <w:tcW w:w="1495" w:type="pct"/>
            <w:vMerge/>
          </w:tcPr>
          <w:p w14:paraId="369DA13C" w14:textId="77777777" w:rsidR="00C93197" w:rsidRPr="00C93197" w:rsidRDefault="00C93197" w:rsidP="00C93197">
            <w:pPr>
              <w:rPr>
                <w:rFonts w:ascii="Times New Roman" w:eastAsia="Times New Roman" w:hAnsi="Times New Roman" w:cs="Times New Roman"/>
                <w:bCs/>
                <w:lang w:eastAsia="ru-RU"/>
              </w:rPr>
            </w:pPr>
          </w:p>
        </w:tc>
        <w:tc>
          <w:tcPr>
            <w:tcW w:w="3505" w:type="pct"/>
            <w:gridSpan w:val="2"/>
          </w:tcPr>
          <w:p w14:paraId="583F5981"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2. Цели, задачи и приоритетные направления государственной политики в области гражданской обороны.</w:t>
            </w:r>
          </w:p>
        </w:tc>
      </w:tr>
      <w:tr w:rsidR="00D34432" w:rsidRPr="00C93197" w14:paraId="5DE600D3" w14:textId="77777777" w:rsidTr="00214E40">
        <w:trPr>
          <w:trHeight w:val="248"/>
        </w:trPr>
        <w:tc>
          <w:tcPr>
            <w:tcW w:w="1495" w:type="pct"/>
            <w:vMerge w:val="restart"/>
            <w:vAlign w:val="center"/>
          </w:tcPr>
          <w:p w14:paraId="35883AC0" w14:textId="77777777" w:rsidR="00D34432" w:rsidRPr="00C93197" w:rsidRDefault="00D34432" w:rsidP="00C93197">
            <w:pPr>
              <w:jc w:val="center"/>
              <w:rPr>
                <w:rFonts w:ascii="Times New Roman" w:eastAsia="Calibri" w:hAnsi="Times New Roman" w:cs="Times New Roman"/>
              </w:rPr>
            </w:pPr>
            <w:r w:rsidRPr="00C93197">
              <w:rPr>
                <w:rFonts w:ascii="Times New Roman" w:eastAsia="Calibri" w:hAnsi="Times New Roman" w:cs="Times New Roman"/>
                <w:b/>
              </w:rPr>
              <w:t>Тема 3.</w:t>
            </w:r>
          </w:p>
          <w:p w14:paraId="464297F7" w14:textId="77777777" w:rsidR="00D34432" w:rsidRPr="00C93197" w:rsidRDefault="00D34432"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rPr>
              <w:t>Нормативные правовые документы и требования по планированию мероприятий гражданской обороны</w:t>
            </w:r>
          </w:p>
        </w:tc>
        <w:tc>
          <w:tcPr>
            <w:tcW w:w="3505" w:type="pct"/>
            <w:gridSpan w:val="2"/>
          </w:tcPr>
          <w:p w14:paraId="03CCABC3" w14:textId="77777777" w:rsidR="00D34432" w:rsidRPr="00C93197" w:rsidRDefault="00D34432" w:rsidP="00C93197">
            <w:pPr>
              <w:jc w:val="both"/>
              <w:rPr>
                <w:rFonts w:ascii="Times New Roman" w:eastAsia="Calibri" w:hAnsi="Times New Roman" w:cs="Times New Roman"/>
                <w:bCs/>
              </w:rPr>
            </w:pPr>
            <w:r w:rsidRPr="00C93197">
              <w:rPr>
                <w:rFonts w:ascii="Times New Roman" w:eastAsia="Times New Roman" w:hAnsi="Times New Roman" w:cs="Times New Roman"/>
                <w:b/>
                <w:bCs/>
                <w:lang w:eastAsia="ru-RU"/>
              </w:rPr>
              <w:t>Содержание учебного материала</w:t>
            </w:r>
          </w:p>
        </w:tc>
      </w:tr>
      <w:tr w:rsidR="00D34432" w:rsidRPr="00C93197" w14:paraId="3689DFCC" w14:textId="77777777" w:rsidTr="00214E40">
        <w:trPr>
          <w:trHeight w:val="248"/>
        </w:trPr>
        <w:tc>
          <w:tcPr>
            <w:tcW w:w="1495" w:type="pct"/>
            <w:vMerge/>
          </w:tcPr>
          <w:p w14:paraId="5BBA8634" w14:textId="77777777" w:rsidR="00D34432" w:rsidRPr="00C93197" w:rsidRDefault="00D34432" w:rsidP="00C93197">
            <w:pPr>
              <w:rPr>
                <w:rFonts w:ascii="Times New Roman" w:eastAsia="Calibri" w:hAnsi="Times New Roman" w:cs="Times New Roman"/>
              </w:rPr>
            </w:pPr>
          </w:p>
        </w:tc>
        <w:tc>
          <w:tcPr>
            <w:tcW w:w="3505" w:type="pct"/>
            <w:gridSpan w:val="2"/>
          </w:tcPr>
          <w:p w14:paraId="1DBB53C8" w14:textId="77777777" w:rsidR="00D34432" w:rsidRPr="00C93197" w:rsidRDefault="00D34432"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 Структура и основное содержание нормативных правовых документов по вопросам гражданской обороны.</w:t>
            </w:r>
          </w:p>
        </w:tc>
      </w:tr>
      <w:tr w:rsidR="00D34432" w:rsidRPr="00C93197" w14:paraId="5E37DD88" w14:textId="77777777" w:rsidTr="00214E40">
        <w:trPr>
          <w:trHeight w:val="525"/>
        </w:trPr>
        <w:tc>
          <w:tcPr>
            <w:tcW w:w="1495" w:type="pct"/>
            <w:vMerge/>
          </w:tcPr>
          <w:p w14:paraId="625B5B2A" w14:textId="77777777" w:rsidR="00D34432" w:rsidRPr="00C93197" w:rsidRDefault="00D34432" w:rsidP="00C93197">
            <w:pPr>
              <w:rPr>
                <w:rFonts w:ascii="Times New Roman" w:eastAsia="Calibri" w:hAnsi="Times New Roman" w:cs="Times New Roman"/>
              </w:rPr>
            </w:pPr>
          </w:p>
        </w:tc>
        <w:tc>
          <w:tcPr>
            <w:tcW w:w="3505" w:type="pct"/>
            <w:gridSpan w:val="2"/>
          </w:tcPr>
          <w:p w14:paraId="65C55417" w14:textId="77777777" w:rsidR="00D34432" w:rsidRPr="00C93197" w:rsidRDefault="00D34432"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2. Требования нормативных правовых документов по вопросам планирования мероприятий гражданской обороны.</w:t>
            </w:r>
          </w:p>
        </w:tc>
      </w:tr>
      <w:tr w:rsidR="00D34432" w:rsidRPr="00C93197" w14:paraId="1C43786E" w14:textId="77777777" w:rsidTr="00214E40">
        <w:trPr>
          <w:trHeight w:val="195"/>
        </w:trPr>
        <w:tc>
          <w:tcPr>
            <w:tcW w:w="1495" w:type="pct"/>
            <w:vMerge/>
          </w:tcPr>
          <w:p w14:paraId="3864F8AF" w14:textId="77777777" w:rsidR="00D34432" w:rsidRPr="00C93197" w:rsidRDefault="00D34432" w:rsidP="00C93197">
            <w:pPr>
              <w:rPr>
                <w:rFonts w:ascii="Times New Roman" w:eastAsia="Calibri" w:hAnsi="Times New Roman" w:cs="Times New Roman"/>
              </w:rPr>
            </w:pPr>
          </w:p>
        </w:tc>
        <w:tc>
          <w:tcPr>
            <w:tcW w:w="3505" w:type="pct"/>
            <w:gridSpan w:val="2"/>
          </w:tcPr>
          <w:p w14:paraId="71F4391C" w14:textId="77777777" w:rsidR="00D34432" w:rsidRDefault="00D34432" w:rsidP="00D344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A515D6" w14:textId="413FE93F" w:rsidR="00D34432" w:rsidRPr="00C93197" w:rsidRDefault="00D34432" w:rsidP="00D34432">
            <w:pPr>
              <w:widowControl w:val="0"/>
              <w:tabs>
                <w:tab w:val="left" w:pos="422"/>
              </w:tabs>
              <w:autoSpaceDE w:val="0"/>
              <w:autoSpaceDN w:val="0"/>
              <w:adjustRightInd w:val="0"/>
              <w:contextualSpacing/>
              <w:jc w:val="both"/>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197" w:rsidRPr="00C93197" w14:paraId="6BBF2533" w14:textId="77777777" w:rsidTr="00214E40">
        <w:trPr>
          <w:trHeight w:val="248"/>
        </w:trPr>
        <w:tc>
          <w:tcPr>
            <w:tcW w:w="1495" w:type="pct"/>
            <w:vMerge w:val="restart"/>
            <w:vAlign w:val="center"/>
          </w:tcPr>
          <w:p w14:paraId="203A88D1"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4.</w:t>
            </w:r>
          </w:p>
          <w:p w14:paraId="009F8EAD"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rPr>
              <w:t>Особенности ведения гражданской обороны и решения вопросов по предупреждению и ликвидации чрезвычайных ситуаций в организации</w:t>
            </w:r>
          </w:p>
        </w:tc>
        <w:tc>
          <w:tcPr>
            <w:tcW w:w="3505" w:type="pct"/>
            <w:gridSpan w:val="2"/>
          </w:tcPr>
          <w:p w14:paraId="043120AC" w14:textId="77777777" w:rsidR="00C93197" w:rsidRPr="00C93197" w:rsidRDefault="00C93197"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1FEE961" w14:textId="77777777" w:rsidTr="00214E40">
        <w:trPr>
          <w:trHeight w:val="248"/>
        </w:trPr>
        <w:tc>
          <w:tcPr>
            <w:tcW w:w="1495" w:type="pct"/>
            <w:vMerge/>
          </w:tcPr>
          <w:p w14:paraId="1F02FC24" w14:textId="77777777" w:rsidR="00C93197" w:rsidRPr="00C93197" w:rsidRDefault="00C93197" w:rsidP="00C93197">
            <w:pPr>
              <w:rPr>
                <w:rFonts w:ascii="Times New Roman" w:eastAsia="Calibri" w:hAnsi="Times New Roman" w:cs="Times New Roman"/>
                <w:bCs/>
              </w:rPr>
            </w:pPr>
          </w:p>
        </w:tc>
        <w:tc>
          <w:tcPr>
            <w:tcW w:w="3505" w:type="pct"/>
            <w:gridSpan w:val="2"/>
          </w:tcPr>
          <w:p w14:paraId="508FA6CD" w14:textId="77777777" w:rsidR="00C93197" w:rsidRPr="00C93197" w:rsidRDefault="00C93197"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 xml:space="preserve">1. Категорирование территорий и объектов по гражданской обороне. </w:t>
            </w:r>
          </w:p>
        </w:tc>
      </w:tr>
      <w:tr w:rsidR="00C93197" w:rsidRPr="00C93197" w14:paraId="206805B3" w14:textId="77777777" w:rsidTr="00214E40">
        <w:trPr>
          <w:trHeight w:val="248"/>
        </w:trPr>
        <w:tc>
          <w:tcPr>
            <w:tcW w:w="1495" w:type="pct"/>
            <w:vMerge/>
          </w:tcPr>
          <w:p w14:paraId="1B4BFF17" w14:textId="77777777" w:rsidR="00C93197" w:rsidRPr="00C93197" w:rsidRDefault="00C93197" w:rsidP="00C93197">
            <w:pPr>
              <w:rPr>
                <w:rFonts w:ascii="Times New Roman" w:eastAsia="Calibri" w:hAnsi="Times New Roman" w:cs="Times New Roman"/>
                <w:bCs/>
              </w:rPr>
            </w:pPr>
          </w:p>
        </w:tc>
        <w:tc>
          <w:tcPr>
            <w:tcW w:w="3505" w:type="pct"/>
            <w:gridSpan w:val="2"/>
          </w:tcPr>
          <w:p w14:paraId="4D85C875" w14:textId="77777777" w:rsidR="00C93197" w:rsidRPr="00C93197" w:rsidRDefault="00C93197"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2. Обязанности руководителя организации в решении задач в области гражданской обороны и по предупреждению и ликвидации чрезвычайных ситуаций.</w:t>
            </w:r>
          </w:p>
        </w:tc>
      </w:tr>
      <w:tr w:rsidR="00C93197" w:rsidRPr="00C93197" w14:paraId="1A56C2C0" w14:textId="77777777" w:rsidTr="00214E40">
        <w:trPr>
          <w:trHeight w:val="248"/>
        </w:trPr>
        <w:tc>
          <w:tcPr>
            <w:tcW w:w="1495" w:type="pct"/>
            <w:vMerge/>
          </w:tcPr>
          <w:p w14:paraId="51AF6BA8" w14:textId="77777777" w:rsidR="00C93197" w:rsidRPr="00C93197" w:rsidRDefault="00C93197" w:rsidP="00C93197">
            <w:pPr>
              <w:rPr>
                <w:rFonts w:ascii="Times New Roman" w:eastAsia="Calibri" w:hAnsi="Times New Roman" w:cs="Times New Roman"/>
                <w:bCs/>
              </w:rPr>
            </w:pPr>
          </w:p>
        </w:tc>
        <w:tc>
          <w:tcPr>
            <w:tcW w:w="3505" w:type="pct"/>
            <w:gridSpan w:val="2"/>
          </w:tcPr>
          <w:p w14:paraId="51C1FEBF" w14:textId="77777777" w:rsidR="00C93197" w:rsidRPr="00C93197" w:rsidRDefault="00C93197"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3. Состав и задачи комиссии по предупреждению и ликвидации чрезвычайных ситуаций и обеспечению пожарной безопасности (далее КЧС и ПБ).</w:t>
            </w:r>
          </w:p>
        </w:tc>
      </w:tr>
      <w:tr w:rsidR="00C93197" w:rsidRPr="00C93197" w14:paraId="0F150144" w14:textId="77777777" w:rsidTr="00214E40">
        <w:trPr>
          <w:trHeight w:val="248"/>
        </w:trPr>
        <w:tc>
          <w:tcPr>
            <w:tcW w:w="1495" w:type="pct"/>
            <w:vMerge/>
          </w:tcPr>
          <w:p w14:paraId="0D79FFAB" w14:textId="77777777" w:rsidR="00C93197" w:rsidRPr="00C93197" w:rsidRDefault="00C93197" w:rsidP="00C93197">
            <w:pPr>
              <w:rPr>
                <w:rFonts w:ascii="Times New Roman" w:eastAsia="Calibri" w:hAnsi="Times New Roman" w:cs="Times New Roman"/>
                <w:bCs/>
              </w:rPr>
            </w:pPr>
          </w:p>
        </w:tc>
        <w:tc>
          <w:tcPr>
            <w:tcW w:w="3505" w:type="pct"/>
            <w:gridSpan w:val="2"/>
          </w:tcPr>
          <w:p w14:paraId="1C51F447"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4. Обязанности должностных лиц, ответственных за планирование и выполнение задач в области гражданской обороны и в области предупреждения и ликвидации чрезвычайных ситуаций.</w:t>
            </w:r>
          </w:p>
        </w:tc>
      </w:tr>
      <w:tr w:rsidR="00C93197" w:rsidRPr="00C93197" w14:paraId="639C1C2B" w14:textId="77777777" w:rsidTr="00214E40">
        <w:trPr>
          <w:trHeight w:val="248"/>
        </w:trPr>
        <w:tc>
          <w:tcPr>
            <w:tcW w:w="1495" w:type="pct"/>
            <w:vMerge/>
          </w:tcPr>
          <w:p w14:paraId="33DE4D65" w14:textId="77777777" w:rsidR="00C93197" w:rsidRPr="00C93197" w:rsidRDefault="00C93197" w:rsidP="00C93197">
            <w:pPr>
              <w:rPr>
                <w:rFonts w:ascii="Times New Roman" w:eastAsia="Calibri" w:hAnsi="Times New Roman" w:cs="Times New Roman"/>
                <w:bCs/>
              </w:rPr>
            </w:pPr>
          </w:p>
        </w:tc>
        <w:tc>
          <w:tcPr>
            <w:tcW w:w="3505" w:type="pct"/>
            <w:gridSpan w:val="2"/>
          </w:tcPr>
          <w:p w14:paraId="724BDE4D" w14:textId="77777777" w:rsidR="00C93197" w:rsidRPr="00C93197" w:rsidRDefault="00C93197"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5. Классификация нормативных правовых документов организации, регламентирующих решение задач в области гражданской обороны в области предупреждения и ликвидации чрезвычайных ситуаций.</w:t>
            </w:r>
          </w:p>
        </w:tc>
      </w:tr>
      <w:tr w:rsidR="00C93197" w:rsidRPr="00C93197" w14:paraId="349EDEA8" w14:textId="77777777" w:rsidTr="00214E40">
        <w:trPr>
          <w:trHeight w:val="248"/>
        </w:trPr>
        <w:tc>
          <w:tcPr>
            <w:tcW w:w="1495" w:type="pct"/>
            <w:vMerge w:val="restart"/>
            <w:vAlign w:val="center"/>
          </w:tcPr>
          <w:p w14:paraId="76F1828C"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lastRenderedPageBreak/>
              <w:t>Тема 5.</w:t>
            </w:r>
          </w:p>
          <w:p w14:paraId="2A2A2867"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Планирование мероприятий гражданской обороны и мероприятий по предупреждению и ликвидации чрезвычайных ситуаций в организациях.</w:t>
            </w:r>
          </w:p>
        </w:tc>
        <w:tc>
          <w:tcPr>
            <w:tcW w:w="3505" w:type="pct"/>
            <w:gridSpan w:val="2"/>
          </w:tcPr>
          <w:p w14:paraId="2E5CAE7E"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806585E" w14:textId="77777777" w:rsidTr="00214E40">
        <w:trPr>
          <w:trHeight w:val="248"/>
        </w:trPr>
        <w:tc>
          <w:tcPr>
            <w:tcW w:w="1495" w:type="pct"/>
            <w:vMerge/>
          </w:tcPr>
          <w:p w14:paraId="4DD0A66D" w14:textId="77777777" w:rsidR="00C93197" w:rsidRPr="00C93197" w:rsidRDefault="00C93197" w:rsidP="00C93197">
            <w:pPr>
              <w:rPr>
                <w:rFonts w:ascii="Times New Roman" w:eastAsia="Calibri" w:hAnsi="Times New Roman" w:cs="Times New Roman"/>
                <w:bCs/>
              </w:rPr>
            </w:pPr>
          </w:p>
        </w:tc>
        <w:tc>
          <w:tcPr>
            <w:tcW w:w="3505" w:type="pct"/>
            <w:gridSpan w:val="2"/>
          </w:tcPr>
          <w:p w14:paraId="588D83CE" w14:textId="77777777" w:rsidR="00C93197" w:rsidRPr="00C93197" w:rsidRDefault="00C93197"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1. Состав планирующих документов гражданской обороны в организациях. Содержание основных планирующих документов по предупреждению и ликвидации чрезвычайных ситуаций в организациях.</w:t>
            </w:r>
          </w:p>
        </w:tc>
      </w:tr>
      <w:tr w:rsidR="00C93197" w:rsidRPr="00C93197" w14:paraId="72B7497F" w14:textId="77777777" w:rsidTr="00214E40">
        <w:trPr>
          <w:trHeight w:val="248"/>
        </w:trPr>
        <w:tc>
          <w:tcPr>
            <w:tcW w:w="1495" w:type="pct"/>
            <w:vMerge/>
          </w:tcPr>
          <w:p w14:paraId="3678E285" w14:textId="77777777" w:rsidR="00C93197" w:rsidRPr="00C93197" w:rsidRDefault="00C93197" w:rsidP="00C93197">
            <w:pPr>
              <w:rPr>
                <w:rFonts w:ascii="Times New Roman" w:eastAsia="Calibri" w:hAnsi="Times New Roman" w:cs="Times New Roman"/>
                <w:bCs/>
              </w:rPr>
            </w:pPr>
          </w:p>
        </w:tc>
        <w:tc>
          <w:tcPr>
            <w:tcW w:w="3505" w:type="pct"/>
            <w:gridSpan w:val="2"/>
          </w:tcPr>
          <w:p w14:paraId="5696D006" w14:textId="77777777" w:rsidR="00C93197" w:rsidRPr="00C93197" w:rsidRDefault="00C93197"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2. Порядок планирования мероприятий гражданской обороны и мероприятий по предупреждению и ликвидации чрезвычайных ситуаций  в организациях.</w:t>
            </w:r>
          </w:p>
        </w:tc>
      </w:tr>
      <w:tr w:rsidR="00D34432" w:rsidRPr="00C93197" w14:paraId="31EEBE71" w14:textId="77777777" w:rsidTr="00214E40">
        <w:trPr>
          <w:trHeight w:val="248"/>
        </w:trPr>
        <w:tc>
          <w:tcPr>
            <w:tcW w:w="1495" w:type="pct"/>
            <w:vMerge w:val="restart"/>
            <w:vAlign w:val="center"/>
          </w:tcPr>
          <w:p w14:paraId="7C8B8CBC" w14:textId="77777777" w:rsidR="00D34432" w:rsidRPr="00C93197" w:rsidRDefault="00D34432" w:rsidP="00C93197">
            <w:pPr>
              <w:jc w:val="center"/>
              <w:rPr>
                <w:rFonts w:ascii="Times New Roman" w:eastAsia="Times New Roman" w:hAnsi="Times New Roman" w:cs="Times New Roman"/>
                <w:bCs/>
                <w:lang w:eastAsia="ru-RU"/>
              </w:rPr>
            </w:pPr>
            <w:r w:rsidRPr="00C93197">
              <w:rPr>
                <w:rFonts w:ascii="Times New Roman" w:eastAsia="Times New Roman" w:hAnsi="Times New Roman" w:cs="Times New Roman"/>
                <w:b/>
                <w:bCs/>
                <w:lang w:eastAsia="ru-RU"/>
              </w:rPr>
              <w:t>Тема 6.</w:t>
            </w:r>
          </w:p>
          <w:p w14:paraId="10A31564" w14:textId="77777777" w:rsidR="00D34432" w:rsidRPr="00C93197" w:rsidRDefault="00D34432" w:rsidP="00C93197">
            <w:pPr>
              <w:jc w:val="center"/>
              <w:rPr>
                <w:rFonts w:ascii="Times New Roman" w:eastAsia="Calibri" w:hAnsi="Times New Roman" w:cs="Times New Roman"/>
                <w:bCs/>
              </w:rPr>
            </w:pPr>
            <w:r w:rsidRPr="00C93197">
              <w:rPr>
                <w:rFonts w:ascii="Times New Roman" w:eastAsia="Times New Roman" w:hAnsi="Times New Roman" w:cs="Times New Roman"/>
                <w:bCs/>
                <w:lang w:eastAsia="ru-RU"/>
              </w:rPr>
              <w:t xml:space="preserve">Изучение состава основных документов по вопросам гражданской обороны и вопросам </w:t>
            </w:r>
            <w:r w:rsidRPr="00C93197">
              <w:rPr>
                <w:rFonts w:ascii="Times New Roman" w:eastAsia="Calibri" w:hAnsi="Times New Roman" w:cs="Times New Roman"/>
                <w:bCs/>
              </w:rPr>
              <w:t>предупреждения и ликвидации чрезвычайных ситуаций</w:t>
            </w:r>
            <w:r w:rsidRPr="00C93197">
              <w:rPr>
                <w:rFonts w:ascii="Times New Roman" w:eastAsia="Times New Roman" w:hAnsi="Times New Roman" w:cs="Times New Roman"/>
                <w:bCs/>
                <w:lang w:eastAsia="ru-RU"/>
              </w:rPr>
              <w:t xml:space="preserve">  в организации.</w:t>
            </w:r>
          </w:p>
        </w:tc>
        <w:tc>
          <w:tcPr>
            <w:tcW w:w="3505" w:type="pct"/>
            <w:gridSpan w:val="2"/>
          </w:tcPr>
          <w:p w14:paraId="5B785200" w14:textId="77777777" w:rsidR="00D34432" w:rsidRPr="00C93197" w:rsidRDefault="00D34432"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D34432" w:rsidRPr="00C93197" w14:paraId="70DE9EC7" w14:textId="77777777" w:rsidTr="00214E40">
        <w:trPr>
          <w:trHeight w:val="248"/>
        </w:trPr>
        <w:tc>
          <w:tcPr>
            <w:tcW w:w="1495" w:type="pct"/>
            <w:vMerge/>
          </w:tcPr>
          <w:p w14:paraId="2F0CB2DE"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1536C2DF" w14:textId="77777777" w:rsidR="00D34432" w:rsidRPr="00C93197" w:rsidRDefault="00D34432" w:rsidP="00C93197">
            <w:pPr>
              <w:jc w:val="both"/>
              <w:rPr>
                <w:rFonts w:ascii="Times New Roman" w:eastAsia="Calibri" w:hAnsi="Times New Roman" w:cs="Times New Roman"/>
              </w:rPr>
            </w:pPr>
            <w:r w:rsidRPr="00C93197">
              <w:rPr>
                <w:rFonts w:ascii="Times New Roman" w:eastAsia="Calibri" w:hAnsi="Times New Roman" w:cs="Times New Roman"/>
                <w:bCs/>
              </w:rPr>
              <w:t>1. Содержание и особенности составления документов, регламентирующих организацию сигналов оповещения и особенности локальных систем оповещения в организации.</w:t>
            </w:r>
          </w:p>
        </w:tc>
      </w:tr>
      <w:tr w:rsidR="00D34432" w:rsidRPr="00C93197" w14:paraId="11BEEED2" w14:textId="77777777" w:rsidTr="00214E40">
        <w:trPr>
          <w:trHeight w:val="248"/>
        </w:trPr>
        <w:tc>
          <w:tcPr>
            <w:tcW w:w="1495" w:type="pct"/>
            <w:vMerge/>
          </w:tcPr>
          <w:p w14:paraId="277E3A38"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308C4EFC"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2. Содержание и особенности составления документов, регламентирующих порядок выдачи средств индивидуальной защиты работникам организации.</w:t>
            </w:r>
          </w:p>
        </w:tc>
      </w:tr>
      <w:tr w:rsidR="00D34432" w:rsidRPr="00C93197" w14:paraId="5277382A" w14:textId="77777777" w:rsidTr="00214E40">
        <w:trPr>
          <w:trHeight w:val="248"/>
        </w:trPr>
        <w:tc>
          <w:tcPr>
            <w:tcW w:w="1495" w:type="pct"/>
            <w:vMerge/>
          </w:tcPr>
          <w:p w14:paraId="64DC9686"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7D878145"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3. Содержание и особенности составления документов, регламентирующих создание защитных сооружений в организации.</w:t>
            </w:r>
          </w:p>
        </w:tc>
      </w:tr>
      <w:tr w:rsidR="00D34432" w:rsidRPr="00C93197" w14:paraId="7DFCDD61" w14:textId="77777777" w:rsidTr="00214E40">
        <w:trPr>
          <w:trHeight w:val="248"/>
        </w:trPr>
        <w:tc>
          <w:tcPr>
            <w:tcW w:w="1495" w:type="pct"/>
            <w:vMerge/>
          </w:tcPr>
          <w:p w14:paraId="42B28617"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55CEEA3C"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4. Содержание и особенности составления Плана проведения убежищ в состояние готовности к приему укрываемых.</w:t>
            </w:r>
          </w:p>
        </w:tc>
      </w:tr>
      <w:tr w:rsidR="00D34432" w:rsidRPr="00C93197" w14:paraId="00657DED" w14:textId="77777777" w:rsidTr="00214E40">
        <w:trPr>
          <w:trHeight w:val="248"/>
        </w:trPr>
        <w:tc>
          <w:tcPr>
            <w:tcW w:w="1495" w:type="pct"/>
            <w:vMerge/>
          </w:tcPr>
          <w:p w14:paraId="68C5CD6B"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07667364"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5. Содержание и особенности составления Положения о КЧС и ПБ в организации. Функциональные обязанности должностных лиц КЧС и ПБ. Особенности составления годового Плана работы КЧС и ПБ организации.</w:t>
            </w:r>
          </w:p>
        </w:tc>
      </w:tr>
      <w:tr w:rsidR="00D34432" w:rsidRPr="00C93197" w14:paraId="6A154F45" w14:textId="77777777" w:rsidTr="00214E40">
        <w:trPr>
          <w:trHeight w:val="248"/>
        </w:trPr>
        <w:tc>
          <w:tcPr>
            <w:tcW w:w="1495" w:type="pct"/>
            <w:vMerge/>
          </w:tcPr>
          <w:p w14:paraId="509CA239"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2408363C"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6. Содержание нормативных правовых документов, регламентирующих функционирование Сети наблюдения и лабораторного контроля гражданской обороны.</w:t>
            </w:r>
          </w:p>
        </w:tc>
      </w:tr>
      <w:tr w:rsidR="00D34432" w:rsidRPr="00C93197" w14:paraId="2D3877F8" w14:textId="77777777" w:rsidTr="00214E40">
        <w:trPr>
          <w:trHeight w:val="248"/>
        </w:trPr>
        <w:tc>
          <w:tcPr>
            <w:tcW w:w="1495" w:type="pct"/>
            <w:vMerge/>
          </w:tcPr>
          <w:p w14:paraId="4E8F021A"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5F5078D5"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7. Содержание нормативных правовых документов по созданию и применению нештатных аварийно-спасательных формирований.</w:t>
            </w:r>
          </w:p>
        </w:tc>
      </w:tr>
      <w:tr w:rsidR="00D34432" w:rsidRPr="00C93197" w14:paraId="4FAEA615" w14:textId="77777777" w:rsidTr="00214E40">
        <w:trPr>
          <w:trHeight w:val="248"/>
        </w:trPr>
        <w:tc>
          <w:tcPr>
            <w:tcW w:w="1495" w:type="pct"/>
            <w:vMerge/>
          </w:tcPr>
          <w:p w14:paraId="6A5F30D8"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60E1C0CF"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8. Содержание нормативных правовых документов, регламентирующих вопросы обеспечения устойчивого функционирования организации.</w:t>
            </w:r>
          </w:p>
        </w:tc>
      </w:tr>
      <w:tr w:rsidR="00D34432" w:rsidRPr="00C93197" w14:paraId="141999EF" w14:textId="77777777" w:rsidTr="00214E40">
        <w:trPr>
          <w:trHeight w:val="248"/>
        </w:trPr>
        <w:tc>
          <w:tcPr>
            <w:tcW w:w="1495" w:type="pct"/>
            <w:vMerge/>
          </w:tcPr>
          <w:p w14:paraId="7A264825"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29AAAF73"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9. Содержание и особенности составления нормативных правовых документов, регламентирующих вопросы подготовки и обучения работников организации в области гражданской обороны.</w:t>
            </w:r>
          </w:p>
        </w:tc>
      </w:tr>
      <w:tr w:rsidR="00D34432" w:rsidRPr="00C93197" w14:paraId="22358EF2" w14:textId="77777777" w:rsidTr="00214E40">
        <w:trPr>
          <w:trHeight w:val="248"/>
        </w:trPr>
        <w:tc>
          <w:tcPr>
            <w:tcW w:w="1495" w:type="pct"/>
            <w:vMerge/>
          </w:tcPr>
          <w:p w14:paraId="3533206B"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056F845D"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10. Нормативно-правовое регулирование в области функционирования дежурно-диспетчерской службы.</w:t>
            </w:r>
          </w:p>
        </w:tc>
      </w:tr>
      <w:tr w:rsidR="00D34432" w:rsidRPr="00C93197" w14:paraId="4187C18D" w14:textId="77777777" w:rsidTr="00214E40">
        <w:trPr>
          <w:trHeight w:val="248"/>
        </w:trPr>
        <w:tc>
          <w:tcPr>
            <w:tcW w:w="1495" w:type="pct"/>
            <w:vMerge/>
          </w:tcPr>
          <w:p w14:paraId="7BB9A55D"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1C09DD9E" w14:textId="77777777" w:rsidR="00D34432" w:rsidRPr="00C93197" w:rsidRDefault="00D34432" w:rsidP="00C93197">
            <w:pPr>
              <w:jc w:val="both"/>
              <w:rPr>
                <w:rFonts w:ascii="Times New Roman" w:eastAsia="Calibri" w:hAnsi="Times New Roman" w:cs="Times New Roman"/>
                <w:bCs/>
              </w:rPr>
            </w:pPr>
            <w:r w:rsidRPr="00C93197">
              <w:rPr>
                <w:rFonts w:ascii="Times New Roman" w:eastAsia="Calibri" w:hAnsi="Times New Roman" w:cs="Times New Roman"/>
                <w:bCs/>
              </w:rPr>
              <w:t>11. Содержание и особенности составления нормативных правовых документов, регламентирующих порядок организации работы пунктов временного размещения.</w:t>
            </w:r>
          </w:p>
        </w:tc>
      </w:tr>
      <w:tr w:rsidR="00D34432" w:rsidRPr="00C93197" w14:paraId="305D8D0D" w14:textId="77777777" w:rsidTr="00214E40">
        <w:trPr>
          <w:trHeight w:val="248"/>
        </w:trPr>
        <w:tc>
          <w:tcPr>
            <w:tcW w:w="1495" w:type="pct"/>
            <w:vMerge/>
          </w:tcPr>
          <w:p w14:paraId="10191F2F"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2ECE0333" w14:textId="77777777" w:rsidR="00D34432" w:rsidRPr="00C93197" w:rsidRDefault="00D34432" w:rsidP="00C93197">
            <w:pPr>
              <w:jc w:val="both"/>
              <w:rPr>
                <w:rFonts w:ascii="Times New Roman" w:eastAsia="Calibri" w:hAnsi="Times New Roman" w:cs="Times New Roman"/>
                <w:bCs/>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D34432" w:rsidRPr="00C93197" w14:paraId="7B15CFED" w14:textId="77777777" w:rsidTr="00214E40">
        <w:trPr>
          <w:trHeight w:val="248"/>
        </w:trPr>
        <w:tc>
          <w:tcPr>
            <w:tcW w:w="1495" w:type="pct"/>
            <w:vMerge/>
          </w:tcPr>
          <w:p w14:paraId="0FF8F72E"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5D2F4FD0" w14:textId="77777777" w:rsidR="00D34432" w:rsidRPr="00C93197" w:rsidRDefault="00D34432"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
                <w:lang w:eastAsia="ru-RU"/>
              </w:rPr>
              <w:t xml:space="preserve">Практическое занятие 1. </w:t>
            </w:r>
            <w:r w:rsidRPr="00C93197">
              <w:rPr>
                <w:rFonts w:ascii="Times New Roman" w:eastAsia="Times New Roman" w:hAnsi="Times New Roman" w:cs="Times New Roman"/>
                <w:bCs/>
                <w:lang w:eastAsia="ru-RU"/>
              </w:rPr>
              <w:t xml:space="preserve">Составление проектов приказов, </w:t>
            </w:r>
            <w:r w:rsidRPr="00C93197">
              <w:rPr>
                <w:rFonts w:ascii="Times New Roman" w:eastAsia="Calibri" w:hAnsi="Times New Roman" w:cs="Times New Roman"/>
                <w:bCs/>
              </w:rPr>
              <w:t>регламентирующих организацию сигналов оповещения и особенности локальных систем оповещения в организации.</w:t>
            </w:r>
          </w:p>
        </w:tc>
      </w:tr>
      <w:tr w:rsidR="00D34432" w:rsidRPr="00C93197" w14:paraId="1229AD49" w14:textId="77777777" w:rsidTr="00214E40">
        <w:trPr>
          <w:trHeight w:val="248"/>
        </w:trPr>
        <w:tc>
          <w:tcPr>
            <w:tcW w:w="1495" w:type="pct"/>
            <w:vMerge/>
          </w:tcPr>
          <w:p w14:paraId="0ED6B07C"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5D3D4269" w14:textId="77777777" w:rsidR="00D34432" w:rsidRPr="00C93197" w:rsidRDefault="00D34432"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
                <w:lang w:eastAsia="ru-RU"/>
              </w:rPr>
              <w:t xml:space="preserve">Практическое занятие 2. </w:t>
            </w:r>
            <w:r w:rsidRPr="00C93197">
              <w:rPr>
                <w:rFonts w:ascii="Times New Roman" w:eastAsia="Times New Roman" w:hAnsi="Times New Roman" w:cs="Times New Roman"/>
                <w:bCs/>
                <w:lang w:eastAsia="ru-RU"/>
              </w:rPr>
              <w:t xml:space="preserve">Составление проектов приказов, </w:t>
            </w:r>
            <w:r w:rsidRPr="00C93197">
              <w:rPr>
                <w:rFonts w:ascii="Times New Roman" w:eastAsia="Calibri" w:hAnsi="Times New Roman" w:cs="Times New Roman"/>
                <w:bCs/>
              </w:rPr>
              <w:t xml:space="preserve"> регламентирующих порядок выдачи средств индивидуальной защиты работникам организации.</w:t>
            </w:r>
          </w:p>
        </w:tc>
      </w:tr>
      <w:tr w:rsidR="00D34432" w:rsidRPr="00C93197" w14:paraId="2FBC6ACE" w14:textId="77777777" w:rsidTr="00214E40">
        <w:trPr>
          <w:trHeight w:val="248"/>
        </w:trPr>
        <w:tc>
          <w:tcPr>
            <w:tcW w:w="1495" w:type="pct"/>
            <w:vMerge/>
          </w:tcPr>
          <w:p w14:paraId="63E975A7"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0E5360FC" w14:textId="77777777" w:rsidR="00D34432" w:rsidRPr="00C93197" w:rsidRDefault="00D34432"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
                <w:lang w:eastAsia="ru-RU"/>
              </w:rPr>
              <w:t xml:space="preserve">Практическое занятие 3. </w:t>
            </w:r>
            <w:r w:rsidRPr="00C93197">
              <w:rPr>
                <w:rFonts w:ascii="Times New Roman" w:eastAsia="Times New Roman" w:hAnsi="Times New Roman" w:cs="Times New Roman"/>
                <w:bCs/>
                <w:lang w:eastAsia="ru-RU"/>
              </w:rPr>
              <w:t xml:space="preserve">Составление проектов приказов, </w:t>
            </w:r>
            <w:r w:rsidRPr="00C93197">
              <w:rPr>
                <w:rFonts w:ascii="Times New Roman" w:eastAsia="Calibri" w:hAnsi="Times New Roman" w:cs="Times New Roman"/>
                <w:bCs/>
              </w:rPr>
              <w:t>регламентирующих строительство защитных сооружений в организации.</w:t>
            </w:r>
            <w:r w:rsidRPr="00C93197">
              <w:rPr>
                <w:rFonts w:ascii="Times New Roman" w:eastAsia="Times New Roman" w:hAnsi="Times New Roman" w:cs="Times New Roman"/>
                <w:bCs/>
                <w:lang w:eastAsia="ru-RU"/>
              </w:rPr>
              <w:t xml:space="preserve"> Составление положений Плана </w:t>
            </w:r>
            <w:r w:rsidRPr="00C93197">
              <w:rPr>
                <w:rFonts w:ascii="Times New Roman" w:eastAsia="Calibri" w:hAnsi="Times New Roman" w:cs="Times New Roman"/>
                <w:bCs/>
              </w:rPr>
              <w:t>приведения убежищ в состояние готовности к приему укрываемых.</w:t>
            </w:r>
          </w:p>
        </w:tc>
      </w:tr>
      <w:tr w:rsidR="00D34432" w:rsidRPr="00C93197" w14:paraId="517C543F" w14:textId="77777777" w:rsidTr="00214E40">
        <w:trPr>
          <w:trHeight w:val="248"/>
        </w:trPr>
        <w:tc>
          <w:tcPr>
            <w:tcW w:w="1495" w:type="pct"/>
            <w:vMerge/>
          </w:tcPr>
          <w:p w14:paraId="6A5A30B5"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210B81B9" w14:textId="77777777" w:rsidR="00D34432" w:rsidRPr="00C93197" w:rsidRDefault="00D34432"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
                <w:lang w:eastAsia="ru-RU"/>
              </w:rPr>
              <w:t xml:space="preserve">Практическое занятие 4. </w:t>
            </w:r>
            <w:r w:rsidRPr="00C93197">
              <w:rPr>
                <w:rFonts w:ascii="Times New Roman" w:eastAsia="Times New Roman" w:hAnsi="Times New Roman" w:cs="Times New Roman"/>
                <w:bCs/>
                <w:lang w:eastAsia="ru-RU"/>
              </w:rPr>
              <w:t>Составление положений Плана работы КЧС и ПБ организации на год.</w:t>
            </w:r>
          </w:p>
        </w:tc>
      </w:tr>
      <w:tr w:rsidR="00D34432" w:rsidRPr="00C93197" w14:paraId="4770909C" w14:textId="77777777" w:rsidTr="00214E40">
        <w:trPr>
          <w:trHeight w:val="248"/>
        </w:trPr>
        <w:tc>
          <w:tcPr>
            <w:tcW w:w="1495" w:type="pct"/>
            <w:vMerge/>
          </w:tcPr>
          <w:p w14:paraId="29B8DE03"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3429ECDC" w14:textId="77777777" w:rsidR="00D34432" w:rsidRPr="00C93197" w:rsidRDefault="00D34432" w:rsidP="00C93197">
            <w:pPr>
              <w:jc w:val="both"/>
              <w:rPr>
                <w:rFonts w:ascii="Times New Roman" w:eastAsia="Times New Roman" w:hAnsi="Times New Roman" w:cs="Times New Roman"/>
                <w:bCs/>
                <w:lang w:eastAsia="ru-RU"/>
              </w:rPr>
            </w:pPr>
            <w:r w:rsidRPr="00C93197">
              <w:rPr>
                <w:rFonts w:ascii="Times New Roman" w:eastAsia="Times New Roman" w:hAnsi="Times New Roman" w:cs="Times New Roman"/>
                <w:b/>
                <w:lang w:eastAsia="ru-RU"/>
              </w:rPr>
              <w:t xml:space="preserve">Практическое занятие 5. </w:t>
            </w:r>
            <w:r w:rsidRPr="00C93197">
              <w:rPr>
                <w:rFonts w:ascii="Times New Roman" w:eastAsia="Times New Roman" w:hAnsi="Times New Roman" w:cs="Times New Roman"/>
                <w:bCs/>
                <w:lang w:eastAsia="ru-RU"/>
              </w:rPr>
              <w:t>Составление Плана обучения работников организации в области гражданской обороны и защиты от чрезвычайных ситуаций.</w:t>
            </w:r>
          </w:p>
        </w:tc>
      </w:tr>
      <w:tr w:rsidR="00D34432" w:rsidRPr="00C93197" w14:paraId="232D401E" w14:textId="77777777" w:rsidTr="00214E40">
        <w:trPr>
          <w:trHeight w:val="780"/>
        </w:trPr>
        <w:tc>
          <w:tcPr>
            <w:tcW w:w="1495" w:type="pct"/>
            <w:vMerge/>
          </w:tcPr>
          <w:p w14:paraId="44687E99"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77CD89D2" w14:textId="78906515" w:rsidR="00D34432" w:rsidRPr="00C93197" w:rsidRDefault="00D34432" w:rsidP="00C93197">
            <w:pPr>
              <w:jc w:val="both"/>
              <w:rPr>
                <w:rFonts w:ascii="Times New Roman" w:eastAsia="Calibri" w:hAnsi="Times New Roman" w:cs="Times New Roman"/>
                <w:bCs/>
              </w:rPr>
            </w:pPr>
            <w:r w:rsidRPr="00C93197">
              <w:rPr>
                <w:rFonts w:ascii="Times New Roman" w:eastAsia="Times New Roman" w:hAnsi="Times New Roman" w:cs="Times New Roman"/>
                <w:b/>
                <w:lang w:eastAsia="ru-RU"/>
              </w:rPr>
              <w:t xml:space="preserve">Практическое занятие 6. </w:t>
            </w:r>
            <w:r w:rsidRPr="00C93197">
              <w:rPr>
                <w:rFonts w:ascii="Times New Roman" w:eastAsia="Times New Roman" w:hAnsi="Times New Roman" w:cs="Times New Roman"/>
                <w:bCs/>
                <w:lang w:eastAsia="ru-RU"/>
              </w:rPr>
              <w:t xml:space="preserve">Составление документов, регламентирующих </w:t>
            </w:r>
            <w:r w:rsidRPr="00C93197">
              <w:rPr>
                <w:rFonts w:ascii="Times New Roman" w:eastAsia="Calibri" w:hAnsi="Times New Roman" w:cs="Times New Roman"/>
                <w:bCs/>
              </w:rPr>
              <w:t>порядок организации работы пунктов временного размещения.</w:t>
            </w:r>
          </w:p>
        </w:tc>
      </w:tr>
      <w:tr w:rsidR="00D34432" w:rsidRPr="00C93197" w14:paraId="2275CFEB" w14:textId="77777777" w:rsidTr="00214E40">
        <w:trPr>
          <w:trHeight w:val="217"/>
        </w:trPr>
        <w:tc>
          <w:tcPr>
            <w:tcW w:w="1495" w:type="pct"/>
            <w:vMerge/>
          </w:tcPr>
          <w:p w14:paraId="5FD09528" w14:textId="77777777" w:rsidR="00D34432" w:rsidRPr="00C93197" w:rsidRDefault="00D34432" w:rsidP="00C93197">
            <w:pPr>
              <w:rPr>
                <w:rFonts w:ascii="Times New Roman" w:eastAsia="Times New Roman" w:hAnsi="Times New Roman" w:cs="Times New Roman"/>
                <w:bCs/>
                <w:lang w:eastAsia="ru-RU"/>
              </w:rPr>
            </w:pPr>
          </w:p>
        </w:tc>
        <w:tc>
          <w:tcPr>
            <w:tcW w:w="3505" w:type="pct"/>
            <w:gridSpan w:val="2"/>
          </w:tcPr>
          <w:p w14:paraId="1AFD699D" w14:textId="77777777" w:rsidR="00D34432" w:rsidRDefault="00D34432" w:rsidP="00D344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F70488" w14:textId="06C9789E" w:rsidR="00D34432" w:rsidRPr="00C93197" w:rsidRDefault="00D34432" w:rsidP="00D34432">
            <w:pPr>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197" w:rsidRPr="00C93197" w14:paraId="395746E3" w14:textId="77777777" w:rsidTr="00214E40">
        <w:trPr>
          <w:trHeight w:val="248"/>
        </w:trPr>
        <w:tc>
          <w:tcPr>
            <w:tcW w:w="1495" w:type="pct"/>
            <w:vMerge w:val="restart"/>
            <w:vAlign w:val="center"/>
          </w:tcPr>
          <w:p w14:paraId="1A017812"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7.</w:t>
            </w:r>
          </w:p>
          <w:p w14:paraId="456814B8"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Порядок разработки Плана действий по предупреждению и ликвидации чрезвычайных ситуаций природного и техногенного характера</w:t>
            </w:r>
          </w:p>
        </w:tc>
        <w:tc>
          <w:tcPr>
            <w:tcW w:w="3505" w:type="pct"/>
            <w:gridSpan w:val="2"/>
          </w:tcPr>
          <w:p w14:paraId="44EFA9F0"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58EE3F5C" w14:textId="77777777" w:rsidTr="00214E40">
        <w:trPr>
          <w:trHeight w:val="248"/>
        </w:trPr>
        <w:tc>
          <w:tcPr>
            <w:tcW w:w="1495" w:type="pct"/>
            <w:vMerge/>
          </w:tcPr>
          <w:p w14:paraId="64473F1D" w14:textId="77777777" w:rsidR="00C93197" w:rsidRPr="00C93197" w:rsidRDefault="00C93197" w:rsidP="00C93197">
            <w:pPr>
              <w:rPr>
                <w:rFonts w:ascii="Times New Roman" w:eastAsia="Calibri" w:hAnsi="Times New Roman" w:cs="Times New Roman"/>
                <w:bCs/>
              </w:rPr>
            </w:pPr>
          </w:p>
        </w:tc>
        <w:tc>
          <w:tcPr>
            <w:tcW w:w="3505" w:type="pct"/>
            <w:gridSpan w:val="2"/>
          </w:tcPr>
          <w:p w14:paraId="1C4D34C6"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1. Предназначение и структура Плана действий.</w:t>
            </w:r>
          </w:p>
        </w:tc>
      </w:tr>
      <w:tr w:rsidR="00C93197" w:rsidRPr="00C93197" w14:paraId="741CE1AE" w14:textId="77777777" w:rsidTr="00214E40">
        <w:trPr>
          <w:trHeight w:val="248"/>
        </w:trPr>
        <w:tc>
          <w:tcPr>
            <w:tcW w:w="1495" w:type="pct"/>
            <w:vMerge/>
          </w:tcPr>
          <w:p w14:paraId="47018570" w14:textId="77777777" w:rsidR="00C93197" w:rsidRPr="00C93197" w:rsidRDefault="00C93197" w:rsidP="00C93197">
            <w:pPr>
              <w:rPr>
                <w:rFonts w:ascii="Times New Roman" w:eastAsia="Calibri" w:hAnsi="Times New Roman" w:cs="Times New Roman"/>
                <w:bCs/>
              </w:rPr>
            </w:pPr>
          </w:p>
        </w:tc>
        <w:tc>
          <w:tcPr>
            <w:tcW w:w="3505" w:type="pct"/>
            <w:gridSpan w:val="2"/>
          </w:tcPr>
          <w:p w14:paraId="2068EB70"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2. Содержание первого раздела Плана действий.</w:t>
            </w:r>
          </w:p>
        </w:tc>
      </w:tr>
      <w:tr w:rsidR="00C93197" w:rsidRPr="00C93197" w14:paraId="608674EE" w14:textId="77777777" w:rsidTr="00214E40">
        <w:trPr>
          <w:trHeight w:val="248"/>
        </w:trPr>
        <w:tc>
          <w:tcPr>
            <w:tcW w:w="1495" w:type="pct"/>
            <w:vMerge/>
          </w:tcPr>
          <w:p w14:paraId="130AC0AE" w14:textId="77777777" w:rsidR="00C93197" w:rsidRPr="00C93197" w:rsidRDefault="00C93197" w:rsidP="00C93197">
            <w:pPr>
              <w:rPr>
                <w:rFonts w:ascii="Times New Roman" w:eastAsia="Calibri" w:hAnsi="Times New Roman" w:cs="Times New Roman"/>
                <w:bCs/>
              </w:rPr>
            </w:pPr>
          </w:p>
        </w:tc>
        <w:tc>
          <w:tcPr>
            <w:tcW w:w="3505" w:type="pct"/>
            <w:gridSpan w:val="2"/>
          </w:tcPr>
          <w:p w14:paraId="1E8E9F6A"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3. Содержание второго раздела Плана действий.</w:t>
            </w:r>
          </w:p>
        </w:tc>
      </w:tr>
      <w:tr w:rsidR="00C93197" w:rsidRPr="00C93197" w14:paraId="2436B428" w14:textId="77777777" w:rsidTr="00214E40">
        <w:trPr>
          <w:trHeight w:val="248"/>
        </w:trPr>
        <w:tc>
          <w:tcPr>
            <w:tcW w:w="1495" w:type="pct"/>
            <w:vMerge/>
          </w:tcPr>
          <w:p w14:paraId="2140BCFB" w14:textId="77777777" w:rsidR="00C93197" w:rsidRPr="00C93197" w:rsidRDefault="00C93197" w:rsidP="00C93197">
            <w:pPr>
              <w:rPr>
                <w:rFonts w:ascii="Times New Roman" w:eastAsia="Calibri" w:hAnsi="Times New Roman" w:cs="Times New Roman"/>
                <w:bCs/>
              </w:rPr>
            </w:pPr>
          </w:p>
        </w:tc>
        <w:tc>
          <w:tcPr>
            <w:tcW w:w="3505" w:type="pct"/>
            <w:gridSpan w:val="2"/>
          </w:tcPr>
          <w:p w14:paraId="4B9EBFF3"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4. Содержание приложений Плана действий.</w:t>
            </w:r>
          </w:p>
        </w:tc>
      </w:tr>
      <w:tr w:rsidR="00C93197" w:rsidRPr="00C93197" w14:paraId="21667278" w14:textId="77777777" w:rsidTr="00214E40">
        <w:trPr>
          <w:trHeight w:val="248"/>
        </w:trPr>
        <w:tc>
          <w:tcPr>
            <w:tcW w:w="1495" w:type="pct"/>
            <w:vMerge/>
          </w:tcPr>
          <w:p w14:paraId="61AA2511" w14:textId="77777777" w:rsidR="00C93197" w:rsidRPr="00C93197" w:rsidRDefault="00C93197" w:rsidP="00C93197">
            <w:pPr>
              <w:rPr>
                <w:rFonts w:ascii="Times New Roman" w:eastAsia="Calibri" w:hAnsi="Times New Roman" w:cs="Times New Roman"/>
                <w:bCs/>
              </w:rPr>
            </w:pPr>
          </w:p>
        </w:tc>
        <w:tc>
          <w:tcPr>
            <w:tcW w:w="3505" w:type="pct"/>
            <w:gridSpan w:val="2"/>
          </w:tcPr>
          <w:p w14:paraId="575CE267"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5. Порядок разработки и утверждения Плана действий в организации.</w:t>
            </w:r>
          </w:p>
        </w:tc>
      </w:tr>
      <w:tr w:rsidR="00C93197" w:rsidRPr="00C93197" w14:paraId="7FA2550C" w14:textId="77777777" w:rsidTr="00214E40">
        <w:trPr>
          <w:trHeight w:val="248"/>
        </w:trPr>
        <w:tc>
          <w:tcPr>
            <w:tcW w:w="1495" w:type="pct"/>
            <w:vMerge/>
          </w:tcPr>
          <w:p w14:paraId="72423264" w14:textId="77777777" w:rsidR="00C93197" w:rsidRPr="00C93197" w:rsidRDefault="00C93197" w:rsidP="00C93197">
            <w:pPr>
              <w:rPr>
                <w:rFonts w:ascii="Times New Roman" w:eastAsia="Calibri" w:hAnsi="Times New Roman" w:cs="Times New Roman"/>
                <w:bCs/>
              </w:rPr>
            </w:pPr>
          </w:p>
        </w:tc>
        <w:tc>
          <w:tcPr>
            <w:tcW w:w="3505" w:type="pct"/>
            <w:gridSpan w:val="2"/>
          </w:tcPr>
          <w:p w14:paraId="70942D7F"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C93197" w:rsidRPr="00C93197" w14:paraId="508002CE" w14:textId="77777777" w:rsidTr="00214E40">
        <w:trPr>
          <w:trHeight w:val="248"/>
        </w:trPr>
        <w:tc>
          <w:tcPr>
            <w:tcW w:w="1495" w:type="pct"/>
            <w:vMerge/>
          </w:tcPr>
          <w:p w14:paraId="11A5AD91" w14:textId="77777777" w:rsidR="00C93197" w:rsidRPr="00C93197" w:rsidRDefault="00C93197" w:rsidP="00C93197">
            <w:pPr>
              <w:rPr>
                <w:rFonts w:ascii="Times New Roman" w:eastAsia="Calibri" w:hAnsi="Times New Roman" w:cs="Times New Roman"/>
                <w:bCs/>
              </w:rPr>
            </w:pPr>
          </w:p>
        </w:tc>
        <w:tc>
          <w:tcPr>
            <w:tcW w:w="3505" w:type="pct"/>
            <w:gridSpan w:val="2"/>
          </w:tcPr>
          <w:p w14:paraId="1C003F10"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b/>
                <w:bCs/>
              </w:rPr>
            </w:pPr>
            <w:r w:rsidRPr="00C93197">
              <w:rPr>
                <w:rFonts w:ascii="Times New Roman" w:eastAsia="Times New Roman" w:hAnsi="Times New Roman" w:cs="Times New Roman"/>
                <w:b/>
                <w:lang w:eastAsia="ru-RU"/>
              </w:rPr>
              <w:t xml:space="preserve">Практическое занятие 7. </w:t>
            </w:r>
            <w:r w:rsidRPr="00C93197">
              <w:rPr>
                <w:rFonts w:ascii="Times New Roman" w:eastAsia="Calibri" w:hAnsi="Times New Roman" w:cs="Times New Roman"/>
              </w:rPr>
              <w:t>Разработка мероприятий в разделы Плана действий (на примере потенциально-опасного объекта).</w:t>
            </w:r>
          </w:p>
        </w:tc>
      </w:tr>
      <w:tr w:rsidR="00C93197" w:rsidRPr="00C93197" w14:paraId="363C3E37" w14:textId="77777777" w:rsidTr="00214E40">
        <w:trPr>
          <w:trHeight w:val="248"/>
        </w:trPr>
        <w:tc>
          <w:tcPr>
            <w:tcW w:w="1495" w:type="pct"/>
            <w:vMerge w:val="restart"/>
            <w:vAlign w:val="center"/>
          </w:tcPr>
          <w:p w14:paraId="59F8894D"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8.</w:t>
            </w:r>
          </w:p>
          <w:p w14:paraId="2EB84177"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Порядок разработки Плана гражданской обороны в организации</w:t>
            </w:r>
          </w:p>
        </w:tc>
        <w:tc>
          <w:tcPr>
            <w:tcW w:w="3505" w:type="pct"/>
            <w:gridSpan w:val="2"/>
          </w:tcPr>
          <w:p w14:paraId="6DB43AAF"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512B4D91" w14:textId="77777777" w:rsidTr="00214E40">
        <w:trPr>
          <w:trHeight w:val="248"/>
        </w:trPr>
        <w:tc>
          <w:tcPr>
            <w:tcW w:w="1495" w:type="pct"/>
            <w:vMerge/>
          </w:tcPr>
          <w:p w14:paraId="402B9A86" w14:textId="77777777" w:rsidR="00C93197" w:rsidRPr="00C93197" w:rsidRDefault="00C93197" w:rsidP="00C93197">
            <w:pPr>
              <w:rPr>
                <w:rFonts w:ascii="Times New Roman" w:eastAsia="Calibri" w:hAnsi="Times New Roman" w:cs="Times New Roman"/>
                <w:bCs/>
              </w:rPr>
            </w:pPr>
          </w:p>
        </w:tc>
        <w:tc>
          <w:tcPr>
            <w:tcW w:w="3505" w:type="pct"/>
            <w:gridSpan w:val="2"/>
          </w:tcPr>
          <w:p w14:paraId="63D3D8A6"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 xml:space="preserve">1. Предназначение и структура Плана гражданской обороны. </w:t>
            </w:r>
          </w:p>
        </w:tc>
      </w:tr>
      <w:tr w:rsidR="00C93197" w:rsidRPr="00C93197" w14:paraId="72CBC888" w14:textId="77777777" w:rsidTr="00214E40">
        <w:trPr>
          <w:trHeight w:val="248"/>
        </w:trPr>
        <w:tc>
          <w:tcPr>
            <w:tcW w:w="1495" w:type="pct"/>
            <w:vMerge/>
          </w:tcPr>
          <w:p w14:paraId="054B97C9" w14:textId="77777777" w:rsidR="00C93197" w:rsidRPr="00C93197" w:rsidRDefault="00C93197" w:rsidP="00C93197">
            <w:pPr>
              <w:rPr>
                <w:rFonts w:ascii="Times New Roman" w:eastAsia="Calibri" w:hAnsi="Times New Roman" w:cs="Times New Roman"/>
                <w:bCs/>
              </w:rPr>
            </w:pPr>
          </w:p>
        </w:tc>
        <w:tc>
          <w:tcPr>
            <w:tcW w:w="3505" w:type="pct"/>
            <w:gridSpan w:val="2"/>
          </w:tcPr>
          <w:p w14:paraId="400AA0E8"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2. Содержание первого раздела Плана гражданской обороны.</w:t>
            </w:r>
          </w:p>
        </w:tc>
      </w:tr>
      <w:tr w:rsidR="00C93197" w:rsidRPr="00C93197" w14:paraId="32AF9643" w14:textId="77777777" w:rsidTr="00214E40">
        <w:trPr>
          <w:trHeight w:val="248"/>
        </w:trPr>
        <w:tc>
          <w:tcPr>
            <w:tcW w:w="1495" w:type="pct"/>
            <w:vMerge/>
          </w:tcPr>
          <w:p w14:paraId="0ED90AF6" w14:textId="77777777" w:rsidR="00C93197" w:rsidRPr="00C93197" w:rsidRDefault="00C93197" w:rsidP="00C93197">
            <w:pPr>
              <w:rPr>
                <w:rFonts w:ascii="Times New Roman" w:eastAsia="Calibri" w:hAnsi="Times New Roman" w:cs="Times New Roman"/>
                <w:bCs/>
              </w:rPr>
            </w:pPr>
          </w:p>
        </w:tc>
        <w:tc>
          <w:tcPr>
            <w:tcW w:w="3505" w:type="pct"/>
            <w:gridSpan w:val="2"/>
          </w:tcPr>
          <w:p w14:paraId="37863517"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3. Содержание второго раздела Плана гражданской обороны.</w:t>
            </w:r>
          </w:p>
        </w:tc>
      </w:tr>
      <w:tr w:rsidR="00C93197" w:rsidRPr="00C93197" w14:paraId="4131F61D" w14:textId="77777777" w:rsidTr="00214E40">
        <w:trPr>
          <w:trHeight w:val="248"/>
        </w:trPr>
        <w:tc>
          <w:tcPr>
            <w:tcW w:w="1495" w:type="pct"/>
            <w:vMerge/>
          </w:tcPr>
          <w:p w14:paraId="15245931" w14:textId="77777777" w:rsidR="00C93197" w:rsidRPr="00C93197" w:rsidRDefault="00C93197" w:rsidP="00C93197">
            <w:pPr>
              <w:rPr>
                <w:rFonts w:ascii="Times New Roman" w:eastAsia="Calibri" w:hAnsi="Times New Roman" w:cs="Times New Roman"/>
                <w:bCs/>
              </w:rPr>
            </w:pPr>
          </w:p>
        </w:tc>
        <w:tc>
          <w:tcPr>
            <w:tcW w:w="3505" w:type="pct"/>
            <w:gridSpan w:val="2"/>
          </w:tcPr>
          <w:p w14:paraId="2E7E5FE7"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4. Содержание третьего раздела Плана гражданской обороны.</w:t>
            </w:r>
          </w:p>
        </w:tc>
      </w:tr>
      <w:tr w:rsidR="00C93197" w:rsidRPr="00C93197" w14:paraId="217944D2" w14:textId="77777777" w:rsidTr="00214E40">
        <w:trPr>
          <w:trHeight w:val="248"/>
        </w:trPr>
        <w:tc>
          <w:tcPr>
            <w:tcW w:w="1495" w:type="pct"/>
            <w:vMerge/>
          </w:tcPr>
          <w:p w14:paraId="34BB7E2B" w14:textId="77777777" w:rsidR="00C93197" w:rsidRPr="00C93197" w:rsidRDefault="00C93197" w:rsidP="00C93197">
            <w:pPr>
              <w:rPr>
                <w:rFonts w:ascii="Times New Roman" w:eastAsia="Calibri" w:hAnsi="Times New Roman" w:cs="Times New Roman"/>
                <w:bCs/>
              </w:rPr>
            </w:pPr>
          </w:p>
        </w:tc>
        <w:tc>
          <w:tcPr>
            <w:tcW w:w="3505" w:type="pct"/>
            <w:gridSpan w:val="2"/>
          </w:tcPr>
          <w:p w14:paraId="17E403FA"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5. Содержание приложений Плана гражданской обороны.</w:t>
            </w:r>
          </w:p>
        </w:tc>
      </w:tr>
      <w:tr w:rsidR="00C93197" w:rsidRPr="00C93197" w14:paraId="35359B9E" w14:textId="77777777" w:rsidTr="00214E40">
        <w:trPr>
          <w:trHeight w:val="248"/>
        </w:trPr>
        <w:tc>
          <w:tcPr>
            <w:tcW w:w="1495" w:type="pct"/>
            <w:vMerge/>
          </w:tcPr>
          <w:p w14:paraId="4451EC34" w14:textId="77777777" w:rsidR="00C93197" w:rsidRPr="00C93197" w:rsidRDefault="00C93197" w:rsidP="00C93197">
            <w:pPr>
              <w:rPr>
                <w:rFonts w:ascii="Times New Roman" w:eastAsia="Calibri" w:hAnsi="Times New Roman" w:cs="Times New Roman"/>
                <w:bCs/>
              </w:rPr>
            </w:pPr>
          </w:p>
        </w:tc>
        <w:tc>
          <w:tcPr>
            <w:tcW w:w="3505" w:type="pct"/>
            <w:gridSpan w:val="2"/>
          </w:tcPr>
          <w:p w14:paraId="15DF5E69"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6. Порядок разработки и утверждения Плана гражданской обороны организации.</w:t>
            </w:r>
          </w:p>
        </w:tc>
      </w:tr>
      <w:tr w:rsidR="00C93197" w:rsidRPr="00C93197" w14:paraId="0B036FEE" w14:textId="77777777" w:rsidTr="00214E40">
        <w:trPr>
          <w:trHeight w:val="248"/>
        </w:trPr>
        <w:tc>
          <w:tcPr>
            <w:tcW w:w="1495" w:type="pct"/>
            <w:vMerge/>
          </w:tcPr>
          <w:p w14:paraId="649FBC16" w14:textId="77777777" w:rsidR="00C93197" w:rsidRPr="00C93197" w:rsidRDefault="00C93197" w:rsidP="00C93197">
            <w:pPr>
              <w:rPr>
                <w:rFonts w:ascii="Times New Roman" w:eastAsia="Calibri" w:hAnsi="Times New Roman" w:cs="Times New Roman"/>
                <w:bCs/>
              </w:rPr>
            </w:pPr>
          </w:p>
        </w:tc>
        <w:tc>
          <w:tcPr>
            <w:tcW w:w="3505" w:type="pct"/>
            <w:gridSpan w:val="2"/>
          </w:tcPr>
          <w:p w14:paraId="5EFF80F7"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C93197" w:rsidRPr="00C93197" w14:paraId="4DB6E121" w14:textId="77777777" w:rsidTr="00214E40">
        <w:trPr>
          <w:trHeight w:val="248"/>
        </w:trPr>
        <w:tc>
          <w:tcPr>
            <w:tcW w:w="1495" w:type="pct"/>
            <w:vMerge/>
          </w:tcPr>
          <w:p w14:paraId="1DE9BC07" w14:textId="77777777" w:rsidR="00C93197" w:rsidRPr="00C93197" w:rsidRDefault="00C93197" w:rsidP="00C93197">
            <w:pPr>
              <w:rPr>
                <w:rFonts w:ascii="Times New Roman" w:eastAsia="Calibri" w:hAnsi="Times New Roman" w:cs="Times New Roman"/>
                <w:bCs/>
              </w:rPr>
            </w:pPr>
          </w:p>
        </w:tc>
        <w:tc>
          <w:tcPr>
            <w:tcW w:w="3505" w:type="pct"/>
            <w:gridSpan w:val="2"/>
          </w:tcPr>
          <w:p w14:paraId="2ADF25B9"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b/>
                <w:bCs/>
                <w:lang w:eastAsia="ru-RU"/>
              </w:rPr>
            </w:pPr>
            <w:r w:rsidRPr="00C93197">
              <w:rPr>
                <w:rFonts w:ascii="Times New Roman" w:eastAsia="Times New Roman" w:hAnsi="Times New Roman" w:cs="Times New Roman"/>
                <w:b/>
                <w:lang w:eastAsia="ru-RU"/>
              </w:rPr>
              <w:t xml:space="preserve">Практическое занятие 8. </w:t>
            </w:r>
            <w:r w:rsidRPr="00C93197">
              <w:rPr>
                <w:rFonts w:ascii="Times New Roman" w:eastAsia="Calibri" w:hAnsi="Times New Roman" w:cs="Times New Roman"/>
              </w:rPr>
              <w:t>Разработка мероприятий в разделы Плана гражданской обороны (на примере потенциально-опасного объекта).</w:t>
            </w:r>
          </w:p>
        </w:tc>
      </w:tr>
      <w:tr w:rsidR="00C93197" w:rsidRPr="00C93197" w14:paraId="4C1A467D" w14:textId="77777777" w:rsidTr="00214E40">
        <w:trPr>
          <w:trHeight w:val="248"/>
        </w:trPr>
        <w:tc>
          <w:tcPr>
            <w:tcW w:w="1495" w:type="pct"/>
            <w:vMerge w:val="restart"/>
            <w:vAlign w:val="center"/>
          </w:tcPr>
          <w:p w14:paraId="7BE78E4B"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9.</w:t>
            </w:r>
          </w:p>
          <w:p w14:paraId="7D4AD53E"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Порядок разработки типового Паспорта безопасности опасного объекта.</w:t>
            </w:r>
          </w:p>
        </w:tc>
        <w:tc>
          <w:tcPr>
            <w:tcW w:w="3505" w:type="pct"/>
            <w:gridSpan w:val="2"/>
          </w:tcPr>
          <w:p w14:paraId="3AE3B16C"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0D9797CD" w14:textId="77777777" w:rsidTr="00214E40">
        <w:trPr>
          <w:trHeight w:val="248"/>
        </w:trPr>
        <w:tc>
          <w:tcPr>
            <w:tcW w:w="1495" w:type="pct"/>
            <w:vMerge/>
          </w:tcPr>
          <w:p w14:paraId="270F037A" w14:textId="77777777" w:rsidR="00C93197" w:rsidRPr="00C93197" w:rsidRDefault="00C93197" w:rsidP="00C93197">
            <w:pPr>
              <w:rPr>
                <w:rFonts w:ascii="Times New Roman" w:eastAsia="Calibri" w:hAnsi="Times New Roman" w:cs="Times New Roman"/>
                <w:bCs/>
              </w:rPr>
            </w:pPr>
          </w:p>
        </w:tc>
        <w:tc>
          <w:tcPr>
            <w:tcW w:w="3505" w:type="pct"/>
            <w:gridSpan w:val="2"/>
          </w:tcPr>
          <w:p w14:paraId="06051F8A"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lang w:eastAsia="ru-RU"/>
              </w:rPr>
            </w:pPr>
            <w:r w:rsidRPr="00C93197">
              <w:rPr>
                <w:rFonts w:ascii="Times New Roman" w:eastAsia="Times New Roman" w:hAnsi="Times New Roman" w:cs="Times New Roman"/>
                <w:lang w:eastAsia="ru-RU"/>
              </w:rPr>
              <w:t>1. Предназначение и структура Паспорта безопасности опасного объекта.</w:t>
            </w:r>
          </w:p>
        </w:tc>
      </w:tr>
      <w:tr w:rsidR="00C93197" w:rsidRPr="00C93197" w14:paraId="5B57BFF9" w14:textId="77777777" w:rsidTr="00214E40">
        <w:trPr>
          <w:trHeight w:val="248"/>
        </w:trPr>
        <w:tc>
          <w:tcPr>
            <w:tcW w:w="1495" w:type="pct"/>
            <w:vMerge/>
          </w:tcPr>
          <w:p w14:paraId="0BA73C76" w14:textId="77777777" w:rsidR="00C93197" w:rsidRPr="00C93197" w:rsidRDefault="00C93197" w:rsidP="00C93197">
            <w:pPr>
              <w:rPr>
                <w:rFonts w:ascii="Times New Roman" w:eastAsia="Calibri" w:hAnsi="Times New Roman" w:cs="Times New Roman"/>
                <w:bCs/>
              </w:rPr>
            </w:pPr>
          </w:p>
        </w:tc>
        <w:tc>
          <w:tcPr>
            <w:tcW w:w="3505" w:type="pct"/>
            <w:gridSpan w:val="2"/>
          </w:tcPr>
          <w:p w14:paraId="29C73C0E"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2. Содержание паспорта безопасности опасного объекта.</w:t>
            </w:r>
          </w:p>
        </w:tc>
      </w:tr>
      <w:tr w:rsidR="00C93197" w:rsidRPr="00C93197" w14:paraId="53908111" w14:textId="77777777" w:rsidTr="00214E40">
        <w:trPr>
          <w:trHeight w:val="248"/>
        </w:trPr>
        <w:tc>
          <w:tcPr>
            <w:tcW w:w="1495" w:type="pct"/>
            <w:vMerge/>
          </w:tcPr>
          <w:p w14:paraId="506C99F5" w14:textId="77777777" w:rsidR="00C93197" w:rsidRPr="00C93197" w:rsidRDefault="00C93197" w:rsidP="00C93197">
            <w:pPr>
              <w:rPr>
                <w:rFonts w:ascii="Times New Roman" w:eastAsia="Calibri" w:hAnsi="Times New Roman" w:cs="Times New Roman"/>
                <w:bCs/>
              </w:rPr>
            </w:pPr>
          </w:p>
        </w:tc>
        <w:tc>
          <w:tcPr>
            <w:tcW w:w="3505" w:type="pct"/>
            <w:gridSpan w:val="2"/>
          </w:tcPr>
          <w:p w14:paraId="715B386C"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3. Порядок разработки и утверждения Паспорта безопасности опасного объекта.</w:t>
            </w:r>
          </w:p>
        </w:tc>
      </w:tr>
      <w:tr w:rsidR="00C93197" w:rsidRPr="00C93197" w14:paraId="07559356" w14:textId="77777777" w:rsidTr="00214E40">
        <w:trPr>
          <w:trHeight w:val="248"/>
        </w:trPr>
        <w:tc>
          <w:tcPr>
            <w:tcW w:w="1495" w:type="pct"/>
            <w:vMerge/>
          </w:tcPr>
          <w:p w14:paraId="69B45080" w14:textId="77777777" w:rsidR="00C93197" w:rsidRPr="00C93197" w:rsidRDefault="00C93197" w:rsidP="00C93197">
            <w:pPr>
              <w:rPr>
                <w:rFonts w:ascii="Times New Roman" w:eastAsia="Calibri" w:hAnsi="Times New Roman" w:cs="Times New Roman"/>
                <w:bCs/>
              </w:rPr>
            </w:pPr>
          </w:p>
        </w:tc>
        <w:tc>
          <w:tcPr>
            <w:tcW w:w="3505" w:type="pct"/>
            <w:gridSpan w:val="2"/>
          </w:tcPr>
          <w:p w14:paraId="45812AD9"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C93197" w:rsidRPr="00C93197" w14:paraId="1313FAF2" w14:textId="77777777" w:rsidTr="00214E40">
        <w:trPr>
          <w:trHeight w:val="248"/>
        </w:trPr>
        <w:tc>
          <w:tcPr>
            <w:tcW w:w="1495" w:type="pct"/>
            <w:vMerge/>
          </w:tcPr>
          <w:p w14:paraId="79020F2C" w14:textId="77777777" w:rsidR="00C93197" w:rsidRPr="00C93197" w:rsidRDefault="00C93197" w:rsidP="00C93197">
            <w:pPr>
              <w:rPr>
                <w:rFonts w:ascii="Times New Roman" w:eastAsia="Calibri" w:hAnsi="Times New Roman" w:cs="Times New Roman"/>
                <w:bCs/>
              </w:rPr>
            </w:pPr>
          </w:p>
        </w:tc>
        <w:tc>
          <w:tcPr>
            <w:tcW w:w="3505" w:type="pct"/>
            <w:gridSpan w:val="2"/>
          </w:tcPr>
          <w:p w14:paraId="5F0D0F62"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lang w:eastAsia="ru-RU"/>
              </w:rPr>
              <w:t xml:space="preserve">Практическое занятие 9. </w:t>
            </w:r>
            <w:r w:rsidRPr="00C93197">
              <w:rPr>
                <w:rFonts w:ascii="Times New Roman" w:eastAsia="Calibri" w:hAnsi="Times New Roman" w:cs="Times New Roman"/>
              </w:rPr>
              <w:t xml:space="preserve">Разработка мероприятий в разделы Паспорта безопасности опасного объекта. </w:t>
            </w:r>
          </w:p>
        </w:tc>
      </w:tr>
      <w:tr w:rsidR="00C93197" w:rsidRPr="00C93197" w14:paraId="18461613" w14:textId="77777777" w:rsidTr="00214E40">
        <w:trPr>
          <w:trHeight w:val="248"/>
        </w:trPr>
        <w:tc>
          <w:tcPr>
            <w:tcW w:w="1495" w:type="pct"/>
            <w:vMerge w:val="restart"/>
            <w:vAlign w:val="center"/>
          </w:tcPr>
          <w:p w14:paraId="008ECF50"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10.</w:t>
            </w:r>
          </w:p>
          <w:p w14:paraId="01B3E8CA"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Порядок разработки Паспорта антитеррористической защищенности объекта.</w:t>
            </w:r>
          </w:p>
        </w:tc>
        <w:tc>
          <w:tcPr>
            <w:tcW w:w="3505" w:type="pct"/>
            <w:gridSpan w:val="2"/>
          </w:tcPr>
          <w:p w14:paraId="6DF62DC0"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CB58EDA" w14:textId="77777777" w:rsidTr="00214E40">
        <w:trPr>
          <w:trHeight w:val="248"/>
        </w:trPr>
        <w:tc>
          <w:tcPr>
            <w:tcW w:w="1495" w:type="pct"/>
            <w:vMerge/>
          </w:tcPr>
          <w:p w14:paraId="53C990AC" w14:textId="77777777" w:rsidR="00C93197" w:rsidRPr="00C93197" w:rsidRDefault="00C93197" w:rsidP="00C93197">
            <w:pPr>
              <w:rPr>
                <w:rFonts w:ascii="Times New Roman" w:eastAsia="Calibri" w:hAnsi="Times New Roman" w:cs="Times New Roman"/>
                <w:bCs/>
              </w:rPr>
            </w:pPr>
          </w:p>
        </w:tc>
        <w:tc>
          <w:tcPr>
            <w:tcW w:w="3505" w:type="pct"/>
            <w:gridSpan w:val="2"/>
          </w:tcPr>
          <w:p w14:paraId="76BFF20B"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1. Предназначение, структура и содержание Паспорта антитеррористической защищенности объекта.</w:t>
            </w:r>
          </w:p>
        </w:tc>
      </w:tr>
      <w:tr w:rsidR="00C93197" w:rsidRPr="00C93197" w14:paraId="4F52AAD6" w14:textId="77777777" w:rsidTr="00214E40">
        <w:trPr>
          <w:trHeight w:val="248"/>
        </w:trPr>
        <w:tc>
          <w:tcPr>
            <w:tcW w:w="1495" w:type="pct"/>
            <w:vMerge/>
          </w:tcPr>
          <w:p w14:paraId="1C36089B" w14:textId="77777777" w:rsidR="00C93197" w:rsidRPr="00C93197" w:rsidRDefault="00C93197" w:rsidP="00C93197">
            <w:pPr>
              <w:rPr>
                <w:rFonts w:ascii="Times New Roman" w:eastAsia="Calibri" w:hAnsi="Times New Roman" w:cs="Times New Roman"/>
                <w:bCs/>
              </w:rPr>
            </w:pPr>
          </w:p>
        </w:tc>
        <w:tc>
          <w:tcPr>
            <w:tcW w:w="3505" w:type="pct"/>
            <w:gridSpan w:val="2"/>
          </w:tcPr>
          <w:p w14:paraId="5FF4D9C1"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2. Порядок разработки и утверждения Паспорта антитеррористической защищенности объекта.</w:t>
            </w:r>
          </w:p>
        </w:tc>
      </w:tr>
      <w:tr w:rsidR="00C93197" w:rsidRPr="00C93197" w14:paraId="4E274D5A" w14:textId="77777777" w:rsidTr="00214E40">
        <w:trPr>
          <w:trHeight w:val="248"/>
        </w:trPr>
        <w:tc>
          <w:tcPr>
            <w:tcW w:w="1495" w:type="pct"/>
            <w:vMerge/>
          </w:tcPr>
          <w:p w14:paraId="3170B8E6" w14:textId="77777777" w:rsidR="00C93197" w:rsidRPr="00C93197" w:rsidRDefault="00C93197" w:rsidP="00C93197">
            <w:pPr>
              <w:rPr>
                <w:rFonts w:ascii="Times New Roman" w:eastAsia="Calibri" w:hAnsi="Times New Roman" w:cs="Times New Roman"/>
                <w:bCs/>
              </w:rPr>
            </w:pPr>
          </w:p>
        </w:tc>
        <w:tc>
          <w:tcPr>
            <w:tcW w:w="3505" w:type="pct"/>
            <w:gridSpan w:val="2"/>
          </w:tcPr>
          <w:p w14:paraId="4C720B46"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C93197" w:rsidRPr="00C93197" w14:paraId="66BD8AD1" w14:textId="77777777" w:rsidTr="00214E40">
        <w:trPr>
          <w:trHeight w:val="248"/>
        </w:trPr>
        <w:tc>
          <w:tcPr>
            <w:tcW w:w="1495" w:type="pct"/>
            <w:vMerge/>
          </w:tcPr>
          <w:p w14:paraId="54CF5621" w14:textId="77777777" w:rsidR="00C93197" w:rsidRPr="00C93197" w:rsidRDefault="00C93197" w:rsidP="00C93197">
            <w:pPr>
              <w:rPr>
                <w:rFonts w:ascii="Times New Roman" w:eastAsia="Calibri" w:hAnsi="Times New Roman" w:cs="Times New Roman"/>
                <w:bCs/>
              </w:rPr>
            </w:pPr>
          </w:p>
        </w:tc>
        <w:tc>
          <w:tcPr>
            <w:tcW w:w="3505" w:type="pct"/>
            <w:gridSpan w:val="2"/>
          </w:tcPr>
          <w:p w14:paraId="31280110"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lang w:eastAsia="ru-RU"/>
              </w:rPr>
              <w:t xml:space="preserve">Практическое занятие 10. </w:t>
            </w:r>
            <w:r w:rsidRPr="00C93197">
              <w:rPr>
                <w:rFonts w:ascii="Times New Roman" w:eastAsia="Calibri" w:hAnsi="Times New Roman" w:cs="Times New Roman"/>
              </w:rPr>
              <w:t xml:space="preserve"> Разработка мероприятий в разделы Паспорта антитеррористической защищенности объекта.</w:t>
            </w:r>
          </w:p>
        </w:tc>
      </w:tr>
      <w:tr w:rsidR="00D34432" w:rsidRPr="00C93197" w14:paraId="32002A38" w14:textId="77777777" w:rsidTr="00214E40">
        <w:trPr>
          <w:trHeight w:val="248"/>
        </w:trPr>
        <w:tc>
          <w:tcPr>
            <w:tcW w:w="1495" w:type="pct"/>
            <w:vMerge w:val="restart"/>
            <w:vAlign w:val="center"/>
          </w:tcPr>
          <w:p w14:paraId="1083631F" w14:textId="77777777" w:rsidR="00D34432" w:rsidRPr="00C93197" w:rsidRDefault="00D34432"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11.</w:t>
            </w:r>
          </w:p>
          <w:p w14:paraId="1B7E6505" w14:textId="77777777" w:rsidR="00D34432" w:rsidRPr="00C93197" w:rsidRDefault="00D34432" w:rsidP="00C93197">
            <w:pPr>
              <w:jc w:val="center"/>
              <w:rPr>
                <w:rFonts w:ascii="Times New Roman" w:eastAsia="Calibri" w:hAnsi="Times New Roman" w:cs="Times New Roman"/>
                <w:bCs/>
              </w:rPr>
            </w:pPr>
            <w:r w:rsidRPr="00C93197">
              <w:rPr>
                <w:rFonts w:ascii="Times New Roman" w:eastAsia="Calibri" w:hAnsi="Times New Roman" w:cs="Times New Roman"/>
                <w:bCs/>
              </w:rPr>
              <w:t>Порядок разработки типового Паспорта территорий</w:t>
            </w:r>
          </w:p>
        </w:tc>
        <w:tc>
          <w:tcPr>
            <w:tcW w:w="3505" w:type="pct"/>
            <w:gridSpan w:val="2"/>
          </w:tcPr>
          <w:p w14:paraId="5AF6329A" w14:textId="77777777" w:rsidR="00D34432" w:rsidRPr="00C93197" w:rsidRDefault="00D34432" w:rsidP="00C93197">
            <w:pPr>
              <w:widowControl w:val="0"/>
              <w:autoSpaceDE w:val="0"/>
              <w:autoSpaceDN w:val="0"/>
              <w:adjustRightInd w:val="0"/>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D34432" w:rsidRPr="00C93197" w14:paraId="14C2CC69" w14:textId="77777777" w:rsidTr="00214E40">
        <w:trPr>
          <w:trHeight w:val="248"/>
        </w:trPr>
        <w:tc>
          <w:tcPr>
            <w:tcW w:w="1495" w:type="pct"/>
            <w:vMerge/>
          </w:tcPr>
          <w:p w14:paraId="4B606BE0" w14:textId="77777777" w:rsidR="00D34432" w:rsidRPr="00C93197" w:rsidRDefault="00D34432" w:rsidP="00C93197">
            <w:pPr>
              <w:rPr>
                <w:rFonts w:ascii="Times New Roman" w:eastAsia="Calibri" w:hAnsi="Times New Roman" w:cs="Times New Roman"/>
                <w:bCs/>
              </w:rPr>
            </w:pPr>
          </w:p>
        </w:tc>
        <w:tc>
          <w:tcPr>
            <w:tcW w:w="3505" w:type="pct"/>
            <w:gridSpan w:val="2"/>
          </w:tcPr>
          <w:p w14:paraId="4D175FCB" w14:textId="77777777" w:rsidR="00D34432" w:rsidRPr="00C93197" w:rsidRDefault="00D34432" w:rsidP="00C93197">
            <w:pPr>
              <w:widowControl w:val="0"/>
              <w:autoSpaceDE w:val="0"/>
              <w:autoSpaceDN w:val="0"/>
              <w:adjustRightInd w:val="0"/>
              <w:jc w:val="both"/>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1. </w:t>
            </w:r>
            <w:r w:rsidRPr="00C93197">
              <w:rPr>
                <w:rFonts w:ascii="Times New Roman" w:eastAsia="Calibri" w:hAnsi="Times New Roman" w:cs="Times New Roman"/>
              </w:rPr>
              <w:t>Предназначение, структура и содержание Паспорта территорий.</w:t>
            </w:r>
          </w:p>
        </w:tc>
      </w:tr>
      <w:tr w:rsidR="00D34432" w:rsidRPr="00C93197" w14:paraId="6E8650DE" w14:textId="77777777" w:rsidTr="00214E40">
        <w:trPr>
          <w:trHeight w:val="248"/>
        </w:trPr>
        <w:tc>
          <w:tcPr>
            <w:tcW w:w="1495" w:type="pct"/>
            <w:vMerge/>
          </w:tcPr>
          <w:p w14:paraId="10288D92" w14:textId="77777777" w:rsidR="00D34432" w:rsidRPr="00C93197" w:rsidRDefault="00D34432" w:rsidP="00C93197">
            <w:pPr>
              <w:rPr>
                <w:rFonts w:ascii="Times New Roman" w:eastAsia="Calibri" w:hAnsi="Times New Roman" w:cs="Times New Roman"/>
                <w:bCs/>
              </w:rPr>
            </w:pPr>
          </w:p>
        </w:tc>
        <w:tc>
          <w:tcPr>
            <w:tcW w:w="3505" w:type="pct"/>
            <w:gridSpan w:val="2"/>
          </w:tcPr>
          <w:p w14:paraId="7ECBE111" w14:textId="77777777" w:rsidR="00D34432" w:rsidRPr="00C93197" w:rsidRDefault="00D34432" w:rsidP="00C93197">
            <w:pPr>
              <w:widowControl w:val="0"/>
              <w:autoSpaceDE w:val="0"/>
              <w:autoSpaceDN w:val="0"/>
              <w:adjustRightInd w:val="0"/>
              <w:jc w:val="both"/>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2. </w:t>
            </w:r>
            <w:r w:rsidRPr="00C93197">
              <w:rPr>
                <w:rFonts w:ascii="Times New Roman" w:eastAsia="Calibri" w:hAnsi="Times New Roman" w:cs="Times New Roman"/>
              </w:rPr>
              <w:t>Порядок разработки и утверждения Паспорта территорий.</w:t>
            </w:r>
          </w:p>
        </w:tc>
      </w:tr>
      <w:tr w:rsidR="00D34432" w:rsidRPr="00C93197" w14:paraId="272C1089" w14:textId="77777777" w:rsidTr="00214E40">
        <w:trPr>
          <w:trHeight w:val="248"/>
        </w:trPr>
        <w:tc>
          <w:tcPr>
            <w:tcW w:w="1495" w:type="pct"/>
            <w:vMerge/>
          </w:tcPr>
          <w:p w14:paraId="31D9530E" w14:textId="77777777" w:rsidR="00D34432" w:rsidRPr="00C93197" w:rsidRDefault="00D34432" w:rsidP="00C93197">
            <w:pPr>
              <w:rPr>
                <w:rFonts w:ascii="Times New Roman" w:eastAsia="Calibri" w:hAnsi="Times New Roman" w:cs="Times New Roman"/>
                <w:bCs/>
              </w:rPr>
            </w:pPr>
          </w:p>
        </w:tc>
        <w:tc>
          <w:tcPr>
            <w:tcW w:w="3505" w:type="pct"/>
            <w:gridSpan w:val="2"/>
          </w:tcPr>
          <w:p w14:paraId="7954040B" w14:textId="77777777" w:rsidR="00D34432" w:rsidRPr="00C93197" w:rsidRDefault="00D34432" w:rsidP="00C93197">
            <w:pPr>
              <w:widowControl w:val="0"/>
              <w:autoSpaceDE w:val="0"/>
              <w:autoSpaceDN w:val="0"/>
              <w:adjustRightInd w:val="0"/>
              <w:jc w:val="both"/>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D34432" w:rsidRPr="00C93197" w14:paraId="3DA30039" w14:textId="77777777" w:rsidTr="00214E40">
        <w:trPr>
          <w:trHeight w:val="570"/>
        </w:trPr>
        <w:tc>
          <w:tcPr>
            <w:tcW w:w="1495" w:type="pct"/>
            <w:vMerge/>
          </w:tcPr>
          <w:p w14:paraId="60831908" w14:textId="77777777" w:rsidR="00D34432" w:rsidRPr="00C93197" w:rsidRDefault="00D34432" w:rsidP="00C93197">
            <w:pPr>
              <w:rPr>
                <w:rFonts w:ascii="Times New Roman" w:eastAsia="Calibri" w:hAnsi="Times New Roman" w:cs="Times New Roman"/>
                <w:bCs/>
              </w:rPr>
            </w:pPr>
          </w:p>
        </w:tc>
        <w:tc>
          <w:tcPr>
            <w:tcW w:w="3505" w:type="pct"/>
            <w:gridSpan w:val="2"/>
          </w:tcPr>
          <w:p w14:paraId="73CC02E2" w14:textId="77777777" w:rsidR="00D34432" w:rsidRDefault="00D34432"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lang w:eastAsia="ru-RU"/>
              </w:rPr>
              <w:t xml:space="preserve">Практическое занятие 11. </w:t>
            </w:r>
            <w:r w:rsidRPr="00C93197">
              <w:rPr>
                <w:rFonts w:ascii="Times New Roman" w:eastAsia="Calibri" w:hAnsi="Times New Roman" w:cs="Times New Roman"/>
              </w:rPr>
              <w:t>Разработка мероприятий в разделы Паспорта территорий.</w:t>
            </w:r>
          </w:p>
          <w:p w14:paraId="206429C4" w14:textId="5682D256" w:rsidR="00D34432" w:rsidRPr="00C93197" w:rsidRDefault="00D34432" w:rsidP="00C93197">
            <w:pPr>
              <w:widowControl w:val="0"/>
              <w:autoSpaceDE w:val="0"/>
              <w:autoSpaceDN w:val="0"/>
              <w:adjustRightInd w:val="0"/>
              <w:jc w:val="both"/>
              <w:rPr>
                <w:rFonts w:ascii="Times New Roman" w:eastAsia="Times New Roman" w:hAnsi="Times New Roman" w:cs="Times New Roman"/>
                <w:b/>
                <w:bCs/>
                <w:lang w:eastAsia="ru-RU"/>
              </w:rPr>
            </w:pPr>
          </w:p>
        </w:tc>
      </w:tr>
      <w:tr w:rsidR="00D34432" w:rsidRPr="00C93197" w14:paraId="291EE437" w14:textId="77777777" w:rsidTr="00214E40">
        <w:trPr>
          <w:trHeight w:val="174"/>
        </w:trPr>
        <w:tc>
          <w:tcPr>
            <w:tcW w:w="1495" w:type="pct"/>
            <w:vMerge/>
          </w:tcPr>
          <w:p w14:paraId="66A816D1" w14:textId="77777777" w:rsidR="00D34432" w:rsidRPr="00C93197" w:rsidRDefault="00D34432" w:rsidP="00C93197">
            <w:pPr>
              <w:rPr>
                <w:rFonts w:ascii="Times New Roman" w:eastAsia="Calibri" w:hAnsi="Times New Roman" w:cs="Times New Roman"/>
                <w:bCs/>
              </w:rPr>
            </w:pPr>
          </w:p>
        </w:tc>
        <w:tc>
          <w:tcPr>
            <w:tcW w:w="3505" w:type="pct"/>
            <w:gridSpan w:val="2"/>
          </w:tcPr>
          <w:p w14:paraId="0D3A97B3" w14:textId="77777777" w:rsidR="00D34432" w:rsidRDefault="00D34432" w:rsidP="00D344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804689" w14:textId="1BDA78F5" w:rsidR="00D34432" w:rsidRPr="00C93197" w:rsidRDefault="00D34432" w:rsidP="00D34432">
            <w:pPr>
              <w:widowControl w:val="0"/>
              <w:autoSpaceDE w:val="0"/>
              <w:autoSpaceDN w:val="0"/>
              <w:adjustRightInd w:val="0"/>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197" w:rsidRPr="00C93197" w14:paraId="14676DD2" w14:textId="77777777" w:rsidTr="00214E40">
        <w:trPr>
          <w:trHeight w:val="248"/>
        </w:trPr>
        <w:tc>
          <w:tcPr>
            <w:tcW w:w="1495" w:type="pct"/>
            <w:vMerge w:val="restart"/>
            <w:vAlign w:val="center"/>
          </w:tcPr>
          <w:p w14:paraId="314C5124"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12.</w:t>
            </w:r>
          </w:p>
          <w:p w14:paraId="57D1A207"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lastRenderedPageBreak/>
              <w:t>Порядок разработки Плана по предупреждению и ликвидации разливов нефти и нефтепродуктов</w:t>
            </w:r>
          </w:p>
        </w:tc>
        <w:tc>
          <w:tcPr>
            <w:tcW w:w="3505" w:type="pct"/>
            <w:gridSpan w:val="2"/>
          </w:tcPr>
          <w:p w14:paraId="2041B91E"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lastRenderedPageBreak/>
              <w:t>Содержание учебного материала</w:t>
            </w:r>
          </w:p>
        </w:tc>
      </w:tr>
      <w:tr w:rsidR="00C93197" w:rsidRPr="00C93197" w14:paraId="54B831EA" w14:textId="77777777" w:rsidTr="00214E40">
        <w:trPr>
          <w:trHeight w:val="248"/>
        </w:trPr>
        <w:tc>
          <w:tcPr>
            <w:tcW w:w="1495" w:type="pct"/>
            <w:vMerge/>
          </w:tcPr>
          <w:p w14:paraId="5EECD46C" w14:textId="77777777" w:rsidR="00C93197" w:rsidRPr="00C93197" w:rsidRDefault="00C93197" w:rsidP="00C93197">
            <w:pPr>
              <w:rPr>
                <w:rFonts w:ascii="Times New Roman" w:eastAsia="Calibri" w:hAnsi="Times New Roman" w:cs="Times New Roman"/>
                <w:b/>
                <w:bCs/>
              </w:rPr>
            </w:pPr>
          </w:p>
        </w:tc>
        <w:tc>
          <w:tcPr>
            <w:tcW w:w="3505" w:type="pct"/>
            <w:gridSpan w:val="2"/>
          </w:tcPr>
          <w:p w14:paraId="3E9E29D9" w14:textId="77777777" w:rsidR="00C93197" w:rsidRPr="00C93197" w:rsidRDefault="00C93197" w:rsidP="00C93197">
            <w:pPr>
              <w:jc w:val="both"/>
              <w:rPr>
                <w:rFonts w:ascii="Times New Roman" w:eastAsia="Calibri" w:hAnsi="Times New Roman" w:cs="Times New Roman"/>
              </w:rPr>
            </w:pPr>
            <w:r w:rsidRPr="00C93197">
              <w:rPr>
                <w:rFonts w:ascii="Times New Roman" w:eastAsia="Times New Roman" w:hAnsi="Times New Roman" w:cs="Times New Roman"/>
                <w:bCs/>
                <w:lang w:eastAsia="ru-RU"/>
              </w:rPr>
              <w:t xml:space="preserve">1. </w:t>
            </w:r>
            <w:r w:rsidRPr="00C93197">
              <w:rPr>
                <w:rFonts w:ascii="Times New Roman" w:eastAsia="Calibri" w:hAnsi="Times New Roman" w:cs="Times New Roman"/>
              </w:rPr>
              <w:t>Предназначение, структура и содержание Плана по предупреждению и ликвидации разливов нефти и нефтепродуктов.</w:t>
            </w:r>
          </w:p>
        </w:tc>
      </w:tr>
      <w:tr w:rsidR="00C93197" w:rsidRPr="00C93197" w14:paraId="3BC2ADE8" w14:textId="77777777" w:rsidTr="00214E40">
        <w:trPr>
          <w:trHeight w:val="248"/>
        </w:trPr>
        <w:tc>
          <w:tcPr>
            <w:tcW w:w="1495" w:type="pct"/>
            <w:vMerge/>
          </w:tcPr>
          <w:p w14:paraId="395FADCF" w14:textId="77777777" w:rsidR="00C93197" w:rsidRPr="00C93197" w:rsidRDefault="00C93197" w:rsidP="00C93197">
            <w:pPr>
              <w:rPr>
                <w:rFonts w:ascii="Times New Roman" w:eastAsia="Calibri" w:hAnsi="Times New Roman" w:cs="Times New Roman"/>
                <w:b/>
                <w:bCs/>
              </w:rPr>
            </w:pPr>
          </w:p>
        </w:tc>
        <w:tc>
          <w:tcPr>
            <w:tcW w:w="3505" w:type="pct"/>
            <w:gridSpan w:val="2"/>
          </w:tcPr>
          <w:p w14:paraId="269BA2D6"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2. Порядок разработки Плана по предупреждению и ликвидации разливов нефти и нефтепродуктов.</w:t>
            </w:r>
          </w:p>
        </w:tc>
      </w:tr>
      <w:tr w:rsidR="00C93197" w:rsidRPr="00C93197" w14:paraId="0E6CB7BE" w14:textId="77777777" w:rsidTr="00214E40">
        <w:trPr>
          <w:trHeight w:val="321"/>
        </w:trPr>
        <w:tc>
          <w:tcPr>
            <w:tcW w:w="5000" w:type="pct"/>
            <w:gridSpan w:val="3"/>
          </w:tcPr>
          <w:p w14:paraId="6EF37F6F" w14:textId="1B329CD0" w:rsidR="00C93197" w:rsidRPr="00C93197" w:rsidRDefault="00C93197" w:rsidP="00C93197">
            <w:pPr>
              <w:jc w:val="center"/>
              <w:rPr>
                <w:rFonts w:ascii="Times New Roman" w:eastAsia="Times New Roman" w:hAnsi="Times New Roman" w:cs="Times New Roman"/>
                <w:b/>
                <w:lang w:eastAsia="ru-RU"/>
              </w:rPr>
            </w:pPr>
            <w:r w:rsidRPr="00C93197">
              <w:rPr>
                <w:rFonts w:ascii="Times New Roman" w:eastAsia="Times New Roman" w:hAnsi="Times New Roman" w:cs="Times New Roman"/>
                <w:b/>
                <w:lang w:eastAsia="ru-RU"/>
              </w:rPr>
              <w:t>МДК 04.02 Организация обучения и инструктирования работников организации по гражданской обороне и защите от чрезвычайных ситуаций</w:t>
            </w:r>
            <w:r w:rsidR="00D34432">
              <w:rPr>
                <w:rFonts w:ascii="Times New Roman" w:eastAsia="Times New Roman" w:hAnsi="Times New Roman" w:cs="Times New Roman"/>
                <w:b/>
                <w:lang w:eastAsia="ru-RU"/>
              </w:rPr>
              <w:t xml:space="preserve"> (60)</w:t>
            </w:r>
          </w:p>
        </w:tc>
      </w:tr>
      <w:tr w:rsidR="00C93197" w:rsidRPr="00C93197" w14:paraId="373012DC" w14:textId="77777777" w:rsidTr="00214E40">
        <w:tc>
          <w:tcPr>
            <w:tcW w:w="5000" w:type="pct"/>
            <w:gridSpan w:val="3"/>
          </w:tcPr>
          <w:p w14:paraId="7BD1B595" w14:textId="77777777" w:rsidR="00C93197" w:rsidRPr="00C93197" w:rsidRDefault="00C93197" w:rsidP="00C93197">
            <w:pPr>
              <w:jc w:val="center"/>
              <w:rPr>
                <w:rFonts w:ascii="Times New Roman" w:eastAsia="Calibri" w:hAnsi="Times New Roman" w:cs="Times New Roman"/>
              </w:rPr>
            </w:pPr>
            <w:r w:rsidRPr="00C93197">
              <w:rPr>
                <w:rFonts w:ascii="Times New Roman" w:eastAsia="Times New Roman" w:hAnsi="Times New Roman" w:cs="Times New Roman"/>
                <w:b/>
              </w:rPr>
              <w:t xml:space="preserve">Раздел 1. </w:t>
            </w:r>
            <w:r w:rsidRPr="00C93197">
              <w:rPr>
                <w:rFonts w:ascii="Times New Roman" w:eastAsia="Times New Roman" w:hAnsi="Times New Roman" w:cs="Times New Roman"/>
              </w:rPr>
              <w:t>Основы профессионального обучения специалистов гражданской обороны</w:t>
            </w:r>
          </w:p>
        </w:tc>
      </w:tr>
      <w:tr w:rsidR="00C93197" w:rsidRPr="00C93197" w14:paraId="0027C953" w14:textId="77777777" w:rsidTr="00214E40">
        <w:trPr>
          <w:trHeight w:val="287"/>
        </w:trPr>
        <w:tc>
          <w:tcPr>
            <w:tcW w:w="1495" w:type="pct"/>
            <w:vMerge w:val="restart"/>
            <w:vAlign w:val="center"/>
          </w:tcPr>
          <w:p w14:paraId="4A5053F8" w14:textId="77777777" w:rsidR="00C93197" w:rsidRPr="00C93197" w:rsidRDefault="00C93197" w:rsidP="00C93197">
            <w:pPr>
              <w:jc w:val="center"/>
              <w:rPr>
                <w:rFonts w:ascii="Times New Roman" w:eastAsia="Times New Roman" w:hAnsi="Times New Roman" w:cs="Times New Roman"/>
              </w:rPr>
            </w:pPr>
            <w:r w:rsidRPr="00C93197">
              <w:rPr>
                <w:rFonts w:ascii="Times New Roman" w:eastAsia="Calibri" w:hAnsi="Times New Roman" w:cs="Times New Roman"/>
                <w:b/>
                <w:bCs/>
              </w:rPr>
              <w:t>Тема 1.1.</w:t>
            </w:r>
          </w:p>
          <w:p w14:paraId="06B226F7"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Дидактические основы современного занятия</w:t>
            </w:r>
          </w:p>
        </w:tc>
        <w:tc>
          <w:tcPr>
            <w:tcW w:w="3505" w:type="pct"/>
            <w:gridSpan w:val="2"/>
          </w:tcPr>
          <w:p w14:paraId="7B8D8B59"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81B6C98" w14:textId="77777777" w:rsidTr="00214E40">
        <w:trPr>
          <w:trHeight w:val="246"/>
        </w:trPr>
        <w:tc>
          <w:tcPr>
            <w:tcW w:w="1495" w:type="pct"/>
            <w:vMerge/>
          </w:tcPr>
          <w:p w14:paraId="11632F86" w14:textId="77777777" w:rsidR="00C93197" w:rsidRPr="00C93197" w:rsidRDefault="00C93197" w:rsidP="00C93197">
            <w:pPr>
              <w:rPr>
                <w:rFonts w:ascii="Times New Roman" w:eastAsia="Times New Roman" w:hAnsi="Times New Roman" w:cs="Times New Roman"/>
                <w:b/>
                <w:bCs/>
                <w:lang w:eastAsia="ru-RU"/>
              </w:rPr>
            </w:pPr>
            <w:bookmarkStart w:id="42" w:name="_Hlk89193494"/>
          </w:p>
        </w:tc>
        <w:tc>
          <w:tcPr>
            <w:tcW w:w="3505" w:type="pct"/>
            <w:gridSpan w:val="2"/>
          </w:tcPr>
          <w:p w14:paraId="2522EE44" w14:textId="77777777" w:rsidR="00C93197" w:rsidRPr="00C93197" w:rsidRDefault="00C93197" w:rsidP="00C93197">
            <w:pPr>
              <w:rPr>
                <w:rFonts w:ascii="Times New Roman" w:eastAsia="Calibri" w:hAnsi="Times New Roman" w:cs="Times New Roman"/>
                <w:bCs/>
                <w:iCs/>
              </w:rPr>
            </w:pPr>
            <w:r w:rsidRPr="00C93197">
              <w:rPr>
                <w:rFonts w:ascii="Times New Roman" w:eastAsia="Calibri" w:hAnsi="Times New Roman" w:cs="Times New Roman"/>
                <w:bCs/>
                <w:iCs/>
              </w:rPr>
              <w:t>Принципы, формы и методы обучения; к</w:t>
            </w:r>
            <w:r w:rsidRPr="00C93197">
              <w:rPr>
                <w:rFonts w:ascii="Times New Roman" w:eastAsia="Calibri" w:hAnsi="Times New Roman" w:cs="Times New Roman"/>
                <w:bCs/>
              </w:rPr>
              <w:t>лассификация занятий.</w:t>
            </w:r>
          </w:p>
        </w:tc>
      </w:tr>
      <w:tr w:rsidR="00C93197" w:rsidRPr="00C93197" w14:paraId="3F2786CD" w14:textId="77777777" w:rsidTr="00214E40">
        <w:trPr>
          <w:trHeight w:val="221"/>
        </w:trPr>
        <w:tc>
          <w:tcPr>
            <w:tcW w:w="1495" w:type="pct"/>
            <w:vMerge/>
          </w:tcPr>
          <w:p w14:paraId="5F21D09E"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F4D2F97"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Calibri" w:hAnsi="Times New Roman" w:cs="Times New Roman"/>
              </w:rPr>
              <w:t>Классные занятия</w:t>
            </w:r>
          </w:p>
        </w:tc>
      </w:tr>
      <w:tr w:rsidR="00C93197" w:rsidRPr="00C93197" w14:paraId="6AEF3D6B" w14:textId="77777777" w:rsidTr="00214E40">
        <w:trPr>
          <w:trHeight w:val="252"/>
        </w:trPr>
        <w:tc>
          <w:tcPr>
            <w:tcW w:w="1495" w:type="pct"/>
            <w:vMerge/>
          </w:tcPr>
          <w:p w14:paraId="6A6B433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FFF29B1"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Тренировки; цель, содержание</w:t>
            </w:r>
          </w:p>
        </w:tc>
      </w:tr>
      <w:tr w:rsidR="00C93197" w:rsidRPr="00C93197" w14:paraId="33D8505D" w14:textId="77777777" w:rsidTr="00214E40">
        <w:trPr>
          <w:trHeight w:val="327"/>
        </w:trPr>
        <w:tc>
          <w:tcPr>
            <w:tcW w:w="1495" w:type="pct"/>
            <w:vMerge/>
          </w:tcPr>
          <w:p w14:paraId="77143511"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D44CF7A"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Контроль результатов учебной деятельности обучаемых.</w:t>
            </w:r>
          </w:p>
        </w:tc>
      </w:tr>
      <w:bookmarkEnd w:id="42"/>
      <w:tr w:rsidR="00C93197" w:rsidRPr="00C93197" w14:paraId="679F7C8D" w14:textId="77777777" w:rsidTr="00214E40">
        <w:trPr>
          <w:trHeight w:val="275"/>
        </w:trPr>
        <w:tc>
          <w:tcPr>
            <w:tcW w:w="1495" w:type="pct"/>
            <w:vMerge w:val="restart"/>
            <w:vAlign w:val="center"/>
          </w:tcPr>
          <w:p w14:paraId="0C8FDFD9" w14:textId="77777777" w:rsidR="00C93197" w:rsidRPr="00C93197" w:rsidRDefault="00C93197" w:rsidP="00C93197">
            <w:pPr>
              <w:jc w:val="center"/>
              <w:rPr>
                <w:rFonts w:ascii="Times New Roman" w:eastAsia="Calibri" w:hAnsi="Times New Roman" w:cs="Times New Roman"/>
              </w:rPr>
            </w:pPr>
            <w:r w:rsidRPr="00C93197">
              <w:rPr>
                <w:rFonts w:ascii="Times New Roman" w:eastAsia="Times New Roman" w:hAnsi="Times New Roman" w:cs="Times New Roman"/>
                <w:b/>
                <w:bCs/>
                <w:lang w:eastAsia="ru-RU"/>
              </w:rPr>
              <w:t>Тема 1.2.</w:t>
            </w:r>
          </w:p>
          <w:p w14:paraId="068B3611"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Планирование и проведение занятий</w:t>
            </w:r>
          </w:p>
        </w:tc>
        <w:tc>
          <w:tcPr>
            <w:tcW w:w="3505" w:type="pct"/>
            <w:gridSpan w:val="2"/>
          </w:tcPr>
          <w:p w14:paraId="25A5E06D"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E8B95C4" w14:textId="77777777" w:rsidTr="00214E40">
        <w:trPr>
          <w:trHeight w:val="328"/>
        </w:trPr>
        <w:tc>
          <w:tcPr>
            <w:tcW w:w="1495" w:type="pct"/>
            <w:vMerge/>
          </w:tcPr>
          <w:p w14:paraId="6C7A2DF2"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6419F5E" w14:textId="77777777" w:rsidR="00C93197" w:rsidRPr="00C93197" w:rsidRDefault="00C93197" w:rsidP="00C93197">
            <w:pPr>
              <w:rPr>
                <w:rFonts w:ascii="Times New Roman" w:eastAsia="Times New Roman" w:hAnsi="Times New Roman" w:cs="Times New Roman"/>
                <w:lang w:eastAsia="ru-RU"/>
              </w:rPr>
            </w:pPr>
            <w:r w:rsidRPr="00C93197">
              <w:rPr>
                <w:rFonts w:ascii="Times New Roman" w:eastAsia="Calibri" w:hAnsi="Times New Roman" w:cs="Times New Roman"/>
                <w:bCs/>
              </w:rPr>
              <w:t>Выбор вида занятия в зависимости от дидактических целей</w:t>
            </w:r>
          </w:p>
        </w:tc>
      </w:tr>
      <w:tr w:rsidR="00C93197" w:rsidRPr="00C93197" w14:paraId="0F023377" w14:textId="77777777" w:rsidTr="00214E40">
        <w:tc>
          <w:tcPr>
            <w:tcW w:w="1495" w:type="pct"/>
            <w:vMerge/>
          </w:tcPr>
          <w:p w14:paraId="0BFD5806"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11268D2A"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Способы изложения информации.</w:t>
            </w:r>
          </w:p>
        </w:tc>
      </w:tr>
      <w:tr w:rsidR="00C93197" w:rsidRPr="00C93197" w14:paraId="60B956B6" w14:textId="77777777" w:rsidTr="00214E40">
        <w:trPr>
          <w:trHeight w:val="245"/>
        </w:trPr>
        <w:tc>
          <w:tcPr>
            <w:tcW w:w="1495" w:type="pct"/>
            <w:vMerge/>
          </w:tcPr>
          <w:p w14:paraId="627D2057"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754E87B6"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bCs/>
              </w:rPr>
              <w:t>Элементы урока</w:t>
            </w:r>
          </w:p>
        </w:tc>
      </w:tr>
      <w:tr w:rsidR="00C93197" w:rsidRPr="00C93197" w14:paraId="3BA6DAB1" w14:textId="77777777" w:rsidTr="00214E40">
        <w:trPr>
          <w:trHeight w:val="245"/>
        </w:trPr>
        <w:tc>
          <w:tcPr>
            <w:tcW w:w="1495" w:type="pct"/>
            <w:vMerge/>
          </w:tcPr>
          <w:p w14:paraId="41407F3A"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625D9841" w14:textId="77777777" w:rsidR="00C93197" w:rsidRPr="00C93197" w:rsidRDefault="00C93197" w:rsidP="00C93197">
            <w:pPr>
              <w:rPr>
                <w:rFonts w:ascii="Times New Roman" w:eastAsia="Calibri" w:hAnsi="Times New Roman" w:cs="Times New Roman"/>
                <w:bCs/>
              </w:rPr>
            </w:pPr>
            <w:r w:rsidRPr="00C93197">
              <w:rPr>
                <w:rFonts w:ascii="Times New Roman" w:eastAsia="Calibri" w:hAnsi="Times New Roman" w:cs="Times New Roman"/>
                <w:bCs/>
              </w:rPr>
              <w:t>Структура планов  видов занятий</w:t>
            </w:r>
          </w:p>
        </w:tc>
      </w:tr>
      <w:tr w:rsidR="00C93197" w:rsidRPr="00C93197" w14:paraId="2DD4E748" w14:textId="77777777" w:rsidTr="00214E40">
        <w:trPr>
          <w:trHeight w:val="264"/>
        </w:trPr>
        <w:tc>
          <w:tcPr>
            <w:tcW w:w="1495" w:type="pct"/>
            <w:vMerge/>
          </w:tcPr>
          <w:p w14:paraId="0B20936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7BC41E8C" w14:textId="77777777" w:rsidR="00C93197" w:rsidRPr="00C93197" w:rsidRDefault="00C93197" w:rsidP="00C93197">
            <w:pPr>
              <w:jc w:val="both"/>
              <w:rPr>
                <w:rFonts w:ascii="Times New Roman" w:eastAsia="Times New Roman" w:hAnsi="Times New Roman" w:cs="Times New Roman"/>
                <w:bCs/>
                <w:lang w:eastAsia="ru-RU"/>
              </w:rPr>
            </w:pPr>
            <w:r w:rsidRPr="00C93197">
              <w:rPr>
                <w:rFonts w:ascii="Times New Roman" w:eastAsia="Calibri" w:hAnsi="Times New Roman" w:cs="Times New Roman"/>
              </w:rPr>
              <w:t>Характеристика учебной деятельности для различных уровней освоения учебного материала</w:t>
            </w:r>
          </w:p>
        </w:tc>
      </w:tr>
      <w:tr w:rsidR="00C93197" w:rsidRPr="00C93197" w14:paraId="086BF0DF" w14:textId="77777777" w:rsidTr="00214E40">
        <w:trPr>
          <w:trHeight w:val="58"/>
        </w:trPr>
        <w:tc>
          <w:tcPr>
            <w:tcW w:w="1495" w:type="pct"/>
            <w:vMerge w:val="restart"/>
            <w:vAlign w:val="center"/>
          </w:tcPr>
          <w:p w14:paraId="5BB989E6" w14:textId="77777777" w:rsidR="00C93197" w:rsidRPr="00C93197" w:rsidRDefault="00C93197" w:rsidP="00C93197">
            <w:pPr>
              <w:autoSpaceDE w:val="0"/>
              <w:autoSpaceDN w:val="0"/>
              <w:adjustRightInd w:val="0"/>
              <w:jc w:val="center"/>
              <w:rPr>
                <w:rFonts w:ascii="Times New Roman" w:eastAsia="Calibri" w:hAnsi="Times New Roman" w:cs="Times New Roman"/>
              </w:rPr>
            </w:pPr>
            <w:r w:rsidRPr="00C93197">
              <w:rPr>
                <w:rFonts w:ascii="Times New Roman" w:eastAsia="Times New Roman" w:hAnsi="Times New Roman" w:cs="Times New Roman"/>
                <w:b/>
                <w:bCs/>
                <w:lang w:eastAsia="ru-RU"/>
              </w:rPr>
              <w:t>Тема 1.3</w:t>
            </w:r>
            <w:r w:rsidRPr="00C93197">
              <w:rPr>
                <w:rFonts w:ascii="Times New Roman" w:eastAsia="Calibri" w:hAnsi="Times New Roman" w:cs="Times New Roman"/>
              </w:rPr>
              <w:t>.</w:t>
            </w:r>
          </w:p>
          <w:p w14:paraId="77EC271A" w14:textId="77777777" w:rsidR="00C93197" w:rsidRPr="00C93197" w:rsidRDefault="00C93197" w:rsidP="00C93197">
            <w:pPr>
              <w:autoSpaceDE w:val="0"/>
              <w:autoSpaceDN w:val="0"/>
              <w:adjustRightInd w:val="0"/>
              <w:jc w:val="center"/>
              <w:rPr>
                <w:rFonts w:ascii="Times New Roman" w:eastAsia="Times New Roman" w:hAnsi="Times New Roman" w:cs="Times New Roman"/>
                <w:b/>
                <w:bCs/>
                <w:lang w:eastAsia="ru-RU"/>
              </w:rPr>
            </w:pPr>
            <w:r w:rsidRPr="00C93197">
              <w:rPr>
                <w:rFonts w:ascii="Times New Roman" w:eastAsia="Calibri" w:hAnsi="Times New Roman" w:cs="Times New Roman"/>
              </w:rPr>
              <w:t>Требования охраны труда при проведении учебных занятий в организации гражданской обороны</w:t>
            </w:r>
          </w:p>
        </w:tc>
        <w:tc>
          <w:tcPr>
            <w:tcW w:w="3505" w:type="pct"/>
            <w:gridSpan w:val="2"/>
          </w:tcPr>
          <w:p w14:paraId="39A4F58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104081ED" w14:textId="77777777" w:rsidTr="00214E40">
        <w:trPr>
          <w:trHeight w:val="583"/>
        </w:trPr>
        <w:tc>
          <w:tcPr>
            <w:tcW w:w="1495" w:type="pct"/>
            <w:vMerge/>
          </w:tcPr>
          <w:p w14:paraId="300450A9" w14:textId="77777777" w:rsidR="00C93197" w:rsidRPr="00C93197" w:rsidRDefault="00C93197" w:rsidP="00C93197">
            <w:pPr>
              <w:rPr>
                <w:rFonts w:ascii="Times New Roman" w:eastAsia="Times New Roman" w:hAnsi="Times New Roman" w:cs="Times New Roman"/>
                <w:b/>
                <w:bCs/>
                <w:lang w:eastAsia="ru-RU"/>
              </w:rPr>
            </w:pPr>
            <w:bookmarkStart w:id="43" w:name="_Hlk89193545"/>
          </w:p>
        </w:tc>
        <w:tc>
          <w:tcPr>
            <w:tcW w:w="3505" w:type="pct"/>
            <w:gridSpan w:val="2"/>
          </w:tcPr>
          <w:p w14:paraId="30973F55"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 xml:space="preserve">Виды и содержание инструктажей по охране труда. </w:t>
            </w:r>
          </w:p>
          <w:p w14:paraId="356574D9"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Пути предупреждения травматизма и несчастных случаев на занятиях.</w:t>
            </w:r>
          </w:p>
        </w:tc>
      </w:tr>
      <w:tr w:rsidR="00C93197" w:rsidRPr="00C93197" w14:paraId="304F06EF" w14:textId="77777777" w:rsidTr="00214E40">
        <w:tc>
          <w:tcPr>
            <w:tcW w:w="1495" w:type="pct"/>
            <w:vMerge/>
          </w:tcPr>
          <w:p w14:paraId="15C51374"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4487FF04"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Требования безопасности при проведении занятий на учебных объектах.</w:t>
            </w:r>
          </w:p>
        </w:tc>
      </w:tr>
      <w:bookmarkEnd w:id="43"/>
      <w:tr w:rsidR="00C93197" w:rsidRPr="00C93197" w14:paraId="71F4A12C" w14:textId="77777777" w:rsidTr="00214E40">
        <w:trPr>
          <w:trHeight w:val="317"/>
        </w:trPr>
        <w:tc>
          <w:tcPr>
            <w:tcW w:w="5000" w:type="pct"/>
            <w:gridSpan w:val="3"/>
          </w:tcPr>
          <w:p w14:paraId="62C9C76E" w14:textId="6ED5418D"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Раздел 2.</w:t>
            </w:r>
            <w:r w:rsidRPr="00C93197">
              <w:rPr>
                <w:rFonts w:ascii="Times New Roman" w:eastAsia="Calibri" w:hAnsi="Times New Roman" w:cs="Times New Roman"/>
              </w:rPr>
              <w:t xml:space="preserve"> </w:t>
            </w:r>
            <w:r w:rsidRPr="00C93197">
              <w:rPr>
                <w:rFonts w:ascii="Times New Roman" w:eastAsia="Calibri" w:hAnsi="Times New Roman" w:cs="Times New Roman"/>
                <w:b/>
              </w:rPr>
              <w:t>Организация и осуществление подготовки населения, сотрудников промышленных объектов в области ГО</w:t>
            </w:r>
            <w:r w:rsidR="00D34432">
              <w:rPr>
                <w:rFonts w:ascii="Times New Roman" w:eastAsia="Calibri" w:hAnsi="Times New Roman" w:cs="Times New Roman"/>
                <w:b/>
              </w:rPr>
              <w:t xml:space="preserve"> (60)</w:t>
            </w:r>
          </w:p>
        </w:tc>
      </w:tr>
      <w:tr w:rsidR="00C93197" w:rsidRPr="00C93197" w14:paraId="5D48AFCC" w14:textId="77777777" w:rsidTr="00214E40">
        <w:trPr>
          <w:trHeight w:val="297"/>
        </w:trPr>
        <w:tc>
          <w:tcPr>
            <w:tcW w:w="1495" w:type="pct"/>
            <w:vMerge w:val="restart"/>
            <w:vAlign w:val="center"/>
          </w:tcPr>
          <w:p w14:paraId="50D8097F" w14:textId="77777777" w:rsidR="00C93197" w:rsidRPr="00C93197" w:rsidRDefault="00C93197" w:rsidP="00C93197">
            <w:pPr>
              <w:jc w:val="center"/>
              <w:rPr>
                <w:rFonts w:ascii="Times New Roman" w:eastAsia="Calibri" w:hAnsi="Times New Roman" w:cs="Times New Roman"/>
                <w:b/>
              </w:rPr>
            </w:pPr>
            <w:r w:rsidRPr="00C93197">
              <w:rPr>
                <w:rFonts w:ascii="Times New Roman" w:eastAsia="Calibri" w:hAnsi="Times New Roman" w:cs="Times New Roman"/>
                <w:b/>
                <w:bCs/>
              </w:rPr>
              <w:t>Тема 2.1</w:t>
            </w:r>
            <w:r w:rsidRPr="00C93197">
              <w:rPr>
                <w:rFonts w:ascii="Times New Roman" w:eastAsia="Calibri" w:hAnsi="Times New Roman" w:cs="Times New Roman"/>
                <w:b/>
              </w:rPr>
              <w:t>.</w:t>
            </w:r>
          </w:p>
          <w:p w14:paraId="0AF1385D"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Деятельность должностных лиц и специалистов ГО по организации подготовки населения в области ГО.</w:t>
            </w:r>
          </w:p>
        </w:tc>
        <w:tc>
          <w:tcPr>
            <w:tcW w:w="3505" w:type="pct"/>
            <w:gridSpan w:val="2"/>
          </w:tcPr>
          <w:p w14:paraId="630BF87D"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BD544BF" w14:textId="77777777" w:rsidTr="00214E40">
        <w:trPr>
          <w:trHeight w:val="261"/>
        </w:trPr>
        <w:tc>
          <w:tcPr>
            <w:tcW w:w="1495" w:type="pct"/>
            <w:vMerge/>
          </w:tcPr>
          <w:p w14:paraId="488CFD86"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63E6E468"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Сущность и задачи подготовки населения РФ в области ГО.</w:t>
            </w:r>
          </w:p>
        </w:tc>
      </w:tr>
      <w:tr w:rsidR="00C93197" w:rsidRPr="00C93197" w14:paraId="2FB178C0" w14:textId="77777777" w:rsidTr="00214E40">
        <w:trPr>
          <w:trHeight w:val="289"/>
        </w:trPr>
        <w:tc>
          <w:tcPr>
            <w:tcW w:w="1495" w:type="pct"/>
            <w:vMerge/>
          </w:tcPr>
          <w:p w14:paraId="2FBB1A7F"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7F43C13" w14:textId="77777777" w:rsidR="00C93197" w:rsidRPr="00C93197" w:rsidRDefault="00C93197" w:rsidP="00C93197">
            <w:pPr>
              <w:rPr>
                <w:rFonts w:ascii="Times New Roman" w:eastAsia="Calibri" w:hAnsi="Times New Roman" w:cs="Times New Roman"/>
                <w:szCs w:val="24"/>
              </w:rPr>
            </w:pPr>
            <w:r w:rsidRPr="00C93197">
              <w:rPr>
                <w:rFonts w:ascii="Times New Roman" w:eastAsia="Calibri" w:hAnsi="Times New Roman" w:cs="Times New Roman"/>
              </w:rPr>
              <w:t>Требования нормативных правовых актов по организации и осуществлению подготовки населения в области ГО.</w:t>
            </w:r>
          </w:p>
        </w:tc>
      </w:tr>
      <w:tr w:rsidR="00C93197" w:rsidRPr="00C93197" w14:paraId="466A1517" w14:textId="77777777" w:rsidTr="00214E40">
        <w:trPr>
          <w:trHeight w:val="328"/>
        </w:trPr>
        <w:tc>
          <w:tcPr>
            <w:tcW w:w="1495" w:type="pct"/>
            <w:vMerge/>
          </w:tcPr>
          <w:p w14:paraId="46721B0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2843ECD" w14:textId="77777777" w:rsidR="00C93197" w:rsidRPr="00C93197" w:rsidRDefault="00C93197" w:rsidP="00C93197">
            <w:pPr>
              <w:rPr>
                <w:rFonts w:ascii="Times New Roman" w:eastAsia="Calibri" w:hAnsi="Times New Roman" w:cs="Times New Roman"/>
                <w:szCs w:val="24"/>
              </w:rPr>
            </w:pPr>
            <w:r w:rsidRPr="00C93197">
              <w:rPr>
                <w:rFonts w:ascii="Times New Roman" w:eastAsia="Calibri" w:hAnsi="Times New Roman" w:cs="Times New Roman"/>
              </w:rPr>
              <w:t>Структура единой системы подготовки населения в области ГО.</w:t>
            </w:r>
          </w:p>
        </w:tc>
      </w:tr>
      <w:tr w:rsidR="00C93197" w:rsidRPr="00C93197" w14:paraId="555CBC98" w14:textId="77777777" w:rsidTr="00214E40">
        <w:trPr>
          <w:trHeight w:val="411"/>
        </w:trPr>
        <w:tc>
          <w:tcPr>
            <w:tcW w:w="1495" w:type="pct"/>
            <w:vMerge/>
          </w:tcPr>
          <w:p w14:paraId="6EB7EC4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0F0EA64" w14:textId="77777777" w:rsidR="00C93197" w:rsidRPr="00C93197" w:rsidRDefault="00C93197" w:rsidP="00C93197">
            <w:pPr>
              <w:rPr>
                <w:rFonts w:ascii="Times New Roman" w:eastAsia="Calibri" w:hAnsi="Times New Roman" w:cs="Times New Roman"/>
                <w:szCs w:val="24"/>
              </w:rPr>
            </w:pPr>
            <w:r w:rsidRPr="00C93197">
              <w:rPr>
                <w:rFonts w:ascii="Times New Roman" w:eastAsia="Calibri" w:hAnsi="Times New Roman" w:cs="Times New Roman"/>
              </w:rPr>
              <w:t>Формы подготовки и перечень групп населения, рабочих и служащих промышленных объектов, подлежащих подготовке.</w:t>
            </w:r>
          </w:p>
        </w:tc>
      </w:tr>
      <w:tr w:rsidR="00C93197" w:rsidRPr="00C93197" w14:paraId="7B9CC1D2" w14:textId="77777777" w:rsidTr="00214E40">
        <w:tc>
          <w:tcPr>
            <w:tcW w:w="1495" w:type="pct"/>
            <w:vMerge/>
          </w:tcPr>
          <w:p w14:paraId="61BBEAE2"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012ECDE0" w14:textId="77777777" w:rsidR="00C93197" w:rsidRPr="00C93197" w:rsidRDefault="00C93197" w:rsidP="00C93197">
            <w:pPr>
              <w:suppressAutoHyphens/>
              <w:rPr>
                <w:rFonts w:ascii="Times New Roman" w:eastAsia="Times New Roman" w:hAnsi="Times New Roman" w:cs="Times New Roman"/>
                <w:bCs/>
                <w:lang w:eastAsia="ru-RU"/>
              </w:rPr>
            </w:pPr>
            <w:r w:rsidRPr="00C93197">
              <w:rPr>
                <w:rFonts w:ascii="Times New Roman" w:eastAsia="Calibri" w:hAnsi="Times New Roman" w:cs="Times New Roman"/>
              </w:rPr>
              <w:t>Изучение полномочий и обязанностей должностных лиц по организации подготовки населения в области ГО.</w:t>
            </w:r>
          </w:p>
        </w:tc>
      </w:tr>
      <w:tr w:rsidR="00C93197" w:rsidRPr="00C93197" w14:paraId="17C76790" w14:textId="77777777" w:rsidTr="00214E40">
        <w:trPr>
          <w:trHeight w:val="279"/>
        </w:trPr>
        <w:tc>
          <w:tcPr>
            <w:tcW w:w="1495" w:type="pct"/>
            <w:vMerge/>
          </w:tcPr>
          <w:p w14:paraId="47C47F04"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84986DB"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по организации подготовки населения в области ГО.</w:t>
            </w:r>
          </w:p>
        </w:tc>
      </w:tr>
      <w:tr w:rsidR="00C93197" w:rsidRPr="00C93197" w14:paraId="7152E0EA" w14:textId="77777777" w:rsidTr="00214E40">
        <w:trPr>
          <w:trHeight w:val="268"/>
        </w:trPr>
        <w:tc>
          <w:tcPr>
            <w:tcW w:w="1495" w:type="pct"/>
            <w:vMerge/>
          </w:tcPr>
          <w:p w14:paraId="57DCB748"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4970394B"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Состав и содержание учебно-материальной базы для подготовки населения в области ГО.</w:t>
            </w:r>
          </w:p>
        </w:tc>
      </w:tr>
      <w:tr w:rsidR="00C93197" w:rsidRPr="00C93197" w14:paraId="4573A73D" w14:textId="77777777" w:rsidTr="00214E40">
        <w:trPr>
          <w:trHeight w:val="275"/>
        </w:trPr>
        <w:tc>
          <w:tcPr>
            <w:tcW w:w="1495" w:type="pct"/>
            <w:vMerge w:val="restart"/>
            <w:vAlign w:val="center"/>
          </w:tcPr>
          <w:p w14:paraId="138B55B7"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Тема 2.2.</w:t>
            </w:r>
          </w:p>
          <w:p w14:paraId="636405C0"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Cs/>
                <w:lang w:eastAsia="ru-RU"/>
              </w:rPr>
              <w:t xml:space="preserve">Обучение по теме: </w:t>
            </w:r>
            <w:r w:rsidRPr="00C93197">
              <w:rPr>
                <w:rFonts w:ascii="Times New Roman" w:eastAsia="Calibri" w:hAnsi="Times New Roman" w:cs="Times New Roman"/>
              </w:rPr>
              <w:t>Виды чрезвычайных ситуаций, характерные для региона (муниципального образования), организации.</w:t>
            </w:r>
          </w:p>
        </w:tc>
        <w:tc>
          <w:tcPr>
            <w:tcW w:w="3505" w:type="pct"/>
            <w:gridSpan w:val="2"/>
          </w:tcPr>
          <w:p w14:paraId="0F3D8067"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6BB7DD6" w14:textId="77777777" w:rsidTr="00214E40">
        <w:trPr>
          <w:trHeight w:val="220"/>
        </w:trPr>
        <w:tc>
          <w:tcPr>
            <w:tcW w:w="1495" w:type="pct"/>
            <w:vMerge/>
          </w:tcPr>
          <w:p w14:paraId="00E3B55E" w14:textId="77777777" w:rsidR="00C93197" w:rsidRPr="00C93197" w:rsidRDefault="00C93197" w:rsidP="00C93197">
            <w:pPr>
              <w:rPr>
                <w:rFonts w:ascii="Times New Roman" w:eastAsia="Times New Roman" w:hAnsi="Times New Roman" w:cs="Times New Roman"/>
                <w:b/>
                <w:bCs/>
                <w:lang w:eastAsia="ru-RU"/>
              </w:rPr>
            </w:pPr>
            <w:bookmarkStart w:id="44" w:name="_Hlk89193646"/>
          </w:p>
        </w:tc>
        <w:tc>
          <w:tcPr>
            <w:tcW w:w="3505" w:type="pct"/>
            <w:gridSpan w:val="2"/>
          </w:tcPr>
          <w:p w14:paraId="3AB18155"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ЧС техногенного характера, характерные для данной территории региона и их возможные последствия. </w:t>
            </w:r>
          </w:p>
        </w:tc>
      </w:tr>
      <w:tr w:rsidR="00C93197" w:rsidRPr="00C93197" w14:paraId="5039D2D7" w14:textId="77777777" w:rsidTr="00214E40">
        <w:tc>
          <w:tcPr>
            <w:tcW w:w="1495" w:type="pct"/>
            <w:vMerge/>
          </w:tcPr>
          <w:p w14:paraId="21D74586"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A92E3CB"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 xml:space="preserve">Природные ЧС, характерные для данной территории региона и их возможные последствия. </w:t>
            </w:r>
          </w:p>
        </w:tc>
      </w:tr>
      <w:tr w:rsidR="00C93197" w:rsidRPr="00C93197" w14:paraId="4DCE26C0" w14:textId="77777777" w:rsidTr="00214E40">
        <w:tc>
          <w:tcPr>
            <w:tcW w:w="1495" w:type="pct"/>
            <w:vMerge/>
          </w:tcPr>
          <w:p w14:paraId="555A51C1"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04FF362E"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Способы защиты населения и территорий от опасностей, возникающих при этих ЧС. Организация их выполнения. </w:t>
            </w:r>
          </w:p>
        </w:tc>
      </w:tr>
      <w:tr w:rsidR="00C93197" w:rsidRPr="00C93197" w14:paraId="37B140D8" w14:textId="77777777" w:rsidTr="00214E40">
        <w:trPr>
          <w:trHeight w:val="256"/>
        </w:trPr>
        <w:tc>
          <w:tcPr>
            <w:tcW w:w="1495" w:type="pct"/>
            <w:vMerge/>
          </w:tcPr>
          <w:p w14:paraId="78B17BBF"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4BE55316"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Организация эвакуации населения. Особенности организации и проведения </w:t>
            </w:r>
            <w:proofErr w:type="spellStart"/>
            <w:r w:rsidRPr="00C93197">
              <w:rPr>
                <w:rFonts w:ascii="Times New Roman" w:eastAsia="Calibri" w:hAnsi="Times New Roman" w:cs="Times New Roman"/>
              </w:rPr>
              <w:t>эвакомероприятий</w:t>
            </w:r>
            <w:proofErr w:type="spellEnd"/>
            <w:r w:rsidRPr="00C93197">
              <w:rPr>
                <w:rFonts w:ascii="Times New Roman" w:eastAsia="Calibri" w:hAnsi="Times New Roman" w:cs="Times New Roman"/>
              </w:rPr>
              <w:t xml:space="preserve"> при ЧС природного и техногенного характера.</w:t>
            </w:r>
          </w:p>
        </w:tc>
      </w:tr>
      <w:tr w:rsidR="00C93197" w:rsidRPr="00C93197" w14:paraId="30870352" w14:textId="77777777" w:rsidTr="00214E40">
        <w:trPr>
          <w:trHeight w:val="256"/>
        </w:trPr>
        <w:tc>
          <w:tcPr>
            <w:tcW w:w="1495" w:type="pct"/>
            <w:vMerge/>
          </w:tcPr>
          <w:p w14:paraId="26116DBF"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05ABF29C"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Инженерная защита. Классификация защитных сооружений, их устройство и внутреннее оборудование. </w:t>
            </w:r>
          </w:p>
        </w:tc>
      </w:tr>
      <w:tr w:rsidR="00C93197" w:rsidRPr="00C93197" w14:paraId="64418055" w14:textId="77777777" w:rsidTr="00214E40">
        <w:trPr>
          <w:trHeight w:val="256"/>
        </w:trPr>
        <w:tc>
          <w:tcPr>
            <w:tcW w:w="1495" w:type="pct"/>
            <w:vMerge/>
          </w:tcPr>
          <w:p w14:paraId="4697208E"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EC8B12B"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Классификация средств индивидуальной защиты, требования по обеспечению населения СИЗ.</w:t>
            </w:r>
          </w:p>
        </w:tc>
      </w:tr>
      <w:bookmarkEnd w:id="44"/>
      <w:tr w:rsidR="00C93197" w:rsidRPr="00C93197" w14:paraId="15D6849E" w14:textId="77777777" w:rsidTr="00214E40">
        <w:trPr>
          <w:trHeight w:val="263"/>
        </w:trPr>
        <w:tc>
          <w:tcPr>
            <w:tcW w:w="1495" w:type="pct"/>
            <w:vMerge/>
          </w:tcPr>
          <w:p w14:paraId="3FE5222F"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45D2EBA"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Calibri" w:hAnsi="Times New Roman" w:cs="Times New Roman"/>
              </w:rPr>
              <w:t>Организация хранения и поддержания СИЗ в готовности к выдаче населению.</w:t>
            </w:r>
          </w:p>
        </w:tc>
      </w:tr>
      <w:tr w:rsidR="00C93197" w:rsidRPr="00C93197" w14:paraId="2F4F1A09" w14:textId="77777777" w:rsidTr="00214E40">
        <w:trPr>
          <w:trHeight w:val="267"/>
        </w:trPr>
        <w:tc>
          <w:tcPr>
            <w:tcW w:w="1495" w:type="pct"/>
            <w:vMerge/>
          </w:tcPr>
          <w:p w14:paraId="61AA5C37"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FA09A5F"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Использование медицинских средств защиты производственного персонала и населения в ЧС</w:t>
            </w:r>
          </w:p>
        </w:tc>
      </w:tr>
      <w:tr w:rsidR="00C93197" w:rsidRPr="00C93197" w14:paraId="50BCE142" w14:textId="77777777" w:rsidTr="00214E40">
        <w:trPr>
          <w:trHeight w:val="275"/>
        </w:trPr>
        <w:tc>
          <w:tcPr>
            <w:tcW w:w="1495" w:type="pct"/>
            <w:vMerge w:val="restart"/>
            <w:vAlign w:val="center"/>
          </w:tcPr>
          <w:p w14:paraId="08A697DA"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Times New Roman" w:hAnsi="Times New Roman" w:cs="Times New Roman"/>
                <w:b/>
                <w:bCs/>
                <w:lang w:eastAsia="ru-RU"/>
              </w:rPr>
              <w:t>Тема 2.3.</w:t>
            </w:r>
          </w:p>
          <w:p w14:paraId="7A1C2BBB"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Cs/>
                <w:lang w:eastAsia="ru-RU"/>
              </w:rPr>
              <w:t>Обучение по теме</w:t>
            </w:r>
            <w:r w:rsidRPr="00C93197">
              <w:rPr>
                <w:rFonts w:ascii="Times New Roman" w:eastAsia="Times New Roman" w:hAnsi="Times New Roman" w:cs="Times New Roman"/>
                <w:b/>
                <w:bCs/>
                <w:lang w:eastAsia="ru-RU"/>
              </w:rPr>
              <w:t xml:space="preserve">: </w:t>
            </w:r>
            <w:r w:rsidRPr="00C93197">
              <w:rPr>
                <w:rFonts w:ascii="Times New Roman" w:eastAsia="Calibri" w:hAnsi="Times New Roman" w:cs="Times New Roman"/>
              </w:rPr>
              <w:t>Организация оповещения работников организаций при приведении ГО в готовность и организация основных видов обеспечения мероприятий по ГО.</w:t>
            </w:r>
          </w:p>
        </w:tc>
        <w:tc>
          <w:tcPr>
            <w:tcW w:w="3505" w:type="pct"/>
            <w:gridSpan w:val="2"/>
          </w:tcPr>
          <w:p w14:paraId="25C6A53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68730CB7" w14:textId="77777777" w:rsidTr="00214E40">
        <w:trPr>
          <w:trHeight w:val="210"/>
        </w:trPr>
        <w:tc>
          <w:tcPr>
            <w:tcW w:w="1495" w:type="pct"/>
            <w:vMerge/>
          </w:tcPr>
          <w:p w14:paraId="791A763E" w14:textId="77777777" w:rsidR="00C93197" w:rsidRPr="00C93197" w:rsidRDefault="00C93197" w:rsidP="00C93197">
            <w:pPr>
              <w:rPr>
                <w:rFonts w:ascii="Times New Roman" w:eastAsia="Times New Roman" w:hAnsi="Times New Roman" w:cs="Times New Roman"/>
                <w:b/>
                <w:bCs/>
                <w:lang w:eastAsia="ru-RU"/>
              </w:rPr>
            </w:pPr>
            <w:bookmarkStart w:id="45" w:name="_Hlk89193666"/>
          </w:p>
        </w:tc>
        <w:tc>
          <w:tcPr>
            <w:tcW w:w="3505" w:type="pct"/>
            <w:gridSpan w:val="2"/>
          </w:tcPr>
          <w:p w14:paraId="07371D7E"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Силы и средства, используемые для организации и осуществления оповещения при приведении ГО в готовность. </w:t>
            </w:r>
          </w:p>
        </w:tc>
      </w:tr>
      <w:tr w:rsidR="00C93197" w:rsidRPr="00C93197" w14:paraId="3B0D8367" w14:textId="77777777" w:rsidTr="00214E40">
        <w:trPr>
          <w:trHeight w:val="256"/>
        </w:trPr>
        <w:tc>
          <w:tcPr>
            <w:tcW w:w="1495" w:type="pct"/>
            <w:vMerge/>
          </w:tcPr>
          <w:p w14:paraId="20BBAD30"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AEFC2B5"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Доведение распоряжений (команд) в ходе выполнения мероприятий защиты (на маршрутах эвакуации, в местах проведения АСДНР). </w:t>
            </w:r>
          </w:p>
        </w:tc>
      </w:tr>
      <w:bookmarkEnd w:id="45"/>
      <w:tr w:rsidR="00C93197" w:rsidRPr="00C93197" w14:paraId="1DED585B" w14:textId="77777777" w:rsidTr="00214E40">
        <w:tc>
          <w:tcPr>
            <w:tcW w:w="1495" w:type="pct"/>
            <w:vMerge/>
          </w:tcPr>
          <w:p w14:paraId="1076E49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C2CCE26" w14:textId="05CFDC41" w:rsidR="00C93197" w:rsidRPr="00C93197" w:rsidRDefault="00D34432" w:rsidP="00C93197">
            <w:pPr>
              <w:suppressAutoHyphens/>
              <w:rPr>
                <w:rFonts w:ascii="Times New Roman" w:eastAsia="Times New Roman" w:hAnsi="Times New Roman" w:cs="Times New Roman"/>
                <w:b/>
                <w:lang w:eastAsia="ru-RU"/>
              </w:rPr>
            </w:pPr>
            <w:r w:rsidRPr="00D34432">
              <w:rPr>
                <w:rFonts w:ascii="Times New Roman" w:eastAsia="Times New Roman" w:hAnsi="Times New Roman" w:cs="Times New Roman"/>
                <w:b/>
                <w:bCs/>
                <w:lang w:eastAsia="ru-RU"/>
              </w:rPr>
              <w:t>В том числе практических и лабораторных занятий</w:t>
            </w:r>
          </w:p>
        </w:tc>
      </w:tr>
      <w:tr w:rsidR="00C93197" w:rsidRPr="00C93197" w14:paraId="7E2132AD" w14:textId="77777777" w:rsidTr="00214E40">
        <w:trPr>
          <w:trHeight w:val="308"/>
        </w:trPr>
        <w:tc>
          <w:tcPr>
            <w:tcW w:w="1495" w:type="pct"/>
            <w:vMerge/>
          </w:tcPr>
          <w:p w14:paraId="356358A7"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F4CBDFC"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Порядок проведения инженерного обеспечения, </w:t>
            </w:r>
          </w:p>
        </w:tc>
      </w:tr>
      <w:tr w:rsidR="00C93197" w:rsidRPr="00C93197" w14:paraId="10066E15" w14:textId="77777777" w:rsidTr="00214E40">
        <w:trPr>
          <w:trHeight w:val="265"/>
        </w:trPr>
        <w:tc>
          <w:tcPr>
            <w:tcW w:w="1495" w:type="pct"/>
            <w:vMerge/>
          </w:tcPr>
          <w:p w14:paraId="5AA217A6"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17721E70"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Порядок проведения материально- технического обеспечения,  </w:t>
            </w:r>
          </w:p>
        </w:tc>
      </w:tr>
      <w:tr w:rsidR="00C93197" w:rsidRPr="00C93197" w14:paraId="1001C6AA" w14:textId="77777777" w:rsidTr="00214E40">
        <w:trPr>
          <w:trHeight w:val="317"/>
        </w:trPr>
        <w:tc>
          <w:tcPr>
            <w:tcW w:w="1495" w:type="pct"/>
            <w:vMerge/>
          </w:tcPr>
          <w:p w14:paraId="61B9C25D"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E626678"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Порядок проведения транспортного обеспечения,</w:t>
            </w:r>
          </w:p>
        </w:tc>
      </w:tr>
      <w:tr w:rsidR="00C93197" w:rsidRPr="00C93197" w14:paraId="55EA16E8" w14:textId="77777777" w:rsidTr="00214E40">
        <w:trPr>
          <w:trHeight w:val="317"/>
        </w:trPr>
        <w:tc>
          <w:tcPr>
            <w:tcW w:w="1495" w:type="pct"/>
            <w:vMerge/>
          </w:tcPr>
          <w:p w14:paraId="2F2F1CA9"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D6B3C03"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Порядок проведения радиационной и химической защиты</w:t>
            </w:r>
          </w:p>
        </w:tc>
      </w:tr>
      <w:tr w:rsidR="00C93197" w:rsidRPr="00C93197" w14:paraId="425732C6" w14:textId="77777777" w:rsidTr="00214E40">
        <w:trPr>
          <w:trHeight w:val="317"/>
        </w:trPr>
        <w:tc>
          <w:tcPr>
            <w:tcW w:w="1495" w:type="pct"/>
            <w:vMerge/>
          </w:tcPr>
          <w:p w14:paraId="107D97A1"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D2EAAB2"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Порядок проведения противопожарного и медицинского обеспечения,</w:t>
            </w:r>
          </w:p>
        </w:tc>
      </w:tr>
      <w:tr w:rsidR="00C93197" w:rsidRPr="00C93197" w14:paraId="64669351" w14:textId="77777777" w:rsidTr="00214E40">
        <w:trPr>
          <w:trHeight w:val="317"/>
        </w:trPr>
        <w:tc>
          <w:tcPr>
            <w:tcW w:w="1495" w:type="pct"/>
            <w:vMerge/>
          </w:tcPr>
          <w:p w14:paraId="2643B40B"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0E5EC2DF" w14:textId="77777777" w:rsidR="00C93197" w:rsidRPr="00C93197" w:rsidRDefault="00C93197" w:rsidP="00C93197">
            <w:pPr>
              <w:ind w:hanging="11"/>
              <w:rPr>
                <w:rFonts w:ascii="Times New Roman" w:eastAsia="Calibri" w:hAnsi="Times New Roman" w:cs="Times New Roman"/>
              </w:rPr>
            </w:pPr>
            <w:r w:rsidRPr="00C93197">
              <w:rPr>
                <w:rFonts w:ascii="Times New Roman" w:eastAsia="Calibri" w:hAnsi="Times New Roman" w:cs="Times New Roman"/>
              </w:rPr>
              <w:t>Порядок проведения дорожного, метрологического, гидрометеорологического обеспечения и мероприятий по охране общественного порядка</w:t>
            </w:r>
          </w:p>
        </w:tc>
      </w:tr>
      <w:tr w:rsidR="00D34432" w:rsidRPr="00C93197" w14:paraId="1C370B4A" w14:textId="77777777" w:rsidTr="00214E40">
        <w:trPr>
          <w:trHeight w:val="275"/>
        </w:trPr>
        <w:tc>
          <w:tcPr>
            <w:tcW w:w="1495" w:type="pct"/>
            <w:vMerge w:val="restart"/>
            <w:vAlign w:val="center"/>
          </w:tcPr>
          <w:p w14:paraId="4E2E6E01" w14:textId="77777777" w:rsidR="00D34432" w:rsidRPr="00C93197" w:rsidRDefault="00D34432"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Тема 2.4.</w:t>
            </w:r>
          </w:p>
          <w:p w14:paraId="663F0590" w14:textId="77777777" w:rsidR="00D34432" w:rsidRPr="00C93197" w:rsidRDefault="00D34432"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Cs/>
                <w:lang w:eastAsia="ru-RU"/>
              </w:rPr>
              <w:t xml:space="preserve">Обучение по теме: </w:t>
            </w:r>
            <w:r w:rsidRPr="00C93197">
              <w:rPr>
                <w:rFonts w:ascii="Times New Roman" w:eastAsia="Calibri" w:hAnsi="Times New Roman" w:cs="Times New Roman"/>
              </w:rPr>
              <w:t>Организация радиационной, химической и медико-биологической защиты населения.</w:t>
            </w:r>
          </w:p>
        </w:tc>
        <w:tc>
          <w:tcPr>
            <w:tcW w:w="3505" w:type="pct"/>
            <w:gridSpan w:val="2"/>
          </w:tcPr>
          <w:p w14:paraId="1AC5400E" w14:textId="77777777" w:rsidR="00D34432" w:rsidRPr="00C93197" w:rsidRDefault="00D34432"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D34432" w:rsidRPr="00C93197" w14:paraId="47AFA6F7" w14:textId="77777777" w:rsidTr="00214E40">
        <w:tc>
          <w:tcPr>
            <w:tcW w:w="1495" w:type="pct"/>
            <w:vMerge/>
          </w:tcPr>
          <w:p w14:paraId="06B8E430" w14:textId="77777777" w:rsidR="00D34432" w:rsidRPr="00C93197" w:rsidRDefault="00D34432" w:rsidP="00C93197">
            <w:pPr>
              <w:rPr>
                <w:rFonts w:ascii="Times New Roman" w:eastAsia="Times New Roman" w:hAnsi="Times New Roman" w:cs="Times New Roman"/>
                <w:b/>
                <w:bCs/>
                <w:lang w:eastAsia="ru-RU"/>
              </w:rPr>
            </w:pPr>
            <w:bookmarkStart w:id="46" w:name="_Hlk89193695"/>
          </w:p>
        </w:tc>
        <w:tc>
          <w:tcPr>
            <w:tcW w:w="3505" w:type="pct"/>
            <w:gridSpan w:val="2"/>
          </w:tcPr>
          <w:p w14:paraId="7E16B1CB" w14:textId="77777777" w:rsidR="00D34432" w:rsidRPr="00C93197" w:rsidRDefault="00D34432"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Основные мероприятия по защите населения от радиационного воздействия при угрозе и (или) возникновении радиационной аварии. </w:t>
            </w:r>
          </w:p>
        </w:tc>
      </w:tr>
      <w:tr w:rsidR="00D34432" w:rsidRPr="00C93197" w14:paraId="301DE993" w14:textId="77777777" w:rsidTr="00214E40">
        <w:trPr>
          <w:trHeight w:val="256"/>
        </w:trPr>
        <w:tc>
          <w:tcPr>
            <w:tcW w:w="1495" w:type="pct"/>
            <w:vMerge/>
          </w:tcPr>
          <w:p w14:paraId="38A53310"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34A4C4C8" w14:textId="77777777" w:rsidR="00D34432" w:rsidRPr="00C93197" w:rsidRDefault="00D34432"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Основные мероприятия химической защиты, осуществляемые в случае угрозы и (или) возникновения химической аварии. </w:t>
            </w:r>
          </w:p>
        </w:tc>
      </w:tr>
      <w:tr w:rsidR="00D34432" w:rsidRPr="00C93197" w14:paraId="1172A5D1" w14:textId="77777777" w:rsidTr="00214E40">
        <w:trPr>
          <w:trHeight w:val="256"/>
        </w:trPr>
        <w:tc>
          <w:tcPr>
            <w:tcW w:w="1495" w:type="pct"/>
            <w:vMerge/>
          </w:tcPr>
          <w:p w14:paraId="069679BB"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55C8BFCB" w14:textId="77777777" w:rsidR="00D34432" w:rsidRPr="00C93197" w:rsidRDefault="00D34432" w:rsidP="00C93197">
            <w:pPr>
              <w:rPr>
                <w:rFonts w:ascii="Times New Roman" w:eastAsia="Times New Roman" w:hAnsi="Times New Roman" w:cs="Times New Roman"/>
                <w:bCs/>
                <w:lang w:eastAsia="ru-RU"/>
              </w:rPr>
            </w:pPr>
            <w:r w:rsidRPr="00C93197">
              <w:rPr>
                <w:rFonts w:ascii="Times New Roman" w:eastAsia="Calibri" w:hAnsi="Times New Roman" w:cs="Times New Roman"/>
              </w:rPr>
              <w:t xml:space="preserve">Сущность, задачи и основные мероприятия медико-биологической защиты в зависимости от обстановки, масштаба прогнозируемой или возникшей ЧС. Карантин и обсервация. </w:t>
            </w:r>
          </w:p>
        </w:tc>
      </w:tr>
      <w:tr w:rsidR="00D34432" w:rsidRPr="00C93197" w14:paraId="42BA1F07" w14:textId="77777777" w:rsidTr="00214E40">
        <w:trPr>
          <w:trHeight w:val="256"/>
        </w:trPr>
        <w:tc>
          <w:tcPr>
            <w:tcW w:w="1495" w:type="pct"/>
            <w:vMerge/>
          </w:tcPr>
          <w:p w14:paraId="764FF8F2"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750E5AB1" w14:textId="77777777" w:rsidR="00D34432" w:rsidRPr="00C93197" w:rsidRDefault="00D34432" w:rsidP="00C93197">
            <w:pPr>
              <w:rPr>
                <w:rFonts w:ascii="Times New Roman" w:eastAsia="Times New Roman" w:hAnsi="Times New Roman" w:cs="Times New Roman"/>
                <w:bCs/>
                <w:lang w:eastAsia="ru-RU"/>
              </w:rPr>
            </w:pPr>
            <w:r w:rsidRPr="00C93197">
              <w:rPr>
                <w:rFonts w:ascii="Times New Roman" w:eastAsia="Calibri" w:hAnsi="Times New Roman" w:cs="Times New Roman"/>
              </w:rPr>
              <w:t>Средства индивидуальной защиты, классификация, назначение, порядок использования, хранение и поддержание их в готовности.</w:t>
            </w:r>
          </w:p>
        </w:tc>
      </w:tr>
      <w:bookmarkEnd w:id="46"/>
      <w:tr w:rsidR="00D34432" w:rsidRPr="00C93197" w14:paraId="4B340338" w14:textId="77777777" w:rsidTr="00214E40">
        <w:tc>
          <w:tcPr>
            <w:tcW w:w="1495" w:type="pct"/>
            <w:vMerge/>
          </w:tcPr>
          <w:p w14:paraId="79452A94"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6D7F6434" w14:textId="4B7C5D02" w:rsidR="00D34432" w:rsidRPr="00C93197" w:rsidRDefault="00D34432" w:rsidP="00C93197">
            <w:pPr>
              <w:suppressAutoHyphens/>
              <w:rPr>
                <w:rFonts w:ascii="Times New Roman" w:eastAsia="Times New Roman" w:hAnsi="Times New Roman" w:cs="Times New Roman"/>
                <w:b/>
                <w:lang w:eastAsia="ru-RU"/>
              </w:rPr>
            </w:pPr>
            <w:r w:rsidRPr="00D34432">
              <w:rPr>
                <w:rFonts w:ascii="Times New Roman" w:eastAsia="Times New Roman" w:hAnsi="Times New Roman" w:cs="Times New Roman"/>
                <w:b/>
                <w:bCs/>
                <w:lang w:eastAsia="ru-RU"/>
              </w:rPr>
              <w:t>В том числе практических и лабораторных занятий</w:t>
            </w:r>
          </w:p>
        </w:tc>
      </w:tr>
      <w:tr w:rsidR="00D34432" w:rsidRPr="00C93197" w14:paraId="6AA67587" w14:textId="77777777" w:rsidTr="00214E40">
        <w:trPr>
          <w:trHeight w:val="263"/>
        </w:trPr>
        <w:tc>
          <w:tcPr>
            <w:tcW w:w="1495" w:type="pct"/>
            <w:vMerge/>
          </w:tcPr>
          <w:p w14:paraId="256C5D94"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494EAF43" w14:textId="77777777" w:rsidR="00D34432" w:rsidRPr="00C93197" w:rsidRDefault="00D34432" w:rsidP="00C93197">
            <w:pPr>
              <w:ind w:hanging="11"/>
              <w:rPr>
                <w:rFonts w:ascii="Times New Roman" w:eastAsia="Times New Roman" w:hAnsi="Times New Roman" w:cs="Times New Roman"/>
                <w:bCs/>
                <w:sz w:val="20"/>
                <w:lang w:eastAsia="ru-RU"/>
              </w:rPr>
            </w:pPr>
            <w:r w:rsidRPr="00C93197">
              <w:rPr>
                <w:rFonts w:ascii="Times New Roman" w:eastAsia="Times New Roman" w:hAnsi="Times New Roman" w:cs="Times New Roman"/>
                <w:bCs/>
                <w:sz w:val="20"/>
                <w:lang w:eastAsia="ru-RU"/>
              </w:rPr>
              <w:t xml:space="preserve">Проведение мероприятий по </w:t>
            </w:r>
            <w:r w:rsidRPr="00C93197">
              <w:rPr>
                <w:rFonts w:ascii="Times New Roman" w:eastAsia="Calibri" w:hAnsi="Times New Roman" w:cs="Times New Roman"/>
                <w:sz w:val="20"/>
              </w:rPr>
              <w:t>радиационной защите населения.</w:t>
            </w:r>
          </w:p>
        </w:tc>
      </w:tr>
      <w:tr w:rsidR="00D34432" w:rsidRPr="00C93197" w14:paraId="12E49B0A" w14:textId="77777777" w:rsidTr="00214E40">
        <w:trPr>
          <w:trHeight w:val="254"/>
        </w:trPr>
        <w:tc>
          <w:tcPr>
            <w:tcW w:w="1495" w:type="pct"/>
            <w:vMerge/>
          </w:tcPr>
          <w:p w14:paraId="0EF7B43B"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4FC9FC65" w14:textId="77777777" w:rsidR="00D34432" w:rsidRPr="00C93197" w:rsidRDefault="00D34432" w:rsidP="00C93197">
            <w:pPr>
              <w:rPr>
                <w:rFonts w:ascii="Times New Roman" w:eastAsia="Times New Roman" w:hAnsi="Times New Roman" w:cs="Times New Roman"/>
                <w:b/>
                <w:sz w:val="20"/>
                <w:lang w:eastAsia="ru-RU"/>
              </w:rPr>
            </w:pPr>
            <w:r w:rsidRPr="00C93197">
              <w:rPr>
                <w:rFonts w:ascii="Times New Roman" w:eastAsia="Times New Roman" w:hAnsi="Times New Roman" w:cs="Times New Roman"/>
                <w:bCs/>
                <w:sz w:val="20"/>
                <w:lang w:eastAsia="ru-RU"/>
              </w:rPr>
              <w:t xml:space="preserve">Проведение мероприятий по </w:t>
            </w:r>
            <w:r w:rsidRPr="00C93197">
              <w:rPr>
                <w:rFonts w:ascii="Times New Roman" w:eastAsia="Calibri" w:hAnsi="Times New Roman" w:cs="Times New Roman"/>
                <w:sz w:val="20"/>
              </w:rPr>
              <w:t>химической защите населения.</w:t>
            </w:r>
          </w:p>
        </w:tc>
      </w:tr>
      <w:tr w:rsidR="00D34432" w:rsidRPr="00C93197" w14:paraId="56078857" w14:textId="77777777" w:rsidTr="00214E40">
        <w:trPr>
          <w:trHeight w:val="256"/>
        </w:trPr>
        <w:tc>
          <w:tcPr>
            <w:tcW w:w="1495" w:type="pct"/>
            <w:vMerge/>
          </w:tcPr>
          <w:p w14:paraId="671C9B22"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4F7852A6" w14:textId="77777777" w:rsidR="00D34432" w:rsidRPr="00C93197" w:rsidRDefault="00D34432" w:rsidP="00C93197">
            <w:pPr>
              <w:ind w:hanging="11"/>
              <w:rPr>
                <w:rFonts w:ascii="Times New Roman" w:eastAsia="Times New Roman" w:hAnsi="Times New Roman" w:cs="Times New Roman"/>
                <w:b/>
                <w:sz w:val="20"/>
                <w:lang w:eastAsia="ru-RU"/>
              </w:rPr>
            </w:pPr>
            <w:r w:rsidRPr="00C93197">
              <w:rPr>
                <w:rFonts w:ascii="Times New Roman" w:eastAsia="Times New Roman" w:hAnsi="Times New Roman" w:cs="Times New Roman"/>
                <w:bCs/>
                <w:sz w:val="20"/>
                <w:lang w:eastAsia="ru-RU"/>
              </w:rPr>
              <w:t xml:space="preserve">Проведение мероприятий по </w:t>
            </w:r>
            <w:r w:rsidRPr="00C93197">
              <w:rPr>
                <w:rFonts w:ascii="Times New Roman" w:eastAsia="Calibri" w:hAnsi="Times New Roman" w:cs="Times New Roman"/>
                <w:sz w:val="20"/>
              </w:rPr>
              <w:t>медико-биологической защите населения.</w:t>
            </w:r>
          </w:p>
        </w:tc>
      </w:tr>
      <w:tr w:rsidR="00D34432" w:rsidRPr="00C93197" w14:paraId="42C043C1" w14:textId="77777777" w:rsidTr="00214E40">
        <w:trPr>
          <w:trHeight w:val="317"/>
        </w:trPr>
        <w:tc>
          <w:tcPr>
            <w:tcW w:w="1495" w:type="pct"/>
            <w:vMerge/>
          </w:tcPr>
          <w:p w14:paraId="7A0649DE"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5E4CC8CD" w14:textId="77777777" w:rsidR="00D34432" w:rsidRPr="00C93197" w:rsidRDefault="00D34432" w:rsidP="00C93197">
            <w:pPr>
              <w:ind w:hanging="11"/>
              <w:rPr>
                <w:rFonts w:ascii="Times New Roman" w:eastAsia="Calibri" w:hAnsi="Times New Roman" w:cs="Times New Roman"/>
                <w:sz w:val="20"/>
              </w:rPr>
            </w:pPr>
            <w:r w:rsidRPr="00C93197">
              <w:rPr>
                <w:rFonts w:ascii="Times New Roman" w:eastAsia="Calibri" w:hAnsi="Times New Roman" w:cs="Times New Roman"/>
                <w:sz w:val="20"/>
              </w:rPr>
              <w:t>Порядок использования, хранение и поддержание в готовности средств защиты органов дыхания.</w:t>
            </w:r>
          </w:p>
        </w:tc>
      </w:tr>
      <w:tr w:rsidR="00D34432" w:rsidRPr="00C93197" w14:paraId="40FC58B6" w14:textId="77777777" w:rsidTr="00214E40">
        <w:trPr>
          <w:trHeight w:val="465"/>
        </w:trPr>
        <w:tc>
          <w:tcPr>
            <w:tcW w:w="1495" w:type="pct"/>
            <w:vMerge/>
          </w:tcPr>
          <w:p w14:paraId="64F41070"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5E202282" w14:textId="77777777" w:rsidR="00D34432" w:rsidRDefault="00D34432" w:rsidP="00C93197">
            <w:pPr>
              <w:rPr>
                <w:rFonts w:ascii="Times New Roman" w:eastAsia="Calibri" w:hAnsi="Times New Roman" w:cs="Times New Roman"/>
                <w:sz w:val="20"/>
              </w:rPr>
            </w:pPr>
            <w:r w:rsidRPr="00C93197">
              <w:rPr>
                <w:rFonts w:ascii="Times New Roman" w:eastAsia="Calibri" w:hAnsi="Times New Roman" w:cs="Times New Roman"/>
                <w:sz w:val="20"/>
              </w:rPr>
              <w:t xml:space="preserve">Порядок использования, хранение и </w:t>
            </w:r>
            <w:proofErr w:type="gramStart"/>
            <w:r w:rsidRPr="00C93197">
              <w:rPr>
                <w:rFonts w:ascii="Times New Roman" w:eastAsia="Calibri" w:hAnsi="Times New Roman" w:cs="Times New Roman"/>
                <w:sz w:val="20"/>
              </w:rPr>
              <w:t>поддержание  в</w:t>
            </w:r>
            <w:proofErr w:type="gramEnd"/>
            <w:r w:rsidRPr="00C93197">
              <w:rPr>
                <w:rFonts w:ascii="Times New Roman" w:eastAsia="Calibri" w:hAnsi="Times New Roman" w:cs="Times New Roman"/>
                <w:sz w:val="20"/>
              </w:rPr>
              <w:t xml:space="preserve"> готовности средств защиты кожных покровов.</w:t>
            </w:r>
          </w:p>
          <w:p w14:paraId="022783EA" w14:textId="6F3EFA95" w:rsidR="00D34432" w:rsidRPr="00C93197" w:rsidRDefault="00D34432" w:rsidP="00C93197">
            <w:pPr>
              <w:rPr>
                <w:rFonts w:ascii="Times New Roman" w:eastAsia="Calibri" w:hAnsi="Times New Roman" w:cs="Times New Roman"/>
                <w:sz w:val="20"/>
              </w:rPr>
            </w:pPr>
          </w:p>
        </w:tc>
      </w:tr>
      <w:tr w:rsidR="00D34432" w:rsidRPr="00C93197" w14:paraId="726BAFBC" w14:textId="77777777" w:rsidTr="00214E40">
        <w:trPr>
          <w:trHeight w:val="210"/>
        </w:trPr>
        <w:tc>
          <w:tcPr>
            <w:tcW w:w="1495" w:type="pct"/>
            <w:vMerge/>
          </w:tcPr>
          <w:p w14:paraId="26A1C45F" w14:textId="77777777" w:rsidR="00D34432" w:rsidRPr="00C93197" w:rsidRDefault="00D34432" w:rsidP="00C93197">
            <w:pPr>
              <w:rPr>
                <w:rFonts w:ascii="Times New Roman" w:eastAsia="Times New Roman" w:hAnsi="Times New Roman" w:cs="Times New Roman"/>
                <w:b/>
                <w:bCs/>
                <w:lang w:eastAsia="ru-RU"/>
              </w:rPr>
            </w:pPr>
          </w:p>
        </w:tc>
        <w:tc>
          <w:tcPr>
            <w:tcW w:w="3505" w:type="pct"/>
            <w:gridSpan w:val="2"/>
          </w:tcPr>
          <w:p w14:paraId="2CBEAF4C" w14:textId="77777777" w:rsidR="00D34432" w:rsidRDefault="00D34432" w:rsidP="00D344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F725A3" w14:textId="2A57BB9F" w:rsidR="00D34432" w:rsidRPr="00C93197" w:rsidRDefault="00D34432" w:rsidP="00D34432">
            <w:pPr>
              <w:rPr>
                <w:rFonts w:ascii="Times New Roman" w:eastAsia="Calibri" w:hAnsi="Times New Roman" w:cs="Times New Roman"/>
                <w:sz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197" w:rsidRPr="00C93197" w14:paraId="4DDBBEB6" w14:textId="77777777" w:rsidTr="00214E40">
        <w:trPr>
          <w:trHeight w:val="275"/>
        </w:trPr>
        <w:tc>
          <w:tcPr>
            <w:tcW w:w="1495" w:type="pct"/>
            <w:vMerge w:val="restart"/>
            <w:vAlign w:val="center"/>
          </w:tcPr>
          <w:p w14:paraId="2BE41A82"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Тема 2.5.</w:t>
            </w:r>
          </w:p>
          <w:p w14:paraId="68D9B648"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Организация и проведение учений и тренировок по ГО</w:t>
            </w:r>
          </w:p>
        </w:tc>
        <w:tc>
          <w:tcPr>
            <w:tcW w:w="3505" w:type="pct"/>
            <w:gridSpan w:val="2"/>
          </w:tcPr>
          <w:p w14:paraId="0332C5D2"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5AFA900" w14:textId="77777777" w:rsidTr="00214E40">
        <w:trPr>
          <w:trHeight w:val="248"/>
        </w:trPr>
        <w:tc>
          <w:tcPr>
            <w:tcW w:w="1495" w:type="pct"/>
            <w:vMerge/>
          </w:tcPr>
          <w:p w14:paraId="02303985" w14:textId="77777777" w:rsidR="00C93197" w:rsidRPr="00C93197" w:rsidRDefault="00C93197" w:rsidP="00C93197">
            <w:pPr>
              <w:rPr>
                <w:rFonts w:ascii="Times New Roman" w:eastAsia="Times New Roman" w:hAnsi="Times New Roman" w:cs="Times New Roman"/>
                <w:b/>
                <w:bCs/>
                <w:lang w:eastAsia="ru-RU"/>
              </w:rPr>
            </w:pPr>
            <w:bookmarkStart w:id="47" w:name="_Hlk89193719"/>
          </w:p>
        </w:tc>
        <w:tc>
          <w:tcPr>
            <w:tcW w:w="3505" w:type="pct"/>
            <w:gridSpan w:val="2"/>
          </w:tcPr>
          <w:p w14:paraId="0F1B4EEE"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Виды учений и тренировок, основы их организации и проведения.</w:t>
            </w:r>
          </w:p>
        </w:tc>
      </w:tr>
      <w:tr w:rsidR="00C93197" w:rsidRPr="00C93197" w14:paraId="42EA7E1E" w14:textId="77777777" w:rsidTr="00214E40">
        <w:tc>
          <w:tcPr>
            <w:tcW w:w="1495" w:type="pct"/>
            <w:vMerge/>
          </w:tcPr>
          <w:p w14:paraId="5EF339BE"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3FB1893" w14:textId="77777777" w:rsidR="00C93197" w:rsidRPr="00C93197" w:rsidRDefault="00C93197" w:rsidP="00C93197">
            <w:pPr>
              <w:rPr>
                <w:rFonts w:ascii="Times New Roman" w:eastAsia="Times New Roman" w:hAnsi="Times New Roman" w:cs="Times New Roman"/>
                <w:b/>
                <w:sz w:val="20"/>
                <w:lang w:eastAsia="ru-RU"/>
              </w:rPr>
            </w:pPr>
            <w:r w:rsidRPr="00C93197">
              <w:rPr>
                <w:rFonts w:ascii="Times New Roman" w:eastAsia="Calibri" w:hAnsi="Times New Roman" w:cs="Times New Roman"/>
                <w:sz w:val="20"/>
              </w:rPr>
              <w:t xml:space="preserve">Сущность и цели объектовых тренировок. Методика проведения. </w:t>
            </w:r>
          </w:p>
        </w:tc>
      </w:tr>
      <w:bookmarkEnd w:id="47"/>
      <w:tr w:rsidR="00C93197" w:rsidRPr="00C93197" w14:paraId="78AB4068" w14:textId="77777777" w:rsidTr="00214E40">
        <w:tc>
          <w:tcPr>
            <w:tcW w:w="1495" w:type="pct"/>
            <w:vMerge/>
          </w:tcPr>
          <w:p w14:paraId="38F52003"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ED9E823"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 xml:space="preserve">Подготовка объектовых тренировок. </w:t>
            </w:r>
          </w:p>
        </w:tc>
      </w:tr>
      <w:tr w:rsidR="00C93197" w:rsidRPr="00C93197" w14:paraId="4B1F8742" w14:textId="77777777" w:rsidTr="00214E40">
        <w:tc>
          <w:tcPr>
            <w:tcW w:w="1495" w:type="pct"/>
            <w:vMerge/>
          </w:tcPr>
          <w:p w14:paraId="5CD2D0BD"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1E9EBF59"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Разработка учебно-методических документов объектовых тренировок.</w:t>
            </w:r>
          </w:p>
        </w:tc>
      </w:tr>
      <w:tr w:rsidR="00C93197" w:rsidRPr="00C93197" w14:paraId="49A3AB38" w14:textId="77777777" w:rsidTr="00214E40">
        <w:trPr>
          <w:trHeight w:val="256"/>
        </w:trPr>
        <w:tc>
          <w:tcPr>
            <w:tcW w:w="1495" w:type="pct"/>
            <w:vMerge/>
          </w:tcPr>
          <w:p w14:paraId="1394C539"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4D5ED1CE" w14:textId="77777777" w:rsidR="00C93197" w:rsidRPr="00C93197" w:rsidRDefault="00C93197" w:rsidP="00C93197">
            <w:pPr>
              <w:rPr>
                <w:rFonts w:ascii="Times New Roman" w:eastAsia="Times New Roman" w:hAnsi="Times New Roman" w:cs="Times New Roman"/>
                <w:bCs/>
                <w:sz w:val="20"/>
                <w:lang w:eastAsia="ru-RU"/>
              </w:rPr>
            </w:pPr>
            <w:r w:rsidRPr="00C93197">
              <w:rPr>
                <w:rFonts w:ascii="Times New Roman" w:eastAsia="Calibri" w:hAnsi="Times New Roman" w:cs="Times New Roman"/>
                <w:sz w:val="20"/>
              </w:rPr>
              <w:t xml:space="preserve">Сущность и цели тактико-специальных учений. Методика проведения. </w:t>
            </w:r>
          </w:p>
        </w:tc>
      </w:tr>
      <w:tr w:rsidR="00C93197" w:rsidRPr="00C93197" w14:paraId="3D74CEFC" w14:textId="77777777" w:rsidTr="00214E40">
        <w:trPr>
          <w:trHeight w:val="256"/>
        </w:trPr>
        <w:tc>
          <w:tcPr>
            <w:tcW w:w="1495" w:type="pct"/>
            <w:vMerge/>
          </w:tcPr>
          <w:p w14:paraId="26EC65F4"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60FF69D"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Подготовка тактико-специальных учений.</w:t>
            </w:r>
          </w:p>
        </w:tc>
      </w:tr>
      <w:tr w:rsidR="00C93197" w:rsidRPr="00C93197" w14:paraId="564B5192" w14:textId="77777777" w:rsidTr="00214E40">
        <w:trPr>
          <w:trHeight w:val="256"/>
        </w:trPr>
        <w:tc>
          <w:tcPr>
            <w:tcW w:w="1495" w:type="pct"/>
            <w:vMerge/>
          </w:tcPr>
          <w:p w14:paraId="45356D3E"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DACB93E"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Разработка учебно-методических документов тактико-специальных учений.</w:t>
            </w:r>
          </w:p>
        </w:tc>
      </w:tr>
      <w:tr w:rsidR="00C93197" w:rsidRPr="00C93197" w14:paraId="101D0D55" w14:textId="77777777" w:rsidTr="00214E40">
        <w:trPr>
          <w:trHeight w:val="256"/>
        </w:trPr>
        <w:tc>
          <w:tcPr>
            <w:tcW w:w="1495" w:type="pct"/>
            <w:vMerge/>
          </w:tcPr>
          <w:p w14:paraId="228523E9"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68BF5B43" w14:textId="77777777" w:rsidR="00C93197" w:rsidRPr="00C93197" w:rsidRDefault="00C93197" w:rsidP="00C93197">
            <w:pPr>
              <w:rPr>
                <w:rFonts w:ascii="Times New Roman" w:eastAsia="Times New Roman" w:hAnsi="Times New Roman" w:cs="Times New Roman"/>
                <w:bCs/>
                <w:sz w:val="20"/>
                <w:lang w:eastAsia="ru-RU"/>
              </w:rPr>
            </w:pPr>
            <w:r w:rsidRPr="00C93197">
              <w:rPr>
                <w:rFonts w:ascii="Times New Roman" w:eastAsia="Calibri" w:hAnsi="Times New Roman" w:cs="Times New Roman"/>
                <w:sz w:val="20"/>
              </w:rPr>
              <w:t xml:space="preserve">Сущность и цели командно-штабных учений. Методика проведения. </w:t>
            </w:r>
          </w:p>
        </w:tc>
      </w:tr>
      <w:tr w:rsidR="00C93197" w:rsidRPr="00C93197" w14:paraId="5AAD4243" w14:textId="77777777" w:rsidTr="00214E40">
        <w:trPr>
          <w:trHeight w:val="256"/>
        </w:trPr>
        <w:tc>
          <w:tcPr>
            <w:tcW w:w="1495" w:type="pct"/>
            <w:vMerge/>
          </w:tcPr>
          <w:p w14:paraId="4595303F"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0768CDD6"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Подготовка командно-штабных учений.</w:t>
            </w:r>
          </w:p>
        </w:tc>
      </w:tr>
      <w:tr w:rsidR="00C93197" w:rsidRPr="00C93197" w14:paraId="0E6C1DA6" w14:textId="77777777" w:rsidTr="00214E40">
        <w:trPr>
          <w:trHeight w:val="256"/>
        </w:trPr>
        <w:tc>
          <w:tcPr>
            <w:tcW w:w="1495" w:type="pct"/>
            <w:vMerge/>
          </w:tcPr>
          <w:p w14:paraId="43D3F508"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356C14F0"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Разработка учебно-методических документов командно-штабных учений.</w:t>
            </w:r>
          </w:p>
        </w:tc>
      </w:tr>
      <w:tr w:rsidR="00C93197" w:rsidRPr="00C93197" w14:paraId="32C4240E" w14:textId="77777777" w:rsidTr="00214E40">
        <w:trPr>
          <w:trHeight w:val="131"/>
        </w:trPr>
        <w:tc>
          <w:tcPr>
            <w:tcW w:w="1495" w:type="pct"/>
            <w:vMerge/>
          </w:tcPr>
          <w:p w14:paraId="64BA1057"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111CBCC" w14:textId="77777777" w:rsidR="00C93197" w:rsidRPr="00C93197" w:rsidRDefault="00C93197" w:rsidP="00C93197">
            <w:pPr>
              <w:rPr>
                <w:rFonts w:ascii="Times New Roman" w:eastAsia="Times New Roman" w:hAnsi="Times New Roman" w:cs="Times New Roman"/>
                <w:bCs/>
                <w:sz w:val="20"/>
                <w:lang w:eastAsia="ru-RU"/>
              </w:rPr>
            </w:pPr>
            <w:r w:rsidRPr="00C93197">
              <w:rPr>
                <w:rFonts w:ascii="Times New Roman" w:eastAsia="Calibri" w:hAnsi="Times New Roman" w:cs="Times New Roman"/>
                <w:sz w:val="20"/>
              </w:rPr>
              <w:t xml:space="preserve">Сущность и цели комплексных учений. Методика проведения. </w:t>
            </w:r>
          </w:p>
        </w:tc>
      </w:tr>
      <w:tr w:rsidR="00C93197" w:rsidRPr="00C93197" w14:paraId="306C17B1" w14:textId="77777777" w:rsidTr="00214E40">
        <w:trPr>
          <w:trHeight w:val="107"/>
        </w:trPr>
        <w:tc>
          <w:tcPr>
            <w:tcW w:w="1495" w:type="pct"/>
            <w:vMerge/>
          </w:tcPr>
          <w:p w14:paraId="29A809D9"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2E8E9EBA"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Подготовка комплексных учений.</w:t>
            </w:r>
          </w:p>
        </w:tc>
      </w:tr>
      <w:tr w:rsidR="00C93197" w:rsidRPr="00C93197" w14:paraId="3CAA9BC4" w14:textId="77777777" w:rsidTr="00214E40">
        <w:trPr>
          <w:trHeight w:val="70"/>
        </w:trPr>
        <w:tc>
          <w:tcPr>
            <w:tcW w:w="1495" w:type="pct"/>
            <w:vMerge/>
          </w:tcPr>
          <w:p w14:paraId="3DD5BE23"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4BEC2094" w14:textId="77777777" w:rsidR="00C93197" w:rsidRPr="00C93197" w:rsidRDefault="00C93197" w:rsidP="00C93197">
            <w:pPr>
              <w:rPr>
                <w:rFonts w:ascii="Times New Roman" w:eastAsia="Calibri" w:hAnsi="Times New Roman" w:cs="Times New Roman"/>
                <w:sz w:val="20"/>
              </w:rPr>
            </w:pPr>
            <w:r w:rsidRPr="00C93197">
              <w:rPr>
                <w:rFonts w:ascii="Times New Roman" w:eastAsia="Calibri" w:hAnsi="Times New Roman" w:cs="Times New Roman"/>
                <w:sz w:val="20"/>
              </w:rPr>
              <w:t>Разработка учебно-методических документов комплексных учений.</w:t>
            </w:r>
          </w:p>
        </w:tc>
      </w:tr>
      <w:tr w:rsidR="00C93197" w:rsidRPr="00C93197" w14:paraId="381B19AB" w14:textId="77777777" w:rsidTr="00214E40">
        <w:tc>
          <w:tcPr>
            <w:tcW w:w="1495" w:type="pct"/>
            <w:vMerge/>
          </w:tcPr>
          <w:p w14:paraId="78268B69"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79BF39D8" w14:textId="3EB60DDB" w:rsidR="00C93197" w:rsidRPr="00C93197" w:rsidRDefault="00D34432" w:rsidP="00C93197">
            <w:pPr>
              <w:suppressAutoHyphens/>
              <w:rPr>
                <w:rFonts w:ascii="Times New Roman" w:eastAsia="Times New Roman" w:hAnsi="Times New Roman" w:cs="Times New Roman"/>
                <w:b/>
                <w:lang w:eastAsia="ru-RU"/>
              </w:rPr>
            </w:pPr>
            <w:r w:rsidRPr="00D34432">
              <w:rPr>
                <w:rFonts w:ascii="Times New Roman" w:eastAsia="Times New Roman" w:hAnsi="Times New Roman" w:cs="Times New Roman"/>
                <w:b/>
                <w:bCs/>
                <w:lang w:eastAsia="ru-RU"/>
              </w:rPr>
              <w:t>В том числе практических и лабораторных занятий</w:t>
            </w:r>
          </w:p>
        </w:tc>
      </w:tr>
      <w:tr w:rsidR="00C93197" w:rsidRPr="00C93197" w14:paraId="52F67813" w14:textId="77777777" w:rsidTr="00214E40">
        <w:trPr>
          <w:trHeight w:val="328"/>
        </w:trPr>
        <w:tc>
          <w:tcPr>
            <w:tcW w:w="1495" w:type="pct"/>
            <w:vMerge/>
          </w:tcPr>
          <w:p w14:paraId="02B474E4"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FF4F20B"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Проведение объектовых тренировок.</w:t>
            </w:r>
          </w:p>
        </w:tc>
      </w:tr>
      <w:tr w:rsidR="00C93197" w:rsidRPr="00C93197" w14:paraId="6C22FFBD" w14:textId="77777777" w:rsidTr="00214E40">
        <w:trPr>
          <w:trHeight w:val="317"/>
        </w:trPr>
        <w:tc>
          <w:tcPr>
            <w:tcW w:w="1495" w:type="pct"/>
            <w:vMerge/>
          </w:tcPr>
          <w:p w14:paraId="546946D8"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65CFB36B"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Проведение тактико-специальных учений.</w:t>
            </w:r>
          </w:p>
        </w:tc>
      </w:tr>
      <w:tr w:rsidR="00C93197" w:rsidRPr="00C93197" w14:paraId="2C1817C5" w14:textId="77777777" w:rsidTr="00214E40">
        <w:trPr>
          <w:trHeight w:val="317"/>
        </w:trPr>
        <w:tc>
          <w:tcPr>
            <w:tcW w:w="1495" w:type="pct"/>
            <w:vMerge/>
          </w:tcPr>
          <w:p w14:paraId="15B9D6C5"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157106A1"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Проведение командно-штабных учений.</w:t>
            </w:r>
          </w:p>
        </w:tc>
      </w:tr>
      <w:tr w:rsidR="00C93197" w:rsidRPr="00C93197" w14:paraId="6682686D" w14:textId="77777777" w:rsidTr="00214E40">
        <w:trPr>
          <w:trHeight w:val="317"/>
        </w:trPr>
        <w:tc>
          <w:tcPr>
            <w:tcW w:w="1495" w:type="pct"/>
            <w:vMerge/>
          </w:tcPr>
          <w:p w14:paraId="3354ACC5" w14:textId="77777777" w:rsidR="00C93197" w:rsidRPr="00C93197" w:rsidRDefault="00C93197" w:rsidP="00C93197">
            <w:pPr>
              <w:rPr>
                <w:rFonts w:ascii="Times New Roman" w:eastAsia="Times New Roman" w:hAnsi="Times New Roman" w:cs="Times New Roman"/>
                <w:b/>
                <w:bCs/>
                <w:lang w:eastAsia="ru-RU"/>
              </w:rPr>
            </w:pPr>
          </w:p>
        </w:tc>
        <w:tc>
          <w:tcPr>
            <w:tcW w:w="3505" w:type="pct"/>
            <w:gridSpan w:val="2"/>
          </w:tcPr>
          <w:p w14:paraId="5274D0FD"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Проведение комплексных учений.</w:t>
            </w:r>
          </w:p>
        </w:tc>
      </w:tr>
      <w:tr w:rsidR="00C93197" w:rsidRPr="00C93197" w14:paraId="3DD5204B" w14:textId="77777777" w:rsidTr="00214E40">
        <w:trPr>
          <w:trHeight w:val="321"/>
        </w:trPr>
        <w:tc>
          <w:tcPr>
            <w:tcW w:w="5000" w:type="pct"/>
            <w:gridSpan w:val="3"/>
          </w:tcPr>
          <w:p w14:paraId="3DAD5650" w14:textId="70EFB90D" w:rsidR="00C93197" w:rsidRPr="00C93197" w:rsidRDefault="00C93197" w:rsidP="00D34432">
            <w:pPr>
              <w:rPr>
                <w:rFonts w:ascii="Times New Roman" w:eastAsia="Times New Roman" w:hAnsi="Times New Roman" w:cs="Times New Roman"/>
                <w:b/>
                <w:lang w:eastAsia="ru-RU"/>
              </w:rPr>
            </w:pPr>
            <w:r w:rsidRPr="00C93197">
              <w:rPr>
                <w:rFonts w:ascii="Times New Roman" w:eastAsia="Times New Roman" w:hAnsi="Times New Roman" w:cs="Times New Roman"/>
                <w:b/>
                <w:lang w:eastAsia="ru-RU"/>
              </w:rPr>
              <w:t>МДК 04.03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r w:rsidR="00571CFA">
              <w:rPr>
                <w:rFonts w:ascii="Times New Roman" w:eastAsia="Times New Roman" w:hAnsi="Times New Roman" w:cs="Times New Roman"/>
                <w:b/>
                <w:lang w:eastAsia="ru-RU"/>
              </w:rPr>
              <w:t xml:space="preserve"> (130)</w:t>
            </w:r>
          </w:p>
        </w:tc>
      </w:tr>
      <w:tr w:rsidR="00C93197" w:rsidRPr="00C93197" w14:paraId="7E93305F" w14:textId="77777777" w:rsidTr="00214E40">
        <w:tc>
          <w:tcPr>
            <w:tcW w:w="1505" w:type="pct"/>
            <w:gridSpan w:val="2"/>
            <w:vMerge w:val="restart"/>
            <w:vAlign w:val="center"/>
          </w:tcPr>
          <w:p w14:paraId="34449FEF"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1.</w:t>
            </w:r>
          </w:p>
          <w:p w14:paraId="47B860A0"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bCs/>
              </w:rPr>
              <w:t>Основы планирования мероприятий гражданской обороны и защиты от чрезвычайных ситуаций</w:t>
            </w:r>
          </w:p>
        </w:tc>
        <w:tc>
          <w:tcPr>
            <w:tcW w:w="3495" w:type="pct"/>
          </w:tcPr>
          <w:p w14:paraId="075FBAF0"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1B2997C" w14:textId="77777777" w:rsidTr="00214E40">
        <w:tc>
          <w:tcPr>
            <w:tcW w:w="1505" w:type="pct"/>
            <w:gridSpan w:val="2"/>
            <w:vMerge/>
          </w:tcPr>
          <w:p w14:paraId="6FB3ACA3"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5AF2DA6E"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1. Методы, виды и принципы планирования. Общие положения по планированию гражданской обороны и защиты от чрезвычайных ситуаций.</w:t>
            </w:r>
          </w:p>
        </w:tc>
      </w:tr>
      <w:tr w:rsidR="00C93197" w:rsidRPr="00C93197" w14:paraId="5D12FA75" w14:textId="77777777" w:rsidTr="00214E40">
        <w:tc>
          <w:tcPr>
            <w:tcW w:w="1505" w:type="pct"/>
            <w:gridSpan w:val="2"/>
            <w:vMerge/>
          </w:tcPr>
          <w:p w14:paraId="2BB6F6A0"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25202408"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2. Особенности работы органов управления при организации планирования гражданской обороны. Стратегическое планирование в области гражданской обороны и защиты населения.</w:t>
            </w:r>
          </w:p>
        </w:tc>
      </w:tr>
      <w:tr w:rsidR="00C93197" w:rsidRPr="00C93197" w14:paraId="753AFFB7" w14:textId="77777777" w:rsidTr="00214E40">
        <w:tc>
          <w:tcPr>
            <w:tcW w:w="1505" w:type="pct"/>
            <w:gridSpan w:val="2"/>
            <w:vMerge/>
          </w:tcPr>
          <w:p w14:paraId="3C1F3325"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13F9E7B6"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3. Нормативные правовые документы и требования по планированию гражданской обороны. Основные планирующие документы гражданской обороны и защиты от чрезвычайных ситуаций.</w:t>
            </w:r>
          </w:p>
        </w:tc>
      </w:tr>
      <w:tr w:rsidR="00C93197" w:rsidRPr="00C93197" w14:paraId="561BDC0B" w14:textId="77777777" w:rsidTr="00214E40">
        <w:tc>
          <w:tcPr>
            <w:tcW w:w="1505" w:type="pct"/>
            <w:gridSpan w:val="2"/>
            <w:vMerge/>
          </w:tcPr>
          <w:p w14:paraId="7370FE12"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50CFFCA3"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4. Категорирование территорий и объектов по гражданской обороне.</w:t>
            </w:r>
          </w:p>
        </w:tc>
      </w:tr>
      <w:tr w:rsidR="00C93197" w:rsidRPr="00C93197" w14:paraId="69EAE334" w14:textId="77777777" w:rsidTr="00214E40">
        <w:tc>
          <w:tcPr>
            <w:tcW w:w="1505" w:type="pct"/>
            <w:gridSpan w:val="2"/>
            <w:vMerge/>
          </w:tcPr>
          <w:p w14:paraId="05D5823E"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6AF23BBE"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5. Организация планирования гражданской обороны в органах управления ГОЧС.</w:t>
            </w:r>
          </w:p>
        </w:tc>
      </w:tr>
      <w:tr w:rsidR="00C93197" w:rsidRPr="00C93197" w14:paraId="3006174C" w14:textId="77777777" w:rsidTr="00214E40">
        <w:tc>
          <w:tcPr>
            <w:tcW w:w="1505" w:type="pct"/>
            <w:gridSpan w:val="2"/>
            <w:vMerge/>
          </w:tcPr>
          <w:p w14:paraId="731B3367" w14:textId="77777777" w:rsidR="00C93197" w:rsidRPr="00C93197" w:rsidRDefault="00C93197" w:rsidP="00C93197">
            <w:pPr>
              <w:rPr>
                <w:rFonts w:ascii="Times New Roman" w:eastAsia="Times New Roman" w:hAnsi="Times New Roman" w:cs="Times New Roman"/>
                <w:bCs/>
                <w:lang w:eastAsia="ru-RU"/>
              </w:rPr>
            </w:pPr>
          </w:p>
        </w:tc>
        <w:tc>
          <w:tcPr>
            <w:tcW w:w="3495" w:type="pct"/>
          </w:tcPr>
          <w:p w14:paraId="758FFDBC"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6. Планирование гражданской обороны и защиты от чрезвычайных ситуациях в организациях.</w:t>
            </w:r>
          </w:p>
        </w:tc>
      </w:tr>
      <w:tr w:rsidR="00C93197" w:rsidRPr="00C93197" w14:paraId="5A589CFF" w14:textId="77777777" w:rsidTr="00214E40">
        <w:trPr>
          <w:trHeight w:val="282"/>
        </w:trPr>
        <w:tc>
          <w:tcPr>
            <w:tcW w:w="1505" w:type="pct"/>
            <w:gridSpan w:val="2"/>
            <w:vMerge w:val="restart"/>
            <w:vAlign w:val="center"/>
          </w:tcPr>
          <w:p w14:paraId="74B89E24"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2.</w:t>
            </w:r>
          </w:p>
          <w:p w14:paraId="6997BB9E"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bCs/>
              </w:rPr>
              <w:t>Силы гражданской обороны и силы, обеспечивающие защиту в чрезвычайных ситуациях.</w:t>
            </w:r>
          </w:p>
        </w:tc>
        <w:tc>
          <w:tcPr>
            <w:tcW w:w="3495" w:type="pct"/>
          </w:tcPr>
          <w:p w14:paraId="7D059601" w14:textId="77777777" w:rsidR="00C93197" w:rsidRPr="00C93197" w:rsidRDefault="00C93197" w:rsidP="00C93197">
            <w:pPr>
              <w:suppressAutoHyphens/>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596DE9BC" w14:textId="77777777" w:rsidTr="00214E40">
        <w:tc>
          <w:tcPr>
            <w:tcW w:w="1505" w:type="pct"/>
            <w:gridSpan w:val="2"/>
            <w:vMerge/>
          </w:tcPr>
          <w:p w14:paraId="148BCD90"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259C881"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rPr>
              <w:t>1. Спасательные воинские формирования МЧС России.</w:t>
            </w:r>
          </w:p>
        </w:tc>
      </w:tr>
      <w:tr w:rsidR="00C93197" w:rsidRPr="00C93197" w14:paraId="1122A09F" w14:textId="77777777" w:rsidTr="00214E40">
        <w:tc>
          <w:tcPr>
            <w:tcW w:w="1505" w:type="pct"/>
            <w:gridSpan w:val="2"/>
            <w:vMerge/>
          </w:tcPr>
          <w:p w14:paraId="68ACA836"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2BE146E"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2. Подразделения государственной противопожарной службы. Аварийно-спасательные формирования и поисково-спасательные формирования.</w:t>
            </w:r>
          </w:p>
        </w:tc>
      </w:tr>
      <w:tr w:rsidR="00C93197" w:rsidRPr="00C93197" w14:paraId="4019E70E" w14:textId="77777777" w:rsidTr="00214E40">
        <w:tc>
          <w:tcPr>
            <w:tcW w:w="1505" w:type="pct"/>
            <w:gridSpan w:val="2"/>
            <w:vMerge/>
          </w:tcPr>
          <w:p w14:paraId="7878B35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9864BE2"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3. Нештатные аварийно-спасательные формирования. Их роль в обеспечении организации гражданской обороны.</w:t>
            </w:r>
          </w:p>
        </w:tc>
      </w:tr>
      <w:tr w:rsidR="00C93197" w:rsidRPr="00C93197" w14:paraId="790BEB51" w14:textId="77777777" w:rsidTr="00214E40">
        <w:tc>
          <w:tcPr>
            <w:tcW w:w="1505" w:type="pct"/>
            <w:gridSpan w:val="2"/>
            <w:vMerge/>
          </w:tcPr>
          <w:p w14:paraId="3CC1E8A4"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606AC46"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4. Государственная инспекция по маломерным судам.</w:t>
            </w:r>
          </w:p>
        </w:tc>
      </w:tr>
      <w:tr w:rsidR="00C93197" w:rsidRPr="00C93197" w14:paraId="7108B4E7" w14:textId="77777777" w:rsidTr="00214E40">
        <w:tc>
          <w:tcPr>
            <w:tcW w:w="1505" w:type="pct"/>
            <w:gridSpan w:val="2"/>
            <w:vMerge/>
          </w:tcPr>
          <w:p w14:paraId="594F8639"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ADD2607"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5. Военизированные горноспасательные части.</w:t>
            </w:r>
          </w:p>
        </w:tc>
      </w:tr>
      <w:tr w:rsidR="00C93197" w:rsidRPr="00C93197" w14:paraId="342462E1" w14:textId="77777777" w:rsidTr="00214E40">
        <w:tc>
          <w:tcPr>
            <w:tcW w:w="1505" w:type="pct"/>
            <w:gridSpan w:val="2"/>
            <w:vMerge/>
          </w:tcPr>
          <w:p w14:paraId="7611045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5E16D22"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6. Специальные формирование.</w:t>
            </w:r>
          </w:p>
        </w:tc>
      </w:tr>
      <w:tr w:rsidR="00C93197" w:rsidRPr="00C93197" w14:paraId="7EA4AE8A" w14:textId="77777777" w:rsidTr="00214E40">
        <w:tc>
          <w:tcPr>
            <w:tcW w:w="1505" w:type="pct"/>
            <w:gridSpan w:val="2"/>
            <w:vMerge/>
          </w:tcPr>
          <w:p w14:paraId="72F22E0C"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FDD7A2B" w14:textId="77777777" w:rsidR="00C93197" w:rsidRPr="00C93197" w:rsidRDefault="00C93197" w:rsidP="00C93197">
            <w:pPr>
              <w:widowControl w:val="0"/>
              <w:autoSpaceDE w:val="0"/>
              <w:autoSpaceDN w:val="0"/>
              <w:jc w:val="both"/>
              <w:rPr>
                <w:rFonts w:ascii="Times New Roman" w:eastAsia="Times New Roman" w:hAnsi="Times New Roman" w:cs="Times New Roman"/>
                <w:bCs/>
              </w:rPr>
            </w:pPr>
            <w:r w:rsidRPr="00C93197">
              <w:rPr>
                <w:rFonts w:ascii="Times New Roman" w:eastAsia="Times New Roman" w:hAnsi="Times New Roman" w:cs="Times New Roman"/>
                <w:bCs/>
              </w:rPr>
              <w:t>7. Группировка сил гражданской обороны. Организация взаимодействия сил гражданской обороны.</w:t>
            </w:r>
          </w:p>
        </w:tc>
      </w:tr>
      <w:tr w:rsidR="00C93197" w:rsidRPr="00C93197" w14:paraId="7D9FF9F1" w14:textId="77777777" w:rsidTr="00214E40">
        <w:trPr>
          <w:trHeight w:val="248"/>
        </w:trPr>
        <w:tc>
          <w:tcPr>
            <w:tcW w:w="1505" w:type="pct"/>
            <w:gridSpan w:val="2"/>
            <w:vMerge w:val="restart"/>
          </w:tcPr>
          <w:p w14:paraId="0EC8EC0E"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b/>
              </w:rPr>
              <w:t>Тема 3.</w:t>
            </w:r>
          </w:p>
          <w:p w14:paraId="4D149BBE"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Calibri" w:hAnsi="Times New Roman" w:cs="Times New Roman"/>
              </w:rPr>
              <w:t>Особенности ведения гражданской обороны при возникновении военных конфликтов, а также вследствие этих конфликтов.</w:t>
            </w:r>
          </w:p>
        </w:tc>
        <w:tc>
          <w:tcPr>
            <w:tcW w:w="3495" w:type="pct"/>
          </w:tcPr>
          <w:p w14:paraId="2AA7ACE1" w14:textId="77777777" w:rsidR="00C93197" w:rsidRPr="00C93197" w:rsidRDefault="00C93197" w:rsidP="00C93197">
            <w:pPr>
              <w:jc w:val="both"/>
              <w:rPr>
                <w:rFonts w:ascii="Times New Roman" w:eastAsia="Calibri" w:hAnsi="Times New Roman" w:cs="Times New Roman"/>
                <w:bCs/>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15CB0A72" w14:textId="77777777" w:rsidTr="00214E40">
        <w:trPr>
          <w:trHeight w:val="248"/>
        </w:trPr>
        <w:tc>
          <w:tcPr>
            <w:tcW w:w="1505" w:type="pct"/>
            <w:gridSpan w:val="2"/>
            <w:vMerge/>
          </w:tcPr>
          <w:p w14:paraId="7D449A51" w14:textId="77777777" w:rsidR="00C93197" w:rsidRPr="00C93197" w:rsidRDefault="00C93197" w:rsidP="00C93197">
            <w:pPr>
              <w:rPr>
                <w:rFonts w:ascii="Times New Roman" w:eastAsia="Calibri" w:hAnsi="Times New Roman" w:cs="Times New Roman"/>
                <w:b/>
              </w:rPr>
            </w:pPr>
          </w:p>
        </w:tc>
        <w:tc>
          <w:tcPr>
            <w:tcW w:w="3495" w:type="pct"/>
          </w:tcPr>
          <w:p w14:paraId="4BE11AB9"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 Особенности современных конфликтов. Роль гражданской обороны при возникновении военных конфликтов.</w:t>
            </w:r>
          </w:p>
        </w:tc>
      </w:tr>
      <w:tr w:rsidR="00C93197" w:rsidRPr="00C93197" w14:paraId="05704370" w14:textId="77777777" w:rsidTr="00214E40">
        <w:trPr>
          <w:trHeight w:val="248"/>
        </w:trPr>
        <w:tc>
          <w:tcPr>
            <w:tcW w:w="1505" w:type="pct"/>
            <w:gridSpan w:val="2"/>
            <w:vMerge/>
          </w:tcPr>
          <w:p w14:paraId="295C65B9" w14:textId="77777777" w:rsidR="00C93197" w:rsidRPr="00C93197" w:rsidRDefault="00C93197" w:rsidP="00C93197">
            <w:pPr>
              <w:rPr>
                <w:rFonts w:ascii="Times New Roman" w:eastAsia="Calibri" w:hAnsi="Times New Roman" w:cs="Times New Roman"/>
                <w:b/>
              </w:rPr>
            </w:pPr>
          </w:p>
        </w:tc>
        <w:tc>
          <w:tcPr>
            <w:tcW w:w="3495" w:type="pct"/>
          </w:tcPr>
          <w:p w14:paraId="58B7276C"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2. Современные средства поражения.</w:t>
            </w:r>
          </w:p>
        </w:tc>
      </w:tr>
      <w:tr w:rsidR="00C93197" w:rsidRPr="00C93197" w14:paraId="0DD2518B" w14:textId="77777777" w:rsidTr="00214E40">
        <w:trPr>
          <w:trHeight w:val="199"/>
        </w:trPr>
        <w:tc>
          <w:tcPr>
            <w:tcW w:w="1505" w:type="pct"/>
            <w:gridSpan w:val="2"/>
            <w:vMerge/>
          </w:tcPr>
          <w:p w14:paraId="3ED7D410" w14:textId="77777777" w:rsidR="00C93197" w:rsidRPr="00C93197" w:rsidRDefault="00C93197" w:rsidP="00C93197">
            <w:pPr>
              <w:rPr>
                <w:rFonts w:ascii="Times New Roman" w:eastAsia="Calibri" w:hAnsi="Times New Roman" w:cs="Times New Roman"/>
                <w:b/>
              </w:rPr>
            </w:pPr>
          </w:p>
        </w:tc>
        <w:tc>
          <w:tcPr>
            <w:tcW w:w="3495" w:type="pct"/>
          </w:tcPr>
          <w:p w14:paraId="78EF4260"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3. Права и обязанности граждан Российской Федерации в области гражданской обороны.</w:t>
            </w:r>
          </w:p>
        </w:tc>
      </w:tr>
      <w:tr w:rsidR="00C93197" w:rsidRPr="00C93197" w14:paraId="0DDAD7A9" w14:textId="77777777" w:rsidTr="00214E40">
        <w:trPr>
          <w:trHeight w:val="216"/>
        </w:trPr>
        <w:tc>
          <w:tcPr>
            <w:tcW w:w="1505" w:type="pct"/>
            <w:gridSpan w:val="2"/>
            <w:vMerge/>
          </w:tcPr>
          <w:p w14:paraId="588EEDED" w14:textId="77777777" w:rsidR="00C93197" w:rsidRPr="00C93197" w:rsidRDefault="00C93197" w:rsidP="00C93197">
            <w:pPr>
              <w:rPr>
                <w:rFonts w:ascii="Times New Roman" w:eastAsia="Calibri" w:hAnsi="Times New Roman" w:cs="Times New Roman"/>
                <w:b/>
              </w:rPr>
            </w:pPr>
          </w:p>
        </w:tc>
        <w:tc>
          <w:tcPr>
            <w:tcW w:w="3495" w:type="pct"/>
          </w:tcPr>
          <w:p w14:paraId="7E4A9248"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4. Возможная обстановка при применении противником современных средств поражения.</w:t>
            </w:r>
          </w:p>
        </w:tc>
      </w:tr>
      <w:tr w:rsidR="00C93197" w:rsidRPr="00C93197" w14:paraId="68937435" w14:textId="77777777" w:rsidTr="00214E40">
        <w:trPr>
          <w:trHeight w:val="248"/>
        </w:trPr>
        <w:tc>
          <w:tcPr>
            <w:tcW w:w="1505" w:type="pct"/>
            <w:gridSpan w:val="2"/>
            <w:vMerge/>
          </w:tcPr>
          <w:p w14:paraId="1F90197B" w14:textId="77777777" w:rsidR="00C93197" w:rsidRPr="00C93197" w:rsidRDefault="00C93197" w:rsidP="00C93197">
            <w:pPr>
              <w:rPr>
                <w:rFonts w:ascii="Times New Roman" w:eastAsia="Calibri" w:hAnsi="Times New Roman" w:cs="Times New Roman"/>
                <w:b/>
              </w:rPr>
            </w:pPr>
          </w:p>
        </w:tc>
        <w:tc>
          <w:tcPr>
            <w:tcW w:w="3495" w:type="pct"/>
          </w:tcPr>
          <w:p w14:paraId="762E482A"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5. Приведение сил и средств гражданской обороны в готовность.</w:t>
            </w:r>
          </w:p>
        </w:tc>
      </w:tr>
      <w:tr w:rsidR="00C93197" w:rsidRPr="00C93197" w14:paraId="54C638D2" w14:textId="77777777" w:rsidTr="00214E40">
        <w:trPr>
          <w:trHeight w:val="398"/>
        </w:trPr>
        <w:tc>
          <w:tcPr>
            <w:tcW w:w="1505" w:type="pct"/>
            <w:gridSpan w:val="2"/>
            <w:vMerge/>
          </w:tcPr>
          <w:p w14:paraId="7BDE0651" w14:textId="77777777" w:rsidR="00C93197" w:rsidRPr="00C93197" w:rsidRDefault="00C93197" w:rsidP="00C93197">
            <w:pPr>
              <w:rPr>
                <w:rFonts w:ascii="Times New Roman" w:eastAsia="Calibri" w:hAnsi="Times New Roman" w:cs="Times New Roman"/>
                <w:b/>
              </w:rPr>
            </w:pPr>
          </w:p>
        </w:tc>
        <w:tc>
          <w:tcPr>
            <w:tcW w:w="3495" w:type="pct"/>
          </w:tcPr>
          <w:p w14:paraId="0FA5554E" w14:textId="77777777" w:rsidR="00C93197" w:rsidRPr="00C93197" w:rsidRDefault="00C93197"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6. Особенности проведения аварийно-спасательных и других неотложных работ в различных условиях.</w:t>
            </w:r>
          </w:p>
        </w:tc>
      </w:tr>
      <w:tr w:rsidR="00D34432" w:rsidRPr="00C93197" w14:paraId="795B9178" w14:textId="77777777" w:rsidTr="00214E40">
        <w:trPr>
          <w:trHeight w:val="248"/>
        </w:trPr>
        <w:tc>
          <w:tcPr>
            <w:tcW w:w="1505" w:type="pct"/>
            <w:gridSpan w:val="2"/>
            <w:vMerge w:val="restart"/>
            <w:vAlign w:val="center"/>
          </w:tcPr>
          <w:p w14:paraId="537EC5ED" w14:textId="77777777" w:rsidR="00D34432" w:rsidRPr="00C93197" w:rsidRDefault="00D34432"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4.</w:t>
            </w:r>
          </w:p>
          <w:p w14:paraId="417BF5AE" w14:textId="77777777" w:rsidR="00D34432" w:rsidRPr="00C93197" w:rsidRDefault="00D34432" w:rsidP="00C93197">
            <w:pPr>
              <w:jc w:val="center"/>
              <w:rPr>
                <w:rFonts w:ascii="Times New Roman" w:eastAsia="Calibri" w:hAnsi="Times New Roman" w:cs="Times New Roman"/>
              </w:rPr>
            </w:pPr>
            <w:r w:rsidRPr="00C93197">
              <w:rPr>
                <w:rFonts w:ascii="Times New Roman" w:eastAsia="Calibri" w:hAnsi="Times New Roman" w:cs="Times New Roman"/>
              </w:rPr>
              <w:t>Особенности мероприятий гражданской обороны и защиты от чрезвычайных ситуациях в организациях.</w:t>
            </w:r>
          </w:p>
        </w:tc>
        <w:tc>
          <w:tcPr>
            <w:tcW w:w="3495" w:type="pct"/>
          </w:tcPr>
          <w:p w14:paraId="4B8CF338"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bCs/>
                <w:lang w:eastAsia="ru-RU"/>
              </w:rPr>
              <w:t>Содержание учебного материала</w:t>
            </w:r>
          </w:p>
        </w:tc>
      </w:tr>
      <w:tr w:rsidR="00D34432" w:rsidRPr="00C93197" w14:paraId="4BA9AE83" w14:textId="77777777" w:rsidTr="00214E40">
        <w:trPr>
          <w:trHeight w:val="248"/>
        </w:trPr>
        <w:tc>
          <w:tcPr>
            <w:tcW w:w="1505" w:type="pct"/>
            <w:gridSpan w:val="2"/>
            <w:vMerge/>
          </w:tcPr>
          <w:p w14:paraId="48E89889" w14:textId="77777777" w:rsidR="00D34432" w:rsidRPr="00C93197" w:rsidRDefault="00D34432" w:rsidP="00C93197">
            <w:pPr>
              <w:rPr>
                <w:rFonts w:ascii="Times New Roman" w:eastAsia="Calibri" w:hAnsi="Times New Roman" w:cs="Times New Roman"/>
                <w:b/>
                <w:bCs/>
              </w:rPr>
            </w:pPr>
          </w:p>
        </w:tc>
        <w:tc>
          <w:tcPr>
            <w:tcW w:w="3495" w:type="pct"/>
          </w:tcPr>
          <w:p w14:paraId="1E30A7FF"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 Подготовка персонала организации в области гражданской обороны и защиты от чрезвычайных ситуаций.</w:t>
            </w:r>
          </w:p>
        </w:tc>
      </w:tr>
      <w:tr w:rsidR="00D34432" w:rsidRPr="00C93197" w14:paraId="6DF101E7" w14:textId="77777777" w:rsidTr="00214E40">
        <w:trPr>
          <w:trHeight w:val="248"/>
        </w:trPr>
        <w:tc>
          <w:tcPr>
            <w:tcW w:w="1505" w:type="pct"/>
            <w:gridSpan w:val="2"/>
            <w:vMerge/>
          </w:tcPr>
          <w:p w14:paraId="4798BF5E" w14:textId="77777777" w:rsidR="00D34432" w:rsidRPr="00C93197" w:rsidRDefault="00D34432" w:rsidP="00C93197">
            <w:pPr>
              <w:rPr>
                <w:rFonts w:ascii="Times New Roman" w:eastAsia="Calibri" w:hAnsi="Times New Roman" w:cs="Times New Roman"/>
                <w:b/>
                <w:bCs/>
              </w:rPr>
            </w:pPr>
          </w:p>
        </w:tc>
        <w:tc>
          <w:tcPr>
            <w:tcW w:w="3495" w:type="pct"/>
          </w:tcPr>
          <w:p w14:paraId="49F24294"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2. Оповещение персонала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tc>
      </w:tr>
      <w:tr w:rsidR="00D34432" w:rsidRPr="00C93197" w14:paraId="691B5C2D" w14:textId="77777777" w:rsidTr="00214E40">
        <w:trPr>
          <w:trHeight w:val="248"/>
        </w:trPr>
        <w:tc>
          <w:tcPr>
            <w:tcW w:w="1505" w:type="pct"/>
            <w:gridSpan w:val="2"/>
            <w:vMerge/>
          </w:tcPr>
          <w:p w14:paraId="51E2E876" w14:textId="77777777" w:rsidR="00D34432" w:rsidRPr="00C93197" w:rsidRDefault="00D34432" w:rsidP="00C93197">
            <w:pPr>
              <w:rPr>
                <w:rFonts w:ascii="Times New Roman" w:eastAsia="Calibri" w:hAnsi="Times New Roman" w:cs="Times New Roman"/>
                <w:b/>
                <w:bCs/>
              </w:rPr>
            </w:pPr>
          </w:p>
        </w:tc>
        <w:tc>
          <w:tcPr>
            <w:tcW w:w="3495" w:type="pct"/>
          </w:tcPr>
          <w:p w14:paraId="08FCE64A" w14:textId="77777777" w:rsidR="00D34432" w:rsidRPr="00C93197" w:rsidRDefault="00D34432" w:rsidP="00C93197">
            <w:pPr>
              <w:widowControl w:val="0"/>
              <w:tabs>
                <w:tab w:val="left" w:pos="422"/>
              </w:tabs>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3. Эвакуация персонала организации, материальных и культурных ценностей.</w:t>
            </w:r>
          </w:p>
        </w:tc>
      </w:tr>
      <w:tr w:rsidR="00D34432" w:rsidRPr="00C93197" w14:paraId="0CC5CFBE" w14:textId="77777777" w:rsidTr="00214E40">
        <w:trPr>
          <w:trHeight w:val="248"/>
        </w:trPr>
        <w:tc>
          <w:tcPr>
            <w:tcW w:w="1505" w:type="pct"/>
            <w:gridSpan w:val="2"/>
            <w:vMerge/>
          </w:tcPr>
          <w:p w14:paraId="59AC2C7F" w14:textId="77777777" w:rsidR="00D34432" w:rsidRPr="00C93197" w:rsidRDefault="00D34432" w:rsidP="00C93197">
            <w:pPr>
              <w:rPr>
                <w:rFonts w:ascii="Times New Roman" w:eastAsia="Calibri" w:hAnsi="Times New Roman" w:cs="Times New Roman"/>
                <w:b/>
                <w:bCs/>
              </w:rPr>
            </w:pPr>
          </w:p>
        </w:tc>
        <w:tc>
          <w:tcPr>
            <w:tcW w:w="3495" w:type="pct"/>
          </w:tcPr>
          <w:p w14:paraId="3D33F188"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4. Предоставление персоналу организации средств индивидуальной и коллективной защиты.</w:t>
            </w:r>
          </w:p>
        </w:tc>
      </w:tr>
      <w:tr w:rsidR="00D34432" w:rsidRPr="00C93197" w14:paraId="6437B11B" w14:textId="77777777" w:rsidTr="00214E40">
        <w:trPr>
          <w:trHeight w:val="248"/>
        </w:trPr>
        <w:tc>
          <w:tcPr>
            <w:tcW w:w="1505" w:type="pct"/>
            <w:gridSpan w:val="2"/>
            <w:vMerge/>
          </w:tcPr>
          <w:p w14:paraId="1BBF5DA1" w14:textId="77777777" w:rsidR="00D34432" w:rsidRPr="00C93197" w:rsidRDefault="00D34432" w:rsidP="00C93197">
            <w:pPr>
              <w:rPr>
                <w:rFonts w:ascii="Times New Roman" w:eastAsia="Calibri" w:hAnsi="Times New Roman" w:cs="Times New Roman"/>
                <w:b/>
                <w:bCs/>
              </w:rPr>
            </w:pPr>
          </w:p>
        </w:tc>
        <w:tc>
          <w:tcPr>
            <w:tcW w:w="3495" w:type="pct"/>
          </w:tcPr>
          <w:p w14:paraId="1777A668"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5. Проведение мероприятий по световой маскировке и другим видам маскировки.</w:t>
            </w:r>
          </w:p>
        </w:tc>
      </w:tr>
      <w:tr w:rsidR="00D34432" w:rsidRPr="00C93197" w14:paraId="6EACD5D7" w14:textId="77777777" w:rsidTr="00214E40">
        <w:trPr>
          <w:trHeight w:val="248"/>
        </w:trPr>
        <w:tc>
          <w:tcPr>
            <w:tcW w:w="1505" w:type="pct"/>
            <w:gridSpan w:val="2"/>
            <w:vMerge/>
          </w:tcPr>
          <w:p w14:paraId="47924408" w14:textId="77777777" w:rsidR="00D34432" w:rsidRPr="00C93197" w:rsidRDefault="00D34432" w:rsidP="00C93197">
            <w:pPr>
              <w:rPr>
                <w:rFonts w:ascii="Times New Roman" w:eastAsia="Calibri" w:hAnsi="Times New Roman" w:cs="Times New Roman"/>
                <w:b/>
                <w:bCs/>
              </w:rPr>
            </w:pPr>
          </w:p>
        </w:tc>
        <w:tc>
          <w:tcPr>
            <w:tcW w:w="3495" w:type="pct"/>
          </w:tcPr>
          <w:p w14:paraId="5148BDF9"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6. Проведение аварийно-спасательных и других неотложных работ в случае опасностей для персонала организации и населения при военных конфликтах или вследствие этих конфликтов, а также при чрезвычайных ситуациях природного и техногенного характера.</w:t>
            </w:r>
          </w:p>
        </w:tc>
      </w:tr>
      <w:tr w:rsidR="00D34432" w:rsidRPr="00C93197" w14:paraId="2C67630E" w14:textId="77777777" w:rsidTr="00214E40">
        <w:trPr>
          <w:trHeight w:val="248"/>
        </w:trPr>
        <w:tc>
          <w:tcPr>
            <w:tcW w:w="1505" w:type="pct"/>
            <w:gridSpan w:val="2"/>
            <w:vMerge/>
          </w:tcPr>
          <w:p w14:paraId="779497E2" w14:textId="77777777" w:rsidR="00D34432" w:rsidRPr="00C93197" w:rsidRDefault="00D34432" w:rsidP="00C93197">
            <w:pPr>
              <w:rPr>
                <w:rFonts w:ascii="Times New Roman" w:eastAsia="Calibri" w:hAnsi="Times New Roman" w:cs="Times New Roman"/>
                <w:b/>
                <w:bCs/>
              </w:rPr>
            </w:pPr>
          </w:p>
        </w:tc>
        <w:tc>
          <w:tcPr>
            <w:tcW w:w="3495" w:type="pct"/>
          </w:tcPr>
          <w:p w14:paraId="1A939FD5"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7. Первоочередное жизнеобеспечение персонала организации, пострадавшего при военных конфликтах или вследствие этих конфликтов, а также при чрезвычайных ситуациях природного и техногенного характера.</w:t>
            </w:r>
          </w:p>
        </w:tc>
      </w:tr>
      <w:tr w:rsidR="00D34432" w:rsidRPr="00C93197" w14:paraId="18EB4020" w14:textId="77777777" w:rsidTr="00214E40">
        <w:trPr>
          <w:trHeight w:val="248"/>
        </w:trPr>
        <w:tc>
          <w:tcPr>
            <w:tcW w:w="1505" w:type="pct"/>
            <w:gridSpan w:val="2"/>
            <w:vMerge/>
          </w:tcPr>
          <w:p w14:paraId="154FDE2A" w14:textId="77777777" w:rsidR="00D34432" w:rsidRPr="00C93197" w:rsidRDefault="00D34432" w:rsidP="00C93197">
            <w:pPr>
              <w:rPr>
                <w:rFonts w:ascii="Times New Roman" w:eastAsia="Calibri" w:hAnsi="Times New Roman" w:cs="Times New Roman"/>
                <w:b/>
                <w:bCs/>
              </w:rPr>
            </w:pPr>
          </w:p>
        </w:tc>
        <w:tc>
          <w:tcPr>
            <w:tcW w:w="3495" w:type="pct"/>
          </w:tcPr>
          <w:p w14:paraId="340AAF13"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8. Борьба с пожарами, возникшими при военных конфликтах или вследствие этих конфликтов.</w:t>
            </w:r>
          </w:p>
        </w:tc>
      </w:tr>
      <w:tr w:rsidR="00D34432" w:rsidRPr="00C93197" w14:paraId="0D80891B" w14:textId="77777777" w:rsidTr="00214E40">
        <w:trPr>
          <w:trHeight w:val="248"/>
        </w:trPr>
        <w:tc>
          <w:tcPr>
            <w:tcW w:w="1505" w:type="pct"/>
            <w:gridSpan w:val="2"/>
            <w:vMerge/>
          </w:tcPr>
          <w:p w14:paraId="1407C566" w14:textId="77777777" w:rsidR="00D34432" w:rsidRPr="00C93197" w:rsidRDefault="00D34432" w:rsidP="00C93197">
            <w:pPr>
              <w:rPr>
                <w:rFonts w:ascii="Times New Roman" w:eastAsia="Calibri" w:hAnsi="Times New Roman" w:cs="Times New Roman"/>
                <w:b/>
                <w:bCs/>
              </w:rPr>
            </w:pPr>
          </w:p>
        </w:tc>
        <w:tc>
          <w:tcPr>
            <w:tcW w:w="3495" w:type="pct"/>
          </w:tcPr>
          <w:p w14:paraId="092C8F42"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9. Обнаружение и обозначение районов, подвергшихся радиоактивному, химическому, биологическому и иному заражению.</w:t>
            </w:r>
          </w:p>
        </w:tc>
      </w:tr>
      <w:tr w:rsidR="00D34432" w:rsidRPr="00C93197" w14:paraId="5818EC37" w14:textId="77777777" w:rsidTr="00214E40">
        <w:trPr>
          <w:trHeight w:val="248"/>
        </w:trPr>
        <w:tc>
          <w:tcPr>
            <w:tcW w:w="1505" w:type="pct"/>
            <w:gridSpan w:val="2"/>
            <w:vMerge/>
          </w:tcPr>
          <w:p w14:paraId="17189825" w14:textId="77777777" w:rsidR="00D34432" w:rsidRPr="00C93197" w:rsidRDefault="00D34432" w:rsidP="00C93197">
            <w:pPr>
              <w:rPr>
                <w:rFonts w:ascii="Times New Roman" w:eastAsia="Calibri" w:hAnsi="Times New Roman" w:cs="Times New Roman"/>
                <w:b/>
                <w:bCs/>
              </w:rPr>
            </w:pPr>
          </w:p>
        </w:tc>
        <w:tc>
          <w:tcPr>
            <w:tcW w:w="3495" w:type="pct"/>
          </w:tcPr>
          <w:p w14:paraId="259173EC"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10. Санитарная обработка работников организации, обеззараживание зданий и сооружений, специальная обработка техники и территорий.</w:t>
            </w:r>
          </w:p>
        </w:tc>
      </w:tr>
      <w:tr w:rsidR="00D34432" w:rsidRPr="00C93197" w14:paraId="24AD4ACC" w14:textId="77777777" w:rsidTr="00214E40">
        <w:trPr>
          <w:trHeight w:val="248"/>
        </w:trPr>
        <w:tc>
          <w:tcPr>
            <w:tcW w:w="1505" w:type="pct"/>
            <w:gridSpan w:val="2"/>
            <w:vMerge/>
          </w:tcPr>
          <w:p w14:paraId="4F2ADEC2" w14:textId="77777777" w:rsidR="00D34432" w:rsidRPr="00C93197" w:rsidRDefault="00D34432" w:rsidP="00C93197">
            <w:pPr>
              <w:rPr>
                <w:rFonts w:ascii="Times New Roman" w:eastAsia="Calibri" w:hAnsi="Times New Roman" w:cs="Times New Roman"/>
                <w:b/>
                <w:bCs/>
              </w:rPr>
            </w:pPr>
          </w:p>
        </w:tc>
        <w:tc>
          <w:tcPr>
            <w:tcW w:w="3495" w:type="pct"/>
          </w:tcPr>
          <w:p w14:paraId="3AB09E14"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11. Организация восстановления функционирования необходимых коммунальных служб.</w:t>
            </w:r>
          </w:p>
        </w:tc>
      </w:tr>
      <w:tr w:rsidR="00D34432" w:rsidRPr="00C93197" w14:paraId="309E6EC3" w14:textId="77777777" w:rsidTr="00214E40">
        <w:trPr>
          <w:trHeight w:val="248"/>
        </w:trPr>
        <w:tc>
          <w:tcPr>
            <w:tcW w:w="1505" w:type="pct"/>
            <w:gridSpan w:val="2"/>
            <w:vMerge/>
          </w:tcPr>
          <w:p w14:paraId="271B2C4F" w14:textId="77777777" w:rsidR="00D34432" w:rsidRPr="00C93197" w:rsidRDefault="00D34432" w:rsidP="00C93197">
            <w:pPr>
              <w:rPr>
                <w:rFonts w:ascii="Times New Roman" w:eastAsia="Calibri" w:hAnsi="Times New Roman" w:cs="Times New Roman"/>
                <w:b/>
                <w:bCs/>
              </w:rPr>
            </w:pPr>
          </w:p>
        </w:tc>
        <w:tc>
          <w:tcPr>
            <w:tcW w:w="3495" w:type="pct"/>
          </w:tcPr>
          <w:p w14:paraId="587F8F04"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12. Организация захоронения трупов в военное время.</w:t>
            </w:r>
          </w:p>
        </w:tc>
      </w:tr>
      <w:tr w:rsidR="00D34432" w:rsidRPr="00C93197" w14:paraId="51B039FA" w14:textId="77777777" w:rsidTr="00214E40">
        <w:trPr>
          <w:trHeight w:val="248"/>
        </w:trPr>
        <w:tc>
          <w:tcPr>
            <w:tcW w:w="1505" w:type="pct"/>
            <w:gridSpan w:val="2"/>
            <w:vMerge/>
          </w:tcPr>
          <w:p w14:paraId="490BEE4E" w14:textId="77777777" w:rsidR="00D34432" w:rsidRPr="00C93197" w:rsidRDefault="00D34432" w:rsidP="00C93197">
            <w:pPr>
              <w:rPr>
                <w:rFonts w:ascii="Times New Roman" w:eastAsia="Calibri" w:hAnsi="Times New Roman" w:cs="Times New Roman"/>
                <w:b/>
                <w:bCs/>
              </w:rPr>
            </w:pPr>
          </w:p>
        </w:tc>
        <w:tc>
          <w:tcPr>
            <w:tcW w:w="3495" w:type="pct"/>
          </w:tcPr>
          <w:p w14:paraId="69C1FA67"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13. 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tc>
      </w:tr>
      <w:tr w:rsidR="00D34432" w:rsidRPr="00C93197" w14:paraId="5B87C719" w14:textId="77777777" w:rsidTr="00214E40">
        <w:trPr>
          <w:trHeight w:val="248"/>
        </w:trPr>
        <w:tc>
          <w:tcPr>
            <w:tcW w:w="1505" w:type="pct"/>
            <w:gridSpan w:val="2"/>
            <w:vMerge/>
          </w:tcPr>
          <w:p w14:paraId="70AD0F9F" w14:textId="77777777" w:rsidR="00D34432" w:rsidRPr="00C93197" w:rsidRDefault="00D34432" w:rsidP="00C93197">
            <w:pPr>
              <w:rPr>
                <w:rFonts w:ascii="Times New Roman" w:eastAsia="Calibri" w:hAnsi="Times New Roman" w:cs="Times New Roman"/>
                <w:b/>
                <w:bCs/>
              </w:rPr>
            </w:pPr>
          </w:p>
        </w:tc>
        <w:tc>
          <w:tcPr>
            <w:tcW w:w="3495" w:type="pct"/>
          </w:tcPr>
          <w:p w14:paraId="3A3D44DE"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14. Организация постоянной готовности сил и средств гражданской обороны.</w:t>
            </w:r>
          </w:p>
        </w:tc>
      </w:tr>
      <w:tr w:rsidR="00D34432" w:rsidRPr="00C93197" w14:paraId="1FFD613A" w14:textId="77777777" w:rsidTr="00214E40">
        <w:trPr>
          <w:trHeight w:val="248"/>
        </w:trPr>
        <w:tc>
          <w:tcPr>
            <w:tcW w:w="1505" w:type="pct"/>
            <w:gridSpan w:val="2"/>
            <w:vMerge/>
          </w:tcPr>
          <w:p w14:paraId="02EDEABE" w14:textId="77777777" w:rsidR="00D34432" w:rsidRPr="00C93197" w:rsidRDefault="00D34432" w:rsidP="00C93197">
            <w:pPr>
              <w:rPr>
                <w:rFonts w:ascii="Times New Roman" w:eastAsia="Calibri" w:hAnsi="Times New Roman" w:cs="Times New Roman"/>
                <w:b/>
                <w:bCs/>
              </w:rPr>
            </w:pPr>
          </w:p>
        </w:tc>
        <w:tc>
          <w:tcPr>
            <w:tcW w:w="3495" w:type="pct"/>
          </w:tcPr>
          <w:p w14:paraId="7C533AA2"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Calibri" w:hAnsi="Times New Roman" w:cs="Times New Roman"/>
              </w:rPr>
              <w:t>15. Виды обеспечения выполнения мероприятий гражданской обороны и защиты от чрезвычайных ситуаций в организации.</w:t>
            </w:r>
          </w:p>
        </w:tc>
      </w:tr>
      <w:tr w:rsidR="00D34432" w:rsidRPr="00C93197" w14:paraId="0672754E" w14:textId="77777777" w:rsidTr="00214E40">
        <w:trPr>
          <w:trHeight w:val="248"/>
        </w:trPr>
        <w:tc>
          <w:tcPr>
            <w:tcW w:w="1505" w:type="pct"/>
            <w:gridSpan w:val="2"/>
            <w:vMerge/>
          </w:tcPr>
          <w:p w14:paraId="5687A8BD" w14:textId="77777777" w:rsidR="00D34432" w:rsidRPr="00C93197" w:rsidRDefault="00D34432" w:rsidP="00C93197">
            <w:pPr>
              <w:rPr>
                <w:rFonts w:ascii="Times New Roman" w:eastAsia="Calibri" w:hAnsi="Times New Roman" w:cs="Times New Roman"/>
                <w:b/>
                <w:bCs/>
              </w:rPr>
            </w:pPr>
          </w:p>
        </w:tc>
        <w:tc>
          <w:tcPr>
            <w:tcW w:w="3495" w:type="pct"/>
          </w:tcPr>
          <w:p w14:paraId="2D613D1E"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bCs/>
                <w:lang w:eastAsia="ru-RU"/>
              </w:rPr>
              <w:t>В том числе практических занятий и лабораторных работ</w:t>
            </w:r>
          </w:p>
        </w:tc>
      </w:tr>
      <w:tr w:rsidR="00D34432" w:rsidRPr="00C93197" w14:paraId="13106AB6" w14:textId="77777777" w:rsidTr="00214E40">
        <w:trPr>
          <w:trHeight w:val="248"/>
        </w:trPr>
        <w:tc>
          <w:tcPr>
            <w:tcW w:w="1505" w:type="pct"/>
            <w:gridSpan w:val="2"/>
            <w:vMerge/>
          </w:tcPr>
          <w:p w14:paraId="700AD6CC" w14:textId="77777777" w:rsidR="00D34432" w:rsidRPr="00C93197" w:rsidRDefault="00D34432" w:rsidP="00C93197">
            <w:pPr>
              <w:rPr>
                <w:rFonts w:ascii="Times New Roman" w:eastAsia="Calibri" w:hAnsi="Times New Roman" w:cs="Times New Roman"/>
                <w:b/>
                <w:bCs/>
              </w:rPr>
            </w:pPr>
          </w:p>
        </w:tc>
        <w:tc>
          <w:tcPr>
            <w:tcW w:w="3495" w:type="pct"/>
          </w:tcPr>
          <w:p w14:paraId="6ADF496A"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lang w:eastAsia="ru-RU"/>
              </w:rPr>
              <w:t>Практическое занятие 1.</w:t>
            </w:r>
            <w:r w:rsidRPr="00C93197">
              <w:rPr>
                <w:rFonts w:ascii="Times New Roman" w:eastAsia="Times New Roman" w:hAnsi="Times New Roman" w:cs="Times New Roman"/>
                <w:lang w:eastAsia="ru-RU"/>
              </w:rPr>
              <w:t xml:space="preserve"> Составление текстов речевых сообщений по оповещению работников организации об угрозе или возникновении военных конфликтов, </w:t>
            </w:r>
            <w:r w:rsidRPr="00C93197">
              <w:rPr>
                <w:rFonts w:ascii="Times New Roman" w:eastAsia="Calibri" w:hAnsi="Times New Roman" w:cs="Times New Roman"/>
              </w:rPr>
              <w:t>а также при чрезвычайных ситуациях природного и техногенного характера.</w:t>
            </w:r>
          </w:p>
        </w:tc>
      </w:tr>
      <w:tr w:rsidR="00D34432" w:rsidRPr="00C93197" w14:paraId="7BBA644D" w14:textId="77777777" w:rsidTr="00214E40">
        <w:trPr>
          <w:trHeight w:val="248"/>
        </w:trPr>
        <w:tc>
          <w:tcPr>
            <w:tcW w:w="1505" w:type="pct"/>
            <w:gridSpan w:val="2"/>
            <w:vMerge/>
          </w:tcPr>
          <w:p w14:paraId="77DA7DB0" w14:textId="77777777" w:rsidR="00D34432" w:rsidRPr="00C93197" w:rsidRDefault="00D34432" w:rsidP="00C93197">
            <w:pPr>
              <w:rPr>
                <w:rFonts w:ascii="Times New Roman" w:eastAsia="Calibri" w:hAnsi="Times New Roman" w:cs="Times New Roman"/>
                <w:b/>
                <w:bCs/>
              </w:rPr>
            </w:pPr>
          </w:p>
        </w:tc>
        <w:tc>
          <w:tcPr>
            <w:tcW w:w="3495" w:type="pct"/>
          </w:tcPr>
          <w:p w14:paraId="1414C446"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lang w:eastAsia="ru-RU"/>
              </w:rPr>
              <w:t>Практическое занятие 2.</w:t>
            </w:r>
            <w:r w:rsidRPr="00C93197">
              <w:rPr>
                <w:rFonts w:ascii="Times New Roman" w:eastAsia="Times New Roman" w:hAnsi="Times New Roman" w:cs="Times New Roman"/>
                <w:lang w:eastAsia="ru-RU"/>
              </w:rPr>
              <w:t xml:space="preserve"> Определение маршрутов следования работников организации на сборные эвакуационные пункты. Расчет количества транспортных и пеших колонн. </w:t>
            </w:r>
          </w:p>
        </w:tc>
      </w:tr>
      <w:tr w:rsidR="00D34432" w:rsidRPr="00C93197" w14:paraId="5081B240" w14:textId="77777777" w:rsidTr="00214E40">
        <w:trPr>
          <w:trHeight w:val="248"/>
        </w:trPr>
        <w:tc>
          <w:tcPr>
            <w:tcW w:w="1505" w:type="pct"/>
            <w:gridSpan w:val="2"/>
            <w:vMerge/>
          </w:tcPr>
          <w:p w14:paraId="38A6EAFD" w14:textId="77777777" w:rsidR="00D34432" w:rsidRPr="00C93197" w:rsidRDefault="00D34432" w:rsidP="00C93197">
            <w:pPr>
              <w:rPr>
                <w:rFonts w:ascii="Times New Roman" w:eastAsia="Calibri" w:hAnsi="Times New Roman" w:cs="Times New Roman"/>
                <w:b/>
                <w:bCs/>
              </w:rPr>
            </w:pPr>
          </w:p>
        </w:tc>
        <w:tc>
          <w:tcPr>
            <w:tcW w:w="3495" w:type="pct"/>
          </w:tcPr>
          <w:p w14:paraId="7691C00D" w14:textId="77777777" w:rsidR="00D34432" w:rsidRPr="00C93197" w:rsidRDefault="00D34432" w:rsidP="00C93197">
            <w:pPr>
              <w:widowControl w:val="0"/>
              <w:autoSpaceDE w:val="0"/>
              <w:autoSpaceDN w:val="0"/>
              <w:adjustRightInd w:val="0"/>
              <w:contextualSpacing/>
              <w:jc w:val="both"/>
              <w:rPr>
                <w:rFonts w:ascii="Times New Roman" w:eastAsia="Calibri" w:hAnsi="Times New Roman" w:cs="Times New Roman"/>
              </w:rPr>
            </w:pPr>
            <w:r w:rsidRPr="00C93197">
              <w:rPr>
                <w:rFonts w:ascii="Times New Roman" w:eastAsia="Times New Roman" w:hAnsi="Times New Roman" w:cs="Times New Roman"/>
                <w:b/>
                <w:lang w:eastAsia="ru-RU"/>
              </w:rPr>
              <w:t>Практическое занятие 3.</w:t>
            </w:r>
            <w:r w:rsidRPr="00C93197">
              <w:rPr>
                <w:rFonts w:ascii="Times New Roman" w:eastAsia="Times New Roman" w:hAnsi="Times New Roman" w:cs="Times New Roman"/>
                <w:lang w:eastAsia="ru-RU"/>
              </w:rPr>
              <w:t xml:space="preserve"> Выбор для работников организации средства индивидуальной защиты.</w:t>
            </w:r>
          </w:p>
        </w:tc>
      </w:tr>
      <w:tr w:rsidR="00D34432" w:rsidRPr="00C93197" w14:paraId="10B3E430" w14:textId="77777777" w:rsidTr="00214E40">
        <w:trPr>
          <w:trHeight w:val="248"/>
        </w:trPr>
        <w:tc>
          <w:tcPr>
            <w:tcW w:w="1505" w:type="pct"/>
            <w:gridSpan w:val="2"/>
            <w:vMerge/>
          </w:tcPr>
          <w:p w14:paraId="1AA02116" w14:textId="77777777" w:rsidR="00D34432" w:rsidRPr="00C93197" w:rsidRDefault="00D34432" w:rsidP="00C93197">
            <w:pPr>
              <w:rPr>
                <w:rFonts w:ascii="Times New Roman" w:eastAsia="Calibri" w:hAnsi="Times New Roman" w:cs="Times New Roman"/>
                <w:b/>
                <w:bCs/>
              </w:rPr>
            </w:pPr>
          </w:p>
        </w:tc>
        <w:tc>
          <w:tcPr>
            <w:tcW w:w="3495" w:type="pct"/>
          </w:tcPr>
          <w:p w14:paraId="0C2208AF" w14:textId="77777777" w:rsidR="00D34432" w:rsidRPr="00C93197" w:rsidRDefault="00D34432" w:rsidP="00C93197">
            <w:pPr>
              <w:widowControl w:val="0"/>
              <w:autoSpaceDE w:val="0"/>
              <w:autoSpaceDN w:val="0"/>
              <w:adjustRightInd w:val="0"/>
              <w:contextualSpacing/>
              <w:jc w:val="both"/>
              <w:rPr>
                <w:rFonts w:ascii="Times New Roman" w:eastAsia="Times New Roman" w:hAnsi="Times New Roman" w:cs="Times New Roman"/>
                <w:lang w:eastAsia="ru-RU"/>
              </w:rPr>
            </w:pPr>
            <w:r w:rsidRPr="00C93197">
              <w:rPr>
                <w:rFonts w:ascii="Times New Roman" w:eastAsia="Times New Roman" w:hAnsi="Times New Roman" w:cs="Times New Roman"/>
                <w:b/>
                <w:lang w:eastAsia="ru-RU"/>
              </w:rPr>
              <w:t>Практическое занятие 4.</w:t>
            </w:r>
            <w:r w:rsidRPr="00C93197">
              <w:rPr>
                <w:rFonts w:ascii="Times New Roman" w:eastAsia="Times New Roman" w:hAnsi="Times New Roman" w:cs="Times New Roman"/>
                <w:lang w:eastAsia="ru-RU"/>
              </w:rPr>
              <w:t xml:space="preserve"> Планирование создания защитных сооружений гражданской обороны в организации, определение средств коллективной защиты.</w:t>
            </w:r>
          </w:p>
        </w:tc>
      </w:tr>
      <w:tr w:rsidR="00D34432" w:rsidRPr="00C93197" w14:paraId="7810D5CF" w14:textId="77777777" w:rsidTr="00214E40">
        <w:trPr>
          <w:trHeight w:val="480"/>
        </w:trPr>
        <w:tc>
          <w:tcPr>
            <w:tcW w:w="1505" w:type="pct"/>
            <w:gridSpan w:val="2"/>
            <w:vMerge/>
          </w:tcPr>
          <w:p w14:paraId="6045CB45" w14:textId="77777777" w:rsidR="00D34432" w:rsidRPr="00C93197" w:rsidRDefault="00D34432" w:rsidP="00C93197">
            <w:pPr>
              <w:rPr>
                <w:rFonts w:ascii="Times New Roman" w:eastAsia="Calibri" w:hAnsi="Times New Roman" w:cs="Times New Roman"/>
                <w:b/>
                <w:bCs/>
              </w:rPr>
            </w:pPr>
          </w:p>
        </w:tc>
        <w:tc>
          <w:tcPr>
            <w:tcW w:w="3495" w:type="pct"/>
          </w:tcPr>
          <w:p w14:paraId="7093FAFE" w14:textId="5B9616C8" w:rsidR="00D34432" w:rsidRPr="00C93197" w:rsidRDefault="00D34432" w:rsidP="00C93197">
            <w:pPr>
              <w:widowControl w:val="0"/>
              <w:autoSpaceDE w:val="0"/>
              <w:autoSpaceDN w:val="0"/>
              <w:adjustRightInd w:val="0"/>
              <w:contextualSpacing/>
              <w:jc w:val="both"/>
              <w:rPr>
                <w:rFonts w:ascii="Times New Roman" w:eastAsia="Times New Roman" w:hAnsi="Times New Roman" w:cs="Times New Roman"/>
                <w:lang w:eastAsia="ru-RU"/>
              </w:rPr>
            </w:pPr>
            <w:r w:rsidRPr="00C93197">
              <w:rPr>
                <w:rFonts w:ascii="Times New Roman" w:eastAsia="Times New Roman" w:hAnsi="Times New Roman" w:cs="Times New Roman"/>
                <w:b/>
                <w:lang w:eastAsia="ru-RU"/>
              </w:rPr>
              <w:t>Практическое занятие 5.</w:t>
            </w:r>
            <w:r w:rsidRPr="00C93197">
              <w:rPr>
                <w:rFonts w:ascii="Times New Roman" w:eastAsia="Times New Roman" w:hAnsi="Times New Roman" w:cs="Times New Roman"/>
                <w:lang w:eastAsia="ru-RU"/>
              </w:rPr>
              <w:t xml:space="preserve"> Расчет необходимого количества средств первоочередного жизнеобеспечения.</w:t>
            </w:r>
          </w:p>
        </w:tc>
      </w:tr>
      <w:tr w:rsidR="00D34432" w:rsidRPr="00C93197" w14:paraId="5DD38B16" w14:textId="77777777" w:rsidTr="00214E40">
        <w:trPr>
          <w:trHeight w:val="264"/>
        </w:trPr>
        <w:tc>
          <w:tcPr>
            <w:tcW w:w="1505" w:type="pct"/>
            <w:gridSpan w:val="2"/>
            <w:vMerge/>
          </w:tcPr>
          <w:p w14:paraId="0F4CD7DA" w14:textId="77777777" w:rsidR="00D34432" w:rsidRPr="00C93197" w:rsidRDefault="00D34432" w:rsidP="00C93197">
            <w:pPr>
              <w:rPr>
                <w:rFonts w:ascii="Times New Roman" w:eastAsia="Calibri" w:hAnsi="Times New Roman" w:cs="Times New Roman"/>
                <w:b/>
                <w:bCs/>
              </w:rPr>
            </w:pPr>
          </w:p>
        </w:tc>
        <w:tc>
          <w:tcPr>
            <w:tcW w:w="3495" w:type="pct"/>
          </w:tcPr>
          <w:p w14:paraId="27F4D486" w14:textId="77777777" w:rsidR="00D34432" w:rsidRDefault="00D34432" w:rsidP="00D344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017ADF" w14:textId="7689EADF" w:rsidR="00D34432" w:rsidRPr="00C93197" w:rsidRDefault="00D34432" w:rsidP="00D34432">
            <w:pPr>
              <w:widowControl w:val="0"/>
              <w:autoSpaceDE w:val="0"/>
              <w:autoSpaceDN w:val="0"/>
              <w:adjustRightInd w:val="0"/>
              <w:contextualSpacing/>
              <w:jc w:val="both"/>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3197" w:rsidRPr="00C93197" w14:paraId="022D273D" w14:textId="77777777" w:rsidTr="00214E40">
        <w:trPr>
          <w:trHeight w:val="248"/>
        </w:trPr>
        <w:tc>
          <w:tcPr>
            <w:tcW w:w="1505" w:type="pct"/>
            <w:gridSpan w:val="2"/>
            <w:vMerge w:val="restart"/>
            <w:vAlign w:val="center"/>
          </w:tcPr>
          <w:p w14:paraId="38E76A00" w14:textId="77777777" w:rsidR="00C93197" w:rsidRPr="00C93197" w:rsidRDefault="00C93197" w:rsidP="00C93197">
            <w:pPr>
              <w:jc w:val="center"/>
              <w:rPr>
                <w:rFonts w:ascii="Times New Roman" w:eastAsia="Calibri" w:hAnsi="Times New Roman" w:cs="Times New Roman"/>
                <w:b/>
                <w:bCs/>
              </w:rPr>
            </w:pPr>
            <w:r w:rsidRPr="00C93197">
              <w:rPr>
                <w:rFonts w:ascii="Times New Roman" w:eastAsia="Calibri" w:hAnsi="Times New Roman" w:cs="Times New Roman"/>
                <w:b/>
                <w:bCs/>
              </w:rPr>
              <w:t>Тема 5.</w:t>
            </w:r>
          </w:p>
          <w:p w14:paraId="20DA48F6"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Планирование мероприятий в План гражданской обороны организации</w:t>
            </w:r>
          </w:p>
        </w:tc>
        <w:tc>
          <w:tcPr>
            <w:tcW w:w="3495" w:type="pct"/>
          </w:tcPr>
          <w:p w14:paraId="712DB95D"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FB38384" w14:textId="77777777" w:rsidTr="00214E40">
        <w:trPr>
          <w:trHeight w:val="248"/>
        </w:trPr>
        <w:tc>
          <w:tcPr>
            <w:tcW w:w="1505" w:type="pct"/>
            <w:gridSpan w:val="2"/>
            <w:vMerge/>
          </w:tcPr>
          <w:p w14:paraId="19470BC8" w14:textId="77777777" w:rsidR="00C93197" w:rsidRPr="00C93197" w:rsidRDefault="00C93197" w:rsidP="00C93197">
            <w:pPr>
              <w:rPr>
                <w:rFonts w:ascii="Times New Roman" w:eastAsia="Calibri" w:hAnsi="Times New Roman" w:cs="Times New Roman"/>
                <w:b/>
                <w:bCs/>
              </w:rPr>
            </w:pPr>
          </w:p>
        </w:tc>
        <w:tc>
          <w:tcPr>
            <w:tcW w:w="3495" w:type="pct"/>
          </w:tcPr>
          <w:p w14:paraId="559BA91C"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Cs/>
                <w:sz w:val="20"/>
                <w:lang w:eastAsia="ru-RU"/>
              </w:rPr>
              <w:t xml:space="preserve">1. Оценка возможной обстановки на объекте </w:t>
            </w:r>
            <w:r w:rsidRPr="00C93197">
              <w:rPr>
                <w:rFonts w:ascii="Times New Roman" w:eastAsia="Calibri" w:hAnsi="Times New Roman" w:cs="Times New Roman"/>
                <w:sz w:val="20"/>
              </w:rPr>
              <w:t>при военных конфликтах или вследствие этих конфликтов, а также при чрезвычайных ситуациях.</w:t>
            </w:r>
          </w:p>
        </w:tc>
      </w:tr>
      <w:tr w:rsidR="00C93197" w:rsidRPr="00C93197" w14:paraId="0D132ABF" w14:textId="77777777" w:rsidTr="00214E40">
        <w:trPr>
          <w:trHeight w:val="248"/>
        </w:trPr>
        <w:tc>
          <w:tcPr>
            <w:tcW w:w="1505" w:type="pct"/>
            <w:gridSpan w:val="2"/>
            <w:vMerge/>
          </w:tcPr>
          <w:p w14:paraId="34C951D2" w14:textId="77777777" w:rsidR="00C93197" w:rsidRPr="00C93197" w:rsidRDefault="00C93197" w:rsidP="00C93197">
            <w:pPr>
              <w:rPr>
                <w:rFonts w:ascii="Times New Roman" w:eastAsia="Calibri" w:hAnsi="Times New Roman" w:cs="Times New Roman"/>
                <w:b/>
                <w:bCs/>
              </w:rPr>
            </w:pPr>
          </w:p>
        </w:tc>
        <w:tc>
          <w:tcPr>
            <w:tcW w:w="3495" w:type="pct"/>
          </w:tcPr>
          <w:p w14:paraId="2A54AA3A"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Cs/>
                <w:sz w:val="20"/>
                <w:lang w:eastAsia="ru-RU"/>
              </w:rPr>
              <w:t>2. Мероприятия приведения в готовность сил и средств гражданской обороны в различных режимах функционирования, выполнение мероприятий при внезапном нападении противника.</w:t>
            </w:r>
          </w:p>
        </w:tc>
      </w:tr>
      <w:tr w:rsidR="00C93197" w:rsidRPr="00C93197" w14:paraId="1BBFE7B1" w14:textId="77777777" w:rsidTr="00214E40">
        <w:trPr>
          <w:trHeight w:val="248"/>
        </w:trPr>
        <w:tc>
          <w:tcPr>
            <w:tcW w:w="1505" w:type="pct"/>
            <w:gridSpan w:val="2"/>
            <w:vMerge/>
          </w:tcPr>
          <w:p w14:paraId="335B934A" w14:textId="77777777" w:rsidR="00C93197" w:rsidRPr="00C93197" w:rsidRDefault="00C93197" w:rsidP="00C93197">
            <w:pPr>
              <w:rPr>
                <w:rFonts w:ascii="Times New Roman" w:eastAsia="Calibri" w:hAnsi="Times New Roman" w:cs="Times New Roman"/>
                <w:b/>
                <w:bCs/>
              </w:rPr>
            </w:pPr>
          </w:p>
        </w:tc>
        <w:tc>
          <w:tcPr>
            <w:tcW w:w="3495" w:type="pct"/>
          </w:tcPr>
          <w:p w14:paraId="5B2E56AC"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Cs/>
                <w:sz w:val="20"/>
                <w:lang w:eastAsia="ru-RU"/>
              </w:rPr>
              <w:t>3. Картографические приложения к плановым документам.</w:t>
            </w:r>
          </w:p>
        </w:tc>
      </w:tr>
      <w:tr w:rsidR="00C93197" w:rsidRPr="00C93197" w14:paraId="05499492" w14:textId="77777777" w:rsidTr="00214E40">
        <w:trPr>
          <w:trHeight w:val="248"/>
        </w:trPr>
        <w:tc>
          <w:tcPr>
            <w:tcW w:w="1505" w:type="pct"/>
            <w:gridSpan w:val="2"/>
            <w:vMerge/>
          </w:tcPr>
          <w:p w14:paraId="2C2837A9" w14:textId="77777777" w:rsidR="00C93197" w:rsidRPr="00C93197" w:rsidRDefault="00C93197" w:rsidP="00C93197">
            <w:pPr>
              <w:rPr>
                <w:rFonts w:ascii="Times New Roman" w:eastAsia="Calibri" w:hAnsi="Times New Roman" w:cs="Times New Roman"/>
                <w:b/>
                <w:bCs/>
              </w:rPr>
            </w:pPr>
          </w:p>
        </w:tc>
        <w:tc>
          <w:tcPr>
            <w:tcW w:w="3495" w:type="pct"/>
          </w:tcPr>
          <w:p w14:paraId="1DEC1761"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
                <w:bCs/>
                <w:sz w:val="20"/>
                <w:lang w:eastAsia="ru-RU"/>
              </w:rPr>
              <w:t>В том числе практических занятий и лабораторных работ</w:t>
            </w:r>
          </w:p>
        </w:tc>
      </w:tr>
      <w:tr w:rsidR="00C93197" w:rsidRPr="00C93197" w14:paraId="047401BD" w14:textId="77777777" w:rsidTr="00214E40">
        <w:trPr>
          <w:trHeight w:val="248"/>
        </w:trPr>
        <w:tc>
          <w:tcPr>
            <w:tcW w:w="1505" w:type="pct"/>
            <w:gridSpan w:val="2"/>
            <w:vMerge/>
          </w:tcPr>
          <w:p w14:paraId="72D55E95" w14:textId="77777777" w:rsidR="00C93197" w:rsidRPr="00C93197" w:rsidRDefault="00C93197" w:rsidP="00C93197">
            <w:pPr>
              <w:rPr>
                <w:rFonts w:ascii="Times New Roman" w:eastAsia="Calibri" w:hAnsi="Times New Roman" w:cs="Times New Roman"/>
                <w:b/>
                <w:bCs/>
              </w:rPr>
            </w:pPr>
          </w:p>
        </w:tc>
        <w:tc>
          <w:tcPr>
            <w:tcW w:w="3495" w:type="pct"/>
          </w:tcPr>
          <w:p w14:paraId="7E9A6725"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
                <w:sz w:val="20"/>
                <w:lang w:eastAsia="ru-RU"/>
              </w:rPr>
              <w:t xml:space="preserve">Практическое занятие 6. </w:t>
            </w:r>
            <w:r w:rsidRPr="00C93197">
              <w:rPr>
                <w:rFonts w:ascii="Times New Roman" w:eastAsia="Times New Roman" w:hAnsi="Times New Roman" w:cs="Times New Roman"/>
                <w:sz w:val="20"/>
                <w:lang w:eastAsia="ru-RU"/>
              </w:rPr>
              <w:t>Оценка возможной</w:t>
            </w:r>
            <w:r w:rsidRPr="00C93197">
              <w:rPr>
                <w:rFonts w:ascii="Times New Roman" w:eastAsia="Times New Roman" w:hAnsi="Times New Roman" w:cs="Times New Roman"/>
                <w:b/>
                <w:sz w:val="20"/>
                <w:lang w:eastAsia="ru-RU"/>
              </w:rPr>
              <w:t xml:space="preserve"> </w:t>
            </w:r>
            <w:r w:rsidRPr="00C93197">
              <w:rPr>
                <w:rFonts w:ascii="Times New Roman" w:eastAsia="Times New Roman" w:hAnsi="Times New Roman" w:cs="Times New Roman"/>
                <w:bCs/>
                <w:sz w:val="20"/>
                <w:lang w:eastAsia="ru-RU"/>
              </w:rPr>
              <w:t xml:space="preserve">обстановки на объекте </w:t>
            </w:r>
            <w:r w:rsidRPr="00C93197">
              <w:rPr>
                <w:rFonts w:ascii="Times New Roman" w:eastAsia="Calibri" w:hAnsi="Times New Roman" w:cs="Times New Roman"/>
                <w:sz w:val="20"/>
              </w:rPr>
              <w:t xml:space="preserve">при военных конфликтах или вследствие этих конфликтов, а также при чрезвычайных ситуациях </w:t>
            </w:r>
          </w:p>
        </w:tc>
      </w:tr>
      <w:tr w:rsidR="00C93197" w:rsidRPr="00C93197" w14:paraId="6185BCDF" w14:textId="77777777" w:rsidTr="00214E40">
        <w:trPr>
          <w:trHeight w:val="248"/>
        </w:trPr>
        <w:tc>
          <w:tcPr>
            <w:tcW w:w="1505" w:type="pct"/>
            <w:gridSpan w:val="2"/>
            <w:vMerge/>
          </w:tcPr>
          <w:p w14:paraId="7173568C" w14:textId="77777777" w:rsidR="00C93197" w:rsidRPr="00C93197" w:rsidRDefault="00C93197" w:rsidP="00C93197">
            <w:pPr>
              <w:rPr>
                <w:rFonts w:ascii="Times New Roman" w:eastAsia="Calibri" w:hAnsi="Times New Roman" w:cs="Times New Roman"/>
                <w:b/>
                <w:bCs/>
              </w:rPr>
            </w:pPr>
          </w:p>
        </w:tc>
        <w:tc>
          <w:tcPr>
            <w:tcW w:w="3495" w:type="pct"/>
          </w:tcPr>
          <w:p w14:paraId="70CC1D1C"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
                <w:sz w:val="20"/>
                <w:lang w:eastAsia="ru-RU"/>
              </w:rPr>
              <w:t xml:space="preserve">Практическое занятие 7. </w:t>
            </w:r>
            <w:r w:rsidRPr="00C93197">
              <w:rPr>
                <w:rFonts w:ascii="Times New Roman" w:eastAsia="Times New Roman" w:hAnsi="Times New Roman" w:cs="Times New Roman"/>
                <w:sz w:val="20"/>
                <w:lang w:eastAsia="ru-RU"/>
              </w:rPr>
              <w:t>Выбор методов и способов защиты персонала организации.</w:t>
            </w:r>
          </w:p>
        </w:tc>
      </w:tr>
      <w:tr w:rsidR="00C93197" w:rsidRPr="00C93197" w14:paraId="5889926C" w14:textId="77777777" w:rsidTr="00214E40">
        <w:trPr>
          <w:trHeight w:val="248"/>
        </w:trPr>
        <w:tc>
          <w:tcPr>
            <w:tcW w:w="1505" w:type="pct"/>
            <w:gridSpan w:val="2"/>
            <w:vMerge/>
          </w:tcPr>
          <w:p w14:paraId="62ABA109" w14:textId="77777777" w:rsidR="00C93197" w:rsidRPr="00C93197" w:rsidRDefault="00C93197" w:rsidP="00C93197">
            <w:pPr>
              <w:rPr>
                <w:rFonts w:ascii="Times New Roman" w:eastAsia="Calibri" w:hAnsi="Times New Roman" w:cs="Times New Roman"/>
                <w:b/>
                <w:bCs/>
              </w:rPr>
            </w:pPr>
          </w:p>
        </w:tc>
        <w:tc>
          <w:tcPr>
            <w:tcW w:w="3495" w:type="pct"/>
          </w:tcPr>
          <w:p w14:paraId="6D4DB0EE" w14:textId="77777777" w:rsidR="00C93197" w:rsidRPr="00C93197" w:rsidRDefault="00C93197" w:rsidP="00C93197">
            <w:pPr>
              <w:jc w:val="both"/>
              <w:rPr>
                <w:rFonts w:ascii="Times New Roman" w:eastAsia="Times New Roman" w:hAnsi="Times New Roman" w:cs="Times New Roman"/>
                <w:bCs/>
                <w:sz w:val="20"/>
                <w:lang w:eastAsia="ru-RU"/>
              </w:rPr>
            </w:pPr>
            <w:r w:rsidRPr="00C93197">
              <w:rPr>
                <w:rFonts w:ascii="Times New Roman" w:eastAsia="Times New Roman" w:hAnsi="Times New Roman" w:cs="Times New Roman"/>
                <w:b/>
                <w:sz w:val="20"/>
                <w:lang w:eastAsia="ru-RU"/>
              </w:rPr>
              <w:t xml:space="preserve">Практическое занятие 8. </w:t>
            </w:r>
            <w:r w:rsidRPr="00C93197">
              <w:rPr>
                <w:rFonts w:ascii="Times New Roman" w:eastAsia="Times New Roman" w:hAnsi="Times New Roman" w:cs="Times New Roman"/>
                <w:sz w:val="20"/>
                <w:lang w:eastAsia="ru-RU"/>
              </w:rPr>
              <w:t>Определение объектов и территорий организации, попадающих в зоны возможных разрушений, опасного химического заражения, радиоактивного загрязнения и катастрофического затопления.</w:t>
            </w:r>
            <w:r w:rsidRPr="00C93197">
              <w:rPr>
                <w:rFonts w:ascii="Times New Roman" w:eastAsia="Times New Roman" w:hAnsi="Times New Roman" w:cs="Times New Roman"/>
                <w:b/>
                <w:sz w:val="20"/>
                <w:lang w:eastAsia="ru-RU"/>
              </w:rPr>
              <w:t xml:space="preserve"> </w:t>
            </w:r>
          </w:p>
        </w:tc>
      </w:tr>
      <w:tr w:rsidR="00C93197" w:rsidRPr="00C93197" w14:paraId="074C0483" w14:textId="77777777" w:rsidTr="00214E40">
        <w:trPr>
          <w:trHeight w:val="248"/>
        </w:trPr>
        <w:tc>
          <w:tcPr>
            <w:tcW w:w="1505" w:type="pct"/>
            <w:gridSpan w:val="2"/>
            <w:vMerge/>
          </w:tcPr>
          <w:p w14:paraId="30C30BBB" w14:textId="77777777" w:rsidR="00C93197" w:rsidRPr="00C93197" w:rsidRDefault="00C93197" w:rsidP="00C93197">
            <w:pPr>
              <w:rPr>
                <w:rFonts w:ascii="Times New Roman" w:eastAsia="Calibri" w:hAnsi="Times New Roman" w:cs="Times New Roman"/>
                <w:b/>
                <w:bCs/>
              </w:rPr>
            </w:pPr>
          </w:p>
        </w:tc>
        <w:tc>
          <w:tcPr>
            <w:tcW w:w="3495" w:type="pct"/>
          </w:tcPr>
          <w:p w14:paraId="45A5DE40"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lang w:eastAsia="ru-RU"/>
              </w:rPr>
              <w:t xml:space="preserve">Практическое занятие 9. </w:t>
            </w:r>
            <w:r w:rsidRPr="00C93197">
              <w:rPr>
                <w:rFonts w:ascii="Times New Roman" w:eastAsia="Times New Roman" w:hAnsi="Times New Roman" w:cs="Times New Roman"/>
                <w:lang w:eastAsia="ru-RU"/>
              </w:rPr>
              <w:t>Составление календарного плана выполнения основных мероприятий гражданской обороны  организации.</w:t>
            </w:r>
          </w:p>
        </w:tc>
      </w:tr>
      <w:tr w:rsidR="00C93197" w:rsidRPr="00C93197" w14:paraId="56BAF4C3" w14:textId="77777777" w:rsidTr="00214E40">
        <w:trPr>
          <w:trHeight w:val="248"/>
        </w:trPr>
        <w:tc>
          <w:tcPr>
            <w:tcW w:w="1505" w:type="pct"/>
            <w:gridSpan w:val="2"/>
            <w:vMerge/>
          </w:tcPr>
          <w:p w14:paraId="0A55BF1B" w14:textId="77777777" w:rsidR="00C93197" w:rsidRPr="00C93197" w:rsidRDefault="00C93197" w:rsidP="00C93197">
            <w:pPr>
              <w:rPr>
                <w:rFonts w:ascii="Times New Roman" w:eastAsia="Calibri" w:hAnsi="Times New Roman" w:cs="Times New Roman"/>
                <w:b/>
                <w:bCs/>
              </w:rPr>
            </w:pPr>
          </w:p>
        </w:tc>
        <w:tc>
          <w:tcPr>
            <w:tcW w:w="3495" w:type="pct"/>
          </w:tcPr>
          <w:p w14:paraId="1691140D" w14:textId="77777777" w:rsidR="00C93197" w:rsidRPr="00C93197" w:rsidRDefault="00C93197" w:rsidP="00C93197">
            <w:pPr>
              <w:jc w:val="both"/>
              <w:rPr>
                <w:rFonts w:ascii="Times New Roman" w:eastAsia="Times New Roman" w:hAnsi="Times New Roman" w:cs="Times New Roman"/>
                <w:lang w:eastAsia="ru-RU"/>
              </w:rPr>
            </w:pPr>
            <w:r w:rsidRPr="00C93197">
              <w:rPr>
                <w:rFonts w:ascii="Times New Roman" w:eastAsia="Times New Roman" w:hAnsi="Times New Roman" w:cs="Times New Roman"/>
                <w:b/>
                <w:lang w:eastAsia="ru-RU"/>
              </w:rPr>
              <w:t xml:space="preserve">Практическое занятие 10. </w:t>
            </w:r>
            <w:r w:rsidRPr="00C93197">
              <w:rPr>
                <w:rFonts w:ascii="Times New Roman" w:eastAsia="Times New Roman" w:hAnsi="Times New Roman" w:cs="Times New Roman"/>
                <w:lang w:eastAsia="ru-RU"/>
              </w:rPr>
              <w:t>Составление плана эвакуации работников организации.</w:t>
            </w:r>
          </w:p>
        </w:tc>
      </w:tr>
      <w:tr w:rsidR="00C93197" w:rsidRPr="00C93197" w14:paraId="4BDCD330" w14:textId="77777777" w:rsidTr="00214E40">
        <w:trPr>
          <w:trHeight w:val="248"/>
        </w:trPr>
        <w:tc>
          <w:tcPr>
            <w:tcW w:w="1505" w:type="pct"/>
            <w:gridSpan w:val="2"/>
            <w:vMerge/>
          </w:tcPr>
          <w:p w14:paraId="5D4CC5F6" w14:textId="77777777" w:rsidR="00C93197" w:rsidRPr="00C93197" w:rsidRDefault="00C93197" w:rsidP="00C93197">
            <w:pPr>
              <w:rPr>
                <w:rFonts w:ascii="Times New Roman" w:eastAsia="Calibri" w:hAnsi="Times New Roman" w:cs="Times New Roman"/>
                <w:b/>
                <w:bCs/>
              </w:rPr>
            </w:pPr>
          </w:p>
        </w:tc>
        <w:tc>
          <w:tcPr>
            <w:tcW w:w="3495" w:type="pct"/>
          </w:tcPr>
          <w:p w14:paraId="65536880"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lang w:eastAsia="ru-RU"/>
              </w:rPr>
              <w:t xml:space="preserve">Практическое занятие 11. </w:t>
            </w:r>
            <w:r w:rsidRPr="00C93197">
              <w:rPr>
                <w:rFonts w:ascii="Times New Roman" w:eastAsia="Times New Roman" w:hAnsi="Times New Roman" w:cs="Times New Roman"/>
                <w:lang w:eastAsia="ru-RU"/>
              </w:rPr>
              <w:t>Составление схем управления, связи и оповещения в организации.</w:t>
            </w:r>
          </w:p>
        </w:tc>
      </w:tr>
      <w:tr w:rsidR="00C93197" w:rsidRPr="00C93197" w14:paraId="41B03EB1" w14:textId="77777777" w:rsidTr="00214E40">
        <w:trPr>
          <w:trHeight w:val="248"/>
        </w:trPr>
        <w:tc>
          <w:tcPr>
            <w:tcW w:w="1505" w:type="pct"/>
            <w:gridSpan w:val="2"/>
            <w:vMerge w:val="restart"/>
            <w:vAlign w:val="center"/>
          </w:tcPr>
          <w:p w14:paraId="719EA65C" w14:textId="77777777" w:rsidR="00C93197" w:rsidRPr="00C93197" w:rsidRDefault="00C93197" w:rsidP="00C93197">
            <w:pPr>
              <w:jc w:val="center"/>
              <w:rPr>
                <w:rFonts w:ascii="Times New Roman" w:eastAsia="Times New Roman" w:hAnsi="Times New Roman" w:cs="Times New Roman"/>
                <w:bCs/>
                <w:lang w:eastAsia="ru-RU"/>
              </w:rPr>
            </w:pPr>
            <w:r w:rsidRPr="00C93197">
              <w:rPr>
                <w:rFonts w:ascii="Times New Roman" w:eastAsia="Times New Roman" w:hAnsi="Times New Roman" w:cs="Times New Roman"/>
                <w:b/>
                <w:bCs/>
                <w:lang w:eastAsia="ru-RU"/>
              </w:rPr>
              <w:t>Тема 6.</w:t>
            </w:r>
          </w:p>
          <w:p w14:paraId="6E611406"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Times New Roman" w:hAnsi="Times New Roman" w:cs="Times New Roman"/>
                <w:bCs/>
                <w:lang w:eastAsia="ru-RU"/>
              </w:rPr>
              <w:t>Организация управления гражданской обороной и защитой в чрезвычайных ситуациях</w:t>
            </w:r>
          </w:p>
        </w:tc>
        <w:tc>
          <w:tcPr>
            <w:tcW w:w="3495" w:type="pct"/>
          </w:tcPr>
          <w:p w14:paraId="1D4A2D15"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0018F032" w14:textId="77777777" w:rsidTr="00214E40">
        <w:trPr>
          <w:trHeight w:val="248"/>
        </w:trPr>
        <w:tc>
          <w:tcPr>
            <w:tcW w:w="1505" w:type="pct"/>
            <w:gridSpan w:val="2"/>
            <w:vMerge/>
          </w:tcPr>
          <w:p w14:paraId="2161F1C2"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58450B4"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bCs/>
              </w:rPr>
              <w:t>1. Основные принципы организации управления гражданской обороной и защитой в чрезвычайных ситуациях.</w:t>
            </w:r>
          </w:p>
        </w:tc>
      </w:tr>
      <w:tr w:rsidR="00C93197" w:rsidRPr="00C93197" w14:paraId="10630479" w14:textId="77777777" w:rsidTr="00214E40">
        <w:trPr>
          <w:trHeight w:val="248"/>
        </w:trPr>
        <w:tc>
          <w:tcPr>
            <w:tcW w:w="1505" w:type="pct"/>
            <w:gridSpan w:val="2"/>
            <w:vMerge/>
          </w:tcPr>
          <w:p w14:paraId="57C369BB"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EBC1448"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2. Органы и пункты управления гражданской обороной и защитой в чрезвычайных ситуациях.</w:t>
            </w:r>
          </w:p>
        </w:tc>
      </w:tr>
      <w:tr w:rsidR="00C93197" w:rsidRPr="00C93197" w14:paraId="6C157285" w14:textId="77777777" w:rsidTr="00214E40">
        <w:trPr>
          <w:trHeight w:val="248"/>
        </w:trPr>
        <w:tc>
          <w:tcPr>
            <w:tcW w:w="1505" w:type="pct"/>
            <w:gridSpan w:val="2"/>
            <w:vMerge/>
          </w:tcPr>
          <w:p w14:paraId="41AF423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B8D0568"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3. Государственный надзор в области гражданской обороны и защиты в чрезвычайных ситуациях.</w:t>
            </w:r>
          </w:p>
        </w:tc>
      </w:tr>
      <w:tr w:rsidR="00C93197" w:rsidRPr="00C93197" w14:paraId="46F2A782" w14:textId="77777777" w:rsidTr="00214E40">
        <w:trPr>
          <w:trHeight w:val="248"/>
        </w:trPr>
        <w:tc>
          <w:tcPr>
            <w:tcW w:w="1505" w:type="pct"/>
            <w:gridSpan w:val="2"/>
            <w:vMerge/>
          </w:tcPr>
          <w:p w14:paraId="0DD74F61"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80D07D8"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4.Автоматизация процессов управления. Автоматизированный программно-технический комплекс по планированию и выполнению мероприятий гражданской обороны и защиты в чрезвычайных ситуациях.</w:t>
            </w:r>
          </w:p>
        </w:tc>
      </w:tr>
      <w:tr w:rsidR="00C93197" w:rsidRPr="00C93197" w14:paraId="480588EB" w14:textId="77777777" w:rsidTr="00214E40">
        <w:trPr>
          <w:trHeight w:val="248"/>
        </w:trPr>
        <w:tc>
          <w:tcPr>
            <w:tcW w:w="1505" w:type="pct"/>
            <w:gridSpan w:val="2"/>
            <w:vMerge/>
          </w:tcPr>
          <w:p w14:paraId="66110F59"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3786C377" w14:textId="77777777" w:rsidR="00C93197" w:rsidRPr="00C93197" w:rsidRDefault="00C93197" w:rsidP="00C93197">
            <w:pPr>
              <w:jc w:val="both"/>
              <w:rPr>
                <w:rFonts w:ascii="Times New Roman" w:eastAsia="Calibri" w:hAnsi="Times New Roman" w:cs="Times New Roman"/>
                <w:bCs/>
              </w:rPr>
            </w:pPr>
            <w:r w:rsidRPr="00C93197">
              <w:rPr>
                <w:rFonts w:ascii="Times New Roman" w:eastAsia="Calibri" w:hAnsi="Times New Roman" w:cs="Times New Roman"/>
                <w:bCs/>
              </w:rPr>
              <w:t>5. Направления совершенствования планирования мероприятий гражданской обороны и защиты в чрезвычайных ситуациях.</w:t>
            </w:r>
          </w:p>
        </w:tc>
      </w:tr>
      <w:tr w:rsidR="00C93197" w:rsidRPr="00C93197" w14:paraId="1CE7F96B" w14:textId="77777777" w:rsidTr="00214E40">
        <w:trPr>
          <w:trHeight w:val="248"/>
        </w:trPr>
        <w:tc>
          <w:tcPr>
            <w:tcW w:w="1505" w:type="pct"/>
            <w:gridSpan w:val="2"/>
            <w:vMerge w:val="restart"/>
            <w:vAlign w:val="center"/>
          </w:tcPr>
          <w:p w14:paraId="17626D4D"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
                <w:bCs/>
              </w:rPr>
              <w:t>Тема 7.</w:t>
            </w:r>
          </w:p>
          <w:p w14:paraId="3607D2DA" w14:textId="77777777" w:rsidR="00C93197" w:rsidRPr="00C93197" w:rsidRDefault="00C93197" w:rsidP="00C93197">
            <w:pPr>
              <w:jc w:val="center"/>
              <w:rPr>
                <w:rFonts w:ascii="Times New Roman" w:eastAsia="Calibri" w:hAnsi="Times New Roman" w:cs="Times New Roman"/>
                <w:bCs/>
              </w:rPr>
            </w:pPr>
            <w:r w:rsidRPr="00C93197">
              <w:rPr>
                <w:rFonts w:ascii="Times New Roman" w:eastAsia="Calibri" w:hAnsi="Times New Roman" w:cs="Times New Roman"/>
                <w:bCs/>
              </w:rPr>
              <w:t>Организация планирования мероприятий МЧС России в международных операциях</w:t>
            </w:r>
          </w:p>
        </w:tc>
        <w:tc>
          <w:tcPr>
            <w:tcW w:w="3495" w:type="pct"/>
          </w:tcPr>
          <w:p w14:paraId="6530D1A8"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061765F7" w14:textId="77777777" w:rsidTr="00214E40">
        <w:trPr>
          <w:trHeight w:val="248"/>
        </w:trPr>
        <w:tc>
          <w:tcPr>
            <w:tcW w:w="1505" w:type="pct"/>
            <w:gridSpan w:val="2"/>
            <w:vMerge/>
          </w:tcPr>
          <w:p w14:paraId="0A583A1E" w14:textId="77777777" w:rsidR="00C93197" w:rsidRPr="00C93197" w:rsidRDefault="00C93197" w:rsidP="00C93197">
            <w:pPr>
              <w:rPr>
                <w:rFonts w:ascii="Times New Roman" w:eastAsia="Calibri" w:hAnsi="Times New Roman" w:cs="Times New Roman"/>
                <w:b/>
                <w:bCs/>
              </w:rPr>
            </w:pPr>
          </w:p>
        </w:tc>
        <w:tc>
          <w:tcPr>
            <w:tcW w:w="3495" w:type="pct"/>
          </w:tcPr>
          <w:p w14:paraId="75BA45DF"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1. Основные положения по организации международного сотрудничества в сфере гражданской обороны и защиты в чрезвычайных ситуациях.</w:t>
            </w:r>
          </w:p>
        </w:tc>
      </w:tr>
      <w:tr w:rsidR="00C93197" w:rsidRPr="00C93197" w14:paraId="4C06683C" w14:textId="77777777" w:rsidTr="00214E40">
        <w:trPr>
          <w:trHeight w:val="248"/>
        </w:trPr>
        <w:tc>
          <w:tcPr>
            <w:tcW w:w="1505" w:type="pct"/>
            <w:gridSpan w:val="2"/>
            <w:vMerge/>
          </w:tcPr>
          <w:p w14:paraId="4AAF6236" w14:textId="77777777" w:rsidR="00C93197" w:rsidRPr="00C93197" w:rsidRDefault="00C93197" w:rsidP="00C93197">
            <w:pPr>
              <w:rPr>
                <w:rFonts w:ascii="Times New Roman" w:eastAsia="Calibri" w:hAnsi="Times New Roman" w:cs="Times New Roman"/>
                <w:b/>
                <w:bCs/>
              </w:rPr>
            </w:pPr>
          </w:p>
        </w:tc>
        <w:tc>
          <w:tcPr>
            <w:tcW w:w="3495" w:type="pct"/>
          </w:tcPr>
          <w:p w14:paraId="45579546"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2. Международные организации, выполняющие функции предотвращения и ликвидации ЧС.</w:t>
            </w:r>
          </w:p>
        </w:tc>
      </w:tr>
      <w:tr w:rsidR="00C93197" w:rsidRPr="00C93197" w14:paraId="7B57718D" w14:textId="77777777" w:rsidTr="00214E40">
        <w:trPr>
          <w:trHeight w:val="1038"/>
        </w:trPr>
        <w:tc>
          <w:tcPr>
            <w:tcW w:w="1505" w:type="pct"/>
            <w:gridSpan w:val="2"/>
            <w:vMerge/>
          </w:tcPr>
          <w:p w14:paraId="2CD99C6A" w14:textId="77777777" w:rsidR="00C93197" w:rsidRPr="00C93197" w:rsidRDefault="00C93197" w:rsidP="00C93197">
            <w:pPr>
              <w:rPr>
                <w:rFonts w:ascii="Times New Roman" w:eastAsia="Calibri" w:hAnsi="Times New Roman" w:cs="Times New Roman"/>
                <w:b/>
                <w:bCs/>
              </w:rPr>
            </w:pPr>
          </w:p>
        </w:tc>
        <w:tc>
          <w:tcPr>
            <w:tcW w:w="3495" w:type="pct"/>
          </w:tcPr>
          <w:p w14:paraId="33526773" w14:textId="77777777" w:rsidR="00C93197" w:rsidRPr="00C93197" w:rsidRDefault="00C93197" w:rsidP="00C93197">
            <w:pPr>
              <w:widowControl w:val="0"/>
              <w:autoSpaceDE w:val="0"/>
              <w:autoSpaceDN w:val="0"/>
              <w:adjustRightInd w:val="0"/>
              <w:jc w:val="both"/>
              <w:rPr>
                <w:rFonts w:ascii="Times New Roman" w:eastAsia="Calibri" w:hAnsi="Times New Roman" w:cs="Times New Roman"/>
              </w:rPr>
            </w:pPr>
            <w:r w:rsidRPr="00C93197">
              <w:rPr>
                <w:rFonts w:ascii="Times New Roman" w:eastAsia="Calibri" w:hAnsi="Times New Roman" w:cs="Times New Roman"/>
              </w:rPr>
              <w:t>3. Особенности планирования мероприятий по защите работников организаций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в других странах.</w:t>
            </w:r>
          </w:p>
        </w:tc>
      </w:tr>
      <w:tr w:rsidR="00C93197" w:rsidRPr="00C93197" w14:paraId="19EA4F78" w14:textId="77777777" w:rsidTr="00214E40">
        <w:trPr>
          <w:trHeight w:val="248"/>
        </w:trPr>
        <w:tc>
          <w:tcPr>
            <w:tcW w:w="5000" w:type="pct"/>
            <w:gridSpan w:val="3"/>
          </w:tcPr>
          <w:p w14:paraId="6EB015CC" w14:textId="77777777" w:rsidR="00C93197" w:rsidRPr="00C93197" w:rsidRDefault="00C93197" w:rsidP="00C93197">
            <w:pPr>
              <w:tabs>
                <w:tab w:val="left" w:pos="255"/>
              </w:tabs>
              <w:suppressAutoHyphens/>
              <w:jc w:val="both"/>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Курсовой проект (работа)</w:t>
            </w:r>
          </w:p>
          <w:p w14:paraId="0437D75D" w14:textId="77777777" w:rsidR="00C93197" w:rsidRPr="00C93197" w:rsidRDefault="00C93197" w:rsidP="00C93197">
            <w:pPr>
              <w:tabs>
                <w:tab w:val="left" w:pos="255"/>
              </w:tabs>
              <w:suppressAutoHyphens/>
              <w:jc w:val="both"/>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Примерная тематика курсовых проектов (работ)</w:t>
            </w:r>
          </w:p>
          <w:p w14:paraId="6D4DCFF1" w14:textId="77777777" w:rsidR="00C93197" w:rsidRPr="00C93197" w:rsidRDefault="00C93197" w:rsidP="00C93197">
            <w:pPr>
              <w:jc w:val="both"/>
              <w:rPr>
                <w:rFonts w:ascii="Times New Roman" w:eastAsia="Calibri" w:hAnsi="Times New Roman" w:cs="Times New Roman"/>
              </w:rPr>
            </w:pPr>
            <w:bookmarkStart w:id="48" w:name="_Hlk163067453"/>
            <w:r w:rsidRPr="00C93197">
              <w:rPr>
                <w:rFonts w:ascii="Times New Roman" w:eastAsia="Calibri" w:hAnsi="Times New Roman" w:cs="Times New Roman"/>
              </w:rPr>
              <w:t>1. Разработка мероприятий в План гражданской обороны при аварии на пожаро-взрывоопасном объекте.</w:t>
            </w:r>
          </w:p>
          <w:p w14:paraId="5D2F437D"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2. Разработка мероприятий в План гражданской обороны при аварии на химически опасном объекте.</w:t>
            </w:r>
          </w:p>
          <w:p w14:paraId="793D04D3"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 xml:space="preserve">3. Разработка мероприятий в План гражданской обороны при аварии на радиационно-опасном объекте. </w:t>
            </w:r>
          </w:p>
          <w:p w14:paraId="34EEFA81"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4. Разработка мероприятий в План действий при аварии на пожаро-взрывоопасном объекте.</w:t>
            </w:r>
          </w:p>
          <w:p w14:paraId="4F0CF769"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5. Разработка мероприятий в План действий при аварии на химически опасном объекте.</w:t>
            </w:r>
          </w:p>
          <w:p w14:paraId="3F7C5B19"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 xml:space="preserve">6. Разработка мероприятий в План действий при аварии на радиационно-опасном объекте. </w:t>
            </w:r>
          </w:p>
          <w:p w14:paraId="20BFB3C3"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7. Разработка мероприятий в План действий потенциально-опасного объекта при угрозе наводнения.</w:t>
            </w:r>
          </w:p>
          <w:p w14:paraId="756005F8"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8. Разработка мероприятий в План действий потенциально-опасного объекта при угрозе землетрясения.</w:t>
            </w:r>
          </w:p>
          <w:p w14:paraId="7FD1FBE4"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9. Организация оповещения и связи в организации при угрозе возникновения чрезвычайной. ситуации.</w:t>
            </w:r>
          </w:p>
          <w:p w14:paraId="35B96353" w14:textId="77777777" w:rsidR="00C93197" w:rsidRPr="00C93197" w:rsidRDefault="00C93197" w:rsidP="00C93197">
            <w:pPr>
              <w:jc w:val="both"/>
              <w:rPr>
                <w:rFonts w:ascii="Times New Roman" w:eastAsia="Calibri" w:hAnsi="Times New Roman" w:cs="Times New Roman"/>
              </w:rPr>
            </w:pPr>
            <w:r w:rsidRPr="00C93197">
              <w:rPr>
                <w:rFonts w:ascii="Times New Roman" w:eastAsia="Calibri" w:hAnsi="Times New Roman" w:cs="Times New Roman"/>
              </w:rPr>
              <w:t>10. Организация оповещения и связи в организации при возникновении военных конфликтов.</w:t>
            </w:r>
          </w:p>
          <w:p w14:paraId="2424269E" w14:textId="77777777" w:rsidR="00C93197" w:rsidRPr="00C93197" w:rsidRDefault="00C93197" w:rsidP="00C93197">
            <w:pPr>
              <w:jc w:val="both"/>
              <w:rPr>
                <w:rFonts w:ascii="Times New Roman" w:eastAsia="Times New Roman" w:hAnsi="Times New Roman" w:cs="Times New Roman"/>
                <w:b/>
                <w:bCs/>
                <w:lang w:eastAsia="ru-RU"/>
              </w:rPr>
            </w:pPr>
            <w:r w:rsidRPr="00C93197">
              <w:rPr>
                <w:rFonts w:ascii="Times New Roman" w:eastAsia="Calibri" w:hAnsi="Times New Roman" w:cs="Times New Roman"/>
              </w:rPr>
              <w:t>11. Разработка мероприятий в План гражданской обороны при возникновении военных конфликтов, а также вследствие этих конфликтов</w:t>
            </w:r>
            <w:bookmarkEnd w:id="48"/>
          </w:p>
        </w:tc>
      </w:tr>
      <w:tr w:rsidR="00C93197" w:rsidRPr="00C93197" w14:paraId="4E14A930" w14:textId="77777777" w:rsidTr="00214E40">
        <w:trPr>
          <w:trHeight w:val="321"/>
        </w:trPr>
        <w:tc>
          <w:tcPr>
            <w:tcW w:w="5000" w:type="pct"/>
            <w:gridSpan w:val="3"/>
          </w:tcPr>
          <w:p w14:paraId="4CF780CA" w14:textId="77777777" w:rsidR="00C93197" w:rsidRPr="00C93197" w:rsidRDefault="00C93197" w:rsidP="00C93197">
            <w:pPr>
              <w:jc w:val="center"/>
              <w:rPr>
                <w:rFonts w:ascii="Times New Roman" w:eastAsia="Times New Roman" w:hAnsi="Times New Roman" w:cs="Times New Roman"/>
                <w:b/>
                <w:lang w:eastAsia="ru-RU"/>
              </w:rPr>
            </w:pPr>
            <w:r w:rsidRPr="00C93197">
              <w:rPr>
                <w:rFonts w:ascii="Times New Roman" w:eastAsia="Times New Roman" w:hAnsi="Times New Roman" w:cs="Times New Roman"/>
                <w:b/>
                <w:lang w:eastAsia="ru-RU"/>
              </w:rPr>
              <w:lastRenderedPageBreak/>
              <w:t>МДК 04.04 Локальные нормативные акты, плановые и организационно-распорядительные документы для проведения эвакуационных мероприятий</w:t>
            </w:r>
          </w:p>
        </w:tc>
      </w:tr>
      <w:tr w:rsidR="00C93197" w:rsidRPr="00C93197" w14:paraId="10AEA917" w14:textId="77777777" w:rsidTr="00214E40">
        <w:tc>
          <w:tcPr>
            <w:tcW w:w="5000" w:type="pct"/>
            <w:gridSpan w:val="3"/>
          </w:tcPr>
          <w:p w14:paraId="09AB6E2F" w14:textId="63CA34FD"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b/>
                <w:bCs/>
              </w:rPr>
              <w:t>Раздел 1. Организация эвакуации населения</w:t>
            </w:r>
            <w:r w:rsidRPr="00C93197">
              <w:rPr>
                <w:rFonts w:ascii="Times New Roman" w:eastAsia="Calibri" w:hAnsi="Times New Roman" w:cs="Times New Roman"/>
              </w:rPr>
              <w:t>.</w:t>
            </w:r>
            <w:r w:rsidR="00571CFA">
              <w:rPr>
                <w:rFonts w:ascii="Times New Roman" w:eastAsia="Calibri" w:hAnsi="Times New Roman" w:cs="Times New Roman"/>
              </w:rPr>
              <w:t xml:space="preserve"> (28)</w:t>
            </w:r>
          </w:p>
        </w:tc>
      </w:tr>
      <w:tr w:rsidR="00C93197" w:rsidRPr="00C93197" w14:paraId="2399B96F" w14:textId="77777777" w:rsidTr="00214E40">
        <w:trPr>
          <w:trHeight w:val="287"/>
        </w:trPr>
        <w:tc>
          <w:tcPr>
            <w:tcW w:w="1505" w:type="pct"/>
            <w:gridSpan w:val="2"/>
            <w:vMerge w:val="restart"/>
            <w:vAlign w:val="center"/>
          </w:tcPr>
          <w:p w14:paraId="17998AAF" w14:textId="77777777" w:rsidR="00C93197" w:rsidRPr="00C93197" w:rsidRDefault="00C93197" w:rsidP="00C93197">
            <w:pPr>
              <w:jc w:val="center"/>
              <w:rPr>
                <w:rFonts w:ascii="Times New Roman" w:eastAsia="Calibri" w:hAnsi="Times New Roman" w:cs="Times New Roman"/>
                <w:b/>
                <w:bCs/>
              </w:rPr>
            </w:pPr>
            <w:r w:rsidRPr="00C93197">
              <w:rPr>
                <w:rFonts w:ascii="Times New Roman" w:eastAsia="Calibri" w:hAnsi="Times New Roman" w:cs="Times New Roman"/>
                <w:b/>
                <w:bCs/>
              </w:rPr>
              <w:t>Тема 1.1.</w:t>
            </w:r>
          </w:p>
          <w:p w14:paraId="786A1F4E"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Нормативные правовые документы по организации и проведению эвакуационных мероприятий</w:t>
            </w:r>
          </w:p>
        </w:tc>
        <w:tc>
          <w:tcPr>
            <w:tcW w:w="3495" w:type="pct"/>
          </w:tcPr>
          <w:p w14:paraId="1A3FFB55"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46A76F1" w14:textId="77777777" w:rsidTr="00214E40">
        <w:trPr>
          <w:trHeight w:val="246"/>
        </w:trPr>
        <w:tc>
          <w:tcPr>
            <w:tcW w:w="1505" w:type="pct"/>
            <w:gridSpan w:val="2"/>
            <w:vMerge/>
          </w:tcPr>
          <w:p w14:paraId="5B6B8AB9" w14:textId="77777777" w:rsidR="00C93197" w:rsidRPr="00C93197" w:rsidRDefault="00C93197" w:rsidP="00C93197">
            <w:pPr>
              <w:rPr>
                <w:rFonts w:ascii="Times New Roman" w:eastAsia="Times New Roman" w:hAnsi="Times New Roman" w:cs="Times New Roman"/>
                <w:b/>
                <w:bCs/>
                <w:lang w:eastAsia="ru-RU"/>
              </w:rPr>
            </w:pPr>
            <w:bookmarkStart w:id="49" w:name="_Hlk89109437"/>
          </w:p>
        </w:tc>
        <w:tc>
          <w:tcPr>
            <w:tcW w:w="3495" w:type="pct"/>
          </w:tcPr>
          <w:p w14:paraId="47B5CC4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bCs/>
              </w:rPr>
              <w:t>Документы по гражданской обороне</w:t>
            </w:r>
          </w:p>
        </w:tc>
      </w:tr>
      <w:tr w:rsidR="00C93197" w:rsidRPr="00C93197" w14:paraId="15C9BDE3" w14:textId="77777777" w:rsidTr="00214E40">
        <w:trPr>
          <w:trHeight w:val="221"/>
        </w:trPr>
        <w:tc>
          <w:tcPr>
            <w:tcW w:w="1505" w:type="pct"/>
            <w:gridSpan w:val="2"/>
            <w:vMerge/>
          </w:tcPr>
          <w:p w14:paraId="2361C96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97843B0"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Calibri" w:hAnsi="Times New Roman" w:cs="Times New Roman"/>
                <w:bCs/>
              </w:rPr>
              <w:t xml:space="preserve">Документы объектового звена территориальной подсистемы РСЧС </w:t>
            </w:r>
          </w:p>
        </w:tc>
      </w:tr>
      <w:tr w:rsidR="00C93197" w:rsidRPr="00C93197" w14:paraId="13F88B72" w14:textId="77777777" w:rsidTr="00214E40">
        <w:trPr>
          <w:trHeight w:val="617"/>
        </w:trPr>
        <w:tc>
          <w:tcPr>
            <w:tcW w:w="1505" w:type="pct"/>
            <w:gridSpan w:val="2"/>
            <w:vMerge/>
          </w:tcPr>
          <w:p w14:paraId="7786662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A0B062B"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Calibri" w:hAnsi="Times New Roman" w:cs="Times New Roman"/>
                <w:bCs/>
              </w:rPr>
              <w:t xml:space="preserve">Основные требования нормативных правовых документов по организации и проведению эвакуационных мероприятий </w:t>
            </w:r>
          </w:p>
        </w:tc>
      </w:tr>
      <w:tr w:rsidR="00C93197" w:rsidRPr="00C93197" w14:paraId="02FF6577" w14:textId="77777777" w:rsidTr="00214E40">
        <w:trPr>
          <w:trHeight w:val="419"/>
        </w:trPr>
        <w:tc>
          <w:tcPr>
            <w:tcW w:w="1505" w:type="pct"/>
            <w:gridSpan w:val="2"/>
            <w:vMerge/>
          </w:tcPr>
          <w:p w14:paraId="410A5693"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4A82E27" w14:textId="77777777" w:rsidR="00C93197" w:rsidRPr="00C93197" w:rsidRDefault="00C93197" w:rsidP="00C93197">
            <w:pPr>
              <w:jc w:val="both"/>
              <w:rPr>
                <w:rFonts w:ascii="Times New Roman" w:eastAsia="Times New Roman" w:hAnsi="Times New Roman" w:cs="Times New Roman"/>
                <w:b/>
                <w:lang w:eastAsia="ru-RU"/>
              </w:rPr>
            </w:pPr>
            <w:r w:rsidRPr="00C93197">
              <w:rPr>
                <w:rFonts w:ascii="Times New Roman" w:eastAsia="Calibri" w:hAnsi="Times New Roman" w:cs="Times New Roman"/>
                <w:bCs/>
              </w:rPr>
              <w:t xml:space="preserve">Основные требования нормативных правовых документов по организации и проведению эвакуационных мероприятий </w:t>
            </w:r>
          </w:p>
        </w:tc>
      </w:tr>
      <w:bookmarkEnd w:id="49"/>
      <w:tr w:rsidR="00C93197" w:rsidRPr="00C93197" w14:paraId="4FEF43BF" w14:textId="77777777" w:rsidTr="00214E40">
        <w:trPr>
          <w:trHeight w:val="138"/>
        </w:trPr>
        <w:tc>
          <w:tcPr>
            <w:tcW w:w="1505" w:type="pct"/>
            <w:gridSpan w:val="2"/>
            <w:vMerge/>
          </w:tcPr>
          <w:p w14:paraId="1AE42ACC"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3E4AA02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38127970" w14:textId="77777777" w:rsidTr="00214E40">
        <w:trPr>
          <w:trHeight w:val="255"/>
        </w:trPr>
        <w:tc>
          <w:tcPr>
            <w:tcW w:w="1505" w:type="pct"/>
            <w:gridSpan w:val="2"/>
            <w:vMerge/>
          </w:tcPr>
          <w:p w14:paraId="2906E415"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868D079" w14:textId="77777777" w:rsidR="00C93197" w:rsidRPr="00C93197" w:rsidRDefault="00C93197" w:rsidP="00C93197">
            <w:pPr>
              <w:suppressAutoHyphens/>
              <w:rPr>
                <w:rFonts w:ascii="Times New Roman" w:eastAsia="Times New Roman" w:hAnsi="Times New Roman" w:cs="Times New Roman"/>
                <w:b/>
                <w:bCs/>
                <w:lang w:eastAsia="ru-RU"/>
              </w:rPr>
            </w:pPr>
            <w:r w:rsidRPr="00C93197">
              <w:rPr>
                <w:rFonts w:ascii="Times New Roman" w:eastAsia="Calibri" w:hAnsi="Times New Roman" w:cs="Times New Roman"/>
                <w:bCs/>
              </w:rPr>
              <w:t>Нормативные правовые документы по организации и проведению эвакуационных мероприятий</w:t>
            </w:r>
          </w:p>
        </w:tc>
      </w:tr>
      <w:tr w:rsidR="00C93197" w:rsidRPr="00C93197" w14:paraId="0CDC94E9" w14:textId="77777777" w:rsidTr="00214E40">
        <w:trPr>
          <w:trHeight w:val="419"/>
        </w:trPr>
        <w:tc>
          <w:tcPr>
            <w:tcW w:w="1505" w:type="pct"/>
            <w:gridSpan w:val="2"/>
            <w:vMerge/>
          </w:tcPr>
          <w:p w14:paraId="37C9A278"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D6A94D5" w14:textId="77777777" w:rsidR="00C93197" w:rsidRPr="00C93197" w:rsidRDefault="00C93197" w:rsidP="00C93197">
            <w:pPr>
              <w:suppressAutoHyphens/>
              <w:rPr>
                <w:rFonts w:ascii="Times New Roman" w:eastAsia="Calibri" w:hAnsi="Times New Roman" w:cs="Times New Roman"/>
                <w:bCs/>
              </w:rPr>
            </w:pPr>
            <w:r w:rsidRPr="00C93197">
              <w:rPr>
                <w:rFonts w:ascii="Times New Roman" w:eastAsia="Calibri" w:hAnsi="Times New Roman" w:cs="Times New Roman"/>
              </w:rPr>
              <w:t>Нормативно-правовые документы в области повышения устойчивости функционирования объектов экономики в военное время и ЧС мирного времени</w:t>
            </w:r>
          </w:p>
        </w:tc>
      </w:tr>
      <w:tr w:rsidR="00C93197" w:rsidRPr="00C93197" w14:paraId="68991AFA" w14:textId="77777777" w:rsidTr="00214E40">
        <w:trPr>
          <w:trHeight w:val="275"/>
        </w:trPr>
        <w:tc>
          <w:tcPr>
            <w:tcW w:w="1505" w:type="pct"/>
            <w:gridSpan w:val="2"/>
            <w:vMerge w:val="restart"/>
            <w:vAlign w:val="center"/>
          </w:tcPr>
          <w:p w14:paraId="054966D8"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Тема 1.2.</w:t>
            </w:r>
          </w:p>
          <w:p w14:paraId="6BFB28C9"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Эвакуационные органы, их структура и задачи</w:t>
            </w:r>
          </w:p>
        </w:tc>
        <w:tc>
          <w:tcPr>
            <w:tcW w:w="3495" w:type="pct"/>
          </w:tcPr>
          <w:p w14:paraId="1D588954"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7ED1701" w14:textId="77777777" w:rsidTr="00214E40">
        <w:tc>
          <w:tcPr>
            <w:tcW w:w="1505" w:type="pct"/>
            <w:gridSpan w:val="2"/>
            <w:vMerge/>
          </w:tcPr>
          <w:p w14:paraId="54ACE341" w14:textId="77777777" w:rsidR="00C93197" w:rsidRPr="00C93197" w:rsidRDefault="00C93197" w:rsidP="00C93197">
            <w:pPr>
              <w:rPr>
                <w:rFonts w:ascii="Times New Roman" w:eastAsia="Times New Roman" w:hAnsi="Times New Roman" w:cs="Times New Roman"/>
                <w:b/>
                <w:bCs/>
                <w:lang w:eastAsia="ru-RU"/>
              </w:rPr>
            </w:pPr>
            <w:bookmarkStart w:id="50" w:name="_Hlk89109462"/>
          </w:p>
        </w:tc>
        <w:tc>
          <w:tcPr>
            <w:tcW w:w="3495" w:type="pct"/>
          </w:tcPr>
          <w:p w14:paraId="079706D0"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Структура и основные задачи эвакуационных комиссий</w:t>
            </w:r>
          </w:p>
        </w:tc>
      </w:tr>
      <w:tr w:rsidR="00C93197" w:rsidRPr="00C93197" w14:paraId="5DE1F7E9" w14:textId="77777777" w:rsidTr="00214E40">
        <w:tc>
          <w:tcPr>
            <w:tcW w:w="1505" w:type="pct"/>
            <w:gridSpan w:val="2"/>
            <w:vMerge/>
          </w:tcPr>
          <w:p w14:paraId="6D98591A"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89F2F30"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Назначение, структура сборных эвакуационных пунктов, приемных эвакуационных пунктов, промежуточных пунктов эвакуации</w:t>
            </w:r>
          </w:p>
        </w:tc>
      </w:tr>
      <w:tr w:rsidR="00C93197" w:rsidRPr="00C93197" w14:paraId="0323E32D" w14:textId="77777777" w:rsidTr="00214E40">
        <w:trPr>
          <w:trHeight w:val="245"/>
        </w:trPr>
        <w:tc>
          <w:tcPr>
            <w:tcW w:w="1505" w:type="pct"/>
            <w:gridSpan w:val="2"/>
            <w:vMerge/>
          </w:tcPr>
          <w:p w14:paraId="40F09DA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9DDF599"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Назначение, состав, основы функционирования групп управления на маршрутах пешей эвакуации</w:t>
            </w:r>
          </w:p>
        </w:tc>
      </w:tr>
      <w:bookmarkEnd w:id="50"/>
      <w:tr w:rsidR="00C93197" w:rsidRPr="00C93197" w14:paraId="34E4751A" w14:textId="77777777" w:rsidTr="00214E40">
        <w:tc>
          <w:tcPr>
            <w:tcW w:w="1505" w:type="pct"/>
            <w:gridSpan w:val="2"/>
            <w:vMerge/>
          </w:tcPr>
          <w:p w14:paraId="12CEDAB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4AA50A4"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55B9802F" w14:textId="77777777" w:rsidTr="00214E40">
        <w:trPr>
          <w:trHeight w:val="317"/>
        </w:trPr>
        <w:tc>
          <w:tcPr>
            <w:tcW w:w="1505" w:type="pct"/>
            <w:gridSpan w:val="2"/>
            <w:vMerge/>
          </w:tcPr>
          <w:p w14:paraId="3B6D31E6"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7201B05"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Порядок развертывания </w:t>
            </w:r>
            <w:r w:rsidRPr="00C93197">
              <w:rPr>
                <w:rFonts w:ascii="Times New Roman" w:eastAsia="Calibri" w:hAnsi="Times New Roman" w:cs="Times New Roman"/>
              </w:rPr>
              <w:t>сборных эвакуационных пунктов, сборных эвакуационных пунктов, промежуточных пунктов эвакуации</w:t>
            </w:r>
          </w:p>
        </w:tc>
      </w:tr>
      <w:tr w:rsidR="00C93197" w:rsidRPr="00C93197" w14:paraId="0AA1E68E" w14:textId="77777777" w:rsidTr="00214E40">
        <w:trPr>
          <w:trHeight w:val="317"/>
        </w:trPr>
        <w:tc>
          <w:tcPr>
            <w:tcW w:w="1505" w:type="pct"/>
            <w:gridSpan w:val="2"/>
            <w:vMerge/>
          </w:tcPr>
          <w:p w14:paraId="48775E18"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661A273" w14:textId="23DB1C8D"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Подготовка </w:t>
            </w:r>
            <w:r w:rsidR="003E1EB9" w:rsidRPr="00C93197">
              <w:rPr>
                <w:rFonts w:ascii="Times New Roman" w:eastAsia="Calibri" w:hAnsi="Times New Roman" w:cs="Times New Roman"/>
              </w:rPr>
              <w:t>маршрутов эвакуации</w:t>
            </w:r>
            <w:r w:rsidRPr="00C93197">
              <w:rPr>
                <w:rFonts w:ascii="Times New Roman" w:eastAsia="Calibri" w:hAnsi="Times New Roman" w:cs="Times New Roman"/>
              </w:rPr>
              <w:t xml:space="preserve"> населения</w:t>
            </w:r>
          </w:p>
        </w:tc>
      </w:tr>
      <w:tr w:rsidR="00C93197" w:rsidRPr="00C93197" w14:paraId="66B27127" w14:textId="77777777" w:rsidTr="00214E40">
        <w:trPr>
          <w:trHeight w:val="505"/>
        </w:trPr>
        <w:tc>
          <w:tcPr>
            <w:tcW w:w="1505" w:type="pct"/>
            <w:gridSpan w:val="2"/>
            <w:vMerge/>
          </w:tcPr>
          <w:p w14:paraId="001681B9"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A7B4928" w14:textId="57DDD4E2"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Подготовка </w:t>
            </w:r>
            <w:r w:rsidR="003E1EB9" w:rsidRPr="00C93197">
              <w:rPr>
                <w:rFonts w:ascii="Times New Roman" w:eastAsia="Calibri" w:hAnsi="Times New Roman" w:cs="Times New Roman"/>
              </w:rPr>
              <w:t>к развертыванию пунктов посадки и</w:t>
            </w:r>
            <w:r w:rsidRPr="00C93197">
              <w:rPr>
                <w:rFonts w:ascii="Times New Roman" w:eastAsia="Calibri" w:hAnsi="Times New Roman" w:cs="Times New Roman"/>
              </w:rPr>
              <w:t xml:space="preserve"> высадки для отправки и приема эвакуируемого населения</w:t>
            </w:r>
          </w:p>
        </w:tc>
      </w:tr>
      <w:tr w:rsidR="00C93197" w:rsidRPr="00C93197" w14:paraId="54F0ADFA" w14:textId="77777777" w:rsidTr="00214E40">
        <w:trPr>
          <w:trHeight w:val="317"/>
        </w:trPr>
        <w:tc>
          <w:tcPr>
            <w:tcW w:w="1505" w:type="pct"/>
            <w:gridSpan w:val="2"/>
            <w:vMerge/>
          </w:tcPr>
          <w:p w14:paraId="66ABC2C0"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65B3AEE" w14:textId="353DC45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 xml:space="preserve">Подготовка </w:t>
            </w:r>
            <w:r w:rsidR="003E1EB9" w:rsidRPr="00C93197">
              <w:rPr>
                <w:rFonts w:ascii="Times New Roman" w:eastAsia="Calibri" w:hAnsi="Times New Roman" w:cs="Times New Roman"/>
              </w:rPr>
              <w:t>пунктов и мест</w:t>
            </w:r>
            <w:r w:rsidRPr="00C93197">
              <w:rPr>
                <w:rFonts w:ascii="Times New Roman" w:eastAsia="Calibri" w:hAnsi="Times New Roman" w:cs="Times New Roman"/>
              </w:rPr>
              <w:t xml:space="preserve"> размещения населения в безопасных районах</w:t>
            </w:r>
          </w:p>
        </w:tc>
      </w:tr>
      <w:tr w:rsidR="00C93197" w:rsidRPr="00C93197" w14:paraId="03F6532F" w14:textId="77777777" w:rsidTr="00214E40">
        <w:trPr>
          <w:trHeight w:val="317"/>
        </w:trPr>
        <w:tc>
          <w:tcPr>
            <w:tcW w:w="1505" w:type="pct"/>
            <w:gridSpan w:val="2"/>
            <w:vMerge/>
          </w:tcPr>
          <w:p w14:paraId="304F30C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90F1DC7"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Перевозка населения автомобильным транспортом</w:t>
            </w:r>
          </w:p>
        </w:tc>
      </w:tr>
      <w:tr w:rsidR="00C93197" w:rsidRPr="00C93197" w14:paraId="510E7693" w14:textId="77777777" w:rsidTr="00214E40">
        <w:trPr>
          <w:trHeight w:val="317"/>
        </w:trPr>
        <w:tc>
          <w:tcPr>
            <w:tcW w:w="1505" w:type="pct"/>
            <w:gridSpan w:val="2"/>
            <w:vMerge/>
          </w:tcPr>
          <w:p w14:paraId="1BE1D72B"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2083CBA"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Перевозка населения железнодорожным и водным транспортом</w:t>
            </w:r>
          </w:p>
        </w:tc>
      </w:tr>
      <w:tr w:rsidR="00C93197" w:rsidRPr="00C93197" w14:paraId="1834D682" w14:textId="77777777" w:rsidTr="00214E40">
        <w:trPr>
          <w:trHeight w:val="317"/>
        </w:trPr>
        <w:tc>
          <w:tcPr>
            <w:tcW w:w="1505" w:type="pct"/>
            <w:gridSpan w:val="2"/>
            <w:vMerge/>
          </w:tcPr>
          <w:p w14:paraId="32E7B86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E9AEAF6"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Организация разворачивания систем жизнеобеспечения населения в районах их размещения</w:t>
            </w:r>
          </w:p>
        </w:tc>
      </w:tr>
      <w:tr w:rsidR="00C93197" w:rsidRPr="00C93197" w14:paraId="6912937A" w14:textId="77777777" w:rsidTr="00214E40">
        <w:trPr>
          <w:trHeight w:val="317"/>
        </w:trPr>
        <w:tc>
          <w:tcPr>
            <w:tcW w:w="5000" w:type="pct"/>
            <w:gridSpan w:val="3"/>
          </w:tcPr>
          <w:p w14:paraId="3E15E582" w14:textId="0A65F7D4" w:rsidR="00C93197" w:rsidRPr="00C93197" w:rsidRDefault="00C93197" w:rsidP="00571CFA">
            <w:pPr>
              <w:rPr>
                <w:rFonts w:ascii="Times New Roman" w:eastAsia="Calibri" w:hAnsi="Times New Roman" w:cs="Times New Roman"/>
                <w:b/>
                <w:bCs/>
              </w:rPr>
            </w:pPr>
            <w:r w:rsidRPr="00C93197">
              <w:rPr>
                <w:rFonts w:ascii="Times New Roman" w:eastAsia="Calibri" w:hAnsi="Times New Roman" w:cs="Times New Roman"/>
                <w:b/>
                <w:bCs/>
              </w:rPr>
              <w:t>Раздел 2. Планирование эвакуации населения</w:t>
            </w:r>
            <w:r w:rsidR="00571CFA">
              <w:rPr>
                <w:rFonts w:ascii="Times New Roman" w:eastAsia="Calibri" w:hAnsi="Times New Roman" w:cs="Times New Roman"/>
                <w:b/>
                <w:bCs/>
              </w:rPr>
              <w:t xml:space="preserve"> (32)</w:t>
            </w:r>
          </w:p>
        </w:tc>
      </w:tr>
      <w:tr w:rsidR="00C93197" w:rsidRPr="00C93197" w14:paraId="76A63639" w14:textId="77777777" w:rsidTr="00214E40">
        <w:trPr>
          <w:trHeight w:val="297"/>
        </w:trPr>
        <w:tc>
          <w:tcPr>
            <w:tcW w:w="1505" w:type="pct"/>
            <w:gridSpan w:val="2"/>
            <w:vMerge w:val="restart"/>
            <w:vAlign w:val="center"/>
          </w:tcPr>
          <w:p w14:paraId="08B094B4"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b/>
                <w:bCs/>
              </w:rPr>
              <w:t xml:space="preserve">Тема 2.1. </w:t>
            </w:r>
            <w:r w:rsidRPr="00C93197">
              <w:rPr>
                <w:rFonts w:ascii="Times New Roman" w:eastAsia="Calibri" w:hAnsi="Times New Roman" w:cs="Times New Roman"/>
              </w:rPr>
              <w:t>Организационные</w:t>
            </w:r>
            <w:r w:rsidRPr="00C93197">
              <w:rPr>
                <w:rFonts w:ascii="Times New Roman" w:eastAsia="Calibri" w:hAnsi="Times New Roman" w:cs="Times New Roman"/>
                <w:b/>
                <w:bCs/>
              </w:rPr>
              <w:t xml:space="preserve"> м</w:t>
            </w:r>
            <w:r w:rsidRPr="00C93197">
              <w:rPr>
                <w:rFonts w:ascii="Times New Roman" w:eastAsia="Calibri" w:hAnsi="Times New Roman" w:cs="Times New Roman"/>
              </w:rPr>
              <w:t>ероприятия по планированию эвакуации населения.</w:t>
            </w:r>
          </w:p>
        </w:tc>
        <w:tc>
          <w:tcPr>
            <w:tcW w:w="3495" w:type="pct"/>
          </w:tcPr>
          <w:p w14:paraId="794567A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C309551" w14:textId="77777777" w:rsidTr="00214E40">
        <w:tc>
          <w:tcPr>
            <w:tcW w:w="1505" w:type="pct"/>
            <w:gridSpan w:val="2"/>
            <w:vMerge/>
          </w:tcPr>
          <w:p w14:paraId="617B30B3" w14:textId="77777777" w:rsidR="00C93197" w:rsidRPr="00C93197" w:rsidRDefault="00C93197" w:rsidP="00C93197">
            <w:pPr>
              <w:rPr>
                <w:rFonts w:ascii="Times New Roman" w:eastAsia="Times New Roman" w:hAnsi="Times New Roman" w:cs="Times New Roman"/>
                <w:b/>
                <w:bCs/>
                <w:lang w:eastAsia="ru-RU"/>
              </w:rPr>
            </w:pPr>
            <w:bookmarkStart w:id="51" w:name="_Hlk89109597"/>
          </w:p>
        </w:tc>
        <w:tc>
          <w:tcPr>
            <w:tcW w:w="3495" w:type="pct"/>
          </w:tcPr>
          <w:p w14:paraId="4E0836F1" w14:textId="77777777" w:rsidR="00C93197" w:rsidRPr="00C93197" w:rsidRDefault="00C93197" w:rsidP="00C93197">
            <w:pPr>
              <w:suppressAutoHyphens/>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Содержание и характеристика основных мероприятий </w:t>
            </w:r>
            <w:r w:rsidRPr="00C93197">
              <w:rPr>
                <w:rFonts w:ascii="Times New Roman" w:eastAsia="Calibri" w:hAnsi="Times New Roman" w:cs="Times New Roman"/>
                <w:bCs/>
              </w:rPr>
              <w:t>по планированию эвакуации населения.</w:t>
            </w:r>
          </w:p>
        </w:tc>
      </w:tr>
      <w:tr w:rsidR="00C93197" w:rsidRPr="00C93197" w14:paraId="75F5F659" w14:textId="77777777" w:rsidTr="00214E40">
        <w:trPr>
          <w:trHeight w:val="289"/>
        </w:trPr>
        <w:tc>
          <w:tcPr>
            <w:tcW w:w="1505" w:type="pct"/>
            <w:gridSpan w:val="2"/>
            <w:vMerge/>
          </w:tcPr>
          <w:p w14:paraId="5EDD0F21"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19A427F"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szCs w:val="24"/>
              </w:rPr>
              <w:t>Прогнозирование последствий чрезвычайных ситуаций и выработка мер по сниже</w:t>
            </w:r>
            <w:r w:rsidRPr="00C93197">
              <w:rPr>
                <w:rFonts w:ascii="Times New Roman" w:eastAsia="Calibri" w:hAnsi="Times New Roman" w:cs="Times New Roman"/>
                <w:szCs w:val="24"/>
              </w:rPr>
              <w:softHyphen/>
              <w:t>нию рисков.</w:t>
            </w:r>
          </w:p>
        </w:tc>
      </w:tr>
      <w:bookmarkEnd w:id="51"/>
      <w:tr w:rsidR="00C93197" w:rsidRPr="00C93197" w14:paraId="47D7DEAC" w14:textId="77777777" w:rsidTr="00214E40">
        <w:tc>
          <w:tcPr>
            <w:tcW w:w="1505" w:type="pct"/>
            <w:gridSpan w:val="2"/>
            <w:vMerge/>
          </w:tcPr>
          <w:p w14:paraId="77F8A9F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99D6FD4"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4188D8F8" w14:textId="77777777" w:rsidTr="00214E40">
        <w:tc>
          <w:tcPr>
            <w:tcW w:w="1505" w:type="pct"/>
            <w:gridSpan w:val="2"/>
            <w:vMerge/>
          </w:tcPr>
          <w:p w14:paraId="3F86515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EEB3CD1" w14:textId="77777777" w:rsidR="00C93197" w:rsidRPr="00C93197" w:rsidRDefault="00C93197" w:rsidP="00C93197">
            <w:pPr>
              <w:suppressAutoHyphens/>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Оценка возможных последствий чрезвычайной ситуации в районе размещения радиационно- опасного объекта.</w:t>
            </w:r>
          </w:p>
        </w:tc>
      </w:tr>
      <w:tr w:rsidR="00C93197" w:rsidRPr="00C93197" w14:paraId="3A726F18" w14:textId="77777777" w:rsidTr="00214E40">
        <w:trPr>
          <w:trHeight w:val="279"/>
        </w:trPr>
        <w:tc>
          <w:tcPr>
            <w:tcW w:w="1505" w:type="pct"/>
            <w:gridSpan w:val="2"/>
            <w:vMerge/>
          </w:tcPr>
          <w:p w14:paraId="39F8810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D7AC8B5" w14:textId="77777777" w:rsidR="00C93197" w:rsidRPr="00C93197" w:rsidRDefault="00C93197" w:rsidP="00C93197">
            <w:pPr>
              <w:suppressAutoHyphens/>
              <w:rPr>
                <w:rFonts w:ascii="Times New Roman" w:eastAsia="Times New Roman" w:hAnsi="Times New Roman" w:cs="Times New Roman"/>
                <w:b/>
                <w:lang w:eastAsia="ru-RU"/>
              </w:rPr>
            </w:pPr>
            <w:bookmarkStart w:id="52" w:name="_Hlk89098088"/>
            <w:r w:rsidRPr="00C93197">
              <w:rPr>
                <w:rFonts w:ascii="Times New Roman" w:eastAsia="Times New Roman" w:hAnsi="Times New Roman" w:cs="Times New Roman"/>
                <w:bCs/>
                <w:lang w:eastAsia="ru-RU"/>
              </w:rPr>
              <w:t>Оценка возможных последствий чрезвычайной ситуации в районе размещения химически- опасного объекта.</w:t>
            </w:r>
            <w:bookmarkEnd w:id="52"/>
          </w:p>
        </w:tc>
      </w:tr>
      <w:tr w:rsidR="00C93197" w:rsidRPr="00C93197" w14:paraId="2A05FAE8" w14:textId="77777777" w:rsidTr="00214E40">
        <w:trPr>
          <w:trHeight w:val="279"/>
        </w:trPr>
        <w:tc>
          <w:tcPr>
            <w:tcW w:w="1505" w:type="pct"/>
            <w:gridSpan w:val="2"/>
            <w:vMerge/>
          </w:tcPr>
          <w:p w14:paraId="531CAD0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E27DAE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Оценка возможных последствий чрезвычайной ситуации в районе размещения пожаро- взрывоопасного объекта.</w:t>
            </w:r>
          </w:p>
        </w:tc>
      </w:tr>
      <w:tr w:rsidR="00C93197" w:rsidRPr="00C93197" w14:paraId="0BA667FD" w14:textId="77777777" w:rsidTr="00214E40">
        <w:trPr>
          <w:trHeight w:val="279"/>
        </w:trPr>
        <w:tc>
          <w:tcPr>
            <w:tcW w:w="1505" w:type="pct"/>
            <w:gridSpan w:val="2"/>
            <w:vMerge/>
          </w:tcPr>
          <w:p w14:paraId="42775D1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83B07C7"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Оценка возможных последствий чрезвычайной ситуации в районе размещения потенциально- опасного гидротехнического сооружения.</w:t>
            </w:r>
          </w:p>
        </w:tc>
      </w:tr>
      <w:tr w:rsidR="00C93197" w:rsidRPr="00C93197" w14:paraId="49278D5C" w14:textId="77777777" w:rsidTr="00214E40">
        <w:trPr>
          <w:trHeight w:val="279"/>
        </w:trPr>
        <w:tc>
          <w:tcPr>
            <w:tcW w:w="1505" w:type="pct"/>
            <w:gridSpan w:val="2"/>
            <w:vMerge/>
          </w:tcPr>
          <w:p w14:paraId="09F010C8"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9C08127"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Оценка возможных последствий </w:t>
            </w:r>
            <w:r w:rsidRPr="00C93197">
              <w:rPr>
                <w:rFonts w:ascii="Times New Roman" w:eastAsia="Calibri" w:hAnsi="Times New Roman" w:cs="Times New Roman"/>
                <w:bCs/>
                <w:lang w:eastAsia="ru-RU"/>
              </w:rPr>
              <w:t>г</w:t>
            </w:r>
            <w:r w:rsidRPr="00C93197">
              <w:rPr>
                <w:rFonts w:ascii="Times New Roman" w:eastAsia="Calibri" w:hAnsi="Times New Roman" w:cs="Times New Roman"/>
                <w:shd w:val="clear" w:color="auto" w:fill="FFFFFF"/>
              </w:rPr>
              <w:t xml:space="preserve">еофизических опасных природных явлений. </w:t>
            </w:r>
          </w:p>
        </w:tc>
      </w:tr>
      <w:tr w:rsidR="00C93197" w:rsidRPr="00C93197" w14:paraId="59C3B22D" w14:textId="77777777" w:rsidTr="00214E40">
        <w:trPr>
          <w:trHeight w:val="279"/>
        </w:trPr>
        <w:tc>
          <w:tcPr>
            <w:tcW w:w="1505" w:type="pct"/>
            <w:gridSpan w:val="2"/>
            <w:vMerge/>
          </w:tcPr>
          <w:p w14:paraId="0D66D43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3CE935D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Оценка возможных последствий </w:t>
            </w:r>
            <w:r w:rsidRPr="00C93197">
              <w:rPr>
                <w:rFonts w:ascii="Times New Roman" w:eastAsia="Calibri" w:hAnsi="Times New Roman" w:cs="Times New Roman"/>
                <w:shd w:val="clear" w:color="auto" w:fill="FFFFFF"/>
              </w:rPr>
              <w:t>геологических опасные явления</w:t>
            </w:r>
          </w:p>
        </w:tc>
      </w:tr>
      <w:tr w:rsidR="00C93197" w:rsidRPr="00C93197" w14:paraId="45231C0B" w14:textId="77777777" w:rsidTr="00214E40">
        <w:trPr>
          <w:trHeight w:val="279"/>
        </w:trPr>
        <w:tc>
          <w:tcPr>
            <w:tcW w:w="1505" w:type="pct"/>
            <w:gridSpan w:val="2"/>
            <w:vMerge/>
          </w:tcPr>
          <w:p w14:paraId="43975B36"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09311EB"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Оценка возможных последствий </w:t>
            </w:r>
            <w:r w:rsidRPr="00C93197">
              <w:rPr>
                <w:rFonts w:ascii="Times New Roman" w:eastAsia="Calibri" w:hAnsi="Times New Roman" w:cs="Times New Roman"/>
                <w:bCs/>
                <w:lang w:eastAsia="ru-RU"/>
              </w:rPr>
              <w:t>м</w:t>
            </w:r>
            <w:r w:rsidRPr="00C93197">
              <w:rPr>
                <w:rFonts w:ascii="Times New Roman" w:eastAsia="Calibri" w:hAnsi="Times New Roman" w:cs="Times New Roman"/>
                <w:shd w:val="clear" w:color="auto" w:fill="FFFFFF"/>
              </w:rPr>
              <w:t>етеорологических и агрометеорологических опасных природных явлений</w:t>
            </w:r>
          </w:p>
        </w:tc>
      </w:tr>
      <w:tr w:rsidR="00C93197" w:rsidRPr="00C93197" w14:paraId="270AC645" w14:textId="77777777" w:rsidTr="00214E40">
        <w:trPr>
          <w:trHeight w:val="279"/>
        </w:trPr>
        <w:tc>
          <w:tcPr>
            <w:tcW w:w="1505" w:type="pct"/>
            <w:gridSpan w:val="2"/>
            <w:vMerge/>
          </w:tcPr>
          <w:p w14:paraId="6EF7AA42"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E4BA522"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Оценка возможных последствий </w:t>
            </w:r>
            <w:r w:rsidRPr="00C93197">
              <w:rPr>
                <w:rFonts w:ascii="Times New Roman" w:eastAsia="Calibri" w:hAnsi="Times New Roman" w:cs="Times New Roman"/>
                <w:shd w:val="clear" w:color="auto" w:fill="FFFFFF"/>
              </w:rPr>
              <w:t>гидрологических опасных явлений</w:t>
            </w:r>
          </w:p>
        </w:tc>
      </w:tr>
      <w:tr w:rsidR="00C93197" w:rsidRPr="00C93197" w14:paraId="79BBC444" w14:textId="77777777" w:rsidTr="00214E40">
        <w:trPr>
          <w:trHeight w:val="275"/>
        </w:trPr>
        <w:tc>
          <w:tcPr>
            <w:tcW w:w="1505" w:type="pct"/>
            <w:gridSpan w:val="2"/>
            <w:vMerge w:val="restart"/>
            <w:vAlign w:val="center"/>
          </w:tcPr>
          <w:p w14:paraId="63651264" w14:textId="77777777" w:rsidR="00C93197" w:rsidRPr="00C93197" w:rsidRDefault="00C93197" w:rsidP="00C93197">
            <w:pPr>
              <w:suppressAutoHyphens/>
              <w:jc w:val="cente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Тема 2.2.</w:t>
            </w:r>
          </w:p>
          <w:p w14:paraId="377F718D" w14:textId="77777777" w:rsidR="00C93197" w:rsidRPr="00C93197" w:rsidRDefault="00C93197" w:rsidP="00C93197">
            <w:pPr>
              <w:suppressAutoHyphens/>
              <w:jc w:val="center"/>
              <w:rPr>
                <w:rFonts w:ascii="Times New Roman" w:eastAsia="Times New Roman" w:hAnsi="Times New Roman" w:cs="Times New Roman"/>
                <w:b/>
                <w:bCs/>
                <w:lang w:eastAsia="ru-RU"/>
              </w:rPr>
            </w:pPr>
            <w:r w:rsidRPr="00C93197">
              <w:rPr>
                <w:rFonts w:ascii="Times New Roman" w:eastAsia="Calibri" w:hAnsi="Times New Roman" w:cs="Times New Roman"/>
              </w:rPr>
              <w:t>Организация планирования эвакуационных мероприятий штабами ГОЧС, органами исполнительных власти, а также объектами экономики</w:t>
            </w:r>
          </w:p>
        </w:tc>
        <w:tc>
          <w:tcPr>
            <w:tcW w:w="3495" w:type="pct"/>
          </w:tcPr>
          <w:p w14:paraId="2F34054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DCE331C" w14:textId="77777777" w:rsidTr="00214E40">
        <w:trPr>
          <w:trHeight w:val="551"/>
        </w:trPr>
        <w:tc>
          <w:tcPr>
            <w:tcW w:w="1505" w:type="pct"/>
            <w:gridSpan w:val="2"/>
            <w:vMerge/>
          </w:tcPr>
          <w:p w14:paraId="3365637C" w14:textId="77777777" w:rsidR="00C93197" w:rsidRPr="00C93197" w:rsidRDefault="00C93197" w:rsidP="00C93197">
            <w:pPr>
              <w:rPr>
                <w:rFonts w:ascii="Times New Roman" w:eastAsia="Times New Roman" w:hAnsi="Times New Roman" w:cs="Times New Roman"/>
                <w:b/>
                <w:bCs/>
                <w:lang w:eastAsia="ru-RU"/>
              </w:rPr>
            </w:pPr>
            <w:bookmarkStart w:id="53" w:name="_Hlk89109616"/>
          </w:p>
        </w:tc>
        <w:tc>
          <w:tcPr>
            <w:tcW w:w="3495" w:type="pct"/>
          </w:tcPr>
          <w:p w14:paraId="53A64C69"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Структура и содержание планов действий по предупреждению и ликвидации чрезвычайных ситуаций</w:t>
            </w:r>
          </w:p>
        </w:tc>
      </w:tr>
      <w:tr w:rsidR="00C93197" w:rsidRPr="00C93197" w14:paraId="066DC891" w14:textId="77777777" w:rsidTr="00214E40">
        <w:tc>
          <w:tcPr>
            <w:tcW w:w="1505" w:type="pct"/>
            <w:gridSpan w:val="2"/>
            <w:vMerge/>
          </w:tcPr>
          <w:p w14:paraId="5A8B804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34C50C18"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План эвакуации как раздел плана действий по предупреждению и ликвидации чрезвычайных ситуаций: структура и содержание</w:t>
            </w:r>
          </w:p>
        </w:tc>
      </w:tr>
      <w:tr w:rsidR="00C93197" w:rsidRPr="00C93197" w14:paraId="2BB5EC2C" w14:textId="77777777" w:rsidTr="00214E40">
        <w:trPr>
          <w:trHeight w:val="256"/>
        </w:trPr>
        <w:tc>
          <w:tcPr>
            <w:tcW w:w="1505" w:type="pct"/>
            <w:gridSpan w:val="2"/>
            <w:vMerge/>
          </w:tcPr>
          <w:p w14:paraId="3CB41FF8"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53B36E5"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Порядок разработки, согласования и утверждения Плана эвакуации.</w:t>
            </w:r>
          </w:p>
        </w:tc>
      </w:tr>
      <w:tr w:rsidR="00C93197" w:rsidRPr="00C93197" w14:paraId="522F5801" w14:textId="77777777" w:rsidTr="00214E40">
        <w:trPr>
          <w:trHeight w:val="256"/>
        </w:trPr>
        <w:tc>
          <w:tcPr>
            <w:tcW w:w="1505" w:type="pct"/>
            <w:gridSpan w:val="2"/>
            <w:vMerge/>
          </w:tcPr>
          <w:p w14:paraId="7D322CEC"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8F24AE1" w14:textId="77777777" w:rsidR="00C93197" w:rsidRPr="00C93197" w:rsidRDefault="00C93197" w:rsidP="00C93197">
            <w:pPr>
              <w:ind w:hanging="11"/>
              <w:rPr>
                <w:rFonts w:ascii="Times New Roman" w:eastAsia="Times New Roman" w:hAnsi="Times New Roman" w:cs="Times New Roman"/>
                <w:bCs/>
                <w:lang w:eastAsia="ru-RU"/>
              </w:rPr>
            </w:pPr>
            <w:r w:rsidRPr="00C93197">
              <w:rPr>
                <w:rFonts w:ascii="Times New Roman" w:eastAsia="Calibri" w:hAnsi="Times New Roman" w:cs="Times New Roman"/>
              </w:rPr>
              <w:t xml:space="preserve">Организация взаимодействия при Планировании эвакуационных мероприятий </w:t>
            </w:r>
          </w:p>
        </w:tc>
      </w:tr>
      <w:bookmarkEnd w:id="53"/>
      <w:tr w:rsidR="00C93197" w:rsidRPr="00C93197" w14:paraId="78AED2F2" w14:textId="77777777" w:rsidTr="00214E40">
        <w:tc>
          <w:tcPr>
            <w:tcW w:w="1505" w:type="pct"/>
            <w:gridSpan w:val="2"/>
            <w:vMerge/>
          </w:tcPr>
          <w:p w14:paraId="7D4FF60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F9E584F"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4002F2D3" w14:textId="77777777" w:rsidTr="00214E40">
        <w:trPr>
          <w:trHeight w:val="263"/>
        </w:trPr>
        <w:tc>
          <w:tcPr>
            <w:tcW w:w="1505" w:type="pct"/>
            <w:gridSpan w:val="2"/>
            <w:vMerge/>
          </w:tcPr>
          <w:p w14:paraId="65DF7EA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A0BC149" w14:textId="77777777" w:rsidR="00C93197" w:rsidRPr="00C93197" w:rsidRDefault="00C93197" w:rsidP="00C93197">
            <w:pPr>
              <w:ind w:hanging="11"/>
              <w:rPr>
                <w:rFonts w:ascii="Times New Roman" w:eastAsia="Times New Roman" w:hAnsi="Times New Roman" w:cs="Times New Roman"/>
                <w:bCs/>
                <w:lang w:eastAsia="ru-RU"/>
              </w:rPr>
            </w:pPr>
            <w:r w:rsidRPr="00C93197">
              <w:rPr>
                <w:rFonts w:ascii="Times New Roman" w:eastAsia="Calibri" w:hAnsi="Times New Roman" w:cs="Times New Roman"/>
              </w:rPr>
              <w:t>Исходные данные, необходимые для планирования; порядок расчета численности населения, подлежащего эвакуации</w:t>
            </w:r>
          </w:p>
        </w:tc>
      </w:tr>
      <w:tr w:rsidR="00C93197" w:rsidRPr="00C93197" w14:paraId="546B8F6B" w14:textId="77777777" w:rsidTr="00214E40">
        <w:trPr>
          <w:trHeight w:val="254"/>
        </w:trPr>
        <w:tc>
          <w:tcPr>
            <w:tcW w:w="1505" w:type="pct"/>
            <w:gridSpan w:val="2"/>
            <w:vMerge/>
          </w:tcPr>
          <w:p w14:paraId="4C2A524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EA46962"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Calibri" w:hAnsi="Times New Roman" w:cs="Times New Roman"/>
              </w:rPr>
              <w:t>Выбор и рекогносцировка районов размещения эвакуируемого населения</w:t>
            </w:r>
          </w:p>
        </w:tc>
      </w:tr>
      <w:tr w:rsidR="00C93197" w:rsidRPr="00C93197" w14:paraId="5A4937DC" w14:textId="77777777" w:rsidTr="00214E40">
        <w:trPr>
          <w:trHeight w:val="607"/>
        </w:trPr>
        <w:tc>
          <w:tcPr>
            <w:tcW w:w="1505" w:type="pct"/>
            <w:gridSpan w:val="2"/>
            <w:vMerge/>
          </w:tcPr>
          <w:p w14:paraId="3D69EC44"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399B1DD" w14:textId="77777777" w:rsidR="00C93197" w:rsidRPr="00C93197" w:rsidRDefault="00C93197" w:rsidP="00C93197">
            <w:pPr>
              <w:ind w:hanging="11"/>
              <w:rPr>
                <w:rFonts w:ascii="Times New Roman" w:eastAsia="Times New Roman" w:hAnsi="Times New Roman" w:cs="Times New Roman"/>
                <w:b/>
                <w:lang w:eastAsia="ru-RU"/>
              </w:rPr>
            </w:pPr>
            <w:r w:rsidRPr="00C93197">
              <w:rPr>
                <w:rFonts w:ascii="Times New Roman" w:eastAsia="Calibri" w:hAnsi="Times New Roman" w:cs="Times New Roman"/>
              </w:rPr>
              <w:t>Отработка текстовой части планов эвакуации, разрабатываемых в административно-территориальных образованиях.</w:t>
            </w:r>
          </w:p>
        </w:tc>
      </w:tr>
      <w:tr w:rsidR="00C93197" w:rsidRPr="00C93197" w14:paraId="09392157" w14:textId="77777777" w:rsidTr="00214E40">
        <w:trPr>
          <w:trHeight w:val="317"/>
        </w:trPr>
        <w:tc>
          <w:tcPr>
            <w:tcW w:w="1505" w:type="pct"/>
            <w:gridSpan w:val="2"/>
            <w:vMerge/>
          </w:tcPr>
          <w:p w14:paraId="45F0E530"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5953C5A" w14:textId="77777777" w:rsidR="00C93197" w:rsidRPr="00C93197" w:rsidRDefault="00C93197" w:rsidP="00C93197">
            <w:pPr>
              <w:ind w:hanging="11"/>
              <w:rPr>
                <w:rFonts w:ascii="Times New Roman" w:eastAsia="Calibri" w:hAnsi="Times New Roman" w:cs="Times New Roman"/>
              </w:rPr>
            </w:pPr>
            <w:r w:rsidRPr="00C93197">
              <w:rPr>
                <w:rFonts w:ascii="Times New Roman" w:eastAsia="Calibri" w:hAnsi="Times New Roman" w:cs="Times New Roman"/>
              </w:rPr>
              <w:t>Отработка текстовой части плана отрабатываются приложения на картах, в виде схем, графиков, расчетов.</w:t>
            </w:r>
          </w:p>
        </w:tc>
      </w:tr>
      <w:tr w:rsidR="00C93197" w:rsidRPr="00C93197" w14:paraId="556BED1B" w14:textId="77777777" w:rsidTr="00214E40">
        <w:trPr>
          <w:trHeight w:val="317"/>
        </w:trPr>
        <w:tc>
          <w:tcPr>
            <w:tcW w:w="1505" w:type="pct"/>
            <w:gridSpan w:val="2"/>
            <w:vMerge/>
          </w:tcPr>
          <w:p w14:paraId="6FC0B582"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F003130" w14:textId="77777777" w:rsidR="00C93197" w:rsidRPr="00C93197" w:rsidRDefault="00C93197" w:rsidP="00C93197">
            <w:pPr>
              <w:rPr>
                <w:rFonts w:ascii="Times New Roman" w:eastAsia="Calibri" w:hAnsi="Times New Roman" w:cs="Times New Roman"/>
              </w:rPr>
            </w:pPr>
            <w:r w:rsidRPr="00C93197">
              <w:rPr>
                <w:rFonts w:ascii="Times New Roman" w:eastAsia="Calibri" w:hAnsi="Times New Roman" w:cs="Times New Roman"/>
              </w:rPr>
              <w:t>Отработка текстовой части планов эвакуации объектов экономики, размещенных в зоне возможных ЧС природного и техногенного характера</w:t>
            </w:r>
          </w:p>
        </w:tc>
      </w:tr>
      <w:tr w:rsidR="00C93197" w:rsidRPr="00C93197" w14:paraId="6DA4055A" w14:textId="77777777" w:rsidTr="00214E40">
        <w:trPr>
          <w:trHeight w:val="317"/>
        </w:trPr>
        <w:tc>
          <w:tcPr>
            <w:tcW w:w="1505" w:type="pct"/>
            <w:gridSpan w:val="2"/>
            <w:vMerge/>
          </w:tcPr>
          <w:p w14:paraId="28740984"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069DC53A" w14:textId="77777777" w:rsidR="00C93197" w:rsidRPr="00C93197" w:rsidRDefault="00C93197" w:rsidP="00C93197">
            <w:pPr>
              <w:ind w:hanging="11"/>
              <w:rPr>
                <w:rFonts w:ascii="Times New Roman" w:eastAsia="Calibri" w:hAnsi="Times New Roman" w:cs="Times New Roman"/>
              </w:rPr>
            </w:pPr>
            <w:r w:rsidRPr="00C93197">
              <w:rPr>
                <w:rFonts w:ascii="Times New Roman" w:eastAsia="Calibri" w:hAnsi="Times New Roman" w:cs="Times New Roman"/>
              </w:rPr>
              <w:t>Оформление текстовой части плана приема и размещения эвакуируемого населения.</w:t>
            </w:r>
          </w:p>
        </w:tc>
      </w:tr>
      <w:tr w:rsidR="00C93197" w:rsidRPr="00C93197" w14:paraId="3C8361FD" w14:textId="77777777" w:rsidTr="00214E40">
        <w:trPr>
          <w:trHeight w:val="317"/>
        </w:trPr>
        <w:tc>
          <w:tcPr>
            <w:tcW w:w="1505" w:type="pct"/>
            <w:gridSpan w:val="2"/>
            <w:vMerge/>
          </w:tcPr>
          <w:p w14:paraId="486E523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B55FACD" w14:textId="77777777" w:rsidR="00C93197" w:rsidRPr="00C93197" w:rsidRDefault="00C93197" w:rsidP="00C93197">
            <w:pPr>
              <w:ind w:hanging="11"/>
              <w:rPr>
                <w:rFonts w:ascii="Times New Roman" w:eastAsia="Calibri" w:hAnsi="Times New Roman" w:cs="Times New Roman"/>
              </w:rPr>
            </w:pPr>
            <w:r w:rsidRPr="00C93197">
              <w:rPr>
                <w:rFonts w:ascii="Times New Roman" w:eastAsia="Calibri" w:hAnsi="Times New Roman" w:cs="Times New Roman"/>
              </w:rPr>
              <w:t>Отработка приложений (на картах) к текстовой части планов эвакуации.</w:t>
            </w:r>
          </w:p>
        </w:tc>
      </w:tr>
      <w:tr w:rsidR="00C93197" w:rsidRPr="00C93197" w14:paraId="67368D13" w14:textId="77777777" w:rsidTr="00214E40">
        <w:tc>
          <w:tcPr>
            <w:tcW w:w="5000" w:type="pct"/>
            <w:gridSpan w:val="3"/>
            <w:vAlign w:val="center"/>
          </w:tcPr>
          <w:p w14:paraId="175306BF" w14:textId="424980B7" w:rsidR="00C93197" w:rsidRPr="00C93197" w:rsidRDefault="00C93197" w:rsidP="00571CFA">
            <w:pPr>
              <w:rPr>
                <w:rFonts w:ascii="Times New Roman" w:eastAsia="Calibri" w:hAnsi="Times New Roman" w:cs="Times New Roman"/>
                <w:b/>
                <w:bCs/>
              </w:rPr>
            </w:pPr>
            <w:r w:rsidRPr="00C93197">
              <w:rPr>
                <w:rFonts w:ascii="Times New Roman" w:eastAsia="Calibri" w:hAnsi="Times New Roman" w:cs="Times New Roman"/>
                <w:b/>
                <w:bCs/>
              </w:rPr>
              <w:t>Раздел 3. Проведение эвакуации населения.</w:t>
            </w:r>
            <w:r w:rsidR="00571CFA">
              <w:rPr>
                <w:rFonts w:ascii="Times New Roman" w:eastAsia="Calibri" w:hAnsi="Times New Roman" w:cs="Times New Roman"/>
                <w:b/>
                <w:bCs/>
              </w:rPr>
              <w:t xml:space="preserve"> </w:t>
            </w:r>
            <w:r w:rsidR="00571CFA" w:rsidRPr="00571CFA">
              <w:rPr>
                <w:rFonts w:ascii="Times New Roman" w:eastAsia="Calibri" w:hAnsi="Times New Roman" w:cs="Times New Roman"/>
                <w:b/>
                <w:bCs/>
              </w:rPr>
              <w:t>(42)</w:t>
            </w:r>
          </w:p>
        </w:tc>
      </w:tr>
      <w:tr w:rsidR="00C93197" w:rsidRPr="00C93197" w14:paraId="4C358F45" w14:textId="77777777" w:rsidTr="00214E40">
        <w:trPr>
          <w:trHeight w:val="70"/>
        </w:trPr>
        <w:tc>
          <w:tcPr>
            <w:tcW w:w="1505" w:type="pct"/>
            <w:gridSpan w:val="2"/>
            <w:vMerge w:val="restart"/>
            <w:vAlign w:val="center"/>
          </w:tcPr>
          <w:p w14:paraId="32CEFAE1"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b/>
              </w:rPr>
              <w:t>Тема 3.1.</w:t>
            </w:r>
          </w:p>
          <w:p w14:paraId="497B4F92"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Эвакуация населения при техногенных и природных чрезвычайных ситуациях.</w:t>
            </w:r>
          </w:p>
        </w:tc>
        <w:tc>
          <w:tcPr>
            <w:tcW w:w="3495" w:type="pct"/>
          </w:tcPr>
          <w:p w14:paraId="1AA878F8"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41A80D00" w14:textId="77777777" w:rsidTr="00214E40">
        <w:trPr>
          <w:trHeight w:val="144"/>
        </w:trPr>
        <w:tc>
          <w:tcPr>
            <w:tcW w:w="1505" w:type="pct"/>
            <w:gridSpan w:val="2"/>
            <w:vMerge/>
          </w:tcPr>
          <w:p w14:paraId="3DC6275A" w14:textId="77777777" w:rsidR="00C93197" w:rsidRPr="00C93197" w:rsidRDefault="00C93197" w:rsidP="00C93197">
            <w:pPr>
              <w:rPr>
                <w:rFonts w:ascii="Times New Roman" w:eastAsia="Times New Roman" w:hAnsi="Times New Roman" w:cs="Times New Roman"/>
                <w:b/>
                <w:bCs/>
                <w:lang w:eastAsia="ru-RU"/>
              </w:rPr>
            </w:pPr>
            <w:bookmarkStart w:id="54" w:name="_Hlk89109724"/>
          </w:p>
        </w:tc>
        <w:tc>
          <w:tcPr>
            <w:tcW w:w="3495" w:type="pct"/>
          </w:tcPr>
          <w:p w14:paraId="75E08700"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Организация и проведение эвакуации населения при техногенных и природных чрезвычайных ситуациях; содержание основных мероприятий.</w:t>
            </w:r>
          </w:p>
        </w:tc>
      </w:tr>
      <w:bookmarkEnd w:id="54"/>
      <w:tr w:rsidR="00C93197" w:rsidRPr="00C93197" w14:paraId="59E7E135" w14:textId="77777777" w:rsidTr="00214E40">
        <w:trPr>
          <w:trHeight w:val="272"/>
        </w:trPr>
        <w:tc>
          <w:tcPr>
            <w:tcW w:w="1505" w:type="pct"/>
            <w:gridSpan w:val="2"/>
            <w:vMerge w:val="restart"/>
            <w:vAlign w:val="center"/>
          </w:tcPr>
          <w:p w14:paraId="67079888"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b/>
              </w:rPr>
              <w:t>Тема 3.2.</w:t>
            </w:r>
          </w:p>
          <w:p w14:paraId="297389F3"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Организация эвакуации населения при чрезвычайных ситуациях на радиационно- опасных объектах</w:t>
            </w:r>
          </w:p>
        </w:tc>
        <w:tc>
          <w:tcPr>
            <w:tcW w:w="3495" w:type="pct"/>
          </w:tcPr>
          <w:p w14:paraId="5080025F"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0ABB1AFC" w14:textId="77777777" w:rsidTr="00214E40">
        <w:tc>
          <w:tcPr>
            <w:tcW w:w="1505" w:type="pct"/>
            <w:gridSpan w:val="2"/>
            <w:vMerge/>
          </w:tcPr>
          <w:p w14:paraId="2FB7A145" w14:textId="77777777" w:rsidR="00C93197" w:rsidRPr="00C93197" w:rsidRDefault="00C93197" w:rsidP="00C93197">
            <w:pPr>
              <w:rPr>
                <w:rFonts w:ascii="Times New Roman" w:eastAsia="Times New Roman" w:hAnsi="Times New Roman" w:cs="Times New Roman"/>
                <w:b/>
                <w:bCs/>
                <w:lang w:eastAsia="ru-RU"/>
              </w:rPr>
            </w:pPr>
            <w:bookmarkStart w:id="55" w:name="_Hlk89109745"/>
          </w:p>
        </w:tc>
        <w:tc>
          <w:tcPr>
            <w:tcW w:w="3495" w:type="pct"/>
          </w:tcPr>
          <w:p w14:paraId="32B2A6F0"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Характеристика радиационных аварий и района размещения радиационно- опасного объекта</w:t>
            </w:r>
          </w:p>
        </w:tc>
      </w:tr>
      <w:tr w:rsidR="00C93197" w:rsidRPr="00C93197" w14:paraId="70BE63C9" w14:textId="77777777" w:rsidTr="00214E40">
        <w:trPr>
          <w:trHeight w:val="583"/>
        </w:trPr>
        <w:tc>
          <w:tcPr>
            <w:tcW w:w="1505" w:type="pct"/>
            <w:gridSpan w:val="2"/>
            <w:vMerge/>
          </w:tcPr>
          <w:p w14:paraId="4706E833"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F06BE4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проводимые штабами ГОЧС и эвакуационными органами при эвакуации населения из зоны чрезвычайной ситуации.</w:t>
            </w:r>
          </w:p>
        </w:tc>
      </w:tr>
      <w:bookmarkEnd w:id="55"/>
      <w:tr w:rsidR="00C93197" w:rsidRPr="00C93197" w14:paraId="5A20EB3D" w14:textId="77777777" w:rsidTr="00214E40">
        <w:tc>
          <w:tcPr>
            <w:tcW w:w="1505" w:type="pct"/>
            <w:gridSpan w:val="2"/>
            <w:vMerge/>
          </w:tcPr>
          <w:p w14:paraId="530706A3"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F96755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3685DE9B" w14:textId="77777777" w:rsidTr="00214E40">
        <w:tc>
          <w:tcPr>
            <w:tcW w:w="1505" w:type="pct"/>
            <w:gridSpan w:val="2"/>
            <w:vMerge/>
          </w:tcPr>
          <w:p w14:paraId="3BED726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F4BB5B0"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Содержание эвакуационных мероприятий, проводимых </w:t>
            </w:r>
            <w:r w:rsidRPr="00C93197">
              <w:rPr>
                <w:rFonts w:ascii="Times New Roman" w:eastAsia="Calibri" w:hAnsi="Times New Roman" w:cs="Times New Roman"/>
              </w:rPr>
              <w:t>при чрезвычайных ситуациях на радиационно- опасных объектах.</w:t>
            </w:r>
          </w:p>
        </w:tc>
      </w:tr>
      <w:tr w:rsidR="00C93197" w:rsidRPr="00C93197" w14:paraId="40A5CD3F" w14:textId="77777777" w:rsidTr="00214E40">
        <w:trPr>
          <w:trHeight w:val="592"/>
        </w:trPr>
        <w:tc>
          <w:tcPr>
            <w:tcW w:w="1505" w:type="pct"/>
            <w:gridSpan w:val="2"/>
            <w:vMerge/>
          </w:tcPr>
          <w:p w14:paraId="48B9A69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538D73C" w14:textId="77777777" w:rsidR="00C93197" w:rsidRPr="00C93197" w:rsidRDefault="00C93197" w:rsidP="00C93197">
            <w:pPr>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проводимых </w:t>
            </w:r>
            <w:r w:rsidRPr="00C93197">
              <w:rPr>
                <w:rFonts w:ascii="Times New Roman" w:eastAsia="Calibri" w:hAnsi="Times New Roman" w:cs="Times New Roman"/>
              </w:rPr>
              <w:t>при чрезвычайных ситуациях на радиационно- опасных объектах.</w:t>
            </w:r>
          </w:p>
        </w:tc>
      </w:tr>
      <w:tr w:rsidR="00C93197" w:rsidRPr="00C93197" w14:paraId="2ECB2DA5" w14:textId="77777777" w:rsidTr="00214E40">
        <w:trPr>
          <w:trHeight w:val="287"/>
        </w:trPr>
        <w:tc>
          <w:tcPr>
            <w:tcW w:w="1505" w:type="pct"/>
            <w:gridSpan w:val="2"/>
            <w:vMerge w:val="restart"/>
            <w:vAlign w:val="center"/>
          </w:tcPr>
          <w:p w14:paraId="33BFC96C" w14:textId="77777777" w:rsidR="00C93197" w:rsidRPr="00C93197" w:rsidRDefault="00C93197" w:rsidP="00C93197">
            <w:pPr>
              <w:jc w:val="center"/>
              <w:rPr>
                <w:rFonts w:ascii="Times New Roman" w:eastAsia="Calibri" w:hAnsi="Times New Roman" w:cs="Times New Roman"/>
                <w:b/>
              </w:rPr>
            </w:pPr>
            <w:r w:rsidRPr="00C93197">
              <w:rPr>
                <w:rFonts w:ascii="Times New Roman" w:eastAsia="Calibri" w:hAnsi="Times New Roman" w:cs="Times New Roman"/>
                <w:b/>
              </w:rPr>
              <w:t>Тема 3.3.</w:t>
            </w:r>
          </w:p>
          <w:p w14:paraId="5F9EFE69"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rPr>
              <w:t>Организация эвакуации населения при чрезвычайных ситуациях на химически- опасных объектах.</w:t>
            </w:r>
          </w:p>
        </w:tc>
        <w:tc>
          <w:tcPr>
            <w:tcW w:w="3495" w:type="pct"/>
          </w:tcPr>
          <w:p w14:paraId="7192FB9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7A5F5125" w14:textId="77777777" w:rsidTr="00214E40">
        <w:tc>
          <w:tcPr>
            <w:tcW w:w="1505" w:type="pct"/>
            <w:gridSpan w:val="2"/>
            <w:vMerge/>
          </w:tcPr>
          <w:p w14:paraId="43A2DF98" w14:textId="77777777" w:rsidR="00C93197" w:rsidRPr="00C93197" w:rsidRDefault="00C93197" w:rsidP="00C93197">
            <w:pPr>
              <w:rPr>
                <w:rFonts w:ascii="Times New Roman" w:eastAsia="Times New Roman" w:hAnsi="Times New Roman" w:cs="Times New Roman"/>
                <w:b/>
                <w:bCs/>
                <w:lang w:eastAsia="ru-RU"/>
              </w:rPr>
            </w:pPr>
            <w:bookmarkStart w:id="56" w:name="_Hlk89109768"/>
          </w:p>
        </w:tc>
        <w:tc>
          <w:tcPr>
            <w:tcW w:w="3495" w:type="pct"/>
          </w:tcPr>
          <w:p w14:paraId="5A689D17"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bCs/>
              </w:rPr>
              <w:t>Характеристика химически опасных объектов и аварий на них.</w:t>
            </w:r>
          </w:p>
        </w:tc>
      </w:tr>
      <w:tr w:rsidR="00C93197" w:rsidRPr="00C93197" w14:paraId="12B60AA1" w14:textId="77777777" w:rsidTr="00214E40">
        <w:trPr>
          <w:trHeight w:val="521"/>
        </w:trPr>
        <w:tc>
          <w:tcPr>
            <w:tcW w:w="1505" w:type="pct"/>
            <w:gridSpan w:val="2"/>
            <w:vMerge/>
          </w:tcPr>
          <w:p w14:paraId="35B8F7D2"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408050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проводимые штабами ГОЧС и эвакуационными органами при эвакуации населения из зоны чрезвычайной ситуации.</w:t>
            </w:r>
          </w:p>
        </w:tc>
      </w:tr>
      <w:bookmarkEnd w:id="56"/>
      <w:tr w:rsidR="00C93197" w:rsidRPr="00C93197" w14:paraId="38F471CA" w14:textId="77777777" w:rsidTr="00214E40">
        <w:tc>
          <w:tcPr>
            <w:tcW w:w="1505" w:type="pct"/>
            <w:gridSpan w:val="2"/>
            <w:vMerge/>
          </w:tcPr>
          <w:p w14:paraId="6CC28C97"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E986F58"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17CFE650" w14:textId="77777777" w:rsidTr="00214E40">
        <w:tc>
          <w:tcPr>
            <w:tcW w:w="1505" w:type="pct"/>
            <w:gridSpan w:val="2"/>
            <w:vMerge/>
          </w:tcPr>
          <w:p w14:paraId="14BE1EB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CADEFA8"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Содержание эвакуационных мероприятий, проводимых </w:t>
            </w:r>
            <w:r w:rsidRPr="00C93197">
              <w:rPr>
                <w:rFonts w:ascii="Times New Roman" w:eastAsia="Calibri" w:hAnsi="Times New Roman" w:cs="Times New Roman"/>
              </w:rPr>
              <w:t>при чрезвычайных ситуациях на химически- опасных объектах.</w:t>
            </w:r>
          </w:p>
        </w:tc>
      </w:tr>
      <w:tr w:rsidR="00C93197" w:rsidRPr="00C93197" w14:paraId="59BBB69D" w14:textId="77777777" w:rsidTr="00214E40">
        <w:trPr>
          <w:trHeight w:val="230"/>
        </w:trPr>
        <w:tc>
          <w:tcPr>
            <w:tcW w:w="1505" w:type="pct"/>
            <w:gridSpan w:val="2"/>
            <w:vMerge/>
          </w:tcPr>
          <w:p w14:paraId="1DC33C38"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65E9E9D0"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проводимых </w:t>
            </w:r>
            <w:r w:rsidRPr="00C93197">
              <w:rPr>
                <w:rFonts w:ascii="Times New Roman" w:eastAsia="Calibri" w:hAnsi="Times New Roman" w:cs="Times New Roman"/>
              </w:rPr>
              <w:t>при чрезвычайных ситуациях на химически- опасных объектах.</w:t>
            </w:r>
          </w:p>
        </w:tc>
      </w:tr>
      <w:tr w:rsidR="00C93197" w:rsidRPr="00C93197" w14:paraId="44E2FEEF" w14:textId="77777777" w:rsidTr="00214E40">
        <w:trPr>
          <w:trHeight w:val="244"/>
        </w:trPr>
        <w:tc>
          <w:tcPr>
            <w:tcW w:w="1505" w:type="pct"/>
            <w:gridSpan w:val="2"/>
            <w:vMerge w:val="restart"/>
            <w:vAlign w:val="center"/>
          </w:tcPr>
          <w:p w14:paraId="11598E03" w14:textId="77777777" w:rsidR="00C93197" w:rsidRPr="00C93197" w:rsidRDefault="00C93197" w:rsidP="00C93197">
            <w:pPr>
              <w:jc w:val="center"/>
              <w:rPr>
                <w:rFonts w:ascii="Times New Roman" w:eastAsia="Calibri" w:hAnsi="Times New Roman" w:cs="Times New Roman"/>
                <w:b/>
              </w:rPr>
            </w:pPr>
            <w:r w:rsidRPr="00C93197">
              <w:rPr>
                <w:rFonts w:ascii="Times New Roman" w:eastAsia="Calibri" w:hAnsi="Times New Roman" w:cs="Times New Roman"/>
                <w:b/>
              </w:rPr>
              <w:t>Тема 3.4.</w:t>
            </w:r>
          </w:p>
          <w:p w14:paraId="33A9CEED"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lastRenderedPageBreak/>
              <w:t xml:space="preserve">Организация эвакуации населения при чрезвычайных ситуациях на </w:t>
            </w:r>
            <w:bookmarkStart w:id="57" w:name="_Hlk89103421"/>
            <w:r w:rsidRPr="00C93197">
              <w:rPr>
                <w:rFonts w:ascii="Times New Roman" w:eastAsia="Calibri" w:hAnsi="Times New Roman" w:cs="Times New Roman"/>
              </w:rPr>
              <w:t>пожаро-, взрывоопасных объектах</w:t>
            </w:r>
            <w:bookmarkEnd w:id="57"/>
            <w:r w:rsidRPr="00C93197">
              <w:rPr>
                <w:rFonts w:ascii="Times New Roman" w:eastAsia="Calibri" w:hAnsi="Times New Roman" w:cs="Times New Roman"/>
              </w:rPr>
              <w:t>.</w:t>
            </w:r>
          </w:p>
        </w:tc>
        <w:tc>
          <w:tcPr>
            <w:tcW w:w="3495" w:type="pct"/>
          </w:tcPr>
          <w:p w14:paraId="147418AA"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lastRenderedPageBreak/>
              <w:t>Содержание учебного материала</w:t>
            </w:r>
          </w:p>
        </w:tc>
      </w:tr>
      <w:tr w:rsidR="00C93197" w:rsidRPr="00C93197" w14:paraId="1D660B53" w14:textId="77777777" w:rsidTr="00214E40">
        <w:trPr>
          <w:trHeight w:val="592"/>
        </w:trPr>
        <w:tc>
          <w:tcPr>
            <w:tcW w:w="1505" w:type="pct"/>
            <w:gridSpan w:val="2"/>
            <w:vMerge/>
          </w:tcPr>
          <w:p w14:paraId="535AF41C" w14:textId="77777777" w:rsidR="00C93197" w:rsidRPr="00C93197" w:rsidRDefault="00C93197" w:rsidP="00C93197">
            <w:pPr>
              <w:rPr>
                <w:rFonts w:ascii="Times New Roman" w:eastAsia="Times New Roman" w:hAnsi="Times New Roman" w:cs="Times New Roman"/>
                <w:b/>
                <w:bCs/>
                <w:lang w:eastAsia="ru-RU"/>
              </w:rPr>
            </w:pPr>
            <w:bookmarkStart w:id="58" w:name="_Hlk89109785"/>
          </w:p>
        </w:tc>
        <w:tc>
          <w:tcPr>
            <w:tcW w:w="3495" w:type="pct"/>
          </w:tcPr>
          <w:p w14:paraId="6353B57B" w14:textId="5CABF410"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 xml:space="preserve">Характеристика пожарной обстановки на объекте экономики и </w:t>
            </w:r>
            <w:r w:rsidR="003E1EB9" w:rsidRPr="00C93197">
              <w:rPr>
                <w:rFonts w:ascii="Times New Roman" w:eastAsia="Calibri" w:hAnsi="Times New Roman" w:cs="Times New Roman"/>
              </w:rPr>
              <w:t>возможных аварий</w:t>
            </w:r>
            <w:r w:rsidRPr="00C93197">
              <w:rPr>
                <w:rFonts w:ascii="Times New Roman" w:eastAsia="Calibri" w:hAnsi="Times New Roman" w:cs="Times New Roman"/>
              </w:rPr>
              <w:t xml:space="preserve"> на взрывоопасных объектах</w:t>
            </w:r>
          </w:p>
        </w:tc>
      </w:tr>
      <w:tr w:rsidR="00C93197" w:rsidRPr="00C93197" w14:paraId="1135A029" w14:textId="77777777" w:rsidTr="00214E40">
        <w:trPr>
          <w:trHeight w:val="592"/>
        </w:trPr>
        <w:tc>
          <w:tcPr>
            <w:tcW w:w="1505" w:type="pct"/>
            <w:gridSpan w:val="2"/>
            <w:vMerge/>
          </w:tcPr>
          <w:p w14:paraId="6ECD283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F8DE276"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проводимые штабами ГОЧС и эвакуационными органами при эвакуации населения из зоны возможной чрезвычайной ситуации.</w:t>
            </w:r>
          </w:p>
        </w:tc>
      </w:tr>
      <w:bookmarkEnd w:id="58"/>
      <w:tr w:rsidR="00C93197" w:rsidRPr="00C93197" w14:paraId="3A632A3E" w14:textId="77777777" w:rsidTr="00214E40">
        <w:tc>
          <w:tcPr>
            <w:tcW w:w="1505" w:type="pct"/>
            <w:gridSpan w:val="2"/>
            <w:vMerge/>
          </w:tcPr>
          <w:p w14:paraId="514E0FD2"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3AC1DDB5"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598A76AB" w14:textId="77777777" w:rsidTr="00214E40">
        <w:tc>
          <w:tcPr>
            <w:tcW w:w="1505" w:type="pct"/>
            <w:gridSpan w:val="2"/>
            <w:vMerge/>
          </w:tcPr>
          <w:p w14:paraId="09585CED"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DF19FC1"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Содержание эвакуационных мероприятий, проводимых </w:t>
            </w:r>
            <w:r w:rsidRPr="00C93197">
              <w:rPr>
                <w:rFonts w:ascii="Times New Roman" w:eastAsia="Calibri" w:hAnsi="Times New Roman" w:cs="Times New Roman"/>
              </w:rPr>
              <w:t>при чрезвычайных ситуациях на пожаро-, взрывоопасных объектах.</w:t>
            </w:r>
          </w:p>
        </w:tc>
      </w:tr>
      <w:tr w:rsidR="00C93197" w:rsidRPr="00C93197" w14:paraId="7D4016E3" w14:textId="77777777" w:rsidTr="00214E40">
        <w:trPr>
          <w:trHeight w:val="260"/>
        </w:trPr>
        <w:tc>
          <w:tcPr>
            <w:tcW w:w="1505" w:type="pct"/>
            <w:gridSpan w:val="2"/>
            <w:vMerge/>
          </w:tcPr>
          <w:p w14:paraId="2FF769D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1A54B21" w14:textId="75025168"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проводимых </w:t>
            </w:r>
            <w:r w:rsidRPr="00C93197">
              <w:rPr>
                <w:rFonts w:ascii="Times New Roman" w:eastAsia="Calibri" w:hAnsi="Times New Roman" w:cs="Times New Roman"/>
              </w:rPr>
              <w:t xml:space="preserve">при чрезвычайных ситуациях на </w:t>
            </w:r>
            <w:proofErr w:type="spellStart"/>
            <w:r w:rsidRPr="00C93197">
              <w:rPr>
                <w:rFonts w:ascii="Times New Roman" w:eastAsia="Calibri" w:hAnsi="Times New Roman" w:cs="Times New Roman"/>
              </w:rPr>
              <w:t>пожаро</w:t>
            </w:r>
            <w:proofErr w:type="spellEnd"/>
            <w:r w:rsidRPr="00C93197">
              <w:rPr>
                <w:rFonts w:ascii="Times New Roman" w:eastAsia="Calibri" w:hAnsi="Times New Roman" w:cs="Times New Roman"/>
              </w:rPr>
              <w:t xml:space="preserve">-, взрывоопасных </w:t>
            </w:r>
            <w:r w:rsidR="003E1EB9" w:rsidRPr="00C93197">
              <w:rPr>
                <w:rFonts w:ascii="Times New Roman" w:eastAsia="Calibri" w:hAnsi="Times New Roman" w:cs="Times New Roman"/>
              </w:rPr>
              <w:t>объектах.</w:t>
            </w:r>
          </w:p>
        </w:tc>
      </w:tr>
      <w:tr w:rsidR="00C93197" w:rsidRPr="00C93197" w14:paraId="63E64E13" w14:textId="77777777" w:rsidTr="00214E40">
        <w:trPr>
          <w:trHeight w:val="268"/>
        </w:trPr>
        <w:tc>
          <w:tcPr>
            <w:tcW w:w="1505" w:type="pct"/>
            <w:gridSpan w:val="2"/>
            <w:vMerge w:val="restart"/>
            <w:tcBorders>
              <w:bottom w:val="single" w:sz="4" w:space="0" w:color="auto"/>
            </w:tcBorders>
            <w:vAlign w:val="center"/>
          </w:tcPr>
          <w:p w14:paraId="1EBB03DE" w14:textId="77777777" w:rsidR="00C93197" w:rsidRPr="00C93197" w:rsidRDefault="00C93197" w:rsidP="00C93197">
            <w:pPr>
              <w:jc w:val="center"/>
              <w:rPr>
                <w:rFonts w:ascii="Times New Roman" w:eastAsia="Calibri" w:hAnsi="Times New Roman" w:cs="Times New Roman"/>
                <w:b/>
              </w:rPr>
            </w:pPr>
            <w:r w:rsidRPr="00C93197">
              <w:rPr>
                <w:rFonts w:ascii="Times New Roman" w:eastAsia="Calibri" w:hAnsi="Times New Roman" w:cs="Times New Roman"/>
                <w:b/>
              </w:rPr>
              <w:t>Тема 3.5.</w:t>
            </w:r>
          </w:p>
          <w:p w14:paraId="079029CD"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Организация эвакуации населения при разрушении гидротехнических сооружений.</w:t>
            </w:r>
          </w:p>
        </w:tc>
        <w:tc>
          <w:tcPr>
            <w:tcW w:w="3495" w:type="pct"/>
          </w:tcPr>
          <w:p w14:paraId="40A06242"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3ECA8053" w14:textId="77777777" w:rsidTr="00214E40">
        <w:tc>
          <w:tcPr>
            <w:tcW w:w="1505" w:type="pct"/>
            <w:gridSpan w:val="2"/>
            <w:vMerge/>
          </w:tcPr>
          <w:p w14:paraId="154E0F6A" w14:textId="77777777" w:rsidR="00C93197" w:rsidRPr="00C93197" w:rsidRDefault="00C93197" w:rsidP="00C93197">
            <w:pPr>
              <w:rPr>
                <w:rFonts w:ascii="Times New Roman" w:eastAsia="Times New Roman" w:hAnsi="Times New Roman" w:cs="Times New Roman"/>
                <w:b/>
                <w:bCs/>
                <w:lang w:eastAsia="ru-RU"/>
              </w:rPr>
            </w:pPr>
            <w:bookmarkStart w:id="59" w:name="_Hlk89109802"/>
          </w:p>
        </w:tc>
        <w:tc>
          <w:tcPr>
            <w:tcW w:w="3495" w:type="pct"/>
          </w:tcPr>
          <w:p w14:paraId="6EB2072F"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bCs/>
              </w:rPr>
              <w:t>Характеристика очагов поражения, возникающих при авариях на гидротехнических сооружениях.</w:t>
            </w:r>
          </w:p>
        </w:tc>
      </w:tr>
      <w:tr w:rsidR="00C93197" w:rsidRPr="00C93197" w14:paraId="1C43AB83" w14:textId="77777777" w:rsidTr="00214E40">
        <w:trPr>
          <w:trHeight w:val="427"/>
        </w:trPr>
        <w:tc>
          <w:tcPr>
            <w:tcW w:w="1505" w:type="pct"/>
            <w:gridSpan w:val="2"/>
            <w:vMerge/>
          </w:tcPr>
          <w:p w14:paraId="79A9B981"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F3E8365"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проводимые штабами ГОЧС и эвакуационными органами при эвакуации населения из зоны возможной чрезвычайной ситуации.</w:t>
            </w:r>
          </w:p>
        </w:tc>
      </w:tr>
      <w:bookmarkEnd w:id="59"/>
      <w:tr w:rsidR="00C93197" w:rsidRPr="00C93197" w14:paraId="3584082F" w14:textId="77777777" w:rsidTr="00214E40">
        <w:tc>
          <w:tcPr>
            <w:tcW w:w="1505" w:type="pct"/>
            <w:gridSpan w:val="2"/>
            <w:vMerge/>
          </w:tcPr>
          <w:p w14:paraId="6B1770C4"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D4E0789"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73286F27" w14:textId="77777777" w:rsidTr="00214E40">
        <w:tc>
          <w:tcPr>
            <w:tcW w:w="1505" w:type="pct"/>
            <w:gridSpan w:val="2"/>
            <w:vMerge/>
          </w:tcPr>
          <w:p w14:paraId="253ABED4"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9B796FE"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Содержание эвакуационных мероприятий, проводимых </w:t>
            </w:r>
            <w:r w:rsidRPr="00C93197">
              <w:rPr>
                <w:rFonts w:ascii="Times New Roman" w:eastAsia="Calibri" w:hAnsi="Times New Roman" w:cs="Times New Roman"/>
              </w:rPr>
              <w:t>при разрушении гидротехнических сооружений.</w:t>
            </w:r>
          </w:p>
        </w:tc>
      </w:tr>
      <w:tr w:rsidR="00C93197" w:rsidRPr="00C93197" w14:paraId="093A5F4E" w14:textId="77777777" w:rsidTr="00214E40">
        <w:trPr>
          <w:trHeight w:val="285"/>
        </w:trPr>
        <w:tc>
          <w:tcPr>
            <w:tcW w:w="1505" w:type="pct"/>
            <w:gridSpan w:val="2"/>
            <w:vMerge/>
          </w:tcPr>
          <w:p w14:paraId="713D260C"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1E9965D"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проводимых </w:t>
            </w:r>
            <w:r w:rsidRPr="00C93197">
              <w:rPr>
                <w:rFonts w:ascii="Times New Roman" w:eastAsia="Calibri" w:hAnsi="Times New Roman" w:cs="Times New Roman"/>
              </w:rPr>
              <w:t>при разрушении гидротехнических сооружений.</w:t>
            </w:r>
          </w:p>
        </w:tc>
      </w:tr>
      <w:tr w:rsidR="00C93197" w:rsidRPr="00C93197" w14:paraId="0E4400EE" w14:textId="77777777" w:rsidTr="00214E40">
        <w:trPr>
          <w:trHeight w:val="213"/>
        </w:trPr>
        <w:tc>
          <w:tcPr>
            <w:tcW w:w="1505" w:type="pct"/>
            <w:gridSpan w:val="2"/>
            <w:vMerge w:val="restart"/>
            <w:vAlign w:val="center"/>
          </w:tcPr>
          <w:p w14:paraId="1F66EDEF" w14:textId="77777777" w:rsidR="00C93197" w:rsidRPr="00C93197" w:rsidRDefault="00C93197" w:rsidP="00C93197">
            <w:pPr>
              <w:jc w:val="center"/>
              <w:rPr>
                <w:rFonts w:ascii="Times New Roman" w:eastAsia="Calibri" w:hAnsi="Times New Roman" w:cs="Times New Roman"/>
              </w:rPr>
            </w:pPr>
            <w:r w:rsidRPr="00C93197">
              <w:rPr>
                <w:rFonts w:ascii="Times New Roman" w:eastAsia="Calibri" w:hAnsi="Times New Roman" w:cs="Times New Roman"/>
                <w:b/>
              </w:rPr>
              <w:t>Тема 3.6.</w:t>
            </w:r>
            <w:r w:rsidRPr="00C93197">
              <w:rPr>
                <w:rFonts w:ascii="Times New Roman" w:eastAsia="Calibri" w:hAnsi="Times New Roman" w:cs="Times New Roman"/>
              </w:rPr>
              <w:t xml:space="preserve"> </w:t>
            </w:r>
          </w:p>
          <w:p w14:paraId="4AC29EF3" w14:textId="77777777" w:rsidR="00C93197" w:rsidRPr="00C93197" w:rsidRDefault="00C93197" w:rsidP="00C93197">
            <w:pPr>
              <w:jc w:val="center"/>
              <w:rPr>
                <w:rFonts w:ascii="Times New Roman" w:eastAsia="Times New Roman" w:hAnsi="Times New Roman" w:cs="Times New Roman"/>
                <w:b/>
                <w:bCs/>
                <w:lang w:eastAsia="ru-RU"/>
              </w:rPr>
            </w:pPr>
            <w:r w:rsidRPr="00C93197">
              <w:rPr>
                <w:rFonts w:ascii="Times New Roman" w:eastAsia="Calibri" w:hAnsi="Times New Roman" w:cs="Times New Roman"/>
              </w:rPr>
              <w:t>Организация эвакуации населения при природных чрезвычайных ситуациях.</w:t>
            </w:r>
          </w:p>
        </w:tc>
        <w:tc>
          <w:tcPr>
            <w:tcW w:w="3495" w:type="pct"/>
          </w:tcPr>
          <w:p w14:paraId="2758A1CD"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Содержание учебного материала</w:t>
            </w:r>
          </w:p>
        </w:tc>
      </w:tr>
      <w:tr w:rsidR="00C93197" w:rsidRPr="00C93197" w14:paraId="2F2BE13C" w14:textId="77777777" w:rsidTr="00214E40">
        <w:trPr>
          <w:trHeight w:val="401"/>
        </w:trPr>
        <w:tc>
          <w:tcPr>
            <w:tcW w:w="1505" w:type="pct"/>
            <w:gridSpan w:val="2"/>
            <w:vMerge/>
          </w:tcPr>
          <w:p w14:paraId="61E45A90" w14:textId="77777777" w:rsidR="00C93197" w:rsidRPr="00C93197" w:rsidRDefault="00C93197" w:rsidP="00C93197">
            <w:pPr>
              <w:rPr>
                <w:rFonts w:ascii="Times New Roman" w:eastAsia="Times New Roman" w:hAnsi="Times New Roman" w:cs="Times New Roman"/>
                <w:b/>
                <w:bCs/>
                <w:lang w:eastAsia="ru-RU"/>
              </w:rPr>
            </w:pPr>
            <w:bookmarkStart w:id="60" w:name="_Hlk89109825"/>
          </w:p>
        </w:tc>
        <w:tc>
          <w:tcPr>
            <w:tcW w:w="3495" w:type="pct"/>
          </w:tcPr>
          <w:p w14:paraId="107337AF" w14:textId="77777777" w:rsidR="00C93197" w:rsidRPr="00C93197" w:rsidRDefault="00C93197" w:rsidP="00C93197">
            <w:pPr>
              <w:suppressAutoHyphens/>
              <w:rPr>
                <w:rFonts w:ascii="Times New Roman" w:eastAsia="Calibri" w:hAnsi="Times New Roman" w:cs="Times New Roman"/>
                <w:shd w:val="clear" w:color="auto" w:fill="FFFFFF"/>
              </w:rPr>
            </w:pPr>
            <w:r w:rsidRPr="00C93197">
              <w:rPr>
                <w:rFonts w:ascii="Times New Roman" w:eastAsia="Calibri" w:hAnsi="Times New Roman" w:cs="Times New Roman"/>
                <w:shd w:val="clear" w:color="auto" w:fill="FFFFFF"/>
              </w:rPr>
              <w:t>Характеристика геофизических и геологических опасных природных явлений. Гидрологические опасные природные явления</w:t>
            </w:r>
          </w:p>
        </w:tc>
      </w:tr>
      <w:tr w:rsidR="00C93197" w:rsidRPr="00C93197" w14:paraId="41E96967" w14:textId="77777777" w:rsidTr="00214E40">
        <w:trPr>
          <w:trHeight w:val="592"/>
        </w:trPr>
        <w:tc>
          <w:tcPr>
            <w:tcW w:w="1505" w:type="pct"/>
            <w:gridSpan w:val="2"/>
            <w:vMerge/>
          </w:tcPr>
          <w:p w14:paraId="416C782A"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794AB407"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Calibri" w:hAnsi="Times New Roman" w:cs="Times New Roman"/>
              </w:rPr>
              <w:t>Мероприятия, проводимые штабами ГОЧС и эвакуационными органами при эвакуации населения из зоны возможной чрезвычайной ситуации.</w:t>
            </w:r>
          </w:p>
        </w:tc>
      </w:tr>
      <w:bookmarkEnd w:id="60"/>
      <w:tr w:rsidR="00C93197" w:rsidRPr="00C93197" w14:paraId="0C4E5D5B" w14:textId="77777777" w:rsidTr="00214E40">
        <w:trPr>
          <w:trHeight w:val="245"/>
        </w:trPr>
        <w:tc>
          <w:tcPr>
            <w:tcW w:w="1505" w:type="pct"/>
            <w:gridSpan w:val="2"/>
            <w:vMerge/>
          </w:tcPr>
          <w:p w14:paraId="327D6DCF"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10EA6C6D" w14:textId="77777777" w:rsidR="00C93197" w:rsidRPr="00C93197" w:rsidRDefault="00C93197" w:rsidP="00C93197">
            <w:pPr>
              <w:suppressAutoHyphens/>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В том числе практических занятий </w:t>
            </w:r>
          </w:p>
        </w:tc>
      </w:tr>
      <w:tr w:rsidR="00C93197" w:rsidRPr="00C93197" w14:paraId="38E9EEAB" w14:textId="77777777" w:rsidTr="00214E40">
        <w:trPr>
          <w:trHeight w:val="337"/>
        </w:trPr>
        <w:tc>
          <w:tcPr>
            <w:tcW w:w="1505" w:type="pct"/>
            <w:gridSpan w:val="2"/>
            <w:vMerge/>
          </w:tcPr>
          <w:p w14:paraId="356011AC"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4192D45E" w14:textId="309760B2" w:rsidR="00C93197" w:rsidRPr="00C93197" w:rsidRDefault="00C93197" w:rsidP="00C93197">
            <w:pPr>
              <w:rPr>
                <w:rFonts w:ascii="Times New Roman" w:eastAsia="Calibri" w:hAnsi="Times New Roman" w:cs="Times New Roman"/>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из </w:t>
            </w:r>
            <w:r w:rsidR="00571CFA" w:rsidRPr="00C93197">
              <w:rPr>
                <w:rFonts w:ascii="Times New Roman" w:eastAsia="Calibri" w:hAnsi="Times New Roman" w:cs="Times New Roman"/>
              </w:rPr>
              <w:t>зоны чрезвычайной</w:t>
            </w:r>
            <w:r w:rsidRPr="00C93197">
              <w:rPr>
                <w:rFonts w:ascii="Times New Roman" w:eastAsia="Calibri" w:hAnsi="Times New Roman" w:cs="Times New Roman"/>
              </w:rPr>
              <w:t xml:space="preserve"> ситуации, вызванной геофизическим опасным природным явлением.</w:t>
            </w:r>
          </w:p>
        </w:tc>
      </w:tr>
      <w:tr w:rsidR="00C93197" w:rsidRPr="00C93197" w14:paraId="44B96925" w14:textId="77777777" w:rsidTr="00214E40">
        <w:trPr>
          <w:trHeight w:val="337"/>
        </w:trPr>
        <w:tc>
          <w:tcPr>
            <w:tcW w:w="1505" w:type="pct"/>
            <w:gridSpan w:val="2"/>
            <w:vMerge/>
          </w:tcPr>
          <w:p w14:paraId="0175EBC5"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23E28949" w14:textId="019D96A1" w:rsidR="00C93197" w:rsidRPr="00C93197" w:rsidRDefault="00C93197" w:rsidP="00C93197">
            <w:pPr>
              <w:rPr>
                <w:rFonts w:ascii="Times New Roman" w:eastAsia="Calibri" w:hAnsi="Times New Roman" w:cs="Times New Roman"/>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из </w:t>
            </w:r>
            <w:r w:rsidR="00571CFA" w:rsidRPr="00C93197">
              <w:rPr>
                <w:rFonts w:ascii="Times New Roman" w:eastAsia="Calibri" w:hAnsi="Times New Roman" w:cs="Times New Roman"/>
              </w:rPr>
              <w:t>зоны чрезвычайной</w:t>
            </w:r>
            <w:r w:rsidRPr="00C93197">
              <w:rPr>
                <w:rFonts w:ascii="Times New Roman" w:eastAsia="Calibri" w:hAnsi="Times New Roman" w:cs="Times New Roman"/>
              </w:rPr>
              <w:t xml:space="preserve"> ситуации, вызванной геологическим опасным природным явлением.</w:t>
            </w:r>
          </w:p>
        </w:tc>
      </w:tr>
      <w:tr w:rsidR="00C93197" w:rsidRPr="00C93197" w14:paraId="2BD02F45" w14:textId="77777777" w:rsidTr="00214E40">
        <w:trPr>
          <w:trHeight w:val="337"/>
        </w:trPr>
        <w:tc>
          <w:tcPr>
            <w:tcW w:w="1505" w:type="pct"/>
            <w:gridSpan w:val="2"/>
            <w:vMerge/>
          </w:tcPr>
          <w:p w14:paraId="18039B8E" w14:textId="77777777" w:rsidR="00C93197" w:rsidRPr="00C93197" w:rsidRDefault="00C93197" w:rsidP="00C93197">
            <w:pPr>
              <w:rPr>
                <w:rFonts w:ascii="Times New Roman" w:eastAsia="Times New Roman" w:hAnsi="Times New Roman" w:cs="Times New Roman"/>
                <w:b/>
                <w:bCs/>
                <w:lang w:eastAsia="ru-RU"/>
              </w:rPr>
            </w:pPr>
          </w:p>
        </w:tc>
        <w:tc>
          <w:tcPr>
            <w:tcW w:w="3495" w:type="pct"/>
          </w:tcPr>
          <w:p w14:paraId="5D734FFB" w14:textId="2D37909D" w:rsidR="00C93197" w:rsidRPr="00C93197" w:rsidRDefault="00C93197" w:rsidP="00C93197">
            <w:pPr>
              <w:rPr>
                <w:rFonts w:ascii="Times New Roman" w:eastAsia="Times New Roman" w:hAnsi="Times New Roman" w:cs="Times New Roman"/>
                <w:bCs/>
                <w:lang w:eastAsia="ru-RU"/>
              </w:rPr>
            </w:pPr>
            <w:r w:rsidRPr="00C93197">
              <w:rPr>
                <w:rFonts w:ascii="Times New Roman" w:eastAsia="Times New Roman" w:hAnsi="Times New Roman" w:cs="Times New Roman"/>
                <w:bCs/>
                <w:lang w:eastAsia="ru-RU"/>
              </w:rPr>
              <w:t xml:space="preserve">Действия специалистов гражданской обороны при проведении эвакуационных мероприятий, из </w:t>
            </w:r>
            <w:r w:rsidR="00571CFA" w:rsidRPr="00C93197">
              <w:rPr>
                <w:rFonts w:ascii="Times New Roman" w:eastAsia="Calibri" w:hAnsi="Times New Roman" w:cs="Times New Roman"/>
              </w:rPr>
              <w:t>зоны чрезвычайной</w:t>
            </w:r>
            <w:r w:rsidRPr="00C93197">
              <w:rPr>
                <w:rFonts w:ascii="Times New Roman" w:eastAsia="Calibri" w:hAnsi="Times New Roman" w:cs="Times New Roman"/>
              </w:rPr>
              <w:t xml:space="preserve"> ситуации, вызванной гидрологическим опасным природным явлением.</w:t>
            </w:r>
          </w:p>
        </w:tc>
      </w:tr>
      <w:tr w:rsidR="00C93197" w:rsidRPr="00C93197" w14:paraId="0B06EDEF" w14:textId="77777777" w:rsidTr="00214E40">
        <w:trPr>
          <w:trHeight w:val="273"/>
        </w:trPr>
        <w:tc>
          <w:tcPr>
            <w:tcW w:w="5000" w:type="pct"/>
            <w:gridSpan w:val="3"/>
          </w:tcPr>
          <w:p w14:paraId="6CB230CC" w14:textId="77777777" w:rsidR="00C93197" w:rsidRPr="00C93197" w:rsidRDefault="00C93197" w:rsidP="00C93197">
            <w:pPr>
              <w:rPr>
                <w:rFonts w:ascii="Times New Roman" w:eastAsia="Times New Roman" w:hAnsi="Times New Roman" w:cs="Times New Roman"/>
                <w:b/>
                <w:lang w:eastAsia="ru-RU"/>
              </w:rPr>
            </w:pPr>
            <w:r w:rsidRPr="00C93197">
              <w:rPr>
                <w:rFonts w:ascii="Times New Roman" w:eastAsia="Times New Roman" w:hAnsi="Times New Roman" w:cs="Times New Roman"/>
                <w:b/>
                <w:bCs/>
                <w:lang w:eastAsia="ru-RU"/>
              </w:rPr>
              <w:t xml:space="preserve">Примерная тематика самостоятельной учебной работы </w:t>
            </w:r>
          </w:p>
        </w:tc>
      </w:tr>
      <w:tr w:rsidR="00C93197" w:rsidRPr="00C93197" w14:paraId="53C67799" w14:textId="77777777" w:rsidTr="00214E40">
        <w:trPr>
          <w:trHeight w:val="291"/>
        </w:trPr>
        <w:tc>
          <w:tcPr>
            <w:tcW w:w="5000" w:type="pct"/>
            <w:gridSpan w:val="3"/>
            <w:vMerge w:val="restart"/>
          </w:tcPr>
          <w:p w14:paraId="23E2ABFD" w14:textId="77777777" w:rsidR="00C93197" w:rsidRPr="00C93197" w:rsidRDefault="00C93197" w:rsidP="00214E40">
            <w:pPr>
              <w:rPr>
                <w:rFonts w:ascii="Times New Roman" w:eastAsia="Calibri" w:hAnsi="Times New Roman" w:cs="Times New Roman"/>
                <w:b/>
              </w:rPr>
            </w:pPr>
            <w:r w:rsidRPr="00C93197">
              <w:rPr>
                <w:rFonts w:ascii="Times New Roman" w:eastAsia="Calibri" w:hAnsi="Times New Roman" w:cs="Times New Roman"/>
                <w:b/>
              </w:rPr>
              <w:t>Учебная практика</w:t>
            </w:r>
          </w:p>
          <w:p w14:paraId="49ECCB4C" w14:textId="77777777" w:rsidR="00C93197" w:rsidRPr="00C93197" w:rsidRDefault="00C93197" w:rsidP="003E1EB9">
            <w:pPr>
              <w:rPr>
                <w:rFonts w:ascii="Times New Roman" w:eastAsia="Calibri" w:hAnsi="Times New Roman" w:cs="Times New Roman"/>
                <w:b/>
              </w:rPr>
            </w:pPr>
            <w:r w:rsidRPr="00C93197">
              <w:rPr>
                <w:rFonts w:ascii="Times New Roman" w:eastAsia="Calibri" w:hAnsi="Times New Roman" w:cs="Times New Roman"/>
                <w:b/>
              </w:rPr>
              <w:t>Виды работ:</w:t>
            </w:r>
          </w:p>
          <w:p w14:paraId="1C3FF9E7" w14:textId="77777777" w:rsidR="00C93197" w:rsidRPr="00C93197" w:rsidRDefault="00C93197" w:rsidP="003E1EB9">
            <w:pPr>
              <w:numPr>
                <w:ilvl w:val="0"/>
                <w:numId w:val="20"/>
              </w:numPr>
              <w:tabs>
                <w:tab w:val="left" w:pos="284"/>
              </w:tabs>
              <w:spacing w:after="200"/>
              <w:ind w:left="0" w:firstLine="0"/>
              <w:contextualSpacing/>
              <w:rPr>
                <w:rFonts w:ascii="Times New Roman" w:eastAsia="Times New Roman" w:hAnsi="Times New Roman" w:cs="Times New Roman"/>
                <w:b/>
              </w:rPr>
            </w:pPr>
            <w:r w:rsidRPr="00C93197">
              <w:rPr>
                <w:rFonts w:ascii="Times New Roman" w:eastAsia="Calibri" w:hAnsi="Times New Roman" w:cs="Times New Roman"/>
              </w:rPr>
              <w:t xml:space="preserve">Порядок проведения материально- технического обеспечения,  </w:t>
            </w:r>
          </w:p>
          <w:p w14:paraId="5D62DDD8"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проведения транспортного обеспечения,</w:t>
            </w:r>
          </w:p>
          <w:p w14:paraId="34E599E3"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проведения радиационной и химической защиты</w:t>
            </w:r>
          </w:p>
          <w:p w14:paraId="674D5AF3"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проведения противопожарного и медицинского обеспечения,</w:t>
            </w:r>
          </w:p>
          <w:p w14:paraId="1DA7130B"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проведения дорожного, метрологического, гидрометеорологического обеспечения и мероприятий по охране общественного порядка</w:t>
            </w:r>
          </w:p>
          <w:p w14:paraId="2D923CA7"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Проведение мероприятий по радиационной защите населения.</w:t>
            </w:r>
          </w:p>
          <w:p w14:paraId="5E2D9A39"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Проведение мероприятий по химической защите населения.</w:t>
            </w:r>
          </w:p>
          <w:p w14:paraId="16826875"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Проведение мероприятий по медико-биологической защите населения.</w:t>
            </w:r>
          </w:p>
          <w:p w14:paraId="23EE0BA0"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использования, хранение и поддержание в готовности средств защиты органов дыхания.</w:t>
            </w:r>
          </w:p>
          <w:p w14:paraId="7E40B8A9"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Порядок использования, хранение и поддержание в готовности средств защиты кожных покровов.</w:t>
            </w:r>
          </w:p>
          <w:p w14:paraId="13F92CCC"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lastRenderedPageBreak/>
              <w:t>Порядок развертывания сборных эвакуационных пунктов, сборных эвакуационных пунктов, промежуточных пунктов эвакуации</w:t>
            </w:r>
          </w:p>
          <w:p w14:paraId="59385C42"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Подготовка маршрутов эвакуации населения</w:t>
            </w:r>
          </w:p>
          <w:p w14:paraId="62383B1F"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Подготовка к развертыванию пунктов посадки и высадки для отправки и приема эвакуируемого населения</w:t>
            </w:r>
          </w:p>
          <w:p w14:paraId="22410ABA"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Подготовка пунктов и мест размещения населения в безопасных районах</w:t>
            </w:r>
          </w:p>
          <w:p w14:paraId="34453BB7"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Перевозка населения автомобильным транспортом</w:t>
            </w:r>
          </w:p>
          <w:p w14:paraId="5F10B385"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Перевозка населения железнодорожным и водным транспортом</w:t>
            </w:r>
          </w:p>
          <w:p w14:paraId="1EC3DF91"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Организация разворачивания систем жизнеобеспечения населения в районах их размещения</w:t>
            </w:r>
          </w:p>
          <w:p w14:paraId="5B6486E1"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чрезвычайной ситуации в районе размещения радиационно- опасного объекта.</w:t>
            </w:r>
          </w:p>
          <w:p w14:paraId="3A975156"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чрезвычайной ситуации в районе размещения химически- опасного объекта.</w:t>
            </w:r>
          </w:p>
          <w:p w14:paraId="5A1823C9"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чрезвычайной ситуации в районе размещения пожаро- взрывоопасного объекта.</w:t>
            </w:r>
          </w:p>
          <w:p w14:paraId="6B21C429"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чрезвычайной ситуации в районе размещения потенциально- опасного гидротехнического сооружения.</w:t>
            </w:r>
          </w:p>
          <w:p w14:paraId="096F598D"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 xml:space="preserve">Оценка возможных последствий геофизических опасных природных явлений. </w:t>
            </w:r>
          </w:p>
          <w:p w14:paraId="0FCB250E"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геологических опасные явления</w:t>
            </w:r>
          </w:p>
          <w:p w14:paraId="7F5951B7" w14:textId="77777777" w:rsidR="00C93197" w:rsidRPr="00C93197" w:rsidRDefault="00C93197" w:rsidP="003E1EB9">
            <w:pPr>
              <w:numPr>
                <w:ilvl w:val="0"/>
                <w:numId w:val="20"/>
              </w:numPr>
              <w:tabs>
                <w:tab w:val="left" w:pos="284"/>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метеорологических и агрометеорологических опасных природных явлений</w:t>
            </w:r>
          </w:p>
          <w:p w14:paraId="20A0CC33" w14:textId="77777777" w:rsidR="00C93197" w:rsidRPr="00C93197" w:rsidRDefault="00C93197" w:rsidP="003E1EB9">
            <w:pPr>
              <w:numPr>
                <w:ilvl w:val="0"/>
                <w:numId w:val="36"/>
              </w:numPr>
              <w:tabs>
                <w:tab w:val="left" w:pos="225"/>
              </w:tabs>
              <w:spacing w:after="200"/>
              <w:ind w:left="0" w:firstLine="0"/>
              <w:contextualSpacing/>
              <w:rPr>
                <w:rFonts w:ascii="Times New Roman" w:eastAsia="Calibri" w:hAnsi="Times New Roman" w:cs="Times New Roman"/>
              </w:rPr>
            </w:pPr>
            <w:r w:rsidRPr="00C93197">
              <w:rPr>
                <w:rFonts w:ascii="Times New Roman" w:eastAsia="Calibri" w:hAnsi="Times New Roman" w:cs="Times New Roman"/>
              </w:rPr>
              <w:t>Оценка возможных последствий гидрологических опасных явлений.</w:t>
            </w:r>
          </w:p>
        </w:tc>
      </w:tr>
      <w:tr w:rsidR="00C93197" w:rsidRPr="00C93197" w14:paraId="5F3D3969" w14:textId="77777777" w:rsidTr="00214E40">
        <w:trPr>
          <w:trHeight w:val="291"/>
        </w:trPr>
        <w:tc>
          <w:tcPr>
            <w:tcW w:w="5000" w:type="pct"/>
            <w:gridSpan w:val="3"/>
            <w:vMerge/>
          </w:tcPr>
          <w:p w14:paraId="7FE715D3" w14:textId="77777777" w:rsidR="00C93197" w:rsidRPr="00C93197" w:rsidRDefault="00C93197" w:rsidP="00214E40">
            <w:pPr>
              <w:numPr>
                <w:ilvl w:val="0"/>
                <w:numId w:val="36"/>
              </w:numPr>
              <w:tabs>
                <w:tab w:val="left" w:pos="225"/>
              </w:tabs>
              <w:spacing w:after="200"/>
              <w:ind w:left="37" w:firstLine="0"/>
              <w:contextualSpacing/>
              <w:rPr>
                <w:rFonts w:ascii="Times New Roman" w:eastAsia="Calibri" w:hAnsi="Times New Roman" w:cs="Times New Roman"/>
                <w:b/>
              </w:rPr>
            </w:pPr>
          </w:p>
        </w:tc>
      </w:tr>
      <w:tr w:rsidR="00C93197" w:rsidRPr="00C93197" w14:paraId="4A3A70AC" w14:textId="77777777" w:rsidTr="00214E40">
        <w:trPr>
          <w:trHeight w:val="5370"/>
        </w:trPr>
        <w:tc>
          <w:tcPr>
            <w:tcW w:w="5000" w:type="pct"/>
            <w:gridSpan w:val="3"/>
          </w:tcPr>
          <w:p w14:paraId="4AD0516D" w14:textId="77777777" w:rsidR="00C93197" w:rsidRPr="00C93197" w:rsidRDefault="00C93197" w:rsidP="00214E40">
            <w:pP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lastRenderedPageBreak/>
              <w:t xml:space="preserve">Производственная практика </w:t>
            </w:r>
          </w:p>
          <w:p w14:paraId="34D0AC19" w14:textId="77777777" w:rsidR="00C93197" w:rsidRPr="00C93197" w:rsidRDefault="00C93197" w:rsidP="00214E40">
            <w:pPr>
              <w:tabs>
                <w:tab w:val="left" w:pos="644"/>
              </w:tabs>
              <w:rPr>
                <w:rFonts w:ascii="Times New Roman" w:eastAsia="Calibri" w:hAnsi="Times New Roman" w:cs="Times New Roman"/>
                <w:b/>
              </w:rPr>
            </w:pPr>
            <w:r w:rsidRPr="00C93197">
              <w:rPr>
                <w:rFonts w:ascii="Times New Roman" w:eastAsia="Calibri" w:hAnsi="Times New Roman" w:cs="Times New Roman"/>
                <w:b/>
              </w:rPr>
              <w:t>Виды работ:</w:t>
            </w:r>
          </w:p>
          <w:p w14:paraId="44670B55"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проводимых при чрезвычайных ситуациях на радиационно- опасных объектах.</w:t>
            </w:r>
          </w:p>
          <w:p w14:paraId="402A83F6"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проводимых при чрезвычайных ситуациях на химически- опасных объектах.</w:t>
            </w:r>
          </w:p>
          <w:p w14:paraId="3A15442B"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проводимых при чрезвычайных ситуациях на пожаро-, взрывоопасных объектах.</w:t>
            </w:r>
          </w:p>
          <w:p w14:paraId="5CE4EA41"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проводимых при разрушении гидротехнических сооружений.</w:t>
            </w:r>
          </w:p>
          <w:p w14:paraId="54FBA823"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геофизическим опасным природным явлением.</w:t>
            </w:r>
          </w:p>
          <w:p w14:paraId="556E2F77"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геологическим опасным природным явлением.</w:t>
            </w:r>
          </w:p>
          <w:p w14:paraId="7F1FBF85"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гидрологическим опасным природным явлением.</w:t>
            </w:r>
          </w:p>
          <w:p w14:paraId="0003429D"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Проведение объектовых тренировок.</w:t>
            </w:r>
          </w:p>
          <w:p w14:paraId="181F26BA"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Проведение тактико-специальных учений.</w:t>
            </w:r>
          </w:p>
          <w:p w14:paraId="7E1D6F0E" w14:textId="77777777" w:rsidR="00C93197" w:rsidRPr="00C93197" w:rsidRDefault="00C93197" w:rsidP="00214E40">
            <w:pPr>
              <w:numPr>
                <w:ilvl w:val="0"/>
                <w:numId w:val="21"/>
              </w:numPr>
              <w:tabs>
                <w:tab w:val="left" w:pos="284"/>
              </w:tabs>
              <w:spacing w:after="200"/>
              <w:ind w:left="0" w:firstLine="0"/>
              <w:contextualSpacing/>
              <w:rPr>
                <w:rFonts w:ascii="Times New Roman" w:eastAsia="Calibri" w:hAnsi="Times New Roman" w:cs="Times New Roman"/>
                <w:sz w:val="24"/>
                <w:szCs w:val="24"/>
              </w:rPr>
            </w:pPr>
            <w:r w:rsidRPr="00C93197">
              <w:rPr>
                <w:rFonts w:ascii="Times New Roman" w:eastAsia="Calibri" w:hAnsi="Times New Roman" w:cs="Times New Roman"/>
                <w:sz w:val="24"/>
                <w:szCs w:val="24"/>
              </w:rPr>
              <w:t>Проведение командно-штабных учений.</w:t>
            </w:r>
          </w:p>
        </w:tc>
      </w:tr>
      <w:tr w:rsidR="00C93197" w:rsidRPr="00C93197" w14:paraId="2FF4D784" w14:textId="77777777" w:rsidTr="00214E40">
        <w:tc>
          <w:tcPr>
            <w:tcW w:w="5000" w:type="pct"/>
            <w:gridSpan w:val="3"/>
          </w:tcPr>
          <w:p w14:paraId="3F014D07" w14:textId="3ADCA2AB" w:rsidR="00C93197" w:rsidRPr="00C93197" w:rsidRDefault="00C93197" w:rsidP="00C93197">
            <w:pPr>
              <w:tabs>
                <w:tab w:val="left" w:pos="284"/>
              </w:tabs>
              <w:contextualSpacing/>
              <w:rPr>
                <w:rFonts w:ascii="Times New Roman" w:eastAsia="Calibri" w:hAnsi="Times New Roman" w:cs="Times New Roman"/>
                <w:b/>
                <w:sz w:val="24"/>
                <w:szCs w:val="24"/>
              </w:rPr>
            </w:pPr>
            <w:r w:rsidRPr="00C93197">
              <w:rPr>
                <w:rFonts w:ascii="Times New Roman" w:eastAsia="Calibri" w:hAnsi="Times New Roman" w:cs="Times New Roman"/>
                <w:b/>
                <w:sz w:val="24"/>
                <w:szCs w:val="24"/>
              </w:rPr>
              <w:t>Промежуточная аттестация</w:t>
            </w:r>
            <w:r>
              <w:rPr>
                <w:rFonts w:ascii="Times New Roman" w:eastAsia="Calibri" w:hAnsi="Times New Roman" w:cs="Times New Roman"/>
                <w:b/>
                <w:sz w:val="24"/>
                <w:szCs w:val="24"/>
              </w:rPr>
              <w:t xml:space="preserve"> 12</w:t>
            </w:r>
          </w:p>
        </w:tc>
      </w:tr>
      <w:tr w:rsidR="00C93197" w:rsidRPr="00C93197" w14:paraId="1F3FDC4D" w14:textId="77777777" w:rsidTr="00214E40">
        <w:tc>
          <w:tcPr>
            <w:tcW w:w="5000" w:type="pct"/>
            <w:gridSpan w:val="3"/>
          </w:tcPr>
          <w:p w14:paraId="5EFCB1DA" w14:textId="4E86E466" w:rsidR="00C93197" w:rsidRPr="00C93197" w:rsidRDefault="00C93197" w:rsidP="00C93197">
            <w:pPr>
              <w:rPr>
                <w:rFonts w:ascii="Times New Roman" w:eastAsia="Times New Roman" w:hAnsi="Times New Roman" w:cs="Times New Roman"/>
                <w:b/>
                <w:bCs/>
                <w:lang w:eastAsia="ru-RU"/>
              </w:rPr>
            </w:pPr>
            <w:r w:rsidRPr="00C931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628</w:t>
            </w:r>
          </w:p>
        </w:tc>
      </w:tr>
    </w:tbl>
    <w:p w14:paraId="7D24E4D7" w14:textId="2DDF30A5" w:rsidR="00C93197" w:rsidRDefault="00C93197" w:rsidP="004D693C">
      <w:pPr>
        <w:pStyle w:val="ConsPlusNormal"/>
      </w:pPr>
    </w:p>
    <w:p w14:paraId="6659FFBB" w14:textId="74A2A38E" w:rsidR="004D693C" w:rsidRDefault="004D693C" w:rsidP="004D693C">
      <w:pPr>
        <w:pStyle w:val="ConsPlusNormal"/>
      </w:pPr>
    </w:p>
    <w:p w14:paraId="1E696F0E" w14:textId="77777777" w:rsidR="004D693C" w:rsidRDefault="004D693C" w:rsidP="004D693C">
      <w:pPr>
        <w:pStyle w:val="ConsPlusNormal"/>
      </w:pPr>
    </w:p>
    <w:p w14:paraId="5038A870" w14:textId="77777777" w:rsidR="00D410B6" w:rsidRPr="00693D55" w:rsidRDefault="00D410B6" w:rsidP="004D693C">
      <w:pPr>
        <w:suppressAutoHyphens/>
        <w:spacing w:line="276" w:lineRule="auto"/>
        <w:ind w:firstLine="709"/>
        <w:rPr>
          <w:rFonts w:ascii="Times New Roman" w:eastAsia="Times New Roman" w:hAnsi="Times New Roman" w:cs="Times New Roman"/>
          <w:b/>
          <w:bCs/>
          <w:i/>
          <w:sz w:val="24"/>
          <w:szCs w:val="24"/>
          <w:lang w:eastAsia="ru-RU"/>
        </w:rPr>
      </w:pPr>
      <w:r w:rsidRPr="00693D55">
        <w:rPr>
          <w:rFonts w:ascii="Times New Roman" w:eastAsia="Times New Roman" w:hAnsi="Times New Roman" w:cs="Times New Roman"/>
          <w:b/>
          <w:bCs/>
          <w:sz w:val="24"/>
          <w:szCs w:val="24"/>
          <w:lang w:eastAsia="ru-RU"/>
        </w:rPr>
        <w:lastRenderedPageBreak/>
        <w:t>2.4. Курсовой работа (проект)</w:t>
      </w:r>
    </w:p>
    <w:p w14:paraId="28A2BF22" w14:textId="77777777" w:rsidR="00D410B6" w:rsidRPr="005E7CF7" w:rsidRDefault="00D410B6" w:rsidP="004D693C">
      <w:pPr>
        <w:suppressAutoHyphens/>
        <w:spacing w:line="276" w:lineRule="auto"/>
        <w:ind w:firstLine="709"/>
        <w:rPr>
          <w:rFonts w:ascii="Times New Roman" w:eastAsia="Times New Roman" w:hAnsi="Times New Roman" w:cs="Times New Roman"/>
          <w:b/>
          <w:bCs/>
          <w:sz w:val="24"/>
          <w:szCs w:val="24"/>
          <w:lang w:eastAsia="ru-RU"/>
        </w:rPr>
      </w:pPr>
      <w:r w:rsidRPr="005E7CF7">
        <w:rPr>
          <w:rFonts w:ascii="Times New Roman" w:eastAsia="Times New Roman" w:hAnsi="Times New Roman" w:cs="Times New Roman"/>
          <w:b/>
          <w:bCs/>
          <w:sz w:val="24"/>
          <w:szCs w:val="24"/>
          <w:lang w:eastAsia="ru-RU"/>
        </w:rPr>
        <w:t>Тематика курсовых проектов (работ)</w:t>
      </w:r>
    </w:p>
    <w:p w14:paraId="710C568B"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1. Разработка мероприятий в План гражданской обороны при аварии на пожаро-взрывоопасном объекте.</w:t>
      </w:r>
    </w:p>
    <w:p w14:paraId="0160F51B"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2. Разработка мероприятий в План гражданской обороны при аварии на химически опасном объекте.</w:t>
      </w:r>
    </w:p>
    <w:p w14:paraId="7FA7C1C8"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 xml:space="preserve">3. Разработка мероприятий в План гражданской обороны при аварии на радиационно-опасном объекте. </w:t>
      </w:r>
    </w:p>
    <w:p w14:paraId="61C1FF9B"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4. Разработка мероприятий в План действий при аварии на пожаро-взрывоопасном объекте.</w:t>
      </w:r>
    </w:p>
    <w:p w14:paraId="6A77BC8A"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5. Разработка мероприятий в План действий при аварии на химически опасном объекте.</w:t>
      </w:r>
    </w:p>
    <w:p w14:paraId="0E88F52B"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 xml:space="preserve">6. Разработка мероприятий в План действий при аварии на радиационно-опасном объекте. </w:t>
      </w:r>
    </w:p>
    <w:p w14:paraId="37322FD7"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7. Разработка мероприятий в План действий потенциально-опасного объекта при угрозе наводнения.</w:t>
      </w:r>
    </w:p>
    <w:p w14:paraId="1B620DF2"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8. Разработка мероприятий в План действий потенциально-опасного объекта при угрозе землетрясения.</w:t>
      </w:r>
    </w:p>
    <w:p w14:paraId="1BBDB14B"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9. Организация оповещения и связи в организации при угрозе возникновения чрезвычайной. ситуации.</w:t>
      </w:r>
    </w:p>
    <w:p w14:paraId="57473C72" w14:textId="77777777" w:rsidR="00C93197" w:rsidRP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10. Организация оповещения и связи в организации при возникновении военных конфликтов.</w:t>
      </w:r>
    </w:p>
    <w:p w14:paraId="43261CB0" w14:textId="742CA860" w:rsidR="00C93197" w:rsidRDefault="00C93197" w:rsidP="003E1EB9">
      <w:pPr>
        <w:ind w:firstLine="709"/>
        <w:jc w:val="both"/>
        <w:rPr>
          <w:rFonts w:ascii="Times New Roman" w:hAnsi="Times New Roman" w:cs="Times New Roman"/>
          <w:sz w:val="24"/>
          <w:szCs w:val="24"/>
        </w:rPr>
      </w:pPr>
      <w:r w:rsidRPr="00C93197">
        <w:rPr>
          <w:rFonts w:ascii="Times New Roman" w:hAnsi="Times New Roman" w:cs="Times New Roman"/>
          <w:sz w:val="24"/>
          <w:szCs w:val="24"/>
        </w:rPr>
        <w:t>11. Разработка мероприятий в План гражданской обороны при возникновении военных конфликтов, а также вследствие этих конфликтов</w:t>
      </w:r>
    </w:p>
    <w:p w14:paraId="07D7B33B" w14:textId="790396B4" w:rsidR="00C93197" w:rsidRDefault="00C93197" w:rsidP="003E1EB9">
      <w:pPr>
        <w:jc w:val="both"/>
        <w:rPr>
          <w:rFonts w:ascii="Times New Roman" w:hAnsi="Times New Roman" w:cs="Times New Roman"/>
          <w:sz w:val="24"/>
          <w:szCs w:val="24"/>
        </w:rPr>
      </w:pPr>
    </w:p>
    <w:p w14:paraId="19B9610B" w14:textId="77777777" w:rsidR="00C93197" w:rsidRDefault="00C93197" w:rsidP="003E1EB9">
      <w:pPr>
        <w:jc w:val="both"/>
        <w:rPr>
          <w:rFonts w:ascii="Times New Roman" w:hAnsi="Times New Roman" w:cs="Times New Roman"/>
          <w:sz w:val="24"/>
          <w:szCs w:val="24"/>
        </w:rPr>
      </w:pPr>
    </w:p>
    <w:p w14:paraId="663E9555" w14:textId="77777777" w:rsidR="00D410B6" w:rsidRPr="00E11160" w:rsidRDefault="00D410B6" w:rsidP="003E1EB9">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F3C5BC" w14:textId="77777777" w:rsidR="00D410B6" w:rsidRPr="00E11160" w:rsidRDefault="00D410B6" w:rsidP="003E1EB9">
      <w:pPr>
        <w:pStyle w:val="115"/>
        <w:jc w:val="both"/>
        <w:rPr>
          <w:rFonts w:ascii="Times New Roman" w:hAnsi="Times New Roman"/>
        </w:rPr>
      </w:pPr>
      <w:r w:rsidRPr="00E11160">
        <w:rPr>
          <w:rFonts w:ascii="Times New Roman" w:hAnsi="Times New Roman"/>
        </w:rPr>
        <w:t>3.1. Материально-техническое обеспечение</w:t>
      </w:r>
    </w:p>
    <w:p w14:paraId="67F56754" w14:textId="77777777" w:rsidR="00D410B6" w:rsidRDefault="00D410B6" w:rsidP="003E1EB9">
      <w:pPr>
        <w:suppressAutoHyphens/>
        <w:ind w:firstLine="709"/>
        <w:jc w:val="both"/>
        <w:rPr>
          <w:rFonts w:ascii="Times New Roman" w:hAnsi="Times New Roman" w:cs="Times New Roman"/>
          <w:bCs/>
          <w:sz w:val="24"/>
          <w:szCs w:val="24"/>
        </w:rPr>
      </w:pPr>
    </w:p>
    <w:p w14:paraId="4C89FDE5" w14:textId="77777777" w:rsidR="00D410B6" w:rsidRPr="005452F2" w:rsidRDefault="00D410B6" w:rsidP="003E1EB9">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64DE281C" w14:textId="77777777" w:rsidR="00D410B6" w:rsidRDefault="00D410B6" w:rsidP="003E1EB9">
      <w:pPr>
        <w:suppressAutoHyphens/>
        <w:ind w:firstLine="709"/>
        <w:jc w:val="both"/>
        <w:rPr>
          <w:rFonts w:ascii="Times New Roman" w:hAnsi="Times New Roman" w:cs="Times New Roman"/>
          <w:bCs/>
          <w:sz w:val="24"/>
          <w:szCs w:val="24"/>
        </w:rPr>
      </w:pPr>
      <w:r w:rsidRPr="005452F2">
        <w:rPr>
          <w:rFonts w:ascii="Times New Roman" w:hAnsi="Times New Roman" w:cs="Times New Roman"/>
          <w:bCs/>
          <w:sz w:val="24"/>
          <w:szCs w:val="24"/>
        </w:rPr>
        <w:t>Лаборатори</w:t>
      </w:r>
      <w:r>
        <w:rPr>
          <w:rFonts w:ascii="Times New Roman" w:hAnsi="Times New Roman" w:cs="Times New Roman"/>
          <w:bCs/>
          <w:sz w:val="24"/>
          <w:szCs w:val="24"/>
        </w:rPr>
        <w:t>я</w:t>
      </w:r>
      <w:r w:rsidRPr="005452F2">
        <w:rPr>
          <w:rFonts w:ascii="Times New Roman" w:hAnsi="Times New Roman" w:cs="Times New Roman"/>
          <w:bCs/>
          <w:sz w:val="24"/>
          <w:szCs w:val="24"/>
        </w:rPr>
        <w:t xml:space="preserve"> </w:t>
      </w:r>
      <w:r>
        <w:rPr>
          <w:rFonts w:ascii="Times New Roman" w:hAnsi="Times New Roman" w:cs="Times New Roman"/>
          <w:bCs/>
          <w:sz w:val="24"/>
          <w:szCs w:val="24"/>
        </w:rPr>
        <w:t>«О</w:t>
      </w:r>
      <w:r w:rsidRPr="00693D55">
        <w:rPr>
          <w:rFonts w:ascii="Times New Roman" w:hAnsi="Times New Roman" w:cs="Times New Roman"/>
          <w:bCs/>
          <w:sz w:val="24"/>
          <w:szCs w:val="24"/>
        </w:rPr>
        <w:t>рганизации тушения пожаров</w:t>
      </w:r>
      <w:r>
        <w:rPr>
          <w:rFonts w:ascii="Times New Roman" w:hAnsi="Times New Roman" w:cs="Times New Roman"/>
          <w:bCs/>
          <w:sz w:val="24"/>
          <w:szCs w:val="24"/>
        </w:rPr>
        <w:t>»,</w:t>
      </w:r>
      <w:r w:rsidRPr="00AB04D5">
        <w:rPr>
          <w:rFonts w:ascii="Times New Roman" w:hAnsi="Times New Roman" w:cs="Times New Roman"/>
          <w:bCs/>
          <w:sz w:val="24"/>
          <w:szCs w:val="24"/>
        </w:rPr>
        <w:t xml:space="preserve"> </w:t>
      </w:r>
      <w:r>
        <w:rPr>
          <w:rFonts w:ascii="Times New Roman" w:hAnsi="Times New Roman" w:cs="Times New Roman"/>
          <w:bCs/>
          <w:sz w:val="24"/>
          <w:szCs w:val="24"/>
        </w:rPr>
        <w:t>оснащенная</w:t>
      </w:r>
      <w:r w:rsidRPr="005452F2">
        <w:rPr>
          <w:rFonts w:ascii="Times New Roman" w:hAnsi="Times New Roman" w:cs="Times New Roman"/>
          <w:bCs/>
          <w:sz w:val="24"/>
          <w:szCs w:val="24"/>
        </w:rPr>
        <w:t xml:space="preserve"> в соответствии с приложением 3 ПОП-П.</w:t>
      </w:r>
    </w:p>
    <w:p w14:paraId="39B5A5EB" w14:textId="77777777" w:rsidR="00D410B6" w:rsidRPr="00693D55" w:rsidRDefault="00D410B6" w:rsidP="003E1EB9">
      <w:pPr>
        <w:spacing w:after="200" w:line="276" w:lineRule="auto"/>
        <w:jc w:val="both"/>
        <w:rPr>
          <w:rFonts w:ascii="Times New Roman" w:hAnsi="Times New Roman" w:cs="Times New Roman"/>
          <w:sz w:val="24"/>
          <w:szCs w:val="24"/>
        </w:rPr>
      </w:pPr>
      <w:r w:rsidRPr="00693D55">
        <w:rPr>
          <w:rFonts w:ascii="Times New Roman" w:hAnsi="Times New Roman" w:cs="Times New Roman"/>
          <w:sz w:val="24"/>
          <w:szCs w:val="24"/>
        </w:rPr>
        <w:t xml:space="preserve">     Мастерские: Мастерская по эксплуатации аварийно-спасательного, газоспасательного, пожарного оборудования и инструментов,</w:t>
      </w:r>
      <w:r w:rsidRPr="00693D55">
        <w:t xml:space="preserve"> </w:t>
      </w:r>
      <w:r w:rsidRPr="00693D55">
        <w:rPr>
          <w:rFonts w:ascii="Times New Roman" w:hAnsi="Times New Roman" w:cs="Times New Roman"/>
          <w:sz w:val="24"/>
          <w:szCs w:val="24"/>
        </w:rPr>
        <w:t>Мастерская по эксплуатации беспилотных авиационных систем и робототехники</w:t>
      </w:r>
      <w:r w:rsidRPr="00693D55">
        <w:t xml:space="preserve"> </w:t>
      </w:r>
      <w:r w:rsidRPr="00693D55">
        <w:rPr>
          <w:rFonts w:ascii="Times New Roman" w:hAnsi="Times New Roman" w:cs="Times New Roman"/>
          <w:sz w:val="24"/>
          <w:szCs w:val="24"/>
        </w:rPr>
        <w:t>оснащенные в соответствии с приложением 3 ПОП-П.</w:t>
      </w:r>
    </w:p>
    <w:p w14:paraId="08AB09DB" w14:textId="3CE25B77" w:rsidR="00D410B6" w:rsidRDefault="00D410B6" w:rsidP="003E1EB9">
      <w:pPr>
        <w:pStyle w:val="115"/>
        <w:jc w:val="both"/>
        <w:rPr>
          <w:rFonts w:ascii="Times New Roman" w:hAnsi="Times New Roman"/>
        </w:rPr>
      </w:pPr>
      <w:r w:rsidRPr="00E11160">
        <w:rPr>
          <w:rFonts w:ascii="Times New Roman" w:hAnsi="Times New Roman"/>
        </w:rPr>
        <w:t>3.2. Учебно-методическое обеспечение</w:t>
      </w:r>
    </w:p>
    <w:p w14:paraId="52DBC0EA" w14:textId="77777777" w:rsidR="003E1EB9" w:rsidRPr="00E11160" w:rsidRDefault="003E1EB9" w:rsidP="003E1EB9">
      <w:pPr>
        <w:pStyle w:val="115"/>
        <w:jc w:val="both"/>
        <w:rPr>
          <w:rFonts w:ascii="Times New Roman" w:eastAsia="Times New Roman" w:hAnsi="Times New Roman"/>
        </w:rPr>
      </w:pPr>
    </w:p>
    <w:p w14:paraId="24A5D61A" w14:textId="77777777" w:rsidR="00D410B6" w:rsidRDefault="00D410B6" w:rsidP="003E1E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135820" w14:textId="22EED2E0" w:rsidR="00D410B6" w:rsidRDefault="00D410B6" w:rsidP="00D410B6">
      <w:pPr>
        <w:pStyle w:val="a4"/>
        <w:spacing w:line="276" w:lineRule="auto"/>
        <w:ind w:left="0" w:firstLine="709"/>
        <w:jc w:val="both"/>
        <w:rPr>
          <w:rFonts w:ascii="Times New Roman" w:hAnsi="Times New Roman"/>
          <w:bCs/>
          <w:sz w:val="24"/>
          <w:szCs w:val="24"/>
        </w:rPr>
      </w:pPr>
    </w:p>
    <w:p w14:paraId="3F1CA8ED" w14:textId="498965DD" w:rsidR="004D693C" w:rsidRDefault="004D693C" w:rsidP="00D410B6">
      <w:pPr>
        <w:pStyle w:val="a4"/>
        <w:spacing w:line="276" w:lineRule="auto"/>
        <w:ind w:left="0" w:firstLine="709"/>
        <w:jc w:val="both"/>
        <w:rPr>
          <w:rFonts w:ascii="Times New Roman" w:hAnsi="Times New Roman"/>
          <w:bCs/>
          <w:sz w:val="24"/>
          <w:szCs w:val="24"/>
        </w:rPr>
      </w:pPr>
    </w:p>
    <w:p w14:paraId="371599FD" w14:textId="77777777" w:rsidR="004D693C" w:rsidRDefault="004D693C" w:rsidP="00D410B6">
      <w:pPr>
        <w:pStyle w:val="a4"/>
        <w:spacing w:line="276" w:lineRule="auto"/>
        <w:ind w:left="0" w:firstLine="709"/>
        <w:jc w:val="both"/>
        <w:rPr>
          <w:rFonts w:ascii="Times New Roman" w:hAnsi="Times New Roman"/>
          <w:bCs/>
          <w:sz w:val="24"/>
          <w:szCs w:val="24"/>
        </w:rPr>
      </w:pPr>
    </w:p>
    <w:p w14:paraId="46286B56" w14:textId="77777777" w:rsidR="00D410B6" w:rsidRDefault="00D410B6" w:rsidP="00D410B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AAA66D" w14:textId="77777777" w:rsidR="00D410B6" w:rsidRPr="00D410B6" w:rsidRDefault="00D410B6" w:rsidP="00D410B6">
      <w:pPr>
        <w:pStyle w:val="a4"/>
        <w:spacing w:line="276" w:lineRule="auto"/>
        <w:ind w:left="0" w:firstLine="709"/>
        <w:jc w:val="both"/>
        <w:rPr>
          <w:rFonts w:ascii="Times New Roman" w:hAnsi="Times New Roman" w:cs="Times New Roman"/>
          <w:bCs/>
          <w:sz w:val="24"/>
          <w:szCs w:val="24"/>
        </w:rPr>
      </w:pPr>
    </w:p>
    <w:p w14:paraId="6F530CBE" w14:textId="7FF99F89" w:rsid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Беляков, Г. И.  Гражданская </w:t>
      </w:r>
      <w:proofErr w:type="gramStart"/>
      <w:r w:rsidRPr="00214E40">
        <w:rPr>
          <w:rFonts w:ascii="Times New Roman" w:hAnsi="Times New Roman" w:cs="Times New Roman"/>
          <w:bCs/>
          <w:sz w:val="24"/>
          <w:szCs w:val="24"/>
        </w:rPr>
        <w:t>оборона :</w:t>
      </w:r>
      <w:proofErr w:type="gramEnd"/>
      <w:r w:rsidRPr="00214E40">
        <w:rPr>
          <w:rFonts w:ascii="Times New Roman" w:hAnsi="Times New Roman" w:cs="Times New Roman"/>
          <w:bCs/>
          <w:sz w:val="24"/>
          <w:szCs w:val="24"/>
        </w:rPr>
        <w:t xml:space="preserve"> учебник / Г. И. Беляков. — 2-е изд., </w:t>
      </w:r>
      <w:proofErr w:type="spellStart"/>
      <w:r w:rsidRPr="00214E40">
        <w:rPr>
          <w:rFonts w:ascii="Times New Roman" w:hAnsi="Times New Roman" w:cs="Times New Roman"/>
          <w:bCs/>
          <w:sz w:val="24"/>
          <w:szCs w:val="24"/>
        </w:rPr>
        <w:t>перераб</w:t>
      </w:r>
      <w:proofErr w:type="spellEnd"/>
      <w:r w:rsidRPr="00214E40">
        <w:rPr>
          <w:rFonts w:ascii="Times New Roman" w:hAnsi="Times New Roman" w:cs="Times New Roman"/>
          <w:bCs/>
          <w:sz w:val="24"/>
          <w:szCs w:val="24"/>
        </w:rPr>
        <w:t xml:space="preserve">. и доп. — </w:t>
      </w:r>
      <w:proofErr w:type="gramStart"/>
      <w:r w:rsidRPr="00214E40">
        <w:rPr>
          <w:rFonts w:ascii="Times New Roman" w:hAnsi="Times New Roman" w:cs="Times New Roman"/>
          <w:bCs/>
          <w:sz w:val="24"/>
          <w:szCs w:val="24"/>
        </w:rPr>
        <w:t>Москва :</w:t>
      </w:r>
      <w:proofErr w:type="gramEnd"/>
      <w:r w:rsidRPr="00214E40">
        <w:rPr>
          <w:rFonts w:ascii="Times New Roman" w:hAnsi="Times New Roman" w:cs="Times New Roman"/>
          <w:bCs/>
          <w:sz w:val="24"/>
          <w:szCs w:val="24"/>
        </w:rPr>
        <w:t xml:space="preserve"> Издательство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2023. — 176 с. — ISBN 978-5-534-16723-8.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Образовательная платформа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[сайт]. — URL: </w:t>
      </w:r>
      <w:hyperlink r:id="rId21" w:history="1">
        <w:r w:rsidR="00214E40" w:rsidRPr="00CD6EF0">
          <w:rPr>
            <w:rStyle w:val="af0"/>
            <w:rFonts w:ascii="Times New Roman" w:hAnsi="Times New Roman" w:cs="Times New Roman"/>
            <w:bCs/>
            <w:sz w:val="24"/>
            <w:szCs w:val="24"/>
          </w:rPr>
          <w:t>https://urait.ru/bcode/532516</w:t>
        </w:r>
      </w:hyperlink>
    </w:p>
    <w:p w14:paraId="083893AC" w14:textId="32F80135" w:rsidR="00571CFA" w:rsidRP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Беляков, Г. И.  Пожарная </w:t>
      </w:r>
      <w:proofErr w:type="gramStart"/>
      <w:r w:rsidRPr="00214E40">
        <w:rPr>
          <w:rFonts w:ascii="Times New Roman" w:hAnsi="Times New Roman" w:cs="Times New Roman"/>
          <w:bCs/>
          <w:sz w:val="24"/>
          <w:szCs w:val="24"/>
        </w:rPr>
        <w:t>безопасность :</w:t>
      </w:r>
      <w:proofErr w:type="gramEnd"/>
      <w:r w:rsidRPr="00214E40">
        <w:rPr>
          <w:rFonts w:ascii="Times New Roman" w:hAnsi="Times New Roman" w:cs="Times New Roman"/>
          <w:bCs/>
          <w:sz w:val="24"/>
          <w:szCs w:val="24"/>
        </w:rPr>
        <w:t xml:space="preserve"> учебное пособие для среднего профессионального образования / Г. И. Беляков. — 3-е изд., </w:t>
      </w:r>
      <w:proofErr w:type="spellStart"/>
      <w:r w:rsidRPr="00214E40">
        <w:rPr>
          <w:rFonts w:ascii="Times New Roman" w:hAnsi="Times New Roman" w:cs="Times New Roman"/>
          <w:bCs/>
          <w:sz w:val="24"/>
          <w:szCs w:val="24"/>
        </w:rPr>
        <w:t>перераб</w:t>
      </w:r>
      <w:proofErr w:type="spellEnd"/>
      <w:r w:rsidRPr="00214E40">
        <w:rPr>
          <w:rFonts w:ascii="Times New Roman" w:hAnsi="Times New Roman" w:cs="Times New Roman"/>
          <w:bCs/>
          <w:sz w:val="24"/>
          <w:szCs w:val="24"/>
        </w:rPr>
        <w:t xml:space="preserve">. и доп. — </w:t>
      </w:r>
      <w:proofErr w:type="gramStart"/>
      <w:r w:rsidRPr="00214E40">
        <w:rPr>
          <w:rFonts w:ascii="Times New Roman" w:hAnsi="Times New Roman" w:cs="Times New Roman"/>
          <w:bCs/>
          <w:sz w:val="24"/>
          <w:szCs w:val="24"/>
        </w:rPr>
        <w:t>Москва :</w:t>
      </w:r>
      <w:proofErr w:type="gramEnd"/>
      <w:r w:rsidRPr="00214E40">
        <w:rPr>
          <w:rFonts w:ascii="Times New Roman" w:hAnsi="Times New Roman" w:cs="Times New Roman"/>
          <w:bCs/>
          <w:sz w:val="24"/>
          <w:szCs w:val="24"/>
        </w:rPr>
        <w:t xml:space="preserve"> Издательство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2023. — 283 с. — (Профессиональное образование). — ISBN 978-5-534-17690-2.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Образовательная платформа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[сайт]. — URL: https://urait.ru/bcode/533549 </w:t>
      </w:r>
    </w:p>
    <w:p w14:paraId="7D85D797" w14:textId="714A5352" w:rsidR="00571CFA" w:rsidRP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proofErr w:type="spellStart"/>
      <w:r w:rsidRPr="00214E40">
        <w:rPr>
          <w:rFonts w:ascii="Times New Roman" w:hAnsi="Times New Roman" w:cs="Times New Roman"/>
          <w:bCs/>
          <w:sz w:val="24"/>
          <w:szCs w:val="24"/>
        </w:rPr>
        <w:t>Каракеян</w:t>
      </w:r>
      <w:proofErr w:type="spellEnd"/>
      <w:r w:rsidRPr="00214E40">
        <w:rPr>
          <w:rFonts w:ascii="Times New Roman" w:hAnsi="Times New Roman" w:cs="Times New Roman"/>
          <w:bCs/>
          <w:sz w:val="24"/>
          <w:szCs w:val="24"/>
        </w:rPr>
        <w:t xml:space="preserve">, В. И.  Надзор и контроль в сфере </w:t>
      </w:r>
      <w:proofErr w:type="gramStart"/>
      <w:r w:rsidRPr="00214E40">
        <w:rPr>
          <w:rFonts w:ascii="Times New Roman" w:hAnsi="Times New Roman" w:cs="Times New Roman"/>
          <w:bCs/>
          <w:sz w:val="24"/>
          <w:szCs w:val="24"/>
        </w:rPr>
        <w:t>безопасности :</w:t>
      </w:r>
      <w:proofErr w:type="gramEnd"/>
      <w:r w:rsidRPr="00214E40">
        <w:rPr>
          <w:rFonts w:ascii="Times New Roman" w:hAnsi="Times New Roman" w:cs="Times New Roman"/>
          <w:bCs/>
          <w:sz w:val="24"/>
          <w:szCs w:val="24"/>
        </w:rPr>
        <w:t xml:space="preserve"> учебник / Е. А. Севрюкова ; под общей редакцией В. И. </w:t>
      </w:r>
      <w:proofErr w:type="spellStart"/>
      <w:r w:rsidRPr="00214E40">
        <w:rPr>
          <w:rFonts w:ascii="Times New Roman" w:hAnsi="Times New Roman" w:cs="Times New Roman"/>
          <w:bCs/>
          <w:sz w:val="24"/>
          <w:szCs w:val="24"/>
        </w:rPr>
        <w:t>Каракеяна</w:t>
      </w:r>
      <w:proofErr w:type="spellEnd"/>
      <w:r w:rsidRPr="00214E40">
        <w:rPr>
          <w:rFonts w:ascii="Times New Roman" w:hAnsi="Times New Roman" w:cs="Times New Roman"/>
          <w:bCs/>
          <w:sz w:val="24"/>
          <w:szCs w:val="24"/>
        </w:rPr>
        <w:t xml:space="preserve">. — </w:t>
      </w:r>
      <w:proofErr w:type="gramStart"/>
      <w:r w:rsidRPr="00214E40">
        <w:rPr>
          <w:rFonts w:ascii="Times New Roman" w:hAnsi="Times New Roman" w:cs="Times New Roman"/>
          <w:bCs/>
          <w:sz w:val="24"/>
          <w:szCs w:val="24"/>
        </w:rPr>
        <w:t>Москва :</w:t>
      </w:r>
      <w:proofErr w:type="gramEnd"/>
      <w:r w:rsidRPr="00214E40">
        <w:rPr>
          <w:rFonts w:ascii="Times New Roman" w:hAnsi="Times New Roman" w:cs="Times New Roman"/>
          <w:bCs/>
          <w:sz w:val="24"/>
          <w:szCs w:val="24"/>
        </w:rPr>
        <w:t xml:space="preserve"> Издательство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2023. — 397 с. —  ISBN 978-5-9916-8837-6.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Образовательная платформа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[сайт]. — URL: https://urait.ru/bcode/510914</w:t>
      </w:r>
    </w:p>
    <w:p w14:paraId="12ACBF35" w14:textId="058F2C92" w:rsidR="00571CFA" w:rsidRP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Коноваленко, П. Н.  Организация службы и подготовки в пожарной </w:t>
      </w:r>
      <w:proofErr w:type="gramStart"/>
      <w:r w:rsidRPr="00214E40">
        <w:rPr>
          <w:rFonts w:ascii="Times New Roman" w:hAnsi="Times New Roman" w:cs="Times New Roman"/>
          <w:bCs/>
          <w:sz w:val="24"/>
          <w:szCs w:val="24"/>
        </w:rPr>
        <w:t>охране :</w:t>
      </w:r>
      <w:proofErr w:type="gramEnd"/>
      <w:r w:rsidRPr="00214E40">
        <w:rPr>
          <w:rFonts w:ascii="Times New Roman" w:hAnsi="Times New Roman" w:cs="Times New Roman"/>
          <w:bCs/>
          <w:sz w:val="24"/>
          <w:szCs w:val="24"/>
        </w:rPr>
        <w:t xml:space="preserve"> учебное пособие для среднего профессионального образования / П. Н. Коноваленко, А. В. Ермилов. — </w:t>
      </w:r>
      <w:proofErr w:type="gramStart"/>
      <w:r w:rsidRPr="00214E40">
        <w:rPr>
          <w:rFonts w:ascii="Times New Roman" w:hAnsi="Times New Roman" w:cs="Times New Roman"/>
          <w:bCs/>
          <w:sz w:val="24"/>
          <w:szCs w:val="24"/>
        </w:rPr>
        <w:t>Москва :</w:t>
      </w:r>
      <w:proofErr w:type="gramEnd"/>
      <w:r w:rsidRPr="00214E40">
        <w:rPr>
          <w:rFonts w:ascii="Times New Roman" w:hAnsi="Times New Roman" w:cs="Times New Roman"/>
          <w:bCs/>
          <w:sz w:val="24"/>
          <w:szCs w:val="24"/>
        </w:rPr>
        <w:t xml:space="preserve"> Издательство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2023. — 263 с. — (Профессиональное образование). — ISBN 978-5-534-17173-0.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Образовательная платформа </w:t>
      </w:r>
      <w:proofErr w:type="spellStart"/>
      <w:r w:rsidRPr="00214E40">
        <w:rPr>
          <w:rFonts w:ascii="Times New Roman" w:hAnsi="Times New Roman" w:cs="Times New Roman"/>
          <w:bCs/>
          <w:sz w:val="24"/>
          <w:szCs w:val="24"/>
        </w:rPr>
        <w:t>Юрайт</w:t>
      </w:r>
      <w:proofErr w:type="spellEnd"/>
      <w:r w:rsidRPr="00214E40">
        <w:rPr>
          <w:rFonts w:ascii="Times New Roman" w:hAnsi="Times New Roman" w:cs="Times New Roman"/>
          <w:bCs/>
          <w:sz w:val="24"/>
          <w:szCs w:val="24"/>
        </w:rPr>
        <w:t xml:space="preserve"> [сайт]. — URL: https://urait.ru/bcode/532512 </w:t>
      </w:r>
    </w:p>
    <w:p w14:paraId="083017C5" w14:textId="5329E106" w:rsidR="00571CFA" w:rsidRP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Широков, Ю. А. Защита в чрезвычайных ситуациях и гражданская </w:t>
      </w:r>
      <w:proofErr w:type="gramStart"/>
      <w:r w:rsidRPr="00214E40">
        <w:rPr>
          <w:rFonts w:ascii="Times New Roman" w:hAnsi="Times New Roman" w:cs="Times New Roman"/>
          <w:bCs/>
          <w:sz w:val="24"/>
          <w:szCs w:val="24"/>
        </w:rPr>
        <w:t>оборона :</w:t>
      </w:r>
      <w:proofErr w:type="gramEnd"/>
      <w:r w:rsidRPr="00214E40">
        <w:rPr>
          <w:rFonts w:ascii="Times New Roman" w:hAnsi="Times New Roman" w:cs="Times New Roman"/>
          <w:bCs/>
          <w:sz w:val="24"/>
          <w:szCs w:val="24"/>
        </w:rPr>
        <w:t xml:space="preserve"> учебное пособие для </w:t>
      </w:r>
      <w:proofErr w:type="spellStart"/>
      <w:r w:rsidRPr="00214E40">
        <w:rPr>
          <w:rFonts w:ascii="Times New Roman" w:hAnsi="Times New Roman" w:cs="Times New Roman"/>
          <w:bCs/>
          <w:sz w:val="24"/>
          <w:szCs w:val="24"/>
        </w:rPr>
        <w:t>спо</w:t>
      </w:r>
      <w:proofErr w:type="spellEnd"/>
      <w:r w:rsidRPr="00214E40">
        <w:rPr>
          <w:rFonts w:ascii="Times New Roman" w:hAnsi="Times New Roman" w:cs="Times New Roman"/>
          <w:bCs/>
          <w:sz w:val="24"/>
          <w:szCs w:val="24"/>
        </w:rPr>
        <w:t xml:space="preserve"> / Ю. А. Широков. — Санкт-</w:t>
      </w:r>
      <w:proofErr w:type="gramStart"/>
      <w:r w:rsidRPr="00214E40">
        <w:rPr>
          <w:rFonts w:ascii="Times New Roman" w:hAnsi="Times New Roman" w:cs="Times New Roman"/>
          <w:bCs/>
          <w:sz w:val="24"/>
          <w:szCs w:val="24"/>
        </w:rPr>
        <w:t>Петербург :</w:t>
      </w:r>
      <w:proofErr w:type="gramEnd"/>
      <w:r w:rsidRPr="00214E40">
        <w:rPr>
          <w:rFonts w:ascii="Times New Roman" w:hAnsi="Times New Roman" w:cs="Times New Roman"/>
          <w:bCs/>
          <w:sz w:val="24"/>
          <w:szCs w:val="24"/>
        </w:rPr>
        <w:t xml:space="preserve"> Лань, 2020. — 488 с. — ISBN 978-5-8114-6463-0.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Лань : электронно-библиотечная система. — URL: </w:t>
      </w:r>
      <w:proofErr w:type="gramStart"/>
      <w:r w:rsidRPr="00214E40">
        <w:rPr>
          <w:rFonts w:ascii="Times New Roman" w:hAnsi="Times New Roman" w:cs="Times New Roman"/>
          <w:bCs/>
          <w:sz w:val="24"/>
          <w:szCs w:val="24"/>
        </w:rPr>
        <w:t>https://e.lanbook.com/book/148019  (</w:t>
      </w:r>
      <w:proofErr w:type="gramEnd"/>
      <w:r w:rsidRPr="00214E40">
        <w:rPr>
          <w:rFonts w:ascii="Times New Roman" w:hAnsi="Times New Roman" w:cs="Times New Roman"/>
          <w:bCs/>
          <w:sz w:val="24"/>
          <w:szCs w:val="24"/>
        </w:rPr>
        <w:t xml:space="preserve">дата обращения: 28.02.2022). — Режим доступа: для </w:t>
      </w:r>
      <w:proofErr w:type="spellStart"/>
      <w:r w:rsidRPr="00214E40">
        <w:rPr>
          <w:rFonts w:ascii="Times New Roman" w:hAnsi="Times New Roman" w:cs="Times New Roman"/>
          <w:bCs/>
          <w:sz w:val="24"/>
          <w:szCs w:val="24"/>
        </w:rPr>
        <w:t>авториз</w:t>
      </w:r>
      <w:proofErr w:type="spellEnd"/>
      <w:r w:rsidRPr="00214E40">
        <w:rPr>
          <w:rFonts w:ascii="Times New Roman" w:hAnsi="Times New Roman" w:cs="Times New Roman"/>
          <w:bCs/>
          <w:sz w:val="24"/>
          <w:szCs w:val="24"/>
        </w:rPr>
        <w:t>. пользователей.</w:t>
      </w:r>
    </w:p>
    <w:p w14:paraId="1E6C9293" w14:textId="19CAC450" w:rsid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Широков, Ю. А. Надзор и контроль в сфере </w:t>
      </w:r>
      <w:proofErr w:type="gramStart"/>
      <w:r w:rsidRPr="00214E40">
        <w:rPr>
          <w:rFonts w:ascii="Times New Roman" w:hAnsi="Times New Roman" w:cs="Times New Roman"/>
          <w:bCs/>
          <w:sz w:val="24"/>
          <w:szCs w:val="24"/>
        </w:rPr>
        <w:t>безопасности :</w:t>
      </w:r>
      <w:proofErr w:type="gramEnd"/>
      <w:r w:rsidRPr="00214E40">
        <w:rPr>
          <w:rFonts w:ascii="Times New Roman" w:hAnsi="Times New Roman" w:cs="Times New Roman"/>
          <w:bCs/>
          <w:sz w:val="24"/>
          <w:szCs w:val="24"/>
        </w:rPr>
        <w:t xml:space="preserve"> учебное пособие для </w:t>
      </w:r>
      <w:proofErr w:type="spellStart"/>
      <w:r w:rsidRPr="00214E40">
        <w:rPr>
          <w:rFonts w:ascii="Times New Roman" w:hAnsi="Times New Roman" w:cs="Times New Roman"/>
          <w:bCs/>
          <w:sz w:val="24"/>
          <w:szCs w:val="24"/>
        </w:rPr>
        <w:t>спо</w:t>
      </w:r>
      <w:proofErr w:type="spellEnd"/>
      <w:r w:rsidRPr="00214E40">
        <w:rPr>
          <w:rFonts w:ascii="Times New Roman" w:hAnsi="Times New Roman" w:cs="Times New Roman"/>
          <w:bCs/>
          <w:sz w:val="24"/>
          <w:szCs w:val="24"/>
        </w:rPr>
        <w:t xml:space="preserve"> / Ю. А. Широков. — Санкт-</w:t>
      </w:r>
      <w:proofErr w:type="gramStart"/>
      <w:r w:rsidRPr="00214E40">
        <w:rPr>
          <w:rFonts w:ascii="Times New Roman" w:hAnsi="Times New Roman" w:cs="Times New Roman"/>
          <w:bCs/>
          <w:sz w:val="24"/>
          <w:szCs w:val="24"/>
        </w:rPr>
        <w:t>Петербург :</w:t>
      </w:r>
      <w:proofErr w:type="gramEnd"/>
      <w:r w:rsidRPr="00214E40">
        <w:rPr>
          <w:rFonts w:ascii="Times New Roman" w:hAnsi="Times New Roman" w:cs="Times New Roman"/>
          <w:bCs/>
          <w:sz w:val="24"/>
          <w:szCs w:val="24"/>
        </w:rPr>
        <w:t xml:space="preserve"> Лань, 2021. — 412 с. — ISBN 978-5-8114-6799-0.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Лань : электронно-библиотечная система. — URL: </w:t>
      </w:r>
      <w:proofErr w:type="gramStart"/>
      <w:r w:rsidRPr="00214E40">
        <w:rPr>
          <w:rFonts w:ascii="Times New Roman" w:hAnsi="Times New Roman" w:cs="Times New Roman"/>
          <w:bCs/>
          <w:sz w:val="24"/>
          <w:szCs w:val="24"/>
        </w:rPr>
        <w:t>https://e.lanbook.com/book/152631  (</w:t>
      </w:r>
      <w:proofErr w:type="gramEnd"/>
      <w:r w:rsidRPr="00214E40">
        <w:rPr>
          <w:rFonts w:ascii="Times New Roman" w:hAnsi="Times New Roman" w:cs="Times New Roman"/>
          <w:bCs/>
          <w:sz w:val="24"/>
          <w:szCs w:val="24"/>
        </w:rPr>
        <w:t xml:space="preserve">дата обращения: 28.02.2022). — Режим доступа: для </w:t>
      </w:r>
      <w:proofErr w:type="spellStart"/>
      <w:r w:rsidRPr="00214E40">
        <w:rPr>
          <w:rFonts w:ascii="Times New Roman" w:hAnsi="Times New Roman" w:cs="Times New Roman"/>
          <w:bCs/>
          <w:sz w:val="24"/>
          <w:szCs w:val="24"/>
        </w:rPr>
        <w:t>авториз</w:t>
      </w:r>
      <w:proofErr w:type="spellEnd"/>
      <w:r w:rsidRPr="00214E40">
        <w:rPr>
          <w:rFonts w:ascii="Times New Roman" w:hAnsi="Times New Roman" w:cs="Times New Roman"/>
          <w:bCs/>
          <w:sz w:val="24"/>
          <w:szCs w:val="24"/>
        </w:rPr>
        <w:t xml:space="preserve">. </w:t>
      </w:r>
      <w:r w:rsidR="00214E40" w:rsidRPr="00214E40">
        <w:rPr>
          <w:rFonts w:ascii="Times New Roman" w:hAnsi="Times New Roman" w:cs="Times New Roman"/>
          <w:bCs/>
          <w:sz w:val="24"/>
          <w:szCs w:val="24"/>
        </w:rPr>
        <w:t>П</w:t>
      </w:r>
      <w:r w:rsidRPr="00214E40">
        <w:rPr>
          <w:rFonts w:ascii="Times New Roman" w:hAnsi="Times New Roman" w:cs="Times New Roman"/>
          <w:bCs/>
          <w:sz w:val="24"/>
          <w:szCs w:val="24"/>
        </w:rPr>
        <w:t>ользователей</w:t>
      </w:r>
    </w:p>
    <w:p w14:paraId="0353F19D" w14:textId="047883FF" w:rsidR="00D410B6" w:rsidRPr="00214E40" w:rsidRDefault="00571CFA" w:rsidP="00214E40">
      <w:pPr>
        <w:pStyle w:val="a4"/>
        <w:numPr>
          <w:ilvl w:val="0"/>
          <w:numId w:val="52"/>
        </w:numPr>
        <w:spacing w:line="276" w:lineRule="auto"/>
        <w:ind w:left="0" w:firstLine="851"/>
        <w:jc w:val="both"/>
        <w:rPr>
          <w:rFonts w:ascii="Times New Roman" w:hAnsi="Times New Roman" w:cs="Times New Roman"/>
          <w:bCs/>
          <w:sz w:val="24"/>
          <w:szCs w:val="24"/>
        </w:rPr>
      </w:pPr>
      <w:r w:rsidRPr="00214E40">
        <w:rPr>
          <w:rFonts w:ascii="Times New Roman" w:hAnsi="Times New Roman" w:cs="Times New Roman"/>
          <w:bCs/>
          <w:sz w:val="24"/>
          <w:szCs w:val="24"/>
        </w:rPr>
        <w:t xml:space="preserve">Широков, Ю. А. Осуществление государственных мер в области обеспечения пожарной </w:t>
      </w:r>
      <w:proofErr w:type="gramStart"/>
      <w:r w:rsidRPr="00214E40">
        <w:rPr>
          <w:rFonts w:ascii="Times New Roman" w:hAnsi="Times New Roman" w:cs="Times New Roman"/>
          <w:bCs/>
          <w:sz w:val="24"/>
          <w:szCs w:val="24"/>
        </w:rPr>
        <w:t>безопасности :</w:t>
      </w:r>
      <w:proofErr w:type="gramEnd"/>
      <w:r w:rsidRPr="00214E40">
        <w:rPr>
          <w:rFonts w:ascii="Times New Roman" w:hAnsi="Times New Roman" w:cs="Times New Roman"/>
          <w:bCs/>
          <w:sz w:val="24"/>
          <w:szCs w:val="24"/>
        </w:rPr>
        <w:t xml:space="preserve"> учебное пособие для </w:t>
      </w:r>
      <w:proofErr w:type="spellStart"/>
      <w:r w:rsidRPr="00214E40">
        <w:rPr>
          <w:rFonts w:ascii="Times New Roman" w:hAnsi="Times New Roman" w:cs="Times New Roman"/>
          <w:bCs/>
          <w:sz w:val="24"/>
          <w:szCs w:val="24"/>
        </w:rPr>
        <w:t>спо</w:t>
      </w:r>
      <w:proofErr w:type="spellEnd"/>
      <w:r w:rsidRPr="00214E40">
        <w:rPr>
          <w:rFonts w:ascii="Times New Roman" w:hAnsi="Times New Roman" w:cs="Times New Roman"/>
          <w:bCs/>
          <w:sz w:val="24"/>
          <w:szCs w:val="24"/>
        </w:rPr>
        <w:t xml:space="preserve"> / Ю. А. Широков. — 2-е изд., стер. — Санкт-</w:t>
      </w:r>
      <w:proofErr w:type="gramStart"/>
      <w:r w:rsidRPr="00214E40">
        <w:rPr>
          <w:rFonts w:ascii="Times New Roman" w:hAnsi="Times New Roman" w:cs="Times New Roman"/>
          <w:bCs/>
          <w:sz w:val="24"/>
          <w:szCs w:val="24"/>
        </w:rPr>
        <w:t>Петербург :</w:t>
      </w:r>
      <w:proofErr w:type="gramEnd"/>
      <w:r w:rsidRPr="00214E40">
        <w:rPr>
          <w:rFonts w:ascii="Times New Roman" w:hAnsi="Times New Roman" w:cs="Times New Roman"/>
          <w:bCs/>
          <w:sz w:val="24"/>
          <w:szCs w:val="24"/>
        </w:rPr>
        <w:t xml:space="preserve"> Лань, 2022. — 280 с. — ISBN 978-5-8114-9049-3. — </w:t>
      </w:r>
      <w:proofErr w:type="gramStart"/>
      <w:r w:rsidRPr="00214E40">
        <w:rPr>
          <w:rFonts w:ascii="Times New Roman" w:hAnsi="Times New Roman" w:cs="Times New Roman"/>
          <w:bCs/>
          <w:sz w:val="24"/>
          <w:szCs w:val="24"/>
        </w:rPr>
        <w:t>Текст :</w:t>
      </w:r>
      <w:proofErr w:type="gramEnd"/>
      <w:r w:rsidRPr="00214E40">
        <w:rPr>
          <w:rFonts w:ascii="Times New Roman" w:hAnsi="Times New Roman" w:cs="Times New Roman"/>
          <w:bCs/>
          <w:sz w:val="24"/>
          <w:szCs w:val="24"/>
        </w:rPr>
        <w:t xml:space="preserve"> электронный // Лань : электронно-библиотечная система. — URL: </w:t>
      </w:r>
      <w:proofErr w:type="gramStart"/>
      <w:r w:rsidRPr="00214E40">
        <w:rPr>
          <w:rFonts w:ascii="Times New Roman" w:hAnsi="Times New Roman" w:cs="Times New Roman"/>
          <w:bCs/>
          <w:sz w:val="24"/>
          <w:szCs w:val="24"/>
        </w:rPr>
        <w:t>https://e.lanbook.com/book/183784  (</w:t>
      </w:r>
      <w:proofErr w:type="gramEnd"/>
      <w:r w:rsidRPr="00214E40">
        <w:rPr>
          <w:rFonts w:ascii="Times New Roman" w:hAnsi="Times New Roman" w:cs="Times New Roman"/>
          <w:bCs/>
          <w:sz w:val="24"/>
          <w:szCs w:val="24"/>
        </w:rPr>
        <w:t xml:space="preserve">дата обращения: 28.02.2022). — Режим доступа: для </w:t>
      </w:r>
      <w:proofErr w:type="spellStart"/>
      <w:r w:rsidRPr="00214E40">
        <w:rPr>
          <w:rFonts w:ascii="Times New Roman" w:hAnsi="Times New Roman" w:cs="Times New Roman"/>
          <w:bCs/>
          <w:sz w:val="24"/>
          <w:szCs w:val="24"/>
        </w:rPr>
        <w:t>авториз</w:t>
      </w:r>
      <w:proofErr w:type="spellEnd"/>
      <w:r w:rsidRPr="00214E40">
        <w:rPr>
          <w:rFonts w:ascii="Times New Roman" w:hAnsi="Times New Roman" w:cs="Times New Roman"/>
          <w:bCs/>
          <w:sz w:val="24"/>
          <w:szCs w:val="24"/>
        </w:rPr>
        <w:t>. пользователей.</w:t>
      </w:r>
    </w:p>
    <w:p w14:paraId="4668CB7B" w14:textId="77777777" w:rsidR="00D410B6" w:rsidRPr="00C93197" w:rsidRDefault="00D410B6" w:rsidP="00214E40">
      <w:pPr>
        <w:pStyle w:val="a4"/>
        <w:spacing w:line="276" w:lineRule="auto"/>
        <w:ind w:left="0" w:firstLine="709"/>
        <w:jc w:val="both"/>
        <w:rPr>
          <w:rFonts w:ascii="Times New Roman" w:hAnsi="Times New Roman" w:cs="Times New Roman"/>
          <w:b/>
          <w:sz w:val="24"/>
          <w:szCs w:val="24"/>
          <w:highlight w:val="yellow"/>
        </w:rPr>
      </w:pPr>
    </w:p>
    <w:p w14:paraId="3D531769" w14:textId="77777777" w:rsidR="00D410B6" w:rsidRPr="00214E40" w:rsidRDefault="00D410B6" w:rsidP="00214E40">
      <w:pPr>
        <w:pStyle w:val="a4"/>
        <w:spacing w:line="276" w:lineRule="auto"/>
        <w:ind w:left="709"/>
        <w:jc w:val="both"/>
        <w:rPr>
          <w:rFonts w:ascii="Times New Roman" w:eastAsia="Times New Roman" w:hAnsi="Times New Roman" w:cs="Times New Roman"/>
          <w:b/>
          <w:bCs/>
          <w:sz w:val="24"/>
          <w:szCs w:val="24"/>
          <w:lang w:eastAsia="ru-RU"/>
        </w:rPr>
      </w:pPr>
      <w:r w:rsidRPr="00214E40">
        <w:rPr>
          <w:rFonts w:ascii="Times New Roman" w:eastAsia="Times New Roman" w:hAnsi="Times New Roman" w:cs="Times New Roman"/>
          <w:b/>
          <w:bCs/>
          <w:sz w:val="24"/>
          <w:szCs w:val="24"/>
          <w:lang w:eastAsia="ru-RU"/>
        </w:rPr>
        <w:t>3.2.2. Дополнительные источники</w:t>
      </w:r>
    </w:p>
    <w:p w14:paraId="61CC9C3E" w14:textId="539DC5AE" w:rsidR="00571CFA" w:rsidRPr="00214E40" w:rsidRDefault="00571CFA" w:rsidP="00214E40">
      <w:pPr>
        <w:pStyle w:val="a4"/>
        <w:numPr>
          <w:ilvl w:val="0"/>
          <w:numId w:val="50"/>
        </w:numPr>
        <w:suppressAutoHyphens/>
        <w:spacing w:line="276" w:lineRule="auto"/>
        <w:ind w:left="0" w:firstLine="709"/>
        <w:jc w:val="both"/>
        <w:rPr>
          <w:rFonts w:ascii="Times New Roman" w:hAnsi="Times New Roman" w:cs="Times New Roman"/>
          <w:sz w:val="24"/>
          <w:szCs w:val="24"/>
        </w:rPr>
      </w:pPr>
      <w:r w:rsidRPr="00214E40">
        <w:rPr>
          <w:rFonts w:ascii="Times New Roman" w:hAnsi="Times New Roman" w:cs="Times New Roman"/>
          <w:sz w:val="24"/>
          <w:szCs w:val="24"/>
        </w:rPr>
        <w:t xml:space="preserve">Беляков, Г. И.  Пожарная </w:t>
      </w:r>
      <w:proofErr w:type="gramStart"/>
      <w:r w:rsidRPr="00214E40">
        <w:rPr>
          <w:rFonts w:ascii="Times New Roman" w:hAnsi="Times New Roman" w:cs="Times New Roman"/>
          <w:sz w:val="24"/>
          <w:szCs w:val="24"/>
        </w:rPr>
        <w:t>безопасность :</w:t>
      </w:r>
      <w:proofErr w:type="gramEnd"/>
      <w:r w:rsidRPr="00214E40">
        <w:rPr>
          <w:rFonts w:ascii="Times New Roman" w:hAnsi="Times New Roman" w:cs="Times New Roman"/>
          <w:sz w:val="24"/>
          <w:szCs w:val="24"/>
        </w:rPr>
        <w:t xml:space="preserve"> учебное пособие для среднего профессионального образования / Г. И. Беляков. — 3-е изд., </w:t>
      </w:r>
      <w:proofErr w:type="spellStart"/>
      <w:r w:rsidRPr="00214E40">
        <w:rPr>
          <w:rFonts w:ascii="Times New Roman" w:hAnsi="Times New Roman" w:cs="Times New Roman"/>
          <w:sz w:val="24"/>
          <w:szCs w:val="24"/>
        </w:rPr>
        <w:t>перераб</w:t>
      </w:r>
      <w:proofErr w:type="spellEnd"/>
      <w:r w:rsidRPr="00214E40">
        <w:rPr>
          <w:rFonts w:ascii="Times New Roman" w:hAnsi="Times New Roman" w:cs="Times New Roman"/>
          <w:sz w:val="24"/>
          <w:szCs w:val="24"/>
        </w:rPr>
        <w:t xml:space="preserve">. и доп. — </w:t>
      </w:r>
      <w:proofErr w:type="gramStart"/>
      <w:r w:rsidRPr="00214E40">
        <w:rPr>
          <w:rFonts w:ascii="Times New Roman" w:hAnsi="Times New Roman" w:cs="Times New Roman"/>
          <w:sz w:val="24"/>
          <w:szCs w:val="24"/>
        </w:rPr>
        <w:t>Москва :</w:t>
      </w:r>
      <w:proofErr w:type="gramEnd"/>
      <w:r w:rsidRPr="00214E40">
        <w:rPr>
          <w:rFonts w:ascii="Times New Roman" w:hAnsi="Times New Roman" w:cs="Times New Roman"/>
          <w:sz w:val="24"/>
          <w:szCs w:val="24"/>
        </w:rPr>
        <w:t xml:space="preserve"> Издательство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2023. — 283 с. — (Профессиональное образование). — ISBN 978-5-534-17690-2. — </w:t>
      </w:r>
      <w:proofErr w:type="gramStart"/>
      <w:r w:rsidRPr="00214E40">
        <w:rPr>
          <w:rFonts w:ascii="Times New Roman" w:hAnsi="Times New Roman" w:cs="Times New Roman"/>
          <w:sz w:val="24"/>
          <w:szCs w:val="24"/>
        </w:rPr>
        <w:t>Текст :</w:t>
      </w:r>
      <w:proofErr w:type="gramEnd"/>
      <w:r w:rsidRPr="00214E40">
        <w:rPr>
          <w:rFonts w:ascii="Times New Roman" w:hAnsi="Times New Roman" w:cs="Times New Roman"/>
          <w:sz w:val="24"/>
          <w:szCs w:val="24"/>
        </w:rPr>
        <w:t xml:space="preserve"> электронный // Образовательная платформа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[сайт]. — URL: https://urait.ru/bcode/533549 </w:t>
      </w:r>
    </w:p>
    <w:p w14:paraId="0192CFB1" w14:textId="19C8C5F7" w:rsidR="00571CFA" w:rsidRPr="00214E40" w:rsidRDefault="00571CFA" w:rsidP="00214E40">
      <w:pPr>
        <w:pStyle w:val="a4"/>
        <w:numPr>
          <w:ilvl w:val="0"/>
          <w:numId w:val="50"/>
        </w:numPr>
        <w:suppressAutoHyphens/>
        <w:spacing w:line="276" w:lineRule="auto"/>
        <w:ind w:left="0" w:firstLine="709"/>
        <w:jc w:val="both"/>
        <w:rPr>
          <w:rFonts w:ascii="Times New Roman" w:hAnsi="Times New Roman" w:cs="Times New Roman"/>
          <w:sz w:val="24"/>
          <w:szCs w:val="24"/>
        </w:rPr>
      </w:pPr>
      <w:proofErr w:type="spellStart"/>
      <w:r w:rsidRPr="00214E40">
        <w:rPr>
          <w:rFonts w:ascii="Times New Roman" w:hAnsi="Times New Roman" w:cs="Times New Roman"/>
          <w:sz w:val="24"/>
          <w:szCs w:val="24"/>
        </w:rPr>
        <w:t>Каракеян</w:t>
      </w:r>
      <w:proofErr w:type="spellEnd"/>
      <w:r w:rsidRPr="00214E40">
        <w:rPr>
          <w:rFonts w:ascii="Times New Roman" w:hAnsi="Times New Roman" w:cs="Times New Roman"/>
          <w:sz w:val="24"/>
          <w:szCs w:val="24"/>
        </w:rPr>
        <w:t xml:space="preserve">, В. И.  Надзор и контроль в сфере </w:t>
      </w:r>
      <w:proofErr w:type="gramStart"/>
      <w:r w:rsidRPr="00214E40">
        <w:rPr>
          <w:rFonts w:ascii="Times New Roman" w:hAnsi="Times New Roman" w:cs="Times New Roman"/>
          <w:sz w:val="24"/>
          <w:szCs w:val="24"/>
        </w:rPr>
        <w:t>безопасности :</w:t>
      </w:r>
      <w:proofErr w:type="gramEnd"/>
      <w:r w:rsidRPr="00214E40">
        <w:rPr>
          <w:rFonts w:ascii="Times New Roman" w:hAnsi="Times New Roman" w:cs="Times New Roman"/>
          <w:sz w:val="24"/>
          <w:szCs w:val="24"/>
        </w:rPr>
        <w:t xml:space="preserve"> учебник / Е. А. Севрюкова ; под общей редакцией В. И. </w:t>
      </w:r>
      <w:proofErr w:type="spellStart"/>
      <w:r w:rsidRPr="00214E40">
        <w:rPr>
          <w:rFonts w:ascii="Times New Roman" w:hAnsi="Times New Roman" w:cs="Times New Roman"/>
          <w:sz w:val="24"/>
          <w:szCs w:val="24"/>
        </w:rPr>
        <w:t>Каракеяна</w:t>
      </w:r>
      <w:proofErr w:type="spellEnd"/>
      <w:r w:rsidRPr="00214E40">
        <w:rPr>
          <w:rFonts w:ascii="Times New Roman" w:hAnsi="Times New Roman" w:cs="Times New Roman"/>
          <w:sz w:val="24"/>
          <w:szCs w:val="24"/>
        </w:rPr>
        <w:t xml:space="preserve">. — </w:t>
      </w:r>
      <w:proofErr w:type="gramStart"/>
      <w:r w:rsidRPr="00214E40">
        <w:rPr>
          <w:rFonts w:ascii="Times New Roman" w:hAnsi="Times New Roman" w:cs="Times New Roman"/>
          <w:sz w:val="24"/>
          <w:szCs w:val="24"/>
        </w:rPr>
        <w:t>Москва :</w:t>
      </w:r>
      <w:proofErr w:type="gramEnd"/>
      <w:r w:rsidRPr="00214E40">
        <w:rPr>
          <w:rFonts w:ascii="Times New Roman" w:hAnsi="Times New Roman" w:cs="Times New Roman"/>
          <w:sz w:val="24"/>
          <w:szCs w:val="24"/>
        </w:rPr>
        <w:t xml:space="preserve"> Издательство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2023. — 397 с. —  ISBN 978-5-9916-8837-6. — </w:t>
      </w:r>
      <w:proofErr w:type="gramStart"/>
      <w:r w:rsidRPr="00214E40">
        <w:rPr>
          <w:rFonts w:ascii="Times New Roman" w:hAnsi="Times New Roman" w:cs="Times New Roman"/>
          <w:sz w:val="24"/>
          <w:szCs w:val="24"/>
        </w:rPr>
        <w:t>Текст :</w:t>
      </w:r>
      <w:proofErr w:type="gramEnd"/>
      <w:r w:rsidRPr="00214E40">
        <w:rPr>
          <w:rFonts w:ascii="Times New Roman" w:hAnsi="Times New Roman" w:cs="Times New Roman"/>
          <w:sz w:val="24"/>
          <w:szCs w:val="24"/>
        </w:rPr>
        <w:t xml:space="preserve"> электронный // Образовательная платформа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[сайт]. — URL: https://urait.ru/bcode/510914</w:t>
      </w:r>
    </w:p>
    <w:p w14:paraId="7836729E" w14:textId="452D818A" w:rsidR="00571CFA" w:rsidRPr="00214E40" w:rsidRDefault="00571CFA" w:rsidP="00214E40">
      <w:pPr>
        <w:pStyle w:val="a4"/>
        <w:numPr>
          <w:ilvl w:val="0"/>
          <w:numId w:val="50"/>
        </w:numPr>
        <w:suppressAutoHyphens/>
        <w:spacing w:line="276" w:lineRule="auto"/>
        <w:ind w:left="0" w:firstLine="709"/>
        <w:jc w:val="both"/>
        <w:rPr>
          <w:rFonts w:ascii="Times New Roman" w:hAnsi="Times New Roman" w:cs="Times New Roman"/>
          <w:sz w:val="24"/>
          <w:szCs w:val="24"/>
        </w:rPr>
      </w:pPr>
      <w:r w:rsidRPr="00214E40">
        <w:rPr>
          <w:rFonts w:ascii="Times New Roman" w:hAnsi="Times New Roman" w:cs="Times New Roman"/>
          <w:sz w:val="24"/>
          <w:szCs w:val="24"/>
        </w:rPr>
        <w:lastRenderedPageBreak/>
        <w:t xml:space="preserve">Коноваленко, П. Н.  Организация службы и подготовки в пожарной </w:t>
      </w:r>
      <w:proofErr w:type="gramStart"/>
      <w:r w:rsidRPr="00214E40">
        <w:rPr>
          <w:rFonts w:ascii="Times New Roman" w:hAnsi="Times New Roman" w:cs="Times New Roman"/>
          <w:sz w:val="24"/>
          <w:szCs w:val="24"/>
        </w:rPr>
        <w:t>охране :</w:t>
      </w:r>
      <w:proofErr w:type="gramEnd"/>
      <w:r w:rsidRPr="00214E40">
        <w:rPr>
          <w:rFonts w:ascii="Times New Roman" w:hAnsi="Times New Roman" w:cs="Times New Roman"/>
          <w:sz w:val="24"/>
          <w:szCs w:val="24"/>
        </w:rPr>
        <w:t xml:space="preserve"> учебное пособие для среднего профессионального образования / П. Н. Коноваленко, А. В. Ермилов. — </w:t>
      </w:r>
      <w:proofErr w:type="gramStart"/>
      <w:r w:rsidRPr="00214E40">
        <w:rPr>
          <w:rFonts w:ascii="Times New Roman" w:hAnsi="Times New Roman" w:cs="Times New Roman"/>
          <w:sz w:val="24"/>
          <w:szCs w:val="24"/>
        </w:rPr>
        <w:t>Москва :</w:t>
      </w:r>
      <w:proofErr w:type="gramEnd"/>
      <w:r w:rsidRPr="00214E40">
        <w:rPr>
          <w:rFonts w:ascii="Times New Roman" w:hAnsi="Times New Roman" w:cs="Times New Roman"/>
          <w:sz w:val="24"/>
          <w:szCs w:val="24"/>
        </w:rPr>
        <w:t xml:space="preserve"> Издательство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2023. — 263 с. — (Профессиональное образование). — ISBN 978-5-534-17173-0. — </w:t>
      </w:r>
      <w:proofErr w:type="gramStart"/>
      <w:r w:rsidRPr="00214E40">
        <w:rPr>
          <w:rFonts w:ascii="Times New Roman" w:hAnsi="Times New Roman" w:cs="Times New Roman"/>
          <w:sz w:val="24"/>
          <w:szCs w:val="24"/>
        </w:rPr>
        <w:t>Текст :</w:t>
      </w:r>
      <w:proofErr w:type="gramEnd"/>
      <w:r w:rsidRPr="00214E40">
        <w:rPr>
          <w:rFonts w:ascii="Times New Roman" w:hAnsi="Times New Roman" w:cs="Times New Roman"/>
          <w:sz w:val="24"/>
          <w:szCs w:val="24"/>
        </w:rPr>
        <w:t xml:space="preserve"> электронный // Образовательная платформа </w:t>
      </w:r>
      <w:proofErr w:type="spellStart"/>
      <w:r w:rsidRPr="00214E40">
        <w:rPr>
          <w:rFonts w:ascii="Times New Roman" w:hAnsi="Times New Roman" w:cs="Times New Roman"/>
          <w:sz w:val="24"/>
          <w:szCs w:val="24"/>
        </w:rPr>
        <w:t>Юрайт</w:t>
      </w:r>
      <w:proofErr w:type="spellEnd"/>
      <w:r w:rsidRPr="00214E40">
        <w:rPr>
          <w:rFonts w:ascii="Times New Roman" w:hAnsi="Times New Roman" w:cs="Times New Roman"/>
          <w:sz w:val="24"/>
          <w:szCs w:val="24"/>
        </w:rPr>
        <w:t xml:space="preserve"> [сайт]. — URL: https://urait.ru/bcode/532512 </w:t>
      </w:r>
    </w:p>
    <w:p w14:paraId="15EC3C3C" w14:textId="4EBF15AC" w:rsidR="00D410B6" w:rsidRPr="00214E40" w:rsidRDefault="00571CFA" w:rsidP="00214E40">
      <w:pPr>
        <w:pStyle w:val="a4"/>
        <w:numPr>
          <w:ilvl w:val="0"/>
          <w:numId w:val="50"/>
        </w:numPr>
        <w:suppressAutoHyphens/>
        <w:spacing w:line="276" w:lineRule="auto"/>
        <w:ind w:left="0" w:firstLine="709"/>
        <w:jc w:val="both"/>
        <w:rPr>
          <w:rFonts w:ascii="Times New Roman" w:hAnsi="Times New Roman" w:cs="Times New Roman"/>
          <w:b/>
          <w:bCs/>
          <w:sz w:val="24"/>
          <w:szCs w:val="24"/>
        </w:rPr>
      </w:pPr>
      <w:r w:rsidRPr="00214E40">
        <w:rPr>
          <w:rFonts w:ascii="Times New Roman" w:hAnsi="Times New Roman" w:cs="Times New Roman"/>
          <w:sz w:val="24"/>
          <w:szCs w:val="24"/>
        </w:rPr>
        <w:t xml:space="preserve">Широков, Ю. А. Защита в чрезвычайных ситуациях и гражданская оборона / Ю. А. Широков. — 4-е изд., </w:t>
      </w:r>
      <w:proofErr w:type="spellStart"/>
      <w:r w:rsidRPr="00214E40">
        <w:rPr>
          <w:rFonts w:ascii="Times New Roman" w:hAnsi="Times New Roman" w:cs="Times New Roman"/>
          <w:sz w:val="24"/>
          <w:szCs w:val="24"/>
        </w:rPr>
        <w:t>испр</w:t>
      </w:r>
      <w:proofErr w:type="spellEnd"/>
      <w:r w:rsidRPr="00214E40">
        <w:rPr>
          <w:rFonts w:ascii="Times New Roman" w:hAnsi="Times New Roman" w:cs="Times New Roman"/>
          <w:sz w:val="24"/>
          <w:szCs w:val="24"/>
        </w:rPr>
        <w:t>. и доп. — Санкт-</w:t>
      </w:r>
      <w:proofErr w:type="gramStart"/>
      <w:r w:rsidRPr="00214E40">
        <w:rPr>
          <w:rFonts w:ascii="Times New Roman" w:hAnsi="Times New Roman" w:cs="Times New Roman"/>
          <w:sz w:val="24"/>
          <w:szCs w:val="24"/>
        </w:rPr>
        <w:t>Петербург :</w:t>
      </w:r>
      <w:proofErr w:type="gramEnd"/>
      <w:r w:rsidRPr="00214E40">
        <w:rPr>
          <w:rFonts w:ascii="Times New Roman" w:hAnsi="Times New Roman" w:cs="Times New Roman"/>
          <w:sz w:val="24"/>
          <w:szCs w:val="24"/>
        </w:rPr>
        <w:t xml:space="preserve"> Лань, 2022. — 556 с. — ISBN 978-5-8114-9507-8. — </w:t>
      </w:r>
      <w:proofErr w:type="gramStart"/>
      <w:r w:rsidRPr="00214E40">
        <w:rPr>
          <w:rFonts w:ascii="Times New Roman" w:hAnsi="Times New Roman" w:cs="Times New Roman"/>
          <w:sz w:val="24"/>
          <w:szCs w:val="24"/>
        </w:rPr>
        <w:t>Текст :</w:t>
      </w:r>
      <w:proofErr w:type="gramEnd"/>
      <w:r w:rsidRPr="00214E40">
        <w:rPr>
          <w:rFonts w:ascii="Times New Roman" w:hAnsi="Times New Roman" w:cs="Times New Roman"/>
          <w:sz w:val="24"/>
          <w:szCs w:val="24"/>
        </w:rPr>
        <w:t xml:space="preserve"> электронный // Лань : электронно-библиотечная система. — URL: https://e.lanbook.com/book/258455 </w:t>
      </w:r>
    </w:p>
    <w:p w14:paraId="45C964ED" w14:textId="5384C54C" w:rsidR="00C93197" w:rsidRDefault="00C93197" w:rsidP="00D410B6">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2791CADB" w14:textId="77777777" w:rsidR="003E1EB9" w:rsidRPr="00DD11C4" w:rsidRDefault="003E1EB9" w:rsidP="00D410B6">
      <w:pPr>
        <w:tabs>
          <w:tab w:val="left" w:pos="993"/>
          <w:tab w:val="left" w:pos="1134"/>
        </w:tabs>
        <w:spacing w:after="200" w:line="276" w:lineRule="auto"/>
        <w:jc w:val="both"/>
        <w:rPr>
          <w:rFonts w:ascii="Times New Roman" w:eastAsia="Times New Roman" w:hAnsi="Times New Roman" w:cs="Times New Roman"/>
          <w:color w:val="000000"/>
          <w:sz w:val="24"/>
          <w:szCs w:val="24"/>
          <w:lang w:eastAsia="ru-RU"/>
        </w:rPr>
      </w:pPr>
    </w:p>
    <w:p w14:paraId="0C873DCC" w14:textId="66B57FFF" w:rsidR="00D410B6" w:rsidRDefault="00D410B6" w:rsidP="00D410B6">
      <w:pPr>
        <w:pStyle w:val="1f0"/>
        <w:ind w:left="360"/>
        <w:rPr>
          <w:rFonts w:ascii="Times New Roman" w:hAnsi="Times New Roman"/>
        </w:rPr>
      </w:pPr>
      <w:r w:rsidRPr="00D410B6">
        <w:rPr>
          <w:rFonts w:ascii="Times New Roman" w:hAnsi="Times New Roman"/>
          <w:lang w:val="ru-RU"/>
        </w:rPr>
        <w:t>4.</w:t>
      </w:r>
      <w:r w:rsidR="00214E40">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rPr>
        <w:tab/>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700"/>
        <w:gridCol w:w="3532"/>
      </w:tblGrid>
      <w:tr w:rsidR="00C93197" w:rsidRPr="00C93197" w14:paraId="5C4638B2" w14:textId="77777777" w:rsidTr="00214E40">
        <w:trPr>
          <w:trHeight w:val="1098"/>
        </w:trPr>
        <w:tc>
          <w:tcPr>
            <w:tcW w:w="2549" w:type="dxa"/>
          </w:tcPr>
          <w:p w14:paraId="3C7F8266" w14:textId="77777777" w:rsidR="00C93197" w:rsidRPr="00C93197" w:rsidRDefault="00C93197" w:rsidP="00C93197">
            <w:pPr>
              <w:suppressAutoHyphens/>
              <w:jc w:val="center"/>
              <w:rPr>
                <w:rFonts w:ascii="Times New Roman" w:eastAsia="Times New Roman" w:hAnsi="Times New Roman" w:cs="Times New Roman"/>
                <w:sz w:val="24"/>
                <w:szCs w:val="24"/>
                <w:lang w:eastAsia="ru-RU"/>
              </w:rPr>
            </w:pPr>
            <w:r w:rsidRPr="00C93197">
              <w:rPr>
                <w:rFonts w:ascii="Times New Roman" w:eastAsia="Times New Roman" w:hAnsi="Times New Roman" w:cs="Times New Roman"/>
                <w:b/>
                <w:iCs/>
                <w:sz w:val="24"/>
                <w:szCs w:val="24"/>
                <w:lang w:eastAsia="ru-RU"/>
              </w:rPr>
              <w:t>Код ПК, ОК</w:t>
            </w:r>
          </w:p>
        </w:tc>
        <w:tc>
          <w:tcPr>
            <w:tcW w:w="3700" w:type="dxa"/>
            <w:vAlign w:val="center"/>
          </w:tcPr>
          <w:p w14:paraId="02BA672A" w14:textId="77777777" w:rsidR="00C93197" w:rsidRPr="00C93197" w:rsidRDefault="00C93197" w:rsidP="00C93197">
            <w:pPr>
              <w:suppressAutoHyphens/>
              <w:jc w:val="center"/>
              <w:rPr>
                <w:rFonts w:ascii="Times New Roman" w:eastAsia="Times New Roman" w:hAnsi="Times New Roman" w:cs="Times New Roman"/>
                <w:sz w:val="24"/>
                <w:szCs w:val="24"/>
                <w:lang w:eastAsia="ru-RU"/>
              </w:rPr>
            </w:pPr>
            <w:r w:rsidRPr="00C93197">
              <w:rPr>
                <w:rFonts w:ascii="Times New Roman" w:eastAsia="Times New Roman" w:hAnsi="Times New Roman" w:cs="Times New Roman"/>
                <w:b/>
                <w:iCs/>
                <w:sz w:val="24"/>
                <w:szCs w:val="24"/>
                <w:lang w:eastAsia="ru-RU"/>
              </w:rPr>
              <w:t xml:space="preserve">Критерии оценки результата </w:t>
            </w:r>
            <w:r w:rsidRPr="00C93197">
              <w:rPr>
                <w:rFonts w:ascii="Times New Roman" w:eastAsia="Times New Roman" w:hAnsi="Times New Roman" w:cs="Times New Roman"/>
                <w:b/>
                <w:iCs/>
                <w:sz w:val="24"/>
                <w:szCs w:val="24"/>
                <w:lang w:eastAsia="ru-RU"/>
              </w:rPr>
              <w:br/>
              <w:t>(показатели освоенности компетенций)</w:t>
            </w:r>
          </w:p>
        </w:tc>
        <w:tc>
          <w:tcPr>
            <w:tcW w:w="3532" w:type="dxa"/>
            <w:vAlign w:val="center"/>
          </w:tcPr>
          <w:p w14:paraId="44145D25" w14:textId="77777777" w:rsidR="00C93197" w:rsidRPr="00C93197" w:rsidRDefault="00C93197" w:rsidP="00C93197">
            <w:pPr>
              <w:suppressAutoHyphens/>
              <w:jc w:val="center"/>
              <w:rPr>
                <w:rFonts w:ascii="Times New Roman" w:eastAsia="Times New Roman" w:hAnsi="Times New Roman" w:cs="Times New Roman"/>
                <w:sz w:val="24"/>
                <w:szCs w:val="24"/>
                <w:lang w:eastAsia="ru-RU"/>
              </w:rPr>
            </w:pPr>
            <w:r w:rsidRPr="00C93197">
              <w:rPr>
                <w:rFonts w:ascii="Times New Roman" w:eastAsia="Times New Roman" w:hAnsi="Times New Roman" w:cs="Times New Roman"/>
                <w:b/>
                <w:sz w:val="24"/>
                <w:szCs w:val="24"/>
                <w:lang w:eastAsia="ru-RU"/>
              </w:rPr>
              <w:t>Формы контроля и методы оценки</w:t>
            </w:r>
          </w:p>
        </w:tc>
      </w:tr>
      <w:tr w:rsidR="00C93197" w:rsidRPr="00C93197" w14:paraId="244E4785" w14:textId="77777777" w:rsidTr="00214E40">
        <w:trPr>
          <w:trHeight w:val="698"/>
        </w:trPr>
        <w:tc>
          <w:tcPr>
            <w:tcW w:w="2549" w:type="dxa"/>
            <w:vAlign w:val="center"/>
          </w:tcPr>
          <w:p w14:paraId="0CF9F6DC"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ПК 4.1 </w:t>
            </w:r>
          </w:p>
          <w:p w14:paraId="6C800280" w14:textId="71A1A7CD" w:rsidR="00C93197" w:rsidRPr="00C93197" w:rsidRDefault="0009416B" w:rsidP="00C93197">
            <w:pPr>
              <w:suppressAutoHyphens/>
              <w:rPr>
                <w:rFonts w:ascii="Times New Roman" w:eastAsia="Times New Roman" w:hAnsi="Times New Roman" w:cs="Times New Roman"/>
                <w:bCs/>
                <w:i/>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05ECEBA1"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sz w:val="24"/>
                <w:szCs w:val="24"/>
                <w:lang w:eastAsia="ru-RU"/>
              </w:rPr>
            </w:pPr>
            <w:r w:rsidRPr="00C93197">
              <w:rPr>
                <w:rFonts w:ascii="Times New Roman" w:eastAsia="Times New Roman" w:hAnsi="Times New Roman" w:cs="Times New Roman"/>
                <w:sz w:val="24"/>
                <w:szCs w:val="24"/>
                <w:lang w:eastAsia="ru-RU"/>
              </w:rPr>
              <w:t xml:space="preserve">Демонстрирует умение работать с плановыми документами по гражданской обороне в организации; </w:t>
            </w:r>
          </w:p>
        </w:tc>
        <w:tc>
          <w:tcPr>
            <w:tcW w:w="3532" w:type="dxa"/>
          </w:tcPr>
          <w:p w14:paraId="6D182E2B"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53B007AE"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232372F5"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21FDE531"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1A383AC1" w14:textId="77777777" w:rsidTr="00214E40">
        <w:tc>
          <w:tcPr>
            <w:tcW w:w="2549" w:type="dxa"/>
            <w:vAlign w:val="center"/>
          </w:tcPr>
          <w:p w14:paraId="6A1A6E10"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ПК 4.2</w:t>
            </w:r>
          </w:p>
          <w:p w14:paraId="12FD5739" w14:textId="052CBD2A" w:rsidR="00C93197" w:rsidRPr="00C93197" w:rsidRDefault="0009416B" w:rsidP="00C93197">
            <w:pPr>
              <w:suppressAutoHyphens/>
              <w:rPr>
                <w:rFonts w:ascii="Times New Roman" w:eastAsia="Times New Roman" w:hAnsi="Times New Roman" w:cs="Times New Roman"/>
                <w:bCs/>
                <w:i/>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1C07DF68" w14:textId="77777777" w:rsidR="00C93197" w:rsidRPr="00C93197" w:rsidRDefault="00C93197" w:rsidP="00C93197">
            <w:pPr>
              <w:widowControl w:val="0"/>
              <w:autoSpaceDE w:val="0"/>
              <w:autoSpaceDN w:val="0"/>
              <w:adjustRightInd w:val="0"/>
              <w:jc w:val="both"/>
              <w:rPr>
                <w:rFonts w:ascii="Times New Roman" w:eastAsia="Times New Roman" w:hAnsi="Times New Roman" w:cs="Times New Roman"/>
                <w:sz w:val="24"/>
                <w:szCs w:val="24"/>
                <w:lang w:eastAsia="ru-RU"/>
              </w:rPr>
            </w:pPr>
            <w:r w:rsidRPr="00C93197">
              <w:rPr>
                <w:rFonts w:ascii="Times New Roman" w:eastAsia="Times New Roman" w:hAnsi="Times New Roman" w:cs="Times New Roman"/>
                <w:sz w:val="24"/>
                <w:szCs w:val="24"/>
                <w:lang w:eastAsia="ru-RU"/>
              </w:rPr>
              <w:t>Демонстрирует умение вести и корректировать плановые документы по проведению мероприятий по предупреждению и ликвидации чрезвычайных ситуаций в организации;</w:t>
            </w:r>
          </w:p>
        </w:tc>
        <w:tc>
          <w:tcPr>
            <w:tcW w:w="3532" w:type="dxa"/>
          </w:tcPr>
          <w:p w14:paraId="7512470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593B1AB3"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4B7C3259"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76A45AB1" w14:textId="77777777" w:rsidR="00C93197" w:rsidRPr="00C93197" w:rsidRDefault="00C93197" w:rsidP="00C93197">
            <w:pPr>
              <w:rPr>
                <w:rFonts w:ascii="Times New Roman" w:eastAsia="Times New Roman" w:hAnsi="Times New Roman" w:cs="Times New Roman"/>
                <w:i/>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44DEC069" w14:textId="77777777" w:rsidTr="00214E40">
        <w:tc>
          <w:tcPr>
            <w:tcW w:w="2549" w:type="dxa"/>
            <w:vAlign w:val="center"/>
          </w:tcPr>
          <w:p w14:paraId="7A32BABA"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ПК 4.3</w:t>
            </w:r>
          </w:p>
          <w:p w14:paraId="07326FC1" w14:textId="22DEF768" w:rsidR="00C93197" w:rsidRPr="00C93197" w:rsidRDefault="0009416B" w:rsidP="00C93197">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34F5EE18"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Демонстрирует знание порядка проведения курсового обучения и умение проведения обучения работников организации по гражданской обороне и защите от чрезвычайных ситуаций;</w:t>
            </w:r>
          </w:p>
        </w:tc>
        <w:tc>
          <w:tcPr>
            <w:tcW w:w="3532" w:type="dxa"/>
          </w:tcPr>
          <w:p w14:paraId="59BBE449"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1831AEFF"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4513246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0A67A2D7" w14:textId="77777777" w:rsidR="00C93197" w:rsidRPr="00C93197" w:rsidRDefault="00C93197" w:rsidP="00C93197">
            <w:pPr>
              <w:rPr>
                <w:rFonts w:ascii="Times New Roman" w:eastAsia="Times New Roman" w:hAnsi="Times New Roman" w:cs="Times New Roman"/>
                <w:i/>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663EA673" w14:textId="77777777" w:rsidTr="00214E40">
        <w:tc>
          <w:tcPr>
            <w:tcW w:w="2549" w:type="dxa"/>
            <w:vAlign w:val="center"/>
          </w:tcPr>
          <w:p w14:paraId="30885FBA"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ПК 4.4</w:t>
            </w:r>
          </w:p>
          <w:p w14:paraId="7ACD2567" w14:textId="507F00B2" w:rsidR="00C93197" w:rsidRPr="00C93197" w:rsidRDefault="0009416B" w:rsidP="00C93197">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2B20E185"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Демонстрирует знание порядка проведения инструктирования и умение проведения инструктажа персонала организации по гражданской обороне и защите от чрезвычайных ситуаций;</w:t>
            </w:r>
          </w:p>
        </w:tc>
        <w:tc>
          <w:tcPr>
            <w:tcW w:w="3532" w:type="dxa"/>
          </w:tcPr>
          <w:p w14:paraId="277883F5"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556B2345"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0A350308"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2EC21223" w14:textId="77777777" w:rsidR="00C93197" w:rsidRPr="00C93197" w:rsidRDefault="00C93197" w:rsidP="00C93197">
            <w:pPr>
              <w:rPr>
                <w:rFonts w:ascii="Times New Roman" w:eastAsia="Times New Roman" w:hAnsi="Times New Roman" w:cs="Times New Roman"/>
                <w:i/>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3CD37D37" w14:textId="77777777" w:rsidTr="00214E40">
        <w:tc>
          <w:tcPr>
            <w:tcW w:w="2549" w:type="dxa"/>
            <w:vAlign w:val="center"/>
          </w:tcPr>
          <w:p w14:paraId="0C846C89"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ПК 4.5</w:t>
            </w:r>
          </w:p>
          <w:p w14:paraId="4F4486AE" w14:textId="6D2202E3" w:rsidR="00C93197" w:rsidRPr="00C93197" w:rsidRDefault="0009416B" w:rsidP="0009416B">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r w:rsidR="00C93197" w:rsidRPr="00C9319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tc>
        <w:tc>
          <w:tcPr>
            <w:tcW w:w="3700" w:type="dxa"/>
          </w:tcPr>
          <w:p w14:paraId="12EFA2EC"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 xml:space="preserve">Демонстрирует знание порядка проведения мероприятий и умение проведения мероприятий по защите работников организации от опасностей, возникающих при военных конфликтах или вследствие этих </w:t>
            </w:r>
            <w:r w:rsidRPr="00C93197">
              <w:rPr>
                <w:rFonts w:ascii="Times New Roman" w:eastAsia="Calibri" w:hAnsi="Times New Roman" w:cs="Times New Roman"/>
                <w:sz w:val="24"/>
                <w:szCs w:val="24"/>
              </w:rPr>
              <w:lastRenderedPageBreak/>
              <w:t>конфликтов и чрезвычайных ситуаций;</w:t>
            </w:r>
          </w:p>
        </w:tc>
        <w:tc>
          <w:tcPr>
            <w:tcW w:w="3532" w:type="dxa"/>
          </w:tcPr>
          <w:p w14:paraId="0E49E5D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lastRenderedPageBreak/>
              <w:t xml:space="preserve">устный опрос </w:t>
            </w:r>
          </w:p>
          <w:p w14:paraId="4402519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28015025"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556C750E" w14:textId="77777777" w:rsidR="00C93197" w:rsidRPr="00C93197" w:rsidRDefault="00C93197" w:rsidP="00C93197">
            <w:pPr>
              <w:rPr>
                <w:rFonts w:ascii="Times New Roman" w:eastAsia="Times New Roman" w:hAnsi="Times New Roman" w:cs="Times New Roman"/>
                <w:i/>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11FDCE1F" w14:textId="77777777" w:rsidTr="00214E40">
        <w:tc>
          <w:tcPr>
            <w:tcW w:w="2549" w:type="dxa"/>
            <w:vAlign w:val="center"/>
          </w:tcPr>
          <w:p w14:paraId="18778CBC" w14:textId="77777777" w:rsidR="00C93197" w:rsidRPr="00C93197" w:rsidRDefault="00C93197" w:rsidP="00C93197">
            <w:pPr>
              <w:suppressAutoHyphens/>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lastRenderedPageBreak/>
              <w:t>ПК 4.6</w:t>
            </w:r>
          </w:p>
          <w:p w14:paraId="3D5ED566" w14:textId="29D91B8D" w:rsidR="00C93197" w:rsidRPr="00C93197" w:rsidRDefault="0009416B" w:rsidP="00C93197">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7A2D805E"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 xml:space="preserve">Демонстрирует </w:t>
            </w:r>
          </w:p>
          <w:p w14:paraId="3EA29FF1"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знание нормативно-</w:t>
            </w:r>
            <w:proofErr w:type="gramStart"/>
            <w:r w:rsidRPr="00C93197">
              <w:rPr>
                <w:rFonts w:ascii="Times New Roman" w:eastAsia="Calibri" w:hAnsi="Times New Roman" w:cs="Times New Roman"/>
                <w:sz w:val="24"/>
                <w:szCs w:val="24"/>
              </w:rPr>
              <w:t>правовых  документов</w:t>
            </w:r>
            <w:proofErr w:type="gramEnd"/>
            <w:r w:rsidRPr="00C93197">
              <w:rPr>
                <w:rFonts w:ascii="Times New Roman" w:eastAsia="Calibri" w:hAnsi="Times New Roman" w:cs="Times New Roman"/>
                <w:sz w:val="24"/>
                <w:szCs w:val="24"/>
              </w:rPr>
              <w:t>, регламентирующих порядок разработки комплектов локальных нормативных актов, плановых и организационно-распорядительных документов для проведения эвакуационных мероприятий,</w:t>
            </w:r>
          </w:p>
          <w:p w14:paraId="7FDEBBE3" w14:textId="77777777" w:rsidR="00C93197" w:rsidRPr="00C93197" w:rsidRDefault="00C93197" w:rsidP="00C93197">
            <w:pPr>
              <w:rPr>
                <w:rFonts w:ascii="Times New Roman" w:eastAsia="Calibri" w:hAnsi="Times New Roman" w:cs="Times New Roman"/>
                <w:sz w:val="24"/>
                <w:szCs w:val="24"/>
              </w:rPr>
            </w:pPr>
            <w:r w:rsidRPr="00C93197">
              <w:rPr>
                <w:rFonts w:ascii="Times New Roman" w:eastAsia="Calibri" w:hAnsi="Times New Roman" w:cs="Times New Roman"/>
                <w:sz w:val="24"/>
                <w:szCs w:val="24"/>
              </w:rPr>
              <w:t>и умение разработки комплектов локальных нормативных актов, плановых и организационно-распорядительных документов для проведения эвакуационных мероприятий.</w:t>
            </w:r>
          </w:p>
        </w:tc>
        <w:tc>
          <w:tcPr>
            <w:tcW w:w="3532" w:type="dxa"/>
          </w:tcPr>
          <w:p w14:paraId="1EDADD6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4D6CFF5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698D0359"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61C65D7F" w14:textId="77777777" w:rsidR="00C93197" w:rsidRPr="00C93197" w:rsidRDefault="00C93197" w:rsidP="00C93197">
            <w:pPr>
              <w:rPr>
                <w:rFonts w:ascii="Times New Roman" w:eastAsia="Times New Roman" w:hAnsi="Times New Roman" w:cs="Times New Roman"/>
                <w:i/>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046ADBB8" w14:textId="77777777" w:rsidTr="00214E40">
        <w:tc>
          <w:tcPr>
            <w:tcW w:w="2549" w:type="dxa"/>
          </w:tcPr>
          <w:p w14:paraId="50D92DD6" w14:textId="77777777" w:rsidR="00C93197" w:rsidRPr="00C93197" w:rsidRDefault="00C93197" w:rsidP="00C93197">
            <w:pPr>
              <w:spacing w:line="276" w:lineRule="auto"/>
              <w:rPr>
                <w:rFonts w:ascii="Times New Roman" w:eastAsia="Times New Roman" w:hAnsi="Times New Roman" w:cs="Times New Roman"/>
                <w:sz w:val="24"/>
                <w:szCs w:val="24"/>
                <w:lang w:eastAsia="ru-RU"/>
              </w:rPr>
            </w:pPr>
            <w:r w:rsidRPr="00C93197">
              <w:rPr>
                <w:rFonts w:ascii="Times New Roman" w:eastAsia="Times New Roman" w:hAnsi="Times New Roman" w:cs="Times New Roman"/>
                <w:sz w:val="24"/>
                <w:szCs w:val="24"/>
                <w:lang w:eastAsia="ru-RU"/>
              </w:rPr>
              <w:t xml:space="preserve">ОК 01. </w:t>
            </w:r>
          </w:p>
          <w:p w14:paraId="36C05BE3" w14:textId="7BCA6563" w:rsidR="00C93197" w:rsidRPr="00C93197" w:rsidRDefault="0009416B" w:rsidP="00C9319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3700" w:type="dxa"/>
          </w:tcPr>
          <w:p w14:paraId="0C91D195" w14:textId="77777777" w:rsidR="00C93197" w:rsidRPr="00C93197" w:rsidRDefault="00C93197" w:rsidP="00C93197">
            <w:pPr>
              <w:spacing w:line="276" w:lineRule="auto"/>
              <w:rPr>
                <w:rFonts w:ascii="Times New Roman" w:eastAsia="Times New Roman" w:hAnsi="Times New Roman" w:cs="Times New Roman"/>
                <w:sz w:val="24"/>
                <w:szCs w:val="24"/>
                <w:lang w:eastAsia="ru-RU"/>
              </w:rPr>
            </w:pPr>
            <w:r w:rsidRPr="00C93197">
              <w:rPr>
                <w:rFonts w:ascii="Times New Roman" w:eastAsia="Times New Roman" w:hAnsi="Times New Roman" w:cs="Times New Roman"/>
                <w:sz w:val="24"/>
                <w:szCs w:val="24"/>
                <w:lang w:eastAsia="ru-RU"/>
              </w:rPr>
              <w:t>Понимает важность быстрого принятия решения в стандартных и нестандартных ситуациях.</w:t>
            </w:r>
          </w:p>
          <w:p w14:paraId="51220ADC" w14:textId="70FE4793" w:rsidR="00C93197" w:rsidRPr="00C93197" w:rsidRDefault="00C93197" w:rsidP="00C93197">
            <w:pPr>
              <w:spacing w:line="276" w:lineRule="auto"/>
              <w:rPr>
                <w:rFonts w:ascii="Times New Roman" w:eastAsia="Times New Roman" w:hAnsi="Times New Roman" w:cs="Times New Roman"/>
                <w:sz w:val="24"/>
                <w:szCs w:val="24"/>
                <w:lang w:eastAsia="ru-RU"/>
              </w:rPr>
            </w:pPr>
            <w:r w:rsidRPr="00C93197">
              <w:rPr>
                <w:rFonts w:ascii="Times New Roman" w:eastAsia="Times New Roman" w:hAnsi="Times New Roman" w:cs="Times New Roman"/>
                <w:sz w:val="24"/>
                <w:szCs w:val="24"/>
                <w:lang w:eastAsia="ru-RU"/>
              </w:rPr>
              <w:t>Умеет принимать решения в штатных и нештатных ситуациях. Демонстрирует в разных ситуациях умение выбирать различные способы решения задач профессиональной деятельности.</w:t>
            </w:r>
          </w:p>
        </w:tc>
        <w:tc>
          <w:tcPr>
            <w:tcW w:w="3532" w:type="dxa"/>
          </w:tcPr>
          <w:p w14:paraId="22076993"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1169E31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263A26D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1FF13AD6" w14:textId="77777777" w:rsidR="00C93197" w:rsidRPr="00C93197" w:rsidRDefault="00C93197" w:rsidP="00C93197">
            <w:pPr>
              <w:spacing w:line="276" w:lineRule="auto"/>
              <w:rPr>
                <w:rFonts w:ascii="Times New Roman" w:eastAsia="Times New Roman" w:hAnsi="Times New Roman" w:cs="Times New Roman"/>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4EFE978B" w14:textId="77777777" w:rsidTr="00214E40">
        <w:tc>
          <w:tcPr>
            <w:tcW w:w="2549" w:type="dxa"/>
          </w:tcPr>
          <w:p w14:paraId="127BC942"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02. </w:t>
            </w:r>
          </w:p>
          <w:p w14:paraId="31E4B149" w14:textId="4BF50171" w:rsidR="00C93197" w:rsidRPr="00C93197" w:rsidRDefault="0009416B" w:rsidP="00C93197">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2D71FBDD"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Выполняет поиск информации, необходимой для выполнения задач профессиональной деятельности, умеет проводить ее анализ и правильно интерпретировать. Понимает алгоритм использования информационных технологий в профессиональной деятельности.</w:t>
            </w:r>
          </w:p>
          <w:p w14:paraId="08D8058F"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Умеет работать с использованием информационных технологий.</w:t>
            </w:r>
          </w:p>
        </w:tc>
        <w:tc>
          <w:tcPr>
            <w:tcW w:w="3532" w:type="dxa"/>
          </w:tcPr>
          <w:p w14:paraId="625A023C"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321495FC"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5ACAA46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2B113A84"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71858791" w14:textId="77777777" w:rsidTr="00214E40">
        <w:tc>
          <w:tcPr>
            <w:tcW w:w="2549" w:type="dxa"/>
          </w:tcPr>
          <w:p w14:paraId="1808952D"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03. </w:t>
            </w:r>
          </w:p>
          <w:p w14:paraId="1C4FA57C" w14:textId="467F0030" w:rsidR="00C93197" w:rsidRPr="00C93197" w:rsidRDefault="0009416B" w:rsidP="0009416B">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C93197" w:rsidRPr="00C931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p>
        </w:tc>
        <w:tc>
          <w:tcPr>
            <w:tcW w:w="3700" w:type="dxa"/>
          </w:tcPr>
          <w:p w14:paraId="368C3A1F"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Понимает важность профессионального и личностного развития.</w:t>
            </w:r>
          </w:p>
          <w:p w14:paraId="3C9E9A51"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Умеет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532" w:type="dxa"/>
          </w:tcPr>
          <w:p w14:paraId="2B92F436"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3FAF8CD7"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4CBAEA0C"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39B1B550"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06FF6536" w14:textId="77777777" w:rsidTr="00214E40">
        <w:tc>
          <w:tcPr>
            <w:tcW w:w="2549" w:type="dxa"/>
          </w:tcPr>
          <w:p w14:paraId="2AAEA6C9"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lastRenderedPageBreak/>
              <w:t xml:space="preserve">ОК 04. </w:t>
            </w:r>
          </w:p>
          <w:p w14:paraId="09413016" w14:textId="05E76F7A" w:rsidR="00C93197" w:rsidRPr="00C93197" w:rsidRDefault="0009416B" w:rsidP="00C93197">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24DE5EE9"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Понимает принципы работы в коллективе и команде. Умеет</w:t>
            </w:r>
          </w:p>
          <w:p w14:paraId="01EBDCDA"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работать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3532" w:type="dxa"/>
          </w:tcPr>
          <w:p w14:paraId="50844041"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7CA1EC2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6AECC21F"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17DFFD26"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59FC1C94" w14:textId="77777777" w:rsidTr="00214E40">
        <w:tc>
          <w:tcPr>
            <w:tcW w:w="2549" w:type="dxa"/>
          </w:tcPr>
          <w:p w14:paraId="0EDA8A42"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05. </w:t>
            </w:r>
          </w:p>
          <w:p w14:paraId="70F6BDF2" w14:textId="1092FE04" w:rsidR="00C93197" w:rsidRPr="00C93197" w:rsidRDefault="0009416B" w:rsidP="00C93197">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44E1E10E"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Умеет осуществлять устную и письменную коммуникацию на государственном языке Российской Федерации с пониманием особенностей социального и культурного контекста. </w:t>
            </w:r>
          </w:p>
        </w:tc>
        <w:tc>
          <w:tcPr>
            <w:tcW w:w="3532" w:type="dxa"/>
          </w:tcPr>
          <w:p w14:paraId="28839E8B"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5C6606C6"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511EB052"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215F2430"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4B9FE73A" w14:textId="77777777" w:rsidTr="00214E40">
        <w:tc>
          <w:tcPr>
            <w:tcW w:w="2549" w:type="dxa"/>
          </w:tcPr>
          <w:p w14:paraId="37E13D1F"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06. </w:t>
            </w:r>
          </w:p>
          <w:p w14:paraId="56F2A28E" w14:textId="2283E450" w:rsidR="00C93197" w:rsidRPr="00C93197" w:rsidRDefault="0009416B" w:rsidP="00C93197">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355308B0"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Понимает значимость гражданско-патриотической позиции, значимость традиционных общечеловеческих ценностей. Демонстрирует свою гражданско-патриотическую позицию, осознанное поведение на основе традиционных общечеловеческих ценностей, применяет стандарты антикоррупционного поведения.</w:t>
            </w:r>
          </w:p>
        </w:tc>
        <w:tc>
          <w:tcPr>
            <w:tcW w:w="3532" w:type="dxa"/>
          </w:tcPr>
          <w:p w14:paraId="4D811F61"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6D9DA51A"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53D3C09E"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7D915612"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0EB97BAC" w14:textId="77777777" w:rsidTr="00214E40">
        <w:tc>
          <w:tcPr>
            <w:tcW w:w="2549" w:type="dxa"/>
          </w:tcPr>
          <w:p w14:paraId="50766B1E"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07. </w:t>
            </w:r>
          </w:p>
          <w:p w14:paraId="69F84FF0" w14:textId="7A4EB281" w:rsidR="00C93197" w:rsidRPr="00C93197" w:rsidRDefault="0009416B" w:rsidP="0009416B">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761F958F"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Демонстрирует знания алгоритма действия в чрезвычайных ситуациях, понимает значимость необходимости сохранения окружающей среды, ресурсосбережения.</w:t>
            </w:r>
          </w:p>
        </w:tc>
        <w:tc>
          <w:tcPr>
            <w:tcW w:w="3532" w:type="dxa"/>
          </w:tcPr>
          <w:p w14:paraId="34B973F4"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49A22BC9"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6D76972F"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7992C5C1"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r w:rsidR="00C93197" w:rsidRPr="00C93197" w14:paraId="4C4CB11B" w14:textId="77777777" w:rsidTr="00214E40">
        <w:tc>
          <w:tcPr>
            <w:tcW w:w="2549" w:type="dxa"/>
          </w:tcPr>
          <w:p w14:paraId="7CCA2104"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 xml:space="preserve">ОК 09. </w:t>
            </w:r>
          </w:p>
          <w:p w14:paraId="716184BF" w14:textId="4354742A" w:rsidR="00C93197" w:rsidRPr="00C93197" w:rsidRDefault="0009416B" w:rsidP="00C93197">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tc>
        <w:tc>
          <w:tcPr>
            <w:tcW w:w="3700" w:type="dxa"/>
          </w:tcPr>
          <w:p w14:paraId="452E7B9D" w14:textId="408CEE82"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Times New Roman" w:hAnsi="Times New Roman" w:cs="Times New Roman"/>
                <w:bCs/>
                <w:sz w:val="24"/>
                <w:szCs w:val="24"/>
                <w:lang w:eastAsia="ru-RU"/>
              </w:rPr>
              <w:t>Демонстрирует умение находить необходимую информацию в нормативные правовые документы, регламентирующих профессиональную деятельность.</w:t>
            </w:r>
          </w:p>
        </w:tc>
        <w:tc>
          <w:tcPr>
            <w:tcW w:w="3532" w:type="dxa"/>
          </w:tcPr>
          <w:p w14:paraId="234902FD"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устный опрос </w:t>
            </w:r>
          </w:p>
          <w:p w14:paraId="43046C4B"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тестирование </w:t>
            </w:r>
          </w:p>
          <w:p w14:paraId="1BBB3E8F" w14:textId="77777777" w:rsidR="00C93197" w:rsidRPr="00C93197" w:rsidRDefault="00C93197" w:rsidP="00C93197">
            <w:pPr>
              <w:rPr>
                <w:rFonts w:ascii="Times New Roman" w:eastAsia="Calibri" w:hAnsi="Times New Roman" w:cs="Times New Roman"/>
                <w:bCs/>
                <w:sz w:val="24"/>
                <w:szCs w:val="24"/>
              </w:rPr>
            </w:pPr>
            <w:r w:rsidRPr="00C93197">
              <w:rPr>
                <w:rFonts w:ascii="Times New Roman" w:eastAsia="Calibri" w:hAnsi="Times New Roman" w:cs="Times New Roman"/>
                <w:bCs/>
                <w:sz w:val="24"/>
                <w:szCs w:val="24"/>
              </w:rPr>
              <w:t xml:space="preserve">собеседование </w:t>
            </w:r>
          </w:p>
          <w:p w14:paraId="795BA819" w14:textId="77777777" w:rsidR="00C93197" w:rsidRPr="00C93197" w:rsidRDefault="00C93197" w:rsidP="00C93197">
            <w:pPr>
              <w:spacing w:line="276" w:lineRule="auto"/>
              <w:rPr>
                <w:rFonts w:ascii="Times New Roman" w:eastAsia="Times New Roman" w:hAnsi="Times New Roman" w:cs="Times New Roman"/>
                <w:bCs/>
                <w:sz w:val="24"/>
                <w:szCs w:val="24"/>
                <w:lang w:eastAsia="ru-RU"/>
              </w:rPr>
            </w:pPr>
            <w:r w:rsidRPr="00C93197">
              <w:rPr>
                <w:rFonts w:ascii="Times New Roman" w:eastAsia="Calibri" w:hAnsi="Times New Roman" w:cs="Times New Roman"/>
                <w:bCs/>
                <w:sz w:val="24"/>
                <w:szCs w:val="24"/>
              </w:rPr>
              <w:t>э</w:t>
            </w:r>
            <w:r w:rsidRPr="00C93197">
              <w:rPr>
                <w:rFonts w:ascii="Times New Roman" w:eastAsia="Calibri" w:hAnsi="Times New Roman" w:cs="Times New Roman"/>
                <w:iCs/>
                <w:sz w:val="24"/>
                <w:szCs w:val="24"/>
              </w:rPr>
              <w:t>кспертное наблюдение выполнения практических работ и заданий</w:t>
            </w:r>
          </w:p>
        </w:tc>
      </w:tr>
    </w:tbl>
    <w:p w14:paraId="7504FCF7" w14:textId="0475BA45" w:rsidR="00D410B6" w:rsidRDefault="00D410B6" w:rsidP="00214E40">
      <w:pPr>
        <w:pStyle w:val="ConsPlusNormal"/>
      </w:pPr>
    </w:p>
    <w:p w14:paraId="12464A9C" w14:textId="2DA8FB9E" w:rsidR="00571CFA" w:rsidRDefault="00571CFA" w:rsidP="004D693C">
      <w:pPr>
        <w:rPr>
          <w:lang w:val="x-none" w:eastAsia="x-none"/>
        </w:rPr>
      </w:pPr>
    </w:p>
    <w:p w14:paraId="54B12990" w14:textId="749326DB" w:rsidR="00571CFA" w:rsidRPr="00D410B6" w:rsidRDefault="00571CFA" w:rsidP="00214E4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B06D0E">
        <w:rPr>
          <w:rFonts w:ascii="Times New Roman" w:hAnsi="Times New Roman" w:cs="Times New Roman"/>
          <w:b/>
          <w:bCs/>
          <w:sz w:val="24"/>
          <w:szCs w:val="24"/>
        </w:rPr>
        <w:t>7</w:t>
      </w:r>
    </w:p>
    <w:p w14:paraId="2B9463F0" w14:textId="77777777" w:rsidR="00571CFA" w:rsidRPr="000C7100" w:rsidRDefault="00571CFA" w:rsidP="00571CFA">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0C7100">
        <w:rPr>
          <w:rFonts w:ascii="Times New Roman" w:hAnsi="Times New Roman" w:cs="Times New Roman"/>
          <w:b/>
          <w:bCs/>
          <w:sz w:val="24"/>
          <w:szCs w:val="24"/>
        </w:rPr>
        <w:t xml:space="preserve">по специальности </w:t>
      </w:r>
    </w:p>
    <w:p w14:paraId="76CAB3DE" w14:textId="77777777" w:rsidR="00571CFA" w:rsidRDefault="00571CFA" w:rsidP="00571CFA">
      <w:pPr>
        <w:jc w:val="right"/>
        <w:rPr>
          <w:rFonts w:ascii="Times New Roman" w:hAnsi="Times New Roman" w:cs="Times New Roman"/>
          <w:b/>
          <w:bCs/>
          <w:color w:val="0070C0"/>
          <w:sz w:val="24"/>
          <w:szCs w:val="24"/>
        </w:rPr>
      </w:pPr>
      <w:r w:rsidRPr="000C7100">
        <w:rPr>
          <w:rFonts w:ascii="Times New Roman" w:hAnsi="Times New Roman" w:cs="Times New Roman"/>
          <w:b/>
          <w:bCs/>
          <w:sz w:val="24"/>
          <w:szCs w:val="24"/>
        </w:rPr>
        <w:t>20.02.02. Защита в чрезвычайных ситуациях</w:t>
      </w:r>
    </w:p>
    <w:p w14:paraId="59634901" w14:textId="77777777" w:rsidR="00571CFA" w:rsidRDefault="00571CFA" w:rsidP="00571CFA">
      <w:pPr>
        <w:jc w:val="right"/>
        <w:rPr>
          <w:rFonts w:ascii="Times New Roman" w:hAnsi="Times New Roman" w:cs="Times New Roman"/>
          <w:b/>
          <w:bCs/>
          <w:color w:val="0070C0"/>
          <w:sz w:val="24"/>
          <w:szCs w:val="24"/>
        </w:rPr>
      </w:pPr>
    </w:p>
    <w:p w14:paraId="50F480DB" w14:textId="77777777" w:rsidR="00571CFA" w:rsidRDefault="00571CFA" w:rsidP="00571CFA">
      <w:pPr>
        <w:jc w:val="right"/>
        <w:rPr>
          <w:rFonts w:ascii="Times New Roman" w:hAnsi="Times New Roman" w:cs="Times New Roman"/>
          <w:b/>
          <w:bCs/>
          <w:color w:val="0070C0"/>
          <w:sz w:val="24"/>
          <w:szCs w:val="24"/>
        </w:rPr>
      </w:pPr>
    </w:p>
    <w:p w14:paraId="4F003510" w14:textId="77777777" w:rsidR="00571CFA" w:rsidRDefault="00571CFA" w:rsidP="00571CFA">
      <w:pPr>
        <w:jc w:val="right"/>
        <w:rPr>
          <w:rFonts w:ascii="Times New Roman" w:hAnsi="Times New Roman" w:cs="Times New Roman"/>
          <w:b/>
          <w:bCs/>
          <w:color w:val="0070C0"/>
          <w:sz w:val="24"/>
          <w:szCs w:val="24"/>
        </w:rPr>
      </w:pPr>
    </w:p>
    <w:p w14:paraId="5600890B" w14:textId="77777777" w:rsidR="00571CFA" w:rsidRDefault="00571CFA" w:rsidP="00571CFA">
      <w:pPr>
        <w:jc w:val="right"/>
        <w:rPr>
          <w:rFonts w:ascii="Times New Roman" w:hAnsi="Times New Roman" w:cs="Times New Roman"/>
          <w:b/>
          <w:bCs/>
          <w:color w:val="0070C0"/>
          <w:sz w:val="24"/>
          <w:szCs w:val="24"/>
        </w:rPr>
      </w:pPr>
    </w:p>
    <w:p w14:paraId="6D9649DA" w14:textId="77777777" w:rsidR="00571CFA" w:rsidRDefault="00571CFA" w:rsidP="00571CFA">
      <w:pPr>
        <w:jc w:val="right"/>
        <w:rPr>
          <w:rFonts w:ascii="Times New Roman" w:hAnsi="Times New Roman" w:cs="Times New Roman"/>
          <w:b/>
          <w:bCs/>
          <w:color w:val="0070C0"/>
          <w:sz w:val="24"/>
          <w:szCs w:val="24"/>
        </w:rPr>
      </w:pPr>
    </w:p>
    <w:p w14:paraId="399C2EC0" w14:textId="77777777" w:rsidR="00571CFA" w:rsidRDefault="00571CFA" w:rsidP="00571CFA">
      <w:pPr>
        <w:jc w:val="right"/>
        <w:rPr>
          <w:rFonts w:ascii="Times New Roman" w:hAnsi="Times New Roman" w:cs="Times New Roman"/>
          <w:b/>
          <w:bCs/>
          <w:color w:val="0070C0"/>
          <w:sz w:val="24"/>
          <w:szCs w:val="24"/>
        </w:rPr>
      </w:pPr>
    </w:p>
    <w:p w14:paraId="37BA4DA6" w14:textId="77777777" w:rsidR="00571CFA" w:rsidRDefault="00571CFA" w:rsidP="00571CFA">
      <w:pPr>
        <w:jc w:val="right"/>
        <w:rPr>
          <w:rFonts w:ascii="Times New Roman" w:hAnsi="Times New Roman" w:cs="Times New Roman"/>
          <w:b/>
          <w:bCs/>
          <w:color w:val="0070C0"/>
          <w:sz w:val="24"/>
          <w:szCs w:val="24"/>
        </w:rPr>
      </w:pPr>
    </w:p>
    <w:p w14:paraId="0141A13D" w14:textId="77777777" w:rsidR="00571CFA" w:rsidRDefault="00571CFA" w:rsidP="00571CFA">
      <w:pPr>
        <w:jc w:val="right"/>
        <w:rPr>
          <w:rFonts w:ascii="Times New Roman" w:hAnsi="Times New Roman" w:cs="Times New Roman"/>
          <w:b/>
          <w:bCs/>
          <w:color w:val="0070C0"/>
          <w:sz w:val="24"/>
          <w:szCs w:val="24"/>
        </w:rPr>
      </w:pPr>
    </w:p>
    <w:p w14:paraId="4DD36306" w14:textId="77777777" w:rsidR="00571CFA" w:rsidRDefault="00571CFA" w:rsidP="00571CFA">
      <w:pPr>
        <w:jc w:val="right"/>
        <w:rPr>
          <w:rFonts w:ascii="Times New Roman" w:hAnsi="Times New Roman" w:cs="Times New Roman"/>
          <w:b/>
          <w:bCs/>
          <w:color w:val="0070C0"/>
          <w:sz w:val="24"/>
          <w:szCs w:val="24"/>
        </w:rPr>
      </w:pPr>
    </w:p>
    <w:p w14:paraId="418AAA0F" w14:textId="77777777" w:rsidR="00571CFA" w:rsidRDefault="00571CFA" w:rsidP="00571CFA">
      <w:pPr>
        <w:jc w:val="right"/>
        <w:rPr>
          <w:rFonts w:ascii="Times New Roman" w:hAnsi="Times New Roman" w:cs="Times New Roman"/>
          <w:b/>
          <w:bCs/>
          <w:color w:val="0070C0"/>
          <w:sz w:val="24"/>
          <w:szCs w:val="24"/>
        </w:rPr>
      </w:pPr>
    </w:p>
    <w:p w14:paraId="7FAACE52" w14:textId="77777777" w:rsidR="00571CFA" w:rsidRPr="00502F97" w:rsidRDefault="00571CFA" w:rsidP="00571CFA">
      <w:pPr>
        <w:jc w:val="right"/>
        <w:rPr>
          <w:rFonts w:ascii="Times New Roman" w:hAnsi="Times New Roman" w:cs="Times New Roman"/>
          <w:b/>
          <w:bCs/>
          <w:color w:val="0070C0"/>
          <w:sz w:val="24"/>
          <w:szCs w:val="24"/>
        </w:rPr>
      </w:pPr>
    </w:p>
    <w:p w14:paraId="56BA2DED" w14:textId="77777777" w:rsidR="00571CFA" w:rsidRPr="00E652D2" w:rsidRDefault="00571CFA" w:rsidP="00571CF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80CCF7" w14:textId="77777777" w:rsidR="00571CFA" w:rsidRDefault="00571CFA" w:rsidP="00571CFA">
      <w:pPr>
        <w:jc w:val="center"/>
      </w:pPr>
    </w:p>
    <w:p w14:paraId="4B4400D6" w14:textId="71D67C86" w:rsidR="00571CFA" w:rsidRPr="00BB00A0" w:rsidRDefault="00571CFA" w:rsidP="003E1EB9">
      <w:pPr>
        <w:pStyle w:val="1"/>
      </w:pPr>
      <w:bookmarkStart w:id="61" w:name="_Toc180413804"/>
      <w:r>
        <w:t>«</w:t>
      </w:r>
      <w:r w:rsidRPr="00571CFA">
        <w:t>ПМН.05</w:t>
      </w:r>
      <w:r>
        <w:t xml:space="preserve"> </w:t>
      </w:r>
      <w:r w:rsidRPr="00571CFA">
        <w:t>ВЫПОЛНЕНИЕ РАБОТ ПО ОДНОЙ ИЛИ НЕСКОЛЬКИМ ПРОФЕССИЯМ РАБОЧИХ, ДОЛЖНОСТЯМ СЛУЖАЩИХ</w:t>
      </w:r>
      <w:r w:rsidRPr="00BB00A0">
        <w:t>»</w:t>
      </w:r>
      <w:bookmarkEnd w:id="61"/>
    </w:p>
    <w:p w14:paraId="3F6B4953" w14:textId="181D7211" w:rsidR="00571CFA" w:rsidRPr="00B06D0E" w:rsidRDefault="00571CFA" w:rsidP="004D693C">
      <w:pPr>
        <w:pStyle w:val="ConsPlusNormal"/>
        <w:rPr>
          <w:rFonts w:ascii="Times New Roman" w:hAnsi="Times New Roman" w:cs="Times New Roman"/>
          <w:b/>
          <w:bCs/>
          <w:sz w:val="24"/>
          <w:szCs w:val="24"/>
        </w:rPr>
      </w:pPr>
    </w:p>
    <w:sectPr w:rsidR="00571CFA" w:rsidRPr="00B06D0E" w:rsidSect="00214E40">
      <w:headerReference w:type="even" r:id="rId22"/>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E4833" w14:textId="77777777" w:rsidR="00F4304A" w:rsidRDefault="00F4304A" w:rsidP="00A858FE">
      <w:r>
        <w:separator/>
      </w:r>
    </w:p>
  </w:endnote>
  <w:endnote w:type="continuationSeparator" w:id="0">
    <w:p w14:paraId="06CCB160" w14:textId="77777777" w:rsidR="00F4304A" w:rsidRDefault="00F4304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Times New Roman Полужирный">
    <w:panose1 w:val="02020803070505020304"/>
    <w:charset w:val="00"/>
    <w:family w:val="roman"/>
    <w:pitch w:val="default"/>
  </w:font>
  <w:font w:name="№Е">
    <w:altName w:val="Calibri"/>
    <w:charset w:val="00"/>
    <w:family w:val="roman"/>
    <w:pitch w:val="variable"/>
    <w:sig w:usb0="00000000"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Helvetica Neue">
    <w:altName w:val="Times New Roman"/>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58C7" w14:textId="77777777" w:rsidR="00F4304A" w:rsidRDefault="00F4304A" w:rsidP="00A858FE">
      <w:r>
        <w:separator/>
      </w:r>
    </w:p>
  </w:footnote>
  <w:footnote w:type="continuationSeparator" w:id="0">
    <w:p w14:paraId="5CBC1686" w14:textId="77777777" w:rsidR="00F4304A" w:rsidRDefault="00F4304A" w:rsidP="00A858FE">
      <w:r>
        <w:continuationSeparator/>
      </w:r>
    </w:p>
  </w:footnote>
  <w:footnote w:id="1">
    <w:p w14:paraId="2B9C52BC" w14:textId="77777777" w:rsidR="00F4304A" w:rsidRDefault="00F4304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F4304A" w:rsidRPr="00EB5BB1" w:rsidRDefault="00F4304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F650C8A" w14:textId="77777777" w:rsidR="00F4304A" w:rsidRPr="00EB5BB1" w:rsidRDefault="00F4304A" w:rsidP="00F8678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A2B44F3" w14:textId="77777777" w:rsidR="00F4304A" w:rsidRPr="00EB5BB1" w:rsidRDefault="00F4304A" w:rsidP="00E652D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535EAC9" w14:textId="77777777" w:rsidR="00F4304A" w:rsidRPr="00EB5BB1" w:rsidRDefault="00F4304A" w:rsidP="005D2CE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342115B" w14:textId="77777777" w:rsidR="00F4304A" w:rsidRPr="00EB5BB1" w:rsidRDefault="00F4304A" w:rsidP="000C602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9B330BF" w14:textId="77777777" w:rsidR="00F4304A" w:rsidRPr="00EB5BB1" w:rsidRDefault="00F4304A" w:rsidP="00D410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4304A" w:rsidRDefault="00F4304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3ECD58F5" w:rsidR="00F4304A" w:rsidRDefault="00F4304A">
        <w:pPr>
          <w:pStyle w:val="ac"/>
          <w:jc w:val="center"/>
        </w:pPr>
        <w:r>
          <w:fldChar w:fldCharType="begin"/>
        </w:r>
        <w:r>
          <w:instrText>PAGE   \* MERGEFORMAT</w:instrText>
        </w:r>
        <w:r>
          <w:fldChar w:fldCharType="separate"/>
        </w:r>
        <w:r w:rsidR="0009416B">
          <w:rPr>
            <w:noProof/>
          </w:rPr>
          <w:t>3</w:t>
        </w:r>
        <w:r>
          <w:fldChar w:fldCharType="end"/>
        </w:r>
      </w:p>
    </w:sdtContent>
  </w:sdt>
  <w:p w14:paraId="6596F87D" w14:textId="77777777" w:rsidR="00F4304A" w:rsidRDefault="00F4304A">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C106D"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28AEED75" w14:textId="77777777" w:rsidR="00F4304A" w:rsidRDefault="00F4304A">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07012"/>
      <w:docPartObj>
        <w:docPartGallery w:val="Page Numbers (Top of Page)"/>
        <w:docPartUnique/>
      </w:docPartObj>
    </w:sdtPr>
    <w:sdtContent>
      <w:p w14:paraId="5C5D860D" w14:textId="0D91C459" w:rsidR="00F4304A" w:rsidRDefault="00F4304A">
        <w:pPr>
          <w:pStyle w:val="ac"/>
          <w:jc w:val="center"/>
        </w:pPr>
        <w:r>
          <w:fldChar w:fldCharType="begin"/>
        </w:r>
        <w:r>
          <w:instrText>PAGE   \* MERGEFORMAT</w:instrText>
        </w:r>
        <w:r>
          <w:fldChar w:fldCharType="separate"/>
        </w:r>
        <w:r w:rsidR="0009416B">
          <w:rPr>
            <w:noProof/>
          </w:rPr>
          <w:t>22</w:t>
        </w:r>
        <w:r>
          <w:fldChar w:fldCharType="end"/>
        </w:r>
      </w:p>
    </w:sdtContent>
  </w:sdt>
  <w:p w14:paraId="0AEC8821" w14:textId="77777777" w:rsidR="00F4304A" w:rsidRDefault="00F4304A">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359C7"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4FD7F657" w14:textId="77777777" w:rsidR="00F4304A" w:rsidRDefault="00F4304A">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548195"/>
      <w:docPartObj>
        <w:docPartGallery w:val="Page Numbers (Top of Page)"/>
        <w:docPartUnique/>
      </w:docPartObj>
    </w:sdtPr>
    <w:sdtContent>
      <w:p w14:paraId="7A05FA4F" w14:textId="532C9AC6" w:rsidR="00F4304A" w:rsidRDefault="00F4304A">
        <w:pPr>
          <w:pStyle w:val="ac"/>
          <w:jc w:val="center"/>
        </w:pPr>
        <w:r>
          <w:fldChar w:fldCharType="begin"/>
        </w:r>
        <w:r>
          <w:instrText>PAGE   \* MERGEFORMAT</w:instrText>
        </w:r>
        <w:r>
          <w:fldChar w:fldCharType="separate"/>
        </w:r>
        <w:r w:rsidR="0009416B">
          <w:rPr>
            <w:noProof/>
          </w:rPr>
          <w:t>36</w:t>
        </w:r>
        <w:r>
          <w:fldChar w:fldCharType="end"/>
        </w:r>
      </w:p>
    </w:sdtContent>
  </w:sdt>
  <w:p w14:paraId="5260B411" w14:textId="77777777" w:rsidR="00F4304A" w:rsidRDefault="00F4304A">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95E50"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6F13EDD7" w14:textId="77777777" w:rsidR="00F4304A" w:rsidRDefault="00F4304A">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0616997"/>
      <w:docPartObj>
        <w:docPartGallery w:val="Page Numbers (Top of Page)"/>
        <w:docPartUnique/>
      </w:docPartObj>
    </w:sdtPr>
    <w:sdtContent>
      <w:p w14:paraId="6FBEFD84" w14:textId="323AAC5A" w:rsidR="00F4304A" w:rsidRDefault="00F4304A">
        <w:pPr>
          <w:pStyle w:val="ac"/>
          <w:jc w:val="center"/>
        </w:pPr>
        <w:r>
          <w:fldChar w:fldCharType="begin"/>
        </w:r>
        <w:r>
          <w:instrText>PAGE   \* MERGEFORMAT</w:instrText>
        </w:r>
        <w:r>
          <w:fldChar w:fldCharType="separate"/>
        </w:r>
        <w:r w:rsidR="0009416B">
          <w:rPr>
            <w:noProof/>
          </w:rPr>
          <w:t>72</w:t>
        </w:r>
        <w:r>
          <w:fldChar w:fldCharType="end"/>
        </w:r>
      </w:p>
    </w:sdtContent>
  </w:sdt>
  <w:p w14:paraId="0D10A7CB" w14:textId="77777777" w:rsidR="00F4304A" w:rsidRDefault="00F4304A">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1F678"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18993A1B" w14:textId="77777777" w:rsidR="00F4304A" w:rsidRDefault="00F4304A">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069497"/>
      <w:docPartObj>
        <w:docPartGallery w:val="Page Numbers (Top of Page)"/>
        <w:docPartUnique/>
      </w:docPartObj>
    </w:sdtPr>
    <w:sdtContent>
      <w:p w14:paraId="2262B24C" w14:textId="7F700D80" w:rsidR="00F4304A" w:rsidRDefault="00F4304A">
        <w:pPr>
          <w:pStyle w:val="ac"/>
          <w:jc w:val="center"/>
        </w:pPr>
        <w:r>
          <w:fldChar w:fldCharType="begin"/>
        </w:r>
        <w:r>
          <w:instrText>PAGE   \* MERGEFORMAT</w:instrText>
        </w:r>
        <w:r>
          <w:fldChar w:fldCharType="separate"/>
        </w:r>
        <w:r w:rsidR="0009416B">
          <w:rPr>
            <w:noProof/>
          </w:rPr>
          <w:t>82</w:t>
        </w:r>
        <w:r>
          <w:fldChar w:fldCharType="end"/>
        </w:r>
      </w:p>
    </w:sdtContent>
  </w:sdt>
  <w:p w14:paraId="3F5ED6D1" w14:textId="77777777" w:rsidR="00F4304A" w:rsidRDefault="00F4304A">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F4304A" w:rsidRDefault="00F4304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4304A" w:rsidRDefault="00F4304A">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181"/>
    <w:multiLevelType w:val="hybridMultilevel"/>
    <w:tmpl w:val="FF76D9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A051EB"/>
    <w:multiLevelType w:val="hybridMultilevel"/>
    <w:tmpl w:val="DECCBBE2"/>
    <w:styleLink w:val="1914"/>
    <w:lvl w:ilvl="0" w:tplc="71C06180">
      <w:start w:val="1"/>
      <w:numFmt w:val="bullet"/>
      <w:lvlText w:val="·"/>
      <w:lvlJc w:val="left"/>
      <w:pPr>
        <w:ind w:left="181" w:hanging="18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DD0F87C">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F69E76">
      <w:start w:val="1"/>
      <w:numFmt w:val="bullet"/>
      <w:lvlText w:val="▪"/>
      <w:lvlJc w:val="left"/>
      <w:pPr>
        <w:tabs>
          <w:tab w:val="left" w:pos="181"/>
        </w:tabs>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3C2DBA">
      <w:start w:val="1"/>
      <w:numFmt w:val="bullet"/>
      <w:lvlText w:val="·"/>
      <w:lvlJc w:val="left"/>
      <w:pPr>
        <w:tabs>
          <w:tab w:val="left" w:pos="181"/>
        </w:tabs>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E8FD58">
      <w:start w:val="1"/>
      <w:numFmt w:val="bullet"/>
      <w:lvlText w:val="o"/>
      <w:lvlJc w:val="left"/>
      <w:pPr>
        <w:tabs>
          <w:tab w:val="left" w:pos="181"/>
        </w:tabs>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183C1E">
      <w:start w:val="1"/>
      <w:numFmt w:val="bullet"/>
      <w:lvlText w:val="▪"/>
      <w:lvlJc w:val="left"/>
      <w:pPr>
        <w:tabs>
          <w:tab w:val="left" w:pos="181"/>
        </w:tabs>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D22C1A">
      <w:start w:val="1"/>
      <w:numFmt w:val="bullet"/>
      <w:lvlText w:val="·"/>
      <w:lvlJc w:val="left"/>
      <w:pPr>
        <w:tabs>
          <w:tab w:val="left" w:pos="181"/>
        </w:tabs>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420B68">
      <w:start w:val="1"/>
      <w:numFmt w:val="bullet"/>
      <w:lvlText w:val="o"/>
      <w:lvlJc w:val="left"/>
      <w:pPr>
        <w:tabs>
          <w:tab w:val="left" w:pos="181"/>
        </w:tabs>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EC3AEE">
      <w:start w:val="1"/>
      <w:numFmt w:val="bullet"/>
      <w:lvlText w:val="▪"/>
      <w:lvlJc w:val="left"/>
      <w:pPr>
        <w:tabs>
          <w:tab w:val="left" w:pos="181"/>
        </w:tabs>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4A029E"/>
    <w:multiLevelType w:val="multilevel"/>
    <w:tmpl w:val="F7786B3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A4A6147"/>
    <w:multiLevelType w:val="multilevel"/>
    <w:tmpl w:val="EA3CB796"/>
    <w:styleLink w:val="114"/>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5341A9"/>
    <w:multiLevelType w:val="multilevel"/>
    <w:tmpl w:val="C9C4F1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7E3099"/>
    <w:multiLevelType w:val="hybridMultilevel"/>
    <w:tmpl w:val="3BDA89AC"/>
    <w:lvl w:ilvl="0" w:tplc="2F9C0428">
      <w:start w:val="1"/>
      <w:numFmt w:val="decimal"/>
      <w:lvlText w:val="%1."/>
      <w:lvlJc w:val="left"/>
      <w:pPr>
        <w:ind w:left="720" w:hanging="360"/>
      </w:pPr>
      <w:rPr>
        <w:b w:val="0"/>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BD119E"/>
    <w:multiLevelType w:val="hybridMultilevel"/>
    <w:tmpl w:val="32AC79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2F73352"/>
    <w:multiLevelType w:val="hybridMultilevel"/>
    <w:tmpl w:val="21448804"/>
    <w:styleLink w:val="151"/>
    <w:lvl w:ilvl="0" w:tplc="AC6AE0FE">
      <w:start w:val="1"/>
      <w:numFmt w:val="bullet"/>
      <w:lvlText w:val="·"/>
      <w:lvlJc w:val="left"/>
      <w:pPr>
        <w:tabs>
          <w:tab w:val="num" w:pos="851"/>
          <w:tab w:val="left" w:pos="993"/>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58498E">
      <w:start w:val="1"/>
      <w:numFmt w:val="bullet"/>
      <w:lvlText w:val="o"/>
      <w:lvlJc w:val="left"/>
      <w:pPr>
        <w:tabs>
          <w:tab w:val="left" w:pos="851"/>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3D865C4">
      <w:start w:val="1"/>
      <w:numFmt w:val="bullet"/>
      <w:lvlText w:val="▪"/>
      <w:lvlJc w:val="left"/>
      <w:pPr>
        <w:tabs>
          <w:tab w:val="left" w:pos="851"/>
          <w:tab w:val="left" w:pos="993"/>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4C85EA">
      <w:start w:val="1"/>
      <w:numFmt w:val="bullet"/>
      <w:lvlText w:val="·"/>
      <w:lvlJc w:val="left"/>
      <w:pPr>
        <w:tabs>
          <w:tab w:val="left" w:pos="851"/>
          <w:tab w:val="left" w:pos="993"/>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54180C">
      <w:start w:val="1"/>
      <w:numFmt w:val="bullet"/>
      <w:lvlText w:val="o"/>
      <w:lvlJc w:val="left"/>
      <w:pPr>
        <w:tabs>
          <w:tab w:val="left" w:pos="851"/>
          <w:tab w:val="left" w:pos="993"/>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49A676A">
      <w:start w:val="1"/>
      <w:numFmt w:val="bullet"/>
      <w:lvlText w:val="▪"/>
      <w:lvlJc w:val="left"/>
      <w:pPr>
        <w:tabs>
          <w:tab w:val="left" w:pos="851"/>
          <w:tab w:val="left" w:pos="993"/>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5741216">
      <w:start w:val="1"/>
      <w:numFmt w:val="bullet"/>
      <w:lvlText w:val="·"/>
      <w:lvlJc w:val="left"/>
      <w:pPr>
        <w:tabs>
          <w:tab w:val="left" w:pos="851"/>
          <w:tab w:val="left" w:pos="993"/>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CC2780">
      <w:start w:val="1"/>
      <w:numFmt w:val="bullet"/>
      <w:lvlText w:val="o"/>
      <w:lvlJc w:val="left"/>
      <w:pPr>
        <w:tabs>
          <w:tab w:val="left" w:pos="851"/>
          <w:tab w:val="left" w:pos="993"/>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4EA160">
      <w:start w:val="1"/>
      <w:numFmt w:val="bullet"/>
      <w:lvlText w:val="▪"/>
      <w:lvlJc w:val="left"/>
      <w:pPr>
        <w:tabs>
          <w:tab w:val="left" w:pos="851"/>
          <w:tab w:val="left" w:pos="993"/>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4E3589"/>
    <w:multiLevelType w:val="hybridMultilevel"/>
    <w:tmpl w:val="2E528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F6589E"/>
    <w:multiLevelType w:val="hybridMultilevel"/>
    <w:tmpl w:val="FFA64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644DCD"/>
    <w:multiLevelType w:val="hybridMultilevel"/>
    <w:tmpl w:val="EC44B336"/>
    <w:lvl w:ilvl="0" w:tplc="C9BE17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63513A9"/>
    <w:multiLevelType w:val="hybridMultilevel"/>
    <w:tmpl w:val="C720C6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FB4663"/>
    <w:multiLevelType w:val="hybridMultilevel"/>
    <w:tmpl w:val="1882B31E"/>
    <w:styleLink w:val="11"/>
    <w:lvl w:ilvl="0" w:tplc="F1C82F00">
      <w:start w:val="1"/>
      <w:numFmt w:val="decimal"/>
      <w:lvlText w:val="%1."/>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0E2325E">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25C70BE">
      <w:start w:val="1"/>
      <w:numFmt w:val="lowerRoman"/>
      <w:lvlText w:val="%3."/>
      <w:lvlJc w:val="left"/>
      <w:pPr>
        <w:ind w:left="25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A4E806AA">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C86BC26">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7D22B84">
      <w:start w:val="1"/>
      <w:numFmt w:val="lowerRoman"/>
      <w:lvlText w:val="%6."/>
      <w:lvlJc w:val="left"/>
      <w:pPr>
        <w:ind w:left="46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F3B8A56E">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8C0BF0C">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60AB540">
      <w:start w:val="1"/>
      <w:numFmt w:val="lowerRoman"/>
      <w:lvlText w:val="%9."/>
      <w:lvlJc w:val="left"/>
      <w:pPr>
        <w:ind w:left="684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706760D"/>
    <w:multiLevelType w:val="hybridMultilevel"/>
    <w:tmpl w:val="61A8FA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EBE09F0"/>
    <w:multiLevelType w:val="hybridMultilevel"/>
    <w:tmpl w:val="270A1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B104DA"/>
    <w:multiLevelType w:val="hybridMultilevel"/>
    <w:tmpl w:val="ADE016B0"/>
    <w:styleLink w:val="181"/>
    <w:lvl w:ilvl="0" w:tplc="C55C1456">
      <w:start w:val="1"/>
      <w:numFmt w:val="decimal"/>
      <w:lvlText w:val="%1)"/>
      <w:lvlJc w:val="left"/>
      <w:pPr>
        <w:tabs>
          <w:tab w:val="left" w:pos="720"/>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75721F30">
      <w:start w:val="1"/>
      <w:numFmt w:val="lowerLetter"/>
      <w:lvlText w:val="%2."/>
      <w:lvlJc w:val="left"/>
      <w:pPr>
        <w:tabs>
          <w:tab w:val="left" w:pos="720"/>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DEE4898C">
      <w:start w:val="1"/>
      <w:numFmt w:val="lowerRoman"/>
      <w:lvlText w:val="%3."/>
      <w:lvlJc w:val="left"/>
      <w:pPr>
        <w:tabs>
          <w:tab w:val="left" w:pos="720"/>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4E8E3016">
      <w:start w:val="1"/>
      <w:numFmt w:val="decimal"/>
      <w:lvlText w:val="%4."/>
      <w:lvlJc w:val="left"/>
      <w:pPr>
        <w:tabs>
          <w:tab w:val="left" w:pos="720"/>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2B6E7F32">
      <w:start w:val="1"/>
      <w:numFmt w:val="lowerLetter"/>
      <w:lvlText w:val="%5."/>
      <w:lvlJc w:val="left"/>
      <w:pPr>
        <w:tabs>
          <w:tab w:val="left" w:pos="720"/>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36CEF316">
      <w:start w:val="1"/>
      <w:numFmt w:val="lowerRoman"/>
      <w:lvlText w:val="%6."/>
      <w:lvlJc w:val="left"/>
      <w:pPr>
        <w:tabs>
          <w:tab w:val="left" w:pos="720"/>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3A18313E">
      <w:start w:val="1"/>
      <w:numFmt w:val="decimal"/>
      <w:lvlText w:val="%7."/>
      <w:lvlJc w:val="left"/>
      <w:pPr>
        <w:tabs>
          <w:tab w:val="left" w:pos="720"/>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6166E436">
      <w:start w:val="1"/>
      <w:numFmt w:val="lowerLetter"/>
      <w:lvlText w:val="%8."/>
      <w:lvlJc w:val="left"/>
      <w:pPr>
        <w:tabs>
          <w:tab w:val="left" w:pos="720"/>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9BE40AF4">
      <w:start w:val="1"/>
      <w:numFmt w:val="lowerRoman"/>
      <w:lvlText w:val="%9."/>
      <w:lvlJc w:val="left"/>
      <w:pPr>
        <w:tabs>
          <w:tab w:val="left" w:pos="720"/>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73974FF"/>
    <w:multiLevelType w:val="hybridMultilevel"/>
    <w:tmpl w:val="666499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5A2EF7"/>
    <w:multiLevelType w:val="hybridMultilevel"/>
    <w:tmpl w:val="743A6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403BD8"/>
    <w:multiLevelType w:val="hybridMultilevel"/>
    <w:tmpl w:val="42A2B6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7B15DE"/>
    <w:multiLevelType w:val="hybridMultilevel"/>
    <w:tmpl w:val="535E9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EC10E9"/>
    <w:multiLevelType w:val="hybridMultilevel"/>
    <w:tmpl w:val="D5769940"/>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927AB6"/>
    <w:multiLevelType w:val="hybridMultilevel"/>
    <w:tmpl w:val="F3523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382B2F"/>
    <w:multiLevelType w:val="hybridMultilevel"/>
    <w:tmpl w:val="FEE89E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91022"/>
    <w:multiLevelType w:val="multilevel"/>
    <w:tmpl w:val="7F94B580"/>
    <w:lvl w:ilvl="0">
      <w:start w:val="1"/>
      <w:numFmt w:val="decimal"/>
      <w:lvlText w:val="%1."/>
      <w:lvlJc w:val="left"/>
      <w:pPr>
        <w:ind w:left="1800" w:hanging="360"/>
      </w:p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4" w15:restartNumberingAfterBreak="0">
    <w:nsid w:val="35511768"/>
    <w:multiLevelType w:val="hybridMultilevel"/>
    <w:tmpl w:val="596AA1A2"/>
    <w:lvl w:ilvl="0" w:tplc="81E846B8">
      <w:start w:val="1"/>
      <w:numFmt w:val="decimal"/>
      <w:lvlText w:val="%1."/>
      <w:lvlJc w:val="left"/>
      <w:pPr>
        <w:ind w:left="927" w:hanging="360"/>
      </w:pPr>
      <w:rPr>
        <w:rFonts w:hint="default"/>
      </w:rPr>
    </w:lvl>
    <w:lvl w:ilvl="1" w:tplc="04190019" w:tentative="1">
      <w:start w:val="1"/>
      <w:numFmt w:val="lowerLetter"/>
      <w:lvlText w:val="%2."/>
      <w:lvlJc w:val="left"/>
      <w:pPr>
        <w:ind w:left="1286" w:hanging="360"/>
      </w:pPr>
    </w:lvl>
    <w:lvl w:ilvl="2" w:tplc="0419001B" w:tentative="1">
      <w:start w:val="1"/>
      <w:numFmt w:val="lowerRoman"/>
      <w:lvlText w:val="%3."/>
      <w:lvlJc w:val="right"/>
      <w:pPr>
        <w:ind w:left="2006" w:hanging="180"/>
      </w:pPr>
    </w:lvl>
    <w:lvl w:ilvl="3" w:tplc="0419000F" w:tentative="1">
      <w:start w:val="1"/>
      <w:numFmt w:val="decimal"/>
      <w:lvlText w:val="%4."/>
      <w:lvlJc w:val="left"/>
      <w:pPr>
        <w:ind w:left="2726" w:hanging="360"/>
      </w:pPr>
    </w:lvl>
    <w:lvl w:ilvl="4" w:tplc="04190019" w:tentative="1">
      <w:start w:val="1"/>
      <w:numFmt w:val="lowerLetter"/>
      <w:lvlText w:val="%5."/>
      <w:lvlJc w:val="left"/>
      <w:pPr>
        <w:ind w:left="3446" w:hanging="360"/>
      </w:pPr>
    </w:lvl>
    <w:lvl w:ilvl="5" w:tplc="0419001B" w:tentative="1">
      <w:start w:val="1"/>
      <w:numFmt w:val="lowerRoman"/>
      <w:lvlText w:val="%6."/>
      <w:lvlJc w:val="right"/>
      <w:pPr>
        <w:ind w:left="4166" w:hanging="180"/>
      </w:pPr>
    </w:lvl>
    <w:lvl w:ilvl="6" w:tplc="0419000F" w:tentative="1">
      <w:start w:val="1"/>
      <w:numFmt w:val="decimal"/>
      <w:lvlText w:val="%7."/>
      <w:lvlJc w:val="left"/>
      <w:pPr>
        <w:ind w:left="4886" w:hanging="360"/>
      </w:pPr>
    </w:lvl>
    <w:lvl w:ilvl="7" w:tplc="04190019" w:tentative="1">
      <w:start w:val="1"/>
      <w:numFmt w:val="lowerLetter"/>
      <w:lvlText w:val="%8."/>
      <w:lvlJc w:val="left"/>
      <w:pPr>
        <w:ind w:left="5606" w:hanging="360"/>
      </w:pPr>
    </w:lvl>
    <w:lvl w:ilvl="8" w:tplc="0419001B" w:tentative="1">
      <w:start w:val="1"/>
      <w:numFmt w:val="lowerRoman"/>
      <w:lvlText w:val="%9."/>
      <w:lvlJc w:val="right"/>
      <w:pPr>
        <w:ind w:left="6326" w:hanging="180"/>
      </w:pPr>
    </w:lvl>
  </w:abstractNum>
  <w:abstractNum w:abstractNumId="25" w15:restartNumberingAfterBreak="0">
    <w:nsid w:val="3AC01E8C"/>
    <w:multiLevelType w:val="hybridMultilevel"/>
    <w:tmpl w:val="35A681A2"/>
    <w:styleLink w:val="141"/>
    <w:lvl w:ilvl="0" w:tplc="812622FE">
      <w:start w:val="1"/>
      <w:numFmt w:val="bullet"/>
      <w:lvlText w:val="·"/>
      <w:lvlJc w:val="left"/>
      <w:pPr>
        <w:tabs>
          <w:tab w:val="num" w:pos="851"/>
          <w:tab w:val="left" w:pos="993"/>
          <w:tab w:val="left" w:pos="1429"/>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9A1F78">
      <w:start w:val="1"/>
      <w:numFmt w:val="bullet"/>
      <w:lvlText w:val="o"/>
      <w:lvlJc w:val="left"/>
      <w:pPr>
        <w:tabs>
          <w:tab w:val="left" w:pos="851"/>
          <w:tab w:val="num" w:pos="1429"/>
        </w:tabs>
        <w:ind w:left="72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C03E04">
      <w:start w:val="1"/>
      <w:numFmt w:val="bullet"/>
      <w:lvlText w:val="▪"/>
      <w:lvlJc w:val="left"/>
      <w:pPr>
        <w:tabs>
          <w:tab w:val="left" w:pos="851"/>
          <w:tab w:val="left" w:pos="993"/>
          <w:tab w:val="left" w:pos="1429"/>
          <w:tab w:val="num" w:pos="2149"/>
        </w:tabs>
        <w:ind w:left="14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D06162">
      <w:start w:val="1"/>
      <w:numFmt w:val="bullet"/>
      <w:lvlText w:val="·"/>
      <w:lvlJc w:val="left"/>
      <w:pPr>
        <w:tabs>
          <w:tab w:val="left" w:pos="851"/>
          <w:tab w:val="left" w:pos="993"/>
          <w:tab w:val="left" w:pos="1429"/>
          <w:tab w:val="num" w:pos="2869"/>
        </w:tabs>
        <w:ind w:left="216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2C704A">
      <w:start w:val="1"/>
      <w:numFmt w:val="bullet"/>
      <w:lvlText w:val="o"/>
      <w:lvlJc w:val="left"/>
      <w:pPr>
        <w:tabs>
          <w:tab w:val="left" w:pos="851"/>
          <w:tab w:val="left" w:pos="993"/>
          <w:tab w:val="left" w:pos="1429"/>
          <w:tab w:val="num" w:pos="3589"/>
        </w:tabs>
        <w:ind w:left="288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466C2A">
      <w:start w:val="1"/>
      <w:numFmt w:val="bullet"/>
      <w:lvlText w:val="▪"/>
      <w:lvlJc w:val="left"/>
      <w:pPr>
        <w:tabs>
          <w:tab w:val="left" w:pos="851"/>
          <w:tab w:val="left" w:pos="993"/>
          <w:tab w:val="left" w:pos="1429"/>
          <w:tab w:val="num" w:pos="4309"/>
        </w:tabs>
        <w:ind w:left="360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841ACC">
      <w:start w:val="1"/>
      <w:numFmt w:val="bullet"/>
      <w:lvlText w:val="·"/>
      <w:lvlJc w:val="left"/>
      <w:pPr>
        <w:tabs>
          <w:tab w:val="left" w:pos="851"/>
          <w:tab w:val="left" w:pos="993"/>
          <w:tab w:val="left" w:pos="1429"/>
          <w:tab w:val="num" w:pos="5029"/>
        </w:tabs>
        <w:ind w:left="432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4C536">
      <w:start w:val="1"/>
      <w:numFmt w:val="bullet"/>
      <w:lvlText w:val="o"/>
      <w:lvlJc w:val="left"/>
      <w:pPr>
        <w:tabs>
          <w:tab w:val="left" w:pos="851"/>
          <w:tab w:val="left" w:pos="993"/>
          <w:tab w:val="left" w:pos="1429"/>
          <w:tab w:val="num" w:pos="5749"/>
        </w:tabs>
        <w:ind w:left="50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5E9F84">
      <w:start w:val="1"/>
      <w:numFmt w:val="bullet"/>
      <w:lvlText w:val="▪"/>
      <w:lvlJc w:val="left"/>
      <w:pPr>
        <w:tabs>
          <w:tab w:val="left" w:pos="851"/>
          <w:tab w:val="left" w:pos="993"/>
          <w:tab w:val="left" w:pos="1429"/>
          <w:tab w:val="num" w:pos="6469"/>
        </w:tabs>
        <w:ind w:left="576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AF472C9"/>
    <w:multiLevelType w:val="hybridMultilevel"/>
    <w:tmpl w:val="CABC2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1B0392"/>
    <w:multiLevelType w:val="hybridMultilevel"/>
    <w:tmpl w:val="5A7A7CD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06F1E67"/>
    <w:multiLevelType w:val="hybridMultilevel"/>
    <w:tmpl w:val="EB420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890EBA"/>
    <w:multiLevelType w:val="hybridMultilevel"/>
    <w:tmpl w:val="2B04C42A"/>
    <w:styleLink w:val="191"/>
    <w:lvl w:ilvl="0" w:tplc="1C4C0632">
      <w:start w:val="1"/>
      <w:numFmt w:val="bullet"/>
      <w:lvlText w:val="•"/>
      <w:lvlJc w:val="left"/>
      <w:pPr>
        <w:tabs>
          <w:tab w:val="left" w:pos="709"/>
          <w:tab w:val="num" w:pos="1102"/>
          <w:tab w:val="left" w:pos="1134"/>
          <w:tab w:val="left" w:pos="1440"/>
        </w:tabs>
        <w:ind w:left="393" w:firstLine="316"/>
      </w:pPr>
      <w:rPr>
        <w:rFonts w:hAnsi="Arial Unicode MS"/>
        <w:caps w:val="0"/>
        <w:smallCaps w:val="0"/>
        <w:strike w:val="0"/>
        <w:dstrike w:val="0"/>
        <w:outline w:val="0"/>
        <w:emboss w:val="0"/>
        <w:imprint w:val="0"/>
        <w:spacing w:val="0"/>
        <w:w w:val="100"/>
        <w:kern w:val="0"/>
        <w:position w:val="0"/>
        <w:highlight w:val="none"/>
        <w:vertAlign w:val="baseline"/>
      </w:rPr>
    </w:lvl>
    <w:lvl w:ilvl="1" w:tplc="E7DA5BE4">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366162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A569F8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E204AD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7D07FDA">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058C04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1DA53F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A44210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C3B316E"/>
    <w:multiLevelType w:val="hybridMultilevel"/>
    <w:tmpl w:val="AFAAA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2F2E95"/>
    <w:multiLevelType w:val="hybridMultilevel"/>
    <w:tmpl w:val="6A944418"/>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15:restartNumberingAfterBreak="0">
    <w:nsid w:val="59542FFE"/>
    <w:multiLevelType w:val="hybridMultilevel"/>
    <w:tmpl w:val="C208390E"/>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3" w15:restartNumberingAfterBreak="0">
    <w:nsid w:val="5EAF3509"/>
    <w:multiLevelType w:val="hybridMultilevel"/>
    <w:tmpl w:val="5094B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FD0B9F"/>
    <w:multiLevelType w:val="multilevel"/>
    <w:tmpl w:val="F03E2BBA"/>
    <w:lvl w:ilvl="0">
      <w:start w:val="1"/>
      <w:numFmt w:val="decimal"/>
      <w:lvlText w:val="%1."/>
      <w:lvlJc w:val="left"/>
      <w:pPr>
        <w:ind w:left="720" w:hanging="360"/>
      </w:pPr>
    </w:lvl>
    <w:lvl w:ilvl="1">
      <w:start w:val="4"/>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5" w15:restartNumberingAfterBreak="0">
    <w:nsid w:val="61496CDA"/>
    <w:multiLevelType w:val="hybridMultilevel"/>
    <w:tmpl w:val="603C6A8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6" w15:restartNumberingAfterBreak="0">
    <w:nsid w:val="626223C4"/>
    <w:multiLevelType w:val="hybridMultilevel"/>
    <w:tmpl w:val="9FDEB6AA"/>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690EE8"/>
    <w:multiLevelType w:val="hybridMultilevel"/>
    <w:tmpl w:val="1882B31E"/>
    <w:styleLink w:val="1314"/>
    <w:lvl w:ilvl="0" w:tplc="94DADE1E">
      <w:start w:val="1"/>
      <w:numFmt w:val="decimal"/>
      <w:lvlText w:val="%1."/>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748269C">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5A6E396">
      <w:start w:val="1"/>
      <w:numFmt w:val="lowerRoman"/>
      <w:lvlText w:val="%3."/>
      <w:lvlJc w:val="left"/>
      <w:pPr>
        <w:ind w:left="25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B75E365A">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6E6F53C">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FB23354">
      <w:start w:val="1"/>
      <w:numFmt w:val="lowerRoman"/>
      <w:lvlText w:val="%6."/>
      <w:lvlJc w:val="left"/>
      <w:pPr>
        <w:ind w:left="46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6FA8FFF0">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1DABE00">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7CE77B2">
      <w:start w:val="1"/>
      <w:numFmt w:val="lowerRoman"/>
      <w:lvlText w:val="%9."/>
      <w:lvlJc w:val="left"/>
      <w:pPr>
        <w:ind w:left="684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4D17F2D"/>
    <w:multiLevelType w:val="hybridMultilevel"/>
    <w:tmpl w:val="4FEEE09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BA4EC7"/>
    <w:multiLevelType w:val="hybridMultilevel"/>
    <w:tmpl w:val="F280E060"/>
    <w:styleLink w:val="1414"/>
    <w:lvl w:ilvl="0" w:tplc="3CF29EFE">
      <w:start w:val="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 w:ilvl="1" w:tplc="DE0C091A">
      <w:start w:val="1"/>
      <w:numFmt w:val="lowerLetter"/>
      <w:lvlText w:val="%2."/>
      <w:lvlJc w:val="left"/>
      <w:pPr>
        <w:ind w:left="720" w:hanging="696"/>
      </w:pPr>
      <w:rPr>
        <w:rFonts w:hAnsi="Arial Unicode MS"/>
        <w:b/>
        <w:bCs/>
        <w:caps w:val="0"/>
        <w:smallCaps w:val="0"/>
        <w:strike w:val="0"/>
        <w:dstrike w:val="0"/>
        <w:outline w:val="0"/>
        <w:emboss w:val="0"/>
        <w:imprint w:val="0"/>
        <w:spacing w:val="0"/>
        <w:w w:val="100"/>
        <w:kern w:val="0"/>
        <w:position w:val="0"/>
        <w:highlight w:val="none"/>
        <w:vertAlign w:val="baseline"/>
      </w:rPr>
    </w:lvl>
    <w:lvl w:ilvl="2" w:tplc="9EBAF0CE">
      <w:start w:val="1"/>
      <w:numFmt w:val="lowerRoman"/>
      <w:lvlText w:val="%3."/>
      <w:lvlJc w:val="left"/>
      <w:pPr>
        <w:ind w:left="14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3" w:tplc="CD92F520">
      <w:start w:val="1"/>
      <w:numFmt w:val="decimal"/>
      <w:lvlText w:val="%4."/>
      <w:lvlJc w:val="left"/>
      <w:pPr>
        <w:ind w:left="2160"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tplc="5BAAF076">
      <w:start w:val="1"/>
      <w:numFmt w:val="lowerLetter"/>
      <w:lvlText w:val="%5."/>
      <w:lvlJc w:val="left"/>
      <w:pPr>
        <w:ind w:left="288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2E03FA8">
      <w:start w:val="1"/>
      <w:numFmt w:val="lowerRoman"/>
      <w:lvlText w:val="%6."/>
      <w:lvlJc w:val="left"/>
      <w:pPr>
        <w:ind w:left="3600" w:hanging="588"/>
      </w:pPr>
      <w:rPr>
        <w:rFonts w:hAnsi="Arial Unicode MS"/>
        <w:b/>
        <w:bCs/>
        <w:caps w:val="0"/>
        <w:smallCaps w:val="0"/>
        <w:strike w:val="0"/>
        <w:dstrike w:val="0"/>
        <w:outline w:val="0"/>
        <w:emboss w:val="0"/>
        <w:imprint w:val="0"/>
        <w:spacing w:val="0"/>
        <w:w w:val="100"/>
        <w:kern w:val="0"/>
        <w:position w:val="0"/>
        <w:highlight w:val="none"/>
        <w:vertAlign w:val="baseline"/>
      </w:rPr>
    </w:lvl>
    <w:lvl w:ilvl="6" w:tplc="75A4B0DE">
      <w:start w:val="1"/>
      <w:numFmt w:val="decimal"/>
      <w:lvlText w:val="%7."/>
      <w:lvlJc w:val="left"/>
      <w:pPr>
        <w:ind w:left="4320"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tplc="EA369AA6">
      <w:start w:val="1"/>
      <w:numFmt w:val="lowerLetter"/>
      <w:lvlText w:val="%8."/>
      <w:lvlJc w:val="left"/>
      <w:pPr>
        <w:ind w:left="50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tplc="63981DCE">
      <w:start w:val="1"/>
      <w:numFmt w:val="lowerRoman"/>
      <w:lvlText w:val="%9."/>
      <w:lvlJc w:val="left"/>
      <w:pPr>
        <w:ind w:left="5760" w:hanging="55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8A007E2"/>
    <w:multiLevelType w:val="hybridMultilevel"/>
    <w:tmpl w:val="21529924"/>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996E5F"/>
    <w:multiLevelType w:val="multilevel"/>
    <w:tmpl w:val="53C2A5AE"/>
    <w:lvl w:ilvl="0">
      <w:start w:val="1"/>
      <w:numFmt w:val="decimal"/>
      <w:lvlText w:val="%1."/>
      <w:lvlJc w:val="left"/>
      <w:pPr>
        <w:ind w:left="1800" w:hanging="360"/>
      </w:pPr>
    </w:lvl>
    <w:lvl w:ilvl="1">
      <w:start w:val="1"/>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2" w15:restartNumberingAfterBreak="0">
    <w:nsid w:val="69DB5607"/>
    <w:multiLevelType w:val="hybridMultilevel"/>
    <w:tmpl w:val="A2226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494622"/>
    <w:multiLevelType w:val="hybridMultilevel"/>
    <w:tmpl w:val="D64CB40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8F3E59"/>
    <w:multiLevelType w:val="hybridMultilevel"/>
    <w:tmpl w:val="5BCAD380"/>
    <w:styleLink w:val="201"/>
    <w:lvl w:ilvl="0" w:tplc="71AE9C72">
      <w:start w:val="1"/>
      <w:numFmt w:val="bullet"/>
      <w:lvlText w:val="·"/>
      <w:lvlJc w:val="left"/>
      <w:pPr>
        <w:tabs>
          <w:tab w:val="left" w:pos="720"/>
          <w:tab w:val="num" w:pos="840"/>
          <w:tab w:val="left" w:pos="1080"/>
        </w:tabs>
        <w:ind w:left="131" w:firstLine="5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ED44ACA">
      <w:start w:val="1"/>
      <w:numFmt w:val="bullet"/>
      <w:lvlText w:val="o"/>
      <w:lvlJc w:val="left"/>
      <w:pPr>
        <w:tabs>
          <w:tab w:val="left" w:pos="720"/>
          <w:tab w:val="left" w:pos="840"/>
          <w:tab w:val="left" w:pos="1080"/>
          <w:tab w:val="num" w:pos="1429"/>
        </w:tabs>
        <w:ind w:left="72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0AFA3C">
      <w:start w:val="1"/>
      <w:numFmt w:val="bullet"/>
      <w:lvlText w:val="▪"/>
      <w:lvlJc w:val="left"/>
      <w:pPr>
        <w:tabs>
          <w:tab w:val="left" w:pos="720"/>
          <w:tab w:val="left" w:pos="840"/>
          <w:tab w:val="left" w:pos="1080"/>
          <w:tab w:val="num" w:pos="2149"/>
        </w:tabs>
        <w:ind w:left="144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AA5D00">
      <w:start w:val="1"/>
      <w:numFmt w:val="bullet"/>
      <w:lvlText w:val="·"/>
      <w:lvlJc w:val="left"/>
      <w:pPr>
        <w:tabs>
          <w:tab w:val="left" w:pos="720"/>
          <w:tab w:val="left" w:pos="840"/>
          <w:tab w:val="left" w:pos="1080"/>
          <w:tab w:val="num" w:pos="2869"/>
        </w:tabs>
        <w:ind w:left="2160"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3BC07B0">
      <w:start w:val="1"/>
      <w:numFmt w:val="bullet"/>
      <w:lvlText w:val="o"/>
      <w:lvlJc w:val="left"/>
      <w:pPr>
        <w:tabs>
          <w:tab w:val="left" w:pos="720"/>
          <w:tab w:val="left" w:pos="840"/>
          <w:tab w:val="left" w:pos="1080"/>
          <w:tab w:val="num" w:pos="3589"/>
        </w:tabs>
        <w:ind w:left="288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FBE6E2C">
      <w:start w:val="1"/>
      <w:numFmt w:val="bullet"/>
      <w:lvlText w:val="▪"/>
      <w:lvlJc w:val="left"/>
      <w:pPr>
        <w:tabs>
          <w:tab w:val="left" w:pos="720"/>
          <w:tab w:val="left" w:pos="840"/>
          <w:tab w:val="left" w:pos="1080"/>
          <w:tab w:val="num" w:pos="4309"/>
        </w:tabs>
        <w:ind w:left="360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FC8986">
      <w:start w:val="1"/>
      <w:numFmt w:val="bullet"/>
      <w:lvlText w:val="·"/>
      <w:lvlJc w:val="left"/>
      <w:pPr>
        <w:tabs>
          <w:tab w:val="left" w:pos="720"/>
          <w:tab w:val="left" w:pos="840"/>
          <w:tab w:val="left" w:pos="1080"/>
          <w:tab w:val="num" w:pos="5029"/>
        </w:tabs>
        <w:ind w:left="4320"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6FEA1D8">
      <w:start w:val="1"/>
      <w:numFmt w:val="bullet"/>
      <w:lvlText w:val="o"/>
      <w:lvlJc w:val="left"/>
      <w:pPr>
        <w:tabs>
          <w:tab w:val="left" w:pos="720"/>
          <w:tab w:val="left" w:pos="840"/>
          <w:tab w:val="left" w:pos="1080"/>
          <w:tab w:val="num" w:pos="5749"/>
        </w:tabs>
        <w:ind w:left="504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2C027E">
      <w:start w:val="1"/>
      <w:numFmt w:val="bullet"/>
      <w:lvlText w:val="▪"/>
      <w:lvlJc w:val="left"/>
      <w:pPr>
        <w:tabs>
          <w:tab w:val="left" w:pos="720"/>
          <w:tab w:val="left" w:pos="840"/>
          <w:tab w:val="left" w:pos="1080"/>
          <w:tab w:val="num" w:pos="6469"/>
        </w:tabs>
        <w:ind w:left="5760" w:firstLine="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D47185E"/>
    <w:multiLevelType w:val="hybridMultilevel"/>
    <w:tmpl w:val="F280E060"/>
    <w:styleLink w:val="21"/>
    <w:lvl w:ilvl="0" w:tplc="7CD4747E">
      <w:start w:val="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 w:ilvl="1" w:tplc="64826652">
      <w:start w:val="1"/>
      <w:numFmt w:val="lowerLetter"/>
      <w:lvlText w:val="%2."/>
      <w:lvlJc w:val="left"/>
      <w:pPr>
        <w:ind w:left="720" w:hanging="696"/>
      </w:pPr>
      <w:rPr>
        <w:rFonts w:hAnsi="Arial Unicode MS"/>
        <w:b/>
        <w:bCs/>
        <w:caps w:val="0"/>
        <w:smallCaps w:val="0"/>
        <w:strike w:val="0"/>
        <w:dstrike w:val="0"/>
        <w:outline w:val="0"/>
        <w:emboss w:val="0"/>
        <w:imprint w:val="0"/>
        <w:spacing w:val="0"/>
        <w:w w:val="100"/>
        <w:kern w:val="0"/>
        <w:position w:val="0"/>
        <w:highlight w:val="none"/>
        <w:vertAlign w:val="baseline"/>
      </w:rPr>
    </w:lvl>
    <w:lvl w:ilvl="2" w:tplc="C0146896">
      <w:start w:val="1"/>
      <w:numFmt w:val="lowerRoman"/>
      <w:lvlText w:val="%3."/>
      <w:lvlJc w:val="left"/>
      <w:pPr>
        <w:ind w:left="14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3" w:tplc="CD20FF9C">
      <w:start w:val="1"/>
      <w:numFmt w:val="decimal"/>
      <w:lvlText w:val="%4."/>
      <w:lvlJc w:val="left"/>
      <w:pPr>
        <w:ind w:left="2160"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tplc="D19AA994">
      <w:start w:val="1"/>
      <w:numFmt w:val="lowerLetter"/>
      <w:lvlText w:val="%5."/>
      <w:lvlJc w:val="left"/>
      <w:pPr>
        <w:ind w:left="288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5AEB652">
      <w:start w:val="1"/>
      <w:numFmt w:val="lowerRoman"/>
      <w:lvlText w:val="%6."/>
      <w:lvlJc w:val="left"/>
      <w:pPr>
        <w:ind w:left="3600" w:hanging="588"/>
      </w:pPr>
      <w:rPr>
        <w:rFonts w:hAnsi="Arial Unicode MS"/>
        <w:b/>
        <w:bCs/>
        <w:caps w:val="0"/>
        <w:smallCaps w:val="0"/>
        <w:strike w:val="0"/>
        <w:dstrike w:val="0"/>
        <w:outline w:val="0"/>
        <w:emboss w:val="0"/>
        <w:imprint w:val="0"/>
        <w:spacing w:val="0"/>
        <w:w w:val="100"/>
        <w:kern w:val="0"/>
        <w:position w:val="0"/>
        <w:highlight w:val="none"/>
        <w:vertAlign w:val="baseline"/>
      </w:rPr>
    </w:lvl>
    <w:lvl w:ilvl="6" w:tplc="F120FEA2">
      <w:start w:val="1"/>
      <w:numFmt w:val="decimal"/>
      <w:lvlText w:val="%7."/>
      <w:lvlJc w:val="left"/>
      <w:pPr>
        <w:ind w:left="4320"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tplc="20442234">
      <w:start w:val="1"/>
      <w:numFmt w:val="lowerLetter"/>
      <w:lvlText w:val="%8."/>
      <w:lvlJc w:val="left"/>
      <w:pPr>
        <w:ind w:left="5040"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tplc="6B00702C">
      <w:start w:val="1"/>
      <w:numFmt w:val="lowerRoman"/>
      <w:lvlText w:val="%9."/>
      <w:lvlJc w:val="left"/>
      <w:pPr>
        <w:ind w:left="5760" w:hanging="55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DDC6FA3"/>
    <w:multiLevelType w:val="hybridMultilevel"/>
    <w:tmpl w:val="35A681A2"/>
    <w:styleLink w:val="2014"/>
    <w:lvl w:ilvl="0" w:tplc="72BAB6A0">
      <w:start w:val="1"/>
      <w:numFmt w:val="bullet"/>
      <w:lvlText w:val="·"/>
      <w:lvlJc w:val="left"/>
      <w:pPr>
        <w:tabs>
          <w:tab w:val="num" w:pos="851"/>
          <w:tab w:val="left" w:pos="993"/>
          <w:tab w:val="left" w:pos="1429"/>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2E7E38">
      <w:start w:val="1"/>
      <w:numFmt w:val="bullet"/>
      <w:lvlText w:val="o"/>
      <w:lvlJc w:val="left"/>
      <w:pPr>
        <w:tabs>
          <w:tab w:val="left" w:pos="851"/>
          <w:tab w:val="num" w:pos="1429"/>
        </w:tabs>
        <w:ind w:left="72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A52ECAE">
      <w:start w:val="1"/>
      <w:numFmt w:val="bullet"/>
      <w:lvlText w:val="▪"/>
      <w:lvlJc w:val="left"/>
      <w:pPr>
        <w:tabs>
          <w:tab w:val="left" w:pos="851"/>
          <w:tab w:val="left" w:pos="993"/>
          <w:tab w:val="left" w:pos="1429"/>
          <w:tab w:val="num" w:pos="2149"/>
        </w:tabs>
        <w:ind w:left="14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C64AEDE">
      <w:start w:val="1"/>
      <w:numFmt w:val="bullet"/>
      <w:lvlText w:val="·"/>
      <w:lvlJc w:val="left"/>
      <w:pPr>
        <w:tabs>
          <w:tab w:val="left" w:pos="851"/>
          <w:tab w:val="left" w:pos="993"/>
          <w:tab w:val="left" w:pos="1429"/>
          <w:tab w:val="num" w:pos="2869"/>
        </w:tabs>
        <w:ind w:left="216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44077CE">
      <w:start w:val="1"/>
      <w:numFmt w:val="bullet"/>
      <w:lvlText w:val="o"/>
      <w:lvlJc w:val="left"/>
      <w:pPr>
        <w:tabs>
          <w:tab w:val="left" w:pos="851"/>
          <w:tab w:val="left" w:pos="993"/>
          <w:tab w:val="left" w:pos="1429"/>
          <w:tab w:val="num" w:pos="3589"/>
        </w:tabs>
        <w:ind w:left="288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669818">
      <w:start w:val="1"/>
      <w:numFmt w:val="bullet"/>
      <w:lvlText w:val="▪"/>
      <w:lvlJc w:val="left"/>
      <w:pPr>
        <w:tabs>
          <w:tab w:val="left" w:pos="851"/>
          <w:tab w:val="left" w:pos="993"/>
          <w:tab w:val="left" w:pos="1429"/>
          <w:tab w:val="num" w:pos="4309"/>
        </w:tabs>
        <w:ind w:left="360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1CF952">
      <w:start w:val="1"/>
      <w:numFmt w:val="bullet"/>
      <w:lvlText w:val="·"/>
      <w:lvlJc w:val="left"/>
      <w:pPr>
        <w:tabs>
          <w:tab w:val="left" w:pos="851"/>
          <w:tab w:val="left" w:pos="993"/>
          <w:tab w:val="left" w:pos="1429"/>
          <w:tab w:val="num" w:pos="5029"/>
        </w:tabs>
        <w:ind w:left="432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D03572">
      <w:start w:val="1"/>
      <w:numFmt w:val="bullet"/>
      <w:lvlText w:val="o"/>
      <w:lvlJc w:val="left"/>
      <w:pPr>
        <w:tabs>
          <w:tab w:val="left" w:pos="851"/>
          <w:tab w:val="left" w:pos="993"/>
          <w:tab w:val="left" w:pos="1429"/>
          <w:tab w:val="num" w:pos="5749"/>
        </w:tabs>
        <w:ind w:left="50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18D848">
      <w:start w:val="1"/>
      <w:numFmt w:val="bullet"/>
      <w:lvlText w:val="▪"/>
      <w:lvlJc w:val="left"/>
      <w:pPr>
        <w:tabs>
          <w:tab w:val="left" w:pos="851"/>
          <w:tab w:val="left" w:pos="993"/>
          <w:tab w:val="left" w:pos="1429"/>
          <w:tab w:val="num" w:pos="6469"/>
        </w:tabs>
        <w:ind w:left="576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EB679BE"/>
    <w:multiLevelType w:val="hybridMultilevel"/>
    <w:tmpl w:val="0172E9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6F6E198D"/>
    <w:multiLevelType w:val="hybridMultilevel"/>
    <w:tmpl w:val="A2226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1B331B"/>
    <w:multiLevelType w:val="hybridMultilevel"/>
    <w:tmpl w:val="B61A96E4"/>
    <w:styleLink w:val="21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15:restartNumberingAfterBreak="0">
    <w:nsid w:val="747612E8"/>
    <w:multiLevelType w:val="hybridMultilevel"/>
    <w:tmpl w:val="1DB04D26"/>
    <w:styleLink w:val="314"/>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6573938"/>
    <w:multiLevelType w:val="hybridMultilevel"/>
    <w:tmpl w:val="BB505FDA"/>
    <w:lvl w:ilvl="0" w:tplc="0419000F">
      <w:start w:val="1"/>
      <w:numFmt w:val="decimal"/>
      <w:lvlText w:val="%1."/>
      <w:lvlJc w:val="left"/>
      <w:pPr>
        <w:ind w:left="644"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2" w15:restartNumberingAfterBreak="0">
    <w:nsid w:val="771D66B9"/>
    <w:multiLevelType w:val="hybridMultilevel"/>
    <w:tmpl w:val="07E8B0FC"/>
    <w:styleLink w:val="131"/>
    <w:lvl w:ilvl="0" w:tplc="589A9F06">
      <w:start w:val="1"/>
      <w:numFmt w:val="decimal"/>
      <w:lvlText w:val="%1."/>
      <w:lvlJc w:val="left"/>
      <w:pPr>
        <w:tabs>
          <w:tab w:val="num" w:pos="851"/>
          <w:tab w:val="left" w:pos="993"/>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27123E08">
      <w:start w:val="1"/>
      <w:numFmt w:val="lowerLetter"/>
      <w:suff w:val="nothing"/>
      <w:lvlText w:val="%2."/>
      <w:lvlJc w:val="left"/>
      <w:pPr>
        <w:tabs>
          <w:tab w:val="left" w:pos="851"/>
          <w:tab w:val="left" w:pos="993"/>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 w:ilvl="2" w:tplc="4E00BA26">
      <w:start w:val="1"/>
      <w:numFmt w:val="lowerRoman"/>
      <w:lvlText w:val="%3."/>
      <w:lvlJc w:val="left"/>
      <w:pPr>
        <w:tabs>
          <w:tab w:val="left" w:pos="851"/>
          <w:tab w:val="left" w:pos="993"/>
        </w:tabs>
        <w:ind w:left="1440" w:hanging="198"/>
      </w:pPr>
      <w:rPr>
        <w:rFonts w:hAnsi="Arial Unicode MS"/>
        <w:caps w:val="0"/>
        <w:smallCaps w:val="0"/>
        <w:strike w:val="0"/>
        <w:dstrike w:val="0"/>
        <w:outline w:val="0"/>
        <w:emboss w:val="0"/>
        <w:imprint w:val="0"/>
        <w:spacing w:val="0"/>
        <w:w w:val="100"/>
        <w:kern w:val="0"/>
        <w:position w:val="0"/>
        <w:highlight w:val="none"/>
        <w:vertAlign w:val="baseline"/>
      </w:rPr>
    </w:lvl>
    <w:lvl w:ilvl="3" w:tplc="FC4EFB9A">
      <w:start w:val="1"/>
      <w:numFmt w:val="decimal"/>
      <w:lvlText w:val="%4."/>
      <w:lvlJc w:val="left"/>
      <w:pPr>
        <w:tabs>
          <w:tab w:val="left" w:pos="851"/>
          <w:tab w:val="left" w:pos="993"/>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 w:ilvl="4" w:tplc="D44AA818">
      <w:start w:val="1"/>
      <w:numFmt w:val="lowerLetter"/>
      <w:lvlText w:val="%5."/>
      <w:lvlJc w:val="left"/>
      <w:pPr>
        <w:tabs>
          <w:tab w:val="left" w:pos="851"/>
          <w:tab w:val="left" w:pos="993"/>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 w:ilvl="5" w:tplc="10AE6338">
      <w:start w:val="1"/>
      <w:numFmt w:val="lowerRoman"/>
      <w:lvlText w:val="%6."/>
      <w:lvlJc w:val="left"/>
      <w:pPr>
        <w:tabs>
          <w:tab w:val="left" w:pos="851"/>
          <w:tab w:val="left" w:pos="993"/>
          <w:tab w:val="num" w:pos="4167"/>
        </w:tabs>
        <w:ind w:left="3600" w:hanging="162"/>
      </w:pPr>
      <w:rPr>
        <w:rFonts w:hAnsi="Arial Unicode MS"/>
        <w:caps w:val="0"/>
        <w:smallCaps w:val="0"/>
        <w:strike w:val="0"/>
        <w:dstrike w:val="0"/>
        <w:outline w:val="0"/>
        <w:emboss w:val="0"/>
        <w:imprint w:val="0"/>
        <w:spacing w:val="0"/>
        <w:w w:val="100"/>
        <w:kern w:val="0"/>
        <w:position w:val="0"/>
        <w:highlight w:val="none"/>
        <w:vertAlign w:val="baseline"/>
      </w:rPr>
    </w:lvl>
    <w:lvl w:ilvl="6" w:tplc="F94ED700">
      <w:start w:val="1"/>
      <w:numFmt w:val="decimal"/>
      <w:lvlText w:val="%7."/>
      <w:lvlJc w:val="left"/>
      <w:pPr>
        <w:tabs>
          <w:tab w:val="left" w:pos="851"/>
          <w:tab w:val="left" w:pos="993"/>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 w:ilvl="7" w:tplc="B6DC975C">
      <w:start w:val="1"/>
      <w:numFmt w:val="lowerLetter"/>
      <w:lvlText w:val="%8."/>
      <w:lvlJc w:val="left"/>
      <w:pPr>
        <w:tabs>
          <w:tab w:val="left" w:pos="851"/>
          <w:tab w:val="left" w:pos="993"/>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 w:ilvl="8" w:tplc="40821B34">
      <w:start w:val="1"/>
      <w:numFmt w:val="lowerRoman"/>
      <w:lvlText w:val="%9."/>
      <w:lvlJc w:val="left"/>
      <w:pPr>
        <w:tabs>
          <w:tab w:val="left" w:pos="851"/>
          <w:tab w:val="left" w:pos="993"/>
          <w:tab w:val="num" w:pos="6327"/>
        </w:tabs>
        <w:ind w:left="5760" w:hanging="1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7743066E"/>
    <w:multiLevelType w:val="multilevel"/>
    <w:tmpl w:val="71FEBF26"/>
    <w:styleLink w:val="31"/>
    <w:lvl w:ilvl="0">
      <w:start w:val="1"/>
      <w:numFmt w:val="decimal"/>
      <w:lvlText w:val="%1."/>
      <w:lvlJc w:val="left"/>
      <w:pPr>
        <w:tabs>
          <w:tab w:val="num" w:pos="1462"/>
        </w:tabs>
        <w:ind w:left="753" w:firstLine="316"/>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1723"/>
        </w:tabs>
        <w:ind w:left="1014" w:hanging="5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1374" w:firstLine="30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num" w:pos="2803"/>
        </w:tabs>
        <w:ind w:left="2094" w:hanging="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454" w:firstLine="3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174"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534"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254"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9770D95"/>
    <w:multiLevelType w:val="hybridMultilevel"/>
    <w:tmpl w:val="7A6E7320"/>
    <w:styleLink w:val="1814"/>
    <w:lvl w:ilvl="0" w:tplc="F906FCD2">
      <w:start w:val="1"/>
      <w:numFmt w:val="bullet"/>
      <w:lvlText w:val="·"/>
      <w:lvlJc w:val="left"/>
      <w:pPr>
        <w:ind w:left="322" w:hanging="32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966D98">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0ED702">
      <w:start w:val="1"/>
      <w:numFmt w:val="bullet"/>
      <w:lvlText w:val="▪"/>
      <w:lvlJc w:val="left"/>
      <w:pPr>
        <w:tabs>
          <w:tab w:val="left" w:pos="322"/>
        </w:tabs>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0A755C">
      <w:start w:val="1"/>
      <w:numFmt w:val="bullet"/>
      <w:lvlText w:val="·"/>
      <w:lvlJc w:val="left"/>
      <w:pPr>
        <w:tabs>
          <w:tab w:val="left" w:pos="322"/>
        </w:tabs>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381A6A">
      <w:start w:val="1"/>
      <w:numFmt w:val="bullet"/>
      <w:lvlText w:val="o"/>
      <w:lvlJc w:val="left"/>
      <w:pPr>
        <w:tabs>
          <w:tab w:val="left" w:pos="322"/>
        </w:tabs>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C4D27C">
      <w:start w:val="1"/>
      <w:numFmt w:val="bullet"/>
      <w:lvlText w:val="▪"/>
      <w:lvlJc w:val="left"/>
      <w:pPr>
        <w:tabs>
          <w:tab w:val="left" w:pos="322"/>
        </w:tabs>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2C8C62">
      <w:start w:val="1"/>
      <w:numFmt w:val="bullet"/>
      <w:lvlText w:val="·"/>
      <w:lvlJc w:val="left"/>
      <w:pPr>
        <w:tabs>
          <w:tab w:val="left" w:pos="322"/>
        </w:tabs>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58E0DC2">
      <w:start w:val="1"/>
      <w:numFmt w:val="bullet"/>
      <w:lvlText w:val="o"/>
      <w:lvlJc w:val="left"/>
      <w:pPr>
        <w:tabs>
          <w:tab w:val="left" w:pos="322"/>
        </w:tabs>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248C9D4">
      <w:start w:val="1"/>
      <w:numFmt w:val="bullet"/>
      <w:lvlText w:val="▪"/>
      <w:lvlJc w:val="left"/>
      <w:pPr>
        <w:tabs>
          <w:tab w:val="left" w:pos="322"/>
        </w:tabs>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ADD4BA4"/>
    <w:multiLevelType w:val="hybridMultilevel"/>
    <w:tmpl w:val="0B0AC454"/>
    <w:styleLink w:val="1514"/>
    <w:lvl w:ilvl="0" w:tplc="796A553E">
      <w:start w:val="1"/>
      <w:numFmt w:val="bullet"/>
      <w:lvlText w:val="·"/>
      <w:lvlJc w:val="left"/>
      <w:pPr>
        <w:ind w:left="322" w:hanging="32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92230E">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F6AC96">
      <w:start w:val="1"/>
      <w:numFmt w:val="bullet"/>
      <w:lvlText w:val="▪"/>
      <w:lvlJc w:val="left"/>
      <w:pPr>
        <w:tabs>
          <w:tab w:val="left" w:pos="322"/>
        </w:tabs>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40E65D4">
      <w:start w:val="1"/>
      <w:numFmt w:val="bullet"/>
      <w:lvlText w:val="·"/>
      <w:lvlJc w:val="left"/>
      <w:pPr>
        <w:tabs>
          <w:tab w:val="left" w:pos="322"/>
        </w:tabs>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0FCA52A">
      <w:start w:val="1"/>
      <w:numFmt w:val="bullet"/>
      <w:lvlText w:val="o"/>
      <w:lvlJc w:val="left"/>
      <w:pPr>
        <w:tabs>
          <w:tab w:val="left" w:pos="322"/>
        </w:tabs>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07C79BE">
      <w:start w:val="1"/>
      <w:numFmt w:val="bullet"/>
      <w:lvlText w:val="▪"/>
      <w:lvlJc w:val="left"/>
      <w:pPr>
        <w:tabs>
          <w:tab w:val="left" w:pos="322"/>
        </w:tabs>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520D26">
      <w:start w:val="1"/>
      <w:numFmt w:val="bullet"/>
      <w:lvlText w:val="·"/>
      <w:lvlJc w:val="left"/>
      <w:pPr>
        <w:tabs>
          <w:tab w:val="left" w:pos="322"/>
        </w:tabs>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2AC8D0">
      <w:start w:val="1"/>
      <w:numFmt w:val="bullet"/>
      <w:lvlText w:val="o"/>
      <w:lvlJc w:val="left"/>
      <w:pPr>
        <w:tabs>
          <w:tab w:val="left" w:pos="322"/>
        </w:tabs>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50E009C">
      <w:start w:val="1"/>
      <w:numFmt w:val="bullet"/>
      <w:lvlText w:val="▪"/>
      <w:lvlJc w:val="left"/>
      <w:pPr>
        <w:tabs>
          <w:tab w:val="left" w:pos="322"/>
        </w:tabs>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B1D6647"/>
    <w:multiLevelType w:val="hybridMultilevel"/>
    <w:tmpl w:val="ECBA4C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49"/>
  </w:num>
  <w:num w:numId="3">
    <w:abstractNumId w:val="50"/>
  </w:num>
  <w:num w:numId="4">
    <w:abstractNumId w:val="12"/>
  </w:num>
  <w:num w:numId="5">
    <w:abstractNumId w:val="37"/>
  </w:num>
  <w:num w:numId="6">
    <w:abstractNumId w:val="45"/>
  </w:num>
  <w:num w:numId="7">
    <w:abstractNumId w:val="39"/>
  </w:num>
  <w:num w:numId="8">
    <w:abstractNumId w:val="53"/>
  </w:num>
  <w:num w:numId="9">
    <w:abstractNumId w:val="55"/>
  </w:num>
  <w:num w:numId="10">
    <w:abstractNumId w:val="54"/>
  </w:num>
  <w:num w:numId="11">
    <w:abstractNumId w:val="1"/>
  </w:num>
  <w:num w:numId="12">
    <w:abstractNumId w:val="52"/>
  </w:num>
  <w:num w:numId="13">
    <w:abstractNumId w:val="25"/>
  </w:num>
  <w:num w:numId="14">
    <w:abstractNumId w:val="46"/>
  </w:num>
  <w:num w:numId="15">
    <w:abstractNumId w:val="7"/>
  </w:num>
  <w:num w:numId="16">
    <w:abstractNumId w:val="15"/>
  </w:num>
  <w:num w:numId="17">
    <w:abstractNumId w:val="29"/>
  </w:num>
  <w:num w:numId="18">
    <w:abstractNumId w:val="44"/>
  </w:num>
  <w:num w:numId="19">
    <w:abstractNumId w:val="28"/>
  </w:num>
  <w:num w:numId="20">
    <w:abstractNumId w:val="36"/>
  </w:num>
  <w:num w:numId="21">
    <w:abstractNumId w:val="40"/>
  </w:num>
  <w:num w:numId="22">
    <w:abstractNumId w:val="20"/>
  </w:num>
  <w:num w:numId="23">
    <w:abstractNumId w:val="38"/>
  </w:num>
  <w:num w:numId="24">
    <w:abstractNumId w:val="35"/>
  </w:num>
  <w:num w:numId="25">
    <w:abstractNumId w:val="9"/>
  </w:num>
  <w:num w:numId="26">
    <w:abstractNumId w:val="17"/>
  </w:num>
  <w:num w:numId="27">
    <w:abstractNumId w:val="6"/>
  </w:num>
  <w:num w:numId="28">
    <w:abstractNumId w:val="31"/>
  </w:num>
  <w:num w:numId="29">
    <w:abstractNumId w:val="51"/>
  </w:num>
  <w:num w:numId="30">
    <w:abstractNumId w:val="23"/>
  </w:num>
  <w:num w:numId="31">
    <w:abstractNumId w:val="34"/>
  </w:num>
  <w:num w:numId="32">
    <w:abstractNumId w:val="41"/>
  </w:num>
  <w:num w:numId="33">
    <w:abstractNumId w:val="19"/>
  </w:num>
  <w:num w:numId="34">
    <w:abstractNumId w:val="16"/>
  </w:num>
  <w:num w:numId="35">
    <w:abstractNumId w:val="32"/>
  </w:num>
  <w:num w:numId="36">
    <w:abstractNumId w:val="10"/>
  </w:num>
  <w:num w:numId="37">
    <w:abstractNumId w:val="26"/>
  </w:num>
  <w:num w:numId="38">
    <w:abstractNumId w:val="14"/>
  </w:num>
  <w:num w:numId="39">
    <w:abstractNumId w:val="21"/>
  </w:num>
  <w:num w:numId="40">
    <w:abstractNumId w:val="18"/>
  </w:num>
  <w:num w:numId="41">
    <w:abstractNumId w:val="24"/>
  </w:num>
  <w:num w:numId="42">
    <w:abstractNumId w:val="33"/>
  </w:num>
  <w:num w:numId="43">
    <w:abstractNumId w:val="22"/>
  </w:num>
  <w:num w:numId="44">
    <w:abstractNumId w:val="30"/>
  </w:num>
  <w:num w:numId="45">
    <w:abstractNumId w:val="8"/>
  </w:num>
  <w:num w:numId="46">
    <w:abstractNumId w:val="4"/>
  </w:num>
  <w:num w:numId="47">
    <w:abstractNumId w:val="2"/>
  </w:num>
  <w:num w:numId="48">
    <w:abstractNumId w:val="56"/>
  </w:num>
  <w:num w:numId="49">
    <w:abstractNumId w:val="27"/>
  </w:num>
  <w:num w:numId="50">
    <w:abstractNumId w:val="43"/>
  </w:num>
  <w:num w:numId="51">
    <w:abstractNumId w:val="11"/>
  </w:num>
  <w:num w:numId="52">
    <w:abstractNumId w:val="5"/>
  </w:num>
  <w:num w:numId="53">
    <w:abstractNumId w:val="0"/>
  </w:num>
  <w:num w:numId="54">
    <w:abstractNumId w:val="13"/>
  </w:num>
  <w:num w:numId="55">
    <w:abstractNumId w:val="47"/>
  </w:num>
  <w:num w:numId="56">
    <w:abstractNumId w:val="48"/>
  </w:num>
  <w:num w:numId="57">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078B"/>
    <w:rsid w:val="00064407"/>
    <w:rsid w:val="0007128F"/>
    <w:rsid w:val="00083B9B"/>
    <w:rsid w:val="0008627A"/>
    <w:rsid w:val="0008639E"/>
    <w:rsid w:val="0008772C"/>
    <w:rsid w:val="00087B5D"/>
    <w:rsid w:val="00087CF5"/>
    <w:rsid w:val="000936BD"/>
    <w:rsid w:val="0009416B"/>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94F"/>
    <w:rsid w:val="000B4F66"/>
    <w:rsid w:val="000B5B5D"/>
    <w:rsid w:val="000B6521"/>
    <w:rsid w:val="000C3AB8"/>
    <w:rsid w:val="000C5770"/>
    <w:rsid w:val="000C5DE0"/>
    <w:rsid w:val="000C6029"/>
    <w:rsid w:val="000C7100"/>
    <w:rsid w:val="000D4FB5"/>
    <w:rsid w:val="000D6D2B"/>
    <w:rsid w:val="000E2D3D"/>
    <w:rsid w:val="000E2D5E"/>
    <w:rsid w:val="000E5DF0"/>
    <w:rsid w:val="000E6DD2"/>
    <w:rsid w:val="000E6DE9"/>
    <w:rsid w:val="000E6E13"/>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2CA"/>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96E"/>
    <w:rsid w:val="00187560"/>
    <w:rsid w:val="001944D3"/>
    <w:rsid w:val="00196996"/>
    <w:rsid w:val="00197F9A"/>
    <w:rsid w:val="001A38DD"/>
    <w:rsid w:val="001A5DA5"/>
    <w:rsid w:val="001A6B4D"/>
    <w:rsid w:val="001A723D"/>
    <w:rsid w:val="001B7AA8"/>
    <w:rsid w:val="001C3496"/>
    <w:rsid w:val="001C3659"/>
    <w:rsid w:val="001D4DF8"/>
    <w:rsid w:val="001E4698"/>
    <w:rsid w:val="001F3287"/>
    <w:rsid w:val="001F38D5"/>
    <w:rsid w:val="001F47BF"/>
    <w:rsid w:val="001F7412"/>
    <w:rsid w:val="002003DB"/>
    <w:rsid w:val="002005BD"/>
    <w:rsid w:val="00200AFE"/>
    <w:rsid w:val="00200BCC"/>
    <w:rsid w:val="0020413C"/>
    <w:rsid w:val="00207F28"/>
    <w:rsid w:val="00213E3C"/>
    <w:rsid w:val="00214055"/>
    <w:rsid w:val="00214E40"/>
    <w:rsid w:val="00216083"/>
    <w:rsid w:val="00217CBC"/>
    <w:rsid w:val="002221E1"/>
    <w:rsid w:val="002227F3"/>
    <w:rsid w:val="00223530"/>
    <w:rsid w:val="00223558"/>
    <w:rsid w:val="00235942"/>
    <w:rsid w:val="00235CC4"/>
    <w:rsid w:val="002415E0"/>
    <w:rsid w:val="00243262"/>
    <w:rsid w:val="00246043"/>
    <w:rsid w:val="0024748B"/>
    <w:rsid w:val="00247667"/>
    <w:rsid w:val="00250BEC"/>
    <w:rsid w:val="002513D8"/>
    <w:rsid w:val="00252C9A"/>
    <w:rsid w:val="0025322E"/>
    <w:rsid w:val="00253B49"/>
    <w:rsid w:val="0025505C"/>
    <w:rsid w:val="002608A2"/>
    <w:rsid w:val="0026104A"/>
    <w:rsid w:val="00261A98"/>
    <w:rsid w:val="002634CE"/>
    <w:rsid w:val="0026369F"/>
    <w:rsid w:val="00270B26"/>
    <w:rsid w:val="00280ABA"/>
    <w:rsid w:val="00284E57"/>
    <w:rsid w:val="00286EA2"/>
    <w:rsid w:val="002879BA"/>
    <w:rsid w:val="00290CA1"/>
    <w:rsid w:val="00291E7B"/>
    <w:rsid w:val="0029425A"/>
    <w:rsid w:val="002945C8"/>
    <w:rsid w:val="002A19FA"/>
    <w:rsid w:val="002A400A"/>
    <w:rsid w:val="002A538D"/>
    <w:rsid w:val="002B1020"/>
    <w:rsid w:val="002C3739"/>
    <w:rsid w:val="002C4B17"/>
    <w:rsid w:val="002C75C7"/>
    <w:rsid w:val="002D0503"/>
    <w:rsid w:val="002D49B6"/>
    <w:rsid w:val="002D62C8"/>
    <w:rsid w:val="002E5A9A"/>
    <w:rsid w:val="002E64F6"/>
    <w:rsid w:val="002E6F96"/>
    <w:rsid w:val="002E752C"/>
    <w:rsid w:val="002F03DF"/>
    <w:rsid w:val="002F1408"/>
    <w:rsid w:val="002F72AB"/>
    <w:rsid w:val="0030202C"/>
    <w:rsid w:val="00303406"/>
    <w:rsid w:val="0030384A"/>
    <w:rsid w:val="0030728C"/>
    <w:rsid w:val="0031061A"/>
    <w:rsid w:val="00310E7E"/>
    <w:rsid w:val="0031142E"/>
    <w:rsid w:val="00312533"/>
    <w:rsid w:val="00314663"/>
    <w:rsid w:val="003172EE"/>
    <w:rsid w:val="0032315D"/>
    <w:rsid w:val="00324B82"/>
    <w:rsid w:val="00326B77"/>
    <w:rsid w:val="003271B8"/>
    <w:rsid w:val="00332233"/>
    <w:rsid w:val="003369AE"/>
    <w:rsid w:val="00340F33"/>
    <w:rsid w:val="00341E0D"/>
    <w:rsid w:val="00343F5D"/>
    <w:rsid w:val="00347551"/>
    <w:rsid w:val="003520FD"/>
    <w:rsid w:val="00353BD4"/>
    <w:rsid w:val="00356292"/>
    <w:rsid w:val="0036387B"/>
    <w:rsid w:val="003649A3"/>
    <w:rsid w:val="003664B6"/>
    <w:rsid w:val="00372DD2"/>
    <w:rsid w:val="0037414B"/>
    <w:rsid w:val="0037624A"/>
    <w:rsid w:val="00376544"/>
    <w:rsid w:val="00376830"/>
    <w:rsid w:val="00381F0B"/>
    <w:rsid w:val="003923F6"/>
    <w:rsid w:val="00392EEE"/>
    <w:rsid w:val="003938AB"/>
    <w:rsid w:val="00395A9E"/>
    <w:rsid w:val="003A0480"/>
    <w:rsid w:val="003A4C71"/>
    <w:rsid w:val="003A61FF"/>
    <w:rsid w:val="003B060B"/>
    <w:rsid w:val="003B4577"/>
    <w:rsid w:val="003B46DB"/>
    <w:rsid w:val="003B62BD"/>
    <w:rsid w:val="003B6459"/>
    <w:rsid w:val="003B7149"/>
    <w:rsid w:val="003B7C0D"/>
    <w:rsid w:val="003C50D0"/>
    <w:rsid w:val="003E1004"/>
    <w:rsid w:val="003E1EB9"/>
    <w:rsid w:val="003E3944"/>
    <w:rsid w:val="003E53A2"/>
    <w:rsid w:val="003E679E"/>
    <w:rsid w:val="003E7D10"/>
    <w:rsid w:val="003F2DBF"/>
    <w:rsid w:val="003F46FC"/>
    <w:rsid w:val="003F6821"/>
    <w:rsid w:val="003F7CE2"/>
    <w:rsid w:val="003F7D5F"/>
    <w:rsid w:val="00400709"/>
    <w:rsid w:val="00400D69"/>
    <w:rsid w:val="00404CF9"/>
    <w:rsid w:val="00412DCD"/>
    <w:rsid w:val="00413206"/>
    <w:rsid w:val="004156BF"/>
    <w:rsid w:val="00420636"/>
    <w:rsid w:val="004211E4"/>
    <w:rsid w:val="00421B42"/>
    <w:rsid w:val="00421DCE"/>
    <w:rsid w:val="004229AC"/>
    <w:rsid w:val="00432347"/>
    <w:rsid w:val="004324E0"/>
    <w:rsid w:val="00433CDF"/>
    <w:rsid w:val="00434DA2"/>
    <w:rsid w:val="00437EDC"/>
    <w:rsid w:val="00443FB5"/>
    <w:rsid w:val="0044451D"/>
    <w:rsid w:val="00444FC9"/>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BBB"/>
    <w:rsid w:val="004C2EC8"/>
    <w:rsid w:val="004C3CA8"/>
    <w:rsid w:val="004C66DC"/>
    <w:rsid w:val="004D0C83"/>
    <w:rsid w:val="004D41E5"/>
    <w:rsid w:val="004D693C"/>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52F2"/>
    <w:rsid w:val="00550283"/>
    <w:rsid w:val="00550DDA"/>
    <w:rsid w:val="005551BB"/>
    <w:rsid w:val="0055753C"/>
    <w:rsid w:val="00562CE2"/>
    <w:rsid w:val="005643D7"/>
    <w:rsid w:val="0056478F"/>
    <w:rsid w:val="005648CA"/>
    <w:rsid w:val="00564D53"/>
    <w:rsid w:val="00571CFA"/>
    <w:rsid w:val="00574913"/>
    <w:rsid w:val="0058000F"/>
    <w:rsid w:val="00583426"/>
    <w:rsid w:val="005852C3"/>
    <w:rsid w:val="00585658"/>
    <w:rsid w:val="005857F1"/>
    <w:rsid w:val="00587FF5"/>
    <w:rsid w:val="005905EF"/>
    <w:rsid w:val="00594D59"/>
    <w:rsid w:val="005A07FC"/>
    <w:rsid w:val="005A1586"/>
    <w:rsid w:val="005A2B38"/>
    <w:rsid w:val="005B2AC8"/>
    <w:rsid w:val="005C3984"/>
    <w:rsid w:val="005C636E"/>
    <w:rsid w:val="005C6504"/>
    <w:rsid w:val="005C6A3A"/>
    <w:rsid w:val="005C7265"/>
    <w:rsid w:val="005D0B9C"/>
    <w:rsid w:val="005D2CE5"/>
    <w:rsid w:val="005D45EB"/>
    <w:rsid w:val="005D7117"/>
    <w:rsid w:val="005E1251"/>
    <w:rsid w:val="005E2A95"/>
    <w:rsid w:val="005E666F"/>
    <w:rsid w:val="005E767F"/>
    <w:rsid w:val="005E7CF7"/>
    <w:rsid w:val="005F254D"/>
    <w:rsid w:val="005F3BA8"/>
    <w:rsid w:val="005F59C7"/>
    <w:rsid w:val="005F647B"/>
    <w:rsid w:val="00600817"/>
    <w:rsid w:val="0060207D"/>
    <w:rsid w:val="006034DE"/>
    <w:rsid w:val="0061235E"/>
    <w:rsid w:val="00615954"/>
    <w:rsid w:val="00620976"/>
    <w:rsid w:val="006226BE"/>
    <w:rsid w:val="006229A4"/>
    <w:rsid w:val="00635015"/>
    <w:rsid w:val="00636315"/>
    <w:rsid w:val="00640C5A"/>
    <w:rsid w:val="00650455"/>
    <w:rsid w:val="006519C8"/>
    <w:rsid w:val="00656A72"/>
    <w:rsid w:val="00661BCB"/>
    <w:rsid w:val="00663DF9"/>
    <w:rsid w:val="00665678"/>
    <w:rsid w:val="00666116"/>
    <w:rsid w:val="006672FE"/>
    <w:rsid w:val="0067045C"/>
    <w:rsid w:val="0067255A"/>
    <w:rsid w:val="00673ADD"/>
    <w:rsid w:val="006758CE"/>
    <w:rsid w:val="00677DF5"/>
    <w:rsid w:val="00680EE4"/>
    <w:rsid w:val="0068198B"/>
    <w:rsid w:val="006841BF"/>
    <w:rsid w:val="00687063"/>
    <w:rsid w:val="00693608"/>
    <w:rsid w:val="00693846"/>
    <w:rsid w:val="00693D55"/>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916"/>
    <w:rsid w:val="00712856"/>
    <w:rsid w:val="007129CE"/>
    <w:rsid w:val="00713285"/>
    <w:rsid w:val="0071331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035"/>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29"/>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4A15"/>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C2F"/>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3FC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4D5"/>
    <w:rsid w:val="00AB0AED"/>
    <w:rsid w:val="00AB1C3A"/>
    <w:rsid w:val="00AB3372"/>
    <w:rsid w:val="00AB6F52"/>
    <w:rsid w:val="00AC4AB1"/>
    <w:rsid w:val="00AC58B5"/>
    <w:rsid w:val="00AD1AEA"/>
    <w:rsid w:val="00AD32F1"/>
    <w:rsid w:val="00AE4631"/>
    <w:rsid w:val="00AE57D4"/>
    <w:rsid w:val="00AE6F05"/>
    <w:rsid w:val="00AF28AC"/>
    <w:rsid w:val="00AF2BD9"/>
    <w:rsid w:val="00AF575B"/>
    <w:rsid w:val="00AF740C"/>
    <w:rsid w:val="00B00D17"/>
    <w:rsid w:val="00B01238"/>
    <w:rsid w:val="00B04261"/>
    <w:rsid w:val="00B049BF"/>
    <w:rsid w:val="00B06D0E"/>
    <w:rsid w:val="00B0786A"/>
    <w:rsid w:val="00B07A59"/>
    <w:rsid w:val="00B15148"/>
    <w:rsid w:val="00B20A56"/>
    <w:rsid w:val="00B21841"/>
    <w:rsid w:val="00B238F5"/>
    <w:rsid w:val="00B25BC4"/>
    <w:rsid w:val="00B32690"/>
    <w:rsid w:val="00B4086B"/>
    <w:rsid w:val="00B421C2"/>
    <w:rsid w:val="00B432BF"/>
    <w:rsid w:val="00B437A2"/>
    <w:rsid w:val="00B4535B"/>
    <w:rsid w:val="00B47A03"/>
    <w:rsid w:val="00B54813"/>
    <w:rsid w:val="00B5795F"/>
    <w:rsid w:val="00B663FB"/>
    <w:rsid w:val="00B66728"/>
    <w:rsid w:val="00B7348D"/>
    <w:rsid w:val="00B7450D"/>
    <w:rsid w:val="00B75A33"/>
    <w:rsid w:val="00B766E1"/>
    <w:rsid w:val="00B773DA"/>
    <w:rsid w:val="00B77C27"/>
    <w:rsid w:val="00B8140A"/>
    <w:rsid w:val="00B82FA8"/>
    <w:rsid w:val="00B83151"/>
    <w:rsid w:val="00B84FBE"/>
    <w:rsid w:val="00B908BE"/>
    <w:rsid w:val="00B908E8"/>
    <w:rsid w:val="00B91A72"/>
    <w:rsid w:val="00B97A66"/>
    <w:rsid w:val="00BA16FD"/>
    <w:rsid w:val="00BA3E55"/>
    <w:rsid w:val="00BB00A0"/>
    <w:rsid w:val="00BB40E8"/>
    <w:rsid w:val="00BB454A"/>
    <w:rsid w:val="00BB65E2"/>
    <w:rsid w:val="00BC02B0"/>
    <w:rsid w:val="00BC07BC"/>
    <w:rsid w:val="00BC1BE2"/>
    <w:rsid w:val="00BC3058"/>
    <w:rsid w:val="00BC51F6"/>
    <w:rsid w:val="00BC7A2E"/>
    <w:rsid w:val="00BD1C92"/>
    <w:rsid w:val="00BD744C"/>
    <w:rsid w:val="00BE320C"/>
    <w:rsid w:val="00BF07DC"/>
    <w:rsid w:val="00BF20DB"/>
    <w:rsid w:val="00BF2E82"/>
    <w:rsid w:val="00BF6797"/>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0A2C"/>
    <w:rsid w:val="00C81E65"/>
    <w:rsid w:val="00C83797"/>
    <w:rsid w:val="00C87179"/>
    <w:rsid w:val="00C878C8"/>
    <w:rsid w:val="00C93197"/>
    <w:rsid w:val="00C95532"/>
    <w:rsid w:val="00CA2C06"/>
    <w:rsid w:val="00CA4094"/>
    <w:rsid w:val="00CA551B"/>
    <w:rsid w:val="00CA738F"/>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5334"/>
    <w:rsid w:val="00D0680D"/>
    <w:rsid w:val="00D1179D"/>
    <w:rsid w:val="00D132AD"/>
    <w:rsid w:val="00D134F4"/>
    <w:rsid w:val="00D16112"/>
    <w:rsid w:val="00D170EC"/>
    <w:rsid w:val="00D21459"/>
    <w:rsid w:val="00D234A7"/>
    <w:rsid w:val="00D26616"/>
    <w:rsid w:val="00D3146B"/>
    <w:rsid w:val="00D32104"/>
    <w:rsid w:val="00D32720"/>
    <w:rsid w:val="00D32F37"/>
    <w:rsid w:val="00D33574"/>
    <w:rsid w:val="00D34432"/>
    <w:rsid w:val="00D34A9C"/>
    <w:rsid w:val="00D34AB2"/>
    <w:rsid w:val="00D34BAC"/>
    <w:rsid w:val="00D36405"/>
    <w:rsid w:val="00D3763E"/>
    <w:rsid w:val="00D37EAF"/>
    <w:rsid w:val="00D40236"/>
    <w:rsid w:val="00D40AE9"/>
    <w:rsid w:val="00D410B6"/>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1C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52D2"/>
    <w:rsid w:val="00E71284"/>
    <w:rsid w:val="00E738DD"/>
    <w:rsid w:val="00E7530E"/>
    <w:rsid w:val="00E759C8"/>
    <w:rsid w:val="00E765B1"/>
    <w:rsid w:val="00E810A5"/>
    <w:rsid w:val="00E82BD5"/>
    <w:rsid w:val="00E91799"/>
    <w:rsid w:val="00E969F8"/>
    <w:rsid w:val="00E973E9"/>
    <w:rsid w:val="00EA39BB"/>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15C7"/>
    <w:rsid w:val="00F21AB0"/>
    <w:rsid w:val="00F245D0"/>
    <w:rsid w:val="00F31A64"/>
    <w:rsid w:val="00F323B7"/>
    <w:rsid w:val="00F36E61"/>
    <w:rsid w:val="00F40FD5"/>
    <w:rsid w:val="00F42B0D"/>
    <w:rsid w:val="00F4304A"/>
    <w:rsid w:val="00F44812"/>
    <w:rsid w:val="00F44ED6"/>
    <w:rsid w:val="00F509BC"/>
    <w:rsid w:val="00F51D4D"/>
    <w:rsid w:val="00F53FDC"/>
    <w:rsid w:val="00F54598"/>
    <w:rsid w:val="00F56026"/>
    <w:rsid w:val="00F6026E"/>
    <w:rsid w:val="00F62DD3"/>
    <w:rsid w:val="00F63E6B"/>
    <w:rsid w:val="00F64E28"/>
    <w:rsid w:val="00F666EC"/>
    <w:rsid w:val="00F70A68"/>
    <w:rsid w:val="00F716DB"/>
    <w:rsid w:val="00F7330E"/>
    <w:rsid w:val="00F735C1"/>
    <w:rsid w:val="00F74F89"/>
    <w:rsid w:val="00F77D1D"/>
    <w:rsid w:val="00F80C94"/>
    <w:rsid w:val="00F81B06"/>
    <w:rsid w:val="00F86780"/>
    <w:rsid w:val="00F876CD"/>
    <w:rsid w:val="00F87CCB"/>
    <w:rsid w:val="00F92178"/>
    <w:rsid w:val="00F94F60"/>
    <w:rsid w:val="00F9569D"/>
    <w:rsid w:val="00FA206E"/>
    <w:rsid w:val="00FA3B29"/>
    <w:rsid w:val="00FA67F6"/>
    <w:rsid w:val="00FA77B1"/>
    <w:rsid w:val="00FB2082"/>
    <w:rsid w:val="00FB371B"/>
    <w:rsid w:val="00FB50A0"/>
    <w:rsid w:val="00FC1BE0"/>
    <w:rsid w:val="00FC401B"/>
    <w:rsid w:val="00FC6123"/>
    <w:rsid w:val="00FD01E7"/>
    <w:rsid w:val="00FD0E3A"/>
    <w:rsid w:val="00FD2187"/>
    <w:rsid w:val="00FD541B"/>
    <w:rsid w:val="00FE1961"/>
    <w:rsid w:val="00FE21B6"/>
    <w:rsid w:val="00FE5BA7"/>
    <w:rsid w:val="00FE617C"/>
    <w:rsid w:val="00FE6B1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40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21AB0"/>
    <w:pPr>
      <w:spacing w:before="240" w:after="60" w:line="276" w:lineRule="auto"/>
      <w:outlineLvl w:val="4"/>
    </w:pPr>
    <w:rPr>
      <w:rFonts w:ascii="Calibri Light" w:eastAsia="Times New Roman" w:hAnsi="Calibri Light" w:cs="Times New Roman"/>
      <w:color w:val="2E74B5"/>
      <w:kern w:val="2"/>
      <w:sz w:val="20"/>
      <w:szCs w:val="24"/>
      <w:lang w:val="en-US"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5">
    <w:name w:val="Раздел 1.1"/>
    <w:basedOn w:val="af8"/>
    <w:link w:val="116"/>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6">
    <w:name w:val="Раздел 1.1 Знак"/>
    <w:basedOn w:val="af9"/>
    <w:link w:val="115"/>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semiHidden/>
    <w:rsid w:val="00F21AB0"/>
    <w:rPr>
      <w:rFonts w:ascii="Calibri Light" w:eastAsia="Times New Roman" w:hAnsi="Calibri Light" w:cs="Times New Roman"/>
      <w:color w:val="2E74B5"/>
      <w:kern w:val="2"/>
      <w:sz w:val="20"/>
      <w:szCs w:val="24"/>
      <w:lang w:val="en-US" w:eastAsia="ko-KR"/>
    </w:rPr>
  </w:style>
  <w:style w:type="numbering" w:customStyle="1" w:styleId="35">
    <w:name w:val="Нет списка3"/>
    <w:next w:val="a2"/>
    <w:uiPriority w:val="99"/>
    <w:semiHidden/>
    <w:unhideWhenUsed/>
    <w:rsid w:val="00F21AB0"/>
  </w:style>
  <w:style w:type="paragraph" w:customStyle="1" w:styleId="affffff5">
    <w:basedOn w:val="a"/>
    <w:next w:val="afc"/>
    <w:uiPriority w:val="99"/>
    <w:qFormat/>
    <w:rsid w:val="00FA3B29"/>
    <w:pPr>
      <w:widowControl w:val="0"/>
    </w:pPr>
    <w:rPr>
      <w:rFonts w:ascii="Times New Roman" w:eastAsia="Times New Roman" w:hAnsi="Times New Roman" w:cs="Times New Roman"/>
      <w:sz w:val="24"/>
      <w:szCs w:val="24"/>
      <w:lang w:val="en-US" w:eastAsia="nl-NL"/>
    </w:rPr>
  </w:style>
  <w:style w:type="table" w:customStyle="1" w:styleId="52">
    <w:name w:val="Сетка таблицы5"/>
    <w:basedOn w:val="a1"/>
    <w:next w:val="a3"/>
    <w:uiPriority w:val="39"/>
    <w:rsid w:val="00F21AB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F21AB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6">
    <w:name w:val="Body Text Indent"/>
    <w:basedOn w:val="a"/>
    <w:link w:val="affffff7"/>
    <w:rsid w:val="00F21AB0"/>
    <w:pPr>
      <w:spacing w:after="120" w:line="276" w:lineRule="auto"/>
      <w:ind w:left="283"/>
    </w:pPr>
    <w:rPr>
      <w:rFonts w:ascii="Calibri" w:eastAsia="Times New Roman" w:hAnsi="Calibri" w:cs="Times New Roman"/>
      <w:lang w:val="x-none" w:eastAsia="x-none"/>
    </w:rPr>
  </w:style>
  <w:style w:type="character" w:customStyle="1" w:styleId="affffff7">
    <w:name w:val="Основной текст с отступом Знак"/>
    <w:basedOn w:val="a0"/>
    <w:link w:val="affffff6"/>
    <w:rsid w:val="00F21AB0"/>
    <w:rPr>
      <w:rFonts w:ascii="Calibri" w:eastAsia="Times New Roman" w:hAnsi="Calibri" w:cs="Times New Roman"/>
      <w:lang w:val="x-none" w:eastAsia="x-none"/>
    </w:rPr>
  </w:style>
  <w:style w:type="paragraph" w:customStyle="1" w:styleId="510">
    <w:name w:val="Заголовок 51"/>
    <w:basedOn w:val="a"/>
    <w:next w:val="a"/>
    <w:uiPriority w:val="9"/>
    <w:semiHidden/>
    <w:unhideWhenUsed/>
    <w:qFormat/>
    <w:rsid w:val="00F21AB0"/>
    <w:pPr>
      <w:keepNext/>
      <w:keepLines/>
      <w:widowControl w:val="0"/>
      <w:wordWrap w:val="0"/>
      <w:autoSpaceDE w:val="0"/>
      <w:autoSpaceDN w:val="0"/>
      <w:spacing w:before="40"/>
      <w:jc w:val="both"/>
      <w:outlineLvl w:val="4"/>
    </w:pPr>
    <w:rPr>
      <w:rFonts w:ascii="Calibri Light" w:eastAsia="Times New Roman" w:hAnsi="Calibri Light" w:cs="Times New Roman"/>
      <w:color w:val="2E74B5"/>
      <w:kern w:val="2"/>
      <w:sz w:val="20"/>
      <w:szCs w:val="24"/>
      <w:lang w:val="en-US" w:eastAsia="ko-KR"/>
    </w:rPr>
  </w:style>
  <w:style w:type="numbering" w:customStyle="1" w:styleId="121">
    <w:name w:val="Нет списка12"/>
    <w:next w:val="a2"/>
    <w:uiPriority w:val="99"/>
    <w:semiHidden/>
    <w:unhideWhenUsed/>
    <w:rsid w:val="00F21AB0"/>
  </w:style>
  <w:style w:type="paragraph" w:customStyle="1" w:styleId="ParaAttribute38">
    <w:name w:val="ParaAttribute38"/>
    <w:rsid w:val="00F21AB0"/>
    <w:pPr>
      <w:ind w:right="-1"/>
      <w:jc w:val="both"/>
    </w:pPr>
    <w:rPr>
      <w:rFonts w:ascii="Times New Roman" w:eastAsia="№Е" w:hAnsi="Times New Roman" w:cs="Times New Roman"/>
      <w:sz w:val="20"/>
      <w:szCs w:val="20"/>
      <w:lang w:eastAsia="ru-RU"/>
    </w:rPr>
  </w:style>
  <w:style w:type="paragraph" w:customStyle="1" w:styleId="ParaAttribute10">
    <w:name w:val="ParaAttribute10"/>
    <w:uiPriority w:val="99"/>
    <w:rsid w:val="00F21AB0"/>
    <w:pPr>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F21AB0"/>
    <w:pPr>
      <w:ind w:left="1080"/>
      <w:jc w:val="both"/>
    </w:pPr>
    <w:rPr>
      <w:rFonts w:ascii="Times New Roman" w:eastAsia="№Е" w:hAnsi="Times New Roman" w:cs="Times New Roman"/>
      <w:sz w:val="20"/>
      <w:szCs w:val="20"/>
      <w:lang w:eastAsia="ru-RU"/>
    </w:rPr>
  </w:style>
  <w:style w:type="character" w:customStyle="1" w:styleId="CharAttribute484">
    <w:name w:val="CharAttribute484"/>
    <w:uiPriority w:val="99"/>
    <w:rsid w:val="00F21AB0"/>
    <w:rPr>
      <w:rFonts w:ascii="Times New Roman" w:eastAsia="Times New Roman" w:hAnsi="Times New Roman" w:cs="Times New Roman" w:hint="default"/>
      <w:i/>
      <w:iCs w:val="0"/>
      <w:sz w:val="28"/>
    </w:rPr>
  </w:style>
  <w:style w:type="character" w:customStyle="1" w:styleId="CharAttribute501">
    <w:name w:val="CharAttribute501"/>
    <w:uiPriority w:val="99"/>
    <w:rsid w:val="00F21AB0"/>
    <w:rPr>
      <w:rFonts w:ascii="Times New Roman" w:eastAsia="Times New Roman" w:hAnsi="Times New Roman" w:cs="Times New Roman" w:hint="default"/>
      <w:i/>
      <w:iCs w:val="0"/>
      <w:sz w:val="28"/>
      <w:u w:val="single"/>
    </w:rPr>
  </w:style>
  <w:style w:type="character" w:customStyle="1" w:styleId="CharAttribute502">
    <w:name w:val="CharAttribute502"/>
    <w:rsid w:val="00F21AB0"/>
    <w:rPr>
      <w:rFonts w:ascii="Times New Roman" w:eastAsia="Times New Roman" w:hAnsi="Times New Roman" w:cs="Times New Roman" w:hint="default"/>
      <w:i/>
      <w:iCs w:val="0"/>
      <w:sz w:val="28"/>
    </w:rPr>
  </w:style>
  <w:style w:type="character" w:customStyle="1" w:styleId="CharAttribute512">
    <w:name w:val="CharAttribute512"/>
    <w:rsid w:val="00F21AB0"/>
    <w:rPr>
      <w:rFonts w:ascii="Times New Roman" w:eastAsia="Times New Roman" w:hAnsi="Times New Roman" w:cs="Times New Roman" w:hint="default"/>
      <w:sz w:val="28"/>
    </w:rPr>
  </w:style>
  <w:style w:type="character" w:customStyle="1" w:styleId="CharAttribute0">
    <w:name w:val="CharAttribute0"/>
    <w:rsid w:val="00F21AB0"/>
    <w:rPr>
      <w:rFonts w:ascii="Times New Roman" w:eastAsia="Times New Roman" w:hAnsi="Times New Roman" w:cs="Times New Roman" w:hint="default"/>
      <w:sz w:val="28"/>
    </w:rPr>
  </w:style>
  <w:style w:type="character" w:customStyle="1" w:styleId="CharAttribute504">
    <w:name w:val="CharAttribute504"/>
    <w:rsid w:val="00F21AB0"/>
    <w:rPr>
      <w:rFonts w:ascii="Times New Roman" w:eastAsia="Times New Roman" w:hAnsi="Times New Roman" w:cs="Times New Roman" w:hint="default"/>
      <w:sz w:val="28"/>
    </w:rPr>
  </w:style>
  <w:style w:type="paragraph" w:customStyle="1" w:styleId="ParaAttribute30">
    <w:name w:val="ParaAttribute30"/>
    <w:rsid w:val="00F21AB0"/>
    <w:pPr>
      <w:ind w:left="709" w:right="566"/>
      <w:jc w:val="center"/>
    </w:pPr>
    <w:rPr>
      <w:rFonts w:ascii="Times New Roman" w:eastAsia="№Е" w:hAnsi="Times New Roman" w:cs="Times New Roman"/>
      <w:sz w:val="20"/>
      <w:szCs w:val="20"/>
      <w:lang w:eastAsia="ru-RU"/>
    </w:rPr>
  </w:style>
  <w:style w:type="character" w:customStyle="1" w:styleId="CharAttribute511">
    <w:name w:val="CharAttribute511"/>
    <w:uiPriority w:val="99"/>
    <w:rsid w:val="00F21AB0"/>
    <w:rPr>
      <w:rFonts w:ascii="Times New Roman" w:eastAsia="Times New Roman"/>
      <w:sz w:val="28"/>
    </w:rPr>
  </w:style>
  <w:style w:type="character" w:customStyle="1" w:styleId="CharAttribute3">
    <w:name w:val="CharAttribute3"/>
    <w:rsid w:val="00F21AB0"/>
    <w:rPr>
      <w:rFonts w:ascii="Times New Roman" w:eastAsia="Batang" w:hAnsi="Batang"/>
      <w:sz w:val="28"/>
    </w:rPr>
  </w:style>
  <w:style w:type="character" w:customStyle="1" w:styleId="CharAttribute1">
    <w:name w:val="CharAttribute1"/>
    <w:rsid w:val="00F21AB0"/>
    <w:rPr>
      <w:rFonts w:ascii="Times New Roman" w:eastAsia="Gulim" w:hAnsi="Gulim"/>
      <w:sz w:val="28"/>
    </w:rPr>
  </w:style>
  <w:style w:type="character" w:customStyle="1" w:styleId="CharAttribute2">
    <w:name w:val="CharAttribute2"/>
    <w:rsid w:val="00F21AB0"/>
    <w:rPr>
      <w:rFonts w:ascii="Times New Roman" w:eastAsia="Batang" w:hAnsi="Batang"/>
      <w:color w:val="00000A"/>
      <w:sz w:val="28"/>
    </w:rPr>
  </w:style>
  <w:style w:type="paragraph" w:styleId="36">
    <w:name w:val="Body Text Indent 3"/>
    <w:basedOn w:val="a"/>
    <w:link w:val="37"/>
    <w:unhideWhenUsed/>
    <w:rsid w:val="00F21AB0"/>
    <w:pPr>
      <w:spacing w:before="64" w:after="120"/>
      <w:ind w:left="283" w:right="816"/>
      <w:jc w:val="both"/>
    </w:pPr>
    <w:rPr>
      <w:rFonts w:ascii="Calibri" w:eastAsia="Calibri" w:hAnsi="Calibri" w:cs="Times New Roman"/>
      <w:sz w:val="16"/>
      <w:szCs w:val="16"/>
      <w:lang w:val="x-none"/>
    </w:rPr>
  </w:style>
  <w:style w:type="character" w:customStyle="1" w:styleId="37">
    <w:name w:val="Основной текст с отступом 3 Знак"/>
    <w:basedOn w:val="a0"/>
    <w:link w:val="36"/>
    <w:rsid w:val="00F21AB0"/>
    <w:rPr>
      <w:rFonts w:ascii="Calibri" w:eastAsia="Calibri" w:hAnsi="Calibri" w:cs="Times New Roman"/>
      <w:sz w:val="16"/>
      <w:szCs w:val="16"/>
      <w:lang w:val="x-none"/>
    </w:rPr>
  </w:style>
  <w:style w:type="paragraph" w:customStyle="1" w:styleId="211">
    <w:name w:val="Основной текст 21"/>
    <w:basedOn w:val="a"/>
    <w:rsid w:val="00F21AB0"/>
    <w:pPr>
      <w:overflowPunct w:val="0"/>
      <w:autoSpaceDE w:val="0"/>
      <w:autoSpaceDN w:val="0"/>
      <w:adjustRightInd w:val="0"/>
      <w:spacing w:line="360" w:lineRule="auto"/>
      <w:ind w:firstLine="539"/>
      <w:jc w:val="both"/>
      <w:textAlignment w:val="baseline"/>
    </w:pPr>
    <w:rPr>
      <w:rFonts w:ascii="Times New Roman" w:eastAsia="Times New Roman" w:hAnsi="Times New Roman" w:cs="Times New Roman"/>
      <w:sz w:val="28"/>
      <w:szCs w:val="20"/>
      <w:lang w:eastAsia="ru-RU"/>
    </w:rPr>
  </w:style>
  <w:style w:type="paragraph" w:styleId="affffff8">
    <w:name w:val="Block Text"/>
    <w:basedOn w:val="a"/>
    <w:rsid w:val="00F21AB0"/>
    <w:pPr>
      <w:shd w:val="clear" w:color="auto" w:fill="FFFFFF"/>
      <w:spacing w:line="360" w:lineRule="auto"/>
      <w:ind w:left="-709" w:right="-9" w:firstLine="709"/>
      <w:jc w:val="both"/>
    </w:pPr>
    <w:rPr>
      <w:rFonts w:ascii="Times New Roman" w:eastAsia="Times New Roman" w:hAnsi="Times New Roman" w:cs="Times New Roman"/>
      <w:spacing w:val="5"/>
      <w:sz w:val="24"/>
      <w:szCs w:val="20"/>
      <w:lang w:eastAsia="ru-RU"/>
    </w:rPr>
  </w:style>
  <w:style w:type="paragraph" w:customStyle="1" w:styleId="ParaAttribute0">
    <w:name w:val="ParaAttribute0"/>
    <w:rsid w:val="00F21AB0"/>
    <w:rPr>
      <w:rFonts w:ascii="Times New Roman" w:eastAsia="№Е" w:hAnsi="Times New Roman" w:cs="Times New Roman"/>
      <w:sz w:val="20"/>
      <w:szCs w:val="20"/>
      <w:lang w:eastAsia="ru-RU"/>
    </w:rPr>
  </w:style>
  <w:style w:type="paragraph" w:customStyle="1" w:styleId="ParaAttribute8">
    <w:name w:val="ParaAttribute8"/>
    <w:rsid w:val="00F21AB0"/>
    <w:pPr>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F21AB0"/>
    <w:rPr>
      <w:rFonts w:ascii="Times New Roman" w:eastAsia="Times New Roman"/>
      <w:sz w:val="28"/>
    </w:rPr>
  </w:style>
  <w:style w:type="character" w:customStyle="1" w:styleId="CharAttribute269">
    <w:name w:val="CharAttribute269"/>
    <w:rsid w:val="00F21AB0"/>
    <w:rPr>
      <w:rFonts w:ascii="Times New Roman" w:eastAsia="Times New Roman"/>
      <w:i/>
      <w:sz w:val="28"/>
    </w:rPr>
  </w:style>
  <w:style w:type="character" w:customStyle="1" w:styleId="CharAttribute271">
    <w:name w:val="CharAttribute271"/>
    <w:rsid w:val="00F21AB0"/>
    <w:rPr>
      <w:rFonts w:ascii="Times New Roman" w:eastAsia="Times New Roman"/>
      <w:b/>
      <w:sz w:val="28"/>
    </w:rPr>
  </w:style>
  <w:style w:type="character" w:customStyle="1" w:styleId="CharAttribute272">
    <w:name w:val="CharAttribute272"/>
    <w:rsid w:val="00F21AB0"/>
    <w:rPr>
      <w:rFonts w:ascii="Times New Roman" w:eastAsia="Times New Roman"/>
      <w:sz w:val="28"/>
    </w:rPr>
  </w:style>
  <w:style w:type="character" w:customStyle="1" w:styleId="CharAttribute273">
    <w:name w:val="CharAttribute273"/>
    <w:rsid w:val="00F21AB0"/>
    <w:rPr>
      <w:rFonts w:ascii="Times New Roman" w:eastAsia="Times New Roman"/>
      <w:sz w:val="28"/>
    </w:rPr>
  </w:style>
  <w:style w:type="character" w:customStyle="1" w:styleId="CharAttribute274">
    <w:name w:val="CharAttribute274"/>
    <w:rsid w:val="00F21AB0"/>
    <w:rPr>
      <w:rFonts w:ascii="Times New Roman" w:eastAsia="Times New Roman"/>
      <w:sz w:val="28"/>
    </w:rPr>
  </w:style>
  <w:style w:type="character" w:customStyle="1" w:styleId="CharAttribute275">
    <w:name w:val="CharAttribute275"/>
    <w:rsid w:val="00F21AB0"/>
    <w:rPr>
      <w:rFonts w:ascii="Times New Roman" w:eastAsia="Times New Roman"/>
      <w:b/>
      <w:i/>
      <w:sz w:val="28"/>
    </w:rPr>
  </w:style>
  <w:style w:type="character" w:customStyle="1" w:styleId="CharAttribute276">
    <w:name w:val="CharAttribute276"/>
    <w:rsid w:val="00F21AB0"/>
    <w:rPr>
      <w:rFonts w:ascii="Times New Roman" w:eastAsia="Times New Roman"/>
      <w:sz w:val="28"/>
    </w:rPr>
  </w:style>
  <w:style w:type="character" w:customStyle="1" w:styleId="CharAttribute277">
    <w:name w:val="CharAttribute277"/>
    <w:rsid w:val="00F21AB0"/>
    <w:rPr>
      <w:rFonts w:ascii="Times New Roman" w:eastAsia="Times New Roman"/>
      <w:b/>
      <w:i/>
      <w:color w:val="00000A"/>
      <w:sz w:val="28"/>
    </w:rPr>
  </w:style>
  <w:style w:type="character" w:customStyle="1" w:styleId="CharAttribute278">
    <w:name w:val="CharAttribute278"/>
    <w:rsid w:val="00F21AB0"/>
    <w:rPr>
      <w:rFonts w:ascii="Times New Roman" w:eastAsia="Times New Roman"/>
      <w:color w:val="00000A"/>
      <w:sz w:val="28"/>
    </w:rPr>
  </w:style>
  <w:style w:type="character" w:customStyle="1" w:styleId="CharAttribute279">
    <w:name w:val="CharAttribute279"/>
    <w:rsid w:val="00F21AB0"/>
    <w:rPr>
      <w:rFonts w:ascii="Times New Roman" w:eastAsia="Times New Roman"/>
      <w:color w:val="00000A"/>
      <w:sz w:val="28"/>
    </w:rPr>
  </w:style>
  <w:style w:type="character" w:customStyle="1" w:styleId="CharAttribute280">
    <w:name w:val="CharAttribute280"/>
    <w:rsid w:val="00F21AB0"/>
    <w:rPr>
      <w:rFonts w:ascii="Times New Roman" w:eastAsia="Times New Roman"/>
      <w:color w:val="00000A"/>
      <w:sz w:val="28"/>
    </w:rPr>
  </w:style>
  <w:style w:type="character" w:customStyle="1" w:styleId="CharAttribute281">
    <w:name w:val="CharAttribute281"/>
    <w:rsid w:val="00F21AB0"/>
    <w:rPr>
      <w:rFonts w:ascii="Times New Roman" w:eastAsia="Times New Roman"/>
      <w:color w:val="00000A"/>
      <w:sz w:val="28"/>
    </w:rPr>
  </w:style>
  <w:style w:type="character" w:customStyle="1" w:styleId="CharAttribute282">
    <w:name w:val="CharAttribute282"/>
    <w:rsid w:val="00F21AB0"/>
    <w:rPr>
      <w:rFonts w:ascii="Times New Roman" w:eastAsia="Times New Roman"/>
      <w:color w:val="00000A"/>
      <w:sz w:val="28"/>
    </w:rPr>
  </w:style>
  <w:style w:type="character" w:customStyle="1" w:styleId="CharAttribute283">
    <w:name w:val="CharAttribute283"/>
    <w:rsid w:val="00F21AB0"/>
    <w:rPr>
      <w:rFonts w:ascii="Times New Roman" w:eastAsia="Times New Roman"/>
      <w:i/>
      <w:color w:val="00000A"/>
      <w:sz w:val="28"/>
    </w:rPr>
  </w:style>
  <w:style w:type="character" w:customStyle="1" w:styleId="CharAttribute284">
    <w:name w:val="CharAttribute284"/>
    <w:rsid w:val="00F21AB0"/>
    <w:rPr>
      <w:rFonts w:ascii="Times New Roman" w:eastAsia="Times New Roman"/>
      <w:sz w:val="28"/>
    </w:rPr>
  </w:style>
  <w:style w:type="character" w:customStyle="1" w:styleId="CharAttribute285">
    <w:name w:val="CharAttribute285"/>
    <w:rsid w:val="00F21AB0"/>
    <w:rPr>
      <w:rFonts w:ascii="Times New Roman" w:eastAsia="Times New Roman"/>
      <w:sz w:val="28"/>
    </w:rPr>
  </w:style>
  <w:style w:type="character" w:customStyle="1" w:styleId="CharAttribute286">
    <w:name w:val="CharAttribute286"/>
    <w:rsid w:val="00F21AB0"/>
    <w:rPr>
      <w:rFonts w:ascii="Times New Roman" w:eastAsia="Times New Roman"/>
      <w:sz w:val="28"/>
    </w:rPr>
  </w:style>
  <w:style w:type="character" w:customStyle="1" w:styleId="CharAttribute287">
    <w:name w:val="CharAttribute287"/>
    <w:rsid w:val="00F21AB0"/>
    <w:rPr>
      <w:rFonts w:ascii="Times New Roman" w:eastAsia="Times New Roman"/>
      <w:sz w:val="28"/>
    </w:rPr>
  </w:style>
  <w:style w:type="character" w:customStyle="1" w:styleId="CharAttribute288">
    <w:name w:val="CharAttribute288"/>
    <w:rsid w:val="00F21AB0"/>
    <w:rPr>
      <w:rFonts w:ascii="Times New Roman" w:eastAsia="Times New Roman"/>
      <w:sz w:val="28"/>
    </w:rPr>
  </w:style>
  <w:style w:type="character" w:customStyle="1" w:styleId="CharAttribute289">
    <w:name w:val="CharAttribute289"/>
    <w:rsid w:val="00F21AB0"/>
    <w:rPr>
      <w:rFonts w:ascii="Times New Roman" w:eastAsia="Times New Roman"/>
      <w:sz w:val="28"/>
    </w:rPr>
  </w:style>
  <w:style w:type="character" w:customStyle="1" w:styleId="CharAttribute290">
    <w:name w:val="CharAttribute290"/>
    <w:rsid w:val="00F21AB0"/>
    <w:rPr>
      <w:rFonts w:ascii="Times New Roman" w:eastAsia="Times New Roman"/>
      <w:sz w:val="28"/>
    </w:rPr>
  </w:style>
  <w:style w:type="character" w:customStyle="1" w:styleId="CharAttribute291">
    <w:name w:val="CharAttribute291"/>
    <w:rsid w:val="00F21AB0"/>
    <w:rPr>
      <w:rFonts w:ascii="Times New Roman" w:eastAsia="Times New Roman"/>
      <w:sz w:val="28"/>
    </w:rPr>
  </w:style>
  <w:style w:type="character" w:customStyle="1" w:styleId="CharAttribute292">
    <w:name w:val="CharAttribute292"/>
    <w:rsid w:val="00F21AB0"/>
    <w:rPr>
      <w:rFonts w:ascii="Times New Roman" w:eastAsia="Times New Roman"/>
      <w:sz w:val="28"/>
    </w:rPr>
  </w:style>
  <w:style w:type="character" w:customStyle="1" w:styleId="CharAttribute293">
    <w:name w:val="CharAttribute293"/>
    <w:rsid w:val="00F21AB0"/>
    <w:rPr>
      <w:rFonts w:ascii="Times New Roman" w:eastAsia="Times New Roman"/>
      <w:sz w:val="28"/>
    </w:rPr>
  </w:style>
  <w:style w:type="character" w:customStyle="1" w:styleId="CharAttribute294">
    <w:name w:val="CharAttribute294"/>
    <w:rsid w:val="00F21AB0"/>
    <w:rPr>
      <w:rFonts w:ascii="Times New Roman" w:eastAsia="Times New Roman"/>
      <w:sz w:val="28"/>
    </w:rPr>
  </w:style>
  <w:style w:type="character" w:customStyle="1" w:styleId="CharAttribute295">
    <w:name w:val="CharAttribute295"/>
    <w:rsid w:val="00F21AB0"/>
    <w:rPr>
      <w:rFonts w:ascii="Times New Roman" w:eastAsia="Times New Roman"/>
      <w:sz w:val="28"/>
    </w:rPr>
  </w:style>
  <w:style w:type="character" w:customStyle="1" w:styleId="CharAttribute296">
    <w:name w:val="CharAttribute296"/>
    <w:rsid w:val="00F21AB0"/>
    <w:rPr>
      <w:rFonts w:ascii="Times New Roman" w:eastAsia="Times New Roman"/>
      <w:sz w:val="28"/>
    </w:rPr>
  </w:style>
  <w:style w:type="character" w:customStyle="1" w:styleId="CharAttribute297">
    <w:name w:val="CharAttribute297"/>
    <w:rsid w:val="00F21AB0"/>
    <w:rPr>
      <w:rFonts w:ascii="Times New Roman" w:eastAsia="Times New Roman"/>
      <w:sz w:val="28"/>
    </w:rPr>
  </w:style>
  <w:style w:type="character" w:customStyle="1" w:styleId="CharAttribute298">
    <w:name w:val="CharAttribute298"/>
    <w:rsid w:val="00F21AB0"/>
    <w:rPr>
      <w:rFonts w:ascii="Times New Roman" w:eastAsia="Times New Roman"/>
      <w:sz w:val="28"/>
    </w:rPr>
  </w:style>
  <w:style w:type="character" w:customStyle="1" w:styleId="CharAttribute299">
    <w:name w:val="CharAttribute299"/>
    <w:rsid w:val="00F21AB0"/>
    <w:rPr>
      <w:rFonts w:ascii="Times New Roman" w:eastAsia="Times New Roman"/>
      <w:sz w:val="28"/>
    </w:rPr>
  </w:style>
  <w:style w:type="character" w:customStyle="1" w:styleId="CharAttribute300">
    <w:name w:val="CharAttribute300"/>
    <w:rsid w:val="00F21AB0"/>
    <w:rPr>
      <w:rFonts w:ascii="Times New Roman" w:eastAsia="Times New Roman"/>
      <w:color w:val="00000A"/>
      <w:sz w:val="28"/>
    </w:rPr>
  </w:style>
  <w:style w:type="character" w:customStyle="1" w:styleId="CharAttribute301">
    <w:name w:val="CharAttribute301"/>
    <w:rsid w:val="00F21AB0"/>
    <w:rPr>
      <w:rFonts w:ascii="Times New Roman" w:eastAsia="Times New Roman"/>
      <w:color w:val="00000A"/>
      <w:sz w:val="28"/>
    </w:rPr>
  </w:style>
  <w:style w:type="character" w:customStyle="1" w:styleId="CharAttribute303">
    <w:name w:val="CharAttribute303"/>
    <w:rsid w:val="00F21AB0"/>
    <w:rPr>
      <w:rFonts w:ascii="Times New Roman" w:eastAsia="Times New Roman"/>
      <w:b/>
      <w:sz w:val="28"/>
    </w:rPr>
  </w:style>
  <w:style w:type="character" w:customStyle="1" w:styleId="CharAttribute304">
    <w:name w:val="CharAttribute304"/>
    <w:rsid w:val="00F21AB0"/>
    <w:rPr>
      <w:rFonts w:ascii="Times New Roman" w:eastAsia="Times New Roman"/>
      <w:sz w:val="28"/>
    </w:rPr>
  </w:style>
  <w:style w:type="character" w:customStyle="1" w:styleId="CharAttribute305">
    <w:name w:val="CharAttribute305"/>
    <w:rsid w:val="00F21AB0"/>
    <w:rPr>
      <w:rFonts w:ascii="Times New Roman" w:eastAsia="Times New Roman"/>
      <w:sz w:val="28"/>
    </w:rPr>
  </w:style>
  <w:style w:type="character" w:customStyle="1" w:styleId="CharAttribute306">
    <w:name w:val="CharAttribute306"/>
    <w:rsid w:val="00F21AB0"/>
    <w:rPr>
      <w:rFonts w:ascii="Times New Roman" w:eastAsia="Times New Roman"/>
      <w:sz w:val="28"/>
    </w:rPr>
  </w:style>
  <w:style w:type="character" w:customStyle="1" w:styleId="CharAttribute307">
    <w:name w:val="CharAttribute307"/>
    <w:rsid w:val="00F21AB0"/>
    <w:rPr>
      <w:rFonts w:ascii="Times New Roman" w:eastAsia="Times New Roman"/>
      <w:sz w:val="28"/>
    </w:rPr>
  </w:style>
  <w:style w:type="character" w:customStyle="1" w:styleId="CharAttribute308">
    <w:name w:val="CharAttribute308"/>
    <w:rsid w:val="00F21AB0"/>
    <w:rPr>
      <w:rFonts w:ascii="Times New Roman" w:eastAsia="Times New Roman"/>
      <w:sz w:val="28"/>
    </w:rPr>
  </w:style>
  <w:style w:type="character" w:customStyle="1" w:styleId="CharAttribute309">
    <w:name w:val="CharAttribute309"/>
    <w:rsid w:val="00F21AB0"/>
    <w:rPr>
      <w:rFonts w:ascii="Times New Roman" w:eastAsia="Times New Roman"/>
      <w:sz w:val="28"/>
    </w:rPr>
  </w:style>
  <w:style w:type="character" w:customStyle="1" w:styleId="CharAttribute310">
    <w:name w:val="CharAttribute310"/>
    <w:rsid w:val="00F21AB0"/>
    <w:rPr>
      <w:rFonts w:ascii="Times New Roman" w:eastAsia="Times New Roman"/>
      <w:sz w:val="28"/>
    </w:rPr>
  </w:style>
  <w:style w:type="character" w:customStyle="1" w:styleId="CharAttribute311">
    <w:name w:val="CharAttribute311"/>
    <w:rsid w:val="00F21AB0"/>
    <w:rPr>
      <w:rFonts w:ascii="Times New Roman" w:eastAsia="Times New Roman"/>
      <w:sz w:val="28"/>
    </w:rPr>
  </w:style>
  <w:style w:type="character" w:customStyle="1" w:styleId="CharAttribute312">
    <w:name w:val="CharAttribute312"/>
    <w:rsid w:val="00F21AB0"/>
    <w:rPr>
      <w:rFonts w:ascii="Times New Roman" w:eastAsia="Times New Roman"/>
      <w:sz w:val="28"/>
    </w:rPr>
  </w:style>
  <w:style w:type="character" w:customStyle="1" w:styleId="CharAttribute313">
    <w:name w:val="CharAttribute313"/>
    <w:rsid w:val="00F21AB0"/>
    <w:rPr>
      <w:rFonts w:ascii="Times New Roman" w:eastAsia="Times New Roman"/>
      <w:sz w:val="28"/>
    </w:rPr>
  </w:style>
  <w:style w:type="character" w:customStyle="1" w:styleId="CharAttribute314">
    <w:name w:val="CharAttribute314"/>
    <w:rsid w:val="00F21AB0"/>
    <w:rPr>
      <w:rFonts w:ascii="Times New Roman" w:eastAsia="Times New Roman"/>
      <w:sz w:val="28"/>
    </w:rPr>
  </w:style>
  <w:style w:type="character" w:customStyle="1" w:styleId="CharAttribute315">
    <w:name w:val="CharAttribute315"/>
    <w:rsid w:val="00F21AB0"/>
    <w:rPr>
      <w:rFonts w:ascii="Times New Roman" w:eastAsia="Times New Roman"/>
      <w:sz w:val="28"/>
    </w:rPr>
  </w:style>
  <w:style w:type="character" w:customStyle="1" w:styleId="CharAttribute316">
    <w:name w:val="CharAttribute316"/>
    <w:rsid w:val="00F21AB0"/>
    <w:rPr>
      <w:rFonts w:ascii="Times New Roman" w:eastAsia="Times New Roman"/>
      <w:sz w:val="28"/>
    </w:rPr>
  </w:style>
  <w:style w:type="character" w:customStyle="1" w:styleId="CharAttribute317">
    <w:name w:val="CharAttribute317"/>
    <w:rsid w:val="00F21AB0"/>
    <w:rPr>
      <w:rFonts w:ascii="Times New Roman" w:eastAsia="Times New Roman"/>
      <w:sz w:val="28"/>
    </w:rPr>
  </w:style>
  <w:style w:type="character" w:customStyle="1" w:styleId="CharAttribute318">
    <w:name w:val="CharAttribute318"/>
    <w:rsid w:val="00F21AB0"/>
    <w:rPr>
      <w:rFonts w:ascii="Times New Roman" w:eastAsia="Times New Roman"/>
      <w:sz w:val="28"/>
    </w:rPr>
  </w:style>
  <w:style w:type="character" w:customStyle="1" w:styleId="CharAttribute319">
    <w:name w:val="CharAttribute319"/>
    <w:rsid w:val="00F21AB0"/>
    <w:rPr>
      <w:rFonts w:ascii="Times New Roman" w:eastAsia="Times New Roman"/>
      <w:sz w:val="28"/>
    </w:rPr>
  </w:style>
  <w:style w:type="character" w:customStyle="1" w:styleId="CharAttribute320">
    <w:name w:val="CharAttribute320"/>
    <w:rsid w:val="00F21AB0"/>
    <w:rPr>
      <w:rFonts w:ascii="Times New Roman" w:eastAsia="Times New Roman"/>
      <w:sz w:val="28"/>
    </w:rPr>
  </w:style>
  <w:style w:type="character" w:customStyle="1" w:styleId="CharAttribute321">
    <w:name w:val="CharAttribute321"/>
    <w:rsid w:val="00F21AB0"/>
    <w:rPr>
      <w:rFonts w:ascii="Times New Roman" w:eastAsia="Times New Roman"/>
      <w:sz w:val="28"/>
    </w:rPr>
  </w:style>
  <w:style w:type="character" w:customStyle="1" w:styleId="CharAttribute322">
    <w:name w:val="CharAttribute322"/>
    <w:rsid w:val="00F21AB0"/>
    <w:rPr>
      <w:rFonts w:ascii="Times New Roman" w:eastAsia="Times New Roman"/>
      <w:sz w:val="28"/>
    </w:rPr>
  </w:style>
  <w:style w:type="character" w:customStyle="1" w:styleId="CharAttribute323">
    <w:name w:val="CharAttribute323"/>
    <w:rsid w:val="00F21AB0"/>
    <w:rPr>
      <w:rFonts w:ascii="Times New Roman" w:eastAsia="Times New Roman"/>
      <w:sz w:val="28"/>
    </w:rPr>
  </w:style>
  <w:style w:type="character" w:customStyle="1" w:styleId="CharAttribute324">
    <w:name w:val="CharAttribute324"/>
    <w:rsid w:val="00F21AB0"/>
    <w:rPr>
      <w:rFonts w:ascii="Times New Roman" w:eastAsia="Times New Roman"/>
      <w:sz w:val="28"/>
    </w:rPr>
  </w:style>
  <w:style w:type="character" w:customStyle="1" w:styleId="CharAttribute325">
    <w:name w:val="CharAttribute325"/>
    <w:rsid w:val="00F21AB0"/>
    <w:rPr>
      <w:rFonts w:ascii="Times New Roman" w:eastAsia="Times New Roman"/>
      <w:sz w:val="28"/>
    </w:rPr>
  </w:style>
  <w:style w:type="character" w:customStyle="1" w:styleId="CharAttribute326">
    <w:name w:val="CharAttribute326"/>
    <w:rsid w:val="00F21AB0"/>
    <w:rPr>
      <w:rFonts w:ascii="Times New Roman" w:eastAsia="Times New Roman"/>
      <w:sz w:val="28"/>
    </w:rPr>
  </w:style>
  <w:style w:type="character" w:customStyle="1" w:styleId="CharAttribute327">
    <w:name w:val="CharAttribute327"/>
    <w:rsid w:val="00F21AB0"/>
    <w:rPr>
      <w:rFonts w:ascii="Times New Roman" w:eastAsia="Times New Roman"/>
      <w:sz w:val="28"/>
    </w:rPr>
  </w:style>
  <w:style w:type="character" w:customStyle="1" w:styleId="CharAttribute328">
    <w:name w:val="CharAttribute328"/>
    <w:rsid w:val="00F21AB0"/>
    <w:rPr>
      <w:rFonts w:ascii="Times New Roman" w:eastAsia="Times New Roman"/>
      <w:sz w:val="28"/>
    </w:rPr>
  </w:style>
  <w:style w:type="character" w:customStyle="1" w:styleId="CharAttribute329">
    <w:name w:val="CharAttribute329"/>
    <w:rsid w:val="00F21AB0"/>
    <w:rPr>
      <w:rFonts w:ascii="Times New Roman" w:eastAsia="Times New Roman"/>
      <w:sz w:val="28"/>
    </w:rPr>
  </w:style>
  <w:style w:type="character" w:customStyle="1" w:styleId="CharAttribute330">
    <w:name w:val="CharAttribute330"/>
    <w:rsid w:val="00F21AB0"/>
    <w:rPr>
      <w:rFonts w:ascii="Times New Roman" w:eastAsia="Times New Roman"/>
      <w:sz w:val="28"/>
    </w:rPr>
  </w:style>
  <w:style w:type="character" w:customStyle="1" w:styleId="CharAttribute331">
    <w:name w:val="CharAttribute331"/>
    <w:rsid w:val="00F21AB0"/>
    <w:rPr>
      <w:rFonts w:ascii="Times New Roman" w:eastAsia="Times New Roman"/>
      <w:sz w:val="28"/>
    </w:rPr>
  </w:style>
  <w:style w:type="character" w:customStyle="1" w:styleId="CharAttribute332">
    <w:name w:val="CharAttribute332"/>
    <w:rsid w:val="00F21AB0"/>
    <w:rPr>
      <w:rFonts w:ascii="Times New Roman" w:eastAsia="Times New Roman"/>
      <w:sz w:val="28"/>
    </w:rPr>
  </w:style>
  <w:style w:type="character" w:customStyle="1" w:styleId="CharAttribute333">
    <w:name w:val="CharAttribute333"/>
    <w:rsid w:val="00F21AB0"/>
    <w:rPr>
      <w:rFonts w:ascii="Times New Roman" w:eastAsia="Times New Roman"/>
      <w:sz w:val="28"/>
    </w:rPr>
  </w:style>
  <w:style w:type="character" w:customStyle="1" w:styleId="CharAttribute334">
    <w:name w:val="CharAttribute334"/>
    <w:rsid w:val="00F21AB0"/>
    <w:rPr>
      <w:rFonts w:ascii="Times New Roman" w:eastAsia="Times New Roman"/>
      <w:sz w:val="28"/>
    </w:rPr>
  </w:style>
  <w:style w:type="character" w:customStyle="1" w:styleId="CharAttribute335">
    <w:name w:val="CharAttribute335"/>
    <w:rsid w:val="00F21AB0"/>
    <w:rPr>
      <w:rFonts w:ascii="Times New Roman" w:eastAsia="Times New Roman"/>
      <w:sz w:val="28"/>
    </w:rPr>
  </w:style>
  <w:style w:type="character" w:customStyle="1" w:styleId="CharAttribute514">
    <w:name w:val="CharAttribute514"/>
    <w:rsid w:val="00F21AB0"/>
    <w:rPr>
      <w:rFonts w:ascii="Times New Roman" w:eastAsia="Times New Roman"/>
      <w:sz w:val="28"/>
    </w:rPr>
  </w:style>
  <w:style w:type="character" w:customStyle="1" w:styleId="CharAttribute520">
    <w:name w:val="CharAttribute520"/>
    <w:rsid w:val="00F21AB0"/>
    <w:rPr>
      <w:rFonts w:ascii="Times New Roman" w:eastAsia="Times New Roman"/>
      <w:sz w:val="28"/>
    </w:rPr>
  </w:style>
  <w:style w:type="character" w:customStyle="1" w:styleId="CharAttribute521">
    <w:name w:val="CharAttribute521"/>
    <w:rsid w:val="00F21AB0"/>
    <w:rPr>
      <w:rFonts w:ascii="Times New Roman" w:eastAsia="Times New Roman"/>
      <w:i/>
      <w:sz w:val="28"/>
    </w:rPr>
  </w:style>
  <w:style w:type="character" w:customStyle="1" w:styleId="CharAttribute548">
    <w:name w:val="CharAttribute548"/>
    <w:rsid w:val="00F21AB0"/>
    <w:rPr>
      <w:rFonts w:ascii="Times New Roman" w:eastAsia="Times New Roman"/>
      <w:sz w:val="24"/>
    </w:rPr>
  </w:style>
  <w:style w:type="character" w:customStyle="1" w:styleId="CharAttribute485">
    <w:name w:val="CharAttribute485"/>
    <w:uiPriority w:val="99"/>
    <w:rsid w:val="00F21AB0"/>
    <w:rPr>
      <w:rFonts w:ascii="Times New Roman" w:eastAsia="Times New Roman"/>
      <w:i/>
      <w:sz w:val="22"/>
    </w:rPr>
  </w:style>
  <w:style w:type="paragraph" w:customStyle="1" w:styleId="1f2">
    <w:name w:val="Без интервала1"/>
    <w:aliases w:val="основа"/>
    <w:rsid w:val="00F21AB0"/>
    <w:rPr>
      <w:rFonts w:ascii="Calibri" w:eastAsia="Times New Roman" w:hAnsi="Calibri" w:cs="Times New Roman"/>
      <w:szCs w:val="20"/>
      <w:lang w:val="en-US" w:bidi="en-US"/>
    </w:rPr>
  </w:style>
  <w:style w:type="character" w:customStyle="1" w:styleId="CharAttribute526">
    <w:name w:val="CharAttribute526"/>
    <w:rsid w:val="00F21AB0"/>
    <w:rPr>
      <w:rFonts w:ascii="Times New Roman" w:eastAsia="Times New Roman"/>
      <w:sz w:val="28"/>
    </w:rPr>
  </w:style>
  <w:style w:type="character" w:customStyle="1" w:styleId="CharAttribute534">
    <w:name w:val="CharAttribute534"/>
    <w:rsid w:val="00F21AB0"/>
    <w:rPr>
      <w:rFonts w:ascii="Times New Roman" w:eastAsia="Times New Roman"/>
      <w:sz w:val="24"/>
    </w:rPr>
  </w:style>
  <w:style w:type="character" w:customStyle="1" w:styleId="CharAttribute4">
    <w:name w:val="CharAttribute4"/>
    <w:uiPriority w:val="99"/>
    <w:rsid w:val="00F21AB0"/>
    <w:rPr>
      <w:rFonts w:ascii="Times New Roman" w:eastAsia="Batang" w:hAnsi="Batang"/>
      <w:i/>
      <w:sz w:val="28"/>
    </w:rPr>
  </w:style>
  <w:style w:type="character" w:customStyle="1" w:styleId="CharAttribute10">
    <w:name w:val="CharAttribute10"/>
    <w:uiPriority w:val="99"/>
    <w:rsid w:val="00F21AB0"/>
    <w:rPr>
      <w:rFonts w:ascii="Times New Roman" w:eastAsia="Times New Roman" w:hAnsi="Times New Roman"/>
      <w:b/>
      <w:sz w:val="28"/>
    </w:rPr>
  </w:style>
  <w:style w:type="character" w:customStyle="1" w:styleId="CharAttribute11">
    <w:name w:val="CharAttribute11"/>
    <w:rsid w:val="00F21AB0"/>
    <w:rPr>
      <w:rFonts w:ascii="Times New Roman" w:eastAsia="Batang" w:hAnsi="Batang"/>
      <w:i/>
      <w:color w:val="00000A"/>
      <w:sz w:val="28"/>
    </w:rPr>
  </w:style>
  <w:style w:type="character" w:customStyle="1" w:styleId="CharAttribute498">
    <w:name w:val="CharAttribute498"/>
    <w:rsid w:val="00F21AB0"/>
    <w:rPr>
      <w:rFonts w:ascii="Times New Roman" w:eastAsia="Times New Roman"/>
      <w:sz w:val="28"/>
    </w:rPr>
  </w:style>
  <w:style w:type="character" w:customStyle="1" w:styleId="CharAttribute499">
    <w:name w:val="CharAttribute499"/>
    <w:rsid w:val="00F21AB0"/>
    <w:rPr>
      <w:rFonts w:ascii="Times New Roman" w:eastAsia="Times New Roman"/>
      <w:i/>
      <w:sz w:val="28"/>
      <w:u w:val="single"/>
    </w:rPr>
  </w:style>
  <w:style w:type="character" w:customStyle="1" w:styleId="CharAttribute500">
    <w:name w:val="CharAttribute500"/>
    <w:rsid w:val="00F21AB0"/>
    <w:rPr>
      <w:rFonts w:ascii="Times New Roman" w:eastAsia="Times New Roman"/>
      <w:sz w:val="28"/>
    </w:rPr>
  </w:style>
  <w:style w:type="table" w:customStyle="1" w:styleId="DefaultTable">
    <w:name w:val="Default Table"/>
    <w:rsid w:val="00F21AB0"/>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F21AB0"/>
    <w:pPr>
      <w:widowControl w:val="0"/>
      <w:wordWrap w:val="0"/>
      <w:jc w:val="center"/>
    </w:pPr>
    <w:rPr>
      <w:rFonts w:ascii="Times New Roman" w:eastAsia="Batang" w:hAnsi="Times New Roman" w:cs="Times New Roman"/>
      <w:sz w:val="20"/>
      <w:szCs w:val="20"/>
      <w:lang w:eastAsia="ru-RU"/>
    </w:rPr>
  </w:style>
  <w:style w:type="character" w:customStyle="1" w:styleId="wmi-callto">
    <w:name w:val="wmi-callto"/>
    <w:rsid w:val="00F21AB0"/>
  </w:style>
  <w:style w:type="table" w:customStyle="1" w:styleId="122">
    <w:name w:val="Сетка таблицы12"/>
    <w:basedOn w:val="a1"/>
    <w:next w:val="a3"/>
    <w:uiPriority w:val="39"/>
    <w:rsid w:val="00F21AB0"/>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rsid w:val="00F21AB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rsid w:val="00F21AB0"/>
  </w:style>
  <w:style w:type="character" w:customStyle="1" w:styleId="p618bcc6e">
    <w:name w:val="p618bcc6e"/>
    <w:rsid w:val="00F21AB0"/>
  </w:style>
  <w:style w:type="paragraph" w:customStyle="1" w:styleId="y8298459e">
    <w:name w:val="y8298459e"/>
    <w:basedOn w:val="a"/>
    <w:rsid w:val="00F21AB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vd65698bd">
    <w:name w:val="vd65698bd"/>
    <w:rsid w:val="00F21AB0"/>
  </w:style>
  <w:style w:type="character" w:customStyle="1" w:styleId="widget-carddislike-overlay-text">
    <w:name w:val="widget-card__dislike-overlay-text"/>
    <w:rsid w:val="00F21AB0"/>
  </w:style>
  <w:style w:type="character" w:customStyle="1" w:styleId="widget-invite-cardtitle-line">
    <w:name w:val="widget-invite-card__title-line"/>
    <w:rsid w:val="00F21AB0"/>
  </w:style>
  <w:style w:type="character" w:customStyle="1" w:styleId="widget-invite-cardto-feed">
    <w:name w:val="widget-invite-card__to-feed"/>
    <w:rsid w:val="00F21AB0"/>
  </w:style>
  <w:style w:type="paragraph" w:customStyle="1" w:styleId="ha51d1f3e">
    <w:name w:val="ha51d1f3e"/>
    <w:basedOn w:val="a"/>
    <w:rsid w:val="00F21AB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inkinner-text">
    <w:name w:val="b-link__inner-text"/>
    <w:rsid w:val="00F21AB0"/>
  </w:style>
  <w:style w:type="character" w:customStyle="1" w:styleId="faq">
    <w:name w:val="faq"/>
    <w:rsid w:val="00F21AB0"/>
  </w:style>
  <w:style w:type="character" w:customStyle="1" w:styleId="b-link-btn">
    <w:name w:val="b-link-btn"/>
    <w:rsid w:val="00F21AB0"/>
  </w:style>
  <w:style w:type="character" w:customStyle="1" w:styleId="b-footercopyright-error-pages-fix">
    <w:name w:val="b-footer__copyright-error-pages-fix"/>
    <w:rsid w:val="00F21AB0"/>
  </w:style>
  <w:style w:type="paragraph" w:customStyle="1" w:styleId="swiper-slide">
    <w:name w:val="swiper-slide"/>
    <w:basedOn w:val="a"/>
    <w:rsid w:val="00F21AB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11">
    <w:name w:val="Заголовок 5 Знак1"/>
    <w:uiPriority w:val="9"/>
    <w:semiHidden/>
    <w:rsid w:val="00F21AB0"/>
    <w:rPr>
      <w:rFonts w:ascii="Calibri" w:eastAsia="Times New Roman" w:hAnsi="Calibri" w:cs="Times New Roman"/>
      <w:b/>
      <w:bCs/>
      <w:i/>
      <w:iCs/>
      <w:sz w:val="26"/>
      <w:szCs w:val="26"/>
    </w:rPr>
  </w:style>
  <w:style w:type="paragraph" w:customStyle="1" w:styleId="affffff9">
    <w:name w:val="Верхн./нижн. кол."/>
    <w:rsid w:val="00F21AB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ru-RU"/>
    </w:rPr>
  </w:style>
  <w:style w:type="numbering" w:customStyle="1" w:styleId="1f3">
    <w:name w:val="Импортированный стиль 1"/>
    <w:rsid w:val="00F21AB0"/>
  </w:style>
  <w:style w:type="numbering" w:customStyle="1" w:styleId="2e">
    <w:name w:val="Импортированный стиль 2"/>
    <w:rsid w:val="00F21AB0"/>
  </w:style>
  <w:style w:type="numbering" w:customStyle="1" w:styleId="38">
    <w:name w:val="Импортированный стиль 3"/>
    <w:rsid w:val="00F21AB0"/>
  </w:style>
  <w:style w:type="numbering" w:customStyle="1" w:styleId="130">
    <w:name w:val="Импортированный стиль 13"/>
    <w:rsid w:val="00F21AB0"/>
  </w:style>
  <w:style w:type="numbering" w:customStyle="1" w:styleId="140">
    <w:name w:val="Импортированный стиль 14"/>
    <w:rsid w:val="00F21AB0"/>
  </w:style>
  <w:style w:type="numbering" w:customStyle="1" w:styleId="150">
    <w:name w:val="Импортированный стиль 15"/>
    <w:rsid w:val="00F21AB0"/>
  </w:style>
  <w:style w:type="numbering" w:customStyle="1" w:styleId="180">
    <w:name w:val="Импортированный стиль 18"/>
    <w:rsid w:val="00F21AB0"/>
  </w:style>
  <w:style w:type="numbering" w:customStyle="1" w:styleId="190">
    <w:name w:val="Импортированный стиль 19"/>
    <w:rsid w:val="00F21AB0"/>
  </w:style>
  <w:style w:type="numbering" w:customStyle="1" w:styleId="200">
    <w:name w:val="Импортированный стиль 20"/>
    <w:rsid w:val="00F21AB0"/>
  </w:style>
  <w:style w:type="numbering" w:customStyle="1" w:styleId="212">
    <w:name w:val="Нет списка21"/>
    <w:next w:val="a2"/>
    <w:uiPriority w:val="99"/>
    <w:semiHidden/>
    <w:unhideWhenUsed/>
    <w:rsid w:val="00F21AB0"/>
  </w:style>
  <w:style w:type="character" w:customStyle="1" w:styleId="s10">
    <w:name w:val="s_10"/>
    <w:rsid w:val="00F21AB0"/>
  </w:style>
  <w:style w:type="table" w:customStyle="1" w:styleId="220">
    <w:name w:val="Сетка таблицы22"/>
    <w:basedOn w:val="a1"/>
    <w:next w:val="a3"/>
    <w:uiPriority w:val="39"/>
    <w:rsid w:val="00F21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Текст сноски Знак1"/>
    <w:uiPriority w:val="99"/>
    <w:semiHidden/>
    <w:rsid w:val="00F21AB0"/>
    <w:rPr>
      <w:rFonts w:ascii="Calibri" w:eastAsia="Times New Roman" w:hAnsi="Calibri" w:cs="Times New Roman"/>
      <w:sz w:val="20"/>
      <w:szCs w:val="20"/>
      <w:lang w:eastAsia="ru-RU"/>
    </w:rPr>
  </w:style>
  <w:style w:type="character" w:customStyle="1" w:styleId="53">
    <w:name w:val="Неразрешенное упоминание5"/>
    <w:uiPriority w:val="99"/>
    <w:semiHidden/>
    <w:unhideWhenUsed/>
    <w:rsid w:val="00F21AB0"/>
    <w:rPr>
      <w:color w:val="605E5C"/>
      <w:shd w:val="clear" w:color="auto" w:fill="E1DFDD"/>
    </w:rPr>
  </w:style>
  <w:style w:type="character" w:customStyle="1" w:styleId="dots">
    <w:name w:val="dots"/>
    <w:rsid w:val="00F21AB0"/>
  </w:style>
  <w:style w:type="character" w:customStyle="1" w:styleId="c10">
    <w:name w:val="c10"/>
    <w:rsid w:val="00F21AB0"/>
  </w:style>
  <w:style w:type="character" w:customStyle="1" w:styleId="c5">
    <w:name w:val="c5"/>
    <w:rsid w:val="00F21AB0"/>
  </w:style>
  <w:style w:type="numbering" w:customStyle="1" w:styleId="311">
    <w:name w:val="Нет списка31"/>
    <w:next w:val="a2"/>
    <w:uiPriority w:val="99"/>
    <w:semiHidden/>
    <w:unhideWhenUsed/>
    <w:rsid w:val="00F21AB0"/>
  </w:style>
  <w:style w:type="character" w:customStyle="1" w:styleId="highlightedsearchterm">
    <w:name w:val="highlightedsearchterm"/>
    <w:rsid w:val="00F21AB0"/>
  </w:style>
  <w:style w:type="character" w:customStyle="1" w:styleId="googqs-tidbit">
    <w:name w:val="goog_qs-tidbit"/>
    <w:rsid w:val="00F21AB0"/>
  </w:style>
  <w:style w:type="paragraph" w:styleId="affffffa">
    <w:name w:val="List"/>
    <w:basedOn w:val="a"/>
    <w:uiPriority w:val="99"/>
    <w:rsid w:val="00F21AB0"/>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F21AB0"/>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F21AB0"/>
    <w:rPr>
      <w:rFonts w:ascii="Times New Roman" w:hAnsi="Times New Roman" w:cs="Times New Roman"/>
      <w:b/>
      <w:bCs/>
      <w:sz w:val="20"/>
      <w:szCs w:val="20"/>
    </w:rPr>
  </w:style>
  <w:style w:type="character" w:customStyle="1" w:styleId="FontStyle193">
    <w:name w:val="Font Style193"/>
    <w:uiPriority w:val="99"/>
    <w:rsid w:val="00F21AB0"/>
    <w:rPr>
      <w:rFonts w:ascii="Arial" w:hAnsi="Arial"/>
      <w:b/>
      <w:sz w:val="50"/>
    </w:rPr>
  </w:style>
  <w:style w:type="character" w:customStyle="1" w:styleId="FontStyle151">
    <w:name w:val="Font Style151"/>
    <w:uiPriority w:val="99"/>
    <w:rsid w:val="00F21AB0"/>
    <w:rPr>
      <w:rFonts w:ascii="Arial" w:hAnsi="Arial"/>
      <w:b/>
      <w:smallCaps/>
      <w:spacing w:val="30"/>
      <w:sz w:val="44"/>
    </w:rPr>
  </w:style>
  <w:style w:type="character" w:customStyle="1" w:styleId="apple-style-span">
    <w:name w:val="apple-style-span"/>
    <w:rsid w:val="00F21AB0"/>
    <w:rPr>
      <w:rFonts w:cs="Times New Roman"/>
    </w:rPr>
  </w:style>
  <w:style w:type="character" w:customStyle="1" w:styleId="FontStyle153">
    <w:name w:val="Font Style153"/>
    <w:uiPriority w:val="99"/>
    <w:rsid w:val="00F21AB0"/>
    <w:rPr>
      <w:rFonts w:ascii="Bookman Old Style" w:hAnsi="Bookman Old Style"/>
      <w:spacing w:val="10"/>
      <w:sz w:val="44"/>
    </w:rPr>
  </w:style>
  <w:style w:type="paragraph" w:customStyle="1" w:styleId="312">
    <w:name w:val="Основной текст с отступом 31"/>
    <w:basedOn w:val="a"/>
    <w:uiPriority w:val="99"/>
    <w:rsid w:val="00F21AB0"/>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b">
    <w:name w:val="Основной текст + Не полужирный"/>
    <w:aliases w:val="Курсив"/>
    <w:uiPriority w:val="99"/>
    <w:rsid w:val="00F21AB0"/>
    <w:rPr>
      <w:rFonts w:ascii="Times New Roman" w:hAnsi="Times New Roman" w:cs="Times New Roman"/>
      <w:i/>
      <w:iCs/>
      <w:sz w:val="23"/>
      <w:szCs w:val="23"/>
      <w:u w:val="none"/>
    </w:rPr>
  </w:style>
  <w:style w:type="character" w:customStyle="1" w:styleId="1f5">
    <w:name w:val="Основной текст Знак1"/>
    <w:uiPriority w:val="99"/>
    <w:rsid w:val="00F21AB0"/>
    <w:rPr>
      <w:rFonts w:ascii="Times New Roman" w:hAnsi="Times New Roman" w:cs="Times New Roman"/>
      <w:b/>
      <w:bCs/>
      <w:sz w:val="23"/>
      <w:szCs w:val="23"/>
      <w:shd w:val="clear" w:color="auto" w:fill="FFFFFF"/>
    </w:rPr>
  </w:style>
  <w:style w:type="character" w:customStyle="1" w:styleId="39">
    <w:name w:val="Основной текст (3)_"/>
    <w:link w:val="3a"/>
    <w:uiPriority w:val="99"/>
    <w:rsid w:val="00F21AB0"/>
    <w:rPr>
      <w:rFonts w:ascii="Times New Roman" w:hAnsi="Times New Roman"/>
      <w:i/>
      <w:iCs/>
      <w:sz w:val="23"/>
      <w:szCs w:val="23"/>
      <w:shd w:val="clear" w:color="auto" w:fill="FFFFFF"/>
    </w:rPr>
  </w:style>
  <w:style w:type="paragraph" w:customStyle="1" w:styleId="3a">
    <w:name w:val="Основной текст (3)"/>
    <w:basedOn w:val="a"/>
    <w:link w:val="39"/>
    <w:uiPriority w:val="99"/>
    <w:rsid w:val="00F21AB0"/>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F21AB0"/>
    <w:rPr>
      <w:rFonts w:ascii="Times New Roman" w:hAnsi="Times New Roman" w:cs="Times New Roman"/>
      <w:i/>
      <w:iCs/>
      <w:spacing w:val="-2"/>
      <w:sz w:val="21"/>
      <w:szCs w:val="21"/>
      <w:u w:val="none"/>
    </w:rPr>
  </w:style>
  <w:style w:type="character" w:customStyle="1" w:styleId="affffffc">
    <w:name w:val="Основной текст + Курсив"/>
    <w:uiPriority w:val="99"/>
    <w:rsid w:val="00F21AB0"/>
    <w:rPr>
      <w:rFonts w:ascii="Times New Roman" w:hAnsi="Times New Roman" w:cs="Times New Roman"/>
      <w:b/>
      <w:bCs/>
      <w:i/>
      <w:iCs/>
      <w:sz w:val="23"/>
      <w:szCs w:val="23"/>
      <w:u w:val="none"/>
      <w:shd w:val="clear" w:color="auto" w:fill="FFFFFF"/>
    </w:rPr>
  </w:style>
  <w:style w:type="paragraph" w:customStyle="1" w:styleId="affffffd">
    <w:name w:val="Базовый"/>
    <w:rsid w:val="00F21AB0"/>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e">
    <w:name w:val="Основной текст_"/>
    <w:link w:val="44"/>
    <w:rsid w:val="00F21AB0"/>
    <w:rPr>
      <w:rFonts w:eastAsia="Calibri" w:cs="Calibri"/>
      <w:spacing w:val="2"/>
      <w:shd w:val="clear" w:color="auto" w:fill="FFFFFF"/>
    </w:rPr>
  </w:style>
  <w:style w:type="paragraph" w:customStyle="1" w:styleId="44">
    <w:name w:val="Основной текст4"/>
    <w:basedOn w:val="a"/>
    <w:link w:val="affffffe"/>
    <w:rsid w:val="00F21AB0"/>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F21AB0"/>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21AB0"/>
    <w:rPr>
      <w:rFonts w:ascii="Arial" w:eastAsia="Calibri" w:hAnsi="Arial" w:cs="Times New Roman"/>
      <w:sz w:val="28"/>
      <w:szCs w:val="28"/>
      <w:lang w:val="en-GB"/>
    </w:rPr>
  </w:style>
  <w:style w:type="character" w:customStyle="1" w:styleId="Docsubtitle2Char">
    <w:name w:val="Doc subtitle2 Char"/>
    <w:link w:val="Docsubtitle2"/>
    <w:rsid w:val="00F21AB0"/>
    <w:rPr>
      <w:rFonts w:ascii="Arial" w:eastAsia="Calibri" w:hAnsi="Arial" w:cs="Times New Roman"/>
      <w:sz w:val="28"/>
      <w:szCs w:val="28"/>
      <w:lang w:val="en-GB"/>
    </w:rPr>
  </w:style>
  <w:style w:type="paragraph" w:customStyle="1" w:styleId="Doctitle">
    <w:name w:val="Doc title"/>
    <w:basedOn w:val="a"/>
    <w:rsid w:val="00F21AB0"/>
    <w:rPr>
      <w:rFonts w:ascii="Arial" w:eastAsia="Times New Roman" w:hAnsi="Arial" w:cs="Times New Roman"/>
      <w:b/>
      <w:sz w:val="40"/>
      <w:szCs w:val="24"/>
      <w:lang w:val="en-GB"/>
    </w:rPr>
  </w:style>
  <w:style w:type="character" w:customStyle="1" w:styleId="colorgray">
    <w:name w:val="colorgray"/>
    <w:rsid w:val="00F21AB0"/>
  </w:style>
  <w:style w:type="numbering" w:customStyle="1" w:styleId="45">
    <w:name w:val="Нет списка4"/>
    <w:next w:val="a2"/>
    <w:uiPriority w:val="99"/>
    <w:semiHidden/>
    <w:unhideWhenUsed/>
    <w:rsid w:val="00F21AB0"/>
  </w:style>
  <w:style w:type="numbering" w:customStyle="1" w:styleId="54">
    <w:name w:val="Нет списка5"/>
    <w:next w:val="a2"/>
    <w:uiPriority w:val="99"/>
    <w:semiHidden/>
    <w:unhideWhenUsed/>
    <w:rsid w:val="00F21AB0"/>
  </w:style>
  <w:style w:type="paragraph" w:customStyle="1" w:styleId="Normal1">
    <w:name w:val="Normal1"/>
    <w:rsid w:val="00F21AB0"/>
    <w:pPr>
      <w:widowControl w:val="0"/>
    </w:pPr>
    <w:rPr>
      <w:rFonts w:ascii="Times New Roman" w:eastAsia="Times New Roman" w:hAnsi="Times New Roman" w:cs="Times New Roman"/>
      <w:sz w:val="20"/>
      <w:szCs w:val="20"/>
      <w:lang w:eastAsia="ru-RU"/>
    </w:rPr>
  </w:style>
  <w:style w:type="paragraph" w:styleId="afffffff">
    <w:name w:val="Plain Text"/>
    <w:basedOn w:val="a"/>
    <w:link w:val="afffffff0"/>
    <w:rsid w:val="00F21AB0"/>
    <w:rPr>
      <w:rFonts w:ascii="Courier New" w:eastAsia="Times New Roman" w:hAnsi="Courier New" w:cs="Times New Roman"/>
      <w:sz w:val="20"/>
      <w:szCs w:val="20"/>
      <w:lang w:val="x-none" w:eastAsia="x-none"/>
    </w:rPr>
  </w:style>
  <w:style w:type="character" w:customStyle="1" w:styleId="afffffff0">
    <w:name w:val="Текст Знак"/>
    <w:basedOn w:val="a0"/>
    <w:link w:val="afffffff"/>
    <w:rsid w:val="00F21AB0"/>
    <w:rPr>
      <w:rFonts w:ascii="Courier New" w:eastAsia="Times New Roman" w:hAnsi="Courier New" w:cs="Times New Roman"/>
      <w:sz w:val="20"/>
      <w:szCs w:val="20"/>
      <w:lang w:val="x-none" w:eastAsia="x-none"/>
    </w:rPr>
  </w:style>
  <w:style w:type="numbering" w:customStyle="1" w:styleId="60">
    <w:name w:val="Нет списка6"/>
    <w:next w:val="a2"/>
    <w:uiPriority w:val="99"/>
    <w:semiHidden/>
    <w:unhideWhenUsed/>
    <w:rsid w:val="00F21AB0"/>
  </w:style>
  <w:style w:type="numbering" w:customStyle="1" w:styleId="70">
    <w:name w:val="Нет списка7"/>
    <w:next w:val="a2"/>
    <w:uiPriority w:val="99"/>
    <w:semiHidden/>
    <w:unhideWhenUsed/>
    <w:rsid w:val="00F21AB0"/>
  </w:style>
  <w:style w:type="table" w:customStyle="1" w:styleId="TableGrid">
    <w:name w:val="TableGrid"/>
    <w:rsid w:val="00F21AB0"/>
    <w:rPr>
      <w:rFonts w:ascii="Calibri" w:eastAsia="Times New Roman" w:hAnsi="Calibri" w:cs="Times New Roman"/>
      <w:lang w:eastAsia="ru-RU"/>
    </w:rPr>
    <w:tblPr>
      <w:tblCellMar>
        <w:top w:w="0" w:type="dxa"/>
        <w:left w:w="0" w:type="dxa"/>
        <w:bottom w:w="0" w:type="dxa"/>
        <w:right w:w="0" w:type="dxa"/>
      </w:tblCellMar>
    </w:tblPr>
  </w:style>
  <w:style w:type="table" w:customStyle="1" w:styleId="313">
    <w:name w:val="Сетка таблицы31"/>
    <w:basedOn w:val="a1"/>
    <w:next w:val="a3"/>
    <w:uiPriority w:val="39"/>
    <w:rsid w:val="00F21AB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F21AB0"/>
  </w:style>
  <w:style w:type="numbering" w:customStyle="1" w:styleId="90">
    <w:name w:val="Нет списка9"/>
    <w:next w:val="a2"/>
    <w:uiPriority w:val="99"/>
    <w:semiHidden/>
    <w:unhideWhenUsed/>
    <w:rsid w:val="00F21AB0"/>
  </w:style>
  <w:style w:type="numbering" w:customStyle="1" w:styleId="100">
    <w:name w:val="Нет списка10"/>
    <w:next w:val="a2"/>
    <w:uiPriority w:val="99"/>
    <w:semiHidden/>
    <w:unhideWhenUsed/>
    <w:rsid w:val="00F21AB0"/>
  </w:style>
  <w:style w:type="numbering" w:customStyle="1" w:styleId="1111">
    <w:name w:val="Нет списка111"/>
    <w:next w:val="a2"/>
    <w:uiPriority w:val="99"/>
    <w:semiHidden/>
    <w:unhideWhenUsed/>
    <w:rsid w:val="00F21AB0"/>
  </w:style>
  <w:style w:type="numbering" w:customStyle="1" w:styleId="1210">
    <w:name w:val="Нет списка121"/>
    <w:next w:val="a2"/>
    <w:uiPriority w:val="99"/>
    <w:semiHidden/>
    <w:unhideWhenUsed/>
    <w:rsid w:val="00F21AB0"/>
  </w:style>
  <w:style w:type="numbering" w:customStyle="1" w:styleId="132">
    <w:name w:val="Нет списка13"/>
    <w:next w:val="a2"/>
    <w:uiPriority w:val="99"/>
    <w:semiHidden/>
    <w:unhideWhenUsed/>
    <w:rsid w:val="00F21AB0"/>
  </w:style>
  <w:style w:type="numbering" w:customStyle="1" w:styleId="142">
    <w:name w:val="Нет списка14"/>
    <w:next w:val="a2"/>
    <w:uiPriority w:val="99"/>
    <w:semiHidden/>
    <w:unhideWhenUsed/>
    <w:rsid w:val="00F21AB0"/>
  </w:style>
  <w:style w:type="numbering" w:customStyle="1" w:styleId="152">
    <w:name w:val="Нет списка15"/>
    <w:next w:val="a2"/>
    <w:uiPriority w:val="99"/>
    <w:semiHidden/>
    <w:unhideWhenUsed/>
    <w:rsid w:val="00F21AB0"/>
  </w:style>
  <w:style w:type="numbering" w:customStyle="1" w:styleId="11110">
    <w:name w:val="Нет списка1111"/>
    <w:next w:val="a2"/>
    <w:uiPriority w:val="99"/>
    <w:semiHidden/>
    <w:unhideWhenUsed/>
    <w:rsid w:val="00F21AB0"/>
  </w:style>
  <w:style w:type="numbering" w:customStyle="1" w:styleId="11">
    <w:name w:val="Импортированный стиль 11"/>
    <w:rsid w:val="00F21AB0"/>
    <w:pPr>
      <w:numPr>
        <w:numId w:val="4"/>
      </w:numPr>
    </w:pPr>
  </w:style>
  <w:style w:type="numbering" w:customStyle="1" w:styleId="21">
    <w:name w:val="Импортированный стиль 21"/>
    <w:rsid w:val="00F21AB0"/>
    <w:pPr>
      <w:numPr>
        <w:numId w:val="6"/>
      </w:numPr>
    </w:pPr>
  </w:style>
  <w:style w:type="numbering" w:customStyle="1" w:styleId="31">
    <w:name w:val="Импортированный стиль 31"/>
    <w:rsid w:val="00F21AB0"/>
    <w:pPr>
      <w:numPr>
        <w:numId w:val="8"/>
      </w:numPr>
    </w:pPr>
  </w:style>
  <w:style w:type="numbering" w:customStyle="1" w:styleId="131">
    <w:name w:val="Импортированный стиль 131"/>
    <w:rsid w:val="00F21AB0"/>
    <w:pPr>
      <w:numPr>
        <w:numId w:val="12"/>
      </w:numPr>
    </w:pPr>
  </w:style>
  <w:style w:type="numbering" w:customStyle="1" w:styleId="141">
    <w:name w:val="Импортированный стиль 141"/>
    <w:rsid w:val="00F21AB0"/>
    <w:pPr>
      <w:numPr>
        <w:numId w:val="13"/>
      </w:numPr>
    </w:pPr>
  </w:style>
  <w:style w:type="numbering" w:customStyle="1" w:styleId="151">
    <w:name w:val="Импортированный стиль 151"/>
    <w:rsid w:val="00F21AB0"/>
    <w:pPr>
      <w:numPr>
        <w:numId w:val="15"/>
      </w:numPr>
    </w:pPr>
  </w:style>
  <w:style w:type="numbering" w:customStyle="1" w:styleId="181">
    <w:name w:val="Импортированный стиль 181"/>
    <w:rsid w:val="00F21AB0"/>
    <w:pPr>
      <w:numPr>
        <w:numId w:val="16"/>
      </w:numPr>
    </w:pPr>
  </w:style>
  <w:style w:type="numbering" w:customStyle="1" w:styleId="191">
    <w:name w:val="Импортированный стиль 191"/>
    <w:rsid w:val="00F21AB0"/>
    <w:pPr>
      <w:numPr>
        <w:numId w:val="17"/>
      </w:numPr>
    </w:pPr>
  </w:style>
  <w:style w:type="numbering" w:customStyle="1" w:styleId="201">
    <w:name w:val="Импортированный стиль 201"/>
    <w:rsid w:val="00F21AB0"/>
    <w:pPr>
      <w:numPr>
        <w:numId w:val="18"/>
      </w:numPr>
    </w:pPr>
  </w:style>
  <w:style w:type="numbering" w:customStyle="1" w:styleId="2110">
    <w:name w:val="Нет списка211"/>
    <w:next w:val="a2"/>
    <w:uiPriority w:val="99"/>
    <w:semiHidden/>
    <w:unhideWhenUsed/>
    <w:rsid w:val="00F21AB0"/>
  </w:style>
  <w:style w:type="numbering" w:customStyle="1" w:styleId="3110">
    <w:name w:val="Нет списка311"/>
    <w:next w:val="a2"/>
    <w:uiPriority w:val="99"/>
    <w:semiHidden/>
    <w:unhideWhenUsed/>
    <w:rsid w:val="00F21AB0"/>
  </w:style>
  <w:style w:type="numbering" w:customStyle="1" w:styleId="410">
    <w:name w:val="Нет списка41"/>
    <w:next w:val="a2"/>
    <w:uiPriority w:val="99"/>
    <w:semiHidden/>
    <w:unhideWhenUsed/>
    <w:rsid w:val="00F21AB0"/>
  </w:style>
  <w:style w:type="numbering" w:customStyle="1" w:styleId="512">
    <w:name w:val="Нет списка51"/>
    <w:next w:val="a2"/>
    <w:uiPriority w:val="99"/>
    <w:semiHidden/>
    <w:unhideWhenUsed/>
    <w:rsid w:val="00F21AB0"/>
  </w:style>
  <w:style w:type="numbering" w:customStyle="1" w:styleId="61">
    <w:name w:val="Нет списка61"/>
    <w:next w:val="a2"/>
    <w:uiPriority w:val="99"/>
    <w:semiHidden/>
    <w:unhideWhenUsed/>
    <w:rsid w:val="00F21AB0"/>
  </w:style>
  <w:style w:type="numbering" w:customStyle="1" w:styleId="71">
    <w:name w:val="Нет списка71"/>
    <w:next w:val="a2"/>
    <w:uiPriority w:val="99"/>
    <w:semiHidden/>
    <w:unhideWhenUsed/>
    <w:rsid w:val="00F21AB0"/>
  </w:style>
  <w:style w:type="numbering" w:customStyle="1" w:styleId="81">
    <w:name w:val="Нет списка81"/>
    <w:next w:val="a2"/>
    <w:uiPriority w:val="99"/>
    <w:semiHidden/>
    <w:unhideWhenUsed/>
    <w:rsid w:val="00F21AB0"/>
  </w:style>
  <w:style w:type="numbering" w:customStyle="1" w:styleId="91">
    <w:name w:val="Нет списка91"/>
    <w:next w:val="a2"/>
    <w:uiPriority w:val="99"/>
    <w:semiHidden/>
    <w:unhideWhenUsed/>
    <w:rsid w:val="00F21AB0"/>
  </w:style>
  <w:style w:type="numbering" w:customStyle="1" w:styleId="101">
    <w:name w:val="Нет списка101"/>
    <w:next w:val="a2"/>
    <w:uiPriority w:val="99"/>
    <w:semiHidden/>
    <w:unhideWhenUsed/>
    <w:rsid w:val="00F21AB0"/>
  </w:style>
  <w:style w:type="numbering" w:customStyle="1" w:styleId="11111">
    <w:name w:val="Нет списка11111"/>
    <w:next w:val="a2"/>
    <w:uiPriority w:val="99"/>
    <w:semiHidden/>
    <w:unhideWhenUsed/>
    <w:rsid w:val="00F21AB0"/>
  </w:style>
  <w:style w:type="numbering" w:customStyle="1" w:styleId="1211">
    <w:name w:val="Нет списка1211"/>
    <w:next w:val="a2"/>
    <w:uiPriority w:val="99"/>
    <w:semiHidden/>
    <w:unhideWhenUsed/>
    <w:rsid w:val="00F21AB0"/>
  </w:style>
  <w:style w:type="numbering" w:customStyle="1" w:styleId="1310">
    <w:name w:val="Нет списка131"/>
    <w:next w:val="a2"/>
    <w:uiPriority w:val="99"/>
    <w:semiHidden/>
    <w:unhideWhenUsed/>
    <w:rsid w:val="00F21AB0"/>
  </w:style>
  <w:style w:type="numbering" w:customStyle="1" w:styleId="111111">
    <w:name w:val="Нет списка111111"/>
    <w:next w:val="a2"/>
    <w:uiPriority w:val="99"/>
    <w:semiHidden/>
    <w:unhideWhenUsed/>
    <w:rsid w:val="00F21AB0"/>
  </w:style>
  <w:style w:type="character" w:customStyle="1" w:styleId="s1mrcssattr">
    <w:name w:val="s1_mr_css_attr"/>
    <w:rsid w:val="00F21AB0"/>
  </w:style>
  <w:style w:type="paragraph" w:customStyle="1" w:styleId="afffffff1">
    <w:name w:val="По умолчанию"/>
    <w:rsid w:val="00F21AB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eastAsia="ru-RU"/>
    </w:rPr>
  </w:style>
  <w:style w:type="character" w:customStyle="1" w:styleId="UnresolvedMention">
    <w:name w:val="Unresolved Mention"/>
    <w:uiPriority w:val="99"/>
    <w:semiHidden/>
    <w:unhideWhenUsed/>
    <w:rsid w:val="00F21AB0"/>
    <w:rPr>
      <w:color w:val="605E5C"/>
      <w:shd w:val="clear" w:color="auto" w:fill="E1DFDD"/>
    </w:rPr>
  </w:style>
  <w:style w:type="paragraph" w:customStyle="1" w:styleId="aligncenter">
    <w:name w:val="align_center"/>
    <w:basedOn w:val="a"/>
    <w:rsid w:val="00F21AB0"/>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160">
    <w:name w:val="Нет списка16"/>
    <w:next w:val="a2"/>
    <w:uiPriority w:val="99"/>
    <w:semiHidden/>
    <w:unhideWhenUsed/>
    <w:rsid w:val="00FA3B29"/>
  </w:style>
  <w:style w:type="table" w:customStyle="1" w:styleId="62">
    <w:name w:val="Сетка таблицы6"/>
    <w:basedOn w:val="a1"/>
    <w:next w:val="a3"/>
    <w:uiPriority w:val="39"/>
    <w:rsid w:val="00FA3B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FA3B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70">
    <w:name w:val="Нет списка17"/>
    <w:next w:val="a2"/>
    <w:uiPriority w:val="99"/>
    <w:semiHidden/>
    <w:unhideWhenUsed/>
    <w:rsid w:val="00FA3B29"/>
  </w:style>
  <w:style w:type="table" w:customStyle="1" w:styleId="133">
    <w:name w:val="Сетка таблицы13"/>
    <w:basedOn w:val="a1"/>
    <w:next w:val="a3"/>
    <w:uiPriority w:val="39"/>
    <w:rsid w:val="00FA3B29"/>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rsid w:val="00FA3B2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Импортированный стиль 12"/>
    <w:rsid w:val="00FA3B29"/>
  </w:style>
  <w:style w:type="numbering" w:customStyle="1" w:styleId="221">
    <w:name w:val="Импортированный стиль 22"/>
    <w:rsid w:val="00FA3B29"/>
  </w:style>
  <w:style w:type="numbering" w:customStyle="1" w:styleId="321">
    <w:name w:val="Импортированный стиль 32"/>
    <w:rsid w:val="00FA3B29"/>
  </w:style>
  <w:style w:type="numbering" w:customStyle="1" w:styleId="1320">
    <w:name w:val="Импортированный стиль 132"/>
    <w:rsid w:val="00FA3B29"/>
  </w:style>
  <w:style w:type="numbering" w:customStyle="1" w:styleId="1420">
    <w:name w:val="Импортированный стиль 142"/>
    <w:rsid w:val="00FA3B29"/>
  </w:style>
  <w:style w:type="numbering" w:customStyle="1" w:styleId="1520">
    <w:name w:val="Импортированный стиль 152"/>
    <w:rsid w:val="00FA3B29"/>
  </w:style>
  <w:style w:type="numbering" w:customStyle="1" w:styleId="182">
    <w:name w:val="Импортированный стиль 182"/>
    <w:rsid w:val="00FA3B29"/>
  </w:style>
  <w:style w:type="numbering" w:customStyle="1" w:styleId="192">
    <w:name w:val="Импортированный стиль 192"/>
    <w:rsid w:val="00FA3B29"/>
  </w:style>
  <w:style w:type="numbering" w:customStyle="1" w:styleId="202">
    <w:name w:val="Импортированный стиль 202"/>
    <w:rsid w:val="00FA3B29"/>
  </w:style>
  <w:style w:type="numbering" w:customStyle="1" w:styleId="222">
    <w:name w:val="Нет списка22"/>
    <w:next w:val="a2"/>
    <w:uiPriority w:val="99"/>
    <w:semiHidden/>
    <w:unhideWhenUsed/>
    <w:rsid w:val="00FA3B29"/>
  </w:style>
  <w:style w:type="table" w:customStyle="1" w:styleId="230">
    <w:name w:val="Сетка таблицы23"/>
    <w:basedOn w:val="a1"/>
    <w:next w:val="a3"/>
    <w:uiPriority w:val="39"/>
    <w:rsid w:val="00FA3B2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2"/>
    <w:uiPriority w:val="99"/>
    <w:semiHidden/>
    <w:unhideWhenUsed/>
    <w:rsid w:val="00FA3B29"/>
  </w:style>
  <w:style w:type="numbering" w:customStyle="1" w:styleId="420">
    <w:name w:val="Нет списка42"/>
    <w:next w:val="a2"/>
    <w:uiPriority w:val="99"/>
    <w:semiHidden/>
    <w:unhideWhenUsed/>
    <w:rsid w:val="00FA3B29"/>
  </w:style>
  <w:style w:type="numbering" w:customStyle="1" w:styleId="520">
    <w:name w:val="Нет списка52"/>
    <w:next w:val="a2"/>
    <w:uiPriority w:val="99"/>
    <w:semiHidden/>
    <w:unhideWhenUsed/>
    <w:rsid w:val="00FA3B29"/>
  </w:style>
  <w:style w:type="numbering" w:customStyle="1" w:styleId="620">
    <w:name w:val="Нет списка62"/>
    <w:next w:val="a2"/>
    <w:uiPriority w:val="99"/>
    <w:semiHidden/>
    <w:unhideWhenUsed/>
    <w:rsid w:val="00FA3B29"/>
  </w:style>
  <w:style w:type="numbering" w:customStyle="1" w:styleId="72">
    <w:name w:val="Нет списка72"/>
    <w:next w:val="a2"/>
    <w:uiPriority w:val="99"/>
    <w:semiHidden/>
    <w:unhideWhenUsed/>
    <w:rsid w:val="00FA3B29"/>
  </w:style>
  <w:style w:type="table" w:customStyle="1" w:styleId="323">
    <w:name w:val="Сетка таблицы32"/>
    <w:basedOn w:val="a1"/>
    <w:next w:val="a3"/>
    <w:uiPriority w:val="39"/>
    <w:rsid w:val="00FA3B2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2"/>
    <w:next w:val="a2"/>
    <w:uiPriority w:val="99"/>
    <w:semiHidden/>
    <w:unhideWhenUsed/>
    <w:rsid w:val="00FA3B29"/>
  </w:style>
  <w:style w:type="numbering" w:customStyle="1" w:styleId="92">
    <w:name w:val="Нет списка92"/>
    <w:next w:val="a2"/>
    <w:uiPriority w:val="99"/>
    <w:semiHidden/>
    <w:unhideWhenUsed/>
    <w:rsid w:val="00FA3B29"/>
  </w:style>
  <w:style w:type="numbering" w:customStyle="1" w:styleId="102">
    <w:name w:val="Нет списка102"/>
    <w:next w:val="a2"/>
    <w:uiPriority w:val="99"/>
    <w:semiHidden/>
    <w:unhideWhenUsed/>
    <w:rsid w:val="00FA3B29"/>
  </w:style>
  <w:style w:type="numbering" w:customStyle="1" w:styleId="1121">
    <w:name w:val="Нет списка112"/>
    <w:next w:val="a2"/>
    <w:uiPriority w:val="99"/>
    <w:semiHidden/>
    <w:unhideWhenUsed/>
    <w:rsid w:val="00FA3B29"/>
  </w:style>
  <w:style w:type="numbering" w:customStyle="1" w:styleId="1220">
    <w:name w:val="Нет списка122"/>
    <w:next w:val="a2"/>
    <w:uiPriority w:val="99"/>
    <w:semiHidden/>
    <w:unhideWhenUsed/>
    <w:rsid w:val="00FA3B29"/>
  </w:style>
  <w:style w:type="numbering" w:customStyle="1" w:styleId="1321">
    <w:name w:val="Нет списка132"/>
    <w:next w:val="a2"/>
    <w:uiPriority w:val="99"/>
    <w:semiHidden/>
    <w:unhideWhenUsed/>
    <w:rsid w:val="00FA3B29"/>
  </w:style>
  <w:style w:type="numbering" w:customStyle="1" w:styleId="1410">
    <w:name w:val="Нет списка141"/>
    <w:next w:val="a2"/>
    <w:uiPriority w:val="99"/>
    <w:semiHidden/>
    <w:unhideWhenUsed/>
    <w:rsid w:val="00FA3B29"/>
  </w:style>
  <w:style w:type="numbering" w:customStyle="1" w:styleId="1510">
    <w:name w:val="Нет списка151"/>
    <w:next w:val="a2"/>
    <w:uiPriority w:val="99"/>
    <w:semiHidden/>
    <w:unhideWhenUsed/>
    <w:rsid w:val="00FA3B29"/>
  </w:style>
  <w:style w:type="numbering" w:customStyle="1" w:styleId="1112">
    <w:name w:val="Нет списка1112"/>
    <w:next w:val="a2"/>
    <w:uiPriority w:val="99"/>
    <w:semiHidden/>
    <w:unhideWhenUsed/>
    <w:rsid w:val="00FA3B29"/>
  </w:style>
  <w:style w:type="numbering" w:customStyle="1" w:styleId="1113">
    <w:name w:val="Импортированный стиль 111"/>
    <w:rsid w:val="00FA3B29"/>
  </w:style>
  <w:style w:type="numbering" w:customStyle="1" w:styleId="2111">
    <w:name w:val="Импортированный стиль 211"/>
    <w:rsid w:val="00FA3B29"/>
  </w:style>
  <w:style w:type="numbering" w:customStyle="1" w:styleId="3111">
    <w:name w:val="Импортированный стиль 311"/>
    <w:rsid w:val="00FA3B29"/>
  </w:style>
  <w:style w:type="numbering" w:customStyle="1" w:styleId="1311">
    <w:name w:val="Импортированный стиль 1311"/>
    <w:rsid w:val="00FA3B29"/>
  </w:style>
  <w:style w:type="numbering" w:customStyle="1" w:styleId="1411">
    <w:name w:val="Импортированный стиль 1411"/>
    <w:rsid w:val="00FA3B29"/>
  </w:style>
  <w:style w:type="numbering" w:customStyle="1" w:styleId="1511">
    <w:name w:val="Импортированный стиль 1511"/>
    <w:rsid w:val="00FA3B29"/>
  </w:style>
  <w:style w:type="numbering" w:customStyle="1" w:styleId="1811">
    <w:name w:val="Импортированный стиль 1811"/>
    <w:rsid w:val="00FA3B29"/>
  </w:style>
  <w:style w:type="numbering" w:customStyle="1" w:styleId="1911">
    <w:name w:val="Импортированный стиль 1911"/>
    <w:rsid w:val="00FA3B29"/>
  </w:style>
  <w:style w:type="numbering" w:customStyle="1" w:styleId="2011">
    <w:name w:val="Импортированный стиль 2011"/>
    <w:rsid w:val="00FA3B29"/>
  </w:style>
  <w:style w:type="numbering" w:customStyle="1" w:styleId="2120">
    <w:name w:val="Нет списка212"/>
    <w:next w:val="a2"/>
    <w:uiPriority w:val="99"/>
    <w:semiHidden/>
    <w:unhideWhenUsed/>
    <w:rsid w:val="00FA3B29"/>
  </w:style>
  <w:style w:type="numbering" w:customStyle="1" w:styleId="3120">
    <w:name w:val="Нет списка312"/>
    <w:next w:val="a2"/>
    <w:uiPriority w:val="99"/>
    <w:semiHidden/>
    <w:unhideWhenUsed/>
    <w:rsid w:val="00FA3B29"/>
  </w:style>
  <w:style w:type="numbering" w:customStyle="1" w:styleId="411">
    <w:name w:val="Нет списка411"/>
    <w:next w:val="a2"/>
    <w:uiPriority w:val="99"/>
    <w:semiHidden/>
    <w:unhideWhenUsed/>
    <w:rsid w:val="00FA3B29"/>
  </w:style>
  <w:style w:type="numbering" w:customStyle="1" w:styleId="5110">
    <w:name w:val="Нет списка511"/>
    <w:next w:val="a2"/>
    <w:uiPriority w:val="99"/>
    <w:semiHidden/>
    <w:unhideWhenUsed/>
    <w:rsid w:val="00FA3B29"/>
  </w:style>
  <w:style w:type="numbering" w:customStyle="1" w:styleId="611">
    <w:name w:val="Нет списка611"/>
    <w:next w:val="a2"/>
    <w:uiPriority w:val="99"/>
    <w:semiHidden/>
    <w:unhideWhenUsed/>
    <w:rsid w:val="00FA3B29"/>
  </w:style>
  <w:style w:type="numbering" w:customStyle="1" w:styleId="711">
    <w:name w:val="Нет списка711"/>
    <w:next w:val="a2"/>
    <w:uiPriority w:val="99"/>
    <w:semiHidden/>
    <w:unhideWhenUsed/>
    <w:rsid w:val="00FA3B29"/>
  </w:style>
  <w:style w:type="numbering" w:customStyle="1" w:styleId="811">
    <w:name w:val="Нет списка811"/>
    <w:next w:val="a2"/>
    <w:uiPriority w:val="99"/>
    <w:semiHidden/>
    <w:unhideWhenUsed/>
    <w:rsid w:val="00FA3B29"/>
  </w:style>
  <w:style w:type="numbering" w:customStyle="1" w:styleId="911">
    <w:name w:val="Нет списка911"/>
    <w:next w:val="a2"/>
    <w:uiPriority w:val="99"/>
    <w:semiHidden/>
    <w:unhideWhenUsed/>
    <w:rsid w:val="00FA3B29"/>
  </w:style>
  <w:style w:type="numbering" w:customStyle="1" w:styleId="1011">
    <w:name w:val="Нет списка1011"/>
    <w:next w:val="a2"/>
    <w:uiPriority w:val="99"/>
    <w:semiHidden/>
    <w:unhideWhenUsed/>
    <w:rsid w:val="00FA3B29"/>
  </w:style>
  <w:style w:type="numbering" w:customStyle="1" w:styleId="11112">
    <w:name w:val="Нет списка11112"/>
    <w:next w:val="a2"/>
    <w:uiPriority w:val="99"/>
    <w:semiHidden/>
    <w:unhideWhenUsed/>
    <w:rsid w:val="00FA3B29"/>
  </w:style>
  <w:style w:type="numbering" w:customStyle="1" w:styleId="1212">
    <w:name w:val="Нет списка1212"/>
    <w:next w:val="a2"/>
    <w:uiPriority w:val="99"/>
    <w:semiHidden/>
    <w:unhideWhenUsed/>
    <w:rsid w:val="00FA3B29"/>
  </w:style>
  <w:style w:type="numbering" w:customStyle="1" w:styleId="13110">
    <w:name w:val="Нет списка1311"/>
    <w:next w:val="a2"/>
    <w:uiPriority w:val="99"/>
    <w:semiHidden/>
    <w:unhideWhenUsed/>
    <w:rsid w:val="00FA3B29"/>
  </w:style>
  <w:style w:type="numbering" w:customStyle="1" w:styleId="111112">
    <w:name w:val="Нет списка111112"/>
    <w:next w:val="a2"/>
    <w:uiPriority w:val="99"/>
    <w:semiHidden/>
    <w:unhideWhenUsed/>
    <w:rsid w:val="00FA3B29"/>
  </w:style>
  <w:style w:type="numbering" w:customStyle="1" w:styleId="183">
    <w:name w:val="Нет списка18"/>
    <w:next w:val="a2"/>
    <w:uiPriority w:val="99"/>
    <w:semiHidden/>
    <w:unhideWhenUsed/>
    <w:rsid w:val="005E7CF7"/>
  </w:style>
  <w:style w:type="paragraph" w:customStyle="1" w:styleId="afffffff2">
    <w:basedOn w:val="a"/>
    <w:next w:val="afc"/>
    <w:uiPriority w:val="99"/>
    <w:qFormat/>
    <w:rsid w:val="00C93197"/>
    <w:pPr>
      <w:widowControl w:val="0"/>
    </w:pPr>
    <w:rPr>
      <w:rFonts w:ascii="Times New Roman" w:eastAsia="Times New Roman" w:hAnsi="Times New Roman" w:cs="Times New Roman"/>
      <w:sz w:val="24"/>
      <w:szCs w:val="24"/>
      <w:lang w:val="en-US" w:eastAsia="nl-NL"/>
    </w:rPr>
  </w:style>
  <w:style w:type="table" w:customStyle="1" w:styleId="73">
    <w:name w:val="Сетка таблицы7"/>
    <w:basedOn w:val="a1"/>
    <w:next w:val="a3"/>
    <w:uiPriority w:val="39"/>
    <w:rsid w:val="005E7CF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5E7CF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93">
    <w:name w:val="Нет списка19"/>
    <w:next w:val="a2"/>
    <w:uiPriority w:val="99"/>
    <w:semiHidden/>
    <w:unhideWhenUsed/>
    <w:rsid w:val="005E7CF7"/>
  </w:style>
  <w:style w:type="table" w:customStyle="1" w:styleId="DefaultTable1">
    <w:name w:val="Default Table1"/>
    <w:rsid w:val="005E7CF7"/>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
    <w:name w:val="Сетка таблицы14"/>
    <w:basedOn w:val="a1"/>
    <w:next w:val="a3"/>
    <w:uiPriority w:val="39"/>
    <w:rsid w:val="005E7CF7"/>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rsid w:val="005E7CF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Импортированный стиль 16"/>
    <w:rsid w:val="005E7CF7"/>
  </w:style>
  <w:style w:type="numbering" w:customStyle="1" w:styleId="231">
    <w:name w:val="Импортированный стиль 23"/>
    <w:rsid w:val="005E7CF7"/>
  </w:style>
  <w:style w:type="numbering" w:customStyle="1" w:styleId="330">
    <w:name w:val="Импортированный стиль 33"/>
    <w:rsid w:val="005E7CF7"/>
  </w:style>
  <w:style w:type="numbering" w:customStyle="1" w:styleId="1330">
    <w:name w:val="Импортированный стиль 133"/>
    <w:rsid w:val="005E7CF7"/>
  </w:style>
  <w:style w:type="numbering" w:customStyle="1" w:styleId="1430">
    <w:name w:val="Импортированный стиль 143"/>
    <w:rsid w:val="005E7CF7"/>
  </w:style>
  <w:style w:type="numbering" w:customStyle="1" w:styleId="153">
    <w:name w:val="Импортированный стиль 153"/>
    <w:rsid w:val="005E7CF7"/>
  </w:style>
  <w:style w:type="numbering" w:customStyle="1" w:styleId="1830">
    <w:name w:val="Импортированный стиль 183"/>
    <w:rsid w:val="005E7CF7"/>
  </w:style>
  <w:style w:type="numbering" w:customStyle="1" w:styleId="1930">
    <w:name w:val="Импортированный стиль 193"/>
    <w:rsid w:val="005E7CF7"/>
  </w:style>
  <w:style w:type="numbering" w:customStyle="1" w:styleId="203">
    <w:name w:val="Импортированный стиль 203"/>
    <w:rsid w:val="005E7CF7"/>
  </w:style>
  <w:style w:type="numbering" w:customStyle="1" w:styleId="232">
    <w:name w:val="Нет списка23"/>
    <w:next w:val="a2"/>
    <w:uiPriority w:val="99"/>
    <w:semiHidden/>
    <w:unhideWhenUsed/>
    <w:rsid w:val="005E7CF7"/>
  </w:style>
  <w:style w:type="table" w:customStyle="1" w:styleId="240">
    <w:name w:val="Сетка таблицы24"/>
    <w:basedOn w:val="a1"/>
    <w:next w:val="a3"/>
    <w:uiPriority w:val="39"/>
    <w:rsid w:val="005E7CF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uiPriority w:val="99"/>
    <w:semiHidden/>
    <w:unhideWhenUsed/>
    <w:rsid w:val="005E7CF7"/>
  </w:style>
  <w:style w:type="numbering" w:customStyle="1" w:styleId="430">
    <w:name w:val="Нет списка43"/>
    <w:next w:val="a2"/>
    <w:uiPriority w:val="99"/>
    <w:semiHidden/>
    <w:unhideWhenUsed/>
    <w:rsid w:val="005E7CF7"/>
  </w:style>
  <w:style w:type="numbering" w:customStyle="1" w:styleId="530">
    <w:name w:val="Нет списка53"/>
    <w:next w:val="a2"/>
    <w:uiPriority w:val="99"/>
    <w:semiHidden/>
    <w:unhideWhenUsed/>
    <w:rsid w:val="005E7CF7"/>
  </w:style>
  <w:style w:type="numbering" w:customStyle="1" w:styleId="63">
    <w:name w:val="Нет списка63"/>
    <w:next w:val="a2"/>
    <w:uiPriority w:val="99"/>
    <w:semiHidden/>
    <w:unhideWhenUsed/>
    <w:rsid w:val="005E7CF7"/>
  </w:style>
  <w:style w:type="numbering" w:customStyle="1" w:styleId="730">
    <w:name w:val="Нет списка73"/>
    <w:next w:val="a2"/>
    <w:uiPriority w:val="99"/>
    <w:semiHidden/>
    <w:unhideWhenUsed/>
    <w:rsid w:val="005E7CF7"/>
  </w:style>
  <w:style w:type="table" w:customStyle="1" w:styleId="TableGrid1">
    <w:name w:val="TableGrid1"/>
    <w:rsid w:val="005E7CF7"/>
    <w:rPr>
      <w:rFonts w:ascii="Calibri" w:eastAsia="Times New Roman" w:hAnsi="Calibri" w:cs="Times New Roman"/>
      <w:lang w:eastAsia="ru-RU"/>
    </w:rPr>
    <w:tblPr>
      <w:tblCellMar>
        <w:top w:w="0" w:type="dxa"/>
        <w:left w:w="0" w:type="dxa"/>
        <w:bottom w:w="0" w:type="dxa"/>
        <w:right w:w="0" w:type="dxa"/>
      </w:tblCellMar>
    </w:tblPr>
  </w:style>
  <w:style w:type="table" w:customStyle="1" w:styleId="332">
    <w:name w:val="Сетка таблицы33"/>
    <w:basedOn w:val="a1"/>
    <w:next w:val="a3"/>
    <w:uiPriority w:val="39"/>
    <w:rsid w:val="005E7CF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3"/>
    <w:next w:val="a2"/>
    <w:uiPriority w:val="99"/>
    <w:semiHidden/>
    <w:unhideWhenUsed/>
    <w:rsid w:val="005E7CF7"/>
  </w:style>
  <w:style w:type="numbering" w:customStyle="1" w:styleId="93">
    <w:name w:val="Нет списка93"/>
    <w:next w:val="a2"/>
    <w:uiPriority w:val="99"/>
    <w:semiHidden/>
    <w:unhideWhenUsed/>
    <w:rsid w:val="005E7CF7"/>
  </w:style>
  <w:style w:type="numbering" w:customStyle="1" w:styleId="103">
    <w:name w:val="Нет списка103"/>
    <w:next w:val="a2"/>
    <w:uiPriority w:val="99"/>
    <w:semiHidden/>
    <w:unhideWhenUsed/>
    <w:rsid w:val="005E7CF7"/>
  </w:style>
  <w:style w:type="numbering" w:customStyle="1" w:styleId="1131">
    <w:name w:val="Нет списка113"/>
    <w:next w:val="a2"/>
    <w:uiPriority w:val="99"/>
    <w:semiHidden/>
    <w:unhideWhenUsed/>
    <w:rsid w:val="005E7CF7"/>
  </w:style>
  <w:style w:type="numbering" w:customStyle="1" w:styleId="1230">
    <w:name w:val="Нет списка123"/>
    <w:next w:val="a2"/>
    <w:uiPriority w:val="99"/>
    <w:semiHidden/>
    <w:unhideWhenUsed/>
    <w:rsid w:val="005E7CF7"/>
  </w:style>
  <w:style w:type="numbering" w:customStyle="1" w:styleId="1331">
    <w:name w:val="Нет списка133"/>
    <w:next w:val="a2"/>
    <w:uiPriority w:val="99"/>
    <w:semiHidden/>
    <w:unhideWhenUsed/>
    <w:rsid w:val="005E7CF7"/>
  </w:style>
  <w:style w:type="numbering" w:customStyle="1" w:styleId="1421">
    <w:name w:val="Нет списка142"/>
    <w:next w:val="a2"/>
    <w:uiPriority w:val="99"/>
    <w:semiHidden/>
    <w:unhideWhenUsed/>
    <w:rsid w:val="005E7CF7"/>
  </w:style>
  <w:style w:type="numbering" w:customStyle="1" w:styleId="1521">
    <w:name w:val="Нет списка152"/>
    <w:next w:val="a2"/>
    <w:uiPriority w:val="99"/>
    <w:semiHidden/>
    <w:unhideWhenUsed/>
    <w:rsid w:val="005E7CF7"/>
  </w:style>
  <w:style w:type="numbering" w:customStyle="1" w:styleId="11130">
    <w:name w:val="Нет списка1113"/>
    <w:next w:val="a2"/>
    <w:uiPriority w:val="99"/>
    <w:semiHidden/>
    <w:unhideWhenUsed/>
    <w:rsid w:val="005E7CF7"/>
  </w:style>
  <w:style w:type="numbering" w:customStyle="1" w:styleId="1122">
    <w:name w:val="Импортированный стиль 112"/>
    <w:rsid w:val="005E7CF7"/>
  </w:style>
  <w:style w:type="numbering" w:customStyle="1" w:styleId="2121">
    <w:name w:val="Импортированный стиль 212"/>
    <w:rsid w:val="005E7CF7"/>
  </w:style>
  <w:style w:type="numbering" w:customStyle="1" w:styleId="3121">
    <w:name w:val="Импортированный стиль 312"/>
    <w:rsid w:val="005E7CF7"/>
  </w:style>
  <w:style w:type="numbering" w:customStyle="1" w:styleId="1312">
    <w:name w:val="Импортированный стиль 1312"/>
    <w:rsid w:val="005E7CF7"/>
  </w:style>
  <w:style w:type="numbering" w:customStyle="1" w:styleId="1412">
    <w:name w:val="Импортированный стиль 1412"/>
    <w:rsid w:val="005E7CF7"/>
  </w:style>
  <w:style w:type="numbering" w:customStyle="1" w:styleId="1512">
    <w:name w:val="Импортированный стиль 1512"/>
    <w:rsid w:val="005E7CF7"/>
  </w:style>
  <w:style w:type="numbering" w:customStyle="1" w:styleId="1812">
    <w:name w:val="Импортированный стиль 1812"/>
    <w:rsid w:val="005E7CF7"/>
  </w:style>
  <w:style w:type="numbering" w:customStyle="1" w:styleId="1912">
    <w:name w:val="Импортированный стиль 1912"/>
    <w:rsid w:val="005E7CF7"/>
  </w:style>
  <w:style w:type="numbering" w:customStyle="1" w:styleId="2012">
    <w:name w:val="Импортированный стиль 2012"/>
    <w:rsid w:val="005E7CF7"/>
  </w:style>
  <w:style w:type="numbering" w:customStyle="1" w:styleId="213">
    <w:name w:val="Нет списка213"/>
    <w:next w:val="a2"/>
    <w:uiPriority w:val="99"/>
    <w:semiHidden/>
    <w:unhideWhenUsed/>
    <w:rsid w:val="005E7CF7"/>
  </w:style>
  <w:style w:type="numbering" w:customStyle="1" w:styleId="3130">
    <w:name w:val="Нет списка313"/>
    <w:next w:val="a2"/>
    <w:uiPriority w:val="99"/>
    <w:semiHidden/>
    <w:unhideWhenUsed/>
    <w:rsid w:val="005E7CF7"/>
  </w:style>
  <w:style w:type="numbering" w:customStyle="1" w:styleId="412">
    <w:name w:val="Нет списка412"/>
    <w:next w:val="a2"/>
    <w:uiPriority w:val="99"/>
    <w:semiHidden/>
    <w:unhideWhenUsed/>
    <w:rsid w:val="005E7CF7"/>
  </w:style>
  <w:style w:type="numbering" w:customStyle="1" w:styleId="5120">
    <w:name w:val="Нет списка512"/>
    <w:next w:val="a2"/>
    <w:uiPriority w:val="99"/>
    <w:semiHidden/>
    <w:unhideWhenUsed/>
    <w:rsid w:val="005E7CF7"/>
  </w:style>
  <w:style w:type="numbering" w:customStyle="1" w:styleId="612">
    <w:name w:val="Нет списка612"/>
    <w:next w:val="a2"/>
    <w:uiPriority w:val="99"/>
    <w:semiHidden/>
    <w:unhideWhenUsed/>
    <w:rsid w:val="005E7CF7"/>
  </w:style>
  <w:style w:type="numbering" w:customStyle="1" w:styleId="712">
    <w:name w:val="Нет списка712"/>
    <w:next w:val="a2"/>
    <w:uiPriority w:val="99"/>
    <w:semiHidden/>
    <w:unhideWhenUsed/>
    <w:rsid w:val="005E7CF7"/>
  </w:style>
  <w:style w:type="numbering" w:customStyle="1" w:styleId="812">
    <w:name w:val="Нет списка812"/>
    <w:next w:val="a2"/>
    <w:uiPriority w:val="99"/>
    <w:semiHidden/>
    <w:unhideWhenUsed/>
    <w:rsid w:val="005E7CF7"/>
  </w:style>
  <w:style w:type="numbering" w:customStyle="1" w:styleId="912">
    <w:name w:val="Нет списка912"/>
    <w:next w:val="a2"/>
    <w:uiPriority w:val="99"/>
    <w:semiHidden/>
    <w:unhideWhenUsed/>
    <w:rsid w:val="005E7CF7"/>
  </w:style>
  <w:style w:type="numbering" w:customStyle="1" w:styleId="1012">
    <w:name w:val="Нет списка1012"/>
    <w:next w:val="a2"/>
    <w:uiPriority w:val="99"/>
    <w:semiHidden/>
    <w:unhideWhenUsed/>
    <w:rsid w:val="005E7CF7"/>
  </w:style>
  <w:style w:type="numbering" w:customStyle="1" w:styleId="11113">
    <w:name w:val="Нет списка11113"/>
    <w:next w:val="a2"/>
    <w:uiPriority w:val="99"/>
    <w:semiHidden/>
    <w:unhideWhenUsed/>
    <w:rsid w:val="005E7CF7"/>
  </w:style>
  <w:style w:type="numbering" w:customStyle="1" w:styleId="1213">
    <w:name w:val="Нет списка1213"/>
    <w:next w:val="a2"/>
    <w:uiPriority w:val="99"/>
    <w:semiHidden/>
    <w:unhideWhenUsed/>
    <w:rsid w:val="005E7CF7"/>
  </w:style>
  <w:style w:type="numbering" w:customStyle="1" w:styleId="13120">
    <w:name w:val="Нет списка1312"/>
    <w:next w:val="a2"/>
    <w:uiPriority w:val="99"/>
    <w:semiHidden/>
    <w:unhideWhenUsed/>
    <w:rsid w:val="005E7CF7"/>
  </w:style>
  <w:style w:type="numbering" w:customStyle="1" w:styleId="111113">
    <w:name w:val="Нет списка111113"/>
    <w:next w:val="a2"/>
    <w:uiPriority w:val="99"/>
    <w:semiHidden/>
    <w:unhideWhenUsed/>
    <w:rsid w:val="005E7CF7"/>
  </w:style>
  <w:style w:type="numbering" w:customStyle="1" w:styleId="204">
    <w:name w:val="Нет списка20"/>
    <w:next w:val="a2"/>
    <w:uiPriority w:val="99"/>
    <w:semiHidden/>
    <w:unhideWhenUsed/>
    <w:rsid w:val="00EA39BB"/>
  </w:style>
  <w:style w:type="table" w:customStyle="1" w:styleId="84">
    <w:name w:val="Сетка таблицы8"/>
    <w:basedOn w:val="a1"/>
    <w:next w:val="a3"/>
    <w:uiPriority w:val="39"/>
    <w:rsid w:val="00EA39B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EA39B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00">
    <w:name w:val="Нет списка110"/>
    <w:next w:val="a2"/>
    <w:uiPriority w:val="99"/>
    <w:semiHidden/>
    <w:unhideWhenUsed/>
    <w:rsid w:val="00EA39BB"/>
  </w:style>
  <w:style w:type="table" w:customStyle="1" w:styleId="DefaultTable2">
    <w:name w:val="Default Table2"/>
    <w:rsid w:val="00EA39BB"/>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
    <w:name w:val="Сетка таблицы15"/>
    <w:basedOn w:val="a1"/>
    <w:next w:val="a3"/>
    <w:uiPriority w:val="39"/>
    <w:rsid w:val="00EA39BB"/>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3"/>
    <w:rsid w:val="00EA39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Импортированный стиль 17"/>
    <w:rsid w:val="00EA39BB"/>
  </w:style>
  <w:style w:type="numbering" w:customStyle="1" w:styleId="241">
    <w:name w:val="Импортированный стиль 24"/>
    <w:rsid w:val="00EA39BB"/>
  </w:style>
  <w:style w:type="numbering" w:customStyle="1" w:styleId="340">
    <w:name w:val="Импортированный стиль 34"/>
    <w:rsid w:val="00EA39BB"/>
  </w:style>
  <w:style w:type="numbering" w:customStyle="1" w:styleId="134">
    <w:name w:val="Импортированный стиль 134"/>
    <w:rsid w:val="00EA39BB"/>
  </w:style>
  <w:style w:type="numbering" w:customStyle="1" w:styleId="144">
    <w:name w:val="Импортированный стиль 144"/>
    <w:rsid w:val="00EA39BB"/>
  </w:style>
  <w:style w:type="numbering" w:customStyle="1" w:styleId="1540">
    <w:name w:val="Импортированный стиль 154"/>
    <w:rsid w:val="00EA39BB"/>
  </w:style>
  <w:style w:type="numbering" w:customStyle="1" w:styleId="184">
    <w:name w:val="Импортированный стиль 184"/>
    <w:rsid w:val="00EA39BB"/>
  </w:style>
  <w:style w:type="numbering" w:customStyle="1" w:styleId="194">
    <w:name w:val="Импортированный стиль 194"/>
    <w:rsid w:val="00EA39BB"/>
  </w:style>
  <w:style w:type="numbering" w:customStyle="1" w:styleId="2040">
    <w:name w:val="Импортированный стиль 204"/>
    <w:rsid w:val="00EA39BB"/>
  </w:style>
  <w:style w:type="numbering" w:customStyle="1" w:styleId="242">
    <w:name w:val="Нет списка24"/>
    <w:next w:val="a2"/>
    <w:uiPriority w:val="99"/>
    <w:semiHidden/>
    <w:unhideWhenUsed/>
    <w:rsid w:val="00EA39BB"/>
  </w:style>
  <w:style w:type="table" w:customStyle="1" w:styleId="250">
    <w:name w:val="Сетка таблицы25"/>
    <w:basedOn w:val="a1"/>
    <w:next w:val="a3"/>
    <w:uiPriority w:val="39"/>
    <w:rsid w:val="00EA39B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uiPriority w:val="99"/>
    <w:semiHidden/>
    <w:unhideWhenUsed/>
    <w:rsid w:val="00EA39BB"/>
  </w:style>
  <w:style w:type="numbering" w:customStyle="1" w:styleId="440">
    <w:name w:val="Нет списка44"/>
    <w:next w:val="a2"/>
    <w:uiPriority w:val="99"/>
    <w:semiHidden/>
    <w:unhideWhenUsed/>
    <w:rsid w:val="00EA39BB"/>
  </w:style>
  <w:style w:type="numbering" w:customStyle="1" w:styleId="540">
    <w:name w:val="Нет списка54"/>
    <w:next w:val="a2"/>
    <w:uiPriority w:val="99"/>
    <w:semiHidden/>
    <w:unhideWhenUsed/>
    <w:rsid w:val="00EA39BB"/>
  </w:style>
  <w:style w:type="numbering" w:customStyle="1" w:styleId="64">
    <w:name w:val="Нет списка64"/>
    <w:next w:val="a2"/>
    <w:uiPriority w:val="99"/>
    <w:semiHidden/>
    <w:unhideWhenUsed/>
    <w:rsid w:val="00EA39BB"/>
  </w:style>
  <w:style w:type="numbering" w:customStyle="1" w:styleId="74">
    <w:name w:val="Нет списка74"/>
    <w:next w:val="a2"/>
    <w:uiPriority w:val="99"/>
    <w:semiHidden/>
    <w:unhideWhenUsed/>
    <w:rsid w:val="00EA39BB"/>
  </w:style>
  <w:style w:type="table" w:customStyle="1" w:styleId="TableGrid2">
    <w:name w:val="TableGrid2"/>
    <w:rsid w:val="00EA39BB"/>
    <w:rPr>
      <w:rFonts w:ascii="Calibri" w:eastAsia="Times New Roman" w:hAnsi="Calibri" w:cs="Times New Roman"/>
      <w:lang w:eastAsia="ru-RU"/>
    </w:rPr>
    <w:tblPr>
      <w:tblCellMar>
        <w:top w:w="0" w:type="dxa"/>
        <w:left w:w="0" w:type="dxa"/>
        <w:bottom w:w="0" w:type="dxa"/>
        <w:right w:w="0" w:type="dxa"/>
      </w:tblCellMar>
    </w:tblPr>
  </w:style>
  <w:style w:type="table" w:customStyle="1" w:styleId="342">
    <w:name w:val="Сетка таблицы34"/>
    <w:basedOn w:val="a1"/>
    <w:next w:val="a3"/>
    <w:uiPriority w:val="39"/>
    <w:rsid w:val="00EA39B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2"/>
    <w:uiPriority w:val="99"/>
    <w:semiHidden/>
    <w:unhideWhenUsed/>
    <w:rsid w:val="00EA39BB"/>
  </w:style>
  <w:style w:type="numbering" w:customStyle="1" w:styleId="94">
    <w:name w:val="Нет списка94"/>
    <w:next w:val="a2"/>
    <w:uiPriority w:val="99"/>
    <w:semiHidden/>
    <w:unhideWhenUsed/>
    <w:rsid w:val="00EA39BB"/>
  </w:style>
  <w:style w:type="numbering" w:customStyle="1" w:styleId="104">
    <w:name w:val="Нет списка104"/>
    <w:next w:val="a2"/>
    <w:uiPriority w:val="99"/>
    <w:semiHidden/>
    <w:unhideWhenUsed/>
    <w:rsid w:val="00EA39BB"/>
  </w:style>
  <w:style w:type="numbering" w:customStyle="1" w:styleId="1141">
    <w:name w:val="Нет списка114"/>
    <w:next w:val="a2"/>
    <w:uiPriority w:val="99"/>
    <w:semiHidden/>
    <w:unhideWhenUsed/>
    <w:rsid w:val="00EA39BB"/>
  </w:style>
  <w:style w:type="numbering" w:customStyle="1" w:styleId="124">
    <w:name w:val="Нет списка124"/>
    <w:next w:val="a2"/>
    <w:uiPriority w:val="99"/>
    <w:semiHidden/>
    <w:unhideWhenUsed/>
    <w:rsid w:val="00EA39BB"/>
  </w:style>
  <w:style w:type="numbering" w:customStyle="1" w:styleId="1340">
    <w:name w:val="Нет списка134"/>
    <w:next w:val="a2"/>
    <w:uiPriority w:val="99"/>
    <w:semiHidden/>
    <w:unhideWhenUsed/>
    <w:rsid w:val="00EA39BB"/>
  </w:style>
  <w:style w:type="numbering" w:customStyle="1" w:styleId="1431">
    <w:name w:val="Нет списка143"/>
    <w:next w:val="a2"/>
    <w:uiPriority w:val="99"/>
    <w:semiHidden/>
    <w:unhideWhenUsed/>
    <w:rsid w:val="00EA39BB"/>
  </w:style>
  <w:style w:type="numbering" w:customStyle="1" w:styleId="1530">
    <w:name w:val="Нет списка153"/>
    <w:next w:val="a2"/>
    <w:uiPriority w:val="99"/>
    <w:semiHidden/>
    <w:unhideWhenUsed/>
    <w:rsid w:val="00EA39BB"/>
  </w:style>
  <w:style w:type="numbering" w:customStyle="1" w:styleId="1114">
    <w:name w:val="Нет списка1114"/>
    <w:next w:val="a2"/>
    <w:uiPriority w:val="99"/>
    <w:semiHidden/>
    <w:unhideWhenUsed/>
    <w:rsid w:val="00EA39BB"/>
  </w:style>
  <w:style w:type="numbering" w:customStyle="1" w:styleId="1132">
    <w:name w:val="Импортированный стиль 113"/>
    <w:rsid w:val="00EA39BB"/>
  </w:style>
  <w:style w:type="numbering" w:customStyle="1" w:styleId="2130">
    <w:name w:val="Импортированный стиль 213"/>
    <w:rsid w:val="00EA39BB"/>
  </w:style>
  <w:style w:type="numbering" w:customStyle="1" w:styleId="3131">
    <w:name w:val="Импортированный стиль 313"/>
    <w:rsid w:val="00EA39BB"/>
  </w:style>
  <w:style w:type="numbering" w:customStyle="1" w:styleId="1313">
    <w:name w:val="Импортированный стиль 1313"/>
    <w:rsid w:val="00EA39BB"/>
  </w:style>
  <w:style w:type="numbering" w:customStyle="1" w:styleId="1413">
    <w:name w:val="Импортированный стиль 1413"/>
    <w:rsid w:val="00EA39BB"/>
  </w:style>
  <w:style w:type="numbering" w:customStyle="1" w:styleId="1513">
    <w:name w:val="Импортированный стиль 1513"/>
    <w:rsid w:val="00EA39BB"/>
  </w:style>
  <w:style w:type="numbering" w:customStyle="1" w:styleId="1813">
    <w:name w:val="Импортированный стиль 1813"/>
    <w:rsid w:val="00EA39BB"/>
  </w:style>
  <w:style w:type="numbering" w:customStyle="1" w:styleId="1913">
    <w:name w:val="Импортированный стиль 1913"/>
    <w:rsid w:val="00EA39BB"/>
  </w:style>
  <w:style w:type="numbering" w:customStyle="1" w:styleId="2013">
    <w:name w:val="Импортированный стиль 2013"/>
    <w:rsid w:val="00EA39BB"/>
  </w:style>
  <w:style w:type="numbering" w:customStyle="1" w:styleId="2140">
    <w:name w:val="Нет списка214"/>
    <w:next w:val="a2"/>
    <w:uiPriority w:val="99"/>
    <w:semiHidden/>
    <w:unhideWhenUsed/>
    <w:rsid w:val="00EA39BB"/>
  </w:style>
  <w:style w:type="numbering" w:customStyle="1" w:styleId="3140">
    <w:name w:val="Нет списка314"/>
    <w:next w:val="a2"/>
    <w:uiPriority w:val="99"/>
    <w:semiHidden/>
    <w:unhideWhenUsed/>
    <w:rsid w:val="00EA39BB"/>
  </w:style>
  <w:style w:type="numbering" w:customStyle="1" w:styleId="413">
    <w:name w:val="Нет списка413"/>
    <w:next w:val="a2"/>
    <w:uiPriority w:val="99"/>
    <w:semiHidden/>
    <w:unhideWhenUsed/>
    <w:rsid w:val="00EA39BB"/>
  </w:style>
  <w:style w:type="numbering" w:customStyle="1" w:styleId="513">
    <w:name w:val="Нет списка513"/>
    <w:next w:val="a2"/>
    <w:uiPriority w:val="99"/>
    <w:semiHidden/>
    <w:unhideWhenUsed/>
    <w:rsid w:val="00EA39BB"/>
  </w:style>
  <w:style w:type="numbering" w:customStyle="1" w:styleId="613">
    <w:name w:val="Нет списка613"/>
    <w:next w:val="a2"/>
    <w:uiPriority w:val="99"/>
    <w:semiHidden/>
    <w:unhideWhenUsed/>
    <w:rsid w:val="00EA39BB"/>
  </w:style>
  <w:style w:type="numbering" w:customStyle="1" w:styleId="713">
    <w:name w:val="Нет списка713"/>
    <w:next w:val="a2"/>
    <w:uiPriority w:val="99"/>
    <w:semiHidden/>
    <w:unhideWhenUsed/>
    <w:rsid w:val="00EA39BB"/>
  </w:style>
  <w:style w:type="numbering" w:customStyle="1" w:styleId="813">
    <w:name w:val="Нет списка813"/>
    <w:next w:val="a2"/>
    <w:uiPriority w:val="99"/>
    <w:semiHidden/>
    <w:unhideWhenUsed/>
    <w:rsid w:val="00EA39BB"/>
  </w:style>
  <w:style w:type="numbering" w:customStyle="1" w:styleId="913">
    <w:name w:val="Нет списка913"/>
    <w:next w:val="a2"/>
    <w:uiPriority w:val="99"/>
    <w:semiHidden/>
    <w:unhideWhenUsed/>
    <w:rsid w:val="00EA39BB"/>
  </w:style>
  <w:style w:type="numbering" w:customStyle="1" w:styleId="1013">
    <w:name w:val="Нет списка1013"/>
    <w:next w:val="a2"/>
    <w:uiPriority w:val="99"/>
    <w:semiHidden/>
    <w:unhideWhenUsed/>
    <w:rsid w:val="00EA39BB"/>
  </w:style>
  <w:style w:type="numbering" w:customStyle="1" w:styleId="11114">
    <w:name w:val="Нет списка11114"/>
    <w:next w:val="a2"/>
    <w:uiPriority w:val="99"/>
    <w:semiHidden/>
    <w:unhideWhenUsed/>
    <w:rsid w:val="00EA39BB"/>
  </w:style>
  <w:style w:type="numbering" w:customStyle="1" w:styleId="1214">
    <w:name w:val="Нет списка1214"/>
    <w:next w:val="a2"/>
    <w:uiPriority w:val="99"/>
    <w:semiHidden/>
    <w:unhideWhenUsed/>
    <w:rsid w:val="00EA39BB"/>
  </w:style>
  <w:style w:type="numbering" w:customStyle="1" w:styleId="13130">
    <w:name w:val="Нет списка1313"/>
    <w:next w:val="a2"/>
    <w:uiPriority w:val="99"/>
    <w:semiHidden/>
    <w:unhideWhenUsed/>
    <w:rsid w:val="00EA39BB"/>
  </w:style>
  <w:style w:type="numbering" w:customStyle="1" w:styleId="111114">
    <w:name w:val="Нет списка111114"/>
    <w:next w:val="a2"/>
    <w:uiPriority w:val="99"/>
    <w:semiHidden/>
    <w:unhideWhenUsed/>
    <w:rsid w:val="00EA39BB"/>
  </w:style>
  <w:style w:type="numbering" w:customStyle="1" w:styleId="251">
    <w:name w:val="Нет списка25"/>
    <w:next w:val="a2"/>
    <w:uiPriority w:val="99"/>
    <w:semiHidden/>
    <w:unhideWhenUsed/>
    <w:rsid w:val="00C93197"/>
  </w:style>
  <w:style w:type="table" w:customStyle="1" w:styleId="95">
    <w:name w:val="Сетка таблицы9"/>
    <w:basedOn w:val="a1"/>
    <w:next w:val="a3"/>
    <w:uiPriority w:val="39"/>
    <w:rsid w:val="00C9319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C9319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51">
    <w:name w:val="Нет списка115"/>
    <w:next w:val="a2"/>
    <w:uiPriority w:val="99"/>
    <w:semiHidden/>
    <w:unhideWhenUsed/>
    <w:rsid w:val="00C93197"/>
  </w:style>
  <w:style w:type="table" w:customStyle="1" w:styleId="DefaultTable3">
    <w:name w:val="Default Table3"/>
    <w:rsid w:val="00C93197"/>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2">
    <w:name w:val="Сетка таблицы16"/>
    <w:basedOn w:val="a1"/>
    <w:next w:val="a3"/>
    <w:uiPriority w:val="39"/>
    <w:rsid w:val="00C93197"/>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1"/>
    <w:next w:val="a3"/>
    <w:rsid w:val="00C9319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Импортированный стиль 110"/>
    <w:rsid w:val="00C93197"/>
  </w:style>
  <w:style w:type="numbering" w:customStyle="1" w:styleId="252">
    <w:name w:val="Импортированный стиль 25"/>
    <w:rsid w:val="00C93197"/>
  </w:style>
  <w:style w:type="numbering" w:customStyle="1" w:styleId="350">
    <w:name w:val="Импортированный стиль 35"/>
    <w:rsid w:val="00C93197"/>
  </w:style>
  <w:style w:type="numbering" w:customStyle="1" w:styleId="135">
    <w:name w:val="Импортированный стиль 135"/>
    <w:rsid w:val="00C93197"/>
  </w:style>
  <w:style w:type="numbering" w:customStyle="1" w:styleId="145">
    <w:name w:val="Импортированный стиль 145"/>
    <w:rsid w:val="00C93197"/>
  </w:style>
  <w:style w:type="numbering" w:customStyle="1" w:styleId="155">
    <w:name w:val="Импортированный стиль 155"/>
    <w:rsid w:val="00C93197"/>
  </w:style>
  <w:style w:type="numbering" w:customStyle="1" w:styleId="185">
    <w:name w:val="Импортированный стиль 185"/>
    <w:rsid w:val="00C93197"/>
  </w:style>
  <w:style w:type="numbering" w:customStyle="1" w:styleId="195">
    <w:name w:val="Импортированный стиль 195"/>
    <w:rsid w:val="00C93197"/>
  </w:style>
  <w:style w:type="numbering" w:customStyle="1" w:styleId="205">
    <w:name w:val="Импортированный стиль 205"/>
    <w:rsid w:val="00C93197"/>
  </w:style>
  <w:style w:type="numbering" w:customStyle="1" w:styleId="260">
    <w:name w:val="Нет списка26"/>
    <w:next w:val="a2"/>
    <w:uiPriority w:val="99"/>
    <w:semiHidden/>
    <w:unhideWhenUsed/>
    <w:rsid w:val="00C93197"/>
  </w:style>
  <w:style w:type="table" w:customStyle="1" w:styleId="261">
    <w:name w:val="Сетка таблицы26"/>
    <w:basedOn w:val="a1"/>
    <w:next w:val="a3"/>
    <w:uiPriority w:val="39"/>
    <w:rsid w:val="00C9319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2"/>
    <w:uiPriority w:val="99"/>
    <w:semiHidden/>
    <w:unhideWhenUsed/>
    <w:rsid w:val="00C93197"/>
  </w:style>
  <w:style w:type="numbering" w:customStyle="1" w:styleId="450">
    <w:name w:val="Нет списка45"/>
    <w:next w:val="a2"/>
    <w:uiPriority w:val="99"/>
    <w:semiHidden/>
    <w:unhideWhenUsed/>
    <w:rsid w:val="00C93197"/>
  </w:style>
  <w:style w:type="numbering" w:customStyle="1" w:styleId="55">
    <w:name w:val="Нет списка55"/>
    <w:next w:val="a2"/>
    <w:uiPriority w:val="99"/>
    <w:semiHidden/>
    <w:unhideWhenUsed/>
    <w:rsid w:val="00C93197"/>
  </w:style>
  <w:style w:type="numbering" w:customStyle="1" w:styleId="65">
    <w:name w:val="Нет списка65"/>
    <w:next w:val="a2"/>
    <w:uiPriority w:val="99"/>
    <w:semiHidden/>
    <w:unhideWhenUsed/>
    <w:rsid w:val="00C93197"/>
  </w:style>
  <w:style w:type="numbering" w:customStyle="1" w:styleId="75">
    <w:name w:val="Нет списка75"/>
    <w:next w:val="a2"/>
    <w:uiPriority w:val="99"/>
    <w:semiHidden/>
    <w:unhideWhenUsed/>
    <w:rsid w:val="00C93197"/>
  </w:style>
  <w:style w:type="table" w:customStyle="1" w:styleId="TableGrid3">
    <w:name w:val="TableGrid3"/>
    <w:rsid w:val="00C93197"/>
    <w:rPr>
      <w:rFonts w:ascii="Calibri" w:eastAsia="Times New Roman" w:hAnsi="Calibri" w:cs="Times New Roman"/>
      <w:lang w:eastAsia="ru-RU"/>
    </w:rPr>
    <w:tblPr>
      <w:tblCellMar>
        <w:top w:w="0" w:type="dxa"/>
        <w:left w:w="0" w:type="dxa"/>
        <w:bottom w:w="0" w:type="dxa"/>
        <w:right w:w="0" w:type="dxa"/>
      </w:tblCellMar>
    </w:tblPr>
  </w:style>
  <w:style w:type="table" w:customStyle="1" w:styleId="352">
    <w:name w:val="Сетка таблицы35"/>
    <w:basedOn w:val="a1"/>
    <w:next w:val="a3"/>
    <w:uiPriority w:val="39"/>
    <w:rsid w:val="00C9319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2"/>
    <w:uiPriority w:val="99"/>
    <w:semiHidden/>
    <w:unhideWhenUsed/>
    <w:rsid w:val="00C93197"/>
  </w:style>
  <w:style w:type="numbering" w:customStyle="1" w:styleId="950">
    <w:name w:val="Нет списка95"/>
    <w:next w:val="a2"/>
    <w:uiPriority w:val="99"/>
    <w:semiHidden/>
    <w:unhideWhenUsed/>
    <w:rsid w:val="00C93197"/>
  </w:style>
  <w:style w:type="numbering" w:customStyle="1" w:styleId="105">
    <w:name w:val="Нет списка105"/>
    <w:next w:val="a2"/>
    <w:uiPriority w:val="99"/>
    <w:semiHidden/>
    <w:unhideWhenUsed/>
    <w:rsid w:val="00C93197"/>
  </w:style>
  <w:style w:type="numbering" w:customStyle="1" w:styleId="1161">
    <w:name w:val="Нет списка116"/>
    <w:next w:val="a2"/>
    <w:uiPriority w:val="99"/>
    <w:semiHidden/>
    <w:unhideWhenUsed/>
    <w:rsid w:val="00C93197"/>
  </w:style>
  <w:style w:type="numbering" w:customStyle="1" w:styleId="125">
    <w:name w:val="Нет списка125"/>
    <w:next w:val="a2"/>
    <w:uiPriority w:val="99"/>
    <w:semiHidden/>
    <w:unhideWhenUsed/>
    <w:rsid w:val="00C93197"/>
  </w:style>
  <w:style w:type="numbering" w:customStyle="1" w:styleId="1350">
    <w:name w:val="Нет списка135"/>
    <w:next w:val="a2"/>
    <w:uiPriority w:val="99"/>
    <w:semiHidden/>
    <w:unhideWhenUsed/>
    <w:rsid w:val="00C93197"/>
  </w:style>
  <w:style w:type="numbering" w:customStyle="1" w:styleId="1440">
    <w:name w:val="Нет списка144"/>
    <w:next w:val="a2"/>
    <w:uiPriority w:val="99"/>
    <w:semiHidden/>
    <w:unhideWhenUsed/>
    <w:rsid w:val="00C93197"/>
  </w:style>
  <w:style w:type="numbering" w:customStyle="1" w:styleId="1541">
    <w:name w:val="Нет списка154"/>
    <w:next w:val="a2"/>
    <w:uiPriority w:val="99"/>
    <w:semiHidden/>
    <w:unhideWhenUsed/>
    <w:rsid w:val="00C93197"/>
  </w:style>
  <w:style w:type="numbering" w:customStyle="1" w:styleId="1115">
    <w:name w:val="Нет списка1115"/>
    <w:next w:val="a2"/>
    <w:uiPriority w:val="99"/>
    <w:semiHidden/>
    <w:unhideWhenUsed/>
    <w:rsid w:val="00C93197"/>
  </w:style>
  <w:style w:type="numbering" w:customStyle="1" w:styleId="114">
    <w:name w:val="Импортированный стиль 114"/>
    <w:rsid w:val="00C93197"/>
    <w:pPr>
      <w:numPr>
        <w:numId w:val="1"/>
      </w:numPr>
    </w:pPr>
  </w:style>
  <w:style w:type="numbering" w:customStyle="1" w:styleId="214">
    <w:name w:val="Импортированный стиль 214"/>
    <w:rsid w:val="00C93197"/>
    <w:pPr>
      <w:numPr>
        <w:numId w:val="2"/>
      </w:numPr>
    </w:pPr>
  </w:style>
  <w:style w:type="numbering" w:customStyle="1" w:styleId="314">
    <w:name w:val="Импортированный стиль 314"/>
    <w:rsid w:val="00C93197"/>
    <w:pPr>
      <w:numPr>
        <w:numId w:val="3"/>
      </w:numPr>
    </w:pPr>
  </w:style>
  <w:style w:type="numbering" w:customStyle="1" w:styleId="1314">
    <w:name w:val="Импортированный стиль 1314"/>
    <w:rsid w:val="00C93197"/>
    <w:pPr>
      <w:numPr>
        <w:numId w:val="5"/>
      </w:numPr>
    </w:pPr>
  </w:style>
  <w:style w:type="numbering" w:customStyle="1" w:styleId="1414">
    <w:name w:val="Импортированный стиль 1414"/>
    <w:rsid w:val="00C93197"/>
    <w:pPr>
      <w:numPr>
        <w:numId w:val="7"/>
      </w:numPr>
    </w:pPr>
  </w:style>
  <w:style w:type="numbering" w:customStyle="1" w:styleId="1514">
    <w:name w:val="Импортированный стиль 1514"/>
    <w:rsid w:val="00C93197"/>
    <w:pPr>
      <w:numPr>
        <w:numId w:val="9"/>
      </w:numPr>
    </w:pPr>
  </w:style>
  <w:style w:type="numbering" w:customStyle="1" w:styleId="1814">
    <w:name w:val="Импортированный стиль 1814"/>
    <w:rsid w:val="00C93197"/>
    <w:pPr>
      <w:numPr>
        <w:numId w:val="10"/>
      </w:numPr>
    </w:pPr>
  </w:style>
  <w:style w:type="numbering" w:customStyle="1" w:styleId="1914">
    <w:name w:val="Импортированный стиль 1914"/>
    <w:rsid w:val="00C93197"/>
    <w:pPr>
      <w:numPr>
        <w:numId w:val="11"/>
      </w:numPr>
    </w:pPr>
  </w:style>
  <w:style w:type="numbering" w:customStyle="1" w:styleId="2014">
    <w:name w:val="Импортированный стиль 2014"/>
    <w:rsid w:val="00C93197"/>
    <w:pPr>
      <w:numPr>
        <w:numId w:val="14"/>
      </w:numPr>
    </w:pPr>
  </w:style>
  <w:style w:type="numbering" w:customStyle="1" w:styleId="215">
    <w:name w:val="Нет списка215"/>
    <w:next w:val="a2"/>
    <w:uiPriority w:val="99"/>
    <w:semiHidden/>
    <w:unhideWhenUsed/>
    <w:rsid w:val="00C93197"/>
  </w:style>
  <w:style w:type="numbering" w:customStyle="1" w:styleId="315">
    <w:name w:val="Нет списка315"/>
    <w:next w:val="a2"/>
    <w:uiPriority w:val="99"/>
    <w:semiHidden/>
    <w:unhideWhenUsed/>
    <w:rsid w:val="00C93197"/>
  </w:style>
  <w:style w:type="numbering" w:customStyle="1" w:styleId="414">
    <w:name w:val="Нет списка414"/>
    <w:next w:val="a2"/>
    <w:uiPriority w:val="99"/>
    <w:semiHidden/>
    <w:unhideWhenUsed/>
    <w:rsid w:val="00C93197"/>
  </w:style>
  <w:style w:type="numbering" w:customStyle="1" w:styleId="514">
    <w:name w:val="Нет списка514"/>
    <w:next w:val="a2"/>
    <w:uiPriority w:val="99"/>
    <w:semiHidden/>
    <w:unhideWhenUsed/>
    <w:rsid w:val="00C93197"/>
  </w:style>
  <w:style w:type="numbering" w:customStyle="1" w:styleId="614">
    <w:name w:val="Нет списка614"/>
    <w:next w:val="a2"/>
    <w:uiPriority w:val="99"/>
    <w:semiHidden/>
    <w:unhideWhenUsed/>
    <w:rsid w:val="00C93197"/>
  </w:style>
  <w:style w:type="numbering" w:customStyle="1" w:styleId="714">
    <w:name w:val="Нет списка714"/>
    <w:next w:val="a2"/>
    <w:uiPriority w:val="99"/>
    <w:semiHidden/>
    <w:unhideWhenUsed/>
    <w:rsid w:val="00C93197"/>
  </w:style>
  <w:style w:type="numbering" w:customStyle="1" w:styleId="814">
    <w:name w:val="Нет списка814"/>
    <w:next w:val="a2"/>
    <w:uiPriority w:val="99"/>
    <w:semiHidden/>
    <w:unhideWhenUsed/>
    <w:rsid w:val="00C93197"/>
  </w:style>
  <w:style w:type="numbering" w:customStyle="1" w:styleId="914">
    <w:name w:val="Нет списка914"/>
    <w:next w:val="a2"/>
    <w:uiPriority w:val="99"/>
    <w:semiHidden/>
    <w:unhideWhenUsed/>
    <w:rsid w:val="00C93197"/>
  </w:style>
  <w:style w:type="numbering" w:customStyle="1" w:styleId="1014">
    <w:name w:val="Нет списка1014"/>
    <w:next w:val="a2"/>
    <w:uiPriority w:val="99"/>
    <w:semiHidden/>
    <w:unhideWhenUsed/>
    <w:rsid w:val="00C93197"/>
  </w:style>
  <w:style w:type="numbering" w:customStyle="1" w:styleId="11115">
    <w:name w:val="Нет списка11115"/>
    <w:next w:val="a2"/>
    <w:uiPriority w:val="99"/>
    <w:semiHidden/>
    <w:unhideWhenUsed/>
    <w:rsid w:val="00C93197"/>
  </w:style>
  <w:style w:type="numbering" w:customStyle="1" w:styleId="1215">
    <w:name w:val="Нет списка1215"/>
    <w:next w:val="a2"/>
    <w:uiPriority w:val="99"/>
    <w:semiHidden/>
    <w:unhideWhenUsed/>
    <w:rsid w:val="00C93197"/>
  </w:style>
  <w:style w:type="numbering" w:customStyle="1" w:styleId="13140">
    <w:name w:val="Нет списка1314"/>
    <w:next w:val="a2"/>
    <w:uiPriority w:val="99"/>
    <w:semiHidden/>
    <w:unhideWhenUsed/>
    <w:rsid w:val="00C93197"/>
  </w:style>
  <w:style w:type="numbering" w:customStyle="1" w:styleId="111115">
    <w:name w:val="Нет списка111115"/>
    <w:next w:val="a2"/>
    <w:uiPriority w:val="99"/>
    <w:semiHidden/>
    <w:unhideWhenUsed/>
    <w:rsid w:val="00C93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127299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urait.ru/bcode/53251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8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yperlink" Target="https://e.lanbook.com/book/155671"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93033" TargetMode="Externa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DD9F2-6697-4CFA-A47E-6FAB7CCD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174</Pages>
  <Words>52112</Words>
  <Characters>297039</Characters>
  <Application>Microsoft Office Word</Application>
  <DocSecurity>0</DocSecurity>
  <Lines>2475</Lines>
  <Paragraphs>696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42</cp:revision>
  <cp:lastPrinted>2023-04-28T08:44:00Z</cp:lastPrinted>
  <dcterms:created xsi:type="dcterms:W3CDTF">2024-03-04T11:30:00Z</dcterms:created>
  <dcterms:modified xsi:type="dcterms:W3CDTF">2024-12-19T11:53:00Z</dcterms:modified>
</cp:coreProperties>
</file>