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452E3" w14:textId="77777777" w:rsidR="005C2E94" w:rsidRDefault="008C441C">
      <w:pPr>
        <w:spacing w:after="0"/>
        <w:jc w:val="right"/>
        <w:rPr>
          <w:rFonts w:ascii="Times New Roman" w:hAnsi="Times New Roman"/>
          <w:b/>
          <w:color w:val="0D0D0D"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 xml:space="preserve">к ПОП-П по </w:t>
      </w:r>
      <w:r>
        <w:rPr>
          <w:rFonts w:ascii="Times New Roman" w:hAnsi="Times New Roman"/>
          <w:b/>
          <w:color w:val="0D0D0D"/>
          <w:sz w:val="24"/>
        </w:rPr>
        <w:t>специальности</w:t>
      </w:r>
    </w:p>
    <w:p w14:paraId="60AFB21C" w14:textId="77777777" w:rsidR="00411D62" w:rsidRPr="00411D62" w:rsidRDefault="00411D62" w:rsidP="00411D62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color w:val="auto"/>
          <w:kern w:val="32"/>
          <w:sz w:val="24"/>
          <w:szCs w:val="24"/>
        </w:rPr>
      </w:pPr>
      <w:r w:rsidRPr="00411D62">
        <w:rPr>
          <w:rFonts w:ascii="Times New Roman" w:hAnsi="Times New Roman"/>
          <w:b/>
          <w:color w:val="auto"/>
          <w:sz w:val="24"/>
          <w:szCs w:val="24"/>
        </w:rPr>
        <w:t>44.02.02 Преподавание в начальных классах</w:t>
      </w:r>
    </w:p>
    <w:p w14:paraId="5A389987" w14:textId="77777777" w:rsidR="005C2E94" w:rsidRDefault="005C2E94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</w:p>
    <w:p w14:paraId="4866A53C" w14:textId="77777777" w:rsidR="005C2E94" w:rsidRDefault="008C441C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24DDDCCB" w14:textId="77777777" w:rsidR="005C2E94" w:rsidRDefault="008C441C">
      <w:pPr>
        <w:pStyle w:val="afffff8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6E6C2418" w14:textId="77777777" w:rsidR="005C2E94" w:rsidRDefault="008C441C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0" w:name="_Hlk147495401"/>
      <w:bookmarkEnd w:id="0"/>
      <w:r>
        <w:rPr>
          <w:rFonts w:ascii="Times New Roman" w:hAnsi="Times New Roman"/>
          <w:sz w:val="24"/>
        </w:rPr>
        <w:t>1.1. Оснащение кабинетов</w:t>
      </w:r>
    </w:p>
    <w:p w14:paraId="45B1B071" w14:textId="77777777" w:rsidR="005C2E94" w:rsidRDefault="008C441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«Социально-гуманитарных дисциплин»</w:t>
      </w: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48"/>
        <w:gridCol w:w="2497"/>
        <w:gridCol w:w="2738"/>
        <w:gridCol w:w="2535"/>
      </w:tblGrid>
      <w:tr w:rsidR="005C2E94" w14:paraId="65ED5054" w14:textId="77777777" w:rsidTr="00411D6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AC57A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6BEC7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1"/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18986" w14:textId="77777777" w:rsidR="005C2E94" w:rsidRDefault="008C441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59A1D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652D5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2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47870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C2E94" w14:paraId="7D5407E2" w14:textId="77777777" w:rsidTr="00411D6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F9914" w14:textId="73E58052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08A0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D033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2384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655E9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A9C1E" w14:textId="5A7EDB1A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СГ.01, СГ.02, СГ.0</w:t>
            </w:r>
            <w:r w:rsidR="003C5591">
              <w:rPr>
                <w:rFonts w:ascii="Times New Roman" w:hAnsi="Times New Roman"/>
                <w:b/>
                <w:sz w:val="24"/>
              </w:rPr>
              <w:t>5</w:t>
            </w:r>
          </w:p>
        </w:tc>
      </w:tr>
      <w:tr w:rsidR="005C2E94" w14:paraId="035D42AF" w14:textId="77777777" w:rsidTr="00411D6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F52E7" w14:textId="4678B6A9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C2DA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123CF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78D80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C1E0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99530" w14:textId="77777777" w:rsidR="005C2E94" w:rsidRDefault="005C2E94"/>
        </w:tc>
      </w:tr>
      <w:tr w:rsidR="005C2E94" w14:paraId="088380C1" w14:textId="77777777" w:rsidTr="00411D62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EAF3" w14:textId="20044863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928AB" w14:textId="77777777" w:rsidR="005C2E94" w:rsidRDefault="008C441C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A1165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A3178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8CA5F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86912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СГ.01, СГ.02, СГ.03, СГ.05</w:t>
            </w:r>
          </w:p>
        </w:tc>
      </w:tr>
      <w:tr w:rsidR="005C2E94" w14:paraId="22899679" w14:textId="77777777" w:rsidTr="00411D62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F1BD8" w14:textId="5F59D362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BFBF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F26E6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4277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BA966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E705D" w14:textId="77777777" w:rsidR="005C2E94" w:rsidRDefault="005C2E94"/>
        </w:tc>
      </w:tr>
      <w:tr w:rsidR="005C2E94" w14:paraId="6E529713" w14:textId="77777777" w:rsidTr="00411D6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E6F02" w14:textId="140F3324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56B68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639C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3DF63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DAD1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E457" w14:textId="77777777" w:rsidR="005C2E94" w:rsidRDefault="005C2E94"/>
        </w:tc>
      </w:tr>
      <w:tr w:rsidR="005C2E94" w14:paraId="5551D607" w14:textId="77777777" w:rsidTr="00411D6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A99F4" w14:textId="2629AC12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10EC5" w14:textId="77777777" w:rsidR="005C2E94" w:rsidRDefault="008C441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наушники с микрофоном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0490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F3503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1A442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74EAC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СГ.02</w:t>
            </w:r>
          </w:p>
        </w:tc>
      </w:tr>
      <w:tr w:rsidR="005C2E94" w14:paraId="39C8DD5C" w14:textId="77777777" w:rsidTr="00411D6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CB790" w14:textId="27BAE6AA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AF42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5DBD4" w14:textId="77777777" w:rsidR="005C2E94" w:rsidRDefault="008C441C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F356C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14F2C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703C7" w14:textId="4FA86BF5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СГ.01, СГ.02, СГ.05</w:t>
            </w:r>
          </w:p>
        </w:tc>
      </w:tr>
    </w:tbl>
    <w:p w14:paraId="69E0D3D5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12B822B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D2DAC20" w14:textId="77777777" w:rsidR="005C2E94" w:rsidRDefault="008C441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Кабинет «Общепрофессиональных дисциплин и профессиональных модулей</w:t>
      </w:r>
    </w:p>
    <w:p w14:paraId="4C310EE2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740"/>
        <w:gridCol w:w="1843"/>
        <w:gridCol w:w="2496"/>
        <w:gridCol w:w="2738"/>
        <w:gridCol w:w="2704"/>
      </w:tblGrid>
      <w:tr w:rsidR="005C2E94" w14:paraId="569C203D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4C3FA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F196C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3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F28A4" w14:textId="77777777" w:rsidR="005C2E94" w:rsidRDefault="008C441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6DE57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C8360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4"/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8D691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C2E94" w14:paraId="2CC5AB1C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D9A68" w14:textId="6433EE60" w:rsidR="005C2E94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954E2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A386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3444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0193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4F5C8" w14:textId="565C693B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ОП.01, ОП.02, ОП.03, ОП.04, ОП.05, ОП.06, ОП.07, ОП.08, ОП.09, </w:t>
            </w:r>
            <w:r w:rsidR="003C5591">
              <w:rPr>
                <w:rFonts w:ascii="Times New Roman" w:hAnsi="Times New Roman"/>
                <w:sz w:val="24"/>
              </w:rPr>
              <w:t>ОП. 10</w:t>
            </w:r>
            <w:r w:rsidR="00411D62">
              <w:rPr>
                <w:rFonts w:ascii="Times New Roman" w:hAnsi="Times New Roman"/>
                <w:sz w:val="24"/>
              </w:rPr>
              <w:t>, ОП. 11,</w:t>
            </w:r>
            <w:r w:rsidR="003B4CD6">
              <w:rPr>
                <w:rFonts w:ascii="Times New Roman" w:hAnsi="Times New Roman"/>
                <w:sz w:val="24"/>
              </w:rPr>
              <w:t xml:space="preserve"> ОП.12, ОП. 13, ОП.14, </w:t>
            </w:r>
            <w:r w:rsidR="003C5591">
              <w:rPr>
                <w:rFonts w:ascii="Times New Roman" w:hAnsi="Times New Roman"/>
                <w:sz w:val="24"/>
              </w:rPr>
              <w:t>ПМ.01, ПМ 02, ПМ 03, ПМ 04</w:t>
            </w:r>
          </w:p>
        </w:tc>
      </w:tr>
      <w:tr w:rsidR="005C2E94" w14:paraId="1EEDA246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22684" w14:textId="374CCA04" w:rsidR="005C2E94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C6B86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5B7C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89E7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52702" w14:textId="77777777" w:rsidR="005C2E94" w:rsidRDefault="005C2E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64C65" w14:textId="77777777" w:rsidR="005C2E94" w:rsidRDefault="005C2E94"/>
        </w:tc>
      </w:tr>
      <w:tr w:rsidR="005C2E94" w14:paraId="4FD71370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E5BDD" w14:textId="17EEDFEF" w:rsidR="005C2E94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73859" w14:textId="298B5EC5" w:rsidR="005C2E94" w:rsidRPr="003C5591" w:rsidRDefault="003C5591">
            <w:pPr>
              <w:rPr>
                <w:rFonts w:ascii="Times New Roman" w:hAnsi="Times New Roman"/>
                <w:sz w:val="24"/>
                <w:szCs w:val="24"/>
              </w:rPr>
            </w:pPr>
            <w:r w:rsidRPr="003C5591">
              <w:rPr>
                <w:rFonts w:ascii="Times New Roman" w:hAnsi="Times New Roman"/>
                <w:sz w:val="24"/>
                <w:szCs w:val="24"/>
              </w:rPr>
              <w:t>демонстрационное и/или интерактивное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9B355" w14:textId="77777777" w:rsidR="005C2E94" w:rsidRDefault="008C441C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1873E" w14:textId="4F8BBCA3" w:rsidR="005C2E94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E144F" w14:textId="77777777" w:rsidR="005C2E94" w:rsidRDefault="005C2E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E2325" w14:textId="1B5F3442" w:rsidR="005C2E94" w:rsidRDefault="003B4C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ОП.01, ОП.02, ОП.03, ОП.04, ОП.05, ОП.06, ОП.07, ОП.08, ОП.09, ОП. 10, ОП. 11, ОП.12, ОП. </w:t>
            </w:r>
            <w:r>
              <w:rPr>
                <w:rFonts w:ascii="Times New Roman" w:hAnsi="Times New Roman"/>
                <w:sz w:val="24"/>
              </w:rPr>
              <w:t>13,</w:t>
            </w:r>
            <w:r>
              <w:rPr>
                <w:rFonts w:ascii="Times New Roman" w:hAnsi="Times New Roman"/>
                <w:sz w:val="24"/>
              </w:rPr>
              <w:t xml:space="preserve"> ОП.14, ПМ.01, ПМ 02, ПМ 03, ПМ 04</w:t>
            </w:r>
          </w:p>
        </w:tc>
      </w:tr>
      <w:tr w:rsidR="003C5591" w14:paraId="262E41B6" w14:textId="77777777" w:rsidTr="003C5591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9437C" w14:textId="42119D8E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ECD74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CBA13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B4A10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51584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72A4A" w14:textId="142557F2" w:rsidR="003C5591" w:rsidRDefault="003B4CD6" w:rsidP="00027C7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ОП.01, ОП.02, ОП.03, ОП.04, ОП.05, ОП.06, ОП.07, ОП.08, ОП.09, ОП. 10, ОП. 11, ОП.12, ОП. </w:t>
            </w:r>
            <w:r>
              <w:rPr>
                <w:rFonts w:ascii="Times New Roman" w:hAnsi="Times New Roman"/>
                <w:sz w:val="24"/>
              </w:rPr>
              <w:t>13,</w:t>
            </w:r>
            <w:r>
              <w:rPr>
                <w:rFonts w:ascii="Times New Roman" w:hAnsi="Times New Roman"/>
                <w:sz w:val="24"/>
              </w:rPr>
              <w:t xml:space="preserve"> ОП.14, ПМ.01, ПМ 02, ПМ 03, ПМ 04</w:t>
            </w:r>
          </w:p>
        </w:tc>
      </w:tr>
      <w:tr w:rsidR="003C5591" w14:paraId="6E875DD5" w14:textId="77777777" w:rsidTr="003C5591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BA67A" w14:textId="38D6203C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E7B7A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3B30A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8578F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3C305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D67E4" w14:textId="3F983DC9" w:rsidR="003C5591" w:rsidRDefault="003C5591" w:rsidP="00027C7D">
            <w:pPr>
              <w:spacing w:after="0"/>
            </w:pPr>
          </w:p>
        </w:tc>
      </w:tr>
      <w:tr w:rsidR="003C5591" w14:paraId="266F57BD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7A392" w14:textId="099F7ADD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B0728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E71AE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C0C7C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7B695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43B2F" w14:textId="41ECC67B" w:rsidR="003C5591" w:rsidRDefault="003C5591" w:rsidP="00027C7D">
            <w:pPr>
              <w:spacing w:after="0"/>
            </w:pPr>
          </w:p>
        </w:tc>
      </w:tr>
      <w:tr w:rsidR="003C5591" w14:paraId="3F16C70C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5A316" w14:textId="46391453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E4A06" w14:textId="77777777" w:rsidR="003C5591" w:rsidRDefault="003C559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компьютеры с программным обеспечением (по количеству обучающихся)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AA983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5DE8F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7D0DE" w14:textId="77777777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4A1F9" w14:textId="3556EC4E" w:rsidR="003C5591" w:rsidRDefault="003C559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C2E94" w14:paraId="57B0570C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EF17F" w14:textId="16CD9C28" w:rsidR="005C2E94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382A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93C7B" w14:textId="77777777" w:rsidR="005C2E94" w:rsidRDefault="008C441C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20A7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FBAE" w14:textId="77777777" w:rsidR="005C2E94" w:rsidRDefault="005C2E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C2ABD" w14:textId="1F6C896A" w:rsidR="005C2E94" w:rsidRDefault="003B4CD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ОП.01, ОП.02, ОП.03, ОП.04, ОП.05, ОП.06, ОП.07, ОП.08, ОП.09, ОП. 10, ОП. 11, ОП.12, ОП. </w:t>
            </w:r>
            <w:r>
              <w:rPr>
                <w:rFonts w:ascii="Times New Roman" w:hAnsi="Times New Roman"/>
                <w:sz w:val="24"/>
              </w:rPr>
              <w:t>13,</w:t>
            </w:r>
            <w:r>
              <w:rPr>
                <w:rFonts w:ascii="Times New Roman" w:hAnsi="Times New Roman"/>
                <w:sz w:val="24"/>
              </w:rPr>
              <w:t xml:space="preserve"> ОП.14, ПМ.01, ПМ 02, ПМ 03, ПМ 04</w:t>
            </w:r>
          </w:p>
        </w:tc>
      </w:tr>
    </w:tbl>
    <w:p w14:paraId="2C76EB37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E85DA12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4BD52B1" w14:textId="77777777" w:rsidR="00106B07" w:rsidRPr="00106B07" w:rsidRDefault="00106B07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106B07">
        <w:rPr>
          <w:rFonts w:ascii="Times New Roman" w:hAnsi="Times New Roman"/>
          <w:color w:val="auto"/>
          <w:sz w:val="24"/>
          <w:szCs w:val="22"/>
        </w:rPr>
        <w:t>Кабинет «</w:t>
      </w:r>
      <w:r w:rsidRPr="00106B07">
        <w:rPr>
          <w:rFonts w:ascii="Times New Roman" w:hAnsi="Times New Roman"/>
          <w:sz w:val="24"/>
          <w:szCs w:val="24"/>
        </w:rPr>
        <w:t>Самостоятельной и воспитательной работы</w:t>
      </w:r>
      <w:r w:rsidRPr="00106B07">
        <w:rPr>
          <w:rFonts w:ascii="Times New Roman" w:hAnsi="Times New Roman"/>
          <w:color w:val="auto"/>
          <w:sz w:val="24"/>
          <w:szCs w:val="22"/>
        </w:rPr>
        <w:t>»</w:t>
      </w:r>
    </w:p>
    <w:p w14:paraId="7E1A4509" w14:textId="77777777" w:rsidR="00106B07" w:rsidRPr="00106B07" w:rsidRDefault="00106B07" w:rsidP="00106B07">
      <w:pPr>
        <w:suppressAutoHyphens/>
        <w:spacing w:after="0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06B07" w:rsidRPr="00106B07" w14:paraId="267880A9" w14:textId="77777777" w:rsidTr="006C7D7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50D76A52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7316B5F6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4F86F8" w14:textId="77777777" w:rsidR="00106B07" w:rsidRPr="00106B07" w:rsidRDefault="00106B07" w:rsidP="00106B0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0AF9A174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B38BF3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6"/>
            </w:r>
          </w:p>
        </w:tc>
        <w:tc>
          <w:tcPr>
            <w:tcW w:w="2625" w:type="dxa"/>
            <w:vAlign w:val="center"/>
          </w:tcPr>
          <w:p w14:paraId="740CB494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106B07" w:rsidRPr="00106B07" w14:paraId="3CFC5440" w14:textId="77777777" w:rsidTr="006C7D76">
        <w:tc>
          <w:tcPr>
            <w:tcW w:w="518" w:type="dxa"/>
            <w:shd w:val="clear" w:color="auto" w:fill="auto"/>
          </w:tcPr>
          <w:p w14:paraId="77ECA6A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4CC1B3D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E1D76C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0B61ABA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03ABF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50EA063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0D8F58C" w14:textId="77777777" w:rsidTr="006C7D76">
        <w:tc>
          <w:tcPr>
            <w:tcW w:w="518" w:type="dxa"/>
            <w:shd w:val="clear" w:color="auto" w:fill="auto"/>
          </w:tcPr>
          <w:p w14:paraId="3738FBE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2024D94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преподавателя/тьютора</w:t>
            </w:r>
          </w:p>
        </w:tc>
        <w:tc>
          <w:tcPr>
            <w:tcW w:w="1843" w:type="dxa"/>
            <w:shd w:val="clear" w:color="auto" w:fill="auto"/>
          </w:tcPr>
          <w:p w14:paraId="40AF9AF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2BD97F8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1FD360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A0F87C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D3F3E03" w14:textId="77777777" w:rsidTr="006C7D76">
        <w:tc>
          <w:tcPr>
            <w:tcW w:w="518" w:type="dxa"/>
            <w:shd w:val="clear" w:color="auto" w:fill="auto"/>
          </w:tcPr>
          <w:p w14:paraId="5E50D94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EACFF7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3" w:type="dxa"/>
            <w:shd w:val="clear" w:color="auto" w:fill="auto"/>
          </w:tcPr>
          <w:p w14:paraId="2DD2582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Оборудование </w:t>
            </w:r>
          </w:p>
        </w:tc>
        <w:tc>
          <w:tcPr>
            <w:tcW w:w="2552" w:type="dxa"/>
          </w:tcPr>
          <w:p w14:paraId="798D49D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562C8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принтер, сканер, копир</w:t>
            </w:r>
          </w:p>
        </w:tc>
        <w:tc>
          <w:tcPr>
            <w:tcW w:w="2625" w:type="dxa"/>
            <w:vMerge/>
          </w:tcPr>
          <w:p w14:paraId="50F7CB4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7E5D691" w14:textId="77777777" w:rsidTr="006C7D76">
        <w:trPr>
          <w:trHeight w:val="105"/>
        </w:trPr>
        <w:tc>
          <w:tcPr>
            <w:tcW w:w="518" w:type="dxa"/>
            <w:shd w:val="clear" w:color="auto" w:fill="auto"/>
          </w:tcPr>
          <w:p w14:paraId="0E3AC84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0022988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(системный блок, монитор, клавиатура, мышь) </w:t>
            </w: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с выходом в Интернет</w:t>
            </w:r>
          </w:p>
        </w:tc>
        <w:tc>
          <w:tcPr>
            <w:tcW w:w="1843" w:type="dxa"/>
            <w:shd w:val="clear" w:color="auto" w:fill="auto"/>
          </w:tcPr>
          <w:p w14:paraId="4A41234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3FF2CD7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0C0DCF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1EACDC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A3700D9" w14:textId="77777777" w:rsidTr="006C7D76">
        <w:trPr>
          <w:trHeight w:val="210"/>
        </w:trPr>
        <w:tc>
          <w:tcPr>
            <w:tcW w:w="518" w:type="dxa"/>
            <w:shd w:val="clear" w:color="auto" w:fill="auto"/>
          </w:tcPr>
          <w:p w14:paraId="176528C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1EDA4BA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3795656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7960773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CB2FF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1FAB67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2DC42A23" w14:textId="77777777" w:rsidTr="006C7D76">
        <w:tc>
          <w:tcPr>
            <w:tcW w:w="518" w:type="dxa"/>
            <w:shd w:val="clear" w:color="auto" w:fill="auto"/>
          </w:tcPr>
          <w:p w14:paraId="7B2843D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52BFC37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21B9E56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73A3477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A456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146374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C424787" w14:textId="77777777" w:rsidTr="006C7D76">
        <w:tc>
          <w:tcPr>
            <w:tcW w:w="518" w:type="dxa"/>
            <w:shd w:val="clear" w:color="auto" w:fill="auto"/>
          </w:tcPr>
          <w:p w14:paraId="59915E2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38D5C50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комплект 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BF5571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0E1BFA1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56C05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51D9DF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7478FCF2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C265654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DB4FD4A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CEADAF9" w14:textId="77777777" w:rsidR="00106B07" w:rsidRPr="00106B07" w:rsidRDefault="00106B07" w:rsidP="00106B07">
      <w:pPr>
        <w:numPr>
          <w:ilvl w:val="1"/>
          <w:numId w:val="2"/>
        </w:numPr>
        <w:suppressAutoHyphens/>
        <w:spacing w:before="120"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  <w:lang w:val="zh-CN" w:eastAsia="zh-CN"/>
        </w:rPr>
      </w:pPr>
      <w:r w:rsidRPr="00106B07">
        <w:rPr>
          <w:rFonts w:ascii="Times New Roman" w:hAnsi="Times New Roman"/>
          <w:bCs/>
          <w:color w:val="auto"/>
          <w:sz w:val="24"/>
          <w:szCs w:val="24"/>
          <w:lang w:val="zh-CN" w:eastAsia="zh-CN"/>
        </w:rPr>
        <w:t>Оснащение лабораторий/ мастерских</w:t>
      </w:r>
    </w:p>
    <w:p w14:paraId="58DF79BE" w14:textId="3A402E35" w:rsidR="00106B07" w:rsidRPr="00106B07" w:rsidRDefault="00106B07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  <w:r w:rsidRPr="00106B07">
        <w:rPr>
          <w:rFonts w:ascii="Times New Roman" w:hAnsi="Times New Roman"/>
          <w:color w:val="auto"/>
          <w:szCs w:val="22"/>
        </w:rPr>
        <w:t>Лаборатория «</w:t>
      </w:r>
      <w:r>
        <w:rPr>
          <w:rFonts w:ascii="Times New Roman" w:hAnsi="Times New Roman"/>
          <w:color w:val="auto"/>
          <w:szCs w:val="22"/>
        </w:rPr>
        <w:t>И</w:t>
      </w:r>
      <w:r w:rsidRPr="00106B07">
        <w:rPr>
          <w:rFonts w:ascii="Times New Roman" w:hAnsi="Times New Roman"/>
          <w:color w:val="auto"/>
          <w:szCs w:val="22"/>
        </w:rPr>
        <w:t>нформатики и информационно-коммуникационных технологий».</w:t>
      </w:r>
    </w:p>
    <w:p w14:paraId="104E4E76" w14:textId="77777777" w:rsidR="00106B07" w:rsidRPr="00106B07" w:rsidRDefault="00106B07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06B07" w:rsidRPr="00106B07" w14:paraId="796CB6C4" w14:textId="77777777" w:rsidTr="006C7D7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724AF94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57088C6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3BDCC3" w14:textId="77777777" w:rsidR="00106B07" w:rsidRPr="00106B07" w:rsidRDefault="00106B07" w:rsidP="00106B0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5890ED98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F7C85E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8"/>
            </w:r>
          </w:p>
        </w:tc>
        <w:tc>
          <w:tcPr>
            <w:tcW w:w="2625" w:type="dxa"/>
            <w:vAlign w:val="center"/>
          </w:tcPr>
          <w:p w14:paraId="1ECEAA6C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106B07" w:rsidRPr="00106B07" w14:paraId="381C519A" w14:textId="77777777" w:rsidTr="006C7D76">
        <w:tc>
          <w:tcPr>
            <w:tcW w:w="518" w:type="dxa"/>
            <w:shd w:val="clear" w:color="auto" w:fill="auto"/>
          </w:tcPr>
          <w:p w14:paraId="5AAC6C9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3CFED8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7AD703E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25BD2B1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2B663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4CFD9A7B" w14:textId="79E021F9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ПМ.0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1, ПМ </w:t>
            </w:r>
            <w:proofErr w:type="gramStart"/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02,   </w:t>
            </w:r>
            <w:proofErr w:type="gramEnd"/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    ПМ 03, ПМ 04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 </w:t>
            </w:r>
          </w:p>
        </w:tc>
      </w:tr>
      <w:tr w:rsidR="00106B07" w:rsidRPr="00106B07" w14:paraId="2072CAC2" w14:textId="77777777" w:rsidTr="006C7D76">
        <w:tc>
          <w:tcPr>
            <w:tcW w:w="518" w:type="dxa"/>
            <w:shd w:val="clear" w:color="auto" w:fill="auto"/>
          </w:tcPr>
          <w:p w14:paraId="3173508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2FE4D46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8B58EA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682F1DB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950A5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AB9AEC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5AB4F8F" w14:textId="77777777" w:rsidTr="006C7D76">
        <w:tc>
          <w:tcPr>
            <w:tcW w:w="518" w:type="dxa"/>
            <w:shd w:val="clear" w:color="auto" w:fill="auto"/>
          </w:tcPr>
          <w:p w14:paraId="6ED92C5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1C8825AF" w14:textId="69902FAA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демонстрационное и/или интерактивное оборудование</w:t>
            </w:r>
          </w:p>
        </w:tc>
        <w:tc>
          <w:tcPr>
            <w:tcW w:w="1843" w:type="dxa"/>
            <w:shd w:val="clear" w:color="auto" w:fill="auto"/>
          </w:tcPr>
          <w:p w14:paraId="2E1A771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4856FF3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89259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472DD9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6EE98D4" w14:textId="77777777" w:rsidTr="006C7D76">
        <w:trPr>
          <w:trHeight w:val="105"/>
        </w:trPr>
        <w:tc>
          <w:tcPr>
            <w:tcW w:w="518" w:type="dxa"/>
            <w:shd w:val="clear" w:color="auto" w:fill="auto"/>
          </w:tcPr>
          <w:p w14:paraId="4103E24C" w14:textId="14F55BB3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4D0D525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31D313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61F6FC9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457B0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38EC37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395B444B" w14:textId="77777777" w:rsidTr="006C7D76">
        <w:trPr>
          <w:trHeight w:val="210"/>
        </w:trPr>
        <w:tc>
          <w:tcPr>
            <w:tcW w:w="518" w:type="dxa"/>
            <w:shd w:val="clear" w:color="auto" w:fill="auto"/>
          </w:tcPr>
          <w:p w14:paraId="6A69F7F8" w14:textId="52CBF7B3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7E5AE81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085C18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265CFF9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C58D7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DD0ABC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15A2477" w14:textId="77777777" w:rsidTr="006C7D76">
        <w:tc>
          <w:tcPr>
            <w:tcW w:w="518" w:type="dxa"/>
            <w:shd w:val="clear" w:color="auto" w:fill="auto"/>
          </w:tcPr>
          <w:p w14:paraId="7D57B7E6" w14:textId="0EC71AF8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2936FDC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3DB25B4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7E64EED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2C6AF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010D8C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C7AB1FF" w14:textId="77777777" w:rsidTr="006C7D76">
        <w:trPr>
          <w:trHeight w:val="165"/>
        </w:trPr>
        <w:tc>
          <w:tcPr>
            <w:tcW w:w="518" w:type="dxa"/>
            <w:shd w:val="clear" w:color="auto" w:fill="auto"/>
          </w:tcPr>
          <w:p w14:paraId="7C4497F3" w14:textId="6A769B3C" w:rsidR="00106B07" w:rsidRPr="00106B07" w:rsidRDefault="00913BAA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6E86401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2F555AB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7887014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E486A2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B1DACC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56E82E29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C94EFFE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2022F74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85EAB0D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C26D732" w14:textId="632E323F" w:rsidR="005C2E94" w:rsidRDefault="005C2E94" w:rsidP="00106B07">
      <w:pPr>
        <w:spacing w:after="0"/>
        <w:jc w:val="both"/>
        <w:rPr>
          <w:rFonts w:ascii="Times New Roman" w:hAnsi="Times New Roman"/>
          <w:sz w:val="24"/>
        </w:rPr>
      </w:pPr>
    </w:p>
    <w:p w14:paraId="7E4A98D6" w14:textId="0ED656E9" w:rsidR="00913BAA" w:rsidRDefault="00913BAA" w:rsidP="00106B07">
      <w:pPr>
        <w:spacing w:after="0"/>
        <w:jc w:val="both"/>
        <w:rPr>
          <w:rFonts w:ascii="Times New Roman" w:hAnsi="Times New Roman"/>
          <w:sz w:val="24"/>
        </w:rPr>
      </w:pPr>
    </w:p>
    <w:p w14:paraId="76609C96" w14:textId="77777777" w:rsidR="00913BAA" w:rsidRDefault="00913BAA" w:rsidP="003B4CD6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30421BED" w14:textId="77777777" w:rsidR="00106B07" w:rsidRDefault="00106B07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75E265DE" w14:textId="77777777" w:rsidR="00106B07" w:rsidRPr="00106B07" w:rsidRDefault="00106B07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  <w:r w:rsidRPr="00106B07">
        <w:rPr>
          <w:rFonts w:ascii="Times New Roman" w:hAnsi="Times New Roman"/>
          <w:color w:val="auto"/>
          <w:szCs w:val="22"/>
        </w:rPr>
        <w:lastRenderedPageBreak/>
        <w:t>Лаборатория «Безопасности жизнедеятельности»</w:t>
      </w:r>
    </w:p>
    <w:p w14:paraId="096AF4F5" w14:textId="77777777" w:rsidR="00106B07" w:rsidRPr="00106B07" w:rsidRDefault="00106B07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06B07" w:rsidRPr="00106B07" w14:paraId="6EED435D" w14:textId="77777777" w:rsidTr="006C7D7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743FF7E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6AD7039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B70051" w14:textId="77777777" w:rsidR="00106B07" w:rsidRPr="00106B07" w:rsidRDefault="00106B07" w:rsidP="00106B0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2593F373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EF5C51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10"/>
            </w:r>
          </w:p>
        </w:tc>
        <w:tc>
          <w:tcPr>
            <w:tcW w:w="2625" w:type="dxa"/>
            <w:vAlign w:val="center"/>
          </w:tcPr>
          <w:p w14:paraId="74B56B96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106B07" w:rsidRPr="00106B07" w14:paraId="70522EFB" w14:textId="77777777" w:rsidTr="006C7D76">
        <w:tc>
          <w:tcPr>
            <w:tcW w:w="518" w:type="dxa"/>
            <w:shd w:val="clear" w:color="auto" w:fill="auto"/>
          </w:tcPr>
          <w:p w14:paraId="1F3E39F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3142002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C0CF96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28C92D2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8D5FC3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543AD6E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СГ.03</w:t>
            </w:r>
          </w:p>
        </w:tc>
      </w:tr>
      <w:tr w:rsidR="00106B07" w:rsidRPr="00106B07" w14:paraId="3202CDFB" w14:textId="77777777" w:rsidTr="006C7D76">
        <w:tc>
          <w:tcPr>
            <w:tcW w:w="518" w:type="dxa"/>
            <w:shd w:val="clear" w:color="auto" w:fill="auto"/>
          </w:tcPr>
          <w:p w14:paraId="1BE14AB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2CFB5DB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247012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390446E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420F0E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EC761E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776D643C" w14:textId="77777777" w:rsidTr="006C7D76">
        <w:tc>
          <w:tcPr>
            <w:tcW w:w="518" w:type="dxa"/>
            <w:shd w:val="clear" w:color="auto" w:fill="auto"/>
          </w:tcPr>
          <w:p w14:paraId="30A4D67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3EC4B3F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1B3862D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5D35C69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0FCCC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02F737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FC7A730" w14:textId="77777777" w:rsidTr="006C7D76">
        <w:tc>
          <w:tcPr>
            <w:tcW w:w="518" w:type="dxa"/>
            <w:shd w:val="clear" w:color="auto" w:fill="auto"/>
          </w:tcPr>
          <w:p w14:paraId="3AAB40F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56E9190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477209B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CEAB79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9147E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7818B3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85C99FC" w14:textId="77777777" w:rsidTr="006C7D76">
        <w:tc>
          <w:tcPr>
            <w:tcW w:w="518" w:type="dxa"/>
            <w:shd w:val="clear" w:color="auto" w:fill="auto"/>
          </w:tcPr>
          <w:p w14:paraId="796591D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4899925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468F0EC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936007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7BBD25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B80D44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36E55DA" w14:textId="77777777" w:rsidTr="006C7D76">
        <w:tc>
          <w:tcPr>
            <w:tcW w:w="518" w:type="dxa"/>
            <w:shd w:val="clear" w:color="auto" w:fill="auto"/>
          </w:tcPr>
          <w:p w14:paraId="238C2B7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536D5D8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25AA25A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B73BCE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21E09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8B1434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D0AB2E1" w14:textId="77777777" w:rsidTr="006C7D76">
        <w:tc>
          <w:tcPr>
            <w:tcW w:w="518" w:type="dxa"/>
            <w:shd w:val="clear" w:color="auto" w:fill="auto"/>
          </w:tcPr>
          <w:p w14:paraId="1AE0775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304F3B1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6A99DBA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2B8DA09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57914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16D66B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332D7C6" w14:textId="77777777" w:rsidTr="006C7D76">
        <w:tc>
          <w:tcPr>
            <w:tcW w:w="518" w:type="dxa"/>
            <w:shd w:val="clear" w:color="auto" w:fill="auto"/>
          </w:tcPr>
          <w:p w14:paraId="7E7D3C4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257D58B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54C21D4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5EB209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4DFFD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35DDEA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13E11B65" w14:textId="77777777" w:rsidTr="006C7D76">
        <w:tc>
          <w:tcPr>
            <w:tcW w:w="518" w:type="dxa"/>
            <w:shd w:val="clear" w:color="auto" w:fill="auto"/>
          </w:tcPr>
          <w:p w14:paraId="108CA87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7F2889E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513FD34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18998C5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A9798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1A862B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D0247C8" w14:textId="77777777" w:rsidTr="006C7D76">
        <w:tc>
          <w:tcPr>
            <w:tcW w:w="518" w:type="dxa"/>
            <w:shd w:val="clear" w:color="auto" w:fill="auto"/>
          </w:tcPr>
          <w:p w14:paraId="3DE4BBA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0AFF8D8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08E411D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08D0A4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DCFD68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964D9C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1AED8E5A" w14:textId="77777777" w:rsidTr="006C7D76">
        <w:tc>
          <w:tcPr>
            <w:tcW w:w="518" w:type="dxa"/>
            <w:shd w:val="clear" w:color="auto" w:fill="auto"/>
          </w:tcPr>
          <w:p w14:paraId="6B88A3D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740337D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3A81215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6EA084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4BC88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557F8B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CC433D8" w14:textId="77777777" w:rsidTr="006C7D76">
        <w:tc>
          <w:tcPr>
            <w:tcW w:w="518" w:type="dxa"/>
            <w:shd w:val="clear" w:color="auto" w:fill="auto"/>
          </w:tcPr>
          <w:p w14:paraId="267ACE9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5053492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262AF52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590C912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2A05F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133014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2889C5B4" w14:textId="77777777" w:rsidTr="006C7D76">
        <w:tc>
          <w:tcPr>
            <w:tcW w:w="518" w:type="dxa"/>
            <w:shd w:val="clear" w:color="auto" w:fill="auto"/>
          </w:tcPr>
          <w:p w14:paraId="5E05AA6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13</w:t>
            </w:r>
          </w:p>
        </w:tc>
        <w:tc>
          <w:tcPr>
            <w:tcW w:w="5006" w:type="dxa"/>
            <w:shd w:val="clear" w:color="auto" w:fill="auto"/>
          </w:tcPr>
          <w:p w14:paraId="1A670F7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7EC8AD6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3B1479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138F5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06E0A3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22A992A" w14:textId="77777777" w:rsidTr="006C7D76">
        <w:tc>
          <w:tcPr>
            <w:tcW w:w="518" w:type="dxa"/>
            <w:shd w:val="clear" w:color="auto" w:fill="auto"/>
          </w:tcPr>
          <w:p w14:paraId="4872644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lastRenderedPageBreak/>
              <w:t>14</w:t>
            </w:r>
          </w:p>
        </w:tc>
        <w:tc>
          <w:tcPr>
            <w:tcW w:w="5006" w:type="dxa"/>
            <w:shd w:val="clear" w:color="auto" w:fill="auto"/>
          </w:tcPr>
          <w:p w14:paraId="677EDCF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08F0381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2A498F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F8CB73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45E568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810090F" w14:textId="77777777" w:rsidTr="006C7D76">
        <w:tc>
          <w:tcPr>
            <w:tcW w:w="518" w:type="dxa"/>
            <w:shd w:val="clear" w:color="auto" w:fill="auto"/>
          </w:tcPr>
          <w:p w14:paraId="7742C07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15</w:t>
            </w:r>
          </w:p>
        </w:tc>
        <w:tc>
          <w:tcPr>
            <w:tcW w:w="5006" w:type="dxa"/>
            <w:shd w:val="clear" w:color="auto" w:fill="auto"/>
          </w:tcPr>
          <w:p w14:paraId="56DE77C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2FA5484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2D2E73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FFC385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A0B217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23501E75" w14:textId="77777777" w:rsidTr="006C7D76">
        <w:tc>
          <w:tcPr>
            <w:tcW w:w="518" w:type="dxa"/>
            <w:shd w:val="clear" w:color="auto" w:fill="auto"/>
          </w:tcPr>
          <w:p w14:paraId="6A383FB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16</w:t>
            </w:r>
          </w:p>
        </w:tc>
        <w:tc>
          <w:tcPr>
            <w:tcW w:w="5006" w:type="dxa"/>
            <w:shd w:val="clear" w:color="auto" w:fill="auto"/>
          </w:tcPr>
          <w:p w14:paraId="0AF1435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64B0739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604F105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431D09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61AF5B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F0313CB" w14:textId="77777777" w:rsidTr="006C7D76">
        <w:tc>
          <w:tcPr>
            <w:tcW w:w="518" w:type="dxa"/>
            <w:shd w:val="clear" w:color="auto" w:fill="auto"/>
          </w:tcPr>
          <w:p w14:paraId="53AD26D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17</w:t>
            </w:r>
          </w:p>
        </w:tc>
        <w:tc>
          <w:tcPr>
            <w:tcW w:w="5006" w:type="dxa"/>
            <w:shd w:val="clear" w:color="auto" w:fill="auto"/>
          </w:tcPr>
          <w:p w14:paraId="34B8437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1C006CD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575C5AA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0FB89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F29BB4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5AB6E0C" w14:textId="77777777" w:rsidTr="006C7D76">
        <w:tc>
          <w:tcPr>
            <w:tcW w:w="518" w:type="dxa"/>
            <w:shd w:val="clear" w:color="auto" w:fill="auto"/>
          </w:tcPr>
          <w:p w14:paraId="641B53F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18</w:t>
            </w:r>
          </w:p>
        </w:tc>
        <w:tc>
          <w:tcPr>
            <w:tcW w:w="5006" w:type="dxa"/>
            <w:shd w:val="clear" w:color="auto" w:fill="auto"/>
          </w:tcPr>
          <w:p w14:paraId="0772443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45AFBF0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23F7F1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FAE37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BF4B40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7B7E437" w14:textId="77777777" w:rsidTr="006C7D76">
        <w:tc>
          <w:tcPr>
            <w:tcW w:w="518" w:type="dxa"/>
            <w:shd w:val="clear" w:color="auto" w:fill="auto"/>
          </w:tcPr>
          <w:p w14:paraId="7CA9A5B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19</w:t>
            </w:r>
          </w:p>
        </w:tc>
        <w:tc>
          <w:tcPr>
            <w:tcW w:w="5006" w:type="dxa"/>
            <w:shd w:val="clear" w:color="auto" w:fill="auto"/>
          </w:tcPr>
          <w:p w14:paraId="134731C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2D4D601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C6CCA3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969B1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0C8858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1741C3B5" w14:textId="77777777" w:rsidTr="006C7D76">
        <w:tc>
          <w:tcPr>
            <w:tcW w:w="518" w:type="dxa"/>
            <w:shd w:val="clear" w:color="auto" w:fill="auto"/>
          </w:tcPr>
          <w:p w14:paraId="34BAC6B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20</w:t>
            </w:r>
          </w:p>
        </w:tc>
        <w:tc>
          <w:tcPr>
            <w:tcW w:w="5006" w:type="dxa"/>
            <w:shd w:val="clear" w:color="auto" w:fill="auto"/>
          </w:tcPr>
          <w:p w14:paraId="7C66C8F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0E38FEE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B96D27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415A33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D23F38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E5F8E1F" w14:textId="77777777" w:rsidTr="006C7D76">
        <w:trPr>
          <w:trHeight w:val="105"/>
        </w:trPr>
        <w:tc>
          <w:tcPr>
            <w:tcW w:w="518" w:type="dxa"/>
            <w:shd w:val="clear" w:color="auto" w:fill="auto"/>
          </w:tcPr>
          <w:p w14:paraId="50FDA56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21</w:t>
            </w:r>
          </w:p>
        </w:tc>
        <w:tc>
          <w:tcPr>
            <w:tcW w:w="5006" w:type="dxa"/>
            <w:shd w:val="clear" w:color="auto" w:fill="auto"/>
          </w:tcPr>
          <w:p w14:paraId="2DC0736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B174B3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57AC99C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3942E4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6BF279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1E0D745E" w14:textId="77777777" w:rsidTr="006C7D76">
        <w:trPr>
          <w:trHeight w:val="210"/>
        </w:trPr>
        <w:tc>
          <w:tcPr>
            <w:tcW w:w="518" w:type="dxa"/>
            <w:shd w:val="clear" w:color="auto" w:fill="auto"/>
          </w:tcPr>
          <w:p w14:paraId="12DC1E2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22</w:t>
            </w:r>
          </w:p>
        </w:tc>
        <w:tc>
          <w:tcPr>
            <w:tcW w:w="5006" w:type="dxa"/>
            <w:shd w:val="clear" w:color="auto" w:fill="auto"/>
          </w:tcPr>
          <w:p w14:paraId="217E287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7FE35D0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5075DDA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4C4CAA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C9F15A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89693B7" w14:textId="77777777" w:rsidTr="006C7D76">
        <w:tc>
          <w:tcPr>
            <w:tcW w:w="518" w:type="dxa"/>
            <w:shd w:val="clear" w:color="auto" w:fill="auto"/>
          </w:tcPr>
          <w:p w14:paraId="0535FA7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23</w:t>
            </w:r>
          </w:p>
        </w:tc>
        <w:tc>
          <w:tcPr>
            <w:tcW w:w="5006" w:type="dxa"/>
            <w:shd w:val="clear" w:color="auto" w:fill="auto"/>
          </w:tcPr>
          <w:p w14:paraId="02D56EB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5103FAC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20B9726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566A16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D4B9B6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69E1A53" w14:textId="77777777" w:rsidTr="006C7D76">
        <w:tc>
          <w:tcPr>
            <w:tcW w:w="518" w:type="dxa"/>
            <w:shd w:val="clear" w:color="auto" w:fill="auto"/>
          </w:tcPr>
          <w:p w14:paraId="73ADBBA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24</w:t>
            </w:r>
          </w:p>
        </w:tc>
        <w:tc>
          <w:tcPr>
            <w:tcW w:w="5006" w:type="dxa"/>
            <w:shd w:val="clear" w:color="auto" w:fill="auto"/>
          </w:tcPr>
          <w:p w14:paraId="6B03FBC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12DE2D7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708264E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64C5E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608472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C51E938" w14:textId="77777777" w:rsidTr="006C7D76">
        <w:tc>
          <w:tcPr>
            <w:tcW w:w="518" w:type="dxa"/>
            <w:shd w:val="clear" w:color="auto" w:fill="auto"/>
          </w:tcPr>
          <w:p w14:paraId="0A64D1B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25</w:t>
            </w:r>
          </w:p>
        </w:tc>
        <w:tc>
          <w:tcPr>
            <w:tcW w:w="5006" w:type="dxa"/>
            <w:shd w:val="clear" w:color="auto" w:fill="auto"/>
          </w:tcPr>
          <w:p w14:paraId="58CE6B7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01FCA19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53D0325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28F41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</w:tcPr>
          <w:p w14:paraId="3F28690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D425582" w14:textId="77777777" w:rsidTr="006C7D76">
        <w:tc>
          <w:tcPr>
            <w:tcW w:w="518" w:type="dxa"/>
            <w:shd w:val="clear" w:color="auto" w:fill="auto"/>
          </w:tcPr>
          <w:p w14:paraId="3D6CBB3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26</w:t>
            </w:r>
          </w:p>
        </w:tc>
        <w:tc>
          <w:tcPr>
            <w:tcW w:w="5006" w:type="dxa"/>
            <w:shd w:val="clear" w:color="auto" w:fill="auto"/>
          </w:tcPr>
          <w:p w14:paraId="0F5838A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наборы плакатов (первая медицинская помощь, военная форма, стрелковое оружие, теоретические основы ведения огня из стрелкового оружия, мины и гранаты, </w:t>
            </w: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4683280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lastRenderedPageBreak/>
              <w:t>УМК</w:t>
            </w:r>
          </w:p>
        </w:tc>
        <w:tc>
          <w:tcPr>
            <w:tcW w:w="2552" w:type="dxa"/>
          </w:tcPr>
          <w:p w14:paraId="30A4677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21496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</w:tcPr>
          <w:p w14:paraId="4E097E6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56E84123" w14:textId="2717BF39" w:rsidR="00106B07" w:rsidRDefault="00106B07" w:rsidP="00550266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12A18B0E" w14:textId="1ADC3417" w:rsidR="005C2E94" w:rsidRDefault="005C2E94" w:rsidP="00106B07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5A605BF8" w14:textId="7DDE9276" w:rsidR="005C2E94" w:rsidRDefault="008C441C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>Мастерская «</w:t>
      </w:r>
      <w:r w:rsidR="003B4CD6" w:rsidRPr="003B4CD6">
        <w:rPr>
          <w:rFonts w:ascii="Times New Roman" w:hAnsi="Times New Roman"/>
          <w:color w:val="0D0D0D"/>
          <w:sz w:val="24"/>
        </w:rPr>
        <w:t>Кабинет проектно-исследовательской деятельности для начальных классов</w:t>
      </w:r>
      <w:r>
        <w:rPr>
          <w:rFonts w:ascii="Times New Roman" w:hAnsi="Times New Roman"/>
          <w:color w:val="0D0D0D"/>
          <w:sz w:val="24"/>
        </w:rPr>
        <w:t>»</w:t>
      </w:r>
    </w:p>
    <w:p w14:paraId="5C8617FC" w14:textId="1F530859" w:rsidR="00106B07" w:rsidRDefault="00106B07" w:rsidP="00550266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B4CD6" w:rsidRPr="00106B07" w14:paraId="03A0E530" w14:textId="77777777" w:rsidTr="00B72F7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A7F1F6C" w14:textId="77777777" w:rsidR="003B4CD6" w:rsidRPr="00106B07" w:rsidRDefault="003B4CD6" w:rsidP="00B72F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69E54ACC" w14:textId="77777777" w:rsidR="003B4CD6" w:rsidRPr="00106B07" w:rsidRDefault="003B4CD6" w:rsidP="00B72F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1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7368C6" w14:textId="77777777" w:rsidR="003B4CD6" w:rsidRPr="00106B07" w:rsidRDefault="003B4CD6" w:rsidP="00B72F76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128746A7" w14:textId="77777777" w:rsidR="003B4CD6" w:rsidRPr="00106B07" w:rsidRDefault="003B4CD6" w:rsidP="00B72F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AE3C86" w14:textId="77777777" w:rsidR="003B4CD6" w:rsidRPr="00106B07" w:rsidRDefault="003B4CD6" w:rsidP="00B72F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12"/>
            </w:r>
          </w:p>
        </w:tc>
        <w:tc>
          <w:tcPr>
            <w:tcW w:w="2625" w:type="dxa"/>
            <w:vAlign w:val="center"/>
          </w:tcPr>
          <w:p w14:paraId="3954C1F0" w14:textId="77777777" w:rsidR="003B4CD6" w:rsidRPr="00106B07" w:rsidRDefault="003B4CD6" w:rsidP="00B72F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3B4CD6" w:rsidRPr="00106B07" w14:paraId="58DE280D" w14:textId="77777777" w:rsidTr="00B72F76">
        <w:tc>
          <w:tcPr>
            <w:tcW w:w="518" w:type="dxa"/>
            <w:shd w:val="clear" w:color="auto" w:fill="auto"/>
          </w:tcPr>
          <w:p w14:paraId="4E85237A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64AECC45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20DF61D0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34B82DDF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C49E87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4A0264B4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ПМ.0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1, ПМ </w:t>
            </w:r>
            <w:proofErr w:type="gramStart"/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02,   </w:t>
            </w:r>
            <w:proofErr w:type="gramEnd"/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    ПМ 03, ПМ 04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 </w:t>
            </w:r>
          </w:p>
        </w:tc>
      </w:tr>
      <w:tr w:rsidR="003B4CD6" w:rsidRPr="00106B07" w14:paraId="7C710865" w14:textId="77777777" w:rsidTr="00B72F76">
        <w:tc>
          <w:tcPr>
            <w:tcW w:w="518" w:type="dxa"/>
            <w:shd w:val="clear" w:color="auto" w:fill="auto"/>
          </w:tcPr>
          <w:p w14:paraId="5DB372AE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484375FF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F1289FB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654453EC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9547A9A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8F00EB6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3B4CD6" w:rsidRPr="00106B07" w14:paraId="01F20A13" w14:textId="77777777" w:rsidTr="00B72F76">
        <w:tc>
          <w:tcPr>
            <w:tcW w:w="518" w:type="dxa"/>
            <w:shd w:val="clear" w:color="auto" w:fill="auto"/>
          </w:tcPr>
          <w:p w14:paraId="175C184F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431D4DDD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демонстрационное и/или интерактивное оборудование</w:t>
            </w:r>
          </w:p>
        </w:tc>
        <w:tc>
          <w:tcPr>
            <w:tcW w:w="1843" w:type="dxa"/>
            <w:shd w:val="clear" w:color="auto" w:fill="auto"/>
          </w:tcPr>
          <w:p w14:paraId="5640F5D8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15244227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0A8E1D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EFAAE00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3B4CD6" w:rsidRPr="00106B07" w14:paraId="75F2B6A6" w14:textId="77777777" w:rsidTr="00B72F76">
        <w:trPr>
          <w:trHeight w:val="105"/>
        </w:trPr>
        <w:tc>
          <w:tcPr>
            <w:tcW w:w="518" w:type="dxa"/>
            <w:shd w:val="clear" w:color="auto" w:fill="auto"/>
          </w:tcPr>
          <w:p w14:paraId="3D7926BC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6BCFDE1A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20887A31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2EC46F43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0ED1F6D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3DB7A61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3B4CD6" w:rsidRPr="00106B07" w14:paraId="220A7DB6" w14:textId="77777777" w:rsidTr="00B72F76">
        <w:trPr>
          <w:trHeight w:val="210"/>
        </w:trPr>
        <w:tc>
          <w:tcPr>
            <w:tcW w:w="518" w:type="dxa"/>
            <w:shd w:val="clear" w:color="auto" w:fill="auto"/>
          </w:tcPr>
          <w:p w14:paraId="7B55EF38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2AC72D5C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3623D932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1850248A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967FA6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9ABE205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3B4CD6" w:rsidRPr="00106B07" w14:paraId="122B698E" w14:textId="77777777" w:rsidTr="00B72F76">
        <w:tc>
          <w:tcPr>
            <w:tcW w:w="518" w:type="dxa"/>
            <w:shd w:val="clear" w:color="auto" w:fill="auto"/>
          </w:tcPr>
          <w:p w14:paraId="078562D2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232CD281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9946BE5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1DFBD92E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1C77AE6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CC2A471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3B4CD6" w:rsidRPr="00106B07" w14:paraId="3C82501D" w14:textId="77777777" w:rsidTr="00B72F76">
        <w:trPr>
          <w:trHeight w:val="165"/>
        </w:trPr>
        <w:tc>
          <w:tcPr>
            <w:tcW w:w="518" w:type="dxa"/>
            <w:shd w:val="clear" w:color="auto" w:fill="auto"/>
          </w:tcPr>
          <w:p w14:paraId="267D32A5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2C0CB76A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EE51E51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36C90E33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A328F45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0AF349D" w14:textId="77777777" w:rsidR="003B4CD6" w:rsidRPr="00106B07" w:rsidRDefault="003B4CD6" w:rsidP="00B72F76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60F128B9" w14:textId="78C0F5CC" w:rsidR="00106B07" w:rsidRDefault="00106B07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710E39ED" w14:textId="09053490" w:rsidR="00106B07" w:rsidRDefault="00106B07" w:rsidP="003B4CD6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7B1FCA40" w14:textId="5376FEEA" w:rsidR="00106B07" w:rsidRDefault="00106B07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</w:p>
    <w:p w14:paraId="35F68F53" w14:textId="1220FC3D" w:rsidR="005C2E94" w:rsidRDefault="008C441C">
      <w:pPr>
        <w:pStyle w:val="afffff8"/>
        <w:numPr>
          <w:ilvl w:val="0"/>
          <w:numId w:val="1"/>
        </w:numPr>
        <w:jc w:val="both"/>
      </w:pPr>
      <w:r>
        <w:t>Лицензионное и свободно распространяемое программное обеспечение</w:t>
      </w:r>
    </w:p>
    <w:p w14:paraId="4EE545FB" w14:textId="77777777" w:rsidR="005C2E94" w:rsidRDefault="008C441C">
      <w:pPr>
        <w:pStyle w:val="afffff8"/>
        <w:ind w:left="720"/>
        <w:jc w:val="both"/>
      </w:pPr>
      <w: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1f4"/>
        </w:rPr>
        <w:footnoteReference w:id="13"/>
      </w:r>
      <w: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8165"/>
        <w:gridCol w:w="2202"/>
        <w:gridCol w:w="3208"/>
      </w:tblGrid>
      <w:tr w:rsidR="005C2E94" w14:paraId="22F350EE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9E6D" w14:textId="77777777" w:rsidR="005C2E94" w:rsidRDefault="008C441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992F" w14:textId="77777777" w:rsidR="005C2E94" w:rsidRDefault="008C441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D74E5" w14:textId="77777777" w:rsidR="005C2E94" w:rsidRDefault="008C441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Рекомендуемое количество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4058" w14:textId="77777777" w:rsidR="005C2E94" w:rsidRDefault="008C441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учебной дисциплины (модуля)</w:t>
            </w:r>
          </w:p>
        </w:tc>
      </w:tr>
      <w:tr w:rsidR="005C2E94" w14:paraId="7A73019F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46F95" w14:textId="77777777" w:rsidR="005C2E94" w:rsidRDefault="008C441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9F03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27E8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C5D4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5C2E94" w14:paraId="77D325C0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2607" w14:textId="77777777" w:rsidR="005C2E94" w:rsidRDefault="008C441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985C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D5A3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D4B6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7A5C3C92" w14:textId="77777777" w:rsidR="005C2E94" w:rsidRDefault="005C2E94">
      <w:pPr>
        <w:ind w:firstLine="709"/>
        <w:jc w:val="both"/>
        <w:rPr>
          <w:rFonts w:ascii="Times New Roman" w:hAnsi="Times New Roman"/>
          <w:sz w:val="24"/>
        </w:rPr>
      </w:pPr>
    </w:p>
    <w:sectPr w:rsidR="005C2E94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D1CCD" w14:textId="77777777" w:rsidR="00E2221A" w:rsidRDefault="00E2221A">
      <w:pPr>
        <w:spacing w:after="0" w:line="240" w:lineRule="auto"/>
      </w:pPr>
      <w:r>
        <w:separator/>
      </w:r>
    </w:p>
  </w:endnote>
  <w:endnote w:type="continuationSeparator" w:id="0">
    <w:p w14:paraId="551B6F2C" w14:textId="77777777" w:rsidR="00E2221A" w:rsidRDefault="00E22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6D3E3" w14:textId="77777777" w:rsidR="005C2E94" w:rsidRDefault="008C441C">
    <w:pPr>
      <w:pStyle w:val="ae"/>
      <w:jc w:val="right"/>
      <w:rPr>
        <w:rStyle w:val="afffff"/>
      </w:rPr>
    </w:pPr>
    <w:r>
      <w:rPr>
        <w:rStyle w:val="afffff"/>
      </w:rPr>
      <w:fldChar w:fldCharType="begin"/>
    </w:r>
    <w:r>
      <w:rPr>
        <w:rStyle w:val="afffff"/>
      </w:rPr>
      <w:instrText xml:space="preserve">PAGE </w:instrText>
    </w:r>
    <w:r>
      <w:rPr>
        <w:rStyle w:val="afffff"/>
      </w:rPr>
      <w:fldChar w:fldCharType="separate"/>
    </w:r>
    <w:r>
      <w:rPr>
        <w:rStyle w:val="afffff"/>
      </w:rPr>
      <w:t xml:space="preserve"> </w:t>
    </w:r>
    <w:r>
      <w:rPr>
        <w:rStyle w:val="afffff"/>
      </w:rPr>
      <w:fldChar w:fldCharType="end"/>
    </w:r>
  </w:p>
  <w:p w14:paraId="00EB5355" w14:textId="77777777" w:rsidR="005C2E94" w:rsidRDefault="005C2E94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6F38C" w14:textId="77777777" w:rsidR="005C2E94" w:rsidRDefault="005C2E94">
    <w:pPr>
      <w:pStyle w:val="a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D3632" w14:textId="77777777" w:rsidR="00E2221A" w:rsidRDefault="00E2221A">
      <w:pPr>
        <w:spacing w:after="0" w:line="240" w:lineRule="auto"/>
      </w:pPr>
      <w:r>
        <w:separator/>
      </w:r>
    </w:p>
  </w:footnote>
  <w:footnote w:type="continuationSeparator" w:id="0">
    <w:p w14:paraId="798BEC77" w14:textId="77777777" w:rsidR="00E2221A" w:rsidRDefault="00E2221A">
      <w:pPr>
        <w:spacing w:after="0" w:line="240" w:lineRule="auto"/>
      </w:pPr>
      <w:r>
        <w:continuationSeparator/>
      </w:r>
    </w:p>
  </w:footnote>
  <w:footnote w:id="1">
    <w:p w14:paraId="26D3A342" w14:textId="77777777" w:rsidR="005C2E94" w:rsidRDefault="008C441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202AE2D6" w14:textId="77777777" w:rsidR="005C2E94" w:rsidRDefault="008C441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84CE6A3" w14:textId="77777777" w:rsidR="005C2E94" w:rsidRDefault="008C441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938CC37" w14:textId="77777777" w:rsidR="005C2E94" w:rsidRDefault="008C441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25BED95D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25A59E07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3A0B8424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66D92055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54D7493F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6221DABD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6E4843A5" w14:textId="77777777" w:rsidR="003B4CD6" w:rsidRDefault="003B4CD6" w:rsidP="003B4CD6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65580C59" w14:textId="77777777" w:rsidR="003B4CD6" w:rsidRDefault="003B4CD6" w:rsidP="003B4CD6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356213C9" w14:textId="77777777" w:rsidR="005C2E94" w:rsidRDefault="008C441C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781348"/>
    <w:multiLevelType w:val="multilevel"/>
    <w:tmpl w:val="F0A6C3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1" w15:restartNumberingAfterBreak="0">
    <w:nsid w:val="7F372EEB"/>
    <w:multiLevelType w:val="multilevel"/>
    <w:tmpl w:val="A1224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E94"/>
    <w:rsid w:val="00106B07"/>
    <w:rsid w:val="003B4CD6"/>
    <w:rsid w:val="003C5591"/>
    <w:rsid w:val="003C73D9"/>
    <w:rsid w:val="00411D62"/>
    <w:rsid w:val="00550266"/>
    <w:rsid w:val="005C2E94"/>
    <w:rsid w:val="007F7E7D"/>
    <w:rsid w:val="008C441C"/>
    <w:rsid w:val="00913BAA"/>
    <w:rsid w:val="00E2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26557"/>
  <w15:docId w15:val="{FC0AA2A7-349B-4144-8EAD-1EBDA617D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a5">
    <w:name w:val="Таблицы (моноширинный)"/>
    <w:basedOn w:val="a"/>
    <w:next w:val="a"/>
    <w:link w:val="a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6">
    <w:name w:val="Таблицы (моноширинный)"/>
    <w:basedOn w:val="1"/>
    <w:link w:val="a5"/>
    <w:rPr>
      <w:rFonts w:ascii="Courier New" w:hAnsi="Courier New"/>
      <w:sz w:val="24"/>
    </w:rPr>
  </w:style>
  <w:style w:type="paragraph" w:customStyle="1" w:styleId="a7">
    <w:name w:val="Выделение для Базового Поиска"/>
    <w:link w:val="a8"/>
    <w:rPr>
      <w:b/>
      <w:color w:val="0058A9"/>
    </w:rPr>
  </w:style>
  <w:style w:type="character" w:customStyle="1" w:styleId="a8">
    <w:name w:val="Выделение для Базового Поиска"/>
    <w:link w:val="a7"/>
    <w:rPr>
      <w:b/>
      <w:color w:val="0058A9"/>
    </w:rPr>
  </w:style>
  <w:style w:type="paragraph" w:customStyle="1" w:styleId="12">
    <w:name w:val="Слабое выделение1"/>
    <w:link w:val="a9"/>
    <w:rPr>
      <w:i/>
      <w:color w:val="404040"/>
    </w:rPr>
  </w:style>
  <w:style w:type="character" w:styleId="a9">
    <w:name w:val="Subtle Emphasis"/>
    <w:link w:val="12"/>
    <w:rPr>
      <w:i/>
      <w:color w:val="404040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a">
    <w:name w:val="Заголовок статьи"/>
    <w:basedOn w:val="a"/>
    <w:next w:val="a"/>
    <w:link w:val="ab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b">
    <w:name w:val="Заголовок статьи"/>
    <w:basedOn w:val="1"/>
    <w:link w:val="aa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styleId="ac">
    <w:name w:val="annotation text"/>
    <w:basedOn w:val="a"/>
    <w:link w:val="ad"/>
    <w:pPr>
      <w:spacing w:after="0" w:line="240" w:lineRule="auto"/>
    </w:pPr>
    <w:rPr>
      <w:sz w:val="20"/>
    </w:rPr>
  </w:style>
  <w:style w:type="character" w:customStyle="1" w:styleId="ad">
    <w:name w:val="Текст примечания Знак"/>
    <w:basedOn w:val="1"/>
    <w:link w:val="ac"/>
    <w:rPr>
      <w:sz w:val="20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">
    <w:name w:val="Нижний колонтитул Знак"/>
    <w:basedOn w:val="1"/>
    <w:link w:val="ae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0">
    <w:name w:val="Пример."/>
    <w:basedOn w:val="af1"/>
    <w:next w:val="a"/>
    <w:link w:val="af2"/>
  </w:style>
  <w:style w:type="character" w:customStyle="1" w:styleId="af2">
    <w:name w:val="Пример."/>
    <w:basedOn w:val="af3"/>
    <w:link w:val="af0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Выделение для Базового Поиска (курсив)"/>
    <w:link w:val="af7"/>
    <w:rPr>
      <w:b/>
      <w:i/>
      <w:color w:val="0058A9"/>
    </w:rPr>
  </w:style>
  <w:style w:type="character" w:customStyle="1" w:styleId="af7">
    <w:name w:val="Выделение для Базового Поиска (курсив)"/>
    <w:link w:val="af6"/>
    <w:rPr>
      <w:b/>
      <w:i/>
      <w:color w:val="0058A9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9">
    <w:name w:val="Верхний колонтитул Знак"/>
    <w:basedOn w:val="1"/>
    <w:link w:val="af8"/>
    <w:rPr>
      <w:rFonts w:ascii="Times New Roman" w:hAnsi="Times New Roman"/>
      <w:sz w:val="24"/>
    </w:rPr>
  </w:style>
  <w:style w:type="paragraph" w:customStyle="1" w:styleId="afa">
    <w:name w:val="Текст ЭР (см. также)"/>
    <w:basedOn w:val="a"/>
    <w:next w:val="a"/>
    <w:link w:val="a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b">
    <w:name w:val="Текст ЭР (см. также)"/>
    <w:basedOn w:val="1"/>
    <w:link w:val="afa"/>
    <w:rPr>
      <w:rFonts w:ascii="Times New Roman" w:hAnsi="Times New Roman"/>
      <w:sz w:val="20"/>
    </w:rPr>
  </w:style>
  <w:style w:type="paragraph" w:customStyle="1" w:styleId="13">
    <w:name w:val="Тема примечания Знак1"/>
    <w:link w:val="14"/>
    <w:rPr>
      <w:b/>
    </w:rPr>
  </w:style>
  <w:style w:type="character" w:customStyle="1" w:styleId="14">
    <w:name w:val="Тема примечания Знак1"/>
    <w:link w:val="13"/>
    <w:rPr>
      <w:b/>
      <w:sz w:val="20"/>
    </w:rPr>
  </w:style>
  <w:style w:type="paragraph" w:customStyle="1" w:styleId="afc">
    <w:name w:val="Подчёркнуный текст"/>
    <w:basedOn w:val="a"/>
    <w:next w:val="a"/>
    <w:link w:val="a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d">
    <w:name w:val="Подчёркнуный текст"/>
    <w:basedOn w:val="1"/>
    <w:link w:val="afc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e">
    <w:name w:val="Текст (прав. подпись)"/>
    <w:basedOn w:val="a"/>
    <w:next w:val="a"/>
    <w:link w:val="aff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">
    <w:name w:val="Текст (прав. подпись)"/>
    <w:basedOn w:val="1"/>
    <w:link w:val="afe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0">
    <w:name w:val="Не вступил в силу"/>
    <w:link w:val="aff1"/>
    <w:rPr>
      <w:b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15">
    <w:name w:val="Выделение1"/>
    <w:link w:val="aff2"/>
    <w:rPr>
      <w:i/>
    </w:rPr>
  </w:style>
  <w:style w:type="character" w:styleId="aff2">
    <w:name w:val="Emphasis"/>
    <w:link w:val="15"/>
    <w:rPr>
      <w:i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3">
    <w:name w:val="Информация об изменениях документа"/>
    <w:basedOn w:val="aff4"/>
    <w:next w:val="a"/>
    <w:link w:val="aff5"/>
    <w:rPr>
      <w:i/>
    </w:rPr>
  </w:style>
  <w:style w:type="character" w:customStyle="1" w:styleId="aff5">
    <w:name w:val="Информация об изменениях документа"/>
    <w:basedOn w:val="aff6"/>
    <w:link w:val="aff3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7">
    <w:name w:val="Заголовок ЭР (левое окно)"/>
    <w:basedOn w:val="a"/>
    <w:next w:val="a"/>
    <w:link w:val="aff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8">
    <w:name w:val="Заголовок ЭР (левое окно)"/>
    <w:basedOn w:val="1"/>
    <w:link w:val="aff7"/>
    <w:rPr>
      <w:rFonts w:ascii="Times New Roman" w:hAnsi="Times New Roman"/>
      <w:b/>
      <w:color w:val="26282F"/>
      <w:sz w:val="26"/>
    </w:rPr>
  </w:style>
  <w:style w:type="paragraph" w:styleId="aff9">
    <w:name w:val="TOC Heading"/>
    <w:basedOn w:val="10"/>
    <w:next w:val="a"/>
    <w:link w:val="aff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a">
    <w:name w:val="Заголовок оглавления Знак"/>
    <w:basedOn w:val="11"/>
    <w:link w:val="aff9"/>
    <w:rPr>
      <w:rFonts w:ascii="Calibri Light" w:hAnsi="Calibri Light"/>
      <w:b w:val="0"/>
      <w:color w:val="2F5496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b">
    <w:name w:val="Оглавление"/>
    <w:basedOn w:val="a5"/>
    <w:next w:val="a"/>
    <w:link w:val="affc"/>
    <w:pPr>
      <w:ind w:left="140"/>
    </w:pPr>
  </w:style>
  <w:style w:type="character" w:customStyle="1" w:styleId="affc">
    <w:name w:val="Оглавление"/>
    <w:basedOn w:val="a6"/>
    <w:link w:val="affb"/>
    <w:rPr>
      <w:rFonts w:ascii="Courier New" w:hAnsi="Courier New"/>
      <w:sz w:val="24"/>
    </w:rPr>
  </w:style>
  <w:style w:type="paragraph" w:customStyle="1" w:styleId="affd">
    <w:name w:val="Найденные слова"/>
    <w:link w:val="affe"/>
    <w:rPr>
      <w:b/>
      <w:color w:val="26282F"/>
      <w:shd w:val="clear" w:color="auto" w:fill="FFF580"/>
    </w:rPr>
  </w:style>
  <w:style w:type="character" w:customStyle="1" w:styleId="affe">
    <w:name w:val="Найденные слова"/>
    <w:link w:val="affd"/>
    <w:rPr>
      <w:b/>
      <w:color w:val="26282F"/>
      <w:shd w:val="clear" w:color="auto" w:fill="FFF58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">
    <w:name w:val="Сравнение редакций"/>
    <w:link w:val="afff0"/>
    <w:rPr>
      <w:b/>
      <w:color w:val="26282F"/>
    </w:rPr>
  </w:style>
  <w:style w:type="character" w:customStyle="1" w:styleId="afff0">
    <w:name w:val="Сравнение редакций"/>
    <w:link w:val="afff"/>
    <w:rPr>
      <w:b/>
      <w:color w:val="26282F"/>
    </w:rPr>
  </w:style>
  <w:style w:type="paragraph" w:customStyle="1" w:styleId="afff1">
    <w:name w:val="Центрированный (таблица)"/>
    <w:basedOn w:val="afff2"/>
    <w:next w:val="a"/>
    <w:link w:val="afff3"/>
    <w:pPr>
      <w:jc w:val="center"/>
    </w:pPr>
  </w:style>
  <w:style w:type="character" w:customStyle="1" w:styleId="afff3">
    <w:name w:val="Центрированный (таблица)"/>
    <w:basedOn w:val="afff4"/>
    <w:link w:val="afff1"/>
    <w:rPr>
      <w:rFonts w:ascii="Times New Roman" w:hAnsi="Times New Roman"/>
      <w:sz w:val="24"/>
    </w:rPr>
  </w:style>
  <w:style w:type="paragraph" w:customStyle="1" w:styleId="afff5">
    <w:name w:val="Подвал для информации об изменениях"/>
    <w:basedOn w:val="10"/>
    <w:next w:val="a"/>
    <w:link w:val="afff6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Подвал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afff7">
    <w:name w:val="Дочерний элемент списка"/>
    <w:basedOn w:val="a"/>
    <w:next w:val="a"/>
    <w:link w:val="afff8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8">
    <w:name w:val="Дочерний элемент списка"/>
    <w:basedOn w:val="1"/>
    <w:link w:val="afff7"/>
    <w:rPr>
      <w:rFonts w:ascii="Times New Roman" w:hAnsi="Times New Roman"/>
      <w:color w:val="868381"/>
      <w:sz w:val="20"/>
    </w:rPr>
  </w:style>
  <w:style w:type="paragraph" w:customStyle="1" w:styleId="afff9">
    <w:name w:val="Комментарий пользователя"/>
    <w:basedOn w:val="aff4"/>
    <w:next w:val="a"/>
    <w:link w:val="afffa"/>
    <w:pPr>
      <w:jc w:val="left"/>
    </w:pPr>
    <w:rPr>
      <w:shd w:val="clear" w:color="auto" w:fill="FFDFE0"/>
    </w:rPr>
  </w:style>
  <w:style w:type="character" w:customStyle="1" w:styleId="afffa">
    <w:name w:val="Комментарий пользователя"/>
    <w:basedOn w:val="aff6"/>
    <w:link w:val="afff9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6">
    <w:name w:val="Неразрешенное упоминание1"/>
    <w:link w:val="17"/>
    <w:rPr>
      <w:color w:val="605E5C"/>
      <w:shd w:val="clear" w:color="auto" w:fill="E1DFDD"/>
    </w:rPr>
  </w:style>
  <w:style w:type="character" w:customStyle="1" w:styleId="17">
    <w:name w:val="Неразрешенное упоминание1"/>
    <w:link w:val="16"/>
    <w:rPr>
      <w:color w:val="605E5C"/>
      <w:shd w:val="clear" w:color="auto" w:fill="E1DFDD"/>
    </w:rPr>
  </w:style>
  <w:style w:type="paragraph" w:customStyle="1" w:styleId="afffb">
    <w:name w:val="Внимание: криминал!!"/>
    <w:basedOn w:val="af1"/>
    <w:next w:val="a"/>
    <w:link w:val="afffc"/>
  </w:style>
  <w:style w:type="character" w:customStyle="1" w:styleId="afffc">
    <w:name w:val="Внимание: криминал!!"/>
    <w:basedOn w:val="af3"/>
    <w:link w:val="afffb"/>
    <w:rPr>
      <w:rFonts w:ascii="Times New Roman" w:hAnsi="Times New Roman"/>
      <w:sz w:val="24"/>
      <w:shd w:val="clear" w:color="auto" w:fill="F5F3DA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d">
    <w:name w:val="Сравнение редакций. Добавленный фрагмент"/>
    <w:link w:val="afffe"/>
    <w:rPr>
      <w:shd w:val="clear" w:color="auto" w:fill="C1D7FF"/>
    </w:rPr>
  </w:style>
  <w:style w:type="character" w:customStyle="1" w:styleId="afffe">
    <w:name w:val="Сравнение редакций. Добавленный фрагмент"/>
    <w:link w:val="afffd"/>
    <w:rPr>
      <w:color w:val="000000"/>
      <w:shd w:val="clear" w:color="auto" w:fill="C1D7FF"/>
    </w:rPr>
  </w:style>
  <w:style w:type="paragraph" w:styleId="affff">
    <w:name w:val="Normal (Web)"/>
    <w:basedOn w:val="a"/>
    <w:link w:val="a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0">
    <w:name w:val="Обычный (Интернет) Знак"/>
    <w:basedOn w:val="1"/>
    <w:link w:val="affff"/>
    <w:rPr>
      <w:rFonts w:ascii="Times New Roman" w:hAnsi="Times New Roman"/>
      <w:sz w:val="24"/>
    </w:rPr>
  </w:style>
  <w:style w:type="paragraph" w:customStyle="1" w:styleId="affff1">
    <w:name w:val="Основное меню (преемственное)"/>
    <w:basedOn w:val="a"/>
    <w:next w:val="a"/>
    <w:link w:val="affff2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f2">
    <w:name w:val="Основное меню (преемственное)"/>
    <w:basedOn w:val="1"/>
    <w:link w:val="affff1"/>
    <w:rPr>
      <w:rFonts w:ascii="Verdana" w:hAnsi="Verdana"/>
      <w:sz w:val="22"/>
    </w:rPr>
  </w:style>
  <w:style w:type="paragraph" w:customStyle="1" w:styleId="18">
    <w:name w:val="Строгий1"/>
    <w:link w:val="affff3"/>
    <w:rPr>
      <w:b/>
    </w:rPr>
  </w:style>
  <w:style w:type="character" w:styleId="affff3">
    <w:name w:val="Strong"/>
    <w:link w:val="18"/>
    <w:rPr>
      <w:b/>
    </w:rPr>
  </w:style>
  <w:style w:type="paragraph" w:customStyle="1" w:styleId="affff4">
    <w:name w:val="Опечатки"/>
    <w:link w:val="affff5"/>
    <w:rPr>
      <w:color w:val="FF0000"/>
    </w:rPr>
  </w:style>
  <w:style w:type="character" w:customStyle="1" w:styleId="affff5">
    <w:name w:val="Опечатки"/>
    <w:link w:val="affff4"/>
    <w:rPr>
      <w:color w:val="FF0000"/>
    </w:rPr>
  </w:style>
  <w:style w:type="paragraph" w:customStyle="1" w:styleId="affff6">
    <w:name w:val="Постоянная часть"/>
    <w:basedOn w:val="affff1"/>
    <w:next w:val="a"/>
    <w:link w:val="affff7"/>
    <w:rPr>
      <w:sz w:val="20"/>
    </w:rPr>
  </w:style>
  <w:style w:type="character" w:customStyle="1" w:styleId="affff7">
    <w:name w:val="Постоянная часть"/>
    <w:basedOn w:val="affff2"/>
    <w:link w:val="affff6"/>
    <w:rPr>
      <w:rFonts w:ascii="Verdana" w:hAnsi="Verdana"/>
      <w:sz w:val="2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8">
    <w:name w:val="Текст в таблице"/>
    <w:basedOn w:val="afff2"/>
    <w:next w:val="a"/>
    <w:link w:val="affff9"/>
    <w:pPr>
      <w:ind w:firstLine="500"/>
    </w:pPr>
  </w:style>
  <w:style w:type="character" w:customStyle="1" w:styleId="affff9">
    <w:name w:val="Текст в таблице"/>
    <w:basedOn w:val="afff4"/>
    <w:link w:val="affff8"/>
    <w:rPr>
      <w:rFonts w:ascii="Times New Roman" w:hAnsi="Times New Roman"/>
      <w:sz w:val="24"/>
    </w:rPr>
  </w:style>
  <w:style w:type="paragraph" w:customStyle="1" w:styleId="19">
    <w:name w:val="Знак примечания1"/>
    <w:link w:val="affffa"/>
    <w:rPr>
      <w:sz w:val="16"/>
    </w:rPr>
  </w:style>
  <w:style w:type="character" w:styleId="affffa">
    <w:name w:val="annotation reference"/>
    <w:link w:val="19"/>
    <w:rPr>
      <w:sz w:val="16"/>
    </w:rPr>
  </w:style>
  <w:style w:type="paragraph" w:customStyle="1" w:styleId="affffb">
    <w:name w:val="Заголовок ЭР (правое окно)"/>
    <w:basedOn w:val="aff7"/>
    <w:next w:val="a"/>
    <w:link w:val="affffc"/>
    <w:pPr>
      <w:spacing w:after="0"/>
      <w:jc w:val="left"/>
    </w:pPr>
  </w:style>
  <w:style w:type="character" w:customStyle="1" w:styleId="affffc">
    <w:name w:val="Заголовок ЭР (правое окно)"/>
    <w:basedOn w:val="aff8"/>
    <w:link w:val="affffb"/>
    <w:rPr>
      <w:rFonts w:ascii="Times New Roman" w:hAnsi="Times New Roman"/>
      <w:b/>
      <w:color w:val="26282F"/>
      <w:sz w:val="26"/>
    </w:rPr>
  </w:style>
  <w:style w:type="paragraph" w:customStyle="1" w:styleId="affffd">
    <w:name w:val="Формула"/>
    <w:basedOn w:val="a"/>
    <w:next w:val="a"/>
    <w:link w:val="afff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e">
    <w:name w:val="Формула"/>
    <w:basedOn w:val="1"/>
    <w:link w:val="affffd"/>
    <w:rPr>
      <w:rFonts w:ascii="Times New Roman" w:hAnsi="Times New Roman"/>
      <w:sz w:val="24"/>
      <w:shd w:val="clear" w:color="auto" w:fill="F5F3DA"/>
    </w:rPr>
  </w:style>
  <w:style w:type="paragraph" w:customStyle="1" w:styleId="1a">
    <w:name w:val="Номер страницы1"/>
    <w:link w:val="afffff"/>
  </w:style>
  <w:style w:type="character" w:styleId="afffff">
    <w:name w:val="page number"/>
    <w:link w:val="1a"/>
  </w:style>
  <w:style w:type="paragraph" w:customStyle="1" w:styleId="afffff0">
    <w:name w:val="Информация об изменениях"/>
    <w:basedOn w:val="afffff1"/>
    <w:next w:val="a"/>
    <w:link w:val="afffff2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2">
    <w:name w:val="Информация об изменениях"/>
    <w:basedOn w:val="afffff3"/>
    <w:link w:val="afffff0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4">
    <w:name w:val="Колонтитул (левый)"/>
    <w:basedOn w:val="afffff5"/>
    <w:next w:val="a"/>
    <w:link w:val="afffff6"/>
    <w:rPr>
      <w:sz w:val="14"/>
    </w:rPr>
  </w:style>
  <w:style w:type="character" w:customStyle="1" w:styleId="afffff6">
    <w:name w:val="Колонтитул (левый)"/>
    <w:basedOn w:val="afffff7"/>
    <w:link w:val="afffff4"/>
    <w:rPr>
      <w:rFonts w:ascii="Times New Roman" w:hAnsi="Times New Roman"/>
      <w:sz w:val="14"/>
    </w:rPr>
  </w:style>
  <w:style w:type="paragraph" w:customStyle="1" w:styleId="afffff1">
    <w:name w:val="Текст информации об изменениях"/>
    <w:basedOn w:val="a"/>
    <w:next w:val="a"/>
    <w:link w:val="a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3">
    <w:name w:val="Текст информации об изменениях"/>
    <w:basedOn w:val="1"/>
    <w:link w:val="afffff1"/>
    <w:rPr>
      <w:rFonts w:ascii="Times New Roman" w:hAnsi="Times New Roman"/>
      <w:color w:val="353842"/>
      <w:sz w:val="18"/>
    </w:rPr>
  </w:style>
  <w:style w:type="paragraph" w:styleId="afffff8">
    <w:name w:val="List Paragraph"/>
    <w:basedOn w:val="a"/>
    <w:link w:val="afffff9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9">
    <w:name w:val="Абзац списка Знак"/>
    <w:basedOn w:val="1"/>
    <w:link w:val="afffff8"/>
    <w:rPr>
      <w:rFonts w:ascii="Times New Roman" w:hAnsi="Times New Roman"/>
      <w:sz w:val="24"/>
    </w:rPr>
  </w:style>
  <w:style w:type="paragraph" w:customStyle="1" w:styleId="afffffa">
    <w:name w:val="Заголовок чужого сообщения"/>
    <w:link w:val="afffffb"/>
    <w:rPr>
      <w:b/>
      <w:color w:val="FF0000"/>
    </w:rPr>
  </w:style>
  <w:style w:type="character" w:customStyle="1" w:styleId="afffffb">
    <w:name w:val="Заголовок чужого сообщения"/>
    <w:link w:val="afffffa"/>
    <w:rPr>
      <w:b/>
      <w:color w:val="FF0000"/>
    </w:rPr>
  </w:style>
  <w:style w:type="paragraph" w:styleId="afffffc">
    <w:name w:val="Body Text"/>
    <w:basedOn w:val="a"/>
    <w:link w:val="afffff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d">
    <w:name w:val="Основной текст Знак"/>
    <w:basedOn w:val="1"/>
    <w:link w:val="afffffc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e">
    <w:name w:val="Интерактивный заголовок"/>
    <w:basedOn w:val="1b"/>
    <w:next w:val="a"/>
    <w:link w:val="affffff"/>
    <w:rPr>
      <w:u w:val="single"/>
    </w:rPr>
  </w:style>
  <w:style w:type="character" w:customStyle="1" w:styleId="affffff">
    <w:name w:val="Интерактивный заголовок"/>
    <w:basedOn w:val="1c"/>
    <w:link w:val="afffffe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0">
    <w:name w:val="Гипертекстовая ссылка"/>
    <w:link w:val="affffff1"/>
    <w:rPr>
      <w:b/>
      <w:color w:val="106BBE"/>
    </w:rPr>
  </w:style>
  <w:style w:type="character" w:customStyle="1" w:styleId="affffff1">
    <w:name w:val="Гипертекстовая ссылка"/>
    <w:link w:val="affffff0"/>
    <w:rPr>
      <w:b/>
      <w:color w:val="106BBE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fff2">
    <w:name w:val="Куда обратиться?"/>
    <w:basedOn w:val="af1"/>
    <w:next w:val="a"/>
    <w:link w:val="affffff3"/>
  </w:style>
  <w:style w:type="character" w:customStyle="1" w:styleId="affffff3">
    <w:name w:val="Куда обратиться?"/>
    <w:basedOn w:val="af3"/>
    <w:link w:val="affffff2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Основной шрифт абзаца1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e">
    <w:name w:val="Гиперссылка1"/>
    <w:link w:val="affffff4"/>
    <w:rPr>
      <w:color w:val="0000FF"/>
      <w:u w:val="single"/>
    </w:rPr>
  </w:style>
  <w:style w:type="character" w:styleId="affffff4">
    <w:name w:val="Hyperlink"/>
    <w:link w:val="1e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5">
    <w:name w:val="Ссылка на официальную публикацию"/>
    <w:basedOn w:val="a"/>
    <w:next w:val="a"/>
    <w:link w:val="af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6">
    <w:name w:val="Ссылка на официальную публикацию"/>
    <w:basedOn w:val="1"/>
    <w:link w:val="affffff5"/>
    <w:rPr>
      <w:rFonts w:ascii="Times New Roman" w:hAnsi="Times New Roman"/>
      <w:sz w:val="24"/>
    </w:rPr>
  </w:style>
  <w:style w:type="paragraph" w:styleId="1f">
    <w:name w:val="toc 1"/>
    <w:basedOn w:val="a"/>
    <w:next w:val="a"/>
    <w:link w:val="1f0"/>
    <w:uiPriority w:val="39"/>
    <w:pPr>
      <w:spacing w:before="240" w:after="120" w:line="240" w:lineRule="auto"/>
    </w:pPr>
    <w:rPr>
      <w:b/>
      <w:sz w:val="20"/>
    </w:rPr>
  </w:style>
  <w:style w:type="character" w:customStyle="1" w:styleId="1f0">
    <w:name w:val="Оглавление 1 Знак"/>
    <w:basedOn w:val="1"/>
    <w:link w:val="1f"/>
    <w:rPr>
      <w:b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1">
    <w:name w:val="Знак концевой сноски1"/>
    <w:link w:val="affffff7"/>
    <w:rPr>
      <w:vertAlign w:val="superscript"/>
    </w:rPr>
  </w:style>
  <w:style w:type="character" w:styleId="affffff7">
    <w:name w:val="endnote reference"/>
    <w:link w:val="1f1"/>
    <w:rPr>
      <w:vertAlign w:val="superscript"/>
    </w:rPr>
  </w:style>
  <w:style w:type="paragraph" w:customStyle="1" w:styleId="afffff5">
    <w:name w:val="Текст (лев. подпись)"/>
    <w:basedOn w:val="a"/>
    <w:next w:val="a"/>
    <w:link w:val="afffff7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7">
    <w:name w:val="Текст (лев. подпись)"/>
    <w:basedOn w:val="1"/>
    <w:link w:val="afffff5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f2">
    <w:name w:val="Просмотренная гиперссылка1"/>
    <w:link w:val="affffff8"/>
    <w:rPr>
      <w:color w:val="0000FF"/>
      <w:u w:val="single"/>
    </w:rPr>
  </w:style>
  <w:style w:type="character" w:styleId="affffff8">
    <w:name w:val="FollowedHyperlink"/>
    <w:link w:val="1f2"/>
    <w:rPr>
      <w:color w:val="0000FF"/>
      <w:u w:val="single"/>
    </w:rPr>
  </w:style>
  <w:style w:type="paragraph" w:customStyle="1" w:styleId="affffff9">
    <w:name w:val="Переменная часть"/>
    <w:basedOn w:val="affff1"/>
    <w:next w:val="a"/>
    <w:link w:val="affffffa"/>
    <w:rPr>
      <w:sz w:val="18"/>
    </w:rPr>
  </w:style>
  <w:style w:type="character" w:customStyle="1" w:styleId="affffffa">
    <w:name w:val="Переменная часть"/>
    <w:basedOn w:val="affff2"/>
    <w:link w:val="affffff9"/>
    <w:rPr>
      <w:rFonts w:ascii="Verdana" w:hAnsi="Verdana"/>
      <w:sz w:val="18"/>
    </w:rPr>
  </w:style>
  <w:style w:type="paragraph" w:customStyle="1" w:styleId="affffffb">
    <w:name w:val="Необходимые документы"/>
    <w:basedOn w:val="af1"/>
    <w:next w:val="a"/>
    <w:link w:val="affffffc"/>
    <w:pPr>
      <w:ind w:left="0" w:firstLine="118"/>
    </w:pPr>
  </w:style>
  <w:style w:type="character" w:customStyle="1" w:styleId="affffffc">
    <w:name w:val="Необходимые документы"/>
    <w:basedOn w:val="af3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d">
    <w:name w:val="Заголовок распахивающейся части диалога"/>
    <w:basedOn w:val="a"/>
    <w:next w:val="a"/>
    <w:link w:val="affffffe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e">
    <w:name w:val="Заголовок распахивающейся части диалога"/>
    <w:basedOn w:val="1"/>
    <w:link w:val="affffffd"/>
    <w:rPr>
      <w:rFonts w:ascii="Times New Roman" w:hAnsi="Times New Roman"/>
      <w:i/>
      <w:color w:val="000080"/>
      <w:sz w:val="22"/>
    </w:rPr>
  </w:style>
  <w:style w:type="paragraph" w:customStyle="1" w:styleId="afffffff">
    <w:name w:val="Заголовок группы контролов"/>
    <w:basedOn w:val="a"/>
    <w:next w:val="a"/>
    <w:link w:val="af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0">
    <w:name w:val="Заголовок группы контролов"/>
    <w:basedOn w:val="1"/>
    <w:link w:val="afffffff"/>
    <w:rPr>
      <w:rFonts w:ascii="Times New Roman" w:hAnsi="Times New Roman"/>
      <w:b/>
      <w:color w:val="000000"/>
      <w:sz w:val="24"/>
    </w:rPr>
  </w:style>
  <w:style w:type="paragraph" w:customStyle="1" w:styleId="1f3">
    <w:name w:val="Знак сноски1"/>
    <w:basedOn w:val="a"/>
    <w:link w:val="1f4"/>
    <w:pPr>
      <w:spacing w:after="0" w:line="240" w:lineRule="auto"/>
    </w:pPr>
    <w:rPr>
      <w:sz w:val="20"/>
      <w:vertAlign w:val="superscript"/>
    </w:rPr>
  </w:style>
  <w:style w:type="character" w:customStyle="1" w:styleId="1f4">
    <w:name w:val="Знак сноски1"/>
    <w:basedOn w:val="1"/>
    <w:link w:val="1f3"/>
    <w:rPr>
      <w:sz w:val="20"/>
      <w:vertAlign w:val="superscript"/>
    </w:rPr>
  </w:style>
  <w:style w:type="paragraph" w:styleId="afffffff1">
    <w:name w:val="annotation subject"/>
    <w:basedOn w:val="ac"/>
    <w:next w:val="ac"/>
    <w:link w:val="afffffff2"/>
    <w:rPr>
      <w:rFonts w:ascii="Times New Roman" w:hAnsi="Times New Roman"/>
      <w:b/>
    </w:rPr>
  </w:style>
  <w:style w:type="character" w:customStyle="1" w:styleId="afffffff2">
    <w:name w:val="Тема примечания Знак"/>
    <w:basedOn w:val="ad"/>
    <w:link w:val="afffffff1"/>
    <w:rPr>
      <w:rFonts w:ascii="Times New Roman" w:hAnsi="Times New Roman"/>
      <w:b/>
      <w:sz w:val="20"/>
    </w:rPr>
  </w:style>
  <w:style w:type="paragraph" w:customStyle="1" w:styleId="afffffff3">
    <w:name w:val="Напишите нам"/>
    <w:basedOn w:val="a"/>
    <w:next w:val="a"/>
    <w:link w:val="afffffff4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4">
    <w:name w:val="Напишите нам"/>
    <w:basedOn w:val="1"/>
    <w:link w:val="afffffff3"/>
    <w:rPr>
      <w:rFonts w:ascii="Times New Roman" w:hAnsi="Times New Roman"/>
      <w:sz w:val="20"/>
      <w:shd w:val="clear" w:color="auto" w:fill="EFFFAD"/>
    </w:rPr>
  </w:style>
  <w:style w:type="paragraph" w:customStyle="1" w:styleId="afffffff5">
    <w:name w:val="Сравнение редакций. Удаленный фрагмент"/>
    <w:link w:val="afffffff6"/>
    <w:rPr>
      <w:shd w:val="clear" w:color="auto" w:fill="C4C413"/>
    </w:rPr>
  </w:style>
  <w:style w:type="character" w:customStyle="1" w:styleId="afffffff6">
    <w:name w:val="Сравнение редакций. Удаленный фрагмент"/>
    <w:link w:val="afffffff5"/>
    <w:rPr>
      <w:color w:val="000000"/>
      <w:shd w:val="clear" w:color="auto" w:fill="C4C413"/>
    </w:rPr>
  </w:style>
  <w:style w:type="paragraph" w:customStyle="1" w:styleId="afffffff7">
    <w:name w:val="Внимание: недобросовестность!"/>
    <w:basedOn w:val="af1"/>
    <w:next w:val="a"/>
    <w:link w:val="afffffff8"/>
  </w:style>
  <w:style w:type="character" w:customStyle="1" w:styleId="afffffff8">
    <w:name w:val="Внимание: недобросовестность!"/>
    <w:basedOn w:val="af3"/>
    <w:link w:val="afffffff7"/>
    <w:rPr>
      <w:rFonts w:ascii="Times New Roman" w:hAnsi="Times New Roman"/>
      <w:sz w:val="24"/>
      <w:shd w:val="clear" w:color="auto" w:fill="F5F3DA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fffff9">
    <w:name w:val="Ссылка на утративший силу документ"/>
    <w:link w:val="afffffffa"/>
    <w:rPr>
      <w:b/>
      <w:color w:val="749232"/>
    </w:rPr>
  </w:style>
  <w:style w:type="character" w:customStyle="1" w:styleId="afffffffa">
    <w:name w:val="Ссылка на утративший силу документ"/>
    <w:link w:val="afffffff9"/>
    <w:rPr>
      <w:b/>
      <w:color w:val="749232"/>
    </w:rPr>
  </w:style>
  <w:style w:type="paragraph" w:customStyle="1" w:styleId="1b">
    <w:name w:val="Заголовок1"/>
    <w:basedOn w:val="affff1"/>
    <w:next w:val="a"/>
    <w:link w:val="1c"/>
    <w:rPr>
      <w:b/>
      <w:color w:val="0058A9"/>
      <w:shd w:val="clear" w:color="auto" w:fill="ECE9D8"/>
    </w:rPr>
  </w:style>
  <w:style w:type="character" w:customStyle="1" w:styleId="1c">
    <w:name w:val="Заголовок1"/>
    <w:basedOn w:val="affff2"/>
    <w:link w:val="1b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b">
    <w:name w:val="Заголовок для информации об изменениях"/>
    <w:basedOn w:val="10"/>
    <w:next w:val="a"/>
    <w:link w:val="afffffffc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ffc">
    <w:name w:val="Заголовок для информации об изменениях"/>
    <w:basedOn w:val="11"/>
    <w:link w:val="afffffffb"/>
    <w:rPr>
      <w:rFonts w:ascii="Times New Roman" w:hAnsi="Times New Roman"/>
      <w:b w:val="0"/>
      <w:sz w:val="18"/>
      <w:highlight w:val="white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d">
    <w:name w:val="Прижатый влево"/>
    <w:basedOn w:val="a"/>
    <w:next w:val="a"/>
    <w:link w:val="affffff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e">
    <w:name w:val="Прижатый влево"/>
    <w:basedOn w:val="1"/>
    <w:link w:val="afffffffd"/>
    <w:rPr>
      <w:rFonts w:ascii="Times New Roman" w:hAnsi="Times New Roman"/>
      <w:sz w:val="24"/>
    </w:rPr>
  </w:style>
  <w:style w:type="paragraph" w:customStyle="1" w:styleId="affffffff">
    <w:name w:val="Текст (справка)"/>
    <w:basedOn w:val="a"/>
    <w:next w:val="a"/>
    <w:link w:val="affffffff0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0">
    <w:name w:val="Текст (справка)"/>
    <w:basedOn w:val="1"/>
    <w:link w:val="affffffff"/>
    <w:rPr>
      <w:rFonts w:ascii="Times New Roman" w:hAnsi="Times New Roman"/>
      <w:sz w:val="24"/>
    </w:rPr>
  </w:style>
  <w:style w:type="paragraph" w:customStyle="1" w:styleId="affffffff1">
    <w:name w:val="Колонтитул (правый)"/>
    <w:basedOn w:val="afe"/>
    <w:next w:val="a"/>
    <w:link w:val="affffffff2"/>
    <w:rPr>
      <w:sz w:val="14"/>
    </w:rPr>
  </w:style>
  <w:style w:type="character" w:customStyle="1" w:styleId="affffffff2">
    <w:name w:val="Колонтитул (правый)"/>
    <w:basedOn w:val="aff"/>
    <w:link w:val="affffffff1"/>
    <w:rPr>
      <w:rFonts w:ascii="Times New Roman" w:hAnsi="Times New Roman"/>
      <w:sz w:val="14"/>
    </w:rPr>
  </w:style>
  <w:style w:type="paragraph" w:customStyle="1" w:styleId="affffffff3">
    <w:name w:val="Технический комментарий"/>
    <w:basedOn w:val="a"/>
    <w:next w:val="a"/>
    <w:link w:val="affffffff4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4">
    <w:name w:val="Технический комментарий"/>
    <w:basedOn w:val="1"/>
    <w:link w:val="affffffff3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2">
    <w:name w:val="Нормальный (таблица)"/>
    <w:basedOn w:val="a"/>
    <w:next w:val="a"/>
    <w:link w:val="afff4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4">
    <w:name w:val="Нормальный (таблица)"/>
    <w:basedOn w:val="1"/>
    <w:link w:val="afff2"/>
    <w:rPr>
      <w:rFonts w:ascii="Times New Roman" w:hAnsi="Times New Roman"/>
      <w:sz w:val="24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affffffff5">
    <w:name w:val="Продолжение ссылки"/>
    <w:link w:val="affffffff6"/>
  </w:style>
  <w:style w:type="character" w:customStyle="1" w:styleId="affffffff6">
    <w:name w:val="Продолжение ссылки"/>
    <w:link w:val="affffffff5"/>
  </w:style>
  <w:style w:type="paragraph" w:styleId="affffffff7">
    <w:name w:val="Subtitle"/>
    <w:basedOn w:val="a"/>
    <w:next w:val="a"/>
    <w:link w:val="affffffff8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8">
    <w:name w:val="Подзаголовок Знак"/>
    <w:basedOn w:val="1"/>
    <w:link w:val="affffffff7"/>
    <w:rPr>
      <w:rFonts w:ascii="Calibri Light" w:hAnsi="Calibri Light"/>
      <w:sz w:val="24"/>
    </w:rPr>
  </w:style>
  <w:style w:type="paragraph" w:customStyle="1" w:styleId="affffffff9">
    <w:name w:val="Словарная статья"/>
    <w:basedOn w:val="a"/>
    <w:next w:val="a"/>
    <w:link w:val="affffffffa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a">
    <w:name w:val="Словарная статья"/>
    <w:basedOn w:val="1"/>
    <w:link w:val="affffffff9"/>
    <w:rPr>
      <w:rFonts w:ascii="Times New Roman" w:hAnsi="Times New Roman"/>
      <w:sz w:val="24"/>
    </w:rPr>
  </w:style>
  <w:style w:type="paragraph" w:customStyle="1" w:styleId="affffffffb">
    <w:name w:val="Заголовок своего сообщения"/>
    <w:link w:val="affffffffc"/>
    <w:rPr>
      <w:b/>
      <w:color w:val="26282F"/>
    </w:rPr>
  </w:style>
  <w:style w:type="character" w:customStyle="1" w:styleId="affffffffc">
    <w:name w:val="Заголовок своего сообщения"/>
    <w:link w:val="affffffffb"/>
    <w:rPr>
      <w:b/>
      <w:color w:val="26282F"/>
    </w:rPr>
  </w:style>
  <w:style w:type="paragraph" w:customStyle="1" w:styleId="affffffffd">
    <w:name w:val="Цветовое выделение"/>
    <w:link w:val="affffffffe"/>
    <w:rPr>
      <w:b/>
      <w:color w:val="26282F"/>
    </w:rPr>
  </w:style>
  <w:style w:type="character" w:customStyle="1" w:styleId="affffffffe">
    <w:name w:val="Цветовое выделение"/>
    <w:link w:val="affffffffd"/>
    <w:rPr>
      <w:b/>
      <w:color w:val="26282F"/>
    </w:rPr>
  </w:style>
  <w:style w:type="paragraph" w:customStyle="1" w:styleId="aff4">
    <w:name w:val="Комментарий"/>
    <w:basedOn w:val="affffffff"/>
    <w:next w:val="a"/>
    <w:link w:val="aff6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6">
    <w:name w:val="Комментарий"/>
    <w:basedOn w:val="affffffff0"/>
    <w:link w:val="aff4"/>
    <w:rPr>
      <w:rFonts w:ascii="Times New Roman" w:hAnsi="Times New Roman"/>
      <w:color w:val="353842"/>
      <w:sz w:val="24"/>
      <w:shd w:val="clear" w:color="auto" w:fill="F0F0F0"/>
    </w:rPr>
  </w:style>
  <w:style w:type="paragraph" w:styleId="afffffffff">
    <w:name w:val="Title"/>
    <w:basedOn w:val="a"/>
    <w:next w:val="a"/>
    <w:link w:val="afffffffff0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0">
    <w:name w:val="Заголовок Знак"/>
    <w:basedOn w:val="1"/>
    <w:link w:val="afffffffff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1">
    <w:name w:val="Активная гипертекстовая ссылка"/>
    <w:link w:val="afffffffff2"/>
    <w:rPr>
      <w:b/>
      <w:color w:val="106BBE"/>
      <w:u w:val="single"/>
    </w:rPr>
  </w:style>
  <w:style w:type="character" w:customStyle="1" w:styleId="afffffffff2">
    <w:name w:val="Активная гипертекстовая ссылка"/>
    <w:link w:val="afffffffff1"/>
    <w:rPr>
      <w:b/>
      <w:color w:val="106BBE"/>
      <w:u w:val="single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afffffffff3">
    <w:name w:val="Примечание."/>
    <w:basedOn w:val="af1"/>
    <w:next w:val="a"/>
    <w:link w:val="afffffffff4"/>
  </w:style>
  <w:style w:type="character" w:customStyle="1" w:styleId="afffffffff4">
    <w:name w:val="Примечание."/>
    <w:basedOn w:val="af3"/>
    <w:link w:val="afffffffff3"/>
    <w:rPr>
      <w:rFonts w:ascii="Times New Roman" w:hAnsi="Times New Roman"/>
      <w:sz w:val="24"/>
      <w:shd w:val="clear" w:color="auto" w:fill="F5F3DA"/>
    </w:rPr>
  </w:style>
  <w:style w:type="paragraph" w:customStyle="1" w:styleId="afffffffff5">
    <w:name w:val="Утратил силу"/>
    <w:link w:val="afffffffff6"/>
    <w:rPr>
      <w:b/>
      <w:strike/>
      <w:color w:val="666600"/>
    </w:rPr>
  </w:style>
  <w:style w:type="character" w:customStyle="1" w:styleId="afffffffff6">
    <w:name w:val="Утратил силу"/>
    <w:link w:val="afffffffff5"/>
    <w:rPr>
      <w:b/>
      <w:strike/>
      <w:color w:val="6666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1">
    <w:name w:val="Внимание"/>
    <w:basedOn w:val="a"/>
    <w:next w:val="a"/>
    <w:link w:val="a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3">
    <w:name w:val="Внимание"/>
    <w:basedOn w:val="1"/>
    <w:link w:val="af1"/>
    <w:rPr>
      <w:rFonts w:ascii="Times New Roman" w:hAnsi="Times New Roman"/>
      <w:sz w:val="24"/>
      <w:shd w:val="clear" w:color="auto" w:fill="F5F3DA"/>
    </w:rPr>
  </w:style>
  <w:style w:type="paragraph" w:customStyle="1" w:styleId="afffffffff7">
    <w:name w:val="Подзаголовок для информации об изменениях"/>
    <w:basedOn w:val="afffff1"/>
    <w:next w:val="a"/>
    <w:link w:val="afffffffff8"/>
    <w:rPr>
      <w:b/>
    </w:rPr>
  </w:style>
  <w:style w:type="character" w:customStyle="1" w:styleId="afffffffff8">
    <w:name w:val="Подзаголовок для информации об изменениях"/>
    <w:basedOn w:val="afffff3"/>
    <w:link w:val="afffffffff7"/>
    <w:rPr>
      <w:rFonts w:ascii="Times New Roman" w:hAnsi="Times New Roman"/>
      <w:b/>
      <w:color w:val="353842"/>
      <w:sz w:val="18"/>
    </w:rPr>
  </w:style>
  <w:style w:type="paragraph" w:customStyle="1" w:styleId="1f5">
    <w:name w:val="Текст примечания Знак1"/>
    <w:link w:val="1f6"/>
  </w:style>
  <w:style w:type="character" w:customStyle="1" w:styleId="1f6">
    <w:name w:val="Текст примечания Знак1"/>
    <w:link w:val="1f5"/>
    <w:rPr>
      <w:sz w:val="20"/>
    </w:r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character" w:styleId="afffffffffa">
    <w:name w:val="footnote reference"/>
    <w:uiPriority w:val="99"/>
    <w:rsid w:val="00106B07"/>
    <w:rPr>
      <w:rFonts w:cs="Times New Roman"/>
      <w:vertAlign w:val="superscript"/>
    </w:rPr>
  </w:style>
  <w:style w:type="paragraph" w:styleId="afffffffffb">
    <w:name w:val="footnote text"/>
    <w:basedOn w:val="a"/>
    <w:link w:val="afffffffffc"/>
    <w:uiPriority w:val="99"/>
    <w:qFormat/>
    <w:rsid w:val="00106B07"/>
    <w:pPr>
      <w:spacing w:after="0" w:line="240" w:lineRule="auto"/>
    </w:pPr>
    <w:rPr>
      <w:rFonts w:ascii="Times New Roman" w:hAnsi="Times New Roman"/>
      <w:color w:val="auto"/>
      <w:sz w:val="20"/>
      <w:lang w:val="en-US" w:eastAsia="zh-CN"/>
    </w:rPr>
  </w:style>
  <w:style w:type="character" w:customStyle="1" w:styleId="afffffffffc">
    <w:name w:val="Текст сноски Знак"/>
    <w:basedOn w:val="a0"/>
    <w:link w:val="afffffffffb"/>
    <w:uiPriority w:val="99"/>
    <w:qFormat/>
    <w:rsid w:val="00106B07"/>
    <w:rPr>
      <w:rFonts w:ascii="Times New Roman" w:hAnsi="Times New Roman"/>
      <w:color w:val="auto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1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52359-7D8C-4EDE-A394-4FDECB68A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8</cp:revision>
  <dcterms:created xsi:type="dcterms:W3CDTF">2024-04-18T13:52:00Z</dcterms:created>
  <dcterms:modified xsi:type="dcterms:W3CDTF">2024-04-18T16:52:00Z</dcterms:modified>
</cp:coreProperties>
</file>