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3D3B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CC3DC4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8A1F4E0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</w:rPr>
      </w:pPr>
      <w:r w:rsidRPr="00CC3DC4">
        <w:rPr>
          <w:rFonts w:ascii="Times New Roman" w:hAnsi="Times New Roman"/>
          <w:b/>
          <w:sz w:val="24"/>
        </w:rPr>
        <w:t>«ПРОФЕССИОНАЛИТЕТ»</w:t>
      </w:r>
    </w:p>
    <w:p w14:paraId="683BF357" w14:textId="77777777" w:rsidR="008B3999" w:rsidRPr="00CC3DC4" w:rsidRDefault="008B3999">
      <w:pPr>
        <w:jc w:val="center"/>
        <w:rPr>
          <w:rFonts w:ascii="Times New Roman" w:hAnsi="Times New Roman"/>
          <w:b/>
          <w:sz w:val="24"/>
        </w:rPr>
      </w:pPr>
    </w:p>
    <w:p w14:paraId="5EF332C3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</w:rPr>
      </w:pPr>
      <w:r w:rsidRPr="00CC3DC4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2EF3ABB" w14:textId="77777777" w:rsidR="008B3999" w:rsidRPr="00CC3DC4" w:rsidRDefault="00CC3DC4">
      <w:pPr>
        <w:jc w:val="center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Среднее профессиональное образование</w:t>
      </w:r>
    </w:p>
    <w:p w14:paraId="1EACF43F" w14:textId="77777777" w:rsidR="008B3999" w:rsidRPr="00CC3DC4" w:rsidRDefault="008B3999">
      <w:pPr>
        <w:jc w:val="center"/>
        <w:rPr>
          <w:rFonts w:ascii="Times New Roman" w:hAnsi="Times New Roman"/>
          <w:b/>
          <w:sz w:val="24"/>
        </w:rPr>
      </w:pPr>
    </w:p>
    <w:p w14:paraId="6C22E655" w14:textId="77777777" w:rsidR="008B3999" w:rsidRPr="00CC3DC4" w:rsidRDefault="008B3999">
      <w:pPr>
        <w:jc w:val="center"/>
        <w:rPr>
          <w:rFonts w:ascii="Times New Roman" w:hAnsi="Times New Roman"/>
          <w:b/>
          <w:sz w:val="24"/>
        </w:rPr>
      </w:pPr>
    </w:p>
    <w:p w14:paraId="11EB35BB" w14:textId="77777777" w:rsidR="008B3999" w:rsidRPr="00CC3DC4" w:rsidRDefault="008B3999">
      <w:pPr>
        <w:rPr>
          <w:rFonts w:ascii="Times New Roman" w:hAnsi="Times New Roman"/>
          <w:b/>
          <w:sz w:val="24"/>
        </w:rPr>
      </w:pPr>
    </w:p>
    <w:p w14:paraId="0778FB50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</w:rPr>
      </w:pPr>
      <w:r w:rsidRPr="00CC3DC4">
        <w:rPr>
          <w:rFonts w:ascii="Times New Roman" w:hAnsi="Times New Roman"/>
          <w:b/>
          <w:sz w:val="24"/>
        </w:rPr>
        <w:t>Образовательная программа</w:t>
      </w:r>
    </w:p>
    <w:p w14:paraId="474DDE44" w14:textId="77777777" w:rsidR="008B3999" w:rsidRPr="00CC3DC4" w:rsidRDefault="00CC3DC4">
      <w:pPr>
        <w:jc w:val="center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подготовки специалистов среднего звена</w:t>
      </w:r>
    </w:p>
    <w:p w14:paraId="1154A502" w14:textId="77777777" w:rsidR="008B3999" w:rsidRPr="00CC3DC4" w:rsidRDefault="008B3999">
      <w:pPr>
        <w:jc w:val="center"/>
        <w:rPr>
          <w:rFonts w:ascii="Times New Roman" w:hAnsi="Times New Roman"/>
          <w:sz w:val="24"/>
        </w:rPr>
      </w:pPr>
    </w:p>
    <w:p w14:paraId="774AEA15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</w:rPr>
      </w:pPr>
      <w:r w:rsidRPr="00CC3DC4">
        <w:rPr>
          <w:rFonts w:ascii="Times New Roman" w:hAnsi="Times New Roman"/>
          <w:b/>
          <w:sz w:val="24"/>
        </w:rPr>
        <w:t>Специальность</w:t>
      </w:r>
      <w:r w:rsidRPr="00CC3DC4">
        <w:rPr>
          <w:rFonts w:ascii="Times New Roman" w:hAnsi="Times New Roman"/>
          <w:b/>
          <w:sz w:val="24"/>
        </w:rPr>
        <w:br/>
      </w:r>
      <w:r w:rsidRPr="00CC3DC4">
        <w:rPr>
          <w:rFonts w:ascii="Times New Roman" w:hAnsi="Times New Roman"/>
          <w:bCs/>
          <w:sz w:val="24"/>
        </w:rPr>
        <w:t>15.02.18 Техническая эксплуатация и обслуживание роботизированного производства (по отраслям)</w:t>
      </w:r>
    </w:p>
    <w:p w14:paraId="100315DA" w14:textId="77777777" w:rsidR="008B3999" w:rsidRPr="00CC3DC4" w:rsidRDefault="008B3999">
      <w:pPr>
        <w:jc w:val="center"/>
        <w:rPr>
          <w:rFonts w:ascii="Times New Roman" w:hAnsi="Times New Roman"/>
          <w:i/>
          <w:sz w:val="24"/>
        </w:rPr>
      </w:pPr>
    </w:p>
    <w:p w14:paraId="616A072A" w14:textId="77777777" w:rsidR="008B3999" w:rsidRPr="00CC3DC4" w:rsidRDefault="00CC3DC4">
      <w:pPr>
        <w:jc w:val="center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CC3DC4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3BA1AE39" w14:textId="77777777" w:rsidR="008B3999" w:rsidRPr="00CC3DC4" w:rsidRDefault="008B3999">
      <w:pPr>
        <w:jc w:val="center"/>
        <w:rPr>
          <w:rFonts w:ascii="Times New Roman" w:hAnsi="Times New Roman"/>
          <w:sz w:val="24"/>
        </w:rPr>
      </w:pPr>
    </w:p>
    <w:p w14:paraId="44A5A3FD" w14:textId="77777777" w:rsidR="008B3999" w:rsidRPr="00CC3DC4" w:rsidRDefault="008B3999">
      <w:pPr>
        <w:jc w:val="center"/>
        <w:rPr>
          <w:rFonts w:ascii="Times New Roman" w:hAnsi="Times New Roman"/>
          <w:sz w:val="24"/>
        </w:rPr>
      </w:pPr>
    </w:p>
    <w:p w14:paraId="2190EE3D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</w:rPr>
      </w:pPr>
      <w:r w:rsidRPr="00CC3DC4">
        <w:rPr>
          <w:rFonts w:ascii="Times New Roman" w:hAnsi="Times New Roman"/>
          <w:b/>
          <w:sz w:val="24"/>
        </w:rPr>
        <w:t>Квалификация выпускника</w:t>
      </w:r>
    </w:p>
    <w:p w14:paraId="50105F05" w14:textId="77777777" w:rsidR="008B3999" w:rsidRPr="00CC3DC4" w:rsidRDefault="00CC3DC4">
      <w:pPr>
        <w:jc w:val="center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Техник</w:t>
      </w:r>
    </w:p>
    <w:p w14:paraId="1F1A19E3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475FCF7D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41A7C6D3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5C837361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39EE2B34" w14:textId="77777777" w:rsidR="008B3999" w:rsidRPr="00CC3DC4" w:rsidRDefault="008B3999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8B3999" w:rsidRPr="00CC3DC4" w14:paraId="530D5154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0FC3100" w14:textId="77777777" w:rsidR="008B3999" w:rsidRPr="00CC3DC4" w:rsidRDefault="00CC3DC4">
            <w:pPr>
              <w:rPr>
                <w:rFonts w:ascii="Times New Roman" w:hAnsi="Times New Roman"/>
                <w:b/>
                <w:sz w:val="24"/>
              </w:rPr>
            </w:pPr>
            <w:r w:rsidRPr="00CC3DC4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Pr="00CC3DC4">
              <w:rPr>
                <w:rFonts w:ascii="Times New Roman" w:hAnsi="Times New Roman"/>
                <w:b/>
                <w:color w:val="auto"/>
                <w:sz w:val="24"/>
              </w:rPr>
              <w:t>15.00.00 Машиностроение: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F08EEF" w14:textId="77777777" w:rsidR="008B3999" w:rsidRPr="00CC3DC4" w:rsidRDefault="008B3999">
            <w:pPr>
              <w:rPr>
                <w:rFonts w:ascii="Times New Roman" w:hAnsi="Times New Roman"/>
                <w:sz w:val="24"/>
              </w:rPr>
            </w:pPr>
          </w:p>
          <w:p w14:paraId="4E9F5F06" w14:textId="2E951483" w:rsidR="008B3999" w:rsidRPr="00CC3DC4" w:rsidRDefault="002542F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2542FB">
              <w:rPr>
                <w:rFonts w:ascii="Times New Roman" w:hAnsi="Times New Roman"/>
                <w:i/>
                <w:sz w:val="24"/>
              </w:rPr>
              <w:t>от 15.08.2025 № 3</w:t>
            </w:r>
          </w:p>
        </w:tc>
      </w:tr>
      <w:tr w:rsidR="008B3999" w:rsidRPr="00CC3DC4" w14:paraId="40DA496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0F5EFCA" w14:textId="77777777" w:rsidR="008B3999" w:rsidRPr="00CC3DC4" w:rsidRDefault="008B399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5FCDDEB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8B3999" w:rsidRPr="00CC3DC4" w14:paraId="11E73C2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13FB843" w14:textId="77777777" w:rsidR="008B3999" w:rsidRPr="00CC3DC4" w:rsidRDefault="008B3999">
            <w:pPr>
              <w:rPr>
                <w:rFonts w:ascii="Times New Roman" w:hAnsi="Times New Roman"/>
                <w:b/>
                <w:sz w:val="24"/>
              </w:rPr>
            </w:pPr>
          </w:p>
          <w:p w14:paraId="548C97C3" w14:textId="77777777" w:rsidR="008B3999" w:rsidRPr="00CC3DC4" w:rsidRDefault="00CC3DC4">
            <w:pPr>
              <w:rPr>
                <w:rFonts w:ascii="Times New Roman" w:hAnsi="Times New Roman"/>
                <w:b/>
                <w:sz w:val="24"/>
              </w:rPr>
            </w:pPr>
            <w:r w:rsidRPr="00CC3DC4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CC3DC4">
              <w:br/>
            </w:r>
            <w:r w:rsidRPr="00CC3DC4"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A7013D" w14:textId="488B1000" w:rsidR="008B3999" w:rsidRPr="00CC3DC4" w:rsidRDefault="002542FB">
            <w:pPr>
              <w:jc w:val="center"/>
              <w:rPr>
                <w:rFonts w:ascii="Times New Roman" w:hAnsi="Times New Roman"/>
                <w:sz w:val="24"/>
              </w:rPr>
            </w:pPr>
            <w:r w:rsidRPr="002542FB">
              <w:rPr>
                <w:rFonts w:ascii="Times New Roman" w:hAnsi="Times New Roman"/>
                <w:sz w:val="24"/>
              </w:rPr>
              <w:t>33/2025</w:t>
            </w:r>
          </w:p>
        </w:tc>
      </w:tr>
      <w:tr w:rsidR="008B3999" w:rsidRPr="00CC3DC4" w14:paraId="1B11F07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EFA95F4" w14:textId="77777777" w:rsidR="008B3999" w:rsidRPr="00CC3DC4" w:rsidRDefault="008B3999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E5794EC" w14:textId="77777777" w:rsidR="008B3999" w:rsidRPr="00CC3DC4" w:rsidRDefault="00CC3DC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CC3DC4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0F8EF23" w14:textId="77777777" w:rsidR="008B3999" w:rsidRPr="00CC3DC4" w:rsidRDefault="008B3999">
            <w:pPr>
              <w:rPr>
                <w:rFonts w:ascii="Times New Roman" w:hAnsi="Times New Roman"/>
              </w:rPr>
            </w:pPr>
          </w:p>
          <w:p w14:paraId="4624E800" w14:textId="77777777" w:rsidR="002542FB" w:rsidRPr="002542FB" w:rsidRDefault="002542FB" w:rsidP="002542FB">
            <w:pPr>
              <w:jc w:val="center"/>
              <w:rPr>
                <w:rFonts w:ascii="Times New Roman" w:hAnsi="Times New Roman"/>
                <w:sz w:val="20"/>
              </w:rPr>
            </w:pPr>
            <w:r w:rsidRPr="002542FB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08FADD8C" w14:textId="10E51541" w:rsidR="008B3999" w:rsidRPr="00CC3DC4" w:rsidRDefault="002542FB" w:rsidP="002542FB">
            <w:pPr>
              <w:jc w:val="center"/>
              <w:rPr>
                <w:rFonts w:ascii="Times New Roman" w:hAnsi="Times New Roman"/>
                <w:sz w:val="20"/>
              </w:rPr>
            </w:pPr>
            <w:r w:rsidRPr="002542FB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8B3999" w:rsidRPr="00CC3DC4" w14:paraId="1B376DA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A41FBD1" w14:textId="77777777" w:rsidR="008B3999" w:rsidRPr="00CC3DC4" w:rsidRDefault="008B399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0662F74" w14:textId="77777777" w:rsidR="008B3999" w:rsidRPr="00CC3DC4" w:rsidRDefault="00CC3DC4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CC3DC4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8756FF6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0C550C3C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35C3016F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151ADC8A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428B4C1C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74F3ADED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4364628C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7D255BAA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1D3A7B8D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67A28E30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6235A998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3FB8041C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1182827D" w14:textId="77777777" w:rsidR="008B3999" w:rsidRPr="00CC3DC4" w:rsidRDefault="00CC3DC4">
      <w:pPr>
        <w:jc w:val="center"/>
        <w:rPr>
          <w:rFonts w:ascii="Times New Roman" w:hAnsi="Times New Roman"/>
          <w:b/>
          <w:sz w:val="24"/>
          <w:u w:val="single"/>
        </w:rPr>
      </w:pPr>
      <w:r w:rsidRPr="00CC3DC4">
        <w:rPr>
          <w:rFonts w:ascii="Times New Roman" w:hAnsi="Times New Roman"/>
          <w:b/>
          <w:sz w:val="24"/>
        </w:rPr>
        <w:t>2025 год</w:t>
      </w:r>
    </w:p>
    <w:p w14:paraId="56D4A07E" w14:textId="77777777" w:rsidR="008B3999" w:rsidRPr="00CC3DC4" w:rsidRDefault="008B3999">
      <w:pPr>
        <w:sectPr w:rsidR="008B3999" w:rsidRPr="00CC3DC4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361DEC9F" w14:textId="77777777" w:rsidR="008B3999" w:rsidRPr="00CC3DC4" w:rsidRDefault="00CC3DC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CC3DC4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50B6A5A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8B3999" w:rsidRPr="00CC3DC4" w14:paraId="2CCFBDA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C954" w14:textId="77777777" w:rsidR="008B3999" w:rsidRPr="00CC3DC4" w:rsidRDefault="00CC3DC4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4BB3" w14:textId="77777777" w:rsidR="008B3999" w:rsidRPr="00CC3DC4" w:rsidRDefault="00CC3DC4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8B3999" w:rsidRPr="00CC3DC4" w14:paraId="038EF9D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AE51D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6DA5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8B3999" w:rsidRPr="00CC3DC4" w14:paraId="491851A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1E46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D1841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8B3999" w:rsidRPr="00CC3DC4" w14:paraId="0DFA7EC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04310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91C8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8B3999" w:rsidRPr="00CC3DC4" w14:paraId="385ECF0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D3E1A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447B0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8B3999" w:rsidRPr="00CC3DC4" w14:paraId="330C2A1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14B1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A483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8B3999" w:rsidRPr="00CC3DC4" w14:paraId="3741010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1297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E2151" w14:textId="77777777" w:rsidR="008B3999" w:rsidRPr="00CC3DC4" w:rsidRDefault="008B3999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53D088BC" w14:textId="77777777" w:rsidR="008B3999" w:rsidRPr="00CC3DC4" w:rsidRDefault="008B3999">
      <w:pPr>
        <w:ind w:left="-142" w:firstLine="567"/>
        <w:rPr>
          <w:rFonts w:ascii="Times New Roman" w:hAnsi="Times New Roman"/>
          <w:sz w:val="24"/>
        </w:rPr>
      </w:pPr>
    </w:p>
    <w:p w14:paraId="021A7A6E" w14:textId="77777777" w:rsidR="008B3999" w:rsidRPr="00CC3DC4" w:rsidRDefault="008B3999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8B3999" w:rsidRPr="00CC3DC4" w14:paraId="0E79328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712D" w14:textId="77777777" w:rsidR="008B3999" w:rsidRPr="00CC3DC4" w:rsidRDefault="00CC3DC4">
            <w:pPr>
              <w:ind w:left="17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B36E" w14:textId="77777777" w:rsidR="008B3999" w:rsidRPr="00CC3DC4" w:rsidRDefault="00CC3DC4">
            <w:pPr>
              <w:ind w:left="17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8B3999" w:rsidRPr="00CC3DC4" w14:paraId="4609B07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BF16" w14:textId="77777777" w:rsidR="008B3999" w:rsidRPr="00CC3DC4" w:rsidRDefault="00CC3DC4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CC3DC4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86DE" w14:textId="77777777" w:rsidR="008B3999" w:rsidRPr="00CC3DC4" w:rsidRDefault="008B3999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7CC39972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76E2B0E8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71A9B647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16C2C7B1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49739B8E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732370A6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31A576E2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33CE8934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15726636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60C7E2AF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6F502ED6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7221AAB8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109F531A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4B43C278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01884E03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65258974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6C17021A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49B89861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49BAA1AC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17D9148F" w14:textId="77777777" w:rsidR="008B3999" w:rsidRPr="00CC3DC4" w:rsidRDefault="008B3999">
      <w:pPr>
        <w:jc w:val="both"/>
        <w:rPr>
          <w:rFonts w:ascii="Times New Roman" w:hAnsi="Times New Roman"/>
          <w:sz w:val="24"/>
        </w:rPr>
      </w:pPr>
    </w:p>
    <w:p w14:paraId="7DF679F4" w14:textId="77777777" w:rsidR="008B3999" w:rsidRPr="00CC3DC4" w:rsidRDefault="00CC3DC4">
      <w:pPr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br w:type="page" w:clear="all"/>
      </w:r>
    </w:p>
    <w:p w14:paraId="73B174D5" w14:textId="77777777" w:rsidR="008B3999" w:rsidRPr="00CC3DC4" w:rsidRDefault="008B3999">
      <w:pPr>
        <w:sectPr w:rsidR="008B3999" w:rsidRPr="00CC3DC4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79DBFE7F" w14:textId="77777777" w:rsidR="008B3999" w:rsidRPr="00CC3DC4" w:rsidRDefault="00CC3DC4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CC3DC4">
        <w:rPr>
          <w:rFonts w:ascii="Times New Roman" w:hAnsi="Times New Roman"/>
          <w:b/>
          <w:sz w:val="28"/>
        </w:rPr>
        <w:lastRenderedPageBreak/>
        <w:t>Содержание</w:t>
      </w:r>
    </w:p>
    <w:p w14:paraId="07BF365E" w14:textId="77777777" w:rsidR="008B3999" w:rsidRPr="00CC3DC4" w:rsidRDefault="008B3999">
      <w:pPr>
        <w:pStyle w:val="afffff0"/>
        <w:spacing w:before="0"/>
        <w:rPr>
          <w:rStyle w:val="affffffe"/>
          <w:rFonts w:ascii="Times New Roman" w:hAnsi="Times New Roman"/>
          <w:b/>
        </w:rPr>
      </w:pPr>
    </w:p>
    <w:p w14:paraId="4D955ABC" w14:textId="77777777" w:rsidR="008B3999" w:rsidRPr="00CC3DC4" w:rsidRDefault="00CC3DC4">
      <w:pPr>
        <w:pStyle w:val="1fb"/>
        <w:tabs>
          <w:tab w:val="clear" w:pos="9638"/>
          <w:tab w:val="right" w:pos="9355"/>
        </w:tabs>
      </w:pPr>
      <w:r w:rsidRPr="00CC3DC4">
        <w:fldChar w:fldCharType="begin"/>
      </w:r>
      <w:r w:rsidRPr="00CC3DC4">
        <w:instrText>TOC \h \z \u \o "1-3"</w:instrText>
      </w:r>
      <w:r w:rsidRPr="00CC3DC4">
        <w:fldChar w:fldCharType="separate"/>
      </w:r>
      <w:hyperlink w:anchor="__RefHeading___1" w:tooltip="#__RefHeading___1" w:history="1">
        <w:r w:rsidRPr="00CC3DC4">
          <w:t>Раздел 1. Общие положения</w:t>
        </w:r>
        <w:r w:rsidRPr="00CC3DC4">
          <w:tab/>
        </w:r>
        <w:r w:rsidRPr="00CC3DC4">
          <w:fldChar w:fldCharType="begin"/>
        </w:r>
        <w:r w:rsidRPr="00CC3DC4">
          <w:instrText>PAGEREF __RefHeading___1 \h</w:instrText>
        </w:r>
        <w:r w:rsidRPr="00CC3DC4">
          <w:fldChar w:fldCharType="separate"/>
        </w:r>
        <w:r w:rsidRPr="00CC3DC4">
          <w:t>4</w:t>
        </w:r>
        <w:r w:rsidRPr="00CC3DC4">
          <w:fldChar w:fldCharType="end"/>
        </w:r>
      </w:hyperlink>
    </w:p>
    <w:p w14:paraId="75C6CD0A" w14:textId="77777777" w:rsidR="008B3999" w:rsidRPr="00CC3DC4" w:rsidRDefault="002542FB">
      <w:pPr>
        <w:pStyle w:val="24"/>
        <w:tabs>
          <w:tab w:val="right" w:pos="9355"/>
        </w:tabs>
      </w:pPr>
      <w:hyperlink w:anchor="__RefHeading___2" w:tooltip="#__RefHeading___2" w:history="1">
        <w:r w:rsidR="00CC3DC4" w:rsidRPr="00CC3DC4">
          <w:t>1.1. Назначение примерной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 \h</w:instrText>
        </w:r>
        <w:r w:rsidR="00CC3DC4" w:rsidRPr="00CC3DC4">
          <w:fldChar w:fldCharType="separate"/>
        </w:r>
        <w:r w:rsidR="00CC3DC4" w:rsidRPr="00CC3DC4">
          <w:t>4</w:t>
        </w:r>
        <w:r w:rsidR="00CC3DC4" w:rsidRPr="00CC3DC4">
          <w:fldChar w:fldCharType="end"/>
        </w:r>
      </w:hyperlink>
    </w:p>
    <w:p w14:paraId="66B4E44E" w14:textId="77777777" w:rsidR="008B3999" w:rsidRPr="00CC3DC4" w:rsidRDefault="002542FB">
      <w:pPr>
        <w:pStyle w:val="24"/>
        <w:tabs>
          <w:tab w:val="right" w:pos="9355"/>
        </w:tabs>
      </w:pPr>
      <w:hyperlink w:anchor="__RefHeading___3" w:tooltip="#__RefHeading___3" w:history="1">
        <w:r w:rsidR="00CC3DC4" w:rsidRPr="00CC3DC4">
          <w:t>1.2. Нормативные документы.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__RefHeading___3 \h</w:instrText>
        </w:r>
        <w:r w:rsidR="00CC3DC4" w:rsidRPr="00CC3DC4">
          <w:fldChar w:fldCharType="separate"/>
        </w:r>
        <w:r w:rsidR="00CC3DC4" w:rsidRPr="00CC3DC4">
          <w:t>4</w:t>
        </w:r>
        <w:r w:rsidR="00CC3DC4" w:rsidRPr="00CC3DC4">
          <w:fldChar w:fldCharType="end"/>
        </w:r>
      </w:hyperlink>
    </w:p>
    <w:p w14:paraId="44A75EED" w14:textId="77777777" w:rsidR="008B3999" w:rsidRPr="00CC3DC4" w:rsidRDefault="002542FB">
      <w:pPr>
        <w:pStyle w:val="24"/>
        <w:tabs>
          <w:tab w:val="right" w:pos="9355"/>
        </w:tabs>
      </w:pPr>
      <w:hyperlink w:anchor="__RefHeading___4" w:tooltip="#__RefHeading___4" w:history="1">
        <w:r w:rsidR="00CC3DC4" w:rsidRPr="00CC3DC4">
          <w:t>1.3. Перечень сокращений.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__RefHeading___4 \h</w:instrText>
        </w:r>
        <w:r w:rsidR="00CC3DC4" w:rsidRPr="00CC3DC4">
          <w:fldChar w:fldCharType="separate"/>
        </w:r>
        <w:r w:rsidR="00CC3DC4" w:rsidRPr="00CC3DC4">
          <w:t>5</w:t>
        </w:r>
        <w:r w:rsidR="00CC3DC4" w:rsidRPr="00CC3DC4">
          <w:fldChar w:fldCharType="end"/>
        </w:r>
      </w:hyperlink>
    </w:p>
    <w:p w14:paraId="63F174B9" w14:textId="77777777" w:rsidR="008B3999" w:rsidRPr="00CC3DC4" w:rsidRDefault="002542FB">
      <w:pPr>
        <w:pStyle w:val="1fb"/>
        <w:tabs>
          <w:tab w:val="clear" w:pos="9638"/>
          <w:tab w:val="right" w:pos="9355"/>
        </w:tabs>
      </w:pPr>
      <w:hyperlink w:anchor="__RefHeading___5" w:tooltip="#__RefHeading___5" w:history="1">
        <w:r w:rsidR="00CC3DC4" w:rsidRPr="00CC3DC4">
          <w:t>Раздел 2. Основные характеристики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__RefHeading___5 \h</w:instrText>
        </w:r>
        <w:r w:rsidR="00CC3DC4" w:rsidRPr="00CC3DC4">
          <w:fldChar w:fldCharType="separate"/>
        </w:r>
        <w:r w:rsidR="00CC3DC4" w:rsidRPr="00CC3DC4">
          <w:t>6</w:t>
        </w:r>
        <w:r w:rsidR="00CC3DC4" w:rsidRPr="00CC3DC4">
          <w:fldChar w:fldCharType="end"/>
        </w:r>
      </w:hyperlink>
    </w:p>
    <w:p w14:paraId="4117DA1D" w14:textId="77777777" w:rsidR="008B3999" w:rsidRPr="00CC3DC4" w:rsidRDefault="002542FB">
      <w:pPr>
        <w:pStyle w:val="1fb"/>
        <w:tabs>
          <w:tab w:val="clear" w:pos="9638"/>
          <w:tab w:val="right" w:pos="9355"/>
        </w:tabs>
      </w:pPr>
      <w:hyperlink w:anchor="__RefHeading___6" w:tooltip="#__RefHeading___6" w:history="1">
        <w:r w:rsidR="00CC3DC4" w:rsidRPr="00CC3DC4">
          <w:t>Раздел 3. Характеристика профессиональной деятельности выпускника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__RefHeading___6 \h</w:instrText>
        </w:r>
        <w:r w:rsidR="00CC3DC4" w:rsidRPr="00CC3DC4">
          <w:fldChar w:fldCharType="separate"/>
        </w:r>
        <w:r w:rsidR="00CC3DC4" w:rsidRPr="00CC3DC4">
          <w:t>9</w:t>
        </w:r>
        <w:r w:rsidR="00CC3DC4" w:rsidRPr="00CC3DC4">
          <w:fldChar w:fldCharType="end"/>
        </w:r>
      </w:hyperlink>
    </w:p>
    <w:p w14:paraId="4B175C82" w14:textId="77777777" w:rsidR="008B3999" w:rsidRPr="00CC3DC4" w:rsidRDefault="002542FB">
      <w:pPr>
        <w:pStyle w:val="24"/>
        <w:tabs>
          <w:tab w:val="right" w:pos="9355"/>
        </w:tabs>
      </w:pPr>
      <w:hyperlink w:anchor="__RefHeading___7" w:tooltip="#__RefHeading___7" w:history="1">
        <w:r w:rsidR="00CC3DC4" w:rsidRPr="00CC3DC4">
          <w:t>3.1. Область(и) профессиональной деятельности выпускников: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__RefHeading___7 \h</w:instrText>
        </w:r>
        <w:r w:rsidR="00CC3DC4" w:rsidRPr="00CC3DC4">
          <w:fldChar w:fldCharType="separate"/>
        </w:r>
        <w:r w:rsidR="00CC3DC4" w:rsidRPr="00CC3DC4">
          <w:t>9</w:t>
        </w:r>
        <w:r w:rsidR="00CC3DC4" w:rsidRPr="00CC3DC4">
          <w:fldChar w:fldCharType="end"/>
        </w:r>
      </w:hyperlink>
    </w:p>
    <w:p w14:paraId="5A44B620" w14:textId="77777777" w:rsidR="008B3999" w:rsidRPr="00CC3DC4" w:rsidRDefault="002542FB">
      <w:pPr>
        <w:pStyle w:val="24"/>
        <w:tabs>
          <w:tab w:val="right" w:pos="9355"/>
        </w:tabs>
      </w:pPr>
      <w:hyperlink w:anchor="__RefHeading___8" w:tooltip="#__RefHeading___8" w:history="1">
        <w:r w:rsidR="00CC3DC4" w:rsidRPr="00CC3DC4">
          <w:t>3.2. Профессиональные стандарты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__RefHeading___8 \h</w:instrText>
        </w:r>
        <w:r w:rsidR="00CC3DC4" w:rsidRPr="00CC3DC4">
          <w:fldChar w:fldCharType="separate"/>
        </w:r>
        <w:r w:rsidR="00CC3DC4" w:rsidRPr="00CC3DC4">
          <w:t>9</w:t>
        </w:r>
        <w:r w:rsidR="00CC3DC4" w:rsidRPr="00CC3DC4">
          <w:fldChar w:fldCharType="end"/>
        </w:r>
      </w:hyperlink>
    </w:p>
    <w:p w14:paraId="190BCDBB" w14:textId="77777777" w:rsidR="008B3999" w:rsidRPr="00CC3DC4" w:rsidRDefault="002542FB">
      <w:pPr>
        <w:pStyle w:val="24"/>
        <w:tabs>
          <w:tab w:val="right" w:pos="9355"/>
        </w:tabs>
      </w:pPr>
      <w:hyperlink w:anchor="__RefHeading___9" w:tooltip="#__RefHeading___9" w:history="1">
        <w:r w:rsidR="00CC3DC4" w:rsidRPr="00CC3DC4">
          <w:t>3.3. Осваиваемые виды деятельности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__RefHeading___9 \h</w:instrText>
        </w:r>
        <w:r w:rsidR="00CC3DC4" w:rsidRPr="00CC3DC4">
          <w:fldChar w:fldCharType="separate"/>
        </w:r>
        <w:r w:rsidR="00CC3DC4" w:rsidRPr="00CC3DC4">
          <w:t>10</w:t>
        </w:r>
        <w:r w:rsidR="00CC3DC4" w:rsidRPr="00CC3DC4">
          <w:fldChar w:fldCharType="end"/>
        </w:r>
      </w:hyperlink>
    </w:p>
    <w:p w14:paraId="74E04C2F" w14:textId="77777777" w:rsidR="008B3999" w:rsidRPr="00CC3DC4" w:rsidRDefault="002542FB">
      <w:pPr>
        <w:pStyle w:val="1fb"/>
        <w:tabs>
          <w:tab w:val="clear" w:pos="9638"/>
          <w:tab w:val="right" w:pos="9355"/>
        </w:tabs>
      </w:pPr>
      <w:hyperlink w:anchor="__RefHeading___10" w:tooltip="#__RefHeading___10" w:history="1">
        <w:r w:rsidR="00CC3DC4" w:rsidRPr="00CC3DC4">
          <w:t>Раздел 4. Планируемые результаты освоения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__RefHeading___10 \h</w:instrText>
        </w:r>
        <w:r w:rsidR="00CC3DC4" w:rsidRPr="00CC3DC4">
          <w:fldChar w:fldCharType="separate"/>
        </w:r>
        <w:r w:rsidR="00CC3DC4" w:rsidRPr="00CC3DC4">
          <w:t>11</w:t>
        </w:r>
        <w:r w:rsidR="00CC3DC4" w:rsidRPr="00CC3DC4">
          <w:fldChar w:fldCharType="end"/>
        </w:r>
      </w:hyperlink>
    </w:p>
    <w:p w14:paraId="5BD78B54" w14:textId="77777777" w:rsidR="008B3999" w:rsidRPr="00CC3DC4" w:rsidRDefault="002542FB">
      <w:pPr>
        <w:pStyle w:val="24"/>
        <w:tabs>
          <w:tab w:val="right" w:pos="9355"/>
        </w:tabs>
      </w:pPr>
      <w:hyperlink w:anchor="__RefHeading___11" w:tooltip="#__RefHeading___11" w:history="1">
        <w:r w:rsidR="00CC3DC4" w:rsidRPr="00CC3DC4">
          <w:t>4.1. Общие компетенции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__RefHeading___11 \h</w:instrText>
        </w:r>
        <w:r w:rsidR="00CC3DC4" w:rsidRPr="00CC3DC4">
          <w:fldChar w:fldCharType="separate"/>
        </w:r>
        <w:r w:rsidR="00CC3DC4" w:rsidRPr="00CC3DC4">
          <w:t>12</w:t>
        </w:r>
        <w:r w:rsidR="00CC3DC4" w:rsidRPr="00CC3DC4">
          <w:fldChar w:fldCharType="end"/>
        </w:r>
      </w:hyperlink>
    </w:p>
    <w:p w14:paraId="7708F0DA" w14:textId="77777777" w:rsidR="008B3999" w:rsidRPr="00CC3DC4" w:rsidRDefault="002542FB">
      <w:pPr>
        <w:pStyle w:val="24"/>
        <w:tabs>
          <w:tab w:val="right" w:pos="9355"/>
        </w:tabs>
      </w:pPr>
      <w:hyperlink w:anchor="__RefHeading___12" w:tooltip="#__RefHeading___12" w:history="1">
        <w:r w:rsidR="00CC3DC4" w:rsidRPr="00CC3DC4">
          <w:t>4.2. Профессиональные компетенции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__RefHeading___12 \h</w:instrText>
        </w:r>
        <w:r w:rsidR="00CC3DC4" w:rsidRPr="00CC3DC4">
          <w:fldChar w:fldCharType="separate"/>
        </w:r>
        <w:r w:rsidR="00CC3DC4" w:rsidRPr="00CC3DC4">
          <w:t>15</w:t>
        </w:r>
        <w:r w:rsidR="00CC3DC4" w:rsidRPr="00CC3DC4">
          <w:fldChar w:fldCharType="end"/>
        </w:r>
      </w:hyperlink>
    </w:p>
    <w:p w14:paraId="2D0CC525" w14:textId="77777777" w:rsidR="008B3999" w:rsidRPr="00CC3DC4" w:rsidRDefault="002542FB">
      <w:pPr>
        <w:pStyle w:val="24"/>
        <w:tabs>
          <w:tab w:val="right" w:pos="9355"/>
        </w:tabs>
      </w:pPr>
      <w:hyperlink w:anchor="__RefHeading___13" w:tooltip="#__RefHeading___13" w:history="1">
        <w:r w:rsidR="00CC3DC4" w:rsidRPr="00CC3DC4">
          <w:t>4.3. Матрица компетенций выпускника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__RefHeading___13 \h</w:instrText>
        </w:r>
        <w:r w:rsidR="00CC3DC4" w:rsidRPr="00CC3DC4">
          <w:fldChar w:fldCharType="separate"/>
        </w:r>
        <w:r w:rsidR="00CC3DC4" w:rsidRPr="00CC3DC4">
          <w:t>41</w:t>
        </w:r>
        <w:r w:rsidR="00CC3DC4" w:rsidRPr="00CC3DC4">
          <w:fldChar w:fldCharType="end"/>
        </w:r>
      </w:hyperlink>
    </w:p>
    <w:p w14:paraId="5DF3F049" w14:textId="77777777" w:rsidR="008B3999" w:rsidRPr="00CC3DC4" w:rsidRDefault="002542FB">
      <w:pPr>
        <w:pStyle w:val="1fb"/>
        <w:tabs>
          <w:tab w:val="clear" w:pos="9638"/>
          <w:tab w:val="right" w:pos="9355"/>
        </w:tabs>
      </w:pPr>
      <w:hyperlink w:anchor="__RefHeading___14" w:tooltip="#__RefHeading___14" w:history="1">
        <w:r w:rsidR="00CC3DC4" w:rsidRPr="00CC3DC4">
          <w:t>Раздел 5. Примерная структура и содержание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__RefHeading___14 \h</w:instrText>
        </w:r>
        <w:r w:rsidR="00CC3DC4" w:rsidRPr="00CC3DC4">
          <w:fldChar w:fldCharType="separate"/>
        </w:r>
        <w:r w:rsidR="00CC3DC4" w:rsidRPr="00CC3DC4">
          <w:t>89</w:t>
        </w:r>
        <w:r w:rsidR="00CC3DC4" w:rsidRPr="00CC3DC4">
          <w:fldChar w:fldCharType="end"/>
        </w:r>
      </w:hyperlink>
    </w:p>
    <w:p w14:paraId="7256042C" w14:textId="77777777" w:rsidR="008B3999" w:rsidRPr="00CC3DC4" w:rsidRDefault="002542FB">
      <w:pPr>
        <w:pStyle w:val="24"/>
        <w:tabs>
          <w:tab w:val="right" w:pos="9355"/>
        </w:tabs>
      </w:pPr>
      <w:hyperlink w:anchor="__RefHeading___15" w:tooltip="#__RefHeading___15" w:history="1">
        <w:r w:rsidR="00CC3DC4" w:rsidRPr="00CC3DC4">
          <w:t>5.1. Примерный учебный план  (ЭКСЕЛЬ)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__RefHeading___15 \h</w:instrText>
        </w:r>
        <w:r w:rsidR="00CC3DC4" w:rsidRPr="00CC3DC4">
          <w:fldChar w:fldCharType="separate"/>
        </w:r>
        <w:r w:rsidR="00CC3DC4" w:rsidRPr="00CC3DC4">
          <w:t>92</w:t>
        </w:r>
        <w:r w:rsidR="00CC3DC4" w:rsidRPr="00CC3DC4">
          <w:fldChar w:fldCharType="end"/>
        </w:r>
      </w:hyperlink>
    </w:p>
    <w:p w14:paraId="68EAFC26" w14:textId="77777777" w:rsidR="008B3999" w:rsidRPr="00CC3DC4" w:rsidRDefault="002542FB">
      <w:pPr>
        <w:pStyle w:val="24"/>
        <w:tabs>
          <w:tab w:val="right" w:pos="9355"/>
        </w:tabs>
      </w:pPr>
      <w:hyperlink w:anchor="__RefHeading___16" w:tooltip="#__RefHeading___16" w:history="1">
        <w:r w:rsidR="00CC3DC4" w:rsidRPr="00CC3DC4">
          <w:t>5.2. Примерный календарный учебный график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__RefHeading___16 \h</w:instrText>
        </w:r>
        <w:r w:rsidR="00CC3DC4" w:rsidRPr="00CC3DC4">
          <w:fldChar w:fldCharType="separate"/>
        </w:r>
        <w:r w:rsidR="00CC3DC4" w:rsidRPr="00CC3DC4">
          <w:t>95</w:t>
        </w:r>
        <w:r w:rsidR="00CC3DC4" w:rsidRPr="00CC3DC4">
          <w:fldChar w:fldCharType="end"/>
        </w:r>
      </w:hyperlink>
    </w:p>
    <w:p w14:paraId="19D83ADD" w14:textId="77777777" w:rsidR="008B3999" w:rsidRPr="00CC3DC4" w:rsidRDefault="002542FB">
      <w:pPr>
        <w:pStyle w:val="24"/>
        <w:tabs>
          <w:tab w:val="right" w:pos="9355"/>
        </w:tabs>
      </w:pPr>
      <w:hyperlink w:anchor="__RefHeading___17" w:tooltip="#__RefHeading___17" w:history="1">
        <w:r w:rsidR="00CC3DC4" w:rsidRPr="00CC3DC4">
          <w:t>5.3. Примерные рабочие программы учебных дисциплин и профессиональных модулей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__RefHeading___17 \h</w:instrText>
        </w:r>
        <w:r w:rsidR="00CC3DC4" w:rsidRPr="00CC3DC4">
          <w:fldChar w:fldCharType="separate"/>
        </w:r>
        <w:r w:rsidR="00CC3DC4" w:rsidRPr="00CC3DC4">
          <w:t>98</w:t>
        </w:r>
        <w:r w:rsidR="00CC3DC4" w:rsidRPr="00CC3DC4">
          <w:fldChar w:fldCharType="end"/>
        </w:r>
      </w:hyperlink>
    </w:p>
    <w:p w14:paraId="1756E9D5" w14:textId="77777777" w:rsidR="008B3999" w:rsidRPr="00CC3DC4" w:rsidRDefault="002542FB">
      <w:pPr>
        <w:pStyle w:val="24"/>
        <w:tabs>
          <w:tab w:val="right" w:pos="9355"/>
        </w:tabs>
      </w:pPr>
      <w:hyperlink w:anchor="__RefHeading___18" w:tooltip="#__RefHeading___18" w:history="1">
        <w:r w:rsidR="00CC3DC4" w:rsidRPr="00CC3DC4">
          <w:t>5.4. Примерная рабочая программа воспитания и примерный календарный план воспитательной работы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__RefHeading___18 \h</w:instrText>
        </w:r>
        <w:r w:rsidR="00CC3DC4" w:rsidRPr="00CC3DC4">
          <w:fldChar w:fldCharType="separate"/>
        </w:r>
        <w:r w:rsidR="00CC3DC4" w:rsidRPr="00CC3DC4">
          <w:t>98</w:t>
        </w:r>
        <w:r w:rsidR="00CC3DC4" w:rsidRPr="00CC3DC4">
          <w:fldChar w:fldCharType="end"/>
        </w:r>
      </w:hyperlink>
    </w:p>
    <w:p w14:paraId="7C555708" w14:textId="77777777" w:rsidR="008B3999" w:rsidRPr="00CC3DC4" w:rsidRDefault="002542FB">
      <w:pPr>
        <w:pStyle w:val="24"/>
        <w:tabs>
          <w:tab w:val="right" w:pos="9355"/>
        </w:tabs>
      </w:pPr>
      <w:hyperlink w:anchor="__RefHeading___19" w:tooltip="#__RefHeading___19" w:history="1">
        <w:r w:rsidR="00CC3DC4" w:rsidRPr="00CC3DC4">
          <w:t>5.5. Практическая подготовка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__RefHeading___19 \h</w:instrText>
        </w:r>
        <w:r w:rsidR="00CC3DC4" w:rsidRPr="00CC3DC4">
          <w:fldChar w:fldCharType="separate"/>
        </w:r>
        <w:r w:rsidR="00CC3DC4" w:rsidRPr="00CC3DC4">
          <w:t>98</w:t>
        </w:r>
        <w:r w:rsidR="00CC3DC4" w:rsidRPr="00CC3DC4">
          <w:fldChar w:fldCharType="end"/>
        </w:r>
      </w:hyperlink>
    </w:p>
    <w:p w14:paraId="70F8D91F" w14:textId="77777777" w:rsidR="008B3999" w:rsidRPr="00CC3DC4" w:rsidRDefault="002542FB">
      <w:pPr>
        <w:pStyle w:val="24"/>
        <w:tabs>
          <w:tab w:val="right" w:pos="9355"/>
        </w:tabs>
      </w:pPr>
      <w:hyperlink w:anchor="__RefHeading___20" w:tooltip="#__RefHeading___20" w:history="1">
        <w:r w:rsidR="00CC3DC4" w:rsidRPr="00CC3DC4">
          <w:t>5.6. Государственная итоговая аттестация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__RefHeading___20 \h</w:instrText>
        </w:r>
        <w:r w:rsidR="00CC3DC4" w:rsidRPr="00CC3DC4">
          <w:fldChar w:fldCharType="separate"/>
        </w:r>
        <w:r w:rsidR="00CC3DC4" w:rsidRPr="00CC3DC4">
          <w:t>99</w:t>
        </w:r>
        <w:r w:rsidR="00CC3DC4" w:rsidRPr="00CC3DC4">
          <w:fldChar w:fldCharType="end"/>
        </w:r>
      </w:hyperlink>
    </w:p>
    <w:p w14:paraId="15AE66FC" w14:textId="77777777" w:rsidR="008B3999" w:rsidRPr="00CC3DC4" w:rsidRDefault="002542FB">
      <w:pPr>
        <w:pStyle w:val="1fb"/>
        <w:tabs>
          <w:tab w:val="clear" w:pos="9638"/>
          <w:tab w:val="right" w:pos="9355"/>
        </w:tabs>
      </w:pPr>
      <w:hyperlink w:anchor="__RefHeading___21" w:tooltip="#__RefHeading___21" w:history="1">
        <w:r w:rsidR="00CC3DC4" w:rsidRPr="00CC3DC4">
          <w:t>Раздел 6. Примерные условия реализации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__RefHeading___21 \h</w:instrText>
        </w:r>
        <w:r w:rsidR="00CC3DC4" w:rsidRPr="00CC3DC4">
          <w:fldChar w:fldCharType="separate"/>
        </w:r>
        <w:r w:rsidR="00CC3DC4" w:rsidRPr="00CC3DC4">
          <w:t>99</w:t>
        </w:r>
        <w:r w:rsidR="00CC3DC4" w:rsidRPr="00CC3DC4">
          <w:fldChar w:fldCharType="end"/>
        </w:r>
      </w:hyperlink>
    </w:p>
    <w:p w14:paraId="5EB19A9A" w14:textId="77777777" w:rsidR="008B3999" w:rsidRPr="00CC3DC4" w:rsidRDefault="002542FB">
      <w:pPr>
        <w:pStyle w:val="24"/>
        <w:tabs>
          <w:tab w:val="right" w:pos="9355"/>
        </w:tabs>
      </w:pPr>
      <w:hyperlink w:anchor="__RefHeading___22" w:tooltip="#__RefHeading___22" w:history="1">
        <w:r w:rsidR="00CC3DC4" w:rsidRPr="00CC3DC4">
          <w:t>6.1. Материально-техническое и учебно-методическое обеспечение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__RefHeading___22 \h</w:instrText>
        </w:r>
        <w:r w:rsidR="00CC3DC4" w:rsidRPr="00CC3DC4">
          <w:fldChar w:fldCharType="separate"/>
        </w:r>
        <w:r w:rsidR="00CC3DC4" w:rsidRPr="00CC3DC4">
          <w:t>99</w:t>
        </w:r>
        <w:r w:rsidR="00CC3DC4" w:rsidRPr="00CC3DC4">
          <w:fldChar w:fldCharType="end"/>
        </w:r>
      </w:hyperlink>
    </w:p>
    <w:p w14:paraId="5E84E39B" w14:textId="77777777" w:rsidR="008B3999" w:rsidRPr="00CC3DC4" w:rsidRDefault="002542FB">
      <w:pPr>
        <w:pStyle w:val="24"/>
        <w:tabs>
          <w:tab w:val="right" w:pos="9355"/>
        </w:tabs>
      </w:pPr>
      <w:hyperlink w:anchor="__RefHeading___23" w:tooltip="#__RefHeading___23" w:history="1">
        <w:r w:rsidR="00CC3DC4" w:rsidRPr="00CC3DC4">
          <w:t>6.2. Применение электронного обучения и дистанционных образовательных технологий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__RefHeading___23 \h</w:instrText>
        </w:r>
        <w:r w:rsidR="00CC3DC4" w:rsidRPr="00CC3DC4">
          <w:fldChar w:fldCharType="separate"/>
        </w:r>
        <w:r w:rsidR="00CC3DC4" w:rsidRPr="00CC3DC4">
          <w:t>100</w:t>
        </w:r>
        <w:r w:rsidR="00CC3DC4" w:rsidRPr="00CC3DC4">
          <w:fldChar w:fldCharType="end"/>
        </w:r>
      </w:hyperlink>
    </w:p>
    <w:p w14:paraId="2B1C8D19" w14:textId="77777777" w:rsidR="008B3999" w:rsidRPr="00CC3DC4" w:rsidRDefault="002542FB">
      <w:pPr>
        <w:pStyle w:val="24"/>
        <w:tabs>
          <w:tab w:val="right" w:pos="9355"/>
        </w:tabs>
      </w:pPr>
      <w:hyperlink w:anchor="__RefHeading___24" w:tooltip="#__RefHeading___24" w:history="1">
        <w:r w:rsidR="00CC3DC4" w:rsidRPr="00CC3DC4">
          <w:t>6.3. Кадровые условия реализации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__RefHeading___24 \h</w:instrText>
        </w:r>
        <w:r w:rsidR="00CC3DC4" w:rsidRPr="00CC3DC4">
          <w:fldChar w:fldCharType="separate"/>
        </w:r>
        <w:r w:rsidR="00CC3DC4" w:rsidRPr="00CC3DC4">
          <w:t>100</w:t>
        </w:r>
        <w:r w:rsidR="00CC3DC4" w:rsidRPr="00CC3DC4">
          <w:fldChar w:fldCharType="end"/>
        </w:r>
      </w:hyperlink>
    </w:p>
    <w:p w14:paraId="015DBF1E" w14:textId="77777777" w:rsidR="008B3999" w:rsidRPr="00CC3DC4" w:rsidRDefault="002542FB">
      <w:pPr>
        <w:pStyle w:val="24"/>
        <w:tabs>
          <w:tab w:val="right" w:pos="9355"/>
        </w:tabs>
      </w:pPr>
      <w:hyperlink w:anchor="__RefHeading___25" w:tooltip="#__RefHeading___25" w:history="1">
        <w:r w:rsidR="00CC3DC4" w:rsidRPr="00CC3DC4">
          <w:t>6.4. Примерные расчеты финансового обеспечения реализации образовательной программы</w:t>
        </w:r>
        <w:r w:rsidR="00CC3DC4" w:rsidRPr="00CC3DC4">
          <w:tab/>
        </w:r>
        <w:r w:rsidR="00CC3DC4" w:rsidRPr="00CC3DC4">
          <w:fldChar w:fldCharType="begin"/>
        </w:r>
        <w:r w:rsidR="00CC3DC4" w:rsidRPr="00CC3DC4">
          <w:instrText>PAGEREF __RefHeading___25 \h</w:instrText>
        </w:r>
        <w:r w:rsidR="00CC3DC4" w:rsidRPr="00CC3DC4">
          <w:fldChar w:fldCharType="separate"/>
        </w:r>
        <w:r w:rsidR="00CC3DC4" w:rsidRPr="00CC3DC4">
          <w:t>100</w:t>
        </w:r>
        <w:r w:rsidR="00CC3DC4" w:rsidRPr="00CC3DC4">
          <w:fldChar w:fldCharType="end"/>
        </w:r>
      </w:hyperlink>
    </w:p>
    <w:p w14:paraId="04799CDF" w14:textId="77777777" w:rsidR="008B3999" w:rsidRPr="00CC3DC4" w:rsidRDefault="00CC3DC4">
      <w:r w:rsidRPr="00CC3DC4">
        <w:fldChar w:fldCharType="end"/>
      </w:r>
    </w:p>
    <w:p w14:paraId="4883C89D" w14:textId="77777777" w:rsidR="008B3999" w:rsidRPr="00CC3DC4" w:rsidRDefault="00CC3DC4">
      <w:pPr>
        <w:spacing w:before="120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02B41DD1" w14:textId="77777777" w:rsidR="008B3999" w:rsidRPr="00CC3DC4" w:rsidRDefault="00CC3DC4">
      <w:pPr>
        <w:spacing w:before="120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2E888EE" w14:textId="77777777" w:rsidR="008B3999" w:rsidRPr="00CC3DC4" w:rsidRDefault="00CC3DC4">
      <w:pPr>
        <w:spacing w:before="120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3DDA0089" w14:textId="77777777" w:rsidR="008B3999" w:rsidRPr="00CC3DC4" w:rsidRDefault="00CC3DC4">
      <w:pPr>
        <w:spacing w:before="120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6F534BBA" w14:textId="77777777" w:rsidR="008B3999" w:rsidRPr="00CC3DC4" w:rsidRDefault="00CC3DC4">
      <w:pPr>
        <w:spacing w:before="120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698D151B" w14:textId="77777777" w:rsidR="008B3999" w:rsidRPr="00CC3DC4" w:rsidRDefault="00CC3DC4">
      <w:pPr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br w:type="page" w:clear="all"/>
      </w:r>
    </w:p>
    <w:p w14:paraId="646F946F" w14:textId="77777777" w:rsidR="008B3999" w:rsidRPr="00CC3DC4" w:rsidRDefault="00CC3DC4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CC3DC4">
        <w:lastRenderedPageBreak/>
        <w:t>Раздел 1. Общие положения</w:t>
      </w:r>
    </w:p>
    <w:p w14:paraId="279E482F" w14:textId="77777777" w:rsidR="008B3999" w:rsidRPr="00CC3DC4" w:rsidRDefault="008B3999">
      <w:pPr>
        <w:pStyle w:val="10"/>
        <w:spacing w:before="0" w:after="0"/>
      </w:pPr>
    </w:p>
    <w:p w14:paraId="7E43EF17" w14:textId="77777777" w:rsidR="008B3999" w:rsidRPr="00CC3DC4" w:rsidRDefault="00CC3DC4">
      <w:pPr>
        <w:pStyle w:val="110"/>
        <w:spacing w:after="0" w:line="240" w:lineRule="auto"/>
      </w:pPr>
      <w:bookmarkStart w:id="5" w:name="__RefHeading___2"/>
      <w:bookmarkEnd w:id="5"/>
      <w:r w:rsidRPr="00CC3DC4">
        <w:t>1.1. Назначение примерной образовательной программы</w:t>
      </w:r>
    </w:p>
    <w:p w14:paraId="0F383228" w14:textId="77777777" w:rsidR="008B3999" w:rsidRPr="00CC3DC4" w:rsidRDefault="00CC3DC4">
      <w:pPr>
        <w:pStyle w:val="afff9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Настоящая примерная образовательная программа «Профессионалитет» (далее – ПОП-П) по специальности 15.02.18 Техническая эксплуатация и обслуживание роботизированного производства (по отраслям) разработана в соответствии с федеральным государственным образовательным стандартом среднего профессионального образования по специальности 15.02.18 Техническая эксплуатация и обслуживание роботизированного производства (по отраслям), утвержденным приказом Министерства просвещения Российской Федерации от  27 ноября 2023 г. N 890 (далее – ФГОС, ФГОС СПО). </w:t>
      </w:r>
    </w:p>
    <w:p w14:paraId="79E8D21D" w14:textId="77777777" w:rsidR="008B3999" w:rsidRPr="00CC3DC4" w:rsidRDefault="00CC3DC4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3D19B77" w14:textId="77777777" w:rsidR="008B3999" w:rsidRPr="00CC3DC4" w:rsidRDefault="00CC3DC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>ПОП-П определяет рекомендованный объем и содержание среднего профессионального образования по специальности 15.02.18 Техническая эксплуатация и обслуживание роботизированного производства (по отраслям), планируемые результаты освоения образовательной программы, примерные условия реализации образовательной программы.</w:t>
      </w:r>
    </w:p>
    <w:p w14:paraId="4B462B07" w14:textId="77777777" w:rsidR="008B3999" w:rsidRPr="00CC3DC4" w:rsidRDefault="00CC3DC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15.02.18 Техническая эксплуатация и обслуживание роботизированного производства (по отраслям) среднего профессионального образования.</w:t>
      </w:r>
    </w:p>
    <w:p w14:paraId="5DED7CB0" w14:textId="77777777" w:rsidR="008B3999" w:rsidRPr="00CC3DC4" w:rsidRDefault="008B3999">
      <w:pPr>
        <w:pStyle w:val="1d"/>
        <w:rPr>
          <w:color w:val="auto"/>
        </w:rPr>
      </w:pPr>
    </w:p>
    <w:p w14:paraId="7AD56146" w14:textId="77777777" w:rsidR="008B3999" w:rsidRPr="00CC3DC4" w:rsidRDefault="00CC3DC4">
      <w:pPr>
        <w:pStyle w:val="110"/>
        <w:spacing w:after="0" w:line="240" w:lineRule="auto"/>
        <w:rPr>
          <w:color w:val="auto"/>
        </w:rPr>
      </w:pPr>
      <w:bookmarkStart w:id="6" w:name="__RefHeading___3"/>
      <w:bookmarkEnd w:id="6"/>
      <w:r w:rsidRPr="00CC3DC4">
        <w:rPr>
          <w:color w:val="auto"/>
        </w:rPr>
        <w:t>1.2. Нормативные документы.</w:t>
      </w:r>
    </w:p>
    <w:p w14:paraId="6701A580" w14:textId="77777777" w:rsidR="008B3999" w:rsidRPr="00CC3DC4" w:rsidRDefault="00CC3DC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>Федеральный закон от 29.12.2012 № 273-ФЗ «Об образовании в Российской Федерации»;</w:t>
      </w:r>
    </w:p>
    <w:p w14:paraId="45370F11" w14:textId="77777777" w:rsidR="008B3999" w:rsidRPr="00CC3DC4" w:rsidRDefault="00CC3DC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CC3DC4">
        <w:rPr>
          <w:rFonts w:ascii="Times New Roman" w:hAnsi="Times New Roman"/>
          <w:color w:val="auto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color w:val="auto"/>
          <w:sz w:val="24"/>
        </w:rPr>
        <w:t xml:space="preserve"> России от 08.04.2021 № 153);</w:t>
      </w:r>
    </w:p>
    <w:p w14:paraId="6C49EAC5" w14:textId="77777777" w:rsidR="008B3999" w:rsidRPr="00CC3DC4" w:rsidRDefault="00CC3DC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15.02.18 Техническая эксплуатация и обслуживание роботизированного производства (по отраслям) (Приказ </w:t>
      </w:r>
      <w:proofErr w:type="spellStart"/>
      <w:r w:rsidRPr="00CC3DC4">
        <w:rPr>
          <w:rFonts w:ascii="Times New Roman" w:hAnsi="Times New Roman"/>
          <w:color w:val="auto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color w:val="auto"/>
          <w:sz w:val="24"/>
        </w:rPr>
        <w:t xml:space="preserve"> России от 27 ноября 2023 г. N 890);</w:t>
      </w:r>
    </w:p>
    <w:p w14:paraId="6AC08179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</w:t>
      </w:r>
      <w:r w:rsidRPr="00CC3DC4">
        <w:rPr>
          <w:rFonts w:ascii="Times New Roman" w:hAnsi="Times New Roman"/>
          <w:sz w:val="24"/>
        </w:rPr>
        <w:t xml:space="preserve">образования (Приказ </w:t>
      </w:r>
      <w:proofErr w:type="spellStart"/>
      <w:r w:rsidRPr="00CC3DC4">
        <w:rPr>
          <w:rFonts w:ascii="Times New Roman" w:hAnsi="Times New Roman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sz w:val="24"/>
        </w:rPr>
        <w:t xml:space="preserve"> России от 24.08.2022 № 762);</w:t>
      </w:r>
    </w:p>
    <w:p w14:paraId="7633ED2C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CC3DC4">
        <w:rPr>
          <w:rFonts w:ascii="Times New Roman" w:hAnsi="Times New Roman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sz w:val="24"/>
        </w:rPr>
        <w:t xml:space="preserve"> России от 08.11.2021 № 800);</w:t>
      </w:r>
    </w:p>
    <w:p w14:paraId="411EB89B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CC3DC4">
        <w:rPr>
          <w:rFonts w:ascii="Times New Roman" w:hAnsi="Times New Roman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sz w:val="24"/>
        </w:rPr>
        <w:t xml:space="preserve"> России № 390 от 05.08.2020);</w:t>
      </w:r>
    </w:p>
    <w:p w14:paraId="529CE375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CC3DC4">
        <w:rPr>
          <w:rFonts w:ascii="Times New Roman" w:hAnsi="Times New Roman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sz w:val="24"/>
        </w:rPr>
        <w:t xml:space="preserve"> России от 14.07.2023 № 534);</w:t>
      </w:r>
    </w:p>
    <w:p w14:paraId="67CECE7A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 w:rsidRPr="00CC3DC4">
        <w:rPr>
          <w:rFonts w:ascii="Times New Roman" w:hAnsi="Times New Roman"/>
          <w:sz w:val="24"/>
        </w:rPr>
        <w:lastRenderedPageBreak/>
        <w:t xml:space="preserve">исключительно электронного обучения, дистанционных образовательных технологий (приказ </w:t>
      </w:r>
      <w:proofErr w:type="spellStart"/>
      <w:r w:rsidRPr="00CC3DC4">
        <w:rPr>
          <w:rFonts w:ascii="Times New Roman" w:hAnsi="Times New Roman"/>
          <w:sz w:val="24"/>
        </w:rPr>
        <w:t>Минпросвещения</w:t>
      </w:r>
      <w:proofErr w:type="spellEnd"/>
      <w:r w:rsidRPr="00CC3DC4">
        <w:rPr>
          <w:rFonts w:ascii="Times New Roman" w:hAnsi="Times New Roman"/>
          <w:sz w:val="24"/>
        </w:rPr>
        <w:t xml:space="preserve"> России от 13.12.2023 N 932);</w:t>
      </w:r>
    </w:p>
    <w:p w14:paraId="03D40966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CC3DC4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CC3DC4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787930D1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bookmarkStart w:id="7" w:name="_Hlk184131860"/>
      <w:r w:rsidRPr="00CC3DC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31.03.2022 N 190н «Об утверждении профессионального стандарта «Специалист по автоматизации и механизации механосборочного производства»;</w:t>
      </w:r>
    </w:p>
    <w:p w14:paraId="5C52CCEB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01 декабря 2015 № 916н «Об утверждении профессионального стандарта «Сварщик-оператор полностью механизированной, автоматической и роботизированной сварки»</w:t>
      </w:r>
    </w:p>
    <w:p w14:paraId="6F8C2B1C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__RefHeading___4"/>
      <w:bookmarkEnd w:id="8"/>
      <w:r w:rsidRPr="00CC3DC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30 сентября 2020 г. N 685н «Об утверждении профессионального стандарта «Слесарь по контрольно- измерительным приборам и автоматике»;</w:t>
      </w:r>
    </w:p>
    <w:p w14:paraId="6F5EC5E8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3DC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22 октября 2020 года N 739н «Об утверждении профессионального стандарта «Наладчик контрольно- измерительных приборов и автоматики»;</w:t>
      </w:r>
    </w:p>
    <w:p w14:paraId="21DB557C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3DC4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28 сентября 2020 года N 660н «Об утверждении профессионального стандарта «Слесарь-электрик»;</w:t>
      </w:r>
    </w:p>
    <w:p w14:paraId="766B47CA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3DC4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Pr="00CC3DC4">
        <w:rPr>
          <w:rFonts w:ascii="Times New Roman" w:hAnsi="Times New Roman"/>
          <w:bCs/>
          <w:sz w:val="24"/>
          <w:szCs w:val="24"/>
        </w:rPr>
        <w:t>14.09.2022 г. № 526н</w:t>
      </w:r>
      <w:r w:rsidRPr="00CC3DC4">
        <w:rPr>
          <w:rFonts w:ascii="Times New Roman" w:hAnsi="Times New Roman"/>
          <w:sz w:val="24"/>
          <w:szCs w:val="24"/>
        </w:rPr>
        <w:t xml:space="preserve"> «Об утверждении профессионального стандарта «</w:t>
      </w:r>
      <w:r w:rsidRPr="00CC3DC4">
        <w:rPr>
          <w:rFonts w:ascii="Times New Roman" w:hAnsi="Times New Roman"/>
          <w:sz w:val="24"/>
          <w:szCs w:val="24"/>
          <w:lang w:bidi="hi-IN"/>
        </w:rPr>
        <w:t>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</w:t>
      </w:r>
      <w:r w:rsidRPr="00CC3DC4">
        <w:rPr>
          <w:rFonts w:ascii="Times New Roman" w:hAnsi="Times New Roman"/>
          <w:sz w:val="24"/>
          <w:szCs w:val="24"/>
        </w:rPr>
        <w:t>»;</w:t>
      </w:r>
    </w:p>
    <w:p w14:paraId="0CAE171B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3DC4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Pr="00CC3DC4">
        <w:rPr>
          <w:rFonts w:ascii="Times New Roman" w:hAnsi="Times New Roman"/>
          <w:sz w:val="24"/>
          <w:szCs w:val="24"/>
          <w:lang w:bidi="hi-IN"/>
        </w:rPr>
        <w:t>29.06.2021 г. № 431н</w:t>
      </w:r>
      <w:r w:rsidRPr="00CC3DC4">
        <w:rPr>
          <w:rFonts w:ascii="Times New Roman" w:hAnsi="Times New Roman"/>
          <w:sz w:val="24"/>
          <w:szCs w:val="24"/>
        </w:rPr>
        <w:t xml:space="preserve"> «Об утверждении профессионального стандарта «</w:t>
      </w:r>
      <w:r w:rsidRPr="00CC3DC4">
        <w:rPr>
          <w:rFonts w:ascii="Times New Roman" w:hAnsi="Times New Roman"/>
          <w:sz w:val="24"/>
          <w:szCs w:val="24"/>
          <w:lang w:bidi="hi-IN"/>
        </w:rPr>
        <w:t>Оператор металлорежущих станков с числовым программным управлением</w:t>
      </w:r>
      <w:r w:rsidRPr="00CC3DC4">
        <w:rPr>
          <w:rFonts w:ascii="Times New Roman" w:hAnsi="Times New Roman"/>
          <w:sz w:val="24"/>
          <w:szCs w:val="24"/>
        </w:rPr>
        <w:t>»;</w:t>
      </w:r>
    </w:p>
    <w:p w14:paraId="0DB93111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C3DC4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Pr="00CC3DC4">
        <w:rPr>
          <w:rFonts w:ascii="Times New Roman" w:hAnsi="Times New Roman"/>
          <w:sz w:val="24"/>
          <w:szCs w:val="24"/>
          <w:lang w:bidi="hi-IN"/>
        </w:rPr>
        <w:t>24.05.2021 г. № 324н</w:t>
      </w:r>
      <w:r w:rsidRPr="00CC3DC4">
        <w:rPr>
          <w:rFonts w:ascii="Times New Roman" w:hAnsi="Times New Roman"/>
          <w:sz w:val="24"/>
          <w:szCs w:val="24"/>
        </w:rPr>
        <w:t xml:space="preserve"> «Об утверждении профессионального стандарта «</w:t>
      </w:r>
      <w:r w:rsidRPr="00CC3DC4">
        <w:rPr>
          <w:rFonts w:ascii="Times New Roman" w:hAnsi="Times New Roman"/>
          <w:sz w:val="24"/>
          <w:szCs w:val="24"/>
          <w:lang w:bidi="hi-IN"/>
        </w:rPr>
        <w:t>Наладчик металлорежущих станков с числовым программным управлением</w:t>
      </w:r>
      <w:r w:rsidRPr="00CC3DC4">
        <w:rPr>
          <w:rFonts w:ascii="Times New Roman" w:hAnsi="Times New Roman"/>
          <w:sz w:val="24"/>
          <w:szCs w:val="24"/>
        </w:rPr>
        <w:t>».</w:t>
      </w:r>
      <w:bookmarkEnd w:id="7"/>
    </w:p>
    <w:p w14:paraId="149C0CE1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A6D3F4" w14:textId="77777777" w:rsidR="008B3999" w:rsidRPr="00CC3DC4" w:rsidRDefault="00CC3DC4">
      <w:pPr>
        <w:pStyle w:val="110"/>
        <w:spacing w:after="0" w:line="240" w:lineRule="auto"/>
      </w:pPr>
      <w:r w:rsidRPr="00CC3DC4">
        <w:t>1.3. Перечень сокращений.</w:t>
      </w:r>
    </w:p>
    <w:p w14:paraId="381E04AB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72A5E378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61145A25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 w:rsidRPr="00CC3DC4">
        <w:rPr>
          <w:rFonts w:ascii="Times New Roman" w:hAnsi="Times New Roman"/>
          <w:iCs/>
          <w:color w:val="auto"/>
          <w:sz w:val="24"/>
        </w:rPr>
        <w:t>ДЭ – демонстрационный экзамен</w:t>
      </w:r>
      <w:r w:rsidRPr="00CC3DC4">
        <w:rPr>
          <w:rFonts w:ascii="Times New Roman" w:hAnsi="Times New Roman"/>
          <w:i/>
          <w:color w:val="0070C0"/>
          <w:sz w:val="24"/>
        </w:rPr>
        <w:t>;</w:t>
      </w:r>
    </w:p>
    <w:p w14:paraId="64D3187A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МДК – междисциплинарный курс;</w:t>
      </w:r>
    </w:p>
    <w:p w14:paraId="115EF4C3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ОК – общие компетенции;</w:t>
      </w:r>
    </w:p>
    <w:p w14:paraId="02E09AA9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ОП – общепрофессиональный цикл;</w:t>
      </w:r>
    </w:p>
    <w:p w14:paraId="7D99F33F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ОТФ – обобщенная трудовая функция;</w:t>
      </w:r>
    </w:p>
    <w:p w14:paraId="1615BE63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B35A82A" w14:textId="77777777" w:rsidR="008B3999" w:rsidRPr="00CC3DC4" w:rsidRDefault="00CC3DC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CC3DC4">
        <w:rPr>
          <w:rFonts w:ascii="Times New Roman" w:hAnsi="Times New Roman"/>
          <w:iCs/>
          <w:color w:val="auto"/>
          <w:sz w:val="24"/>
        </w:rPr>
        <w:t>СГ – социально-гуманитарный цикл;</w:t>
      </w:r>
    </w:p>
    <w:p w14:paraId="3481490C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ПА – промежуточная аттестация;</w:t>
      </w:r>
    </w:p>
    <w:p w14:paraId="5EDC1984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ПК – профессиональные компетенции;</w:t>
      </w:r>
    </w:p>
    <w:p w14:paraId="3CCBB3B8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ПМ – профессиональный модуль;</w:t>
      </w:r>
    </w:p>
    <w:p w14:paraId="6DBA80B8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CC3DC4">
        <w:rPr>
          <w:rFonts w:ascii="Times New Roman" w:hAnsi="Times New Roman"/>
          <w:sz w:val="24"/>
        </w:rPr>
        <w:t>ПМн</w:t>
      </w:r>
      <w:proofErr w:type="spellEnd"/>
      <w:r w:rsidRPr="00CC3DC4">
        <w:rPr>
          <w:rFonts w:ascii="Times New Roman" w:hAnsi="Times New Roman"/>
          <w:sz w:val="24"/>
        </w:rPr>
        <w:t xml:space="preserve"> – профессиональный модуль</w:t>
      </w:r>
      <w:r w:rsidRPr="00CC3DC4">
        <w:t xml:space="preserve"> </w:t>
      </w:r>
      <w:r w:rsidRPr="00CC3DC4">
        <w:rPr>
          <w:rFonts w:ascii="Times New Roman" w:hAnsi="Times New Roman"/>
          <w:sz w:val="24"/>
        </w:rPr>
        <w:t>по направленности;</w:t>
      </w:r>
    </w:p>
    <w:p w14:paraId="26E8FBBF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30E8D40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 – профессиональный цикл;</w:t>
      </w:r>
    </w:p>
    <w:p w14:paraId="704DB94C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70CA8BC6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CC3DC4">
        <w:rPr>
          <w:rFonts w:ascii="Times New Roman" w:hAnsi="Times New Roman"/>
          <w:iCs/>
          <w:color w:val="auto"/>
          <w:sz w:val="24"/>
        </w:rPr>
        <w:t>ПДП- Производственная практика по профилю (преддипломная);</w:t>
      </w:r>
    </w:p>
    <w:p w14:paraId="25610BD0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ПС – профессиональный стандарт,</w:t>
      </w:r>
    </w:p>
    <w:p w14:paraId="170EFF29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ТС – технические средства;</w:t>
      </w:r>
    </w:p>
    <w:p w14:paraId="355F7E25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lastRenderedPageBreak/>
        <w:t>ТФ – трудовая функция;</w:t>
      </w:r>
    </w:p>
    <w:p w14:paraId="2B771866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УМК – учебно-методический комплект;</w:t>
      </w:r>
    </w:p>
    <w:p w14:paraId="12EFDB6C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УП – учебная практика;</w:t>
      </w:r>
    </w:p>
    <w:p w14:paraId="16C173F6" w14:textId="77777777" w:rsidR="008B3999" w:rsidRPr="00CC3DC4" w:rsidRDefault="00CC3DC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68A60E9" w14:textId="77777777" w:rsidR="008B3999" w:rsidRPr="00CC3DC4" w:rsidRDefault="008B3999">
      <w:pPr>
        <w:ind w:firstLine="709"/>
        <w:jc w:val="both"/>
        <w:rPr>
          <w:rFonts w:ascii="Times New Roman" w:hAnsi="Times New Roman"/>
          <w:i/>
        </w:rPr>
      </w:pPr>
    </w:p>
    <w:p w14:paraId="55B49B7E" w14:textId="77777777" w:rsidR="008B3999" w:rsidRPr="00CC3DC4" w:rsidRDefault="008B3999">
      <w:pPr>
        <w:ind w:firstLine="709"/>
        <w:jc w:val="both"/>
        <w:rPr>
          <w:rFonts w:ascii="Times New Roman" w:hAnsi="Times New Roman"/>
          <w:i/>
        </w:rPr>
      </w:pPr>
    </w:p>
    <w:p w14:paraId="0CBE0A3E" w14:textId="77777777" w:rsidR="008B3999" w:rsidRPr="00CC3DC4" w:rsidRDefault="00CC3DC4">
      <w:pPr>
        <w:pStyle w:val="10"/>
        <w:spacing w:before="0" w:after="0"/>
        <w:jc w:val="both"/>
      </w:pPr>
      <w:bookmarkStart w:id="9" w:name="__RefHeading___5"/>
      <w:bookmarkEnd w:id="9"/>
      <w:r w:rsidRPr="00CC3DC4">
        <w:t xml:space="preserve">Раздел 2. Основные характеристики образовательной программы 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126"/>
        <w:gridCol w:w="409"/>
        <w:gridCol w:w="158"/>
        <w:gridCol w:w="2694"/>
      </w:tblGrid>
      <w:tr w:rsidR="008B3999" w:rsidRPr="00CC3DC4" w14:paraId="191787A8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B9B5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3B9B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8B3999" w:rsidRPr="00CC3DC4" w14:paraId="7808FFA3" w14:textId="77777777">
        <w:trPr>
          <w:trHeight w:val="153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EF1B" w14:textId="77777777" w:rsidR="008B3999" w:rsidRPr="00CC3DC4" w:rsidRDefault="00CC3DC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C3DC4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2169ED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Атомная отрасль</w:t>
            </w:r>
          </w:p>
          <w:p w14:paraId="4EE99A50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iCs/>
                <w:szCs w:val="22"/>
              </w:rPr>
            </w:pPr>
            <w:r w:rsidRPr="002542FB">
              <w:rPr>
                <w:rFonts w:ascii="Times New Roman" w:hAnsi="Times New Roman"/>
                <w:iCs/>
                <w:szCs w:val="22"/>
              </w:rPr>
              <w:t>Горнодобывающая отрасль</w:t>
            </w:r>
          </w:p>
          <w:p w14:paraId="72D1DA82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Индустрия робототехники</w:t>
            </w:r>
          </w:p>
          <w:p w14:paraId="77B89932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iCs/>
                <w:szCs w:val="22"/>
              </w:rPr>
            </w:pPr>
            <w:r w:rsidRPr="002542FB">
              <w:rPr>
                <w:rFonts w:ascii="Times New Roman" w:hAnsi="Times New Roman"/>
                <w:iCs/>
                <w:szCs w:val="22"/>
              </w:rPr>
              <w:t>Лесная промышленность</w:t>
            </w:r>
          </w:p>
          <w:p w14:paraId="7FDA099F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iCs/>
                <w:szCs w:val="22"/>
              </w:rPr>
            </w:pPr>
            <w:r w:rsidRPr="002542FB">
              <w:rPr>
                <w:rFonts w:ascii="Times New Roman" w:hAnsi="Times New Roman"/>
                <w:iCs/>
                <w:szCs w:val="22"/>
              </w:rPr>
              <w:t>Машиностроение</w:t>
            </w:r>
          </w:p>
          <w:p w14:paraId="6AB01FB5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Металлургия</w:t>
            </w:r>
          </w:p>
          <w:p w14:paraId="01BD41D8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Радиоэлектроника</w:t>
            </w:r>
          </w:p>
          <w:p w14:paraId="54939BD6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Строительная отрасль</w:t>
            </w:r>
          </w:p>
          <w:p w14:paraId="3DCE4C91" w14:textId="77777777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Топливно-энергетический комплекс</w:t>
            </w:r>
          </w:p>
          <w:p w14:paraId="42875760" w14:textId="77777777" w:rsid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Транспортная отрасль</w:t>
            </w:r>
          </w:p>
          <w:p w14:paraId="21A14AEC" w14:textId="73EF6875" w:rsidR="002542FB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Фармацевтическая отрасль</w:t>
            </w:r>
          </w:p>
          <w:p w14:paraId="7D8F2846" w14:textId="43C3F59C" w:rsidR="008B3999" w:rsidRPr="002542FB" w:rsidRDefault="002542FB" w:rsidP="002542FB">
            <w:pPr>
              <w:pStyle w:val="afff9"/>
              <w:numPr>
                <w:ilvl w:val="0"/>
                <w:numId w:val="4"/>
              </w:numPr>
              <w:rPr>
                <w:rFonts w:ascii="Times New Roman" w:hAnsi="Times New Roman"/>
                <w:bCs/>
                <w:szCs w:val="22"/>
              </w:rPr>
            </w:pPr>
            <w:r w:rsidRPr="002542FB">
              <w:rPr>
                <w:rFonts w:ascii="Times New Roman" w:hAnsi="Times New Roman"/>
                <w:bCs/>
                <w:szCs w:val="22"/>
              </w:rPr>
              <w:t>Химическая отрасль</w:t>
            </w:r>
          </w:p>
        </w:tc>
      </w:tr>
      <w:tr w:rsidR="008B3999" w:rsidRPr="00CC3DC4" w14:paraId="24818294" w14:textId="77777777">
        <w:trPr>
          <w:trHeight w:val="22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3FF7D" w14:textId="77777777" w:rsidR="008B3999" w:rsidRPr="00CC3DC4" w:rsidRDefault="00CC3DC4">
            <w:pPr>
              <w:rPr>
                <w:rFonts w:ascii="Times New Roman" w:hAnsi="Times New Roman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AD07D9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28.003 «Специалист по автоматизации и механизации механосборочного производства»</w:t>
            </w:r>
          </w:p>
          <w:p w14:paraId="3412D478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(</w:t>
            </w:r>
            <w:r w:rsidRPr="00CC3DC4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31.03.2022 N 190н</w:t>
            </w:r>
            <w:r w:rsidRPr="00CC3DC4">
              <w:rPr>
                <w:rFonts w:ascii="Times New Roman" w:hAnsi="Times New Roman"/>
                <w:iCs/>
                <w:szCs w:val="22"/>
              </w:rPr>
              <w:t xml:space="preserve">) </w:t>
            </w:r>
          </w:p>
          <w:p w14:paraId="516DC1C1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40.109 «Сварщик-оператор полностью механизированной, автоматической и роботизированной сварки»</w:t>
            </w:r>
          </w:p>
          <w:p w14:paraId="7AAEF1DC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(</w:t>
            </w:r>
            <w:r w:rsidRPr="00CC3DC4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01 декабря 2015 № 916н</w:t>
            </w:r>
            <w:r w:rsidRPr="00CC3DC4">
              <w:rPr>
                <w:rFonts w:ascii="Times New Roman" w:hAnsi="Times New Roman"/>
                <w:iCs/>
                <w:szCs w:val="22"/>
              </w:rPr>
              <w:t xml:space="preserve">) </w:t>
            </w:r>
          </w:p>
        </w:tc>
      </w:tr>
      <w:tr w:rsidR="008B3999" w:rsidRPr="00CC3DC4" w14:paraId="6091938E" w14:textId="77777777">
        <w:trPr>
          <w:trHeight w:val="25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7B32C6" w14:textId="77777777" w:rsidR="008B3999" w:rsidRPr="00CC3DC4" w:rsidRDefault="00CC3DC4">
            <w:pPr>
              <w:rPr>
                <w:rFonts w:ascii="Times New Roman" w:hAnsi="Times New Roman"/>
                <w:bCs/>
                <w:szCs w:val="22"/>
              </w:rPr>
            </w:pPr>
            <w:r w:rsidRPr="00CC3DC4">
              <w:rPr>
                <w:rFonts w:ascii="Times New Roman" w:hAnsi="Times New Roman"/>
                <w:bCs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78296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Горнодобывающая отрасль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9838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Машиностроение</w:t>
            </w:r>
          </w:p>
        </w:tc>
      </w:tr>
      <w:tr w:rsidR="008B3999" w:rsidRPr="00CC3DC4" w14:paraId="5B73C78D" w14:textId="77777777">
        <w:trPr>
          <w:trHeight w:val="34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D68820" w14:textId="77777777" w:rsidR="008B3999" w:rsidRPr="00CC3DC4" w:rsidRDefault="008B3999">
            <w:pPr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0FCB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40.067 «Слесарь по контрольно- измерительным приборам и автоматике» (</w:t>
            </w:r>
            <w:r w:rsidRPr="00CC3DC4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30 сентября 2020 г. N 685н</w:t>
            </w:r>
            <w:r w:rsidRPr="00CC3DC4">
              <w:rPr>
                <w:rFonts w:ascii="Times New Roman" w:hAnsi="Times New Roman"/>
                <w:szCs w:val="22"/>
              </w:rPr>
              <w:t xml:space="preserve">) </w:t>
            </w:r>
          </w:p>
          <w:p w14:paraId="75377BE4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40.158 «Наладчик контрольно- измерительных приборов и автоматики» (</w:t>
            </w:r>
            <w:r w:rsidRPr="00CC3DC4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22 октября 2020 года N 739н</w:t>
            </w:r>
            <w:r w:rsidRPr="00CC3DC4">
              <w:rPr>
                <w:rFonts w:ascii="Times New Roman" w:hAnsi="Times New Roman"/>
                <w:szCs w:val="22"/>
              </w:rPr>
              <w:t>)</w:t>
            </w:r>
          </w:p>
          <w:p w14:paraId="6C98CCEB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40.048 «Слесарь-электрик» (</w:t>
            </w:r>
            <w:r w:rsidRPr="00CC3DC4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РФ от 28 сентября 2020 года N 660н</w:t>
            </w:r>
            <w:r w:rsidRPr="00CC3DC4">
              <w:rPr>
                <w:rFonts w:ascii="Times New Roman" w:hAnsi="Times New Roman"/>
                <w:szCs w:val="22"/>
              </w:rPr>
              <w:t>)</w:t>
            </w:r>
          </w:p>
          <w:p w14:paraId="3CFA3B99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66CD2988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3526" w14:textId="77777777" w:rsidR="008B3999" w:rsidRPr="00CC3DC4" w:rsidRDefault="00CC3DC4">
            <w:pPr>
              <w:rPr>
                <w:rFonts w:ascii="Times New Roman" w:hAnsi="Times New Roman"/>
                <w:szCs w:val="22"/>
                <w:lang w:bidi="hi-IN"/>
              </w:rPr>
            </w:pPr>
            <w:r w:rsidRPr="00CC3DC4">
              <w:rPr>
                <w:rFonts w:ascii="Times New Roman" w:hAnsi="Times New Roman"/>
                <w:szCs w:val="22"/>
                <w:lang w:bidi="hi-IN"/>
              </w:rPr>
              <w:t xml:space="preserve">17.071 «Специалист по эксплуатации беспилотных авиационных систем, включающих в себя одно или несколько беспилотных воздушных судов с максимальной взлетной массой 30 кг и менее» </w:t>
            </w:r>
          </w:p>
          <w:p w14:paraId="2D66DE7A" w14:textId="77777777" w:rsidR="008B3999" w:rsidRPr="00CC3DC4" w:rsidRDefault="00CC3DC4">
            <w:pPr>
              <w:rPr>
                <w:rFonts w:ascii="Times New Roman" w:hAnsi="Times New Roman"/>
                <w:bCs/>
                <w:szCs w:val="22"/>
              </w:rPr>
            </w:pPr>
            <w:r w:rsidRPr="00CC3DC4">
              <w:rPr>
                <w:rFonts w:ascii="Times New Roman" w:hAnsi="Times New Roman"/>
                <w:szCs w:val="22"/>
                <w:lang w:bidi="hi-IN"/>
              </w:rPr>
              <w:t>(</w:t>
            </w:r>
            <w:r w:rsidRPr="00CC3DC4">
              <w:rPr>
                <w:rFonts w:ascii="Times New Roman" w:hAnsi="Times New Roman"/>
                <w:i/>
                <w:szCs w:val="22"/>
                <w:lang w:bidi="hi-IN"/>
              </w:rPr>
              <w:t>П</w:t>
            </w:r>
            <w:r w:rsidRPr="00CC3DC4">
              <w:rPr>
                <w:rFonts w:ascii="Times New Roman" w:hAnsi="Times New Roman"/>
                <w:bCs/>
                <w:i/>
                <w:szCs w:val="22"/>
              </w:rPr>
              <w:t>риказ Министерства труда и социальной защиты РФ от 14.09.2022 г. № 526н)</w:t>
            </w:r>
            <w:r w:rsidRPr="00CC3DC4">
              <w:rPr>
                <w:rFonts w:ascii="Times New Roman" w:hAnsi="Times New Roman"/>
                <w:bCs/>
                <w:szCs w:val="22"/>
              </w:rPr>
              <w:t xml:space="preserve"> </w:t>
            </w:r>
          </w:p>
          <w:p w14:paraId="5E71C8D5" w14:textId="77777777" w:rsidR="008B3999" w:rsidRPr="00CC3DC4" w:rsidRDefault="00CC3DC4">
            <w:pPr>
              <w:rPr>
                <w:rFonts w:ascii="Times New Roman" w:hAnsi="Times New Roman"/>
                <w:bCs/>
                <w:szCs w:val="22"/>
              </w:rPr>
            </w:pPr>
            <w:r w:rsidRPr="00CC3DC4">
              <w:rPr>
                <w:rFonts w:ascii="Times New Roman" w:hAnsi="Times New Roman"/>
                <w:bCs/>
                <w:szCs w:val="22"/>
              </w:rPr>
              <w:t xml:space="preserve">40.067 «Слесарь по контрольно-измерительным приборам и автоматике» </w:t>
            </w:r>
          </w:p>
          <w:p w14:paraId="4E327D67" w14:textId="77777777" w:rsidR="008B3999" w:rsidRPr="00CC3DC4" w:rsidRDefault="00CC3DC4">
            <w:pPr>
              <w:rPr>
                <w:rFonts w:ascii="Times New Roman" w:hAnsi="Times New Roman"/>
                <w:bCs/>
                <w:i/>
                <w:szCs w:val="22"/>
              </w:rPr>
            </w:pPr>
            <w:r w:rsidRPr="00CC3DC4">
              <w:rPr>
                <w:rFonts w:ascii="Times New Roman" w:hAnsi="Times New Roman"/>
                <w:bCs/>
                <w:i/>
                <w:szCs w:val="22"/>
              </w:rPr>
              <w:t>(Приказ Министерства труда и социальной защиты РФ от 30.09.2020 г. № 685н)</w:t>
            </w:r>
          </w:p>
          <w:p w14:paraId="0201B316" w14:textId="77777777" w:rsidR="008B3999" w:rsidRPr="00CC3DC4" w:rsidRDefault="00CC3DC4">
            <w:pPr>
              <w:rPr>
                <w:rFonts w:ascii="Times New Roman" w:hAnsi="Times New Roman"/>
                <w:szCs w:val="22"/>
                <w:lang w:bidi="hi-IN"/>
              </w:rPr>
            </w:pPr>
            <w:r w:rsidRPr="00CC3DC4">
              <w:rPr>
                <w:rFonts w:ascii="Times New Roman" w:hAnsi="Times New Roman"/>
                <w:szCs w:val="22"/>
                <w:lang w:bidi="hi-IN"/>
              </w:rPr>
              <w:t xml:space="preserve">40.222 «Оператор металлорежущих станков </w:t>
            </w:r>
            <w:r w:rsidRPr="00CC3DC4">
              <w:rPr>
                <w:rFonts w:ascii="Times New Roman" w:hAnsi="Times New Roman"/>
                <w:szCs w:val="22"/>
                <w:lang w:bidi="hi-IN"/>
              </w:rPr>
              <w:lastRenderedPageBreak/>
              <w:t>с числовым программным управлением</w:t>
            </w:r>
            <w:r w:rsidRPr="00CC3DC4">
              <w:rPr>
                <w:rFonts w:ascii="Times New Roman" w:eastAsia="DejaVu Sans" w:hAnsi="Times New Roman"/>
                <w:szCs w:val="22"/>
                <w:lang w:eastAsia="zh-CN" w:bidi="hi-IN"/>
              </w:rPr>
              <w:t>»</w:t>
            </w:r>
            <w:r w:rsidRPr="00CC3DC4">
              <w:rPr>
                <w:rFonts w:ascii="Times New Roman" w:hAnsi="Times New Roman"/>
                <w:szCs w:val="22"/>
                <w:lang w:bidi="hi-IN"/>
              </w:rPr>
              <w:t xml:space="preserve"> </w:t>
            </w:r>
          </w:p>
          <w:p w14:paraId="163FFE3B" w14:textId="77777777" w:rsidR="008B3999" w:rsidRPr="00CC3DC4" w:rsidRDefault="00CC3DC4">
            <w:pPr>
              <w:rPr>
                <w:rFonts w:ascii="Times New Roman" w:hAnsi="Times New Roman"/>
                <w:i/>
                <w:szCs w:val="22"/>
                <w:lang w:bidi="hi-IN"/>
              </w:rPr>
            </w:pPr>
            <w:r w:rsidRPr="00CC3DC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 xml:space="preserve">(Приказ Министерства труда и социальной защиты РФ от </w:t>
            </w:r>
            <w:r w:rsidRPr="00CC3DC4">
              <w:rPr>
                <w:rFonts w:ascii="Times New Roman" w:hAnsi="Times New Roman"/>
                <w:i/>
                <w:szCs w:val="22"/>
                <w:lang w:bidi="hi-IN"/>
              </w:rPr>
              <w:t>29.06.2021 г. № 431н)</w:t>
            </w:r>
          </w:p>
          <w:p w14:paraId="3008C97F" w14:textId="77777777" w:rsidR="008B3999" w:rsidRPr="00CC3DC4" w:rsidRDefault="00CC3DC4">
            <w:pPr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CC3DC4">
              <w:rPr>
                <w:rFonts w:ascii="Times New Roman" w:eastAsia="DejaVu Sans" w:hAnsi="Times New Roman"/>
                <w:iCs/>
                <w:szCs w:val="22"/>
                <w:lang w:eastAsia="zh-CN" w:bidi="hi-IN"/>
              </w:rPr>
              <w:t>40.158 «</w:t>
            </w:r>
            <w:r w:rsidRPr="00CC3DC4">
              <w:rPr>
                <w:rFonts w:ascii="Times New Roman" w:hAnsi="Times New Roman"/>
                <w:bCs/>
                <w:color w:val="000000" w:themeColor="text1"/>
                <w:szCs w:val="22"/>
              </w:rPr>
              <w:t xml:space="preserve">Наладчик контрольно-измерительных приборов и автоматики» </w:t>
            </w:r>
          </w:p>
          <w:p w14:paraId="5C26D01F" w14:textId="77777777" w:rsidR="008B3999" w:rsidRPr="00CC3DC4" w:rsidRDefault="00CC3DC4">
            <w:pPr>
              <w:rPr>
                <w:rFonts w:ascii="Times New Roman" w:hAnsi="Times New Roman"/>
                <w:i/>
                <w:iCs/>
                <w:color w:val="000000" w:themeColor="text1"/>
                <w:szCs w:val="22"/>
              </w:rPr>
            </w:pPr>
            <w:r w:rsidRPr="00CC3DC4">
              <w:rPr>
                <w:rFonts w:ascii="Times New Roman" w:hAnsi="Times New Roman"/>
                <w:bCs/>
                <w:i/>
                <w:color w:val="000000" w:themeColor="text1"/>
                <w:szCs w:val="22"/>
              </w:rPr>
              <w:t>(П</w:t>
            </w:r>
            <w:r w:rsidRPr="00CC3DC4">
              <w:rPr>
                <w:rFonts w:ascii="Times New Roman" w:eastAsia="DejaVu Sans" w:hAnsi="Times New Roman"/>
                <w:i/>
                <w:iCs/>
                <w:szCs w:val="22"/>
                <w:lang w:eastAsia="zh-CN" w:bidi="hi-IN"/>
              </w:rPr>
              <w:t>риказ Министерства труда и социальной защиты РФ от</w:t>
            </w:r>
            <w:r w:rsidRPr="00CC3DC4">
              <w:rPr>
                <w:rFonts w:ascii="Times New Roman" w:hAnsi="Times New Roman"/>
                <w:i/>
                <w:color w:val="000000" w:themeColor="text1"/>
                <w:szCs w:val="22"/>
              </w:rPr>
              <w:t xml:space="preserve"> 22.10.2020 г. № </w:t>
            </w:r>
            <w:r w:rsidRPr="00CC3DC4">
              <w:rPr>
                <w:rFonts w:ascii="Times New Roman" w:hAnsi="Times New Roman"/>
                <w:i/>
                <w:iCs/>
                <w:color w:val="000000" w:themeColor="text1"/>
                <w:szCs w:val="22"/>
              </w:rPr>
              <w:t>739н)</w:t>
            </w:r>
          </w:p>
          <w:p w14:paraId="580B1DEF" w14:textId="77777777" w:rsidR="008B3999" w:rsidRPr="00CC3DC4" w:rsidRDefault="00CC3DC4">
            <w:pPr>
              <w:rPr>
                <w:rFonts w:ascii="Times New Roman" w:hAnsi="Times New Roman"/>
                <w:szCs w:val="22"/>
                <w:lang w:bidi="hi-IN"/>
              </w:rPr>
            </w:pPr>
            <w:r w:rsidRPr="00CC3DC4">
              <w:rPr>
                <w:rFonts w:ascii="Times New Roman" w:hAnsi="Times New Roman"/>
                <w:szCs w:val="22"/>
                <w:lang w:bidi="hi-IN"/>
              </w:rPr>
              <w:t xml:space="preserve">40.026 «Наладчик металлорежущих станков с числовым программным управлением» </w:t>
            </w:r>
          </w:p>
          <w:p w14:paraId="3D885083" w14:textId="77777777" w:rsidR="008B3999" w:rsidRPr="00CC3DC4" w:rsidRDefault="00CC3DC4">
            <w:pPr>
              <w:rPr>
                <w:rFonts w:ascii="Times New Roman" w:hAnsi="Times New Roman"/>
                <w:i/>
                <w:szCs w:val="22"/>
                <w:lang w:bidi="hi-IN"/>
              </w:rPr>
            </w:pPr>
            <w:r w:rsidRPr="00CC3DC4">
              <w:rPr>
                <w:rFonts w:ascii="Times New Roman" w:hAnsi="Times New Roman"/>
                <w:i/>
                <w:szCs w:val="22"/>
                <w:lang w:bidi="hi-IN"/>
              </w:rPr>
              <w:t>(П</w:t>
            </w:r>
            <w:r w:rsidRPr="00CC3DC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 xml:space="preserve">риказ Министерства труда и социальной защиты РФ от </w:t>
            </w:r>
            <w:r w:rsidRPr="00CC3DC4">
              <w:rPr>
                <w:rFonts w:ascii="Times New Roman" w:hAnsi="Times New Roman"/>
                <w:i/>
                <w:szCs w:val="22"/>
                <w:lang w:bidi="hi-IN"/>
              </w:rPr>
              <w:t>24.05.2021 г. № 324н)</w:t>
            </w:r>
          </w:p>
          <w:p w14:paraId="318580A4" w14:textId="77777777" w:rsidR="008B3999" w:rsidRPr="00CC3DC4" w:rsidRDefault="00CC3DC4">
            <w:pPr>
              <w:rPr>
                <w:rFonts w:ascii="Times New Roman" w:hAnsi="Times New Roman"/>
                <w:szCs w:val="22"/>
                <w:lang w:bidi="hi-IN"/>
              </w:rPr>
            </w:pPr>
            <w:r w:rsidRPr="00CC3DC4">
              <w:rPr>
                <w:rFonts w:ascii="Times New Roman" w:hAnsi="Times New Roman"/>
                <w:szCs w:val="22"/>
                <w:lang w:bidi="hi-IN"/>
              </w:rPr>
              <w:t xml:space="preserve">40.048 «Слесарь-электрик» </w:t>
            </w:r>
          </w:p>
          <w:p w14:paraId="69A4DF41" w14:textId="77777777" w:rsidR="008B3999" w:rsidRPr="00CC3DC4" w:rsidRDefault="00CC3DC4">
            <w:pPr>
              <w:rPr>
                <w:rFonts w:ascii="Times New Roman" w:hAnsi="Times New Roman"/>
                <w:i/>
                <w:szCs w:val="22"/>
                <w:lang w:bidi="hi-IN"/>
              </w:rPr>
            </w:pPr>
            <w:r w:rsidRPr="00CC3DC4">
              <w:rPr>
                <w:rFonts w:ascii="Times New Roman" w:hAnsi="Times New Roman"/>
                <w:i/>
                <w:szCs w:val="22"/>
                <w:lang w:bidi="hi-IN"/>
              </w:rPr>
              <w:t>(Приказ Министерства труда и социальной защиты РФ от 28.09.2020 г. № 660н)</w:t>
            </w:r>
          </w:p>
          <w:p w14:paraId="7515ABFC" w14:textId="77777777" w:rsidR="008B3999" w:rsidRPr="00CC3DC4" w:rsidRDefault="008B3999">
            <w:pPr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C14B2" w:rsidRPr="00CC3DC4" w14:paraId="47769E10" w14:textId="77777777" w:rsidTr="006533B2">
        <w:trPr>
          <w:trHeight w:val="34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EB1BDA" w14:textId="77777777" w:rsidR="006C14B2" w:rsidRPr="00CC3DC4" w:rsidRDefault="006C14B2">
            <w:pPr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B6FF8D" w14:textId="5EE5836D" w:rsidR="006C14B2" w:rsidRPr="00CC3DC4" w:rsidRDefault="006C14B2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Индустрия робототехники</w:t>
            </w:r>
          </w:p>
        </w:tc>
      </w:tr>
      <w:tr w:rsidR="006C14B2" w:rsidRPr="00CC3DC4" w14:paraId="7BC3C9C2" w14:textId="77777777" w:rsidTr="007363A8">
        <w:trPr>
          <w:trHeight w:val="510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9A9D7C" w14:textId="77777777" w:rsidR="006C14B2" w:rsidRPr="00CC3DC4" w:rsidRDefault="006C14B2">
            <w:pPr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2AD1E9" w14:textId="0305219C" w:rsidR="006C14B2" w:rsidRPr="00CC3DC4" w:rsidRDefault="006C14B2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 xml:space="preserve">40.067 «Слесарь по контрольно- измерительным приборам и автоматике» </w:t>
            </w:r>
            <w:r w:rsidRPr="00CC3DC4">
              <w:rPr>
                <w:rFonts w:ascii="Times New Roman" w:hAnsi="Times New Roman"/>
                <w:i/>
                <w:szCs w:val="22"/>
              </w:rPr>
              <w:t>(Приказ Министерства труда и социальной защиты РФ от 30 сентября 2020 г. N 685н)</w:t>
            </w:r>
          </w:p>
        </w:tc>
      </w:tr>
      <w:tr w:rsidR="008B3999" w:rsidRPr="00CC3DC4" w14:paraId="5CDA69AC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009E5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57C0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Обязательная медицинская комиссия</w:t>
            </w:r>
          </w:p>
          <w:p w14:paraId="57BB5E7B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Вводный и первичный инструктаж по месту прохождения практики</w:t>
            </w:r>
          </w:p>
          <w:p w14:paraId="4A246694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Удостоверение о наличии рабочей квалификации</w:t>
            </w:r>
          </w:p>
          <w:p w14:paraId="71802A0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Наличие II группы по электробезопасности</w:t>
            </w:r>
          </w:p>
        </w:tc>
      </w:tr>
      <w:tr w:rsidR="008B3999" w:rsidRPr="00CC3DC4" w14:paraId="5B4364DE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4DECD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426DB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Приказ Министерства просвещения России от 27.11.2024г № 890 «Об утверждении федерального государственного образовательного стандарта среднего профессионального образования по специальности 15.02.18 Техническая эксплуатация и обслуживание роботизированного производства (по отраслям)</w:t>
            </w:r>
          </w:p>
        </w:tc>
      </w:tr>
      <w:tr w:rsidR="008B3999" w:rsidRPr="00CC3DC4" w14:paraId="24BA7309" w14:textId="77777777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17329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BD5EB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Техник</w:t>
            </w:r>
          </w:p>
        </w:tc>
      </w:tr>
      <w:tr w:rsidR="008B3999" w:rsidRPr="00CC3DC4" w14:paraId="05D518E4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F1DE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AA412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нет</w:t>
            </w:r>
          </w:p>
        </w:tc>
      </w:tr>
      <w:tr w:rsidR="008B3999" w:rsidRPr="00CC3DC4" w14:paraId="4F52EC79" w14:textId="77777777">
        <w:trPr>
          <w:trHeight w:val="18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2887D7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  <w:p w14:paraId="3CF038F8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66C65137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6126A3FD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226E082A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723BF245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00CA380F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35A5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Горнодобывающая отрасль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DC80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Машиностроение</w:t>
            </w:r>
          </w:p>
        </w:tc>
      </w:tr>
      <w:tr w:rsidR="008B3999" w:rsidRPr="00CC3DC4" w14:paraId="613DEB69" w14:textId="77777777">
        <w:trPr>
          <w:trHeight w:val="15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46ACDB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231AA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Слесарь по контрольно-измерительным приборам и автоматике </w:t>
            </w:r>
          </w:p>
          <w:p w14:paraId="4F181402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Наладчик контрольно-измерительных приборов и автоматики </w:t>
            </w:r>
          </w:p>
          <w:p w14:paraId="69C474FA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Электромонтер по ремонту и обслуживанию электрооборудования</w:t>
            </w:r>
          </w:p>
          <w:p w14:paraId="30C89C5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Наладчик автоматов и полуавтоматов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3C487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Сварщик-оператор роботизированного комплекса</w:t>
            </w:r>
          </w:p>
          <w:p w14:paraId="4637249E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Слесарь по контрольно-измерительным приборам и автоматике</w:t>
            </w:r>
          </w:p>
          <w:p w14:paraId="4C84965E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Электромонтер по ремонту и обслуживанию электрооборудования</w:t>
            </w:r>
          </w:p>
          <w:p w14:paraId="15896D3E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Оператор станков с программным управлением</w:t>
            </w:r>
          </w:p>
          <w:p w14:paraId="543095E0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Наладчик контрольно-измерительных приборов и автоматики</w:t>
            </w:r>
          </w:p>
          <w:p w14:paraId="66F28E9C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Наладчик станков и манипуляторов с программным управлением</w:t>
            </w:r>
          </w:p>
          <w:p w14:paraId="0255E785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Оператор беспилотных авиационных систем (с максимальной взлетной массой 30 килограммов и менее)</w:t>
            </w:r>
          </w:p>
          <w:p w14:paraId="17000DB6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Наладчик автоматических линий и агрегатных станков</w:t>
            </w:r>
          </w:p>
          <w:p w14:paraId="6553F72A" w14:textId="01130ABA" w:rsidR="006C14B2" w:rsidRPr="00CC3DC4" w:rsidRDefault="006C14B2" w:rsidP="006C14B2">
            <w:pPr>
              <w:jc w:val="both"/>
              <w:rPr>
                <w:rFonts w:ascii="Times New Roman" w:hAnsi="Times New Roman"/>
                <w:bCs/>
                <w:color w:val="000000" w:themeColor="text1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Оператор станков с программным управлением</w:t>
            </w:r>
          </w:p>
        </w:tc>
      </w:tr>
      <w:tr w:rsidR="008B3999" w:rsidRPr="00CC3DC4" w14:paraId="39815AD4" w14:textId="77777777">
        <w:trPr>
          <w:trHeight w:val="9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7CFD3A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6AF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Лесная отрасль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1472B4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8B3999" w:rsidRPr="00CC3DC4" w14:paraId="1986579F" w14:textId="77777777">
        <w:trPr>
          <w:trHeight w:val="15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863F06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C9202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Наладчик автоматических линий и агрегатных станков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EA45D8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Наладчик автоматических линий и агрегатных станков</w:t>
            </w:r>
          </w:p>
        </w:tc>
      </w:tr>
      <w:tr w:rsidR="006C14B2" w:rsidRPr="00CC3DC4" w14:paraId="29D5A0AC" w14:textId="77777777" w:rsidTr="00600B67">
        <w:trPr>
          <w:trHeight w:val="34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DC34AB" w14:textId="77777777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1F38DF" w14:textId="278378F8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Индустрия робототехники</w:t>
            </w:r>
          </w:p>
        </w:tc>
      </w:tr>
      <w:tr w:rsidR="006C14B2" w:rsidRPr="00CC3DC4" w14:paraId="59D9970D" w14:textId="77777777" w:rsidTr="00EC1AE2">
        <w:trPr>
          <w:trHeight w:val="146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1C247" w14:textId="77777777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C977" w14:textId="77777777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Слесарь по контрольно-измерительным приборам и автоматике</w:t>
            </w:r>
          </w:p>
          <w:p w14:paraId="041FFA7F" w14:textId="31DADF01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eastAsia="DejaVu Sans" w:hAnsi="Times New Roman"/>
                <w:szCs w:val="22"/>
                <w:lang w:eastAsia="zh-CN" w:bidi="hi-IN"/>
              </w:rPr>
              <w:t>Оператор токарных станков с числовым программным управлением</w:t>
            </w:r>
          </w:p>
        </w:tc>
      </w:tr>
      <w:tr w:rsidR="008B3999" w:rsidRPr="00CC3DC4" w14:paraId="4B1044A6" w14:textId="7777777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4C16A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7EFCC45D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 базе СОО</w:t>
            </w:r>
          </w:p>
          <w:p w14:paraId="42062137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51785" w14:textId="0D8FC06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  <w:p w14:paraId="5ED4DE06" w14:textId="77777777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</w:p>
          <w:p w14:paraId="0FD4094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2 года 10 мес. / 4464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.</w:t>
            </w:r>
          </w:p>
          <w:p w14:paraId="474C095E" w14:textId="27566545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 xml:space="preserve">3 года 10 мес. / 5940 </w:t>
            </w:r>
            <w:proofErr w:type="spellStart"/>
            <w:r w:rsidRPr="00CC3DC4">
              <w:rPr>
                <w:rFonts w:ascii="Times New Roman" w:hAnsi="Times New Roman"/>
                <w:iCs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iCs/>
                <w:szCs w:val="22"/>
              </w:rPr>
              <w:t>.</w:t>
            </w:r>
          </w:p>
        </w:tc>
      </w:tr>
      <w:tr w:rsidR="008B3999" w:rsidRPr="00CC3DC4" w14:paraId="1EB96EAD" w14:textId="77777777">
        <w:trPr>
          <w:trHeight w:val="15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26648D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DEC63AB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66EC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Горнодобывающая отрасль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305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Машиностроение</w:t>
            </w:r>
          </w:p>
        </w:tc>
      </w:tr>
      <w:tr w:rsidR="008B3999" w:rsidRPr="00CC3DC4" w14:paraId="148F5B93" w14:textId="77777777">
        <w:trPr>
          <w:trHeight w:val="10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D7A53C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C616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3 года 8 месяцев / 5616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E2B49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3 года 6 месяцев / 5328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8B3999" w:rsidRPr="00CC3DC4" w14:paraId="52B28AEA" w14:textId="77777777">
        <w:trPr>
          <w:trHeight w:val="90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B8D7E3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163B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Лесная отрасль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448517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Металлургия</w:t>
            </w:r>
          </w:p>
        </w:tc>
      </w:tr>
      <w:tr w:rsidR="008B3999" w:rsidRPr="00CC3DC4" w14:paraId="135329D7" w14:textId="77777777">
        <w:trPr>
          <w:trHeight w:val="135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8806C3" w14:textId="77777777" w:rsidR="008B3999" w:rsidRPr="00CC3DC4" w:rsidRDefault="008B39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2508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3 года 10 мес. / 5940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31749A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2 г. 10 мес./ 4446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ак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. ч.</w:t>
            </w:r>
          </w:p>
        </w:tc>
      </w:tr>
      <w:tr w:rsidR="006C14B2" w:rsidRPr="00CC3DC4" w14:paraId="18A17FFD" w14:textId="77777777" w:rsidTr="00B479C0">
        <w:trPr>
          <w:trHeight w:val="253"/>
        </w:trPr>
        <w:tc>
          <w:tcPr>
            <w:tcW w:w="42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78D42D" w14:textId="77777777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0D2DC3" w14:textId="03AB7693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Индустрия робототехники</w:t>
            </w:r>
          </w:p>
        </w:tc>
      </w:tr>
      <w:tr w:rsidR="006C14B2" w:rsidRPr="00CC3DC4" w14:paraId="4F7436C0" w14:textId="77777777" w:rsidTr="00904C41">
        <w:trPr>
          <w:trHeight w:val="135"/>
        </w:trPr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7C0D7" w14:textId="77777777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72CF3" w14:textId="1FE067D4" w:rsidR="006C14B2" w:rsidRPr="00CC3DC4" w:rsidRDefault="006C14B2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3 года 10 месяцев / 5940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8B3999" w:rsidRPr="00CC3DC4" w14:paraId="5A00C2D7" w14:textId="77777777" w:rsidTr="006C14B2">
        <w:trPr>
          <w:trHeight w:val="48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40BD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15619" w14:textId="77777777" w:rsidR="008B3999" w:rsidRPr="00CC3DC4" w:rsidRDefault="00CC3DC4">
            <w:pPr>
              <w:rPr>
                <w:rFonts w:ascii="Times New Roman" w:hAnsi="Times New Roman"/>
                <w:iCs/>
                <w:szCs w:val="22"/>
              </w:rPr>
            </w:pPr>
            <w:r w:rsidRPr="00CC3DC4">
              <w:rPr>
                <w:rFonts w:ascii="Times New Roman" w:hAnsi="Times New Roman"/>
                <w:iCs/>
                <w:szCs w:val="22"/>
              </w:rPr>
              <w:t>756/396</w:t>
            </w:r>
          </w:p>
        </w:tc>
      </w:tr>
      <w:tr w:rsidR="008B3999" w:rsidRPr="00CC3DC4" w14:paraId="749B427A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9010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bookmarkStart w:id="10" w:name="_Hlk156306819"/>
            <w:r w:rsidRPr="00CC3DC4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AD7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CC3DC4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CC3DC4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9D7D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в т.ч. в форме практической подготовки</w:t>
            </w:r>
          </w:p>
        </w:tc>
      </w:tr>
      <w:tr w:rsidR="008B3999" w:rsidRPr="00CC3DC4" w14:paraId="5F10472F" w14:textId="77777777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23291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A77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2520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6477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1990</w:t>
            </w:r>
          </w:p>
        </w:tc>
      </w:tr>
      <w:tr w:rsidR="008B3999" w:rsidRPr="00CC3DC4" w14:paraId="7CFC3400" w14:textId="77777777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7B20D" w14:textId="77777777" w:rsidR="008B3999" w:rsidRPr="00CC3DC4" w:rsidRDefault="00CC3DC4">
            <w:pPr>
              <w:ind w:left="458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661F6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536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78E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464</w:t>
            </w:r>
          </w:p>
        </w:tc>
      </w:tr>
      <w:tr w:rsidR="008B3999" w:rsidRPr="00CC3DC4" w14:paraId="25587BAC" w14:textId="77777777">
        <w:trPr>
          <w:trHeight w:val="3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3E4A6" w14:textId="77777777" w:rsidR="008B3999" w:rsidRPr="00CC3DC4" w:rsidRDefault="00CC3DC4">
            <w:pPr>
              <w:ind w:left="458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7AFDC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532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278FE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276</w:t>
            </w:r>
          </w:p>
        </w:tc>
      </w:tr>
      <w:tr w:rsidR="008B3999" w:rsidRPr="00CC3DC4" w14:paraId="0A07D9A5" w14:textId="77777777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D2F54" w14:textId="77777777" w:rsidR="008B3999" w:rsidRPr="00CC3DC4" w:rsidRDefault="00CC3DC4">
            <w:pPr>
              <w:ind w:left="458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D8C0D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1452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27CBB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1106</w:t>
            </w:r>
          </w:p>
        </w:tc>
      </w:tr>
      <w:tr w:rsidR="008B3999" w:rsidRPr="00CC3DC4" w14:paraId="7B2845DB" w14:textId="77777777">
        <w:trPr>
          <w:trHeight w:val="7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3BE5" w14:textId="77777777" w:rsidR="008B3999" w:rsidRPr="00CC3DC4" w:rsidRDefault="00CC3DC4">
            <w:pPr>
              <w:ind w:left="29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 т.ч. практика:</w:t>
            </w:r>
          </w:p>
          <w:p w14:paraId="1747BFCC" w14:textId="77777777" w:rsidR="008B3999" w:rsidRPr="00CC3DC4" w:rsidRDefault="00CC3DC4">
            <w:pPr>
              <w:ind w:left="454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- учебная</w:t>
            </w:r>
          </w:p>
          <w:p w14:paraId="3695B566" w14:textId="77777777" w:rsidR="008B3999" w:rsidRPr="00CC3DC4" w:rsidRDefault="00CC3DC4">
            <w:pPr>
              <w:ind w:left="454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CDE0D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756</w:t>
            </w:r>
          </w:p>
          <w:p w14:paraId="0DBF63F4" w14:textId="77777777" w:rsidR="008B3999" w:rsidRPr="00CC3DC4" w:rsidRDefault="00CC3DC4">
            <w:pPr>
              <w:ind w:left="156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         - 360</w:t>
            </w:r>
          </w:p>
          <w:p w14:paraId="026A4935" w14:textId="77777777" w:rsidR="008B3999" w:rsidRPr="00CC3DC4" w:rsidRDefault="00CC3DC4">
            <w:pPr>
              <w:ind w:left="156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         - 396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72742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756</w:t>
            </w:r>
          </w:p>
          <w:p w14:paraId="55F9E0E0" w14:textId="77777777" w:rsidR="008B3999" w:rsidRPr="00CC3DC4" w:rsidRDefault="00CC3DC4">
            <w:pPr>
              <w:ind w:left="156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                    - 360</w:t>
            </w:r>
          </w:p>
          <w:p w14:paraId="6E34D04F" w14:textId="77777777" w:rsidR="008B3999" w:rsidRPr="00CC3DC4" w:rsidRDefault="00CC3DC4">
            <w:pPr>
              <w:ind w:left="156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                    - 396</w:t>
            </w:r>
          </w:p>
        </w:tc>
      </w:tr>
      <w:tr w:rsidR="008B3999" w:rsidRPr="00CC3DC4" w14:paraId="6FE34ADB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D6C6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394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1728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A405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1584</w:t>
            </w:r>
          </w:p>
        </w:tc>
      </w:tr>
      <w:tr w:rsidR="008B3999" w:rsidRPr="00CC3DC4" w14:paraId="51C480BB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B9A0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CC3DC4">
              <w:rPr>
                <w:rStyle w:val="affffffffff4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21DDF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864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0C78E" w14:textId="77777777" w:rsidR="008B3999" w:rsidRPr="00CC3DC4" w:rsidRDefault="00CC3DC4">
            <w:pPr>
              <w:jc w:val="center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792</w:t>
            </w:r>
          </w:p>
        </w:tc>
      </w:tr>
      <w:tr w:rsidR="008B3999" w:rsidRPr="00CC3DC4" w14:paraId="69B4ABAF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B6038" w14:textId="77777777" w:rsidR="008B3999" w:rsidRPr="00CC3DC4" w:rsidRDefault="00CC3DC4">
            <w:pPr>
              <w:rPr>
                <w:rFonts w:ascii="Times New Roman" w:hAnsi="Times New Roman"/>
                <w:i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3FD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68A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szCs w:val="22"/>
              </w:rPr>
              <w:t>216</w:t>
            </w:r>
          </w:p>
        </w:tc>
      </w:tr>
      <w:tr w:rsidR="008B3999" w:rsidRPr="00CC3DC4" w14:paraId="454B3030" w14:textId="77777777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358F" w14:textId="77777777" w:rsidR="008B3999" w:rsidRPr="00CC3DC4" w:rsidRDefault="00CC3DC4">
            <w:pP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298C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4464</w:t>
            </w:r>
            <w:bookmarkEnd w:id="10"/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C38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3790</w:t>
            </w:r>
          </w:p>
        </w:tc>
      </w:tr>
    </w:tbl>
    <w:p w14:paraId="708472BB" w14:textId="77777777" w:rsidR="008B3999" w:rsidRPr="00CC3DC4" w:rsidRDefault="008B3999">
      <w:pPr>
        <w:pStyle w:val="10"/>
        <w:spacing w:before="0" w:after="0"/>
      </w:pPr>
      <w:bookmarkStart w:id="11" w:name="__RefHeading___6"/>
      <w:bookmarkEnd w:id="11"/>
    </w:p>
    <w:p w14:paraId="24327336" w14:textId="77777777" w:rsidR="008B3999" w:rsidRPr="00CC3DC4" w:rsidRDefault="00CC3DC4">
      <w:pPr>
        <w:pStyle w:val="10"/>
        <w:spacing w:before="0" w:after="0"/>
      </w:pPr>
      <w:r w:rsidRPr="00CC3DC4">
        <w:t>Раздел 3. Характеристика профессиональной деятельности выпускника</w:t>
      </w:r>
    </w:p>
    <w:p w14:paraId="3E7A9B16" w14:textId="77777777" w:rsidR="008B3999" w:rsidRPr="00CC3DC4" w:rsidRDefault="008B3999"/>
    <w:p w14:paraId="009C64E0" w14:textId="77777777" w:rsidR="008B3999" w:rsidRPr="00CC3DC4" w:rsidRDefault="00CC3DC4">
      <w:pPr>
        <w:pStyle w:val="110"/>
        <w:spacing w:after="0" w:line="240" w:lineRule="auto"/>
      </w:pPr>
      <w:bookmarkStart w:id="12" w:name="__RefHeading___7"/>
      <w:bookmarkEnd w:id="12"/>
      <w:r w:rsidRPr="00CC3DC4">
        <w:t>3.1. Область(и) профессиональной деятельности выпускников:</w:t>
      </w:r>
    </w:p>
    <w:p w14:paraId="0AD69C9A" w14:textId="77777777" w:rsidR="008B3999" w:rsidRPr="00CC3DC4" w:rsidRDefault="00CC3DC4">
      <w:pPr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 xml:space="preserve">28 Производство машин и оборудования, 30 Судостроение, 31 </w:t>
      </w:r>
      <w:proofErr w:type="gramStart"/>
      <w:r w:rsidRPr="00CC3DC4">
        <w:rPr>
          <w:rFonts w:ascii="Times New Roman" w:hAnsi="Times New Roman"/>
          <w:iCs/>
          <w:sz w:val="24"/>
        </w:rPr>
        <w:t xml:space="preserve">Автомобилестроение,   </w:t>
      </w:r>
      <w:proofErr w:type="gramEnd"/>
      <w:r w:rsidRPr="00CC3DC4">
        <w:rPr>
          <w:rFonts w:ascii="Times New Roman" w:hAnsi="Times New Roman"/>
          <w:iCs/>
          <w:sz w:val="24"/>
        </w:rPr>
        <w:t xml:space="preserve">    32 Авиастроение, 40 Сквозные виды профессиональной деятельности в промышленности</w:t>
      </w:r>
    </w:p>
    <w:p w14:paraId="66426E66" w14:textId="77777777" w:rsidR="008B3999" w:rsidRPr="00CC3DC4" w:rsidRDefault="008B3999">
      <w:pPr>
        <w:pStyle w:val="110"/>
        <w:spacing w:after="0" w:line="240" w:lineRule="auto"/>
      </w:pPr>
      <w:bookmarkStart w:id="13" w:name="__RefHeading___8"/>
      <w:bookmarkEnd w:id="13"/>
    </w:p>
    <w:p w14:paraId="1D923C13" w14:textId="77777777" w:rsidR="008B3999" w:rsidRPr="00CC3DC4" w:rsidRDefault="00CC3DC4">
      <w:pPr>
        <w:pStyle w:val="110"/>
        <w:spacing w:after="0" w:line="240" w:lineRule="auto"/>
      </w:pPr>
      <w:r w:rsidRPr="00CC3DC4">
        <w:t>3.2. Профессиональные стандарты</w:t>
      </w:r>
    </w:p>
    <w:p w14:paraId="0E176E30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8B3999" w:rsidRPr="00CC3DC4" w14:paraId="22EAA669" w14:textId="77777777">
        <w:tc>
          <w:tcPr>
            <w:tcW w:w="426" w:type="dxa"/>
          </w:tcPr>
          <w:p w14:paraId="33EACD47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bookmarkStart w:id="14" w:name="_Hlk173246310"/>
            <w:r w:rsidRPr="00CC3DC4"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51D1EC37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7D5FE87F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63674D44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0D0C10BC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8B3999" w:rsidRPr="00CC3DC4" w14:paraId="08C2E0EF" w14:textId="77777777">
        <w:tc>
          <w:tcPr>
            <w:tcW w:w="426" w:type="dxa"/>
          </w:tcPr>
          <w:p w14:paraId="1EFEC0C5" w14:textId="77777777" w:rsidR="008B3999" w:rsidRPr="00CC3DC4" w:rsidRDefault="00CC3DC4">
            <w:pPr>
              <w:jc w:val="both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8" w:type="dxa"/>
          </w:tcPr>
          <w:p w14:paraId="2E360901" w14:textId="77777777" w:rsidR="008B3999" w:rsidRPr="00CC3DC4" w:rsidRDefault="00CC3DC4">
            <w:pPr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</w:tc>
        <w:tc>
          <w:tcPr>
            <w:tcW w:w="1713" w:type="dxa"/>
          </w:tcPr>
          <w:p w14:paraId="6A04311F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31.03.2022 N 190н </w:t>
            </w:r>
          </w:p>
        </w:tc>
        <w:tc>
          <w:tcPr>
            <w:tcW w:w="2821" w:type="dxa"/>
          </w:tcPr>
          <w:p w14:paraId="3DDD5039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</w:tc>
        <w:tc>
          <w:tcPr>
            <w:tcW w:w="2835" w:type="dxa"/>
          </w:tcPr>
          <w:p w14:paraId="6E5B6C00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A/01.5</w:t>
            </w:r>
            <w:r w:rsidRPr="00CC3DC4">
              <w:rPr>
                <w:rFonts w:ascii="Times New Roman" w:hAnsi="Times New Roman"/>
                <w:sz w:val="24"/>
              </w:rPr>
              <w:t xml:space="preserve"> Анализ технологических операций механосборочного производства с целью выявления переходов, подлежащих автоматизации и механизации</w:t>
            </w:r>
          </w:p>
          <w:p w14:paraId="444B3F4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A/02.5</w:t>
            </w:r>
          </w:p>
          <w:p w14:paraId="15C74343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Внедрение средств автоматизации и механизации технологических операций механосборочного производства</w:t>
            </w:r>
          </w:p>
          <w:p w14:paraId="186C2B39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A/03.5</w:t>
            </w:r>
            <w:r w:rsidRPr="00CC3DC4">
              <w:rPr>
                <w:rFonts w:ascii="Times New Roman" w:hAnsi="Times New Roman"/>
                <w:sz w:val="24"/>
              </w:rPr>
              <w:t xml:space="preserve"> Контроль за эксплуатацией средств автоматизации и механизации технологических операций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механосборочного производства</w:t>
            </w:r>
          </w:p>
        </w:tc>
      </w:tr>
      <w:tr w:rsidR="008B3999" w:rsidRPr="00CC3DC4" w14:paraId="175E654F" w14:textId="77777777">
        <w:tc>
          <w:tcPr>
            <w:tcW w:w="426" w:type="dxa"/>
          </w:tcPr>
          <w:p w14:paraId="373BDF48" w14:textId="77777777" w:rsidR="008B3999" w:rsidRPr="00CC3DC4" w:rsidRDefault="008B399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</w:tcPr>
          <w:p w14:paraId="0EF19850" w14:textId="77777777" w:rsidR="008B3999" w:rsidRPr="00CC3DC4" w:rsidRDefault="00CC3DC4">
            <w:pPr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1713" w:type="dxa"/>
          </w:tcPr>
          <w:p w14:paraId="656CEFA8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01 декабря 2015 № 916н </w:t>
            </w:r>
          </w:p>
        </w:tc>
        <w:tc>
          <w:tcPr>
            <w:tcW w:w="2821" w:type="dxa"/>
          </w:tcPr>
          <w:p w14:paraId="1F32DB85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>. Выполнение полностью механизированной, автоматической и роботизированной сварки</w:t>
            </w:r>
          </w:p>
        </w:tc>
        <w:tc>
          <w:tcPr>
            <w:tcW w:w="2835" w:type="dxa"/>
          </w:tcPr>
          <w:p w14:paraId="7D1C4ED6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</w:t>
            </w:r>
          </w:p>
          <w:p w14:paraId="4209598F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давлением металлических материалов</w:t>
            </w:r>
          </w:p>
          <w:p w14:paraId="7BBD997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A/03.3</w:t>
            </w:r>
          </w:p>
          <w:p w14:paraId="33B648BF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  <w:p w14:paraId="7311966F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A/04.3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 высококонцентрированным источником нагрева</w:t>
            </w:r>
          </w:p>
          <w:p w14:paraId="04C5125E" w14:textId="77777777" w:rsidR="008B3999" w:rsidRPr="00CC3DC4" w:rsidRDefault="008B3999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B615447" w14:textId="77777777" w:rsidR="008B3999" w:rsidRPr="00CC3DC4" w:rsidRDefault="008B3999">
      <w:pPr>
        <w:pStyle w:val="110"/>
        <w:spacing w:after="0" w:line="240" w:lineRule="auto"/>
        <w:ind w:firstLine="0"/>
      </w:pPr>
      <w:bookmarkStart w:id="15" w:name="__RefHeading___9"/>
      <w:bookmarkEnd w:id="14"/>
      <w:bookmarkEnd w:id="15"/>
    </w:p>
    <w:p w14:paraId="7FEAF3B1" w14:textId="77777777" w:rsidR="008B3999" w:rsidRPr="00CC3DC4" w:rsidRDefault="008B3999">
      <w:pPr>
        <w:pStyle w:val="110"/>
        <w:spacing w:after="0" w:line="240" w:lineRule="auto"/>
      </w:pPr>
    </w:p>
    <w:p w14:paraId="7393CD93" w14:textId="77777777" w:rsidR="008B3999" w:rsidRPr="00CC3DC4" w:rsidRDefault="008B3999">
      <w:pPr>
        <w:pStyle w:val="110"/>
        <w:spacing w:after="0" w:line="240" w:lineRule="auto"/>
      </w:pPr>
    </w:p>
    <w:p w14:paraId="08427F69" w14:textId="77777777" w:rsidR="008B3999" w:rsidRPr="00CC3DC4" w:rsidRDefault="008B3999">
      <w:pPr>
        <w:pStyle w:val="110"/>
        <w:spacing w:after="0" w:line="240" w:lineRule="auto"/>
      </w:pPr>
    </w:p>
    <w:p w14:paraId="7A1E8E1F" w14:textId="77777777" w:rsidR="008B3999" w:rsidRPr="00CC3DC4" w:rsidRDefault="008B3999">
      <w:pPr>
        <w:pStyle w:val="110"/>
        <w:spacing w:after="0" w:line="240" w:lineRule="auto"/>
      </w:pPr>
    </w:p>
    <w:p w14:paraId="013F3733" w14:textId="77777777" w:rsidR="008B3999" w:rsidRPr="00CC3DC4" w:rsidRDefault="008B3999">
      <w:pPr>
        <w:pStyle w:val="110"/>
        <w:spacing w:after="0" w:line="240" w:lineRule="auto"/>
      </w:pPr>
    </w:p>
    <w:p w14:paraId="71353D6C" w14:textId="77777777" w:rsidR="008B3999" w:rsidRPr="00CC3DC4" w:rsidRDefault="008B3999">
      <w:pPr>
        <w:pStyle w:val="110"/>
        <w:spacing w:after="0" w:line="240" w:lineRule="auto"/>
      </w:pPr>
    </w:p>
    <w:p w14:paraId="22824449" w14:textId="77777777" w:rsidR="008B3999" w:rsidRPr="00CC3DC4" w:rsidRDefault="008B3999">
      <w:pPr>
        <w:pStyle w:val="110"/>
        <w:spacing w:after="0" w:line="240" w:lineRule="auto"/>
      </w:pPr>
    </w:p>
    <w:p w14:paraId="7A8260AF" w14:textId="77777777" w:rsidR="008B3999" w:rsidRPr="00CC3DC4" w:rsidRDefault="008B3999">
      <w:pPr>
        <w:pStyle w:val="110"/>
        <w:spacing w:after="0" w:line="240" w:lineRule="auto"/>
      </w:pPr>
    </w:p>
    <w:p w14:paraId="76C4144E" w14:textId="77777777" w:rsidR="008B3999" w:rsidRPr="00CC3DC4" w:rsidRDefault="008B3999">
      <w:pPr>
        <w:pStyle w:val="110"/>
        <w:spacing w:after="0" w:line="240" w:lineRule="auto"/>
      </w:pPr>
    </w:p>
    <w:p w14:paraId="5B4BE28E" w14:textId="77777777" w:rsidR="008B3999" w:rsidRPr="00CC3DC4" w:rsidRDefault="008B3999">
      <w:pPr>
        <w:pStyle w:val="110"/>
        <w:spacing w:after="0" w:line="240" w:lineRule="auto"/>
      </w:pPr>
    </w:p>
    <w:p w14:paraId="093F42EC" w14:textId="77777777" w:rsidR="008B3999" w:rsidRPr="00CC3DC4" w:rsidRDefault="008B3999">
      <w:pPr>
        <w:pStyle w:val="110"/>
        <w:spacing w:after="0" w:line="240" w:lineRule="auto"/>
      </w:pPr>
    </w:p>
    <w:p w14:paraId="5AF70956" w14:textId="77777777" w:rsidR="008B3999" w:rsidRPr="00CC3DC4" w:rsidRDefault="008B3999">
      <w:pPr>
        <w:pStyle w:val="110"/>
        <w:spacing w:after="0" w:line="240" w:lineRule="auto"/>
      </w:pPr>
    </w:p>
    <w:p w14:paraId="522E0B85" w14:textId="77777777" w:rsidR="008B3999" w:rsidRPr="00CC3DC4" w:rsidRDefault="008B3999">
      <w:pPr>
        <w:pStyle w:val="110"/>
        <w:spacing w:after="0" w:line="240" w:lineRule="auto"/>
      </w:pPr>
    </w:p>
    <w:p w14:paraId="4B7CE101" w14:textId="77777777" w:rsidR="008B3999" w:rsidRPr="00CC3DC4" w:rsidRDefault="008B3999">
      <w:pPr>
        <w:pStyle w:val="110"/>
        <w:spacing w:after="0" w:line="240" w:lineRule="auto"/>
      </w:pPr>
    </w:p>
    <w:p w14:paraId="10D0CE97" w14:textId="77777777" w:rsidR="008B3999" w:rsidRPr="00CC3DC4" w:rsidRDefault="008B3999">
      <w:pPr>
        <w:pStyle w:val="110"/>
        <w:spacing w:after="0" w:line="240" w:lineRule="auto"/>
      </w:pPr>
    </w:p>
    <w:p w14:paraId="3592278F" w14:textId="77777777" w:rsidR="008B3999" w:rsidRPr="00CC3DC4" w:rsidRDefault="008B3999">
      <w:pPr>
        <w:pStyle w:val="110"/>
        <w:spacing w:after="0" w:line="240" w:lineRule="auto"/>
      </w:pPr>
    </w:p>
    <w:p w14:paraId="43047556" w14:textId="77777777" w:rsidR="008B3999" w:rsidRPr="00CC3DC4" w:rsidRDefault="008B3999">
      <w:pPr>
        <w:pStyle w:val="110"/>
        <w:spacing w:after="0" w:line="240" w:lineRule="auto"/>
      </w:pPr>
    </w:p>
    <w:p w14:paraId="1D163CA9" w14:textId="77777777" w:rsidR="008B3999" w:rsidRPr="00CC3DC4" w:rsidRDefault="008B3999">
      <w:pPr>
        <w:pStyle w:val="110"/>
        <w:spacing w:after="0" w:line="240" w:lineRule="auto"/>
      </w:pPr>
    </w:p>
    <w:p w14:paraId="7921DFC1" w14:textId="77777777" w:rsidR="008B3999" w:rsidRPr="00CC3DC4" w:rsidRDefault="00CC3DC4">
      <w:pPr>
        <w:pStyle w:val="110"/>
        <w:spacing w:after="0" w:line="240" w:lineRule="auto"/>
      </w:pPr>
      <w:r w:rsidRPr="00CC3DC4">
        <w:lastRenderedPageBreak/>
        <w:t>3.3. Осваиваемые виды деятельности</w:t>
      </w:r>
    </w:p>
    <w:p w14:paraId="2391F071" w14:textId="77777777" w:rsidR="008B3999" w:rsidRPr="00CC3DC4" w:rsidRDefault="008B3999"/>
    <w:tbl>
      <w:tblPr>
        <w:tblW w:w="97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791"/>
      </w:tblGrid>
      <w:tr w:rsidR="008B3999" w:rsidRPr="00CC3DC4" w14:paraId="24C6B702" w14:textId="77777777">
        <w:trPr>
          <w:trHeight w:val="62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E64F" w14:textId="77777777" w:rsidR="008B3999" w:rsidRPr="00CC3DC4" w:rsidRDefault="00CC3DC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Наименование видов деятельности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3493" w14:textId="77777777" w:rsidR="008B3999" w:rsidRPr="00CC3DC4" w:rsidRDefault="00CC3DC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8B3999" w:rsidRPr="00CC3DC4" w14:paraId="5F9DFF5C" w14:textId="77777777">
        <w:trPr>
          <w:trHeight w:val="23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85C4" w14:textId="77777777" w:rsidR="008B3999" w:rsidRPr="00CC3DC4" w:rsidRDefault="00CC3DC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9953" w14:textId="77777777" w:rsidR="008B3999" w:rsidRPr="00CC3DC4" w:rsidRDefault="00CC3DC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8B3999" w:rsidRPr="00CC3DC4" w14:paraId="3CE0C80C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5027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Техническое обеспечение эксплуатации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B8F0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ПМ 01 Техническое обеспечение эксплуатации робототехнических комплексов</w:t>
            </w:r>
          </w:p>
        </w:tc>
      </w:tr>
      <w:tr w:rsidR="008B3999" w:rsidRPr="00CC3DC4" w14:paraId="04CCB4B0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4DAD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Пуско-наладка и техническое обслуживание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AD1C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ПМ 02 Пуско-наладка и техническое обслуживание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комплексов</w:t>
            </w:r>
          </w:p>
        </w:tc>
      </w:tr>
      <w:tr w:rsidR="008B3999" w:rsidRPr="00CC3DC4" w14:paraId="174AF9E1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692D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C7C0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ПМ 03 Организационное обеспечение автоматизации и механизации технологических операций</w:t>
            </w:r>
          </w:p>
        </w:tc>
      </w:tr>
      <w:tr w:rsidR="008B3999" w:rsidRPr="00CC3DC4" w14:paraId="4F751BCE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A39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комплексе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7A00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ПМ 04. Подготовка и ведение технологического процесса (по отраслям) на роботизированном комплексе</w:t>
            </w:r>
          </w:p>
        </w:tc>
      </w:tr>
      <w:tr w:rsidR="008B3999" w:rsidRPr="00CC3DC4" w14:paraId="62210368" w14:textId="7777777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8474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F14" w14:textId="77777777" w:rsidR="008B3999" w:rsidRPr="00CC3DC4" w:rsidRDefault="00CC3DC4">
            <w:pPr>
              <w:spacing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ПМ.05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ab/>
              <w:t>Освоение одной или нескольких профессий рабочих, должностей служащих</w:t>
            </w:r>
          </w:p>
        </w:tc>
      </w:tr>
    </w:tbl>
    <w:p w14:paraId="278C9169" w14:textId="77777777" w:rsidR="008B3999" w:rsidRPr="00CC3DC4" w:rsidRDefault="008B3999">
      <w:pPr>
        <w:rPr>
          <w:rFonts w:ascii="Times New Roman" w:hAnsi="Times New Roman"/>
          <w:i/>
          <w:sz w:val="24"/>
        </w:rPr>
      </w:pPr>
      <w:bookmarkStart w:id="16" w:name="__RefHeading___10"/>
      <w:bookmarkEnd w:id="16"/>
    </w:p>
    <w:p w14:paraId="56B340CF" w14:textId="77777777" w:rsidR="008B3999" w:rsidRPr="00CC3DC4" w:rsidRDefault="008B3999">
      <w:pPr>
        <w:sectPr w:rsidR="008B3999" w:rsidRPr="00CC3DC4">
          <w:headerReference w:type="default" r:id="rId13"/>
          <w:footerReference w:type="default" r:id="rId14"/>
          <w:headerReference w:type="first" r:id="rId15"/>
          <w:pgSz w:w="11906" w:h="16838"/>
          <w:pgMar w:top="1134" w:right="566" w:bottom="1134" w:left="1701" w:header="708" w:footer="708" w:gutter="0"/>
          <w:cols w:space="720"/>
          <w:docGrid w:linePitch="360"/>
        </w:sectPr>
      </w:pPr>
    </w:p>
    <w:p w14:paraId="35CA32F8" w14:textId="77777777" w:rsidR="008B3999" w:rsidRPr="00CC3DC4" w:rsidRDefault="00CC3DC4">
      <w:pPr>
        <w:pStyle w:val="10"/>
        <w:spacing w:before="0" w:after="0"/>
      </w:pPr>
      <w:r w:rsidRPr="00CC3DC4">
        <w:lastRenderedPageBreak/>
        <w:t>Раздел 4. Планируемые результаты освоения образовательной программы</w:t>
      </w:r>
    </w:p>
    <w:p w14:paraId="291231E8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3A1154A4" w14:textId="77777777" w:rsidR="008B3999" w:rsidRPr="00CC3DC4" w:rsidRDefault="00CC3DC4">
      <w:pPr>
        <w:pStyle w:val="110"/>
        <w:spacing w:after="0" w:line="240" w:lineRule="auto"/>
      </w:pPr>
      <w:bookmarkStart w:id="17" w:name="__RefHeading___11"/>
      <w:bookmarkEnd w:id="17"/>
      <w:r w:rsidRPr="00CC3DC4"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8B3999" w:rsidRPr="00CC3DC4" w14:paraId="2189D94F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FCBB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47405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38E5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8B3999" w:rsidRPr="00CC3DC4" w14:paraId="1A974FC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7CD9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5FCF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44CE8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8B3999" w:rsidRPr="00CC3DC4" w14:paraId="65205C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438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9C9D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20CF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8B3999" w:rsidRPr="00CC3DC4" w14:paraId="36D6E5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0FAB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D1E8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9B9B9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8B3999" w:rsidRPr="00CC3DC4" w14:paraId="2E823C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326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531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65D9E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8B3999" w:rsidRPr="00CC3DC4" w14:paraId="6E1E0D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C89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512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2E40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8B3999" w:rsidRPr="00CC3DC4" w14:paraId="3E90A5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BBA6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84B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C0F7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8B3999" w:rsidRPr="00CC3DC4" w14:paraId="25DED1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2EC7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6B93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FB3BB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8B3999" w:rsidRPr="00CC3DC4" w14:paraId="45FFB0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2FC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1AF4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CB4C5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8B3999" w:rsidRPr="00CC3DC4" w14:paraId="2997A2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3E6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968A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EAB3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8B3999" w:rsidRPr="00CC3DC4" w14:paraId="571736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822D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D7A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A23AC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8B3999" w:rsidRPr="00CC3DC4" w14:paraId="6EE72E0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9537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22B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A81E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8B3999" w:rsidRPr="00CC3DC4" w14:paraId="583331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FBE3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025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F8DE4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8B3999" w:rsidRPr="00CC3DC4" w14:paraId="794C1E4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B085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B981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765E0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8B3999" w:rsidRPr="00CC3DC4" w14:paraId="2758BA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B807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E425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462B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8B3999" w:rsidRPr="00CC3DC4" w14:paraId="562FA7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B37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AE6C6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0E27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8B3999" w:rsidRPr="00CC3DC4" w14:paraId="532A34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7DB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073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D9CEE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8B3999" w:rsidRPr="00CC3DC4" w14:paraId="46A14F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4CB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3E8A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EFDB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8B3999" w:rsidRPr="00CC3DC4" w14:paraId="7D54B0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125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17F5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CB3A6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8B3999" w:rsidRPr="00CC3DC4" w14:paraId="5358D7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02E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6AF5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31490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8B3999" w:rsidRPr="00CC3DC4" w14:paraId="262B09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53F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8E7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F287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8B3999" w:rsidRPr="00CC3DC4" w14:paraId="5AF627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A2E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EA5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0839E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8B3999" w:rsidRPr="00CC3DC4" w14:paraId="15B0CF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0C93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22DF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F72B8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8B3999" w:rsidRPr="00CC3DC4" w14:paraId="6D5E2C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9670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1E6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F3056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8B3999" w:rsidRPr="00CC3DC4" w14:paraId="6638E1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908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9F94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2E49B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8B3999" w:rsidRPr="00CC3DC4" w14:paraId="4023B9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5760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D2C4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CA1B0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8B3999" w:rsidRPr="00CC3DC4" w14:paraId="49883EE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BCCB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85C0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CCD98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8B3999" w:rsidRPr="00CC3DC4" w14:paraId="5CB7D7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C392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7B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F038C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8B3999" w:rsidRPr="00CC3DC4" w14:paraId="007021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863B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529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A07F6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8B3999" w:rsidRPr="00CC3DC4" w14:paraId="23A428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D5B3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37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97115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8B3999" w:rsidRPr="00CC3DC4" w14:paraId="5D0A5B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B97D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DA81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8EDC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8B3999" w:rsidRPr="00CC3DC4" w14:paraId="286B61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0AB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25EA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7393B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8B3999" w:rsidRPr="00CC3DC4" w14:paraId="15D09A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C5C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D129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5ED62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8B3999" w:rsidRPr="00CC3DC4" w14:paraId="1FECC1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8913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9AB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4E974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8B3999" w:rsidRPr="00CC3DC4" w14:paraId="168F24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24C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1B8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68C3F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8B3999" w:rsidRPr="00CC3DC4" w14:paraId="66AB28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C3A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36A2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A657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8B3999" w:rsidRPr="00CC3DC4" w14:paraId="27128A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8461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6B29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CC948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8B3999" w:rsidRPr="00CC3DC4" w14:paraId="7255F2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8556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E8E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4D73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8B3999" w:rsidRPr="00CC3DC4" w14:paraId="5C3D2B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8570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F9D3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3C8D9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8B3999" w:rsidRPr="00CC3DC4" w14:paraId="1501DD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C65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FBC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1EB05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8B3999" w:rsidRPr="00CC3DC4" w14:paraId="68CD0B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454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E825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18DE2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8B3999" w:rsidRPr="00CC3DC4" w14:paraId="4A5EED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893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1158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B3B4E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8B3999" w:rsidRPr="00CC3DC4" w14:paraId="571765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39D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D1CF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BD0D5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8B3999" w:rsidRPr="00CC3DC4" w14:paraId="173BEC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9BBB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14C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C07A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8B3999" w:rsidRPr="00CC3DC4" w14:paraId="552F122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361C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B399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F648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8B3999" w:rsidRPr="00CC3DC4" w14:paraId="549840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4961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B978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2961" w14:textId="77777777" w:rsidR="008B3999" w:rsidRPr="00CC3DC4" w:rsidRDefault="00CC3DC4">
            <w:pPr>
              <w:rPr>
                <w:rFonts w:ascii="Times New Roman" w:hAnsi="Times New Roman"/>
                <w:b/>
                <w:spacing w:val="-4"/>
              </w:rPr>
            </w:pPr>
            <w:r w:rsidRPr="00CC3DC4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8B3999" w:rsidRPr="00CC3DC4" w14:paraId="4B55F1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85DE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8B83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2EFCB" w14:textId="77777777" w:rsidR="008B3999" w:rsidRPr="00CC3DC4" w:rsidRDefault="00CC3DC4">
            <w:pPr>
              <w:rPr>
                <w:rFonts w:ascii="Times New Roman" w:hAnsi="Times New Roman"/>
                <w:b/>
                <w:spacing w:val="-4"/>
              </w:rPr>
            </w:pPr>
            <w:r w:rsidRPr="00CC3DC4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B3999" w:rsidRPr="00CC3DC4" w14:paraId="5DB178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A6C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92F4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8E1B" w14:textId="77777777" w:rsidR="008B3999" w:rsidRPr="00CC3DC4" w:rsidRDefault="00CC3DC4">
            <w:pPr>
              <w:rPr>
                <w:rFonts w:ascii="Times New Roman" w:hAnsi="Times New Roman"/>
                <w:spacing w:val="-4"/>
              </w:rPr>
            </w:pPr>
            <w:r w:rsidRPr="00CC3DC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8B3999" w:rsidRPr="00CC3DC4" w14:paraId="2DD638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26E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293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9EC96" w14:textId="77777777" w:rsidR="008B3999" w:rsidRPr="00CC3DC4" w:rsidRDefault="00CC3DC4">
            <w:pPr>
              <w:rPr>
                <w:rFonts w:ascii="Times New Roman" w:hAnsi="Times New Roman"/>
                <w:b/>
                <w:spacing w:val="-4"/>
              </w:rPr>
            </w:pPr>
            <w:r w:rsidRPr="00CC3DC4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8B3999" w:rsidRPr="00CC3DC4" w14:paraId="200130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BA0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844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424B7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8B3999" w:rsidRPr="00CC3DC4" w14:paraId="7D7099B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D59F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3245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33E0F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Умения:</w:t>
            </w:r>
            <w:r w:rsidRPr="00CC3DC4">
              <w:rPr>
                <w:rFonts w:ascii="Times New Roman" w:hAnsi="Times New Roman"/>
              </w:rPr>
              <w:t xml:space="preserve"> </w:t>
            </w:r>
          </w:p>
        </w:tc>
      </w:tr>
      <w:tr w:rsidR="008B3999" w:rsidRPr="00CC3DC4" w14:paraId="6D1EDE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F51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A411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0F90B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8B3999" w:rsidRPr="00CC3DC4" w14:paraId="2424F4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6D6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2B0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D182B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8B3999" w:rsidRPr="00CC3DC4" w14:paraId="3ACD66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F0A1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23B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7B591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8B3999" w:rsidRPr="00CC3DC4" w14:paraId="6BE03C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1D6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A0C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D513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8B3999" w:rsidRPr="00CC3DC4" w14:paraId="1F8117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8B1B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5511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320E1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8B3999" w:rsidRPr="00CC3DC4" w14:paraId="55609C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B8AB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4779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AE25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8B3999" w:rsidRPr="00CC3DC4" w14:paraId="5102C1B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A4004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6E32B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 w:rsidRPr="00CC3DC4"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E36E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CC3DC4">
              <w:rPr>
                <w:rFonts w:ascii="Times New Roman" w:hAnsi="Times New Roman"/>
              </w:rPr>
              <w:t xml:space="preserve"> </w:t>
            </w:r>
          </w:p>
        </w:tc>
      </w:tr>
      <w:tr w:rsidR="008B3999" w:rsidRPr="00CC3DC4" w14:paraId="472A5A5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E394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87B04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05AC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8B3999" w:rsidRPr="00CC3DC4" w14:paraId="7690F2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7D687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DD19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F1BF9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8B3999" w:rsidRPr="00CC3DC4" w14:paraId="416E55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A7670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E83D2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0706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описывать значимость своей специальности</w:t>
            </w:r>
          </w:p>
        </w:tc>
      </w:tr>
      <w:tr w:rsidR="008B3999" w:rsidRPr="00CC3DC4" w14:paraId="4C20FA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7BEE6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365E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3647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применять стандарты антикоррупционного поведения</w:t>
            </w:r>
          </w:p>
        </w:tc>
      </w:tr>
      <w:tr w:rsidR="008B3999" w:rsidRPr="00CC3DC4" w14:paraId="44CB3F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89FE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B80B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6BD5B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b/>
                <w:color w:val="auto"/>
              </w:rPr>
              <w:t>Знания:</w:t>
            </w:r>
          </w:p>
        </w:tc>
      </w:tr>
      <w:tr w:rsidR="008B3999" w:rsidRPr="00CC3DC4" w14:paraId="7C94C5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8ED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7F798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571D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сущность гражданско-патриотической позиции</w:t>
            </w:r>
          </w:p>
        </w:tc>
      </w:tr>
      <w:tr w:rsidR="008B3999" w:rsidRPr="00CC3DC4" w14:paraId="54043C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F9ADD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1296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D988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8B3999" w:rsidRPr="00CC3DC4" w14:paraId="57FC1C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E65C2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2AE06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B0143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значимость профессиональной деятельности по специальности</w:t>
            </w:r>
          </w:p>
        </w:tc>
      </w:tr>
      <w:tr w:rsidR="008B3999" w:rsidRPr="00CC3DC4" w14:paraId="35E24E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534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45A00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DAD69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стандарты антикоррупционного поведения и последствия его нарушения</w:t>
            </w:r>
          </w:p>
        </w:tc>
      </w:tr>
      <w:tr w:rsidR="008B3999" w:rsidRPr="00CC3DC4" w14:paraId="1ACF652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62B3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49A4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DF8A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b/>
                <w:color w:val="auto"/>
              </w:rPr>
              <w:t xml:space="preserve">Умения: </w:t>
            </w:r>
          </w:p>
        </w:tc>
      </w:tr>
      <w:tr w:rsidR="008B3999" w:rsidRPr="00CC3DC4" w14:paraId="250619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A571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9C98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4411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соблюдать нормы экологической безопасности</w:t>
            </w:r>
          </w:p>
        </w:tc>
      </w:tr>
      <w:tr w:rsidR="008B3999" w:rsidRPr="00CC3DC4" w14:paraId="5022F3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7DC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DC90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D4CAA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8B3999" w:rsidRPr="00CC3DC4" w14:paraId="6A6803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AC2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11D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2B1E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8B3999" w:rsidRPr="00CC3DC4" w14:paraId="21045C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6A67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C530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B9F20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8B3999" w:rsidRPr="00CC3DC4" w14:paraId="2F6FB5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6377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8B1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F6DB0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эффективно действовать в чрезвычайных ситуациях</w:t>
            </w:r>
          </w:p>
        </w:tc>
      </w:tr>
      <w:tr w:rsidR="008B3999" w:rsidRPr="00CC3DC4" w14:paraId="02A6E5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810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934F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D118C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b/>
                <w:color w:val="auto"/>
              </w:rPr>
              <w:t>Знания:</w:t>
            </w:r>
          </w:p>
        </w:tc>
      </w:tr>
      <w:tr w:rsidR="008B3999" w:rsidRPr="00CC3DC4" w14:paraId="7A4DA7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D2F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7113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D5D8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8B3999" w:rsidRPr="00CC3DC4" w14:paraId="571D19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64CD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D620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778AB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основные ресурсы, задействованные в профессиональной деятельности</w:t>
            </w:r>
          </w:p>
        </w:tc>
      </w:tr>
      <w:tr w:rsidR="008B3999" w:rsidRPr="00CC3DC4" w14:paraId="51DE13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4F1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A216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19AE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пути обеспечения ресурсосбережения</w:t>
            </w:r>
          </w:p>
        </w:tc>
      </w:tr>
      <w:tr w:rsidR="008B3999" w:rsidRPr="00CC3DC4" w14:paraId="4B4A63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606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B8B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D1CE6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принципы бережливого производства</w:t>
            </w:r>
          </w:p>
        </w:tc>
      </w:tr>
      <w:tr w:rsidR="008B3999" w:rsidRPr="00CC3DC4" w14:paraId="1A1D27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095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EF5A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D11B5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основные направления изменения климатических условий региона</w:t>
            </w:r>
          </w:p>
        </w:tc>
      </w:tr>
      <w:tr w:rsidR="008B3999" w:rsidRPr="00CC3DC4" w14:paraId="61D8A8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C53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72C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DCF5B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правила поведения в чрезвычайных ситуациях</w:t>
            </w:r>
          </w:p>
        </w:tc>
      </w:tr>
      <w:tr w:rsidR="008B3999" w:rsidRPr="00CC3DC4" w14:paraId="134C7B3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894A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F80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CC3DC4"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AB69C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b/>
                <w:color w:val="auto"/>
              </w:rPr>
              <w:lastRenderedPageBreak/>
              <w:t xml:space="preserve">Умения: </w:t>
            </w:r>
          </w:p>
        </w:tc>
      </w:tr>
      <w:tr w:rsidR="008B3999" w:rsidRPr="00CC3DC4" w14:paraId="36A92A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4F8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05D9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C2FF8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8B3999" w:rsidRPr="00CC3DC4" w14:paraId="553772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9E7D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CAC6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8CB98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8B3999" w:rsidRPr="00CC3DC4" w14:paraId="71DB8D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70C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9DF3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4A92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8B3999" w:rsidRPr="00CC3DC4" w14:paraId="5C9CE8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2F26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865F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A9B83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b/>
                <w:color w:val="auto"/>
              </w:rPr>
              <w:t>Знания:</w:t>
            </w:r>
          </w:p>
        </w:tc>
      </w:tr>
      <w:tr w:rsidR="008B3999" w:rsidRPr="00CC3DC4" w14:paraId="2CE9B4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BB34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82B8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ABBF6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8B3999" w:rsidRPr="00CC3DC4" w14:paraId="181502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183A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2E9A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5B95D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основы здорового образа жизни</w:t>
            </w:r>
          </w:p>
        </w:tc>
      </w:tr>
      <w:tr w:rsidR="008B3999" w:rsidRPr="00CC3DC4" w14:paraId="31F577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AB33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B0EC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72F11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8B3999" w:rsidRPr="00CC3DC4" w14:paraId="0A37AE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835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DBF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BE39C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</w:rPr>
            </w:pPr>
            <w:r w:rsidRPr="00CC3DC4">
              <w:rPr>
                <w:rFonts w:ascii="Times New Roman" w:hAnsi="Times New Roman"/>
                <w:color w:val="auto"/>
              </w:rPr>
              <w:t>средства профилактики перенапряжения</w:t>
            </w:r>
          </w:p>
        </w:tc>
      </w:tr>
      <w:tr w:rsidR="008B3999" w:rsidRPr="00CC3DC4" w14:paraId="24D8CEF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650D" w14:textId="77777777" w:rsidR="008B3999" w:rsidRPr="00CC3DC4" w:rsidRDefault="00CC3DC4">
            <w:pPr>
              <w:jc w:val="center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55C7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73A9" w14:textId="77777777" w:rsidR="008B3999" w:rsidRPr="00CC3DC4" w:rsidRDefault="00CC3DC4">
            <w:pPr>
              <w:rPr>
                <w:rFonts w:ascii="Times New Roman" w:hAnsi="Times New Roman"/>
                <w:color w:val="auto"/>
              </w:rPr>
            </w:pPr>
            <w:r w:rsidRPr="00CC3DC4">
              <w:rPr>
                <w:rFonts w:ascii="Times New Roman" w:hAnsi="Times New Roman"/>
                <w:b/>
                <w:color w:val="auto"/>
              </w:rPr>
              <w:t>Умения:</w:t>
            </w:r>
            <w:r w:rsidRPr="00CC3DC4"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:rsidR="008B3999" w:rsidRPr="00CC3DC4" w14:paraId="66F5B9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D3BF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0853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52BFF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8B3999" w:rsidRPr="00CC3DC4" w14:paraId="0910DC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3C0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955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038B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8B3999" w:rsidRPr="00CC3DC4" w14:paraId="3990A7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3DB1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9F65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3B557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8B3999" w:rsidRPr="00CC3DC4" w14:paraId="65D89A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158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9DA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FA8B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8B3999" w:rsidRPr="00CC3DC4" w14:paraId="3DFEF9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2785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FE05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EE473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B3999" w:rsidRPr="00CC3DC4" w14:paraId="16C11D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A8C8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E6DB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5678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8B3999" w:rsidRPr="00CC3DC4" w14:paraId="75993F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4969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0327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8F059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8B3999" w:rsidRPr="00CC3DC4" w14:paraId="265B8D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020C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333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FA3CC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8B3999" w:rsidRPr="00CC3DC4" w14:paraId="07E380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FAF0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97F0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CA85B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8B3999" w:rsidRPr="00CC3DC4" w14:paraId="3ADB8D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84BA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B5CE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A5855" w14:textId="77777777" w:rsidR="008B3999" w:rsidRPr="00CC3DC4" w:rsidRDefault="00CC3DC4">
            <w:pPr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8B3999" w:rsidRPr="00CC3DC4" w14:paraId="652D58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BD5D" w14:textId="77777777" w:rsidR="008B3999" w:rsidRPr="00CC3DC4" w:rsidRDefault="008B3999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59C0" w14:textId="77777777" w:rsidR="008B3999" w:rsidRPr="00CC3DC4" w:rsidRDefault="008B3999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FE0BB" w14:textId="77777777" w:rsidR="008B3999" w:rsidRPr="00CC3DC4" w:rsidRDefault="00CC3DC4">
            <w:pPr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17B4757C" w14:textId="77777777" w:rsidR="008B3999" w:rsidRPr="00CC3DC4" w:rsidRDefault="008B3999"/>
    <w:p w14:paraId="010BD4B1" w14:textId="77777777" w:rsidR="008B3999" w:rsidRPr="00CC3DC4" w:rsidRDefault="008B3999"/>
    <w:p w14:paraId="3DEB3815" w14:textId="77777777" w:rsidR="008B3999" w:rsidRPr="00CC3DC4" w:rsidRDefault="00CC3DC4">
      <w:pPr>
        <w:pStyle w:val="110"/>
        <w:spacing w:after="0" w:line="240" w:lineRule="auto"/>
      </w:pPr>
      <w:bookmarkStart w:id="18" w:name="__RefHeading___12"/>
      <w:bookmarkEnd w:id="18"/>
      <w:r w:rsidRPr="00CC3DC4">
        <w:t xml:space="preserve">4.2. Профессиональные компетенции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7"/>
        <w:gridCol w:w="2759"/>
        <w:gridCol w:w="9466"/>
      </w:tblGrid>
      <w:tr w:rsidR="008B3999" w:rsidRPr="00CC3DC4" w14:paraId="70045C5E" w14:textId="77777777">
        <w:trPr>
          <w:tblHeader/>
        </w:trPr>
        <w:tc>
          <w:tcPr>
            <w:tcW w:w="2767" w:type="dxa"/>
            <w:shd w:val="clear" w:color="auto" w:fill="auto"/>
          </w:tcPr>
          <w:p w14:paraId="03D356C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Виды деятельности</w:t>
            </w:r>
          </w:p>
        </w:tc>
        <w:tc>
          <w:tcPr>
            <w:tcW w:w="2759" w:type="dxa"/>
            <w:shd w:val="clear" w:color="auto" w:fill="auto"/>
          </w:tcPr>
          <w:p w14:paraId="5DB594E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Код и наименование</w:t>
            </w:r>
          </w:p>
          <w:p w14:paraId="1A1DE54B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компетенции</w:t>
            </w:r>
          </w:p>
        </w:tc>
        <w:tc>
          <w:tcPr>
            <w:tcW w:w="9466" w:type="dxa"/>
            <w:shd w:val="clear" w:color="auto" w:fill="auto"/>
          </w:tcPr>
          <w:p w14:paraId="07F2286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b/>
                <w:iCs/>
                <w:color w:val="auto"/>
                <w:sz w:val="24"/>
                <w:szCs w:val="24"/>
              </w:rPr>
              <w:t>Показатели освоения компетенции</w:t>
            </w:r>
          </w:p>
        </w:tc>
      </w:tr>
      <w:tr w:rsidR="008B3999" w:rsidRPr="00CC3DC4" w14:paraId="69D332D4" w14:textId="77777777">
        <w:tc>
          <w:tcPr>
            <w:tcW w:w="2767" w:type="dxa"/>
            <w:vMerge w:val="restart"/>
            <w:shd w:val="clear" w:color="auto" w:fill="auto"/>
          </w:tcPr>
          <w:p w14:paraId="72586C65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Техническое обеспечение эксплуатации робототехнических комплексов</w:t>
            </w:r>
          </w:p>
        </w:tc>
        <w:tc>
          <w:tcPr>
            <w:tcW w:w="2759" w:type="dxa"/>
            <w:vMerge w:val="restart"/>
            <w:shd w:val="clear" w:color="auto" w:fill="auto"/>
          </w:tcPr>
          <w:p w14:paraId="45434E6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ПК.1.1 Планировать процесс выполнения своей работы на основе конструкторской и технологической документации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комплекса.</w:t>
            </w:r>
          </w:p>
        </w:tc>
        <w:tc>
          <w:tcPr>
            <w:tcW w:w="9466" w:type="dxa"/>
            <w:shd w:val="clear" w:color="auto" w:fill="auto"/>
          </w:tcPr>
          <w:p w14:paraId="4223E56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7623FF9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Планирование работ по монтажу, наладке и техническому обслуживанию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на основе организационно-распорядительных документов и требований технической документации</w:t>
            </w:r>
          </w:p>
          <w:p w14:paraId="5E117B5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Передача управления налаженным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робототехнологическим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комплексом оператору</w:t>
            </w:r>
          </w:p>
          <w:p w14:paraId="5FB625C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Информирование руководства о работе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</w:tc>
      </w:tr>
      <w:tr w:rsidR="008B3999" w:rsidRPr="00CC3DC4" w14:paraId="2709FC92" w14:textId="77777777">
        <w:tc>
          <w:tcPr>
            <w:tcW w:w="2767" w:type="dxa"/>
            <w:vMerge/>
            <w:shd w:val="clear" w:color="auto" w:fill="auto"/>
          </w:tcPr>
          <w:p w14:paraId="6651E76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6F28167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6FF2B33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4CD212A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использовать нормативную документацию и инструкции по эксплуатации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комплексов; </w:t>
            </w:r>
          </w:p>
          <w:p w14:paraId="322384F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 xml:space="preserve">планировать проведение контроля соответствия качества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требованиям технической документации</w:t>
            </w:r>
          </w:p>
          <w:p w14:paraId="17B1A75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планировать работы по контролю, наладке,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подналадке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и техническому обслуживанию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на основе технологической документации в соответствии с производственными задачами согласно нормативным требованиям; </w:t>
            </w:r>
          </w:p>
          <w:p w14:paraId="156D8EBF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szCs w:val="22"/>
              </w:rPr>
              <w:t>Читать чертежи</w:t>
            </w:r>
          </w:p>
        </w:tc>
      </w:tr>
      <w:tr w:rsidR="008B3999" w:rsidRPr="00CC3DC4" w14:paraId="1705C43F" w14:textId="77777777">
        <w:tc>
          <w:tcPr>
            <w:tcW w:w="2767" w:type="dxa"/>
            <w:vMerge/>
            <w:shd w:val="clear" w:color="auto" w:fill="auto"/>
          </w:tcPr>
          <w:p w14:paraId="452B35F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5C154A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04D8D540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0D79982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Параметры, подлежащие проверке при техническом обслуживании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0CCF920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Руководящие материалы по выполнению технического обслуживания с периодическим контролем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1220BE7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Система допусков и посадок</w:t>
            </w:r>
          </w:p>
          <w:p w14:paraId="0D372150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szCs w:val="22"/>
              </w:rPr>
              <w:t>Технические требования, предъявляемые к изготавливаемой продукции</w:t>
            </w:r>
          </w:p>
        </w:tc>
      </w:tr>
      <w:tr w:rsidR="008B3999" w:rsidRPr="00CC3DC4" w14:paraId="5B4B38E8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5346519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4BB60519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ПК.1.2 Определять действительные контролируемых параметров предметов труда с использованием средств измерений.</w:t>
            </w:r>
          </w:p>
        </w:tc>
        <w:tc>
          <w:tcPr>
            <w:tcW w:w="9466" w:type="dxa"/>
            <w:shd w:val="clear" w:color="auto" w:fill="auto"/>
          </w:tcPr>
          <w:p w14:paraId="20EE5CB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73686B2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Инструментальный контроль работы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07E4266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Выборочная проверка качества предметов труда</w:t>
            </w:r>
          </w:p>
          <w:p w14:paraId="56A2899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качества соединений разъемов (плотность, сила затяжки резьбовых соединений)</w:t>
            </w:r>
          </w:p>
          <w:p w14:paraId="34858B4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Выявление и устранение повышенных шумов узлов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023DBED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силы затяжки фундаментных болтов</w:t>
            </w:r>
          </w:p>
          <w:p w14:paraId="15CF555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точности позиционирования рабочих органов</w:t>
            </w:r>
          </w:p>
          <w:p w14:paraId="4E08A6A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Оценка основных параметров предметов труда</w:t>
            </w:r>
          </w:p>
          <w:p w14:paraId="3CEEDF5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соответствия предметов труда техническим требованиям</w:t>
            </w:r>
          </w:p>
          <w:p w14:paraId="32FAD1B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Выбирать и использовать контрольно-измерительные средства в соответствии с производственными задачами;</w:t>
            </w:r>
          </w:p>
        </w:tc>
      </w:tr>
      <w:tr w:rsidR="008B3999" w:rsidRPr="00CC3DC4" w14:paraId="34FA07B1" w14:textId="77777777">
        <w:tc>
          <w:tcPr>
            <w:tcW w:w="2767" w:type="dxa"/>
            <w:vMerge/>
            <w:shd w:val="clear" w:color="auto" w:fill="auto"/>
          </w:tcPr>
          <w:p w14:paraId="6FD312A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0F8003A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3D1946A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0DB77F5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Измерять силу затяжки резьбовых соединений</w:t>
            </w:r>
          </w:p>
          <w:p w14:paraId="539CA87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необходимое оборудование и инструмент для оценки соответствия предметов труда техническим требованиям</w:t>
            </w:r>
          </w:p>
          <w:p w14:paraId="3BF8774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Проводить измерения параметров предметов труда</w:t>
            </w:r>
          </w:p>
          <w:p w14:paraId="4604137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Проводить измерения с использованием индикаторных нутромеров, штангенциркулей, микрометров</w:t>
            </w:r>
          </w:p>
          <w:p w14:paraId="256C8D8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Контролировать основные параметры предметов труда</w:t>
            </w:r>
          </w:p>
          <w:p w14:paraId="507F770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Пользоваться динамометрическими ключами</w:t>
            </w:r>
          </w:p>
          <w:p w14:paraId="4506E7DE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Проводить измерения с использованием индикаторных нутромеров, штангенциркулей, микрометров</w:t>
            </w:r>
          </w:p>
        </w:tc>
      </w:tr>
      <w:tr w:rsidR="008B3999" w:rsidRPr="00CC3DC4" w14:paraId="1C093457" w14:textId="77777777">
        <w:tc>
          <w:tcPr>
            <w:tcW w:w="2767" w:type="dxa"/>
            <w:vMerge/>
            <w:shd w:val="clear" w:color="auto" w:fill="auto"/>
          </w:tcPr>
          <w:p w14:paraId="7705D52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35D05BA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15588E41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015607C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работы, технические характеристики используемого при измерениях оборудования</w:t>
            </w:r>
          </w:p>
          <w:p w14:paraId="5C74ADD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Характеристики параметров состояния.</w:t>
            </w:r>
          </w:p>
          <w:p w14:paraId="033ED1F4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Способы получения информации измеряемых величин контролируемых параметров</w:t>
            </w:r>
          </w:p>
        </w:tc>
      </w:tr>
      <w:tr w:rsidR="008B3999" w:rsidRPr="00CC3DC4" w14:paraId="63A485C2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2829B803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638523BA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ПК.1.3 Осуществлять диагностику неисправностей и отказов узлов и систем промышленных роботов и вспомогательных механизмов, и устройств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комплексов</w:t>
            </w:r>
          </w:p>
        </w:tc>
        <w:tc>
          <w:tcPr>
            <w:tcW w:w="9466" w:type="dxa"/>
            <w:shd w:val="clear" w:color="auto" w:fill="auto"/>
          </w:tcPr>
          <w:p w14:paraId="05B8923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14CDA37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 xml:space="preserve">Визуальный контроль работы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3005E10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Определение правильности действий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6C95C11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Проверка работы вспомогательных механизмов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481DBED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Диагностика причин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незахвата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предметов труда</w:t>
            </w:r>
          </w:p>
          <w:p w14:paraId="382F012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Диагностика причин неисправности работы вспомогательных механизмов и устройств</w:t>
            </w:r>
          </w:p>
          <w:p w14:paraId="7E4C97E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Диагностика причин неисправности работы основного технологического оборудования</w:t>
            </w:r>
          </w:p>
          <w:p w14:paraId="5B6C451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Диагностика причин неисправности работы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</w:tc>
      </w:tr>
      <w:tr w:rsidR="008B3999" w:rsidRPr="00CC3DC4" w14:paraId="7B1463FC" w14:textId="77777777">
        <w:tc>
          <w:tcPr>
            <w:tcW w:w="2767" w:type="dxa"/>
            <w:vMerge/>
            <w:shd w:val="clear" w:color="auto" w:fill="auto"/>
          </w:tcPr>
          <w:p w14:paraId="39AC58F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3DDCE61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0F43202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1D345101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Определять источники повышенного шума узлов и механизмов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</w:tc>
      </w:tr>
      <w:tr w:rsidR="008B3999" w:rsidRPr="00CC3DC4" w14:paraId="0489E36A" w14:textId="77777777">
        <w:tc>
          <w:tcPr>
            <w:tcW w:w="2767" w:type="dxa"/>
            <w:vMerge/>
            <w:shd w:val="clear" w:color="auto" w:fill="auto"/>
          </w:tcPr>
          <w:p w14:paraId="584CA57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0F74CE3B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0F18548D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337051A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Принципы работы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76F968D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Основные понятия технической диагностики. </w:t>
            </w:r>
          </w:p>
          <w:p w14:paraId="593876B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Виды технического состояния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комплексов. </w:t>
            </w:r>
          </w:p>
          <w:p w14:paraId="662E5C1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Характеристики надежности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1B908906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Методы диагностирования. </w:t>
            </w:r>
          </w:p>
          <w:p w14:paraId="12E55F68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Классификация методов диагностирования.</w:t>
            </w:r>
          </w:p>
        </w:tc>
      </w:tr>
      <w:tr w:rsidR="008B3999" w:rsidRPr="00CC3DC4" w14:paraId="3B311D44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38E609B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6C0E76E8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ПК.1.4 Проектировать </w:t>
            </w: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сборочные приспособления и технологическую оснастку для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комплекса.</w:t>
            </w:r>
          </w:p>
        </w:tc>
        <w:tc>
          <w:tcPr>
            <w:tcW w:w="9466" w:type="dxa"/>
            <w:shd w:val="clear" w:color="auto" w:fill="auto"/>
          </w:tcPr>
          <w:p w14:paraId="01F4978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lastRenderedPageBreak/>
              <w:t>Навыки:</w:t>
            </w:r>
          </w:p>
          <w:p w14:paraId="1F6693A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Устранение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перекручиваний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гибкой подводки</w:t>
            </w:r>
          </w:p>
          <w:p w14:paraId="3D3C281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Пополнение смазки в редукторах</w:t>
            </w:r>
          </w:p>
          <w:p w14:paraId="47DA0B5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Замена фильтров системы смазки, системы охлаждения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12F0CE9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Замена батарей энергонезависимой памяти</w:t>
            </w:r>
          </w:p>
        </w:tc>
      </w:tr>
      <w:tr w:rsidR="008B3999" w:rsidRPr="00CC3DC4" w14:paraId="0EBB3A85" w14:textId="77777777">
        <w:tc>
          <w:tcPr>
            <w:tcW w:w="2767" w:type="dxa"/>
            <w:vMerge/>
            <w:shd w:val="clear" w:color="auto" w:fill="auto"/>
          </w:tcPr>
          <w:p w14:paraId="663C80F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3A2C2D3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4BD06F2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1644030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Заливать жидкие смазки и наносить консистентную смазку</w:t>
            </w:r>
          </w:p>
          <w:p w14:paraId="4A350CA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Заменять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пневмо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- и гидроаппаратуру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7033CFE3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Заменять энергонезависимые источники питания</w:t>
            </w:r>
          </w:p>
        </w:tc>
      </w:tr>
      <w:tr w:rsidR="008B3999" w:rsidRPr="00CC3DC4" w14:paraId="76A830B8" w14:textId="77777777">
        <w:tc>
          <w:tcPr>
            <w:tcW w:w="2767" w:type="dxa"/>
            <w:vMerge/>
            <w:shd w:val="clear" w:color="auto" w:fill="auto"/>
          </w:tcPr>
          <w:p w14:paraId="3FC0A7F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5CF818D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34DE3B89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4C9ED68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Технологическая последовательность разборки, ремонта и сборки узлов и механизмов</w:t>
            </w:r>
          </w:p>
          <w:p w14:paraId="0498D822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Требования охраны труда при выполнении технического обслуживания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</w:tc>
      </w:tr>
      <w:tr w:rsidR="008B3999" w:rsidRPr="00CC3DC4" w14:paraId="1E209606" w14:textId="77777777">
        <w:tc>
          <w:tcPr>
            <w:tcW w:w="2767" w:type="dxa"/>
            <w:vMerge w:val="restart"/>
            <w:shd w:val="clear" w:color="auto" w:fill="auto"/>
          </w:tcPr>
          <w:p w14:paraId="2D61EEAB" w14:textId="77777777" w:rsidR="008B3999" w:rsidRPr="00CC3DC4" w:rsidRDefault="00CC3DC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Пуско-наладка и техническое обслуживание </w:t>
            </w:r>
            <w:proofErr w:type="spellStart"/>
            <w:r w:rsidRPr="00CC3DC4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комплексов</w:t>
            </w:r>
          </w:p>
        </w:tc>
        <w:tc>
          <w:tcPr>
            <w:tcW w:w="2759" w:type="dxa"/>
            <w:vMerge w:val="restart"/>
            <w:shd w:val="clear" w:color="auto" w:fill="auto"/>
          </w:tcPr>
          <w:p w14:paraId="210DD849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ПК.2.1 Выполнять комплекс пусконаладочных работ на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комплексах в соответствии с требованиями конструкторской и технологической документации.</w:t>
            </w:r>
          </w:p>
        </w:tc>
        <w:tc>
          <w:tcPr>
            <w:tcW w:w="9466" w:type="dxa"/>
            <w:shd w:val="clear" w:color="auto" w:fill="auto"/>
          </w:tcPr>
          <w:p w14:paraId="2B2F2AE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4B8DDD9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Наладка вспомогательного оборудования</w:t>
            </w:r>
          </w:p>
          <w:p w14:paraId="1C7A1B5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Наладка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на выпуск продукции</w:t>
            </w:r>
          </w:p>
          <w:p w14:paraId="137757E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Установка захватных устройств промышленных роботов</w:t>
            </w:r>
          </w:p>
          <w:p w14:paraId="64752D4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Установка оснастки на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робототехнологический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</w:t>
            </w:r>
          </w:p>
          <w:p w14:paraId="7E58267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Подключение захватных устройств промышленных роботов</w:t>
            </w:r>
          </w:p>
          <w:p w14:paraId="16C852E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точности позиционирования рабочих органов</w:t>
            </w:r>
          </w:p>
        </w:tc>
      </w:tr>
      <w:tr w:rsidR="008B3999" w:rsidRPr="00CC3DC4" w14:paraId="5CA33886" w14:textId="77777777">
        <w:tc>
          <w:tcPr>
            <w:tcW w:w="2767" w:type="dxa"/>
            <w:vMerge/>
            <w:shd w:val="clear" w:color="auto" w:fill="auto"/>
          </w:tcPr>
          <w:p w14:paraId="6328299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16CF5AC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2BDB03A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0C27D25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Читать принципиальные гидравлические и пневматические схемы, кинематические схемы, электрические схемы</w:t>
            </w:r>
          </w:p>
          <w:p w14:paraId="6EBD480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Читать техническую документацию на проведение диагностики</w:t>
            </w:r>
          </w:p>
          <w:p w14:paraId="6E81B22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измерительные инструменты (индикаторные головки, микрометры, нутромеры)</w:t>
            </w:r>
          </w:p>
          <w:p w14:paraId="009D3CA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Устанавливать технологическую оснастку на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робототехнологический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</w:t>
            </w:r>
          </w:p>
          <w:p w14:paraId="2B2C46C2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специальные инструменты и оборудование для проверки основных параметров технологического оборудования</w:t>
            </w:r>
          </w:p>
        </w:tc>
      </w:tr>
      <w:tr w:rsidR="008B3999" w:rsidRPr="00CC3DC4" w14:paraId="5090AA8B" w14:textId="77777777">
        <w:tc>
          <w:tcPr>
            <w:tcW w:w="2767" w:type="dxa"/>
            <w:vMerge/>
            <w:shd w:val="clear" w:color="auto" w:fill="auto"/>
          </w:tcPr>
          <w:p w14:paraId="7CBC4CE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5EDFF2F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5078EA09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49B7423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Методическая и нормативная документация по осуществлению диагностики, ремонта и наладки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16744E3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Порядок проведения первичного пуска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06E94EB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работы, технические характеристики используемого при наладке вспомогательного оборудования</w:t>
            </w:r>
          </w:p>
          <w:p w14:paraId="3F7DF8A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Принципы работы, технические характеристики, конструктивные особенности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и их частей</w:t>
            </w:r>
          </w:p>
          <w:p w14:paraId="5EB8282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работы, технические характеристики, конструктивные особенности технологической оснастки и средств измерения</w:t>
            </w:r>
          </w:p>
          <w:p w14:paraId="59E86C8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Руководящие материалы по выполнению наладки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4499530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Руководящие материалы по выполнению первичного пуска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4912623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 xml:space="preserve">Руководящие материалы по выполнению технического обслуживания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614FE1A7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Система допусков и посадок</w:t>
            </w:r>
          </w:p>
        </w:tc>
      </w:tr>
      <w:tr w:rsidR="008B3999" w:rsidRPr="00CC3DC4" w14:paraId="0801D1C5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58EB7F6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5D832AEB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ПК.2.2 Разрабатывать управляющие программы работы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комплексов в соответствии с техническим заданием</w:t>
            </w:r>
          </w:p>
        </w:tc>
        <w:tc>
          <w:tcPr>
            <w:tcW w:w="9466" w:type="dxa"/>
            <w:shd w:val="clear" w:color="auto" w:fill="auto"/>
          </w:tcPr>
          <w:p w14:paraId="0C12626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3856960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Изучение конструктивных особенностей, особенностей программирования новых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6CC6B81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Выполнения программирования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 и настройки параметров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</w:t>
            </w:r>
          </w:p>
          <w:p w14:paraId="1E90A4D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Корректировка введенной программы</w:t>
            </w:r>
          </w:p>
          <w:p w14:paraId="2E0FBFC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Первичная отработка и контроль результата выполнения программы</w:t>
            </w:r>
          </w:p>
          <w:p w14:paraId="2D3C93E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Диагностика причин погрешности позиционирования рабочих органов промышленных роботов</w:t>
            </w:r>
          </w:p>
        </w:tc>
      </w:tr>
      <w:tr w:rsidR="008B3999" w:rsidRPr="00CC3DC4" w14:paraId="2C7FFE3B" w14:textId="77777777">
        <w:tc>
          <w:tcPr>
            <w:tcW w:w="2767" w:type="dxa"/>
            <w:vMerge/>
            <w:shd w:val="clear" w:color="auto" w:fill="auto"/>
          </w:tcPr>
          <w:p w14:paraId="48D91A6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4BD7B9B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2DFC6D7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4800026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Применять программное обеспечение (выбирать программы) для роботизированной обработки</w:t>
            </w:r>
          </w:p>
          <w:p w14:paraId="4368647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Выбирать программы обработки в соответствии с производственным заданием, конструкторской и производственно-технологической документацией</w:t>
            </w:r>
          </w:p>
          <w:p w14:paraId="16E3BEB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Интегрировать в программу взаимодействие робота с устройствами промышленной визуализации (тепловыми, механическими, электромеханическими, магнитными, лазерными, оптическими) процесса обработки с возможностью выбора автоматического слежения</w:t>
            </w:r>
          </w:p>
          <w:p w14:paraId="3A175761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Читать команды языка программирования оборудования с числовым программным управлением</w:t>
            </w:r>
          </w:p>
        </w:tc>
      </w:tr>
      <w:tr w:rsidR="008B3999" w:rsidRPr="00CC3DC4" w14:paraId="62806807" w14:textId="77777777">
        <w:tc>
          <w:tcPr>
            <w:tcW w:w="2767" w:type="dxa"/>
            <w:vMerge/>
            <w:shd w:val="clear" w:color="auto" w:fill="auto"/>
          </w:tcPr>
          <w:p w14:paraId="4548D6A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1660A25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14417266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2DCE77C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Основные команды языка программирования оборудования с числовым программным управлением</w:t>
            </w:r>
          </w:p>
          <w:p w14:paraId="64D5635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Основные характеристики и требования к робототехническому комплексу</w:t>
            </w:r>
          </w:p>
          <w:p w14:paraId="6950988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основные системы и программное обеспечение робота; </w:t>
            </w:r>
          </w:p>
          <w:p w14:paraId="53F78AE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правила настройки и подготовки робота; </w:t>
            </w:r>
          </w:p>
          <w:p w14:paraId="5A983A9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понятие калибровки и юстировки робота; </w:t>
            </w:r>
          </w:p>
          <w:p w14:paraId="1D0CDD6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активация инструмента; </w:t>
            </w:r>
          </w:p>
          <w:p w14:paraId="11962F0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понятие системы координат; </w:t>
            </w:r>
          </w:p>
          <w:p w14:paraId="4997EAE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программирование движения и основные принципы написания; </w:t>
            </w:r>
          </w:p>
          <w:p w14:paraId="641A757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программное обеспечение робота; </w:t>
            </w:r>
          </w:p>
          <w:p w14:paraId="6618DA6D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работа с различными инструментами; написание простых программ</w:t>
            </w:r>
          </w:p>
        </w:tc>
      </w:tr>
      <w:tr w:rsidR="008B3999" w:rsidRPr="00CC3DC4" w14:paraId="40369183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7323CBF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3F552431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ПК.2.3 Осуществлять работы по контролю, регламентированному и неплановому техническому обслуживанию промышленных роботов и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комплексов</w:t>
            </w:r>
          </w:p>
        </w:tc>
        <w:tc>
          <w:tcPr>
            <w:tcW w:w="9466" w:type="dxa"/>
            <w:shd w:val="clear" w:color="auto" w:fill="auto"/>
          </w:tcPr>
          <w:p w14:paraId="405A34B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5FA4D37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Выполнение специальных работ, предусмотренных регламентом технического обслуживания</w:t>
            </w:r>
          </w:p>
          <w:p w14:paraId="5151D35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Забор проб отработанной смазки редукторов</w:t>
            </w:r>
          </w:p>
          <w:p w14:paraId="4B25E9F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Замена деталей узлов и механизмов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088E043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Замена ремней ременных и цепных передач в механизмах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4B43CCF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Замена смазки в редукторах</w:t>
            </w:r>
          </w:p>
          <w:p w14:paraId="031B725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Переналадка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на выпуск новой продукции</w:t>
            </w:r>
          </w:p>
          <w:p w14:paraId="4EFED73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основных параметров технологического оборудования</w:t>
            </w:r>
          </w:p>
          <w:p w14:paraId="2194124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работоспособности основного технологического оборудования</w:t>
            </w:r>
          </w:p>
          <w:p w14:paraId="488D495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Проверка работы вспомогательных механизмов и устройств</w:t>
            </w:r>
          </w:p>
          <w:p w14:paraId="6F426C0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Проверка состояния соединений узлов и механизмов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623682C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тормозов электромоторов промышленного робота</w:t>
            </w:r>
          </w:p>
          <w:p w14:paraId="60442ED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Проверка электрических контактов систем управления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робототехнологическими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комплексами</w:t>
            </w:r>
          </w:p>
          <w:p w14:paraId="32C4BA9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Регулировка подшипников в узлах и механизмах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</w:tc>
      </w:tr>
      <w:tr w:rsidR="008B3999" w:rsidRPr="00CC3DC4" w14:paraId="1AF2556F" w14:textId="77777777">
        <w:tc>
          <w:tcPr>
            <w:tcW w:w="2767" w:type="dxa"/>
            <w:vMerge/>
            <w:shd w:val="clear" w:color="auto" w:fill="auto"/>
          </w:tcPr>
          <w:p w14:paraId="08792EF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C0AEA6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39CE7DB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41BA376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Диагностировать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робототехнологические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комплексы с использованием диагностических стендов и приборов</w:t>
            </w:r>
          </w:p>
          <w:p w14:paraId="1FEBC39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измерительные инструменты (индикаторные головки, микрометры, нутромеры)</w:t>
            </w:r>
          </w:p>
          <w:p w14:paraId="32BBE7B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Диагностировать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робототехнологические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комплексы с использованием диагностических стендов и приборов</w:t>
            </w:r>
          </w:p>
          <w:p w14:paraId="6DB4A86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Заливать жидкие смазки и наносить консистентную смазку</w:t>
            </w:r>
          </w:p>
          <w:p w14:paraId="46AE34B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Заменять источники питания в системе программного управления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робототехнологическим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комплексом</w:t>
            </w:r>
          </w:p>
          <w:p w14:paraId="242A1A1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Заменять части механических передач 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комплексах</w:t>
            </w:r>
          </w:p>
          <w:p w14:paraId="7E37BF9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Заменять электрические провода 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комплексах</w:t>
            </w:r>
          </w:p>
          <w:p w14:paraId="3BBEF36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Заменять элементы гидро- и пневмосистемы 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комплексах</w:t>
            </w:r>
          </w:p>
          <w:p w14:paraId="278BA82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измерительные инструменты (индикаторные головки, микрометры, нутромеры)</w:t>
            </w:r>
          </w:p>
          <w:p w14:paraId="33BDD64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Использовать необходимые инструменты и оборудование для диагностики, ремонта и наладки механических передач</w:t>
            </w:r>
          </w:p>
          <w:p w14:paraId="14D3196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оборудование для проверки основных характеристик механических передач (точность перемещения, точность позиционирования, взаимное расположение узлов, допустимое усилие на приводе)</w:t>
            </w:r>
          </w:p>
          <w:p w14:paraId="018308B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специальные жидкости для смазки механических передач</w:t>
            </w:r>
          </w:p>
        </w:tc>
      </w:tr>
      <w:tr w:rsidR="008B3999" w:rsidRPr="00CC3DC4" w14:paraId="5A8F3E1A" w14:textId="77777777">
        <w:tc>
          <w:tcPr>
            <w:tcW w:w="2767" w:type="dxa"/>
            <w:vMerge/>
            <w:shd w:val="clear" w:color="auto" w:fill="auto"/>
          </w:tcPr>
          <w:p w14:paraId="5DC44DF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4EEF6BA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5202F93B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5720326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Параметры шероховатости поверхности</w:t>
            </w:r>
          </w:p>
          <w:p w14:paraId="093AC82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Параметры, подлежащие проверке при техническом обслуживании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2F1D4A2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Порядок проведения диагностики, ремонта и наладки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11B16BD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Порядок проведения наладки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5E82019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работы, технические характеристики используемого при диагностике и ремонте оборудования</w:t>
            </w:r>
          </w:p>
          <w:p w14:paraId="3C8522A7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работы, технические характеристики используемого при измерениях оборудования</w:t>
            </w:r>
          </w:p>
        </w:tc>
      </w:tr>
      <w:tr w:rsidR="008B3999" w:rsidRPr="00CC3DC4" w14:paraId="0EF4EE46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444E58B1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0CAD51B3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ПК.2.4 Выполнять настройку и конфигурирование программируемых логических контроллеров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комплексов в соответствии с </w:t>
            </w: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принципиальными схемами подключения</w:t>
            </w:r>
          </w:p>
        </w:tc>
        <w:tc>
          <w:tcPr>
            <w:tcW w:w="9466" w:type="dxa"/>
            <w:shd w:val="clear" w:color="auto" w:fill="auto"/>
          </w:tcPr>
          <w:p w14:paraId="7023F9D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lastRenderedPageBreak/>
              <w:t>Навыки:</w:t>
            </w:r>
          </w:p>
          <w:p w14:paraId="2F35C28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Осмотр систем управления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</w:t>
            </w:r>
          </w:p>
          <w:p w14:paraId="3C7522F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Конфигурирования связи между роботом и программируемым логическим контроллером (ПЛК)</w:t>
            </w:r>
          </w:p>
          <w:p w14:paraId="74CA463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Оснащения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комплексов дополнительным оборудованием, настройки и подключения новых компонентов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 к ПЛК согласно стандартам и технической документации;</w:t>
            </w:r>
          </w:p>
        </w:tc>
      </w:tr>
      <w:tr w:rsidR="008B3999" w:rsidRPr="00CC3DC4" w14:paraId="141C45FC" w14:textId="77777777">
        <w:tc>
          <w:tcPr>
            <w:tcW w:w="2767" w:type="dxa"/>
            <w:vMerge/>
            <w:shd w:val="clear" w:color="auto" w:fill="auto"/>
          </w:tcPr>
          <w:p w14:paraId="6565A6C1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07BB243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31690D4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262E1DB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 xml:space="preserve">Устанавливать технологическую оснастку на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робототехнологический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</w:t>
            </w:r>
          </w:p>
          <w:p w14:paraId="52373B5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специальные инструменты и оборудование для проверки основных параметров технологического оборудования</w:t>
            </w:r>
          </w:p>
          <w:p w14:paraId="2BED53F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Конфигурировать и применять режим «внешняя автоматика»;</w:t>
            </w:r>
          </w:p>
          <w:p w14:paraId="4ABB549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Подключать контроллер к робототехнической системе;</w:t>
            </w:r>
          </w:p>
          <w:p w14:paraId="0FA91C9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Конфигурировать ПЛК и HMI;</w:t>
            </w:r>
          </w:p>
          <w:p w14:paraId="65BAB0B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Настраивать и конфигурировать ПЛК и HMI в соответствии с принципиальными электрическими схемами подключения для обеспечения корректной работы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комплекса;</w:t>
            </w:r>
          </w:p>
          <w:p w14:paraId="461AFB02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Программировать ПЛК, программой обрабатывать цифровые и аналоговые сигналы, применять технологии полевых шин.</w:t>
            </w:r>
          </w:p>
        </w:tc>
      </w:tr>
      <w:tr w:rsidR="008B3999" w:rsidRPr="00CC3DC4" w14:paraId="47AB3FD7" w14:textId="77777777">
        <w:tc>
          <w:tcPr>
            <w:tcW w:w="2767" w:type="dxa"/>
            <w:vMerge/>
            <w:shd w:val="clear" w:color="auto" w:fill="auto"/>
          </w:tcPr>
          <w:p w14:paraId="1BB5884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1E38BF7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02160543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21D4845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Принципов работы ПЛК и HMI;</w:t>
            </w:r>
          </w:p>
          <w:p w14:paraId="70E54BB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Структуры и функции промышленных контроллеров;</w:t>
            </w:r>
          </w:p>
          <w:p w14:paraId="27962A4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Принципов конфигурирования ПЛК и HMI, связи программного кода (структуры программы), управляющих машиной, действия исполнительных механизмов.</w:t>
            </w:r>
          </w:p>
          <w:p w14:paraId="46E0E99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Принципов работы систем управления построенных на базе программируемых логических контроллеров (ПЛК)</w:t>
            </w:r>
          </w:p>
          <w:p w14:paraId="3D6E331A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Основ подготовки к запуску программы от ПЛК, настройки соединения с ПЛК;</w:t>
            </w:r>
          </w:p>
        </w:tc>
      </w:tr>
      <w:tr w:rsidR="008B3999" w:rsidRPr="00CC3DC4" w14:paraId="56E49333" w14:textId="77777777">
        <w:tc>
          <w:tcPr>
            <w:tcW w:w="2767" w:type="dxa"/>
            <w:vMerge w:val="restart"/>
            <w:shd w:val="clear" w:color="auto" w:fill="auto"/>
          </w:tcPr>
          <w:p w14:paraId="0FBCFB51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2759" w:type="dxa"/>
            <w:vMerge w:val="restart"/>
            <w:shd w:val="clear" w:color="auto" w:fill="auto"/>
          </w:tcPr>
          <w:p w14:paraId="60020E97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ПК.3.1 Разрабатывать предложения по автоматизации и механизации на основании анализа средств технологического обеспечения.</w:t>
            </w:r>
          </w:p>
        </w:tc>
        <w:tc>
          <w:tcPr>
            <w:tcW w:w="9466" w:type="dxa"/>
            <w:shd w:val="clear" w:color="auto" w:fill="auto"/>
          </w:tcPr>
          <w:p w14:paraId="49F6B19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1807B59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Анализ средств технологического оснащения, средств измерения, приемов и методов работы, применяемых при выполнении операции</w:t>
            </w:r>
          </w:p>
          <w:p w14:paraId="7ACD28A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Изучение структуры и измерение затрат времени на выполнение технологических операций</w:t>
            </w:r>
          </w:p>
          <w:p w14:paraId="2B9CA81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Обработка и анализ результатов измерения затрат времени, определение узких мест технологических операций</w:t>
            </w:r>
          </w:p>
          <w:p w14:paraId="33E9611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Разработка предложений по автоматизации и механизации технологических операций</w:t>
            </w:r>
          </w:p>
          <w:p w14:paraId="1B3E3D9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Сбор исходных данных для поведения проектных и опытно-конструкторских работ, изготовления средств автоматизации и механизации технологических процессов.</w:t>
            </w:r>
          </w:p>
          <w:p w14:paraId="3DCDB75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Поиск и выбор моделей средств автоматизации и механизации технологических операций.</w:t>
            </w:r>
          </w:p>
          <w:p w14:paraId="17FED37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Подготовка технико-экономических обоснований эффективности внедрения средств автоматизации и механизации технологических операций.</w:t>
            </w:r>
          </w:p>
          <w:p w14:paraId="2602DCF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Анализ эффективности средств автоматизации и механизации технологических операций.</w:t>
            </w:r>
          </w:p>
        </w:tc>
      </w:tr>
      <w:tr w:rsidR="008B3999" w:rsidRPr="00CC3DC4" w14:paraId="6844D817" w14:textId="77777777">
        <w:tc>
          <w:tcPr>
            <w:tcW w:w="2767" w:type="dxa"/>
            <w:vMerge/>
            <w:shd w:val="clear" w:color="auto" w:fill="auto"/>
          </w:tcPr>
          <w:p w14:paraId="19EFFBB3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697B24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249F4D1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0E5D82D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Выявлять наиболее трудоемкие приемы основных и вспомогательных переходов</w:t>
            </w:r>
          </w:p>
          <w:p w14:paraId="3472166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Выявлять приемы, содержащие нерациональные и излишние движения оборудования и рабочих</w:t>
            </w:r>
          </w:p>
          <w:p w14:paraId="17D2372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Формулировать предложения по сокращению затрат тяжелого ручного труда, внедрению рациональных приемов и методов труда при выполнении основных и вспомогательных переходов</w:t>
            </w:r>
          </w:p>
          <w:p w14:paraId="769A7C7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Выполнять структурную детализацию затрат времени на выполнение основных и вспомогательных переходов</w:t>
            </w:r>
          </w:p>
          <w:p w14:paraId="1FA54B3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Формулировать предложения по автоматизации и механизации основных и вспомогательных переходов</w:t>
            </w:r>
          </w:p>
          <w:p w14:paraId="2342D47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Искать информацию о нормах времени на выполнение основных и вспомогательных переходов в руководящих, нормативно-технических и справочных документах.</w:t>
            </w:r>
          </w:p>
          <w:p w14:paraId="55DCE8F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Устанавливать исходные данные для проведения проектных и опытно-конструкторских работ, изготовления средств автоматизации и механизации технологических и вспомогательных переходов.</w:t>
            </w:r>
          </w:p>
          <w:p w14:paraId="16E3080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информационно-телекоммуникационную сеть «Интернет», техническую, справочную и рекламную литературу для выбора средств автоматизации и механизации основных и вспомогательных переходов.</w:t>
            </w:r>
          </w:p>
          <w:p w14:paraId="1EB6DCE4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Назначать требования к средствам автоматизации и механизации технологических и вспомогательных переходов.</w:t>
            </w:r>
          </w:p>
        </w:tc>
      </w:tr>
      <w:tr w:rsidR="008B3999" w:rsidRPr="00CC3DC4" w14:paraId="2A95435C" w14:textId="77777777">
        <w:tc>
          <w:tcPr>
            <w:tcW w:w="2767" w:type="dxa"/>
            <w:vMerge/>
            <w:shd w:val="clear" w:color="auto" w:fill="auto"/>
          </w:tcPr>
          <w:p w14:paraId="3422CC36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3601160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62B5C46E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723DA64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Требования, предъявляемые к рациональной организации труда на рабочем месте</w:t>
            </w:r>
          </w:p>
          <w:p w14:paraId="42209E0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Методы исследования и измерения трудовых затрат</w:t>
            </w:r>
          </w:p>
          <w:p w14:paraId="785A466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выбора средств автоматизации и механизации основных и вспомогательных переходов</w:t>
            </w:r>
          </w:p>
          <w:p w14:paraId="3A4CE16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Технические требования, предъявляемые к машиностроительным изделиям.</w:t>
            </w:r>
          </w:p>
          <w:p w14:paraId="326FCE3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Основные технологические свойства конструкционных материалов машиностроительных изделий.</w:t>
            </w:r>
          </w:p>
          <w:p w14:paraId="0646C46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Характеристики основных видов исходных заготовок и методов их получения.</w:t>
            </w:r>
          </w:p>
          <w:p w14:paraId="63E8CA7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Ведущие отечественные и зарубежные производители средств автоматизации и механизации технологических и вспомогательных переходов.</w:t>
            </w:r>
          </w:p>
          <w:p w14:paraId="74AC933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MDM-система организации: возможности и порядок поиска информации о средствах автоматизации и механизации.</w:t>
            </w:r>
          </w:p>
          <w:p w14:paraId="1B98B09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Браузеры для работы с информационно-телекоммуникационной сетью Интернет: наименование, возможности, правила работы в них.</w:t>
            </w:r>
          </w:p>
          <w:p w14:paraId="4BBABA2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Правила безопасности при работе в информационно-телекоммуникационной сети Интернет.</w:t>
            </w:r>
          </w:p>
          <w:p w14:paraId="5584B10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Системы поиска информации в информационно-телекоммуникационной сети Интернет: наименование, возможности и порядок работы в них.</w:t>
            </w:r>
          </w:p>
          <w:p w14:paraId="5E88363A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Принципы выбора средств автоматизации и механизации технологических и вспомогательных переходов.</w:t>
            </w:r>
          </w:p>
        </w:tc>
      </w:tr>
      <w:tr w:rsidR="008B3999" w:rsidRPr="00CC3DC4" w14:paraId="5061EA78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3B45F6A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0614B43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ПК.3.2 Выполнять проектные и опытно-конструкторские работы по внедрению средств автоматизации и механизации</w:t>
            </w:r>
          </w:p>
        </w:tc>
        <w:tc>
          <w:tcPr>
            <w:tcW w:w="9466" w:type="dxa"/>
            <w:shd w:val="clear" w:color="auto" w:fill="auto"/>
          </w:tcPr>
          <w:p w14:paraId="6352A7B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74F96D2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Проверка эскизных и технических проектов, рабочих чертежей средств автоматизации и механизации технологических операций.</w:t>
            </w:r>
          </w:p>
          <w:p w14:paraId="1FDE32B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механизации;</w:t>
            </w:r>
          </w:p>
          <w:p w14:paraId="2A4B4D9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Выбора из базы ранее разработанных моделей элементов систем автоматизации и механизации; </w:t>
            </w:r>
          </w:p>
          <w:p w14:paraId="25ECC13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Анализа конструктивные характеристики систем автоматизации и механизации, исходя из их служебного назначения;</w:t>
            </w:r>
          </w:p>
          <w:p w14:paraId="06BE5F7D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Использование средств информационной поддержки изделий на всех стадиях жизненного цикла (CALS-технологии)</w:t>
            </w:r>
          </w:p>
        </w:tc>
      </w:tr>
      <w:tr w:rsidR="008B3999" w:rsidRPr="00CC3DC4" w14:paraId="08568E56" w14:textId="77777777">
        <w:tc>
          <w:tcPr>
            <w:tcW w:w="2767" w:type="dxa"/>
            <w:vMerge/>
            <w:shd w:val="clear" w:color="auto" w:fill="auto"/>
          </w:tcPr>
          <w:p w14:paraId="576CCFF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04721BE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28A648F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0E49D47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Проводить непосредственные замеры времени (хронометраж, фотография рабочего времени,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мультимоментные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наблюдения, интервью,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самоописание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>)</w:t>
            </w:r>
          </w:p>
          <w:p w14:paraId="4169B86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Рассчитывать эффективность выполнения основных и вспомогательных переходов, определять узкие места технологических операций</w:t>
            </w:r>
          </w:p>
          <w:p w14:paraId="0FD4C82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Читать чертежи графической части рабочей и проектной документации автоматизированной системы управления технологическими процессами</w:t>
            </w:r>
          </w:p>
          <w:p w14:paraId="710E32A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контролировать правильность выполнения работ по монтажу, испытаниям, наладке средств автоматизации и механизации технологических и вспомогательных переходов.</w:t>
            </w:r>
          </w:p>
          <w:p w14:paraId="48B98E3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контролировать с использованием ЕСМ-системы организации правильность оформления документации при выполнении работ по монтажу, испытаниям, наладке и сдаче в эксплуатацию средств автоматизации и механизации технологических и вспомогательных переходов.</w:t>
            </w:r>
          </w:p>
          <w:p w14:paraId="11912574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Консультировать работников организации при освоении новых конструкций средств автоматизации и механизации технологических и вспомогательных переходов.</w:t>
            </w:r>
          </w:p>
        </w:tc>
      </w:tr>
      <w:tr w:rsidR="008B3999" w:rsidRPr="00CC3DC4" w14:paraId="0F614B47" w14:textId="77777777">
        <w:tc>
          <w:tcPr>
            <w:tcW w:w="2767" w:type="dxa"/>
            <w:vMerge/>
            <w:shd w:val="clear" w:color="auto" w:fill="auto"/>
          </w:tcPr>
          <w:p w14:paraId="7B9F3FB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75D7FAB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48F79192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5C986EB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Технологические возможности и характеристики основных технологических методов механосборочного производства.</w:t>
            </w:r>
          </w:p>
          <w:p w14:paraId="5EDB88A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Правила выполнения монтажа средств автоматизации и технологических и вспомогательных переходов.</w:t>
            </w:r>
          </w:p>
          <w:p w14:paraId="2715DD9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Методы испытаний, правила и условия выполнения работ по наладке средств автоматизации и механизации технологических и вспомогательных переходов.</w:t>
            </w:r>
          </w:p>
          <w:p w14:paraId="0CE28D7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Средства технологического оснащения, контрольно-измерительные приборы и инструменты, применяемые в организации.</w:t>
            </w:r>
          </w:p>
          <w:p w14:paraId="6A5932F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Технологические процессы механосборочного производства, используемые в организации.</w:t>
            </w:r>
          </w:p>
          <w:p w14:paraId="7B0524CA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Правила эксплуатации и технического обслуживания средств автоматизации и механизации технологических и вспомогательных переходов, применяемых в организации.</w:t>
            </w:r>
          </w:p>
        </w:tc>
      </w:tr>
      <w:tr w:rsidR="008B3999" w:rsidRPr="00CC3DC4" w14:paraId="4DF7A244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229199D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46C8A08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ПК.3.3 Осуществлять планирование и организацию производственных работ по внедрению средств автоматизации и механизации.</w:t>
            </w:r>
          </w:p>
        </w:tc>
        <w:tc>
          <w:tcPr>
            <w:tcW w:w="9466" w:type="dxa"/>
            <w:shd w:val="clear" w:color="auto" w:fill="auto"/>
          </w:tcPr>
          <w:p w14:paraId="19C354C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75991CA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Выявление причин брака при использовании средств автоматизации и механизации технологических операций.</w:t>
            </w:r>
          </w:p>
          <w:p w14:paraId="0DEE21B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Контроль работ по монтажу, испытаниям, наладке и сдаче в эксплуатацию средств автоматизации и механизации технологических операций.</w:t>
            </w:r>
          </w:p>
          <w:p w14:paraId="03914A7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Контроль за правильной эксплуатацией, обслуживанием средств автоматизации и механизации технологических операций.</w:t>
            </w:r>
          </w:p>
          <w:p w14:paraId="77E2AC44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Подготовка предложений по устранению недостатков средств автоматизации и механизации технологических операций, изменению их конструкции на более совершенную.</w:t>
            </w:r>
          </w:p>
        </w:tc>
      </w:tr>
      <w:tr w:rsidR="008B3999" w:rsidRPr="00CC3DC4" w14:paraId="5779DBAB" w14:textId="77777777">
        <w:tc>
          <w:tcPr>
            <w:tcW w:w="2767" w:type="dxa"/>
            <w:vMerge/>
            <w:shd w:val="clear" w:color="auto" w:fill="auto"/>
          </w:tcPr>
          <w:p w14:paraId="3018E46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45FEBA6D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5842C93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152EA9E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Контролировать операции периодического (регламентного) технического обслуживания средств автоматизации и механизации технологических и вспомогательных переходов.</w:t>
            </w:r>
          </w:p>
          <w:p w14:paraId="3A39227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Оценивать качество выпускаемой продукции, находить и устранять причины брака при использовании средств автоматизации и механизации технологических и вспомогательных переходов.</w:t>
            </w:r>
          </w:p>
          <w:p w14:paraId="3CEB17E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Контролировать правильность эксплуатации работниками организации средств автоматизации и механизации технологических и вспомогательных переходов.</w:t>
            </w:r>
          </w:p>
          <w:p w14:paraId="21FFC98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Формулировать предложения по повышению производительности, упрощению эксплуатации и ремонта, снижению стоимости средств автоматизации и механизации технологических и вспомогательных переходов.</w:t>
            </w:r>
          </w:p>
          <w:p w14:paraId="6CE277F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Использовать текстовые редакторы (процессоры) и компьютерные программы для работы с графической информацией для оформления предложений по повышению производительности, упрощению эксплуатации и ремонта, снижению стоимости средств автоматизации и механизации технологических и вспомогательных переходов.</w:t>
            </w:r>
          </w:p>
          <w:p w14:paraId="4720FC3F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текстовые редакторы (процессоры), компьютерные программы для работы с графической информацией, CAD – системы для оформления инструкций по эксплуатации, техническому обслуживанию и ремонту средств автоматизации и механизации технологических и вспомогательных переходов.</w:t>
            </w:r>
          </w:p>
        </w:tc>
      </w:tr>
      <w:tr w:rsidR="008B3999" w:rsidRPr="00CC3DC4" w14:paraId="19F99935" w14:textId="77777777">
        <w:tc>
          <w:tcPr>
            <w:tcW w:w="2767" w:type="dxa"/>
            <w:vMerge/>
            <w:shd w:val="clear" w:color="auto" w:fill="auto"/>
          </w:tcPr>
          <w:p w14:paraId="78ED26B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3CF2C3B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484A6AB1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69EBD8C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Типы и конструктивные особенности средств автоматизации и механизации основных и вспомогательных переходов</w:t>
            </w:r>
          </w:p>
          <w:p w14:paraId="17E800E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Технологические возможности средств автоматизации и механизации основных и вспомогательных переходов</w:t>
            </w:r>
          </w:p>
          <w:p w14:paraId="3A77FAC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Технологические процессы механосборочного производства, используемые в организации</w:t>
            </w:r>
          </w:p>
          <w:p w14:paraId="27DD9CF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Средства технологического оснащения, контрольно-измерительные приборы и инструменты, применяемые в организации</w:t>
            </w:r>
          </w:p>
          <w:p w14:paraId="7BDB40F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Основы психофизиологии, гигиены и эргономики труда</w:t>
            </w:r>
          </w:p>
          <w:p w14:paraId="2558150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3F2B8A8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Виды контроля и испытаний средств автоматизации и механизации технологических и вспомогательных переходов.</w:t>
            </w:r>
          </w:p>
          <w:p w14:paraId="046E46D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Виды и причины брака при изготовлении машиностроительных изделий с использованием средств автоматизации и механизации технологических и вспомогательных переходов.</w:t>
            </w:r>
          </w:p>
          <w:p w14:paraId="15A0923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Технологические факторы, вызывающие погрешности изготовления машиностроительных изделий с использованием средств автоматизации и механизации технологических и вспомогательных переходов.</w:t>
            </w:r>
          </w:p>
          <w:p w14:paraId="4C169908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Методы уменьшения влияния технологических факторов, вызывающих погрешности</w:t>
            </w:r>
          </w:p>
        </w:tc>
      </w:tr>
      <w:tr w:rsidR="008B3999" w:rsidRPr="00CC3DC4" w14:paraId="678E3089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17773CC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5464674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ПК.3.4 Разрабатывать техническую документацию, инструкции, связанные с внедрением средств автоматизации и механизации</w:t>
            </w:r>
          </w:p>
        </w:tc>
        <w:tc>
          <w:tcPr>
            <w:tcW w:w="9466" w:type="dxa"/>
            <w:shd w:val="clear" w:color="auto" w:fill="auto"/>
          </w:tcPr>
          <w:p w14:paraId="2ADBE53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50F54C9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Разработка рабочей документации по информационному, методическому, организационному обеспечению автоматизированной системы управления технологическими процессами;</w:t>
            </w:r>
          </w:p>
          <w:p w14:paraId="6D872B7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Подготовка комплекта рабочей документации автоматизированной системы управления технологическими процессами к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нормоконтролю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и внесение изменений по результатам</w:t>
            </w:r>
          </w:p>
          <w:p w14:paraId="759C724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Разработка инструкций по эксплуатации и ремонту средств автоматизации и механизации технологических операций, безопасному ведению работ при их обслуживании.</w:t>
            </w:r>
          </w:p>
          <w:p w14:paraId="0DD961EB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Составление технических заданий на разработку средств автоматизации и механизации технологических операций.</w:t>
            </w:r>
          </w:p>
        </w:tc>
      </w:tr>
      <w:tr w:rsidR="008B3999" w:rsidRPr="00CC3DC4" w14:paraId="53B60862" w14:textId="77777777">
        <w:tc>
          <w:tcPr>
            <w:tcW w:w="2767" w:type="dxa"/>
            <w:vMerge/>
            <w:shd w:val="clear" w:color="auto" w:fill="auto"/>
          </w:tcPr>
          <w:p w14:paraId="54E8F28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07AC0693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6D84E25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1DECBCA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Определять порядок подготовки к выпуску рабочей документации автоматизированной системы управления технологическими процессами</w:t>
            </w:r>
          </w:p>
          <w:p w14:paraId="1E0E862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Выбирать способы и алгоритм работы в системе автоматизированного проектирования (далее - САПР) для оформления чертежей</w:t>
            </w:r>
          </w:p>
          <w:p w14:paraId="2E3C2E3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Использовать систему управления данными об изделии (далее – PDM – система) и систему управления корпоративным контентом (далее ЕСМ – система) организации для анализа </w:t>
            </w:r>
            <w:r w:rsidRPr="00CC3DC4">
              <w:rPr>
                <w:rFonts w:ascii="Times New Roman" w:hAnsi="Times New Roman"/>
                <w:szCs w:val="22"/>
              </w:rPr>
              <w:lastRenderedPageBreak/>
              <w:t>технологических операций механосборочного производства с целью выявления переходов, подлежащих автоматизации и механизации.</w:t>
            </w:r>
          </w:p>
          <w:p w14:paraId="55C62E2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текстовые редакторы (процессоры) и компьютерные программы для работы с графической информацией для оформления предложений по сокращению затрат тяжелого ручного труда, внедрению рациональных приемов и методов труда при выполнении основных и вспомогательных переходов.</w:t>
            </w:r>
          </w:p>
          <w:p w14:paraId="2EE65CA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прикладные компьютерные программы для расчета эффективности выполнения основных и вспомогательных переходов, определения узких мест технологических операций.</w:t>
            </w:r>
          </w:p>
          <w:p w14:paraId="567D202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систему управления нормативно-справочной информацией (далее MDM – система) организации для выбора средств автоматизации и механизации основных и вспомогательных переходов.</w:t>
            </w:r>
          </w:p>
          <w:p w14:paraId="1947357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текстовые редакторы (процессоры) и компьютерные программы для работы с графической информацией для оформления технических заданий на создание средств автоматизации и механизации технологических и вспомогательных переходов.</w:t>
            </w:r>
          </w:p>
          <w:p w14:paraId="5BDAB9A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использовать прикладные компьютерные программы для расчетов эффективности внедрения средств автоматизации и механизации технологических и вспомогательных переходов</w:t>
            </w:r>
          </w:p>
          <w:p w14:paraId="7111D219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проверять с использованием систем автоматизированного проектирования (далее – CAD – система) конструкторскую документацию на средства автоматизации и механизации технологических и вспомогательных переходов</w:t>
            </w:r>
          </w:p>
        </w:tc>
      </w:tr>
      <w:tr w:rsidR="008B3999" w:rsidRPr="00CC3DC4" w14:paraId="143CE75C" w14:textId="77777777">
        <w:tc>
          <w:tcPr>
            <w:tcW w:w="2767" w:type="dxa"/>
            <w:vMerge/>
            <w:shd w:val="clear" w:color="auto" w:fill="auto"/>
          </w:tcPr>
          <w:p w14:paraId="096C88D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3C9A56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09DA197D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0F107A1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Правила работы в САПР для оформления чертежей рабочей документации автоматизированной системы управления технологическими процессами</w:t>
            </w:r>
          </w:p>
          <w:p w14:paraId="0627DE1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Система условных обозначений в проектировании</w:t>
            </w:r>
          </w:p>
          <w:p w14:paraId="427F816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Состав комплекта конструкторской документации автоматизированных систем управления технологическими процессами</w:t>
            </w:r>
          </w:p>
          <w:p w14:paraId="30951C7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Порядок и правила осуществления </w:t>
            </w:r>
            <w:proofErr w:type="spellStart"/>
            <w:r w:rsidRPr="00CC3DC4">
              <w:rPr>
                <w:rFonts w:ascii="Times New Roman" w:hAnsi="Times New Roman"/>
                <w:szCs w:val="22"/>
              </w:rPr>
              <w:t>нормоконтроля</w:t>
            </w:r>
            <w:proofErr w:type="spellEnd"/>
            <w:r w:rsidRPr="00CC3DC4">
              <w:rPr>
                <w:rFonts w:ascii="Times New Roman" w:hAnsi="Times New Roman"/>
                <w:szCs w:val="22"/>
              </w:rPr>
              <w:t xml:space="preserve"> комплекта рабочей документации автоматизированной системы управления технологическими процессами</w:t>
            </w:r>
          </w:p>
          <w:p w14:paraId="63721AA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PDM – система организации: возможности и порядок просмотра информации о технологических операциях.</w:t>
            </w:r>
          </w:p>
          <w:p w14:paraId="2B76856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ЕСМ-система организации; возможности и порядок работы в ней.</w:t>
            </w:r>
          </w:p>
          <w:p w14:paraId="7CE9052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Текстовые редакторы (процессоры): наименования, возможности и порядок работы в них.</w:t>
            </w:r>
          </w:p>
          <w:p w14:paraId="12788F1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Прикладные компьютерные программы для работы с графической информацией: наименование, возможности и порядок работы в них.</w:t>
            </w:r>
          </w:p>
          <w:p w14:paraId="3616A6B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Прикладные программы для вычислений и инженерных расчетов: наименование, возможности и порядок работы в них.</w:t>
            </w:r>
          </w:p>
          <w:p w14:paraId="1E07C01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Нормативно-технические и руководящие документы по нормированию основных и вспомогательных переходов.</w:t>
            </w:r>
          </w:p>
          <w:p w14:paraId="2A61BA0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Положения трудового законодательства Российской Федерации, регулирования оплаты труда, режим труда и отдыха</w:t>
            </w:r>
          </w:p>
          <w:p w14:paraId="022A7FC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Нормативно-технические и руководящие документы по оформлению конструкторской документации.</w:t>
            </w:r>
          </w:p>
          <w:p w14:paraId="3375AC7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Методические и нормативно-технические документы по организации пусконаладочных работ.</w:t>
            </w:r>
          </w:p>
          <w:p w14:paraId="44665EF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Правила разработки проектной, технической, технологической и эксплуатационной документации.</w:t>
            </w:r>
          </w:p>
          <w:p w14:paraId="2657409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CAD – системы: возможности и порядок работы в них.</w:t>
            </w:r>
          </w:p>
          <w:p w14:paraId="7C55C68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Процедуры согласования и утверждения технической документации, действующей в организации.</w:t>
            </w:r>
          </w:p>
          <w:p w14:paraId="01AE3BE8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Состав и правила разработки эксплуатационной документации.</w:t>
            </w:r>
          </w:p>
        </w:tc>
      </w:tr>
      <w:tr w:rsidR="008B3999" w:rsidRPr="00CC3DC4" w14:paraId="1AE03222" w14:textId="77777777">
        <w:tc>
          <w:tcPr>
            <w:tcW w:w="2767" w:type="dxa"/>
            <w:vMerge w:val="restart"/>
            <w:shd w:val="clear" w:color="auto" w:fill="auto"/>
          </w:tcPr>
          <w:p w14:paraId="7F84711D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lastRenderedPageBreak/>
              <w:t xml:space="preserve">Подготовка и ведение технологического процесса (по видам) на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комплексе</w:t>
            </w:r>
          </w:p>
          <w:p w14:paraId="16F45B53" w14:textId="77777777" w:rsidR="008B3999" w:rsidRPr="00CC3DC4" w:rsidRDefault="008B399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3760474F" w14:textId="77777777" w:rsidR="008B3999" w:rsidRPr="00CC3DC4" w:rsidRDefault="00CC3DC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181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ПК.4.1 Составлять маршрут технологического процесса из разработанных технологических операции и переходов</w:t>
            </w:r>
          </w:p>
        </w:tc>
        <w:tc>
          <w:tcPr>
            <w:tcW w:w="9466" w:type="dxa"/>
            <w:shd w:val="clear" w:color="auto" w:fill="auto"/>
          </w:tcPr>
          <w:p w14:paraId="039C787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24C6541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Изучения производственного задания, конструкторской и производственно-технологической документации</w:t>
            </w:r>
          </w:p>
          <w:p w14:paraId="679578B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Выбора программы операций в соответствии с производственным заданием, конструкторской и производственно-технологической документацией</w:t>
            </w:r>
          </w:p>
          <w:p w14:paraId="6C449CF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Выполнение технологических операций на роботизированном комплексе</w:t>
            </w:r>
          </w:p>
          <w:p w14:paraId="1F47323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Выполнения программирования роботизированного комплекса и настройки параметров технологического процесса роботизированного комплекса</w:t>
            </w:r>
          </w:p>
          <w:p w14:paraId="095EF4C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Разработки и настройки технологических программ для единичного манипулятора</w:t>
            </w:r>
          </w:p>
        </w:tc>
      </w:tr>
      <w:tr w:rsidR="008B3999" w:rsidRPr="00CC3DC4" w14:paraId="15FCA01A" w14:textId="77777777">
        <w:tc>
          <w:tcPr>
            <w:tcW w:w="2767" w:type="dxa"/>
            <w:vMerge/>
            <w:shd w:val="clear" w:color="auto" w:fill="auto"/>
          </w:tcPr>
          <w:p w14:paraId="25F007A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0462B8E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5A5C864E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2A99390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Вносить изменения в технологические программы: траектории движения робота; типа движения робота (по прямой, по окружности, от точки к точке); последовательности выполнения операций; мест и количества точек измерений; частоты, амплитуды колебаний и задержки на кромках; последовательности смены инструмента</w:t>
            </w:r>
          </w:p>
          <w:p w14:paraId="532C869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Интегрировать в программу взаимодействие робота с устройствами промышленной визуализации (тепловыми, механическими, электромеханическими, магнитными, лазерными, оптическими) с возможностью выбора автоматического слежения</w:t>
            </w:r>
          </w:p>
          <w:p w14:paraId="6E346E0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Конфигурировать цифровые и аналоговые входы/выходы робота, работать с системными переменными</w:t>
            </w:r>
          </w:p>
          <w:p w14:paraId="6C6CEEB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Настраивать конфигурацию цифровых и аналоговых входов/выходов робота</w:t>
            </w:r>
          </w:p>
          <w:p w14:paraId="2A0E879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Настраивать совместную работу робота с другими устройствами, в том числе с другими роботами</w:t>
            </w:r>
          </w:p>
          <w:p w14:paraId="0A73C296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Настраивать устройства промышленной визуализации процесса и автоматического слежения (тепловые, механические, электромеханические, магнитные, лазерные, оптические)</w:t>
            </w:r>
          </w:p>
        </w:tc>
      </w:tr>
      <w:tr w:rsidR="008B3999" w:rsidRPr="00CC3DC4" w14:paraId="5B699105" w14:textId="77777777">
        <w:tc>
          <w:tcPr>
            <w:tcW w:w="2767" w:type="dxa"/>
            <w:vMerge/>
            <w:shd w:val="clear" w:color="auto" w:fill="auto"/>
          </w:tcPr>
          <w:p w14:paraId="1796D45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105D181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5E715E27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3E35E26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Механические и технологические свойства обрабатываемых материалов</w:t>
            </w:r>
          </w:p>
          <w:p w14:paraId="343C246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Назначение и условия применения роботизированной обработки</w:t>
            </w:r>
          </w:p>
          <w:p w14:paraId="024E1F4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Программирование робота: структура программирования; концепция и реализация программ; переменные и их описание; использование массивов, структур и списков; написание подпрограмм и функций; работа с данными; программирование движения и работа с препроцессором; управление выполнением программы; функции режима внешнего автоматического управления; работа с входами и выходами</w:t>
            </w:r>
          </w:p>
          <w:p w14:paraId="0A118FD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Тепловые, механические, электромеханические, магнитные, лазерные, оптические устройства промышленной визуализации технологических процессов и слежения за технологическими процессами и способы их интеграции в роботизированный комплекс</w:t>
            </w:r>
          </w:p>
          <w:p w14:paraId="5EC7669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Технология роботизированной обработки</w:t>
            </w:r>
          </w:p>
          <w:p w14:paraId="22B8D1D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Требования к качеству изделий; виды и методы контроля</w:t>
            </w:r>
          </w:p>
          <w:p w14:paraId="2757323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Требования охраны труда, в том числе на рабочем месте</w:t>
            </w:r>
          </w:p>
          <w:p w14:paraId="572D832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Устройство робота и вспомогательного оборудования для технологического процесса, назначение и условия работы контрольно-измерительных приборов, правила их эксплуатации и область применения</w:t>
            </w:r>
          </w:p>
          <w:p w14:paraId="080C5019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Электрические схемы и конструкции различных типов оборудования, применяемого в составе роботизированного комплекса для технологического процесса</w:t>
            </w:r>
          </w:p>
        </w:tc>
      </w:tr>
      <w:tr w:rsidR="008B3999" w:rsidRPr="00CC3DC4" w14:paraId="151B4D3B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7BED40A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57D6770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ПК.4.2 Контролировать ведение технологического процесса в соответствии с производственно-технологической документацией</w:t>
            </w:r>
          </w:p>
        </w:tc>
        <w:tc>
          <w:tcPr>
            <w:tcW w:w="9466" w:type="dxa"/>
            <w:shd w:val="clear" w:color="auto" w:fill="auto"/>
          </w:tcPr>
          <w:p w14:paraId="59A1F7A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35A78C6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Контроля с применением измерительного инструмента изделия на соответствие требованиям конструкторской и производственно-технологической документации</w:t>
            </w:r>
          </w:p>
          <w:p w14:paraId="77C21C1D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Извлечения изделия из сборочных приспособлений и технологической оснастки</w:t>
            </w:r>
          </w:p>
          <w:p w14:paraId="6CBD766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Контроля с применением измерительного инструмента подготовленной под обработку конструкции на соответствие требованиям конструкторской и производственно-технологической документации</w:t>
            </w:r>
          </w:p>
          <w:p w14:paraId="3B751109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Управления устройствами промышленной визуализации процесса и автоматического слежения за технологическим процессом (тепловыми, механическими, электромеханическими, магнитными, лазерными, оптическими)</w:t>
            </w:r>
          </w:p>
        </w:tc>
      </w:tr>
      <w:tr w:rsidR="008B3999" w:rsidRPr="00CC3DC4" w14:paraId="7210983F" w14:textId="77777777">
        <w:tc>
          <w:tcPr>
            <w:tcW w:w="2767" w:type="dxa"/>
            <w:vMerge/>
            <w:shd w:val="clear" w:color="auto" w:fill="auto"/>
          </w:tcPr>
          <w:p w14:paraId="536E846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51DB726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6AC1090C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0A85089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Выполнять мероприятия, направленные на устранение аварийной ситуации при использовании оборудования </w:t>
            </w:r>
          </w:p>
          <w:p w14:paraId="2CA6A28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Выполнять настройку параметров работы технологического оборудования</w:t>
            </w:r>
          </w:p>
          <w:p w14:paraId="0FB5040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Выполнять юстировку робота и калибровку инструмента</w:t>
            </w:r>
          </w:p>
          <w:p w14:paraId="2E697B1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Запускать и проверять траекторию манипулятора (робота) по заданной траектории без выполнения технологической операции</w:t>
            </w:r>
          </w:p>
          <w:p w14:paraId="1FA3A0FC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Контролировать процесс роботизированной технологической операции и работу технологического оборудования для своевременной корректировки режимов в случае отклонений параметров процесса выполнения, отклонений в работе оборудования или при неудовлетворительном качестве изделия</w:t>
            </w:r>
          </w:p>
          <w:p w14:paraId="63639A8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Применять программное обеспечение (выбирать программы) для роботизированного технологического оборудования под конкретные условия процесса</w:t>
            </w:r>
          </w:p>
          <w:p w14:paraId="7F2CACC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Устранять неисправности в работе оборудования для роботизированной операции</w:t>
            </w:r>
          </w:p>
          <w:p w14:paraId="6FECFF71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Учитывать нагрузку на робота от дополнительного оборудования для повышения точности робота</w:t>
            </w:r>
          </w:p>
        </w:tc>
      </w:tr>
      <w:tr w:rsidR="008B3999" w:rsidRPr="00CC3DC4" w14:paraId="5CBC5CBA" w14:textId="77777777">
        <w:tc>
          <w:tcPr>
            <w:tcW w:w="2767" w:type="dxa"/>
            <w:vMerge/>
            <w:shd w:val="clear" w:color="auto" w:fill="auto"/>
          </w:tcPr>
          <w:p w14:paraId="01AD8F0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7A54561B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107838DC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6F29FB74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Виды дефектов изделий, причины их образования, методы предупреждения и способы устранения</w:t>
            </w:r>
          </w:p>
          <w:p w14:paraId="38A07F7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Методы контроля и испытаний</w:t>
            </w:r>
          </w:p>
          <w:p w14:paraId="0045AD8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Нормы и правила пожарной безопасности при проведении работ</w:t>
            </w:r>
          </w:p>
          <w:p w14:paraId="0C1FC71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Основные системы робота, программное обеспечение, система питания; основные настройки и подготовки робота, понятие калибровки и юстировки робота, активация инструмента, понятие системы координат, программирование движения и основные принципы написания, программное обеспечение робота, работа с различными инструментами, использование программ для поиска положения обрабатываемой детали, написания простых программ (при существующей функции оборудования)</w:t>
            </w:r>
          </w:p>
          <w:p w14:paraId="3A25F1DC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Правила технической эксплуатации электроустановок</w:t>
            </w:r>
          </w:p>
        </w:tc>
      </w:tr>
      <w:tr w:rsidR="008B3999" w:rsidRPr="00CC3DC4" w14:paraId="1E442AF3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413E37F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0AF6DEB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ПК 4.3. Определять степень пригодности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технологического процесса, опираясь на оценку качества по совокупности различных свойств.</w:t>
            </w:r>
          </w:p>
        </w:tc>
        <w:tc>
          <w:tcPr>
            <w:tcW w:w="9466" w:type="dxa"/>
            <w:shd w:val="clear" w:color="auto" w:fill="auto"/>
          </w:tcPr>
          <w:p w14:paraId="3BCC063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lastRenderedPageBreak/>
              <w:t>Навыки:</w:t>
            </w:r>
          </w:p>
          <w:p w14:paraId="1D16B0F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Подготовки рабочего места и средств индивидуальной защиты</w:t>
            </w:r>
          </w:p>
          <w:p w14:paraId="0A8EBBE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Подготовки материалов к обработке</w:t>
            </w:r>
          </w:p>
          <w:p w14:paraId="20CC840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Сборки конструкций под технологическую операцию с применением сборочных приспособлений и технологической оснастки</w:t>
            </w:r>
          </w:p>
          <w:p w14:paraId="60F125CE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Моделирования по чертежам и техническим заданиям приспособлений и технической оснастки в программах компьютерного моделирования</w:t>
            </w:r>
          </w:p>
        </w:tc>
      </w:tr>
      <w:tr w:rsidR="008B3999" w:rsidRPr="00CC3DC4" w14:paraId="789E15B9" w14:textId="77777777">
        <w:tc>
          <w:tcPr>
            <w:tcW w:w="2767" w:type="dxa"/>
            <w:vMerge/>
            <w:shd w:val="clear" w:color="auto" w:fill="auto"/>
          </w:tcPr>
          <w:p w14:paraId="3830815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37DE06D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5BB9876D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778D3D35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Расчета зажимных сил и определения расчетных факторов;</w:t>
            </w:r>
          </w:p>
          <w:p w14:paraId="00720794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Проектирования базирующих элементов приспособлений и технологической оснастки;</w:t>
            </w:r>
          </w:p>
          <w:p w14:paraId="31996CD8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Выбора установочных элементов приспособлений;</w:t>
            </w:r>
          </w:p>
          <w:p w14:paraId="65F15729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Проектирования зажимных механизмов;</w:t>
            </w:r>
          </w:p>
          <w:p w14:paraId="76A9AA2D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Проектирования силовых приводов;</w:t>
            </w:r>
          </w:p>
          <w:p w14:paraId="65F2869E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Разработки теоретических схем базирования и схем установки заготовок;</w:t>
            </w:r>
          </w:p>
          <w:p w14:paraId="2423486C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Разработки конструктивного исполнения приспособлений</w:t>
            </w:r>
          </w:p>
        </w:tc>
      </w:tr>
      <w:tr w:rsidR="008B3999" w:rsidRPr="00CC3DC4" w14:paraId="571EBF85" w14:textId="77777777">
        <w:tc>
          <w:tcPr>
            <w:tcW w:w="2767" w:type="dxa"/>
            <w:vMerge/>
            <w:shd w:val="clear" w:color="auto" w:fill="auto"/>
          </w:tcPr>
          <w:p w14:paraId="63B446C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160C21C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6A788ED4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2E0C5C6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Общих сведений о приспособлениях и технологической оснастке;</w:t>
            </w:r>
          </w:p>
          <w:p w14:paraId="2B4242F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Виды и назначение сборочной оснастки, технологических приспособлений и манипуляторов, используемых для сборки деталей (узлов) под роботизированную обработку</w:t>
            </w:r>
          </w:p>
          <w:p w14:paraId="280F221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Требования к сборке конструкции под обработку, расположение и размеры прихваток при сборке конструкции</w:t>
            </w:r>
          </w:p>
          <w:p w14:paraId="679BC6F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Методик проектирования приспособлений;</w:t>
            </w:r>
          </w:p>
          <w:p w14:paraId="5E2BC55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Установочных элементов приспособлений;</w:t>
            </w:r>
          </w:p>
          <w:p w14:paraId="503DB65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lastRenderedPageBreak/>
              <w:t>Типовых схем установки деталей;</w:t>
            </w:r>
          </w:p>
          <w:p w14:paraId="6A89732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Типов зажимных механизмов;</w:t>
            </w:r>
          </w:p>
          <w:p w14:paraId="3614BFC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Методик расчета приспособлений на точность;</w:t>
            </w:r>
          </w:p>
          <w:p w14:paraId="550DBF68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Этапов проектирования приспособлений для установки и закрепления заготовок;</w:t>
            </w:r>
          </w:p>
          <w:p w14:paraId="0B74E6A1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Методики разработки теоретических схем базирования и схем установки заготовок;</w:t>
            </w:r>
          </w:p>
          <w:p w14:paraId="1EC06CE8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Устройства и конструктивного исполнения приспособлений для установки и закрепления заготовок</w:t>
            </w:r>
          </w:p>
        </w:tc>
      </w:tr>
      <w:tr w:rsidR="008B3999" w:rsidRPr="00CC3DC4" w14:paraId="05AA7856" w14:textId="77777777">
        <w:trPr>
          <w:trHeight w:val="253"/>
        </w:trPr>
        <w:tc>
          <w:tcPr>
            <w:tcW w:w="2767" w:type="dxa"/>
            <w:vMerge/>
            <w:shd w:val="clear" w:color="auto" w:fill="auto"/>
          </w:tcPr>
          <w:p w14:paraId="51A636D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 w:val="restart"/>
            <w:shd w:val="clear" w:color="auto" w:fill="auto"/>
          </w:tcPr>
          <w:p w14:paraId="7092DB0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ПК.4.4 Разрабатывать сопутствующую техническую и методическую документацию, связанную с использованием </w:t>
            </w:r>
            <w:proofErr w:type="spellStart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комплекса.</w:t>
            </w:r>
          </w:p>
        </w:tc>
        <w:tc>
          <w:tcPr>
            <w:tcW w:w="9466" w:type="dxa"/>
            <w:shd w:val="clear" w:color="auto" w:fill="auto"/>
          </w:tcPr>
          <w:p w14:paraId="4CE97E3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Навыки:</w:t>
            </w:r>
          </w:p>
          <w:p w14:paraId="349C3317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Проверки работоспособности и исправности оборудования</w:t>
            </w:r>
          </w:p>
          <w:p w14:paraId="6760BFC9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Устранения неисправности в работе единичного манипулятора</w:t>
            </w:r>
          </w:p>
        </w:tc>
      </w:tr>
      <w:tr w:rsidR="008B3999" w:rsidRPr="00CC3DC4" w14:paraId="417787DE" w14:textId="77777777">
        <w:tc>
          <w:tcPr>
            <w:tcW w:w="2767" w:type="dxa"/>
            <w:vMerge/>
            <w:shd w:val="clear" w:color="auto" w:fill="auto"/>
          </w:tcPr>
          <w:p w14:paraId="77D7277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1411471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75DFF405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Умения:</w:t>
            </w:r>
          </w:p>
          <w:p w14:paraId="2BA1616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Определять неисправности в работе оборудования по внешнему виду изделия</w:t>
            </w:r>
          </w:p>
          <w:p w14:paraId="69224A03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</w:p>
          <w:p w14:paraId="637E4BA0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Проверять систему безопасности оборудования (при ее наличии) перед началом процесса</w:t>
            </w:r>
          </w:p>
          <w:p w14:paraId="7F282099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Прогнозировать возникновение нештатных ситуаций в зависимости от положения робота</w:t>
            </w:r>
          </w:p>
        </w:tc>
      </w:tr>
      <w:tr w:rsidR="008B3999" w:rsidRPr="00CC3DC4" w14:paraId="092978F9" w14:textId="77777777">
        <w:tc>
          <w:tcPr>
            <w:tcW w:w="2767" w:type="dxa"/>
            <w:vMerge/>
            <w:shd w:val="clear" w:color="auto" w:fill="auto"/>
          </w:tcPr>
          <w:p w14:paraId="21A413E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E9C975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9466" w:type="dxa"/>
            <w:shd w:val="clear" w:color="auto" w:fill="auto"/>
          </w:tcPr>
          <w:p w14:paraId="48664882" w14:textId="77777777" w:rsidR="008B3999" w:rsidRPr="00CC3DC4" w:rsidRDefault="00CC3DC4">
            <w:pPr>
              <w:rPr>
                <w:rFonts w:ascii="Times New Roman" w:hAnsi="Times New Roman"/>
                <w:b/>
                <w:szCs w:val="22"/>
              </w:rPr>
            </w:pPr>
            <w:r w:rsidRPr="00CC3DC4">
              <w:rPr>
                <w:rFonts w:ascii="Times New Roman" w:hAnsi="Times New Roman"/>
                <w:b/>
                <w:szCs w:val="22"/>
              </w:rPr>
              <w:t>Знания:</w:t>
            </w:r>
          </w:p>
          <w:p w14:paraId="16F878A6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Нормы и правила пожарной безопасности при проведении работ</w:t>
            </w:r>
          </w:p>
          <w:p w14:paraId="55392E7A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rPr>
                <w:rFonts w:ascii="Times New Roman" w:hAnsi="Times New Roman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 xml:space="preserve">Конструкция механики робота; устройство приводов осей робота; конструкция эксцентриков и подшипников; регулировка люфта осей; юстировка механики робота; порядок смазки подвижных </w:t>
            </w:r>
            <w:r w:rsidRPr="00CC3DC4">
              <w:rPr>
                <w:rFonts w:ascii="Times New Roman" w:hAnsi="Times New Roman"/>
                <w:szCs w:val="22"/>
              </w:rPr>
              <w:lastRenderedPageBreak/>
              <w:t>частей; техническое обслуживание пневматического оборудования; техническое обслуживание механики робота; техническое обслуживание механизмов оборудования</w:t>
            </w:r>
          </w:p>
          <w:p w14:paraId="0DB8E4AD" w14:textId="77777777" w:rsidR="008B3999" w:rsidRPr="00CC3DC4" w:rsidRDefault="00CC3DC4">
            <w:pPr>
              <w:spacing w:after="200" w:line="276" w:lineRule="auto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szCs w:val="22"/>
              </w:rPr>
              <w:t>Требования охраны труда; обзор системы; управляющая часть; силовая часть; схема безопасности; подключение сварочного оборудования к роботу; запуск, наладка и обслуживание электрики; установка программного обеспечения; монтажная схема; диагностика</w:t>
            </w:r>
          </w:p>
        </w:tc>
      </w:tr>
      <w:tr w:rsidR="008B3999" w:rsidRPr="00CC3DC4" w14:paraId="5FCDD456" w14:textId="77777777">
        <w:tc>
          <w:tcPr>
            <w:tcW w:w="2767" w:type="dxa"/>
            <w:vMerge w:val="restart"/>
            <w:shd w:val="clear" w:color="auto" w:fill="auto"/>
          </w:tcPr>
          <w:p w14:paraId="17129DCF" w14:textId="77777777" w:rsidR="008B3999" w:rsidRPr="00CC3DC4" w:rsidRDefault="00CC3DC4">
            <w:pPr>
              <w:rPr>
                <w:rFonts w:ascii="Times New Roman" w:hAnsi="Times New Roman"/>
                <w:iCs/>
                <w:color w:val="7030A0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  <w:r w:rsidRPr="00CC3DC4">
              <w:rPr>
                <w:rFonts w:ascii="Times New Roman" w:hAnsi="Times New Roman"/>
                <w:iCs/>
                <w:color w:val="auto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2759" w:type="dxa"/>
            <w:vMerge w:val="restart"/>
            <w:shd w:val="clear" w:color="auto" w:fill="auto"/>
          </w:tcPr>
          <w:p w14:paraId="403CCE43" w14:textId="77777777" w:rsidR="008B3999" w:rsidRPr="00CC3DC4" w:rsidRDefault="008B399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9466" w:type="dxa"/>
            <w:shd w:val="clear" w:color="auto" w:fill="auto"/>
          </w:tcPr>
          <w:p w14:paraId="77C1C5CA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Умения:</w:t>
            </w:r>
          </w:p>
        </w:tc>
      </w:tr>
      <w:tr w:rsidR="008B3999" w:rsidRPr="00CC3DC4" w14:paraId="12E9EC4B" w14:textId="77777777">
        <w:tc>
          <w:tcPr>
            <w:tcW w:w="2767" w:type="dxa"/>
            <w:vMerge/>
            <w:shd w:val="clear" w:color="auto" w:fill="auto"/>
          </w:tcPr>
          <w:p w14:paraId="7657CE1E" w14:textId="77777777" w:rsidR="008B3999" w:rsidRPr="00CC3DC4" w:rsidRDefault="008B399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759" w:type="dxa"/>
            <w:vMerge/>
            <w:shd w:val="clear" w:color="auto" w:fill="auto"/>
          </w:tcPr>
          <w:p w14:paraId="218B3DCD" w14:textId="77777777" w:rsidR="008B3999" w:rsidRPr="00CC3DC4" w:rsidRDefault="008B399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9466" w:type="dxa"/>
            <w:shd w:val="clear" w:color="auto" w:fill="auto"/>
          </w:tcPr>
          <w:p w14:paraId="75CEA056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C3DC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Знания:</w:t>
            </w:r>
          </w:p>
        </w:tc>
      </w:tr>
    </w:tbl>
    <w:p w14:paraId="331AC633" w14:textId="77777777" w:rsidR="008B3999" w:rsidRPr="00CC3DC4" w:rsidRDefault="008B3999">
      <w:pPr>
        <w:pStyle w:val="110"/>
        <w:spacing w:after="0" w:line="240" w:lineRule="auto"/>
      </w:pPr>
    </w:p>
    <w:p w14:paraId="25325AE9" w14:textId="77777777" w:rsidR="008B3999" w:rsidRPr="00CC3DC4" w:rsidRDefault="008B3999">
      <w:pPr>
        <w:pStyle w:val="110"/>
        <w:spacing w:after="0" w:line="240" w:lineRule="auto"/>
      </w:pPr>
    </w:p>
    <w:p w14:paraId="17D661F5" w14:textId="77777777" w:rsidR="008B3999" w:rsidRPr="00CC3DC4" w:rsidRDefault="00CC3DC4">
      <w:pPr>
        <w:pStyle w:val="110"/>
      </w:pPr>
      <w:bookmarkStart w:id="19" w:name="__RefHeading___13"/>
      <w:bookmarkStart w:id="20" w:name="_Hlk156463833"/>
      <w:bookmarkEnd w:id="19"/>
      <w:r w:rsidRPr="00CC3DC4">
        <w:t>4.3. Матрица компетенций выпускника</w:t>
      </w:r>
    </w:p>
    <w:p w14:paraId="1678A828" w14:textId="77777777" w:rsidR="008B3999" w:rsidRPr="00CC3DC4" w:rsidRDefault="00CC3DC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3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8B3999" w:rsidRPr="00CC3DC4" w14:paraId="405114B9" w14:textId="77777777">
        <w:tc>
          <w:tcPr>
            <w:tcW w:w="2520" w:type="dxa"/>
          </w:tcPr>
          <w:p w14:paraId="2DD7CA3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4A74947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75706AD3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74BF196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623FB00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8B3999" w:rsidRPr="00CC3DC4" w14:paraId="11EC30B9" w14:textId="77777777">
        <w:tc>
          <w:tcPr>
            <w:tcW w:w="2520" w:type="dxa"/>
            <w:vMerge w:val="restart"/>
          </w:tcPr>
          <w:p w14:paraId="0194D3AE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 xml:space="preserve">Техническое обеспечение эксплуатации </w:t>
            </w:r>
            <w:proofErr w:type="spellStart"/>
            <w:r w:rsidRPr="00CC3DC4">
              <w:rPr>
                <w:rFonts w:ascii="Times New Roman" w:hAnsi="Times New Roman"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 w:val="24"/>
              </w:rPr>
              <w:t xml:space="preserve"> комплексов</w:t>
            </w:r>
          </w:p>
        </w:tc>
        <w:tc>
          <w:tcPr>
            <w:tcW w:w="3888" w:type="dxa"/>
          </w:tcPr>
          <w:p w14:paraId="45895ED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1.1. Планировать процесс выполнения своей работы на</w:t>
            </w:r>
          </w:p>
          <w:p w14:paraId="4208A43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основе конструкторской и технологической документации</w:t>
            </w:r>
          </w:p>
          <w:p w14:paraId="6090C12C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комплекса.</w:t>
            </w:r>
          </w:p>
        </w:tc>
        <w:tc>
          <w:tcPr>
            <w:tcW w:w="3402" w:type="dxa"/>
          </w:tcPr>
          <w:p w14:paraId="2C4FA41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0657619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</w:tcPr>
          <w:p w14:paraId="6147F07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1FE1D74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роботизированной сварки</w:t>
            </w:r>
          </w:p>
        </w:tc>
        <w:tc>
          <w:tcPr>
            <w:tcW w:w="2693" w:type="dxa"/>
          </w:tcPr>
          <w:p w14:paraId="360DBAC1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A/01.5</w:t>
            </w:r>
            <w:r w:rsidRPr="00CC3DC4">
              <w:rPr>
                <w:rFonts w:ascii="Times New Roman" w:hAnsi="Times New Roman"/>
                <w:sz w:val="24"/>
              </w:rPr>
              <w:t xml:space="preserve"> Анализ технологических операций механосборочного производства с целью выявления переходов, подлежащих автоматизации и механизации</w:t>
            </w:r>
          </w:p>
          <w:p w14:paraId="47C25BC6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064796B8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036DD7E1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A/01.3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</w:t>
            </w:r>
          </w:p>
          <w:p w14:paraId="27FF8DB5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25F54B9F" w14:textId="77777777">
        <w:tc>
          <w:tcPr>
            <w:tcW w:w="2520" w:type="dxa"/>
            <w:vMerge/>
          </w:tcPr>
          <w:p w14:paraId="2D15E620" w14:textId="77777777" w:rsidR="008B3999" w:rsidRPr="00CC3DC4" w:rsidRDefault="008B3999"/>
        </w:tc>
        <w:tc>
          <w:tcPr>
            <w:tcW w:w="3888" w:type="dxa"/>
          </w:tcPr>
          <w:p w14:paraId="3C2A26F4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1.2. Определять действительные значения контролируемых</w:t>
            </w:r>
          </w:p>
          <w:p w14:paraId="3825238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параметров предметов труда с использованием средств</w:t>
            </w:r>
          </w:p>
          <w:p w14:paraId="03CFBC92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измерений.</w:t>
            </w:r>
          </w:p>
        </w:tc>
        <w:tc>
          <w:tcPr>
            <w:tcW w:w="3402" w:type="dxa"/>
          </w:tcPr>
          <w:p w14:paraId="5381E31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38F0B53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</w:tcPr>
          <w:p w14:paraId="056558C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1C0C6513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</w:tcPr>
          <w:p w14:paraId="228E5103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A/01.5</w:t>
            </w:r>
            <w:r w:rsidRPr="00CC3DC4">
              <w:rPr>
                <w:rFonts w:ascii="Times New Roman" w:hAnsi="Times New Roman"/>
                <w:sz w:val="24"/>
              </w:rPr>
              <w:t xml:space="preserve"> Анализ технологических операций механосборочного производства с целью выявления переходов, подлежащих автоматизации и механизации</w:t>
            </w:r>
          </w:p>
          <w:p w14:paraId="48C6A207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</w:t>
            </w:r>
          </w:p>
          <w:p w14:paraId="0742BA64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45AAA410" w14:textId="77777777">
        <w:trPr>
          <w:trHeight w:val="291"/>
        </w:trPr>
        <w:tc>
          <w:tcPr>
            <w:tcW w:w="2520" w:type="dxa"/>
            <w:vMerge/>
          </w:tcPr>
          <w:p w14:paraId="4E62DC91" w14:textId="77777777" w:rsidR="008B3999" w:rsidRPr="00CC3DC4" w:rsidRDefault="008B3999"/>
        </w:tc>
        <w:tc>
          <w:tcPr>
            <w:tcW w:w="3888" w:type="dxa"/>
            <w:tcBorders>
              <w:bottom w:val="single" w:sz="4" w:space="0" w:color="auto"/>
            </w:tcBorders>
          </w:tcPr>
          <w:p w14:paraId="41B47D4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1.3. Осуществлять диагностику неисправностей и отказов</w:t>
            </w:r>
          </w:p>
          <w:p w14:paraId="44377F3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узлов и систем промышленных роботов и вспомогательных</w:t>
            </w:r>
          </w:p>
          <w:p w14:paraId="20171F3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 xml:space="preserve">механизмов, и устройств </w:t>
            </w: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комплексов.</w:t>
            </w:r>
          </w:p>
        </w:tc>
        <w:tc>
          <w:tcPr>
            <w:tcW w:w="3402" w:type="dxa"/>
          </w:tcPr>
          <w:p w14:paraId="3215657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28.003 «Специалист по автоматизации и механизации механосборочного производства»</w:t>
            </w:r>
          </w:p>
          <w:p w14:paraId="79E2299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 xml:space="preserve">40.109 «Сварщик-оператор полностью механизированной,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автоматической и роботизированной сварки»</w:t>
            </w:r>
          </w:p>
        </w:tc>
        <w:tc>
          <w:tcPr>
            <w:tcW w:w="2410" w:type="dxa"/>
          </w:tcPr>
          <w:p w14:paraId="7462A23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производства</w:t>
            </w:r>
          </w:p>
          <w:p w14:paraId="06F68E93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BC8487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A/02.5</w:t>
            </w:r>
          </w:p>
          <w:p w14:paraId="0D91A7E6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 xml:space="preserve">Внедрение средств автоматизации и механизации технологических операций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механосборочного производства</w:t>
            </w:r>
          </w:p>
          <w:p w14:paraId="27E2D6C8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давлением металлических материалов</w:t>
            </w:r>
          </w:p>
          <w:p w14:paraId="44568149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772DA29E" w14:textId="77777777">
        <w:trPr>
          <w:trHeight w:val="628"/>
        </w:trPr>
        <w:tc>
          <w:tcPr>
            <w:tcW w:w="2520" w:type="dxa"/>
            <w:vMerge/>
          </w:tcPr>
          <w:p w14:paraId="3E64CBC9" w14:textId="77777777" w:rsidR="008B3999" w:rsidRPr="00CC3DC4" w:rsidRDefault="008B3999"/>
        </w:tc>
        <w:tc>
          <w:tcPr>
            <w:tcW w:w="3888" w:type="dxa"/>
            <w:tcBorders>
              <w:top w:val="single" w:sz="4" w:space="0" w:color="auto"/>
            </w:tcBorders>
          </w:tcPr>
          <w:p w14:paraId="3BEAACE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1.4. Проектировать сборочные приспособления и</w:t>
            </w:r>
          </w:p>
          <w:p w14:paraId="34F8977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 xml:space="preserve">технологическую оснастку для </w:t>
            </w: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робототехнологического</w:t>
            </w:r>
            <w:proofErr w:type="spellEnd"/>
          </w:p>
          <w:p w14:paraId="3FD7F092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комплекса.</w:t>
            </w:r>
          </w:p>
        </w:tc>
        <w:tc>
          <w:tcPr>
            <w:tcW w:w="3402" w:type="dxa"/>
          </w:tcPr>
          <w:p w14:paraId="5A34F54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3CB3196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</w:tcPr>
          <w:p w14:paraId="3DE3935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5E98262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DFD87AF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A/02.5</w:t>
            </w:r>
          </w:p>
          <w:p w14:paraId="524AF74D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Внедрение средств автоматизации и механизации технологических операций механосборочного производства</w:t>
            </w:r>
          </w:p>
          <w:p w14:paraId="20FE1DB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A/03.3</w:t>
            </w:r>
          </w:p>
          <w:p w14:paraId="4FC5C52C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  <w:p w14:paraId="712A19D3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2915A0EE" w14:textId="77777777">
        <w:trPr>
          <w:trHeight w:val="321"/>
        </w:trPr>
        <w:tc>
          <w:tcPr>
            <w:tcW w:w="2520" w:type="dxa"/>
            <w:vMerge w:val="restart"/>
          </w:tcPr>
          <w:p w14:paraId="2CC4880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 xml:space="preserve">Пуско-наладка и техническое обслуживание </w:t>
            </w:r>
            <w:proofErr w:type="spellStart"/>
            <w:r w:rsidRPr="00CC3DC4">
              <w:rPr>
                <w:rFonts w:ascii="Times New Roman" w:hAnsi="Times New Roman"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 w:val="24"/>
              </w:rPr>
              <w:t xml:space="preserve"> комплексов</w:t>
            </w: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14:paraId="0AA42FE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2.1. Выполнять комплекс пусконаладочных работ на</w:t>
            </w:r>
          </w:p>
          <w:p w14:paraId="57CF120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комплексах в соответствии с</w:t>
            </w:r>
          </w:p>
          <w:p w14:paraId="3DF27CB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 xml:space="preserve">требованиями конструкторской и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технологической</w:t>
            </w:r>
          </w:p>
          <w:p w14:paraId="1AA755D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документации.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094FF63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28.003 «Специалист по автоматизации и механизации механосборочного производства»</w:t>
            </w:r>
          </w:p>
          <w:p w14:paraId="0F162A1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 xml:space="preserve">40.109 «Сварщик-оператор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5AA0B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механосборочного производства</w:t>
            </w:r>
          </w:p>
          <w:p w14:paraId="0FD50BF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B39AB8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A/02.5</w:t>
            </w:r>
          </w:p>
          <w:p w14:paraId="6E75F983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 xml:space="preserve">Внедрение средств автоматизации и механизации технологических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операций механосборочного производства</w:t>
            </w:r>
          </w:p>
          <w:p w14:paraId="3EF1FB85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давлением металлических материалов</w:t>
            </w:r>
          </w:p>
          <w:p w14:paraId="644AEA91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4A95888F" w14:textId="77777777">
        <w:trPr>
          <w:trHeight w:val="169"/>
        </w:trPr>
        <w:tc>
          <w:tcPr>
            <w:tcW w:w="2520" w:type="dxa"/>
            <w:vMerge/>
          </w:tcPr>
          <w:p w14:paraId="3DCBA5A6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489EAD5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2.2. Разрабатывать управляющие программы работы</w:t>
            </w:r>
          </w:p>
          <w:p w14:paraId="0A6BD85E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комплексов в соответствии с</w:t>
            </w:r>
          </w:p>
          <w:p w14:paraId="66583CC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техническим заданием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21F9134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7012509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9AB268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05F2936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60E1915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A/01.5</w:t>
            </w:r>
            <w:r w:rsidRPr="00CC3DC4">
              <w:rPr>
                <w:rFonts w:ascii="Times New Roman" w:hAnsi="Times New Roman"/>
                <w:sz w:val="24"/>
              </w:rPr>
              <w:t xml:space="preserve"> Анализ технологических операций механосборочного производства с целью выявления переходов, подлежащих автоматизации и механизации</w:t>
            </w:r>
          </w:p>
          <w:p w14:paraId="25E510B9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</w:t>
            </w:r>
          </w:p>
          <w:p w14:paraId="5FBF57BB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4DA11B6D" w14:textId="77777777">
        <w:trPr>
          <w:trHeight w:val="138"/>
        </w:trPr>
        <w:tc>
          <w:tcPr>
            <w:tcW w:w="2520" w:type="dxa"/>
            <w:vMerge/>
          </w:tcPr>
          <w:p w14:paraId="65A4B7CE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7B2C3C3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2.3. Осуществлять работы по контролю,</w:t>
            </w:r>
          </w:p>
          <w:p w14:paraId="6B0EF6C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регламентированному и неплановому техническому</w:t>
            </w:r>
          </w:p>
          <w:p w14:paraId="381E003E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обслуживанию промышленных роботов и</w:t>
            </w:r>
          </w:p>
          <w:p w14:paraId="71FC1D2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комплексов.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FF7E1D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28.003 «Специалист по автоматизации и механизации механосборочного производства»</w:t>
            </w:r>
          </w:p>
          <w:p w14:paraId="13A10D8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49145C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операций механосборочного производства</w:t>
            </w:r>
          </w:p>
          <w:p w14:paraId="742E59D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139DE62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A/03.5</w:t>
            </w:r>
            <w:r w:rsidRPr="00CC3DC4">
              <w:rPr>
                <w:rFonts w:ascii="Times New Roman" w:hAnsi="Times New Roman"/>
                <w:sz w:val="24"/>
              </w:rPr>
              <w:t xml:space="preserve"> Контроль за эксплуатацией средств автоматизации и механизации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технологических операций механосборочного производства</w:t>
            </w:r>
          </w:p>
          <w:p w14:paraId="14151585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A/04.3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 высококонцентрированным источником нагрева</w:t>
            </w:r>
          </w:p>
          <w:p w14:paraId="07E74079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17F7EF0F" w14:textId="77777777">
        <w:trPr>
          <w:trHeight w:val="322"/>
        </w:trPr>
        <w:tc>
          <w:tcPr>
            <w:tcW w:w="2520" w:type="dxa"/>
            <w:vMerge/>
          </w:tcPr>
          <w:p w14:paraId="38A60AA7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14:paraId="54F36B4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2.4. Выполнять настройку и конфигурирование</w:t>
            </w:r>
          </w:p>
          <w:p w14:paraId="19676EFE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программируемых логических контроллеров</w:t>
            </w:r>
          </w:p>
          <w:p w14:paraId="3019C4D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комплексов в соответствии с</w:t>
            </w:r>
          </w:p>
          <w:p w14:paraId="67A1394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принципиальными схемами подключения.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F1F5C7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612A3A5C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C0DB71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253499E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E0142D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A/02.5</w:t>
            </w:r>
          </w:p>
          <w:p w14:paraId="416EA2C6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Внедрение средств автоматизации и механизации технологических операций механосборочного производства</w:t>
            </w:r>
          </w:p>
          <w:p w14:paraId="4C67704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A/03.3</w:t>
            </w:r>
          </w:p>
          <w:p w14:paraId="374A3DCA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  <w:p w14:paraId="36312F7F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2692C63E" w14:textId="77777777">
        <w:tc>
          <w:tcPr>
            <w:tcW w:w="2520" w:type="dxa"/>
            <w:vMerge w:val="restart"/>
          </w:tcPr>
          <w:p w14:paraId="1D9AD6B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lastRenderedPageBreak/>
              <w:t>Организационное обеспечение внедрения средств автоматизации и механизации технологических операций</w:t>
            </w:r>
          </w:p>
        </w:tc>
        <w:tc>
          <w:tcPr>
            <w:tcW w:w="3888" w:type="dxa"/>
          </w:tcPr>
          <w:p w14:paraId="582BC9C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3.1. Разрабатывать предложения по автоматизации и</w:t>
            </w:r>
          </w:p>
          <w:p w14:paraId="22E9947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механизации на основании анализа средств технологического</w:t>
            </w:r>
          </w:p>
          <w:p w14:paraId="75F16EA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обеспечения.</w:t>
            </w:r>
          </w:p>
        </w:tc>
        <w:tc>
          <w:tcPr>
            <w:tcW w:w="3402" w:type="dxa"/>
          </w:tcPr>
          <w:p w14:paraId="4A2EB2D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7C8FC88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</w:tcPr>
          <w:p w14:paraId="330CEEDC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123445A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</w:tcPr>
          <w:p w14:paraId="7A61592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A/02.5</w:t>
            </w:r>
          </w:p>
          <w:p w14:paraId="03A5470B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Внедрение средств автоматизации и механизации технологических операций механосборочного производства</w:t>
            </w:r>
          </w:p>
          <w:p w14:paraId="76A334CE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A/03.3</w:t>
            </w:r>
          </w:p>
          <w:p w14:paraId="6E2DAB6F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  <w:p w14:paraId="6916B10A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1DEBD489" w14:textId="77777777">
        <w:trPr>
          <w:trHeight w:val="445"/>
        </w:trPr>
        <w:tc>
          <w:tcPr>
            <w:tcW w:w="2520" w:type="dxa"/>
            <w:vMerge/>
          </w:tcPr>
          <w:p w14:paraId="67CC0ACB" w14:textId="77777777" w:rsidR="008B3999" w:rsidRPr="00CC3DC4" w:rsidRDefault="008B3999"/>
        </w:tc>
        <w:tc>
          <w:tcPr>
            <w:tcW w:w="3888" w:type="dxa"/>
            <w:tcBorders>
              <w:bottom w:val="single" w:sz="4" w:space="0" w:color="auto"/>
            </w:tcBorders>
          </w:tcPr>
          <w:p w14:paraId="19C6F88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3.2. Выполнять проектные и опытно-конструкторские</w:t>
            </w:r>
          </w:p>
          <w:p w14:paraId="0138D9F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работы по внедрению средств автоматизации и механизации.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D0D9AE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0DFDBF5C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AA2E71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36883FD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404DBF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A/02.5</w:t>
            </w:r>
          </w:p>
          <w:p w14:paraId="69775E8E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Внедрение средств автоматизации и механизации технологических операций механосборочного производства</w:t>
            </w:r>
          </w:p>
          <w:p w14:paraId="237366E6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A/04.3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 высококонцентрирован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ным источником нагрева</w:t>
            </w:r>
          </w:p>
          <w:p w14:paraId="1D3F3BF5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689BE701" w14:textId="77777777">
        <w:trPr>
          <w:trHeight w:val="736"/>
        </w:trPr>
        <w:tc>
          <w:tcPr>
            <w:tcW w:w="2520" w:type="dxa"/>
            <w:vMerge/>
          </w:tcPr>
          <w:p w14:paraId="7B455DE3" w14:textId="77777777" w:rsidR="008B3999" w:rsidRPr="00CC3DC4" w:rsidRDefault="008B3999"/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2F2FD0A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3.3. Осуществлять планирование и организацию</w:t>
            </w:r>
          </w:p>
          <w:p w14:paraId="5864E5B2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производственных работ по внедрению средств автоматизации</w:t>
            </w:r>
          </w:p>
          <w:p w14:paraId="31CCB2A2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и механизации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EDC9F2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0168FB4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37C3BF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4014570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75BA203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A/03.5</w:t>
            </w:r>
            <w:r w:rsidRPr="00CC3DC4">
              <w:rPr>
                <w:rFonts w:ascii="Times New Roman" w:hAnsi="Times New Roman"/>
                <w:sz w:val="24"/>
              </w:rPr>
              <w:t xml:space="preserve"> Контроль за эксплуатацией средств автоматизации и механизации технологических операций механосборочного производства</w:t>
            </w:r>
          </w:p>
          <w:p w14:paraId="416335F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A/03.3</w:t>
            </w:r>
          </w:p>
          <w:p w14:paraId="161B1024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  <w:p w14:paraId="2746F7C4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372CB33F" w14:textId="77777777">
        <w:trPr>
          <w:trHeight w:val="705"/>
        </w:trPr>
        <w:tc>
          <w:tcPr>
            <w:tcW w:w="2520" w:type="dxa"/>
            <w:vMerge/>
          </w:tcPr>
          <w:p w14:paraId="3FF9F22C" w14:textId="77777777" w:rsidR="008B3999" w:rsidRPr="00CC3DC4" w:rsidRDefault="008B3999"/>
        </w:tc>
        <w:tc>
          <w:tcPr>
            <w:tcW w:w="3888" w:type="dxa"/>
            <w:tcBorders>
              <w:top w:val="single" w:sz="4" w:space="0" w:color="auto"/>
            </w:tcBorders>
          </w:tcPr>
          <w:p w14:paraId="72CC4F8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3.4. Разрабатывать техническую документацию, инструкции,</w:t>
            </w:r>
          </w:p>
          <w:p w14:paraId="2314148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связанные с внедрением средств автоматизации и</w:t>
            </w:r>
          </w:p>
          <w:p w14:paraId="5464969F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механизации.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1F33D3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5B80063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97BAF1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78F9054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44B9124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A/03.5</w:t>
            </w:r>
            <w:r w:rsidRPr="00CC3DC4">
              <w:rPr>
                <w:rFonts w:ascii="Times New Roman" w:hAnsi="Times New Roman"/>
                <w:sz w:val="24"/>
              </w:rPr>
              <w:t xml:space="preserve"> Контроль за эксплуатацией средств автоматизации и механизации технологических операций механосборочного производства</w:t>
            </w:r>
          </w:p>
          <w:p w14:paraId="620BD5B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A/03.3</w:t>
            </w:r>
          </w:p>
          <w:p w14:paraId="7B138E52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lastRenderedPageBreak/>
              <w:t>Выполнение полностью механизированной и автоматической сварки полимерных материалов (пластмасс, полиэтилена, полипропилена)</w:t>
            </w:r>
          </w:p>
          <w:p w14:paraId="3847D7C0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5462AF3C" w14:textId="77777777">
        <w:trPr>
          <w:trHeight w:val="643"/>
        </w:trPr>
        <w:tc>
          <w:tcPr>
            <w:tcW w:w="2520" w:type="dxa"/>
            <w:vMerge w:val="restart"/>
          </w:tcPr>
          <w:p w14:paraId="48E55133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lastRenderedPageBreak/>
              <w:t xml:space="preserve">Подготовка и ведение технологического процесса (по видам) на </w:t>
            </w:r>
            <w:proofErr w:type="spellStart"/>
            <w:r w:rsidRPr="00CC3DC4">
              <w:rPr>
                <w:rFonts w:ascii="Times New Roman" w:hAnsi="Times New Roman"/>
                <w:sz w:val="24"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  <w:sz w:val="24"/>
              </w:rPr>
              <w:t xml:space="preserve"> комплексе</w:t>
            </w: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14:paraId="2068FF2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4.1. Составлять маршрут технологического процесса из</w:t>
            </w:r>
          </w:p>
          <w:p w14:paraId="771124A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разработанных технологических операций и переходов.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7B8F2D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3D47FA0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D5041B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5AF64C3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5D6DD68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A/01.5</w:t>
            </w:r>
            <w:r w:rsidRPr="00CC3DC4">
              <w:rPr>
                <w:rFonts w:ascii="Times New Roman" w:hAnsi="Times New Roman"/>
                <w:sz w:val="24"/>
              </w:rPr>
              <w:t xml:space="preserve"> Анализ технологических операций механосборочного производства с целью выявления переходов, подлежащих автоматизации и механизации</w:t>
            </w:r>
          </w:p>
          <w:p w14:paraId="0EF8A930" w14:textId="77777777" w:rsidR="008B3999" w:rsidRPr="00CC3DC4" w:rsidRDefault="00CC3DC4">
            <w:pPr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A/01.3</w:t>
            </w:r>
            <w:r w:rsidRPr="00CC3DC4">
              <w:rPr>
                <w:rFonts w:ascii="Times New Roman" w:hAnsi="Times New Roman"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</w:t>
            </w:r>
          </w:p>
          <w:p w14:paraId="747F5812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B3999" w:rsidRPr="00CC3DC4" w14:paraId="2D74F597" w14:textId="77777777">
        <w:trPr>
          <w:trHeight w:val="475"/>
        </w:trPr>
        <w:tc>
          <w:tcPr>
            <w:tcW w:w="2520" w:type="dxa"/>
            <w:vMerge/>
          </w:tcPr>
          <w:p w14:paraId="68E98502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61A0935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4.2. Контролировать ведение технологического процесса в</w:t>
            </w:r>
          </w:p>
          <w:p w14:paraId="6842375E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соответствии с производственно-технологической</w:t>
            </w:r>
          </w:p>
          <w:p w14:paraId="4F52F028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документацией.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BD414A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522960F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 xml:space="preserve">40.109 «Сварщик-оператор полностью механизированной,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87A188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lastRenderedPageBreak/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</w:t>
            </w:r>
            <w:r w:rsidRPr="00CC3DC4">
              <w:rPr>
                <w:rFonts w:ascii="Times New Roman" w:hAnsi="Times New Roman"/>
                <w:sz w:val="24"/>
              </w:rPr>
              <w:lastRenderedPageBreak/>
              <w:t>производства</w:t>
            </w:r>
          </w:p>
          <w:p w14:paraId="1F0BFEB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A3755C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lastRenderedPageBreak/>
              <w:t>A/03.5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Контроль за эксплуатацией средств автоматизации и механизации технологических операций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механосборочного производства</w:t>
            </w:r>
          </w:p>
          <w:p w14:paraId="27E2559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A/04.3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 высококонцентрированным источником нагрева</w:t>
            </w:r>
          </w:p>
          <w:p w14:paraId="30FB22DB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</w:tr>
      <w:tr w:rsidR="008B3999" w:rsidRPr="00CC3DC4" w14:paraId="4697215A" w14:textId="77777777">
        <w:trPr>
          <w:trHeight w:val="383"/>
        </w:trPr>
        <w:tc>
          <w:tcPr>
            <w:tcW w:w="2520" w:type="dxa"/>
            <w:vMerge/>
          </w:tcPr>
          <w:p w14:paraId="7AFE6703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</w:tcPr>
          <w:p w14:paraId="0CC2D109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4.3. Определять степень пригодности технологического</w:t>
            </w:r>
          </w:p>
          <w:p w14:paraId="28D9EBF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процесса, опираясь на оценку качества по совокупности</w:t>
            </w:r>
          </w:p>
          <w:p w14:paraId="4B3DFDD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различных свойств.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4408AF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5B1FAF0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98A40BC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77E2580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587F7A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A/03.5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Контроль за эксплуатацией средств автоматизации и механизации технологических операций механосборочного производства</w:t>
            </w:r>
          </w:p>
          <w:p w14:paraId="7B1F514B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A/04.3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 и автоматической сварки плавлением металлических материалов </w:t>
            </w:r>
            <w:r w:rsidRPr="00CC3DC4">
              <w:rPr>
                <w:rFonts w:ascii="Times New Roman" w:hAnsi="Times New Roman"/>
                <w:iCs/>
                <w:sz w:val="24"/>
              </w:rPr>
              <w:lastRenderedPageBreak/>
              <w:t>высококонцентрированным источником нагрева</w:t>
            </w:r>
          </w:p>
          <w:p w14:paraId="7B7EB29D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</w:tr>
      <w:tr w:rsidR="008B3999" w:rsidRPr="00CC3DC4" w14:paraId="65BAEAC5" w14:textId="77777777">
        <w:trPr>
          <w:trHeight w:val="353"/>
        </w:trPr>
        <w:tc>
          <w:tcPr>
            <w:tcW w:w="2520" w:type="dxa"/>
            <w:vMerge/>
          </w:tcPr>
          <w:p w14:paraId="2EE75E53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14:paraId="7D1A6DD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ПК 4.4. Разрабатывать сопутствующую техническую и</w:t>
            </w:r>
          </w:p>
          <w:p w14:paraId="79F3D8B1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методическую документацию, связанную с использованием</w:t>
            </w:r>
          </w:p>
          <w:p w14:paraId="1ACD028D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proofErr w:type="spellStart"/>
            <w:r w:rsidRPr="00CC3DC4">
              <w:rPr>
                <w:rFonts w:ascii="Times New Roman" w:hAnsi="Times New Roman"/>
                <w:iCs/>
                <w:sz w:val="24"/>
              </w:rPr>
              <w:t>робототехнологического</w:t>
            </w:r>
            <w:proofErr w:type="spellEnd"/>
            <w:r w:rsidRPr="00CC3DC4">
              <w:rPr>
                <w:rFonts w:ascii="Times New Roman" w:hAnsi="Times New Roman"/>
                <w:iCs/>
                <w:sz w:val="24"/>
              </w:rPr>
              <w:t xml:space="preserve"> комплекса.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5E7A5A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28.003 «Специалист по автоматизации и механизации механосборочного производства»</w:t>
            </w:r>
          </w:p>
          <w:p w14:paraId="62C9D320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iCs/>
                <w:sz w:val="24"/>
              </w:rPr>
              <w:t>40.109 «Сварщик-оператор полностью механизированной, автоматической и роботизированной сварки»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3B550F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sz w:val="24"/>
              </w:rPr>
              <w:t>ОТФ А</w:t>
            </w:r>
            <w:r w:rsidRPr="00CC3DC4">
              <w:rPr>
                <w:rFonts w:ascii="Times New Roman" w:hAnsi="Times New Roman"/>
                <w:sz w:val="24"/>
              </w:rPr>
              <w:t xml:space="preserve"> Автоматизация и механизация технологических операций механосборочного производства</w:t>
            </w:r>
          </w:p>
          <w:p w14:paraId="0DEFBB25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ОТФ А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механизированной, автоматической и роботизированной сварки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0EB42E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A/01.5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Анализ технологических операций механосборочного производства с целью выявления переходов, подлежащих автоматизации и механизации</w:t>
            </w:r>
          </w:p>
          <w:p w14:paraId="1C723DD6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sz w:val="24"/>
              </w:rPr>
              <w:t>A/02.3</w:t>
            </w:r>
            <w:r w:rsidRPr="00CC3DC4">
              <w:rPr>
                <w:rFonts w:ascii="Times New Roman" w:hAnsi="Times New Roman"/>
                <w:iCs/>
                <w:sz w:val="24"/>
              </w:rPr>
              <w:t xml:space="preserve"> Выполнение полностью механизированной и автоматической сварки давлением металлических материалов</w:t>
            </w:r>
          </w:p>
        </w:tc>
      </w:tr>
      <w:tr w:rsidR="008B3999" w:rsidRPr="00CC3DC4" w14:paraId="41FF449C" w14:textId="77777777">
        <w:tc>
          <w:tcPr>
            <w:tcW w:w="2520" w:type="dxa"/>
          </w:tcPr>
          <w:p w14:paraId="4ECD71F7" w14:textId="77777777" w:rsidR="008B3999" w:rsidRPr="00CC3DC4" w:rsidRDefault="00CC3DC4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CC3DC4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3A99E7DF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</w:tcPr>
          <w:p w14:paraId="3D61395E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</w:tcPr>
          <w:p w14:paraId="55E29F71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720B9926" w14:textId="77777777" w:rsidR="008B3999" w:rsidRPr="00CC3DC4" w:rsidRDefault="008B3999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</w:tr>
    </w:tbl>
    <w:p w14:paraId="78F7ED9C" w14:textId="77777777" w:rsidR="008B3999" w:rsidRPr="00CC3DC4" w:rsidRDefault="008B3999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5A636AD0" w14:textId="77777777" w:rsidR="008B3999" w:rsidRPr="00CC3DC4" w:rsidRDefault="008B3999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33059231" w14:textId="77777777" w:rsidR="008B3999" w:rsidRPr="00CC3DC4" w:rsidRDefault="008B3999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77C63977" w14:textId="77777777" w:rsidR="008B3999" w:rsidRPr="00CC3DC4" w:rsidRDefault="00CC3DC4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CC3DC4">
        <w:rPr>
          <w:rStyle w:val="1c"/>
          <w:rFonts w:ascii="Times New Roman" w:hAnsi="Times New Roman"/>
          <w:sz w:val="24"/>
        </w:rPr>
        <w:footnoteReference w:id="2"/>
      </w:r>
      <w:r w:rsidRPr="00CC3DC4">
        <w:rPr>
          <w:rFonts w:ascii="Times New Roman" w:hAnsi="Times New Roman"/>
          <w:sz w:val="24"/>
        </w:rPr>
        <w:t>.</w:t>
      </w:r>
    </w:p>
    <w:tbl>
      <w:tblPr>
        <w:tblStyle w:val="affffffffff3"/>
        <w:tblpPr w:leftFromText="180" w:rightFromText="180" w:vertAnchor="text" w:horzAnchor="margin" w:tblpX="-155" w:tblpY="158"/>
        <w:tblW w:w="15034" w:type="dxa"/>
        <w:tblLayout w:type="fixed"/>
        <w:tblLook w:val="04A0" w:firstRow="1" w:lastRow="0" w:firstColumn="1" w:lastColumn="0" w:noHBand="0" w:noVBand="1"/>
      </w:tblPr>
      <w:tblGrid>
        <w:gridCol w:w="2689"/>
        <w:gridCol w:w="99"/>
        <w:gridCol w:w="3395"/>
        <w:gridCol w:w="49"/>
        <w:gridCol w:w="2835"/>
        <w:gridCol w:w="142"/>
        <w:gridCol w:w="2552"/>
        <w:gridCol w:w="425"/>
        <w:gridCol w:w="2848"/>
      </w:tblGrid>
      <w:tr w:rsidR="008B3999" w:rsidRPr="00CC3DC4" w14:paraId="50DC57C0" w14:textId="77777777">
        <w:trPr>
          <w:trHeight w:val="699"/>
        </w:trPr>
        <w:tc>
          <w:tcPr>
            <w:tcW w:w="2689" w:type="dxa"/>
            <w:vMerge w:val="restart"/>
            <w:vAlign w:val="center"/>
          </w:tcPr>
          <w:p w14:paraId="0A97780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6520" w:type="dxa"/>
            <w:gridSpan w:val="5"/>
          </w:tcPr>
          <w:p w14:paraId="6FE375E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042E4FCC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40.067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Слесар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ь по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контрольно- измерительны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прибор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ам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тике</w:t>
            </w:r>
          </w:p>
        </w:tc>
        <w:tc>
          <w:tcPr>
            <w:tcW w:w="5825" w:type="dxa"/>
            <w:gridSpan w:val="3"/>
          </w:tcPr>
          <w:p w14:paraId="7FB7FFC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216B3A38" w14:textId="77777777">
        <w:trPr>
          <w:trHeight w:val="20"/>
        </w:trPr>
        <w:tc>
          <w:tcPr>
            <w:tcW w:w="2689" w:type="dxa"/>
            <w:vMerge/>
            <w:vAlign w:val="center"/>
          </w:tcPr>
          <w:p w14:paraId="301F2E4D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vAlign w:val="center"/>
          </w:tcPr>
          <w:p w14:paraId="374019B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026" w:type="dxa"/>
            <w:gridSpan w:val="3"/>
            <w:vAlign w:val="center"/>
          </w:tcPr>
          <w:p w14:paraId="3128325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2977" w:type="dxa"/>
            <w:gridSpan w:val="2"/>
            <w:vAlign w:val="center"/>
          </w:tcPr>
          <w:p w14:paraId="6E20F74B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2848" w:type="dxa"/>
            <w:vAlign w:val="center"/>
          </w:tcPr>
          <w:p w14:paraId="01BBEC7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310E9E0C" w14:textId="77777777">
        <w:trPr>
          <w:trHeight w:val="20"/>
        </w:trPr>
        <w:tc>
          <w:tcPr>
            <w:tcW w:w="2689" w:type="dxa"/>
            <w:shd w:val="clear" w:color="auto" w:fill="auto"/>
          </w:tcPr>
          <w:p w14:paraId="29A53789" w14:textId="77777777" w:rsidR="008B3999" w:rsidRPr="00CC3DC4" w:rsidRDefault="00CC3DC4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Слесарь по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контрольно- измерительным </w:t>
            </w: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приборам и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автоматике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</w:p>
          <w:p w14:paraId="42504E4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1DD8970C" w14:textId="77777777" w:rsidR="008B3999" w:rsidRPr="00CC3DC4" w:rsidRDefault="00CC3DC4">
            <w:pPr>
              <w:ind w:right="-147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B – Ремонт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контрольно- измерительных приборов, использующих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схему с двумя и более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способами преобразовани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я измеряемых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физических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величин 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регистрируемы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е параметры (далее -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контрольно- измерительные приборы средней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сложности)</w:t>
            </w:r>
          </w:p>
        </w:tc>
        <w:tc>
          <w:tcPr>
            <w:tcW w:w="3026" w:type="dxa"/>
            <w:gridSpan w:val="3"/>
            <w:shd w:val="clear" w:color="auto" w:fill="auto"/>
          </w:tcPr>
          <w:p w14:paraId="19276E3F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B/01.3</w:t>
            </w:r>
          </w:p>
          <w:p w14:paraId="18BD13EC" w14:textId="77777777" w:rsidR="008B3999" w:rsidRPr="00CC3DC4" w:rsidRDefault="00CC3DC4">
            <w:pPr>
              <w:spacing w:before="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Восстановле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ние и замена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деталей,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узлов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техническое обслуживани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>е</w:t>
            </w:r>
          </w:p>
          <w:p w14:paraId="28B1FE95" w14:textId="77777777" w:rsidR="008B3999" w:rsidRPr="00CC3DC4" w:rsidRDefault="00CC3DC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контрольно- измерительн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ых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приборов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средней</w:t>
            </w:r>
          </w:p>
          <w:p w14:paraId="4F80564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сложности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97B75FB" w14:textId="77777777" w:rsidR="008B3999" w:rsidRPr="00CC3DC4" w:rsidRDefault="00CC3DC4">
            <w:pPr>
              <w:spacing w:before="1"/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профессии рабочего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18494 Слесарь по</w:t>
            </w:r>
            <w:r w:rsidRPr="00CC3DC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контрольно-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измерительным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приборам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автоматике</w:t>
            </w:r>
          </w:p>
        </w:tc>
        <w:tc>
          <w:tcPr>
            <w:tcW w:w="2848" w:type="dxa"/>
            <w:shd w:val="clear" w:color="auto" w:fill="auto"/>
          </w:tcPr>
          <w:p w14:paraId="6069E5E3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Х.1.</w:t>
            </w:r>
          </w:p>
          <w:p w14:paraId="59A52F26" w14:textId="77777777" w:rsidR="008B3999" w:rsidRPr="00CC3DC4" w:rsidRDefault="00CC3DC4">
            <w:pPr>
              <w:spacing w:before="1"/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Выполнение монтажа КИПиА</w:t>
            </w:r>
          </w:p>
        </w:tc>
      </w:tr>
      <w:tr w:rsidR="008B3999" w:rsidRPr="00CC3DC4" w14:paraId="49569E4D" w14:textId="77777777">
        <w:trPr>
          <w:trHeight w:val="20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8D1F2A7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4258CF1A" w14:textId="77777777">
        <w:trPr>
          <w:trHeight w:val="20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B03BB34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9317B7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установки и подключения различных контрольно- измерительных приборов и элементов средств автоматизации.</w:t>
            </w:r>
          </w:p>
          <w:p w14:paraId="7A59E881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применения различных монтажных инструментов и приспособлений.</w:t>
            </w:r>
          </w:p>
          <w:p w14:paraId="66399545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A20745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условные обозначения на схемах, чертежах и тех. документации</w:t>
            </w:r>
          </w:p>
          <w:p w14:paraId="5A1D477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применения монтажного инструмента и приспособлений.</w:t>
            </w:r>
          </w:p>
          <w:p w14:paraId="304B69BD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нормы, правила и госты на выполнение различных типов монтажных работ.</w:t>
            </w:r>
          </w:p>
          <w:p w14:paraId="58243267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FAE82D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анализировать монтажные, принципиальные и др. схемы и чертежи</w:t>
            </w:r>
          </w:p>
          <w:p w14:paraId="64DE61BF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правильно использовать крепления, разъёмы, установочные соединения для монтажа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>.</w:t>
            </w:r>
          </w:p>
        </w:tc>
      </w:tr>
      <w:tr w:rsidR="008B3999" w:rsidRPr="00CC3DC4" w14:paraId="4E6596D4" w14:textId="77777777">
        <w:trPr>
          <w:trHeight w:val="20"/>
        </w:trPr>
        <w:tc>
          <w:tcPr>
            <w:tcW w:w="2689" w:type="dxa"/>
            <w:shd w:val="clear" w:color="auto" w:fill="auto"/>
          </w:tcPr>
          <w:p w14:paraId="640DF5C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069BC61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026" w:type="dxa"/>
            <w:gridSpan w:val="3"/>
            <w:shd w:val="clear" w:color="auto" w:fill="auto"/>
          </w:tcPr>
          <w:p w14:paraId="210C1E0E" w14:textId="77777777" w:rsidR="008B3999" w:rsidRPr="00CC3DC4" w:rsidRDefault="00CC3DC4">
            <w:pPr>
              <w:spacing w:line="246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B/02.</w:t>
            </w:r>
            <w:r w:rsidRPr="00CC3DC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>3</w:t>
            </w:r>
          </w:p>
          <w:p w14:paraId="68E9B88E" w14:textId="77777777" w:rsidR="008B3999" w:rsidRPr="00CC3DC4" w:rsidRDefault="00CC3DC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Слесарная обработка деталей</w:t>
            </w:r>
          </w:p>
          <w:p w14:paraId="695A05A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контрольно- измерительн</w:t>
            </w:r>
            <w:r w:rsidRPr="00CC3DC4">
              <w:rPr>
                <w:rFonts w:ascii="Times New Roman" w:hAnsi="Times New Roman"/>
                <w:color w:val="auto"/>
                <w:spacing w:val="-6"/>
                <w:szCs w:val="22"/>
              </w:rPr>
              <w:t>ых</w:t>
            </w:r>
            <w:r w:rsidRPr="00CC3DC4">
              <w:rPr>
                <w:rFonts w:ascii="Times New Roman" w:hAnsi="Times New Roman"/>
                <w:color w:val="auto"/>
                <w:spacing w:val="80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приборов, изготавливае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мых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точностью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до 10-го</w:t>
            </w:r>
          </w:p>
          <w:p w14:paraId="3D972731" w14:textId="77777777" w:rsidR="008B3999" w:rsidRPr="00CC3DC4" w:rsidRDefault="00CC3DC4">
            <w:pPr>
              <w:spacing w:before="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квалитета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шероховатос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тью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поверхности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1,6 и выше (далее</w:t>
            </w:r>
          </w:p>
          <w:p w14:paraId="6AC748A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детали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средней сложности контрольно- измерительн</w:t>
            </w:r>
            <w:r w:rsidRPr="00CC3DC4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ых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приборов)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A3A53C7" w14:textId="77777777" w:rsidR="008B3999" w:rsidRPr="00CC3DC4" w:rsidRDefault="008B3999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</w:p>
        </w:tc>
        <w:tc>
          <w:tcPr>
            <w:tcW w:w="2848" w:type="dxa"/>
            <w:shd w:val="clear" w:color="auto" w:fill="auto"/>
          </w:tcPr>
          <w:p w14:paraId="2AACECE9" w14:textId="77777777" w:rsidR="008B3999" w:rsidRPr="00CC3DC4" w:rsidRDefault="00CC3DC4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Х.2.</w:t>
            </w:r>
          </w:p>
          <w:p w14:paraId="4709649C" w14:textId="77777777" w:rsidR="008B3999" w:rsidRPr="00CC3DC4" w:rsidRDefault="00CC3DC4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Техническое обслуживание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эксплуатация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КИПиА</w:t>
            </w:r>
          </w:p>
        </w:tc>
      </w:tr>
      <w:tr w:rsidR="008B3999" w:rsidRPr="00CC3DC4" w14:paraId="110D1299" w14:textId="77777777">
        <w:trPr>
          <w:trHeight w:val="20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A581AE8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5AC404E" w14:textId="77777777">
        <w:trPr>
          <w:trHeight w:val="20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D8F22AB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CC3DC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3731BE9B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Технического обслуживания различных контрольно- измерительных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средств автоматизации 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процессе эксплуатации.</w:t>
            </w:r>
          </w:p>
          <w:p w14:paraId="0A6A1AE7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Применения различных монтажных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инструментов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расходных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материалов в процессе тех.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обслуживания КИПиА.</w:t>
            </w:r>
          </w:p>
          <w:p w14:paraId="2396B42F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678B459D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Анализировать техническое состояние</w:t>
            </w:r>
            <w:r w:rsidRPr="00CC3DC4">
              <w:rPr>
                <w:rFonts w:ascii="Times New Roman" w:hAnsi="Times New Roman"/>
                <w:color w:val="auto"/>
                <w:spacing w:val="40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средств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автоматизации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исходя из мониторинга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тех.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параметров.</w:t>
            </w:r>
          </w:p>
          <w:p w14:paraId="64FA905E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настройку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замену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расходных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материалов 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процессе эксплуатации</w:t>
            </w:r>
          </w:p>
          <w:p w14:paraId="7B815B68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КИПиА.</w:t>
            </w:r>
          </w:p>
          <w:p w14:paraId="2C9CAF40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11FBF781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Эксплуатационные характеристики различных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средств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автоматизации.</w:t>
            </w:r>
          </w:p>
          <w:p w14:paraId="0A52CDC2" w14:textId="77777777" w:rsidR="008B3999" w:rsidRPr="00CC3DC4" w:rsidRDefault="00CC3DC4">
            <w:pPr>
              <w:tabs>
                <w:tab w:val="left" w:pos="825"/>
              </w:tabs>
              <w:spacing w:line="268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Технологию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замены расходных материалов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выполнения эксплуатационных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рекомендаций для основных видов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оборудования,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средств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автоматизации.</w:t>
            </w:r>
          </w:p>
        </w:tc>
      </w:tr>
      <w:tr w:rsidR="008B3999" w:rsidRPr="00CC3DC4" w14:paraId="11162137" w14:textId="77777777">
        <w:trPr>
          <w:trHeight w:val="20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5C2BA5FC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6520" w:type="dxa"/>
            <w:gridSpan w:val="5"/>
            <w:shd w:val="clear" w:color="auto" w:fill="auto"/>
          </w:tcPr>
          <w:p w14:paraId="118B907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3232BA04" w14:textId="77777777" w:rsidR="008B3999" w:rsidRPr="00CC3DC4" w:rsidRDefault="00CC3DC4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40.158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Налад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чик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контрольно- измерительны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х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прибор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ов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тики</w:t>
            </w:r>
          </w:p>
        </w:tc>
        <w:tc>
          <w:tcPr>
            <w:tcW w:w="5825" w:type="dxa"/>
            <w:gridSpan w:val="3"/>
            <w:shd w:val="clear" w:color="auto" w:fill="auto"/>
          </w:tcPr>
          <w:p w14:paraId="5F17048B" w14:textId="77777777" w:rsidR="008B3999" w:rsidRPr="00CC3DC4" w:rsidRDefault="00CC3DC4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699F6A37" w14:textId="77777777">
        <w:trPr>
          <w:trHeight w:val="20"/>
        </w:trPr>
        <w:tc>
          <w:tcPr>
            <w:tcW w:w="2689" w:type="dxa"/>
            <w:vMerge/>
            <w:shd w:val="clear" w:color="auto" w:fill="auto"/>
          </w:tcPr>
          <w:p w14:paraId="1904F0DB" w14:textId="77777777" w:rsidR="008B3999" w:rsidRPr="00CC3DC4" w:rsidRDefault="008B3999">
            <w:pP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6D98CC0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026" w:type="dxa"/>
            <w:gridSpan w:val="3"/>
            <w:shd w:val="clear" w:color="auto" w:fill="auto"/>
          </w:tcPr>
          <w:p w14:paraId="19D8643E" w14:textId="77777777" w:rsidR="008B3999" w:rsidRPr="00CC3DC4" w:rsidRDefault="00CC3DC4">
            <w:pPr>
              <w:spacing w:line="248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1D8A5274" w14:textId="77777777" w:rsidR="008B3999" w:rsidRPr="00CC3DC4" w:rsidRDefault="00CC3DC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5E89DAE5" w14:textId="77777777" w:rsidR="008B3999" w:rsidRPr="00CC3DC4" w:rsidRDefault="00CC3DC4">
            <w:pPr>
              <w:spacing w:line="248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56BA12AB" w14:textId="77777777">
        <w:trPr>
          <w:trHeight w:val="20"/>
        </w:trPr>
        <w:tc>
          <w:tcPr>
            <w:tcW w:w="2689" w:type="dxa"/>
            <w:shd w:val="clear" w:color="auto" w:fill="auto"/>
          </w:tcPr>
          <w:p w14:paraId="23BAB6D2" w14:textId="77777777" w:rsidR="008B3999" w:rsidRPr="00CC3DC4" w:rsidRDefault="00CC3DC4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Наладчик контрольно- измерительных </w:t>
            </w: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приборов и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автоматики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</w:p>
          <w:p w14:paraId="4D044CE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3907707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B</w:t>
            </w:r>
            <w:r w:rsidRPr="00CC3DC4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CC3DC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Наладка</w:t>
            </w:r>
            <w:r w:rsidRPr="00CC3DC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 сдача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КИПиА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средней</w:t>
            </w:r>
          </w:p>
          <w:p w14:paraId="6D718B2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сложности</w:t>
            </w:r>
          </w:p>
        </w:tc>
        <w:tc>
          <w:tcPr>
            <w:tcW w:w="3026" w:type="dxa"/>
            <w:gridSpan w:val="3"/>
            <w:shd w:val="clear" w:color="auto" w:fill="auto"/>
          </w:tcPr>
          <w:p w14:paraId="37F4F4F2" w14:textId="77777777" w:rsidR="008B3999" w:rsidRPr="00CC3DC4" w:rsidRDefault="00CC3DC4">
            <w:pPr>
              <w:spacing w:line="248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B/01.4</w:t>
            </w:r>
          </w:p>
          <w:p w14:paraId="4B65B95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Наладка КИПиА средней сложности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84E94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профессии рабочего 14919</w:t>
            </w:r>
          </w:p>
          <w:p w14:paraId="3DF5D6A8" w14:textId="77777777" w:rsidR="008B3999" w:rsidRPr="00CC3DC4" w:rsidRDefault="00CC3DC4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Наладчик контрольно- измерительных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приборов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автоматики</w:t>
            </w:r>
          </w:p>
        </w:tc>
        <w:tc>
          <w:tcPr>
            <w:tcW w:w="2848" w:type="dxa"/>
            <w:shd w:val="clear" w:color="auto" w:fill="auto"/>
          </w:tcPr>
          <w:p w14:paraId="1B38B5AA" w14:textId="77777777" w:rsidR="008B3999" w:rsidRPr="00CC3DC4" w:rsidRDefault="00CC3DC4">
            <w:pPr>
              <w:spacing w:line="248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Х.1.</w:t>
            </w:r>
          </w:p>
          <w:p w14:paraId="699DEAEF" w14:textId="77777777" w:rsidR="008B3999" w:rsidRPr="00CC3DC4" w:rsidRDefault="00CC3DC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наладку электрических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схем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различных систем автоматики. </w:t>
            </w:r>
          </w:p>
          <w:p w14:paraId="6A4ACB2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Х.2.</w:t>
            </w:r>
          </w:p>
          <w:p w14:paraId="5260B2CB" w14:textId="77777777" w:rsidR="008B3999" w:rsidRPr="00CC3DC4" w:rsidRDefault="00CC3DC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Разрабатывать методы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наладки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схем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средней степени сложности. </w:t>
            </w:r>
          </w:p>
          <w:p w14:paraId="62B7F9D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Х.3.</w:t>
            </w:r>
          </w:p>
          <w:p w14:paraId="46F8ED72" w14:textId="77777777" w:rsidR="008B3999" w:rsidRPr="00CC3DC4" w:rsidRDefault="00CC3DC4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Применение критического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мышления 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цифровой среде</w:t>
            </w:r>
          </w:p>
        </w:tc>
      </w:tr>
      <w:tr w:rsidR="008B3999" w:rsidRPr="00CC3DC4" w14:paraId="13B783B7" w14:textId="77777777">
        <w:trPr>
          <w:trHeight w:val="20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B6B054F" w14:textId="77777777" w:rsidR="008B3999" w:rsidRPr="00CC3DC4" w:rsidRDefault="00CC3DC4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6EA3874D" w14:textId="77777777">
        <w:trPr>
          <w:trHeight w:val="20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244B90F" w14:textId="77777777" w:rsidR="008B3999" w:rsidRPr="00CC3DC4" w:rsidRDefault="00CC3DC4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CC3DC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217C230F" w14:textId="77777777" w:rsidR="008B3999" w:rsidRPr="00CC3DC4" w:rsidRDefault="00CC3DC4">
            <w:pPr>
              <w:tabs>
                <w:tab w:val="left" w:pos="825"/>
              </w:tabs>
              <w:spacing w:line="268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выполнения пусконаладочных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 различных стадий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систем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автоматики.</w:t>
            </w:r>
          </w:p>
          <w:p w14:paraId="3259A92E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наладки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систем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управления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станков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управлением,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управления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металлообрабатывающих комплексов,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телевизионного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proofErr w:type="spellStart"/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телеконтролирующ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его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оборудования.</w:t>
            </w:r>
          </w:p>
          <w:p w14:paraId="34BC1311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решения технических проблем</w:t>
            </w:r>
          </w:p>
          <w:p w14:paraId="2E344659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267B8FA3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применять необходимое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оборудование и устройства при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пусконаладочных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работах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приборов и систем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автоматики.</w:t>
            </w:r>
          </w:p>
          <w:p w14:paraId="6D4228BE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разбирать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схемы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структур правления автоматическими линиями.</w:t>
            </w:r>
          </w:p>
          <w:p w14:paraId="1E21FAA2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определять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потребности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технологические решения</w:t>
            </w:r>
          </w:p>
          <w:p w14:paraId="1898EB33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3D83CEE8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электроизмерител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ьные приборы, их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классификацию,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назначение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область применения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(приборы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для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измерения давления,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измерения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расхода и количества, измерения</w:t>
            </w:r>
            <w:r w:rsidRPr="00CC3DC4">
              <w:rPr>
                <w:rFonts w:ascii="Times New Roman" w:hAnsi="Times New Roman"/>
                <w:color w:val="auto"/>
                <w:spacing w:val="-9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уровня, измерения и контроля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физико-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механических параметров)</w:t>
            </w:r>
          </w:p>
          <w:p w14:paraId="04A569C9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принципы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наладки телевизионного и </w:t>
            </w:r>
            <w:proofErr w:type="spellStart"/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телеконтролирующ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его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оборудования;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необходимые приборы, аппаратуру, инструменты, технологию вспомогательных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наладочных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 со следящей аппаратурой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ее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блоками.</w:t>
            </w:r>
          </w:p>
          <w:p w14:paraId="58D7ECC8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оценку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учет последствий</w:t>
            </w:r>
            <w:r w:rsidRPr="00CC3DC4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эффектов деятельности</w:t>
            </w:r>
          </w:p>
        </w:tc>
      </w:tr>
      <w:tr w:rsidR="008B3999" w:rsidRPr="00CC3DC4" w14:paraId="60FDAE0A" w14:textId="77777777">
        <w:trPr>
          <w:trHeight w:val="20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28A7C3A" w14:textId="77777777" w:rsidR="008B3999" w:rsidRPr="00CC3DC4" w:rsidRDefault="00CC3DC4">
            <w:pPr>
              <w:ind w:right="-156"/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6520" w:type="dxa"/>
            <w:gridSpan w:val="5"/>
            <w:shd w:val="clear" w:color="auto" w:fill="auto"/>
          </w:tcPr>
          <w:p w14:paraId="65CC7C3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70C6E85B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40.048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Слесар</w:t>
            </w:r>
            <w:r w:rsidRPr="00CC3DC4">
              <w:rPr>
                <w:rFonts w:ascii="Times New Roman" w:hAnsi="Times New Roman"/>
                <w:color w:val="auto"/>
                <w:spacing w:val="-6"/>
                <w:szCs w:val="22"/>
              </w:rPr>
              <w:t>ь-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</w:t>
            </w:r>
            <w:r w:rsidRPr="00CC3DC4">
              <w:rPr>
                <w:rFonts w:ascii="Times New Roman" w:hAnsi="Times New Roman"/>
                <w:color w:val="auto"/>
                <w:spacing w:val="-6"/>
                <w:szCs w:val="22"/>
              </w:rPr>
              <w:t>ик</w:t>
            </w:r>
          </w:p>
        </w:tc>
        <w:tc>
          <w:tcPr>
            <w:tcW w:w="5825" w:type="dxa"/>
            <w:gridSpan w:val="3"/>
            <w:shd w:val="clear" w:color="auto" w:fill="auto"/>
          </w:tcPr>
          <w:p w14:paraId="19CCCDBE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091A138F" w14:textId="77777777">
        <w:trPr>
          <w:trHeight w:val="20"/>
        </w:trPr>
        <w:tc>
          <w:tcPr>
            <w:tcW w:w="2689" w:type="dxa"/>
            <w:vMerge/>
            <w:shd w:val="clear" w:color="auto" w:fill="auto"/>
          </w:tcPr>
          <w:p w14:paraId="7F0AA26D" w14:textId="77777777" w:rsidR="008B3999" w:rsidRPr="00CC3DC4" w:rsidRDefault="008B3999">
            <w:pPr>
              <w:ind w:right="-156"/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560625E9" w14:textId="77777777" w:rsidR="008B3999" w:rsidRPr="00CC3DC4" w:rsidRDefault="00CC3DC4">
            <w:pPr>
              <w:spacing w:line="249" w:lineRule="exact"/>
              <w:ind w:right="-147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026" w:type="dxa"/>
            <w:gridSpan w:val="3"/>
            <w:shd w:val="clear" w:color="auto" w:fill="auto"/>
          </w:tcPr>
          <w:p w14:paraId="44E92E4A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40A1B422" w14:textId="77777777" w:rsidR="008B3999" w:rsidRPr="00CC3DC4" w:rsidRDefault="00CC3DC4">
            <w:pPr>
              <w:ind w:right="-92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168861BB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1BFF793C" w14:textId="77777777">
        <w:trPr>
          <w:trHeight w:val="20"/>
        </w:trPr>
        <w:tc>
          <w:tcPr>
            <w:tcW w:w="2689" w:type="dxa"/>
            <w:shd w:val="clear" w:color="auto" w:fill="auto"/>
          </w:tcPr>
          <w:p w14:paraId="486D1982" w14:textId="77777777" w:rsidR="008B3999" w:rsidRPr="00CC3DC4" w:rsidRDefault="00CC3DC4">
            <w:pPr>
              <w:ind w:right="-15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Электромонтер </w:t>
            </w: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по ремонту и</w:t>
            </w:r>
          </w:p>
          <w:p w14:paraId="1C7871C9" w14:textId="77777777" w:rsidR="008B3999" w:rsidRPr="00CC3DC4" w:rsidRDefault="00CC3DC4">
            <w:pPr>
              <w:ind w:right="-156"/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обслуживанию электрооборудования</w:t>
            </w:r>
          </w:p>
          <w:p w14:paraId="53B1F28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6CB1FBF5" w14:textId="77777777" w:rsidR="008B3999" w:rsidRPr="00CC3DC4" w:rsidRDefault="00CC3DC4">
            <w:pPr>
              <w:spacing w:line="249" w:lineRule="exact"/>
              <w:ind w:right="-147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D</w:t>
            </w:r>
            <w:r w:rsidRPr="00CC3DC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12"/>
                <w:szCs w:val="22"/>
              </w:rPr>
              <w:t>–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Выполнение</w:t>
            </w:r>
          </w:p>
          <w:p w14:paraId="031BDAD2" w14:textId="77777777" w:rsidR="008B3999" w:rsidRPr="00CC3DC4" w:rsidRDefault="00CC3DC4">
            <w:pPr>
              <w:ind w:right="-147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особо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сложных работ по ремонту и</w:t>
            </w:r>
          </w:p>
          <w:p w14:paraId="5EA664A8" w14:textId="77777777" w:rsidR="008B3999" w:rsidRPr="00CC3DC4" w:rsidRDefault="00CC3DC4">
            <w:pPr>
              <w:spacing w:before="1"/>
              <w:ind w:right="-147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обслуживанию цехового</w:t>
            </w:r>
          </w:p>
          <w:p w14:paraId="30706DFB" w14:textId="77777777" w:rsidR="008B3999" w:rsidRPr="00CC3DC4" w:rsidRDefault="00CC3DC4">
            <w:pPr>
              <w:ind w:right="-147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электрооборудования</w:t>
            </w:r>
          </w:p>
        </w:tc>
        <w:tc>
          <w:tcPr>
            <w:tcW w:w="3026" w:type="dxa"/>
            <w:gridSpan w:val="3"/>
            <w:shd w:val="clear" w:color="auto" w:fill="auto"/>
          </w:tcPr>
          <w:p w14:paraId="643804B5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D/01.4</w:t>
            </w:r>
          </w:p>
          <w:p w14:paraId="54197B6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ие цехового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оборудовани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я с</w:t>
            </w:r>
          </w:p>
          <w:p w14:paraId="709F1A1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автоматичес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ким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регулирован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ием</w:t>
            </w:r>
          </w:p>
          <w:p w14:paraId="22B8ED1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технологического</w:t>
            </w:r>
          </w:p>
          <w:p w14:paraId="2B6CC4F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процесса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6CC9B90" w14:textId="77777777" w:rsidR="008B3999" w:rsidRPr="00CC3DC4" w:rsidRDefault="00CC3DC4">
            <w:pPr>
              <w:ind w:right="-92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 по</w:t>
            </w:r>
          </w:p>
          <w:p w14:paraId="72788B65" w14:textId="77777777" w:rsidR="008B3999" w:rsidRPr="00CC3DC4" w:rsidRDefault="00CC3DC4">
            <w:pPr>
              <w:ind w:right="-92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профессии рабочего </w:t>
            </w:r>
          </w:p>
          <w:p w14:paraId="1588A8B7" w14:textId="77777777" w:rsidR="008B3999" w:rsidRPr="00CC3DC4" w:rsidRDefault="00CC3DC4">
            <w:pPr>
              <w:ind w:right="-92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19861</w:t>
            </w:r>
          </w:p>
          <w:p w14:paraId="36BD343F" w14:textId="77777777" w:rsidR="008B3999" w:rsidRPr="00CC3DC4" w:rsidRDefault="00CC3DC4">
            <w:pPr>
              <w:ind w:right="-92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Электромонтер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по ремонту и</w:t>
            </w:r>
          </w:p>
          <w:p w14:paraId="138A1E78" w14:textId="77777777" w:rsidR="008B3999" w:rsidRPr="00CC3DC4" w:rsidRDefault="00CC3DC4">
            <w:pPr>
              <w:ind w:right="-92"/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обслуживанию электрооборудования</w:t>
            </w:r>
          </w:p>
        </w:tc>
        <w:tc>
          <w:tcPr>
            <w:tcW w:w="2848" w:type="dxa"/>
            <w:shd w:val="clear" w:color="auto" w:fill="auto"/>
          </w:tcPr>
          <w:p w14:paraId="34BFA34F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Х.1.</w:t>
            </w:r>
          </w:p>
          <w:p w14:paraId="36E8CCA4" w14:textId="77777777" w:rsidR="008B3999" w:rsidRPr="00CC3DC4" w:rsidRDefault="00CC3DC4">
            <w:pPr>
              <w:ind w:right="-92"/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слесарную обработку,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пригонку</w:t>
            </w:r>
            <w:r w:rsidRPr="00CC3DC4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пайку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деталей и узлов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электрооборудования различной сложности.</w:t>
            </w:r>
          </w:p>
        </w:tc>
      </w:tr>
      <w:tr w:rsidR="008B3999" w:rsidRPr="00CC3DC4" w14:paraId="0C571881" w14:textId="77777777">
        <w:trPr>
          <w:trHeight w:val="211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2DABB7A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0B26D921" w14:textId="77777777">
        <w:trPr>
          <w:trHeight w:val="1427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453D6E5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CC3DC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1F67D45A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слесарной обработки, пригонки и пайки деталей и узлов электрооборудования различной сложности.</w:t>
            </w:r>
          </w:p>
          <w:p w14:paraId="6D4A4D45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56834255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применять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инструменты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приспособления,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применяемые при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слесарной обработке, пригонке и пайке деталей и узлов электрооборудования различной сложности.</w:t>
            </w:r>
          </w:p>
          <w:p w14:paraId="049490DF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52867442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основными инструментами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приборами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приспособлениями электромонтёра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CC3DC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электрооборудован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ием.</w:t>
            </w:r>
          </w:p>
        </w:tc>
      </w:tr>
      <w:tr w:rsidR="008B3999" w:rsidRPr="00CC3DC4" w14:paraId="4FB1AF11" w14:textId="77777777">
        <w:trPr>
          <w:trHeight w:val="20"/>
        </w:trPr>
        <w:tc>
          <w:tcPr>
            <w:tcW w:w="2689" w:type="dxa"/>
            <w:shd w:val="clear" w:color="auto" w:fill="auto"/>
          </w:tcPr>
          <w:p w14:paraId="6C646F9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641A2BA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026" w:type="dxa"/>
            <w:gridSpan w:val="3"/>
            <w:shd w:val="clear" w:color="auto" w:fill="auto"/>
          </w:tcPr>
          <w:p w14:paraId="5B09953C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D/03.4</w:t>
            </w:r>
          </w:p>
          <w:p w14:paraId="19AF0A66" w14:textId="77777777" w:rsidR="008B3999" w:rsidRPr="00CC3DC4" w:rsidRDefault="00CC3DC4">
            <w:pPr>
              <w:spacing w:before="1" w:line="252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Ремонт,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наладка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>и</w:t>
            </w:r>
          </w:p>
          <w:p w14:paraId="6B2E983C" w14:textId="77777777" w:rsidR="008B3999" w:rsidRPr="00CC3DC4" w:rsidRDefault="00CC3DC4">
            <w:pPr>
              <w:spacing w:before="2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е цехового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сварочного оборудовани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я с</w:t>
            </w:r>
          </w:p>
          <w:p w14:paraId="759323F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электронным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схемами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управления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8D6AEFE" w14:textId="77777777" w:rsidR="008B3999" w:rsidRPr="00CC3DC4" w:rsidRDefault="008B3999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</w:p>
        </w:tc>
        <w:tc>
          <w:tcPr>
            <w:tcW w:w="2848" w:type="dxa"/>
            <w:shd w:val="clear" w:color="auto" w:fill="auto"/>
          </w:tcPr>
          <w:p w14:paraId="4F04030A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Х.2.</w:t>
            </w:r>
          </w:p>
          <w:p w14:paraId="67F57C62" w14:textId="77777777" w:rsidR="008B3999" w:rsidRPr="00CC3DC4" w:rsidRDefault="00CC3DC4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Принимать 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эксплуатацию отремонтирова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нное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электрооборуд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ование и включать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его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работу.</w:t>
            </w:r>
          </w:p>
        </w:tc>
      </w:tr>
      <w:tr w:rsidR="008B3999" w:rsidRPr="00CC3DC4" w14:paraId="09F7C635" w14:textId="77777777">
        <w:trPr>
          <w:trHeight w:val="372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E95F57E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025D48EC" w14:textId="77777777">
        <w:trPr>
          <w:trHeight w:val="1661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17B943B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CC3DC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7CF25F04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технической эксплуатации электрооборудован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ия.</w:t>
            </w:r>
          </w:p>
          <w:p w14:paraId="79341682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5E5080EC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поддерживать работоспособность электрооборудован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ия в процессе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эксплуатации.</w:t>
            </w:r>
          </w:p>
          <w:p w14:paraId="516EB5C6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1F40572E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эксплуатационные характеристики типовых электроаппаратов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машин, а также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правила использования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инструментов и приборов для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выполнения,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текущего тех.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обслуживания.</w:t>
            </w:r>
          </w:p>
        </w:tc>
      </w:tr>
      <w:tr w:rsidR="008B3999" w:rsidRPr="00CC3DC4" w14:paraId="2BF4E467" w14:textId="77777777">
        <w:trPr>
          <w:trHeight w:val="20"/>
        </w:trPr>
        <w:tc>
          <w:tcPr>
            <w:tcW w:w="2689" w:type="dxa"/>
            <w:shd w:val="clear" w:color="auto" w:fill="auto"/>
          </w:tcPr>
          <w:p w14:paraId="4FC3249B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94" w:type="dxa"/>
            <w:gridSpan w:val="2"/>
            <w:shd w:val="clear" w:color="auto" w:fill="auto"/>
          </w:tcPr>
          <w:p w14:paraId="0C6021D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026" w:type="dxa"/>
            <w:gridSpan w:val="3"/>
            <w:shd w:val="clear" w:color="auto" w:fill="auto"/>
          </w:tcPr>
          <w:p w14:paraId="5EFFAD57" w14:textId="77777777" w:rsidR="008B3999" w:rsidRPr="00CC3DC4" w:rsidRDefault="00CC3DC4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D/05.4</w:t>
            </w:r>
          </w:p>
          <w:p w14:paraId="11A9DA32" w14:textId="77777777" w:rsidR="008B3999" w:rsidRPr="00CC3DC4" w:rsidRDefault="00CC3DC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ие,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наладка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ремонт</w:t>
            </w:r>
          </w:p>
          <w:p w14:paraId="3C245FBE" w14:textId="77777777" w:rsidR="008B3999" w:rsidRPr="00CC3DC4" w:rsidRDefault="00CC3DC4">
            <w:pPr>
              <w:spacing w:before="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электрическ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ой части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крупногабаритных, уникальных металлорежу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щих станков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A79E2F9" w14:textId="77777777" w:rsidR="008B3999" w:rsidRPr="00CC3DC4" w:rsidRDefault="008B3999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</w:p>
        </w:tc>
        <w:tc>
          <w:tcPr>
            <w:tcW w:w="2848" w:type="dxa"/>
            <w:shd w:val="clear" w:color="auto" w:fill="auto"/>
          </w:tcPr>
          <w:p w14:paraId="11055A54" w14:textId="77777777" w:rsidR="008B3999" w:rsidRPr="00CC3DC4" w:rsidRDefault="00CC3DC4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Х.3.</w:t>
            </w:r>
          </w:p>
          <w:p w14:paraId="15670343" w14:textId="77777777" w:rsidR="008B3999" w:rsidRPr="00CC3DC4" w:rsidRDefault="00CC3DC4">
            <w:pPr>
              <w:rPr>
                <w:rFonts w:ascii="Times New Roman" w:hAnsi="Times New Roman"/>
                <w:strike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Производить ремонт электрооборудования согласно технологически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м картам</w:t>
            </w:r>
          </w:p>
        </w:tc>
      </w:tr>
      <w:tr w:rsidR="008B3999" w:rsidRPr="00CC3DC4" w14:paraId="1052FB3C" w14:textId="77777777">
        <w:trPr>
          <w:trHeight w:val="283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CEB0CB2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9DD3634" w14:textId="77777777">
        <w:trPr>
          <w:trHeight w:val="1449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5A7CD5EE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CC3DC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022800F4" w14:textId="77777777" w:rsidR="008B3999" w:rsidRPr="00CC3DC4" w:rsidRDefault="00CC3DC4">
            <w:pPr>
              <w:spacing w:line="252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ремонта электрооборудован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ия.</w:t>
            </w:r>
          </w:p>
          <w:p w14:paraId="53B93CEC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046310FE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устранять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типовые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неисправности электрооборудован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ия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диагностировать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их.</w:t>
            </w:r>
          </w:p>
          <w:p w14:paraId="678F8FED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09916505" w14:textId="77777777" w:rsidR="008B3999" w:rsidRPr="00CC3DC4" w:rsidRDefault="00CC3DC4">
            <w:pPr>
              <w:tabs>
                <w:tab w:val="left" w:pos="825"/>
              </w:tabs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поиска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типовых неисправностей электрооборудован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ия</w:t>
            </w:r>
            <w:r w:rsidRPr="00CC3DC4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методы</w:t>
            </w:r>
            <w:r w:rsidRPr="00CC3DC4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их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устранения.</w:t>
            </w:r>
          </w:p>
        </w:tc>
      </w:tr>
      <w:tr w:rsidR="008B3999" w:rsidRPr="00CC3DC4" w14:paraId="5332F906" w14:textId="77777777">
        <w:trPr>
          <w:trHeight w:val="785"/>
        </w:trPr>
        <w:tc>
          <w:tcPr>
            <w:tcW w:w="2788" w:type="dxa"/>
            <w:gridSpan w:val="2"/>
            <w:vMerge w:val="restart"/>
            <w:shd w:val="clear" w:color="auto" w:fill="FFFFFF" w:themeFill="background1"/>
            <w:vAlign w:val="center"/>
          </w:tcPr>
          <w:p w14:paraId="26752403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</w:p>
          <w:p w14:paraId="76F346A0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(Горнодобывающая отрасль)</w:t>
            </w:r>
          </w:p>
        </w:tc>
        <w:tc>
          <w:tcPr>
            <w:tcW w:w="6279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DE96986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5967" w:type="dxa"/>
            <w:gridSpan w:val="4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822E32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3B030B19" w14:textId="77777777">
        <w:trPr>
          <w:trHeight w:val="784"/>
        </w:trPr>
        <w:tc>
          <w:tcPr>
            <w:tcW w:w="2788" w:type="dxa"/>
            <w:gridSpan w:val="2"/>
            <w:vMerge/>
            <w:tcBorders>
              <w:bottom w:val="single" w:sz="4" w:space="0" w:color="000000"/>
            </w:tcBorders>
            <w:shd w:val="clear" w:color="auto" w:fill="E3F0DA" w:themeFill="accent6" w:themeFillTint="31"/>
          </w:tcPr>
          <w:p w14:paraId="6588323F" w14:textId="77777777" w:rsidR="008B3999" w:rsidRPr="00CC3DC4" w:rsidRDefault="008B3999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444" w:type="dxa"/>
            <w:gridSpan w:val="2"/>
            <w:shd w:val="clear" w:color="auto" w:fill="FFFFFF" w:themeFill="background1"/>
            <w:vAlign w:val="center"/>
          </w:tcPr>
          <w:p w14:paraId="34FC7746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Раздел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47890D8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30599532" w14:textId="77777777" w:rsidR="008B3999" w:rsidRPr="00CC3DC4" w:rsidRDefault="00CC3DC4">
            <w:pPr>
              <w:spacing w:line="245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273" w:type="dxa"/>
            <w:gridSpan w:val="2"/>
            <w:shd w:val="clear" w:color="auto" w:fill="FFFFFF" w:themeFill="background1"/>
            <w:vAlign w:val="center"/>
          </w:tcPr>
          <w:p w14:paraId="77BD7A20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3E0016B4" w14:textId="77777777">
        <w:trPr>
          <w:trHeight w:val="784"/>
        </w:trPr>
        <w:tc>
          <w:tcPr>
            <w:tcW w:w="2788" w:type="dxa"/>
            <w:gridSpan w:val="2"/>
            <w:shd w:val="clear" w:color="auto" w:fill="auto"/>
          </w:tcPr>
          <w:p w14:paraId="7ECD8017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Наладчик автоматов и полуавтоматов</w:t>
            </w:r>
          </w:p>
          <w:p w14:paraId="2CB7F389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 xml:space="preserve"> </w:t>
            </w:r>
          </w:p>
        </w:tc>
        <w:tc>
          <w:tcPr>
            <w:tcW w:w="3444" w:type="dxa"/>
            <w:gridSpan w:val="2"/>
            <w:shd w:val="clear" w:color="auto" w:fill="auto"/>
          </w:tcPr>
          <w:p w14:paraId="280687F1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Механическая обработка металлов и других материалов</w:t>
            </w:r>
          </w:p>
        </w:tc>
        <w:tc>
          <w:tcPr>
            <w:tcW w:w="2835" w:type="dxa"/>
            <w:shd w:val="clear" w:color="auto" w:fill="auto"/>
          </w:tcPr>
          <w:p w14:paraId="1D99F2BB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§ 36. Наладчик автоматов и полуавтоматов 4-го разряда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3601C308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профессии рабочего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14901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Наладчик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автоматов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полуавтоматов</w:t>
            </w:r>
          </w:p>
        </w:tc>
        <w:tc>
          <w:tcPr>
            <w:tcW w:w="3273" w:type="dxa"/>
            <w:gridSpan w:val="2"/>
            <w:shd w:val="clear" w:color="auto" w:fill="auto"/>
          </w:tcPr>
          <w:p w14:paraId="7CA3CE3D" w14:textId="77777777" w:rsidR="008B3999" w:rsidRPr="00CC3DC4" w:rsidRDefault="00CC3DC4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Х.1.</w:t>
            </w:r>
          </w:p>
          <w:p w14:paraId="332BED2D" w14:textId="77777777" w:rsidR="008B3999" w:rsidRPr="00CC3DC4" w:rsidRDefault="00CC3DC4">
            <w:pPr>
              <w:spacing w:before="1" w:line="252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Осуществлять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подготовку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обслуживание</w:t>
            </w:r>
          </w:p>
          <w:p w14:paraId="3736AA4B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Х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.2.</w:t>
            </w:r>
          </w:p>
          <w:p w14:paraId="472FDC0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Осуществлять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подготовку к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использованию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инструмента и оснастки для</w:t>
            </w:r>
          </w:p>
          <w:p w14:paraId="12180DA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работы на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металлорежущих станках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различного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вида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типа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(сверлильных,</w:t>
            </w:r>
          </w:p>
          <w:p w14:paraId="3FCF5EE2" w14:textId="77777777" w:rsidR="008B3999" w:rsidRPr="00CC3DC4" w:rsidRDefault="00CC3DC4">
            <w:pPr>
              <w:spacing w:before="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токарных, фрезерных, копировальных,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шпоночных и</w:t>
            </w:r>
          </w:p>
          <w:p w14:paraId="1177E0F1" w14:textId="77777777" w:rsidR="008B3999" w:rsidRPr="00CC3DC4" w:rsidRDefault="00CC3DC4">
            <w:pPr>
              <w:spacing w:before="1" w:line="252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шлифовальных)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управлением,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настройку</w:t>
            </w:r>
            <w:r w:rsidRPr="00CC3DC4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станка в соответствии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заданием.</w:t>
            </w:r>
          </w:p>
          <w:p w14:paraId="3EFD330D" w14:textId="77777777" w:rsidR="008B3999" w:rsidRPr="00CC3DC4" w:rsidRDefault="00CC3DC4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Х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.3.</w:t>
            </w:r>
          </w:p>
          <w:p w14:paraId="129C47B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Осуществлять перенос</w:t>
            </w:r>
          </w:p>
          <w:p w14:paraId="1078616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программы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станок,</w:t>
            </w:r>
          </w:p>
          <w:p w14:paraId="753E1E3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адаптацию разработанных управляющих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программ на основе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анализа</w:t>
            </w:r>
          </w:p>
          <w:p w14:paraId="6B19DD60" w14:textId="77777777" w:rsidR="008B3999" w:rsidRPr="00CC3DC4" w:rsidRDefault="00CC3DC4">
            <w:pPr>
              <w:spacing w:before="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входных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данных,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технологической </w:t>
            </w:r>
            <w:r w:rsidRPr="00CC3DC4">
              <w:rPr>
                <w:rFonts w:ascii="Times New Roman" w:hAnsi="Times New Roman"/>
                <w:color w:val="auto"/>
                <w:spacing w:val="-10"/>
                <w:szCs w:val="22"/>
              </w:rPr>
              <w:t>и</w:t>
            </w:r>
          </w:p>
          <w:p w14:paraId="5A4E8B1C" w14:textId="77777777" w:rsidR="008B3999" w:rsidRPr="00CC3DC4" w:rsidRDefault="00CC3DC4">
            <w:pPr>
              <w:spacing w:before="1" w:line="252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конструкторской документации</w:t>
            </w:r>
          </w:p>
          <w:p w14:paraId="123B85EB" w14:textId="77777777" w:rsidR="008B3999" w:rsidRPr="00CC3DC4" w:rsidRDefault="00CC3DC4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Х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.4.</w:t>
            </w:r>
          </w:p>
          <w:p w14:paraId="108D4C8F" w14:textId="77777777" w:rsidR="008B3999" w:rsidRPr="00CC3DC4" w:rsidRDefault="00CC3DC4">
            <w:pPr>
              <w:spacing w:before="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Управление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информацией и данными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использованием цифровых</w:t>
            </w:r>
          </w:p>
          <w:p w14:paraId="17BEC8A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средств,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а</w:t>
            </w:r>
            <w:r w:rsidRPr="00CC3DC4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также</w:t>
            </w:r>
            <w:r w:rsidRPr="00CC3DC4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помощью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алгоритмов при работе с полученными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из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различных</w:t>
            </w:r>
          </w:p>
          <w:p w14:paraId="0D24FCE0" w14:textId="77777777" w:rsidR="008B3999" w:rsidRPr="00CC3DC4" w:rsidRDefault="00CC3DC4">
            <w:pPr>
              <w:spacing w:line="252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источников</w:t>
            </w:r>
          </w:p>
          <w:p w14:paraId="5F05CC0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данными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целью эффективного использования полученной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информации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для</w:t>
            </w:r>
          </w:p>
          <w:p w14:paraId="7C721524" w14:textId="77777777" w:rsidR="008B3999" w:rsidRPr="00CC3DC4" w:rsidRDefault="00CC3DC4">
            <w:pPr>
              <w:spacing w:line="239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решения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задач</w:t>
            </w:r>
          </w:p>
          <w:p w14:paraId="3FA20109" w14:textId="77777777" w:rsidR="008B3999" w:rsidRPr="00CC3DC4" w:rsidRDefault="00CC3DC4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ПК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Х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>.5.</w:t>
            </w:r>
          </w:p>
          <w:p w14:paraId="450E92F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Применение критического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мышления в</w:t>
            </w:r>
          </w:p>
          <w:p w14:paraId="5B288EEE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цифровой</w:t>
            </w:r>
            <w:r w:rsidRPr="00CC3DC4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среде</w:t>
            </w:r>
          </w:p>
        </w:tc>
      </w:tr>
      <w:tr w:rsidR="008B3999" w:rsidRPr="00CC3DC4" w14:paraId="0A933195" w14:textId="77777777">
        <w:trPr>
          <w:trHeight w:val="784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473D3DB" w14:textId="77777777" w:rsidR="008B3999" w:rsidRPr="00CC3DC4" w:rsidRDefault="008B3999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</w:tr>
      <w:tr w:rsidR="008B3999" w:rsidRPr="00CC3DC4" w14:paraId="5C00DD12" w14:textId="77777777">
        <w:trPr>
          <w:trHeight w:val="784"/>
        </w:trPr>
        <w:tc>
          <w:tcPr>
            <w:tcW w:w="15034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BE1DD5F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CC3DC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32F660DA" w14:textId="77777777" w:rsidR="008B3999" w:rsidRPr="00CC3DC4" w:rsidRDefault="00CC3DC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Подготовки к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использованию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инструмента и оснастки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работы на металлорежущих станках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управлением,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настройку станка в соответствии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заданием</w:t>
            </w:r>
          </w:p>
          <w:p w14:paraId="30EE4EC8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Обработки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доводки деталей, заготовки инструментов на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металлорежущих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станках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управлением</w:t>
            </w:r>
            <w:r w:rsidRPr="00CC3DC4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соблюдением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требований к качеству, в соответствии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заданием,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технологической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конструкторской</w:t>
            </w:r>
          </w:p>
          <w:p w14:paraId="4151225A" w14:textId="77777777" w:rsidR="008B3999" w:rsidRPr="00CC3DC4" w:rsidRDefault="00CC3DC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документацией.</w:t>
            </w:r>
          </w:p>
          <w:p w14:paraId="609FAC69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Переноса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программы на</w:t>
            </w:r>
            <w:r w:rsidRPr="00CC3DC4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станок,</w:t>
            </w:r>
            <w:r w:rsidRPr="00CC3DC4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адаптации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разработанных управляющих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программ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основе анализа входных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данных,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технологической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конструкторской документации.</w:t>
            </w:r>
          </w:p>
          <w:p w14:paraId="68A6308D" w14:textId="77777777" w:rsidR="008B3999" w:rsidRPr="00CC3DC4" w:rsidRDefault="00CC3DC4">
            <w:pPr>
              <w:tabs>
                <w:tab w:val="left" w:pos="204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Управления информационными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ресурсами и цифровым</w:t>
            </w:r>
            <w:r w:rsidRPr="00CC3DC4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контентом</w:t>
            </w:r>
          </w:p>
          <w:p w14:paraId="4AA18D74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32BC7B20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Осуществлять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подготовку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к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работе и обслуживание рабочего</w:t>
            </w:r>
            <w:r w:rsidRPr="00CC3DC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места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оператора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станка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управлением в соответствии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требованиями</w:t>
            </w:r>
          </w:p>
          <w:p w14:paraId="03CC4841" w14:textId="77777777" w:rsidR="008B3999" w:rsidRPr="00CC3DC4" w:rsidRDefault="00CC3DC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охраны труда,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производственной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санитарии,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пожарной безопасности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электробезопасности.</w:t>
            </w:r>
          </w:p>
          <w:p w14:paraId="4EFC9FFB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и подготавливать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к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работе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универсальные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специальные приспособления,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режущий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контрольно- измерительный инструмент.</w:t>
            </w:r>
          </w:p>
          <w:p w14:paraId="4C924D21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Определять возможность использования готовых управляющих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программ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на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станках с ЧПУ.</w:t>
            </w:r>
          </w:p>
          <w:p w14:paraId="23A5C8E0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Использовать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цифровые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ресурсы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 цифровой контент</w:t>
            </w:r>
          </w:p>
          <w:p w14:paraId="2A1803B5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7652F16B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подготовки к работе и содержания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рабочих мест оператора станка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управлением,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охраны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труда, производственной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санитарии,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пожарной безопасности и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электробезопасности.</w:t>
            </w:r>
          </w:p>
          <w:p w14:paraId="67049EB0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 и принципы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работы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металлорежущих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станков с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программным управлением,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правила</w:t>
            </w:r>
            <w:r w:rsidRPr="00CC3DC4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proofErr w:type="spellStart"/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подналадки</w:t>
            </w:r>
            <w:proofErr w:type="spellEnd"/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.</w:t>
            </w:r>
          </w:p>
          <w:p w14:paraId="3748B9DA" w14:textId="77777777" w:rsidR="008B3999" w:rsidRPr="00CC3DC4" w:rsidRDefault="00CC3DC4">
            <w:pPr>
              <w:tabs>
                <w:tab w:val="left" w:pos="830"/>
              </w:tabs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Системы программного управления станками.</w:t>
            </w:r>
          </w:p>
          <w:p w14:paraId="7C0EB9F5" w14:textId="77777777" w:rsidR="008B3999" w:rsidRPr="00CC3DC4" w:rsidRDefault="00CC3DC4">
            <w:pPr>
              <w:spacing w:line="245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Анализ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CC3DC4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оценку </w:t>
            </w:r>
            <w:r w:rsidRPr="00CC3DC4">
              <w:rPr>
                <w:rFonts w:ascii="Times New Roman" w:hAnsi="Times New Roman"/>
                <w:color w:val="auto"/>
                <w:spacing w:val="-2"/>
                <w:szCs w:val="22"/>
              </w:rPr>
              <w:t>информации</w:t>
            </w:r>
          </w:p>
        </w:tc>
      </w:tr>
    </w:tbl>
    <w:p w14:paraId="282DD920" w14:textId="77777777" w:rsidR="008B3999" w:rsidRPr="00CC3DC4" w:rsidRDefault="008B3999">
      <w:pPr>
        <w:widowControl w:val="0"/>
        <w:spacing w:line="276" w:lineRule="auto"/>
        <w:rPr>
          <w:rFonts w:ascii="Times New Roman" w:hAnsi="Times New Roman"/>
          <w:color w:val="auto"/>
          <w:szCs w:val="22"/>
        </w:rPr>
      </w:pPr>
    </w:p>
    <w:tbl>
      <w:tblPr>
        <w:tblStyle w:val="affffffffff3"/>
        <w:tblpPr w:leftFromText="180" w:rightFromText="180" w:vertAnchor="text" w:horzAnchor="margin" w:tblpX="-150" w:tblpY="158"/>
        <w:tblW w:w="5102" w:type="pct"/>
        <w:tblLayout w:type="fixed"/>
        <w:tblLook w:val="04A0" w:firstRow="1" w:lastRow="0" w:firstColumn="1" w:lastColumn="0" w:noHBand="0" w:noVBand="1"/>
      </w:tblPr>
      <w:tblGrid>
        <w:gridCol w:w="2405"/>
        <w:gridCol w:w="304"/>
        <w:gridCol w:w="262"/>
        <w:gridCol w:w="1278"/>
        <w:gridCol w:w="1840"/>
        <w:gridCol w:w="162"/>
        <w:gridCol w:w="2108"/>
        <w:gridCol w:w="3403"/>
        <w:gridCol w:w="21"/>
        <w:gridCol w:w="3250"/>
      </w:tblGrid>
      <w:tr w:rsidR="008B3999" w:rsidRPr="00CC3DC4" w14:paraId="08D7456E" w14:textId="77777777">
        <w:trPr>
          <w:trHeight w:val="838"/>
        </w:trPr>
        <w:tc>
          <w:tcPr>
            <w:tcW w:w="901" w:type="pct"/>
            <w:gridSpan w:val="2"/>
            <w:vMerge w:val="restart"/>
            <w:vAlign w:val="center"/>
          </w:tcPr>
          <w:p w14:paraId="01EF757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879" w:type="pct"/>
            <w:gridSpan w:val="5"/>
          </w:tcPr>
          <w:p w14:paraId="5A79619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7DA0D8A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40.109 Сварщик-оператор полностью механизированной, автоматической и роботизированной сварки</w:t>
            </w:r>
          </w:p>
        </w:tc>
        <w:tc>
          <w:tcPr>
            <w:tcW w:w="2220" w:type="pct"/>
            <w:gridSpan w:val="3"/>
          </w:tcPr>
          <w:p w14:paraId="1EA3B15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021F9A22" w14:textId="77777777">
        <w:trPr>
          <w:trHeight w:val="20"/>
        </w:trPr>
        <w:tc>
          <w:tcPr>
            <w:tcW w:w="901" w:type="pct"/>
            <w:gridSpan w:val="2"/>
            <w:vMerge/>
          </w:tcPr>
          <w:p w14:paraId="458F32E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78" w:type="pct"/>
            <w:gridSpan w:val="4"/>
            <w:vAlign w:val="center"/>
          </w:tcPr>
          <w:p w14:paraId="219F91C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701" w:type="pct"/>
            <w:vAlign w:val="center"/>
          </w:tcPr>
          <w:p w14:paraId="01A7F69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139" w:type="pct"/>
            <w:gridSpan w:val="2"/>
            <w:vAlign w:val="center"/>
          </w:tcPr>
          <w:p w14:paraId="23AC491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237CB45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2029CFFC" w14:textId="77777777">
        <w:trPr>
          <w:trHeight w:val="20"/>
        </w:trPr>
        <w:tc>
          <w:tcPr>
            <w:tcW w:w="90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168B361" w14:textId="77777777" w:rsidR="008B3999" w:rsidRPr="00CC3DC4" w:rsidRDefault="00CC3DC4">
            <w:pPr>
              <w:ind w:right="-114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Сварщик-оператор роботизированного комплекса</w:t>
            </w:r>
          </w:p>
          <w:p w14:paraId="78B641BA" w14:textId="77777777" w:rsidR="008B3999" w:rsidRPr="00CC3DC4" w:rsidRDefault="008B3999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78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03047F96" w14:textId="77777777" w:rsidR="008B3999" w:rsidRPr="00CC3DC4" w:rsidRDefault="00CC3DC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 – Выполнение полностью механизированной, автоматической и роботизированной сварки</w:t>
            </w: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</w:tcPr>
          <w:p w14:paraId="5E9F54DD" w14:textId="77777777" w:rsidR="008B3999" w:rsidRPr="00CC3DC4" w:rsidRDefault="00CC3DC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А/05.3</w:t>
            </w:r>
          </w:p>
          <w:p w14:paraId="2187850C" w14:textId="77777777" w:rsidR="008B3999" w:rsidRPr="00CC3DC4" w:rsidRDefault="00CC3DC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Выполнение роботизированной сварки</w:t>
            </w:r>
          </w:p>
        </w:tc>
        <w:tc>
          <w:tcPr>
            <w:tcW w:w="1139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707D0E8" w14:textId="77777777" w:rsidR="008B3999" w:rsidRPr="00CC3DC4" w:rsidRDefault="00CC3DC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Выполнение работ по профессии </w:t>
            </w: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Сварщик</w:t>
            </w: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-оператор роботизированного комплекса</w:t>
            </w:r>
          </w:p>
        </w:tc>
        <w:tc>
          <w:tcPr>
            <w:tcW w:w="1081" w:type="pct"/>
            <w:tcBorders>
              <w:top w:val="single" w:sz="4" w:space="0" w:color="auto"/>
            </w:tcBorders>
            <w:shd w:val="clear" w:color="auto" w:fill="auto"/>
          </w:tcPr>
          <w:p w14:paraId="31E65349" w14:textId="77777777" w:rsidR="008B3999" w:rsidRPr="00CC3DC4" w:rsidRDefault="00CC3DC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 Выполнять программирование робота</w:t>
            </w:r>
          </w:p>
          <w:p w14:paraId="6C15ECC9" w14:textId="77777777" w:rsidR="008B3999" w:rsidRPr="00CC3DC4" w:rsidRDefault="00CC3DC4">
            <w:pPr>
              <w:ind w:right="-114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 Выполнять роботизированную сварку</w:t>
            </w:r>
          </w:p>
        </w:tc>
      </w:tr>
      <w:tr w:rsidR="008B3999" w:rsidRPr="00CC3DC4" w14:paraId="0CD295E7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F1CBED9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32002666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05CD7731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6625616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pacing w:val="2"/>
                <w:szCs w:val="22"/>
              </w:rPr>
              <w:t>выбора программы сварочных операций в соответствии с производственным заданием, конструкторской и производственно-технологической документацией;</w:t>
            </w:r>
          </w:p>
          <w:p w14:paraId="758D682D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изучения производственного задания, конструкторской и производственно-технологической документации;</w:t>
            </w:r>
          </w:p>
          <w:p w14:paraId="4CE26C8D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подготовки рабочего места и средств индивидуальной защиты;</w:t>
            </w:r>
          </w:p>
          <w:p w14:paraId="256B2DC6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подготовки сварочных и свариваемых материалов к сварке;</w:t>
            </w:r>
          </w:p>
          <w:p w14:paraId="1BC7C286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проверки работоспособности и исправности сварочного оборудования;</w:t>
            </w:r>
          </w:p>
          <w:p w14:paraId="597E4DFE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сборки конструкции под сварку с применением сборочных приспособлений и технологической оснастки;</w:t>
            </w:r>
          </w:p>
          <w:p w14:paraId="5D82F5C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осуществления контроля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041B6102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965466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основы программирования робота: основные системы робота, программное обеспечение, система питания; основные настройки и подготовки робота, понятие калибровки и юстировки робота, активация инструмента, понятие системы координат, программирование движения и основные принципы написания, программное обеспечение робота, работа с различными инструментами, использование программ для поиска положения свариваемой детали, написания простых программ для сварки (при существующей функции оборудования);</w:t>
            </w:r>
          </w:p>
          <w:p w14:paraId="2D4B55A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типы, конструктивные элементы и размеры сварных соединений, выполняемых роботизированной сваркой, и обозначение их на чертежах;</w:t>
            </w:r>
          </w:p>
          <w:p w14:paraId="3E21DF4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 сварочного робота и вспомогательного оборудования для роботизированной сварки, назначение и условия работы контрольно-измерительных приборов, правила их эксплуатации и область применения.</w:t>
            </w:r>
          </w:p>
          <w:p w14:paraId="347E968F" w14:textId="77777777" w:rsidR="008B3999" w:rsidRPr="00CC3DC4" w:rsidRDefault="00CC3DC4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762AC8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1F81F3A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запускать и проверять траекторию манипулятора (робота) по заданной траектории без выполнения сварки;</w:t>
            </w:r>
          </w:p>
          <w:p w14:paraId="576C956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определять работоспособность, исправность роботизированного сварочного оборудования и осуществлять его подготовку;</w:t>
            </w:r>
          </w:p>
          <w:p w14:paraId="7BAC341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1856F52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проверять систему безопасности сварочного оборудования (при ее наличии) перед началом сварки;</w:t>
            </w:r>
          </w:p>
          <w:p w14:paraId="5B07A5D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пользоваться техникой роботизированной сварки по соответствующему процессу сварки;</w:t>
            </w:r>
          </w:p>
          <w:p w14:paraId="4F713C2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соединения;</w:t>
            </w:r>
          </w:p>
          <w:p w14:paraId="461DC6B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мероприятия, направленные на устранение аварийной ситуации при использовании оборудования для роботизированной сварки;</w:t>
            </w:r>
          </w:p>
          <w:p w14:paraId="7F5C26F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прогнозировать возникновение нештатных ситуаций в зависимости от положения робота;</w:t>
            </w:r>
          </w:p>
          <w:p w14:paraId="0D4F3064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</w:p>
        </w:tc>
      </w:tr>
      <w:tr w:rsidR="008B3999" w:rsidRPr="00CC3DC4" w14:paraId="0DFFAE7C" w14:textId="77777777">
        <w:trPr>
          <w:trHeight w:val="20"/>
        </w:trPr>
        <w:tc>
          <w:tcPr>
            <w:tcW w:w="1413" w:type="pct"/>
            <w:gridSpan w:val="4"/>
            <w:vMerge w:val="restart"/>
            <w:shd w:val="clear" w:color="auto" w:fill="auto"/>
            <w:vAlign w:val="center"/>
          </w:tcPr>
          <w:p w14:paraId="4ACDE820" w14:textId="77777777" w:rsidR="008B3999" w:rsidRPr="00CC3DC4" w:rsidRDefault="00CC3DC4">
            <w:pPr>
              <w:rPr>
                <w:rFonts w:ascii="Times New Roman" w:eastAsia="DejaVu Sans" w:hAnsi="Times New Roman"/>
                <w:b/>
                <w:bCs/>
                <w:color w:val="auto"/>
                <w:szCs w:val="22"/>
                <w:lang w:eastAsia="zh-CN" w:bidi="hi-IN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367" w:type="pct"/>
            <w:gridSpan w:val="3"/>
            <w:shd w:val="clear" w:color="auto" w:fill="auto"/>
          </w:tcPr>
          <w:p w14:paraId="584F01FE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6A0C5C7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eastAsia="DejaVu Sans" w:hAnsi="Times New Roman"/>
                <w:bCs/>
                <w:color w:val="auto"/>
                <w:szCs w:val="22"/>
                <w:lang w:eastAsia="zh-CN" w:bidi="hi-IN"/>
              </w:rPr>
              <w:t>40.067 Слесарь по контрольно-измерительным приборам и автоматике</w:t>
            </w:r>
          </w:p>
        </w:tc>
        <w:tc>
          <w:tcPr>
            <w:tcW w:w="2220" w:type="pct"/>
            <w:gridSpan w:val="3"/>
            <w:shd w:val="clear" w:color="auto" w:fill="auto"/>
          </w:tcPr>
          <w:p w14:paraId="7744305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68114FDB" w14:textId="77777777">
        <w:trPr>
          <w:trHeight w:val="20"/>
        </w:trPr>
        <w:tc>
          <w:tcPr>
            <w:tcW w:w="1413" w:type="pct"/>
            <w:gridSpan w:val="4"/>
            <w:vMerge/>
            <w:shd w:val="clear" w:color="auto" w:fill="auto"/>
          </w:tcPr>
          <w:p w14:paraId="24D5911B" w14:textId="77777777" w:rsidR="008B3999" w:rsidRPr="00CC3DC4" w:rsidRDefault="008B3999">
            <w:pPr>
              <w:rPr>
                <w:rFonts w:ascii="Times New Roman" w:eastAsia="DejaVu Sans" w:hAnsi="Times New Roman"/>
                <w:b/>
                <w:bCs/>
                <w:color w:val="auto"/>
                <w:szCs w:val="22"/>
                <w:lang w:eastAsia="zh-CN" w:bidi="hi-IN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302C8C48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01" w:type="pct"/>
            <w:shd w:val="clear" w:color="auto" w:fill="auto"/>
          </w:tcPr>
          <w:p w14:paraId="380E66F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shd w:val="clear" w:color="auto" w:fill="auto"/>
            <w:vAlign w:val="center"/>
          </w:tcPr>
          <w:p w14:paraId="1B91168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2819279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354DCF3E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7B3169A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eastAsia="DejaVu Sans" w:hAnsi="Times New Roman"/>
                <w:b/>
                <w:bCs/>
                <w:color w:val="auto"/>
                <w:szCs w:val="22"/>
                <w:lang w:eastAsia="zh-CN" w:bidi="hi-IN"/>
              </w:rPr>
              <w:t>Слесарь по контрольно-измерительным приборам и автоматике</w:t>
            </w:r>
            <w:r w:rsidRPr="00CC3DC4">
              <w:rPr>
                <w:rFonts w:ascii="Times New Roman" w:hAnsi="Times New Roman"/>
                <w:i/>
                <w:color w:val="auto"/>
                <w:szCs w:val="22"/>
              </w:rPr>
              <w:t xml:space="preserve"> </w:t>
            </w:r>
          </w:p>
          <w:p w14:paraId="31AE6D5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0BA5049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А. Ремонт контрольно-измерительных приборов, использующих прямое преобразование измеряемых физических величин в регистрируемые параметры </w:t>
            </w:r>
          </w:p>
        </w:tc>
        <w:tc>
          <w:tcPr>
            <w:tcW w:w="701" w:type="pct"/>
            <w:shd w:val="clear" w:color="auto" w:fill="auto"/>
          </w:tcPr>
          <w:p w14:paraId="54ACC202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А/01.2 </w:t>
            </w: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Восстановление и замена деталей, узлов и техническое обслуживание простых контрольно-измерительных приборов</w:t>
            </w:r>
          </w:p>
          <w:p w14:paraId="029B9B53" w14:textId="77777777" w:rsidR="008B3999" w:rsidRPr="00CC3DC4" w:rsidRDefault="00CC3DC4">
            <w:pPr>
              <w:ind w:right="-198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А/02.2 Слесарная обработка деталей контрольно-измерительных приборов, изготавливаемых с точностью до 12 квалитета и с шероховатостью поверхности </w:t>
            </w:r>
            <w:r w:rsidRPr="00CC3DC4">
              <w:rPr>
                <w:rFonts w:ascii="Times New Roman" w:hAnsi="Times New Roman"/>
                <w:color w:val="auto"/>
                <w:szCs w:val="22"/>
                <w:lang w:val="en-US"/>
              </w:rPr>
              <w:t>Ra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6,3 и выше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26A2756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1081" w:type="pct"/>
            <w:shd w:val="clear" w:color="auto" w:fill="auto"/>
          </w:tcPr>
          <w:p w14:paraId="417EB76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и систем автоматики (дополнительно)</w:t>
            </w:r>
          </w:p>
        </w:tc>
      </w:tr>
      <w:tr w:rsidR="008B3999" w:rsidRPr="00CC3DC4" w14:paraId="7762C839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0514508C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3410B998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3A829D8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55A161E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ремонта, сборки, регулировки контрольно-измерительных приборов и систем автоматики</w:t>
            </w:r>
          </w:p>
          <w:p w14:paraId="6C0F3DC9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1FC22D6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выполнения слесарных и слесарно-сборочных работ</w:t>
            </w:r>
          </w:p>
          <w:p w14:paraId="775472C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и составлять схемы соединений средней сложности;</w:t>
            </w:r>
          </w:p>
          <w:p w14:paraId="7DC321A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их монтаж;</w:t>
            </w:r>
          </w:p>
          <w:p w14:paraId="41EE6E0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защитную смазку деталей и окраску приборов</w:t>
            </w:r>
          </w:p>
          <w:p w14:paraId="72FF566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слесарную обработку деталей по 11-12 квалитетам (4-5 классам точности) с подгонкой и доводкой деталей;</w:t>
            </w:r>
          </w:p>
          <w:p w14:paraId="48A2D48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использовать слесарный инструмент и приспособления, обнаруживать и устранять дефекты при выполнении</w:t>
            </w:r>
          </w:p>
          <w:p w14:paraId="29BF5B7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2D24AEB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этапы ремонтных работ;</w:t>
            </w:r>
          </w:p>
          <w:p w14:paraId="734F44B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и средства выполнения ремонтных работ;</w:t>
            </w:r>
          </w:p>
          <w:p w14:paraId="430C476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применения универсальных и специальных приспособлений и контрольно-измерительного инструмента;</w:t>
            </w:r>
          </w:p>
          <w:p w14:paraId="491CC86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 слесарных операций;</w:t>
            </w:r>
          </w:p>
          <w:p w14:paraId="704042B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назначение, приемы и правила их выполнения;</w:t>
            </w:r>
          </w:p>
          <w:p w14:paraId="6C4D8FD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технологический процесс слесарной обработки;</w:t>
            </w:r>
          </w:p>
          <w:p w14:paraId="76945869" w14:textId="77777777" w:rsidR="008B3999" w:rsidRPr="00CC3DC4" w:rsidRDefault="00CC3DC4">
            <w:pPr>
              <w:tabs>
                <w:tab w:val="left" w:pos="368"/>
              </w:tabs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рабочий слесарный инструмент и приспособления</w:t>
            </w:r>
          </w:p>
        </w:tc>
      </w:tr>
      <w:tr w:rsidR="008B3999" w:rsidRPr="00CC3DC4" w14:paraId="5716F62C" w14:textId="77777777">
        <w:trPr>
          <w:trHeight w:val="20"/>
        </w:trPr>
        <w:tc>
          <w:tcPr>
            <w:tcW w:w="1413" w:type="pct"/>
            <w:gridSpan w:val="4"/>
            <w:vMerge w:val="restart"/>
            <w:shd w:val="clear" w:color="auto" w:fill="auto"/>
            <w:vAlign w:val="center"/>
          </w:tcPr>
          <w:p w14:paraId="00ACC308" w14:textId="77777777" w:rsidR="008B3999" w:rsidRPr="00CC3DC4" w:rsidRDefault="00CC3DC4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367" w:type="pct"/>
            <w:gridSpan w:val="3"/>
            <w:shd w:val="clear" w:color="auto" w:fill="auto"/>
          </w:tcPr>
          <w:p w14:paraId="7EC2AFF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0DE5A16D" w14:textId="77777777" w:rsidR="008B3999" w:rsidRPr="00CC3DC4" w:rsidRDefault="00CC3DC4">
            <w:pPr>
              <w:ind w:right="-145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Cs/>
                <w:color w:val="auto"/>
                <w:szCs w:val="22"/>
              </w:rPr>
              <w:t>40.048 Слесарь-электрик</w:t>
            </w:r>
          </w:p>
        </w:tc>
        <w:tc>
          <w:tcPr>
            <w:tcW w:w="2220" w:type="pct"/>
            <w:gridSpan w:val="3"/>
            <w:shd w:val="clear" w:color="auto" w:fill="auto"/>
          </w:tcPr>
          <w:p w14:paraId="3D6E9A01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122AB783" w14:textId="77777777">
        <w:trPr>
          <w:trHeight w:val="20"/>
        </w:trPr>
        <w:tc>
          <w:tcPr>
            <w:tcW w:w="1413" w:type="pct"/>
            <w:gridSpan w:val="4"/>
            <w:vMerge/>
            <w:shd w:val="clear" w:color="auto" w:fill="auto"/>
          </w:tcPr>
          <w:p w14:paraId="26EEDFB6" w14:textId="77777777" w:rsidR="008B3999" w:rsidRPr="00CC3DC4" w:rsidRDefault="008B3999">
            <w:pPr>
              <w:rPr>
                <w:rFonts w:ascii="Times New Roman" w:hAnsi="Times New Roman"/>
                <w:b/>
                <w:iCs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350907E8" w14:textId="77777777" w:rsidR="008B3999" w:rsidRPr="00CC3DC4" w:rsidRDefault="00CC3DC4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01" w:type="pct"/>
            <w:shd w:val="clear" w:color="auto" w:fill="auto"/>
          </w:tcPr>
          <w:p w14:paraId="3681315D" w14:textId="77777777" w:rsidR="008B3999" w:rsidRPr="00CC3DC4" w:rsidRDefault="00CC3DC4">
            <w:pPr>
              <w:ind w:right="-145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shd w:val="clear" w:color="auto" w:fill="auto"/>
            <w:vAlign w:val="center"/>
          </w:tcPr>
          <w:p w14:paraId="154F8DB6" w14:textId="77777777" w:rsidR="008B3999" w:rsidRPr="00CC3DC4" w:rsidRDefault="00CC3DC4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27FC3930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2AA9FC9F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0BCEE499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Электромонтер по ремонту и обслуживанию электрооборудования </w:t>
            </w:r>
          </w:p>
          <w:p w14:paraId="1B248A6A" w14:textId="77777777" w:rsidR="008B3999" w:rsidRPr="00CC3DC4" w:rsidRDefault="008B3999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63DECD43" w14:textId="77777777" w:rsidR="008B3999" w:rsidRPr="00CC3DC4" w:rsidRDefault="00CC3DC4">
            <w:pPr>
              <w:rPr>
                <w:rFonts w:ascii="Times New Roman" w:hAnsi="Times New Roman"/>
                <w:bCs/>
                <w:i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Cs/>
                <w:color w:val="auto"/>
                <w:szCs w:val="22"/>
              </w:rPr>
              <w:t>А Выполнение простых работ по ремонту и обслуживанию цехового электрооборудования</w:t>
            </w:r>
          </w:p>
        </w:tc>
        <w:tc>
          <w:tcPr>
            <w:tcW w:w="701" w:type="pct"/>
            <w:shd w:val="clear" w:color="auto" w:fill="auto"/>
          </w:tcPr>
          <w:p w14:paraId="75756B7D" w14:textId="77777777" w:rsidR="008B3999" w:rsidRPr="00CC3DC4" w:rsidRDefault="00CC3DC4">
            <w:pPr>
              <w:ind w:right="-145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Cs/>
                <w:color w:val="auto"/>
                <w:szCs w:val="22"/>
              </w:rPr>
              <w:t>A/01.2</w:t>
            </w:r>
          </w:p>
          <w:p w14:paraId="34A986AF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66A0AD2E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Cs/>
                <w:color w:val="auto"/>
                <w:szCs w:val="22"/>
              </w:rPr>
              <w:t>Освоение профессии рабочего 19861 Электромонтер по ремонту и обслуживанию электрооборудования</w:t>
            </w:r>
          </w:p>
        </w:tc>
        <w:tc>
          <w:tcPr>
            <w:tcW w:w="1081" w:type="pct"/>
            <w:shd w:val="clear" w:color="auto" w:fill="auto"/>
          </w:tcPr>
          <w:p w14:paraId="3D20B419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ПК Х.1 Выполнять простые работы по ремонту и обслуживанию цехового электрооборудования</w:t>
            </w:r>
          </w:p>
        </w:tc>
      </w:tr>
      <w:tr w:rsidR="008B3999" w:rsidRPr="00CC3DC4" w14:paraId="6C00B69B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564D3BEC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34A95867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26A4B65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2DB61E4" w14:textId="77777777" w:rsidR="008B3999" w:rsidRPr="00CC3DC4" w:rsidRDefault="00CC3DC4">
            <w:pPr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Выполнения простых работ по ремонту и обслуживанию цехового электрооборудования </w:t>
            </w:r>
          </w:p>
          <w:p w14:paraId="65475FF0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E385A9E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52F956D5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428517E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устройство осветительных электроустановок</w:t>
            </w:r>
          </w:p>
          <w:p w14:paraId="06F2A953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основные элементы осветительных электроустановок</w:t>
            </w:r>
          </w:p>
          <w:p w14:paraId="265695AB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  <w:p w14:paraId="62B883A8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5B9FA942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172D3207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типы современных светильников, их устройство и области применения</w:t>
            </w:r>
          </w:p>
          <w:p w14:paraId="3BE50358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методики расчета электрического освещения</w:t>
            </w:r>
          </w:p>
          <w:p w14:paraId="5BBE27C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2908CAD8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виды распределительных устройств осветительных установок</w:t>
            </w:r>
          </w:p>
          <w:p w14:paraId="515A9A3B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1BDBBA81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общие сведения об устройстве электропроводок</w:t>
            </w:r>
          </w:p>
          <w:p w14:paraId="578E9E02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виды электропроводок, конструкции и марки проводов</w:t>
            </w:r>
          </w:p>
          <w:p w14:paraId="1550A6F1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способы установки и крепления электропроводки</w:t>
            </w:r>
          </w:p>
          <w:p w14:paraId="52213AD3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правила работы с мегомметром</w:t>
            </w:r>
          </w:p>
          <w:p w14:paraId="5FDA913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устройство системы заземления и зануления</w:t>
            </w:r>
          </w:p>
          <w:p w14:paraId="5F0289CE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7F6D89F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28529250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2C3C8EE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2BFFF8FA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15FF503D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7EB5EE3A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24811E82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087C2963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1E4C6B5F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74BFDC0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производить ремонт и замену участков цеховой электропроводки</w:t>
            </w:r>
          </w:p>
          <w:p w14:paraId="7F68BB13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6FDDD37E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</w:t>
            </w:r>
          </w:p>
          <w:p w14:paraId="2C0771E6" w14:textId="77777777" w:rsidR="008B3999" w:rsidRPr="00CC3DC4" w:rsidRDefault="00CC3DC4">
            <w:pPr>
              <w:tabs>
                <w:tab w:val="left" w:pos="321"/>
              </w:tabs>
              <w:ind w:left="38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8B3999" w:rsidRPr="00CC3DC4" w14:paraId="2D2B9BFF" w14:textId="77777777">
        <w:trPr>
          <w:trHeight w:val="20"/>
        </w:trPr>
        <w:tc>
          <w:tcPr>
            <w:tcW w:w="1413" w:type="pct"/>
            <w:gridSpan w:val="4"/>
            <w:vMerge w:val="restart"/>
            <w:shd w:val="clear" w:color="auto" w:fill="auto"/>
            <w:vAlign w:val="center"/>
          </w:tcPr>
          <w:p w14:paraId="5FB124B5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367" w:type="pct"/>
            <w:gridSpan w:val="3"/>
            <w:shd w:val="clear" w:color="auto" w:fill="auto"/>
          </w:tcPr>
          <w:p w14:paraId="29DA23E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30A0EB5A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220" w:type="pct"/>
            <w:gridSpan w:val="3"/>
            <w:shd w:val="clear" w:color="auto" w:fill="auto"/>
          </w:tcPr>
          <w:p w14:paraId="2871B4A3" w14:textId="77777777" w:rsidR="008B3999" w:rsidRPr="00CC3DC4" w:rsidRDefault="00CC3DC4">
            <w:pPr>
              <w:ind w:right="-105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730D3D90" w14:textId="77777777">
        <w:trPr>
          <w:trHeight w:val="20"/>
        </w:trPr>
        <w:tc>
          <w:tcPr>
            <w:tcW w:w="1413" w:type="pct"/>
            <w:gridSpan w:val="4"/>
            <w:vMerge/>
            <w:shd w:val="clear" w:color="auto" w:fill="auto"/>
          </w:tcPr>
          <w:p w14:paraId="7D0C43C0" w14:textId="77777777" w:rsidR="008B3999" w:rsidRPr="00CC3DC4" w:rsidRDefault="008B399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5A900CD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01" w:type="pct"/>
            <w:shd w:val="clear" w:color="auto" w:fill="auto"/>
          </w:tcPr>
          <w:p w14:paraId="63498A1E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shd w:val="clear" w:color="auto" w:fill="auto"/>
            <w:vAlign w:val="center"/>
          </w:tcPr>
          <w:p w14:paraId="17447DF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39A110C6" w14:textId="77777777" w:rsidR="008B3999" w:rsidRPr="00CC3DC4" w:rsidRDefault="00CC3DC4">
            <w:pPr>
              <w:ind w:right="-105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3381DD3C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5DFFC202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Оператор станков с программным управлением</w:t>
            </w:r>
          </w:p>
          <w:p w14:paraId="37C2BAF1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448A7ED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А – Изготовление простых деталей типа тел вращения на токарных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универсальных станках с ЧПУ </w:t>
            </w:r>
          </w:p>
        </w:tc>
        <w:tc>
          <w:tcPr>
            <w:tcW w:w="701" w:type="pct"/>
            <w:shd w:val="clear" w:color="auto" w:fill="auto"/>
          </w:tcPr>
          <w:p w14:paraId="1030453D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А/01.2 Обработка заготовки простой детали типа тел вращения с точностью размеров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по 12-14 квалитету на токарном универсальном станке с ЧПУ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26DCEDC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профессии рабочего 16045 Оператор станков с программным управлением</w:t>
            </w:r>
          </w:p>
        </w:tc>
        <w:tc>
          <w:tcPr>
            <w:tcW w:w="1081" w:type="pct"/>
            <w:shd w:val="clear" w:color="auto" w:fill="auto"/>
          </w:tcPr>
          <w:p w14:paraId="049BDDF8" w14:textId="77777777" w:rsidR="008B3999" w:rsidRPr="00CC3DC4" w:rsidRDefault="00CC3DC4">
            <w:pPr>
              <w:ind w:right="-105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 Осуществлять обработку деталей на станках различного вида и типа</w:t>
            </w:r>
          </w:p>
          <w:p w14:paraId="6A9F164F" w14:textId="77777777" w:rsidR="008B3999" w:rsidRPr="00CC3DC4" w:rsidRDefault="00CC3DC4">
            <w:pPr>
              <w:ind w:right="-105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ПК Х.2 Выполнять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отдельных узлов и механизмов в процессе работы</w:t>
            </w:r>
          </w:p>
          <w:p w14:paraId="7427BCC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Х.3 Осуществлять техническое обслуживание станков с числовым программным управлением</w:t>
            </w:r>
          </w:p>
        </w:tc>
      </w:tr>
      <w:tr w:rsidR="008B3999" w:rsidRPr="00CC3DC4" w14:paraId="61B0FAD2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18111074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1AE1DE9F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D932B78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71F78AF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обработки деталей на металлорежущих станках различного вида и типа</w:t>
            </w:r>
          </w:p>
          <w:p w14:paraId="409BD11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4B06C3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Составлять технологический процесс обработки деталей на станках с ЧПУ;</w:t>
            </w:r>
          </w:p>
          <w:p w14:paraId="6F3366A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конструкторскую и техническую документацию</w:t>
            </w:r>
          </w:p>
          <w:p w14:paraId="21F6AA4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Выводить управляющую программу, заносить УП в память системы ЧПУ;</w:t>
            </w:r>
          </w:p>
          <w:p w14:paraId="0EEF3EE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Выполнять обслуживание и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станков с ЧПУ;</w:t>
            </w:r>
          </w:p>
          <w:p w14:paraId="0B4C3CD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Устранять нарушения, связанные с настройкой оборудования.</w:t>
            </w:r>
          </w:p>
          <w:p w14:paraId="06C5FA2B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741AE7B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Стандарты ЕКСД и ЕСТД;</w:t>
            </w:r>
          </w:p>
          <w:p w14:paraId="4739064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Назначение, область применения, устройство, принципы работы, наладку и технологические возможности металлорежущих станков с ЧПУ;</w:t>
            </w:r>
          </w:p>
          <w:p w14:paraId="71B238F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Технологический процесс обработки деталей на станках с ЧПУ;</w:t>
            </w:r>
          </w:p>
          <w:p w14:paraId="5D413D6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Системы программного управления станками;</w:t>
            </w:r>
          </w:p>
          <w:p w14:paraId="2ADD0C5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Методику разработки и внедрения управляющих программ для обработки простых деталей в автоматизированном производстве</w:t>
            </w:r>
          </w:p>
          <w:p w14:paraId="7D2FCF8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Конструкцию приспособлений для станков с ЧПУ и обрабатывающих центров;</w:t>
            </w:r>
          </w:p>
          <w:p w14:paraId="2E39716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принципы наладки оборудования, приспособлений, режущего инструмента;</w:t>
            </w:r>
          </w:p>
          <w:p w14:paraId="6CBFF33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управления обслуживаемым оборудованием.</w:t>
            </w:r>
          </w:p>
        </w:tc>
      </w:tr>
      <w:tr w:rsidR="008B3999" w:rsidRPr="00CC3DC4" w14:paraId="3462A27A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66262D3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61A24ED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1" w:type="pct"/>
            <w:shd w:val="clear" w:color="auto" w:fill="auto"/>
          </w:tcPr>
          <w:p w14:paraId="2AB71AC5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А/02.2 Контроль параметров простой детали типа тела вращения с точностью размеров по 12-14 квалитету, изготовленной на токарном универсальном станке с ЧПУ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4D8AC5CB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5FD2C87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Х.4 Проверять качество обработки поверхностей</w:t>
            </w:r>
          </w:p>
        </w:tc>
      </w:tr>
      <w:tr w:rsidR="008B3999" w:rsidRPr="00CC3DC4" w14:paraId="6687B668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47000334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1CB8717F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7F6DAFC9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Владеть навыками:</w:t>
            </w:r>
          </w:p>
          <w:p w14:paraId="2DFDA37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контроля деталей с точностью размеров по 12-14 квалитету</w:t>
            </w:r>
          </w:p>
          <w:p w14:paraId="7674C00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77F6D3E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средства измерения и проводить контроль качества обработанной детали в соответствии с требованиями технической документации</w:t>
            </w:r>
          </w:p>
          <w:p w14:paraId="532C5AB3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7A062C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Назначение, область применения и классификацию инструментов и средств для контроля</w:t>
            </w:r>
          </w:p>
          <w:p w14:paraId="0EF9B59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использования инструментов для контроля параметров деталей</w:t>
            </w:r>
          </w:p>
        </w:tc>
      </w:tr>
      <w:tr w:rsidR="008B3999" w:rsidRPr="00CC3DC4" w14:paraId="01D40183" w14:textId="77777777">
        <w:trPr>
          <w:trHeight w:val="20"/>
        </w:trPr>
        <w:tc>
          <w:tcPr>
            <w:tcW w:w="1413" w:type="pct"/>
            <w:gridSpan w:val="4"/>
            <w:vMerge w:val="restart"/>
            <w:shd w:val="clear" w:color="auto" w:fill="auto"/>
            <w:vAlign w:val="center"/>
          </w:tcPr>
          <w:p w14:paraId="6AE6D07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367" w:type="pct"/>
            <w:gridSpan w:val="3"/>
            <w:shd w:val="clear" w:color="auto" w:fill="auto"/>
          </w:tcPr>
          <w:p w14:paraId="33D8D32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202867BD" w14:textId="77777777" w:rsidR="008B3999" w:rsidRPr="00CC3DC4" w:rsidRDefault="00CC3DC4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CC3DC4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40.158 Наладчик контрольно-измерительных приборов и автоматики</w:t>
            </w:r>
          </w:p>
        </w:tc>
        <w:tc>
          <w:tcPr>
            <w:tcW w:w="2220" w:type="pct"/>
            <w:gridSpan w:val="3"/>
            <w:shd w:val="clear" w:color="auto" w:fill="auto"/>
          </w:tcPr>
          <w:p w14:paraId="492093D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2D2799D1" w14:textId="77777777">
        <w:trPr>
          <w:trHeight w:val="20"/>
        </w:trPr>
        <w:tc>
          <w:tcPr>
            <w:tcW w:w="1413" w:type="pct"/>
            <w:gridSpan w:val="4"/>
            <w:vMerge/>
            <w:shd w:val="clear" w:color="auto" w:fill="auto"/>
          </w:tcPr>
          <w:p w14:paraId="3D4ABBBB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7710D72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01" w:type="pct"/>
            <w:shd w:val="clear" w:color="auto" w:fill="auto"/>
          </w:tcPr>
          <w:p w14:paraId="5C1B5C1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shd w:val="clear" w:color="auto" w:fill="auto"/>
            <w:vAlign w:val="center"/>
          </w:tcPr>
          <w:p w14:paraId="20A9E07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3014E87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2ECF27BA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6344A65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Наладчик контрольно-измерительных приборов и автоматики </w:t>
            </w: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br/>
            </w:r>
            <w:r w:rsidRPr="00CC3DC4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(дополнительная</w:t>
            </w:r>
            <w:r w:rsidRPr="00CC3DC4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br/>
              <w:t>квалификация)</w:t>
            </w:r>
          </w:p>
          <w:p w14:paraId="5BAD3E87" w14:textId="77777777" w:rsidR="008B3999" w:rsidRPr="00CC3DC4" w:rsidRDefault="008B3999">
            <w:pPr>
              <w:pStyle w:val="3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14:paraId="2044975D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026F87D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А-</w:t>
            </w:r>
          </w:p>
          <w:p w14:paraId="0BBB917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Наладка и сдача простых контрольно-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измерительных приборов и автоматики (КИПиА)</w:t>
            </w:r>
          </w:p>
        </w:tc>
        <w:tc>
          <w:tcPr>
            <w:tcW w:w="701" w:type="pct"/>
            <w:shd w:val="clear" w:color="auto" w:fill="auto"/>
          </w:tcPr>
          <w:p w14:paraId="35C8187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A/01.3</w:t>
            </w:r>
          </w:p>
          <w:p w14:paraId="58603BDB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Наладка простых КИПиА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7EE523E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14919 Наладчик контрольно-измерительных приборов и автоматики</w:t>
            </w:r>
          </w:p>
        </w:tc>
        <w:tc>
          <w:tcPr>
            <w:tcW w:w="1081" w:type="pct"/>
            <w:shd w:val="clear" w:color="auto" w:fill="auto"/>
          </w:tcPr>
          <w:p w14:paraId="379F9C4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Х.1. Выполнять монтаж, сборку и регулировку контрольно-измерительных приборов и средств автоматики</w:t>
            </w:r>
          </w:p>
          <w:p w14:paraId="013C1D2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   Определять причины и устранять неисправности приборов.</w:t>
            </w:r>
          </w:p>
          <w:p w14:paraId="7A37193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Х.3 Проводить испытания, настройку отремонтированных контрольно-измерительных приборов и систем автоматики</w:t>
            </w:r>
          </w:p>
        </w:tc>
      </w:tr>
      <w:tr w:rsidR="008B3999" w:rsidRPr="00CC3DC4" w14:paraId="4C4D3325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C33DA5E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6678F855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48AFFAF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223BBE7B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изучение конструкторской и технологической документации на простые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69074BF9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подготовка рабочего места при наладке простых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57FA80BF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регулировка простых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402A11C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составление и макетирование схем для регулирования простых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28F9CD53" w14:textId="77777777" w:rsidR="008B3999" w:rsidRPr="00CC3DC4" w:rsidRDefault="00CC3DC4">
            <w:pPr>
              <w:spacing w:line="259" w:lineRule="auto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 </w:t>
            </w:r>
          </w:p>
          <w:p w14:paraId="1246B98E" w14:textId="77777777" w:rsidR="008B3999" w:rsidRPr="00CC3DC4" w:rsidRDefault="00CC3DC4">
            <w:pPr>
              <w:spacing w:line="259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требования, предъявляемые к рабочему месту при наладке простых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3E492C3E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9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при наладке простых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18330E1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9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виды, назначение и область применения контрольно-измерительных приборов.</w:t>
            </w:r>
          </w:p>
          <w:p w14:paraId="79B0010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9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методы измерения электрических величин</w:t>
            </w:r>
          </w:p>
          <w:p w14:paraId="7023B192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9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виды, конструкция и назначение приборов и датчиков для измерения температуры.</w:t>
            </w:r>
          </w:p>
          <w:p w14:paraId="24601405" w14:textId="77777777" w:rsidR="008B3999" w:rsidRPr="00CC3DC4" w:rsidRDefault="00CC3D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9" w:lineRule="auto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правила наладки схем управления электроприводом.</w:t>
            </w:r>
          </w:p>
          <w:p w14:paraId="14ECBF8A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 охраны труда, пожарной, промышленной, экологической безопасности и электробезопасности при наладке простых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кипиа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.</w:t>
            </w:r>
          </w:p>
          <w:p w14:paraId="597CBBB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13955B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электрические схемы простой сложности</w:t>
            </w:r>
          </w:p>
          <w:p w14:paraId="2F9ADE5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монтажные работы</w:t>
            </w:r>
          </w:p>
          <w:p w14:paraId="6351AA8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применять необходимые материалы, инструмент, оборудование</w:t>
            </w:r>
          </w:p>
          <w:p w14:paraId="4F07792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электрические схемы простой сложности</w:t>
            </w:r>
          </w:p>
          <w:p w14:paraId="6CBF6F8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монтажные работы</w:t>
            </w:r>
          </w:p>
          <w:p w14:paraId="0727A91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применять необходимые материалы, инструмент, оборудование</w:t>
            </w:r>
          </w:p>
          <w:p w14:paraId="178F108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проводить испытания и настройку отремонтированных КИП и А</w:t>
            </w:r>
          </w:p>
        </w:tc>
      </w:tr>
      <w:tr w:rsidR="008B3999" w:rsidRPr="00CC3DC4" w14:paraId="5ECFBA99" w14:textId="77777777">
        <w:trPr>
          <w:trHeight w:val="20"/>
        </w:trPr>
        <w:tc>
          <w:tcPr>
            <w:tcW w:w="1413" w:type="pct"/>
            <w:gridSpan w:val="4"/>
            <w:vMerge w:val="restart"/>
            <w:shd w:val="clear" w:color="auto" w:fill="auto"/>
            <w:vAlign w:val="center"/>
          </w:tcPr>
          <w:p w14:paraId="49DBBC0E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367" w:type="pct"/>
            <w:gridSpan w:val="3"/>
            <w:shd w:val="clear" w:color="auto" w:fill="auto"/>
          </w:tcPr>
          <w:p w14:paraId="0DCA438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238C33E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40.026 Наладчик металлорежущих станков с числовым программным управлением</w:t>
            </w:r>
          </w:p>
        </w:tc>
        <w:tc>
          <w:tcPr>
            <w:tcW w:w="2220" w:type="pct"/>
            <w:gridSpan w:val="3"/>
            <w:shd w:val="clear" w:color="auto" w:fill="auto"/>
          </w:tcPr>
          <w:p w14:paraId="54AF294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358A7F66" w14:textId="77777777">
        <w:trPr>
          <w:trHeight w:val="20"/>
        </w:trPr>
        <w:tc>
          <w:tcPr>
            <w:tcW w:w="1413" w:type="pct"/>
            <w:gridSpan w:val="4"/>
            <w:vMerge/>
            <w:shd w:val="clear" w:color="auto" w:fill="auto"/>
          </w:tcPr>
          <w:p w14:paraId="62365AB1" w14:textId="77777777" w:rsidR="008B3999" w:rsidRPr="00CC3DC4" w:rsidRDefault="008B399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5A4233B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01" w:type="pct"/>
            <w:shd w:val="clear" w:color="auto" w:fill="auto"/>
          </w:tcPr>
          <w:p w14:paraId="38C686D0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shd w:val="clear" w:color="auto" w:fill="auto"/>
            <w:vAlign w:val="center"/>
          </w:tcPr>
          <w:p w14:paraId="332EAE2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20DC112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545D3A07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1D46466C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Наладчик станков и манипуляторов с программным управлением</w:t>
            </w:r>
          </w:p>
          <w:p w14:paraId="2C0852F6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566363E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 – Наладка универсальных токарных станков с ЧПУ</w:t>
            </w:r>
          </w:p>
        </w:tc>
        <w:tc>
          <w:tcPr>
            <w:tcW w:w="701" w:type="pct"/>
            <w:shd w:val="clear" w:color="auto" w:fill="auto"/>
          </w:tcPr>
          <w:p w14:paraId="3DFCB27E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A/01.3 Подготовка универсального токарного станка с ЧПУ и технологической оснастки к изготовлению простых деталей типа тел вращения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2258653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рабочего </w:t>
            </w:r>
          </w:p>
          <w:p w14:paraId="3430AA5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14989 Наладчик станков и манипуляторов с программным управлением</w:t>
            </w:r>
          </w:p>
        </w:tc>
        <w:tc>
          <w:tcPr>
            <w:tcW w:w="1081" w:type="pct"/>
            <w:shd w:val="clear" w:color="auto" w:fill="auto"/>
          </w:tcPr>
          <w:p w14:paraId="4A042CB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ПК Х.1. Выполнять наладку станков и манипуляторов с программным управлением </w:t>
            </w:r>
          </w:p>
          <w:p w14:paraId="1D334EA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Х.2. Осуществлять техническое обслуживание станков и манипуляторов с программным управлением</w:t>
            </w:r>
          </w:p>
        </w:tc>
      </w:tr>
      <w:tr w:rsidR="008B3999" w:rsidRPr="00CC3DC4" w14:paraId="582DC3CE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178804D3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6D5206D8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6EBD95AB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A23A72C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Установка и наладка приспособления, на универсальном токарном станке с ЧПУ;</w:t>
            </w:r>
          </w:p>
          <w:p w14:paraId="44D12C1C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Установка заготовки простой детали типа тела вращения в приспособление универсального токарного станка с ЧПУ;</w:t>
            </w:r>
          </w:p>
          <w:p w14:paraId="27960205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Установка режущих инструментов на универсальный токарный станок с ЧПУ;</w:t>
            </w:r>
          </w:p>
          <w:p w14:paraId="40D8371C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Наладка режущих инструментов для изготовления простой детали типа тела вращения;</w:t>
            </w:r>
          </w:p>
          <w:p w14:paraId="41C6F6FA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Настройка режимов резания на изготовление простой детали типа тела вращения;</w:t>
            </w:r>
          </w:p>
          <w:p w14:paraId="08FDAB71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Проверка соответствия текста управляющей программы на изготовление простой детали типа тела вращения технологической документации;</w:t>
            </w:r>
          </w:p>
          <w:p w14:paraId="06A6C0A2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Определение нулевой точки заготовки простой детали типа тела вращения относительно нулевой точки универсал токарного станка с ЧПУ;</w:t>
            </w:r>
          </w:p>
          <w:p w14:paraId="4638AB44" w14:textId="77777777" w:rsidR="008B3999" w:rsidRPr="00CC3DC4" w:rsidRDefault="00CC3DC4">
            <w:pPr>
              <w:ind w:firstLine="35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Контроль согласованности работы узлов универсального токарного станка с ЧПУ</w:t>
            </w:r>
          </w:p>
          <w:p w14:paraId="070F3430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D51B8CD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Применять технологическую и конструкторскую документацию на изготовление простой детали типа тела вращения на универсальном токарном станке с ЧПУ;</w:t>
            </w:r>
          </w:p>
          <w:p w14:paraId="732B867B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Устанавливать приспособление на универсальный токарный станок с ЧПУ;</w:t>
            </w:r>
          </w:p>
          <w:p w14:paraId="67D3202E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Производить выверку устанавливаемого на универсальный токарный станок с ЧПУ приспособления;</w:t>
            </w:r>
          </w:p>
          <w:p w14:paraId="29867C86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Контролировать положение приспособления, установленного на универсальный токарный станок с ЧПУ;</w:t>
            </w:r>
          </w:p>
          <w:p w14:paraId="2763E52A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Базировать заготовку в приспособлении, установленном на универсальный токарный станок с ЧПУ;</w:t>
            </w:r>
          </w:p>
          <w:p w14:paraId="3E5B56D9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приспособления;</w:t>
            </w:r>
          </w:p>
          <w:p w14:paraId="511F8D76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Подбирать и устанавливать режущие инструменты для изготовления простых деталей типа тел вращения;</w:t>
            </w:r>
          </w:p>
          <w:p w14:paraId="4282BE69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Производить ручную наладку режущих инструментов и настройку кинематической цепи на универсальном токарном станке с ЧПУ;</w:t>
            </w:r>
          </w:p>
          <w:p w14:paraId="2CCF941E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Вводить управляющую программу обработки заготовки простой детали типа тела вращения в устройство ЧПУ универсального токарного станка;</w:t>
            </w:r>
          </w:p>
          <w:p w14:paraId="327211CD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Проверять визуально соответствие текста управляющей программы для обработки заготовки простой детали типа тела вращения технологической документации;</w:t>
            </w:r>
          </w:p>
          <w:p w14:paraId="5D21A336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Определять нулевую точку заготовки простой детали типа тела вращения относительно нулевой точки универсального токарного станка с ЧПУ</w:t>
            </w:r>
          </w:p>
          <w:p w14:paraId="6E7F423B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31CB5B1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чтения конструкторской и технологической документации;</w:t>
            </w:r>
          </w:p>
          <w:p w14:paraId="1F72FC47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 и правила эксплуатации универсальных и специальных приспособлений, используемых на универсальном токарном станке с ЧПУ;</w:t>
            </w:r>
          </w:p>
          <w:p w14:paraId="1944F362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Устройство, основные узлы, принципы работы и правила эксплуатации приспособлений, используемых для установки заготовок простых деталей типа тел вращения на универсальных токарных станках с ЧПУ;</w:t>
            </w:r>
          </w:p>
          <w:p w14:paraId="0539A3F0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контроля надежности крепления заготовок в приспособлениях и прилегания заготовок к установочным поверхностям;</w:t>
            </w:r>
          </w:p>
          <w:p w14:paraId="0F52DD8C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наладки приспособлений, используемых на универсальном токарном станке с ЧПУ;</w:t>
            </w:r>
          </w:p>
          <w:p w14:paraId="7909EF8A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наладки режущих инструментов для изготовления простых деталей типа тел вращения, применяемых на универсальном токарном станке с ЧПУ;</w:t>
            </w:r>
          </w:p>
          <w:p w14:paraId="0D377D5E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Ручная технологическая оснастка для позиционирования режущего инструмента на универсальном токарном станке с ЧПУ;</w:t>
            </w:r>
          </w:p>
          <w:p w14:paraId="24D138EC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расчета передаточных отношений кинематической цепи универсального токарного станка с ЧПУ;</w:t>
            </w:r>
          </w:p>
          <w:p w14:paraId="09816AF0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Устройство, основные узлы, принципы работы универсальных токарных станков с ЧПУ;</w:t>
            </w:r>
          </w:p>
          <w:p w14:paraId="44F02B51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настройки универсального токарного станка с ЧПУ на обработку;</w:t>
            </w:r>
          </w:p>
          <w:p w14:paraId="4CBA89C2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G-коды;</w:t>
            </w:r>
          </w:p>
          <w:p w14:paraId="2B43AE52" w14:textId="77777777" w:rsidR="008B3999" w:rsidRPr="00CC3DC4" w:rsidRDefault="00CC3DC4">
            <w:pPr>
              <w:tabs>
                <w:tab w:val="left" w:pos="598"/>
              </w:tabs>
              <w:ind w:firstLine="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определения нулевой точки заготовки относительно нулевой точки универсального токарного станка с ЧПУ;</w:t>
            </w:r>
          </w:p>
          <w:p w14:paraId="5E83474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  <w:tr w:rsidR="008B3999" w:rsidRPr="00CC3DC4" w14:paraId="1F891D05" w14:textId="77777777">
        <w:trPr>
          <w:trHeight w:val="20"/>
        </w:trPr>
        <w:tc>
          <w:tcPr>
            <w:tcW w:w="1413" w:type="pct"/>
            <w:gridSpan w:val="4"/>
            <w:vMerge w:val="restart"/>
            <w:shd w:val="clear" w:color="auto" w:fill="auto"/>
            <w:vAlign w:val="center"/>
          </w:tcPr>
          <w:p w14:paraId="7EDD721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367" w:type="pct"/>
            <w:gridSpan w:val="3"/>
            <w:shd w:val="clear" w:color="auto" w:fill="auto"/>
          </w:tcPr>
          <w:p w14:paraId="106E021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675224C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17.071 Специалист по эксплуатации беспилотных авиационных систем, включающих в себя одно или несколько беспилотных воздушных судов с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максимальной взлетной массой 30 кг и менее.</w:t>
            </w:r>
          </w:p>
        </w:tc>
        <w:tc>
          <w:tcPr>
            <w:tcW w:w="2220" w:type="pct"/>
            <w:gridSpan w:val="3"/>
            <w:shd w:val="clear" w:color="auto" w:fill="auto"/>
          </w:tcPr>
          <w:p w14:paraId="555B02D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lastRenderedPageBreak/>
              <w:t>Виды деятельности, реализуемые в рамках вариативной части</w:t>
            </w:r>
          </w:p>
        </w:tc>
      </w:tr>
      <w:tr w:rsidR="008B3999" w:rsidRPr="00CC3DC4" w14:paraId="6851BA00" w14:textId="77777777">
        <w:trPr>
          <w:trHeight w:val="20"/>
        </w:trPr>
        <w:tc>
          <w:tcPr>
            <w:tcW w:w="1413" w:type="pct"/>
            <w:gridSpan w:val="4"/>
            <w:vMerge/>
            <w:shd w:val="clear" w:color="auto" w:fill="auto"/>
          </w:tcPr>
          <w:p w14:paraId="6A2B08A7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0FF7E59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01" w:type="pct"/>
            <w:shd w:val="clear" w:color="auto" w:fill="auto"/>
          </w:tcPr>
          <w:p w14:paraId="342F42B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shd w:val="clear" w:color="auto" w:fill="auto"/>
            <w:vAlign w:val="center"/>
          </w:tcPr>
          <w:p w14:paraId="141F7286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shd w:val="clear" w:color="auto" w:fill="auto"/>
            <w:vAlign w:val="center"/>
          </w:tcPr>
          <w:p w14:paraId="157944D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3D474AA5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2259750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Оператор беспилотных авиационных систем (с максимальной взлетной массой 30 килограммов и менее) </w:t>
            </w:r>
          </w:p>
          <w:p w14:paraId="5CEC78D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76E5D43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</w:t>
            </w:r>
          </w:p>
          <w:p w14:paraId="6A0BD7B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Эксплуатация беспилотных авиационных систем, включающих в себя одно беспилотное воздушное судно массой 10 килограммов и менее, применяемых в условиях прямой визуальной видимости, вне зон с ограничениями, на высоте до 150 метров</w:t>
            </w:r>
          </w:p>
        </w:tc>
        <w:tc>
          <w:tcPr>
            <w:tcW w:w="701" w:type="pct"/>
            <w:shd w:val="clear" w:color="auto" w:fill="auto"/>
          </w:tcPr>
          <w:p w14:paraId="636054A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А/1.3</w:t>
            </w:r>
          </w:p>
          <w:p w14:paraId="019DB46A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Подготовка к полетам беспилотных авиационных систем, включающих в себя одно беспилотное воздушное судно с максимальной взлетной массой 10 килограммов и менее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1A1EFD2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Выполнение работ по рабочей профессии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Оператор беспилотных авиационных систем (с максимальной взлетной массой 30 килограммов и менее) </w:t>
            </w:r>
          </w:p>
        </w:tc>
        <w:tc>
          <w:tcPr>
            <w:tcW w:w="1081" w:type="pct"/>
            <w:shd w:val="clear" w:color="auto" w:fill="auto"/>
          </w:tcPr>
          <w:p w14:paraId="31E1C4C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Х.1. Подготовка к полетам беспилотных авиационных систем</w:t>
            </w:r>
          </w:p>
        </w:tc>
      </w:tr>
      <w:tr w:rsidR="008B3999" w:rsidRPr="00CC3DC4" w14:paraId="7D4E9D1B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7307622F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3C9108BB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4BEE14B6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79D665C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Изучение полетного задания, отработка порядка его выполнения и действий при управлении беспилотным воздушным судном с максимальной взлетной массой 10 килограммов и менее</w:t>
            </w:r>
          </w:p>
          <w:p w14:paraId="3C6C7B8A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Ознакомление с ограничениями в районе выполнения полета беспилотным воздушным судном с максимальной взлетной массой 10 килограммов и менее по маршруту (трассе) с использованием цифровых платформ полетно-информационного обслуживания</w:t>
            </w:r>
          </w:p>
          <w:p w14:paraId="28CC25BD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Подбор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стартово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-посадочной площадки для летной эксплуатации беспилотного воздушного судна с максимальной взлетной массой 10 килограммов и менее</w:t>
            </w:r>
          </w:p>
          <w:p w14:paraId="3AD09DE0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Оценка метеорологической, орнитологической и аэронавигационной обстановки в районе выполнения полетов беспилотным воздушным судном с максимальной взлетной массой 10 килограммов и менее</w:t>
            </w:r>
          </w:p>
          <w:p w14:paraId="70456886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Подготовка программы полета беспилотного воздушного судна с максимальной взлетной массой 10 килограммов и менее и ее загрузка в бортовой навигационный комплекс (автопилот) беспилотного воздушного судна (при наличии) с использованием цифровых технологий</w:t>
            </w:r>
          </w:p>
          <w:p w14:paraId="31C7C7D4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Подготовка полетной документации</w:t>
            </w:r>
          </w:p>
          <w:p w14:paraId="5849E043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Подготовка </w:t>
            </w:r>
            <w:proofErr w:type="spellStart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стартово</w:t>
            </w:r>
            <w:proofErr w:type="spellEnd"/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-посадочной площадки и развертывание беспилотной авиационной системы, включающей в себя одно или несколько беспилотных воздушных судов с максимальной взлетной массой 10 килограммов и менее</w:t>
            </w:r>
          </w:p>
          <w:p w14:paraId="252D58C9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Проверка готовности беспилотной авиационной системы, включающей в себя одно беспилотное воздушное судно с максимальной взлетной массой 10 килограммов и менее, к использованию в соответствии с эксплуатационной документацией и с полетным заданием, ее приемка</w:t>
            </w:r>
          </w:p>
          <w:p w14:paraId="57B3E6D1" w14:textId="77777777" w:rsidR="008B3999" w:rsidRPr="00CC3DC4" w:rsidRDefault="00CC3DC4">
            <w:pPr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Ведение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  <w:p w14:paraId="2BAACAED" w14:textId="77777777" w:rsidR="008B3999" w:rsidRPr="00CC3DC4" w:rsidRDefault="00CC3DC4">
            <w:pPr>
              <w:ind w:left="35" w:hanging="35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237A842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Правила и порядок, установленные воздушным законодательством Российской Федерации, получения разрешения на использование воздушного пространства, в том числе при выполнении полетов над населенными пунктами, при выполнении авиационных работ</w:t>
            </w:r>
          </w:p>
          <w:p w14:paraId="3C3ED4BA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Нормативные правовые акты об установлении запретных зон и зон ограничения полетов; порядок получения информации о запретных зонах и зонах ограничения полетов</w:t>
            </w:r>
          </w:p>
          <w:p w14:paraId="5173BADC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Нормативные правовые акты, регламентирующие организацию и выполнение полетов беспилотным воздушным судном</w:t>
            </w:r>
          </w:p>
          <w:p w14:paraId="5FD47B36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организации и выполнения полетов беспилотным воздушным судном в сегрегированном воздушном пространстве</w:t>
            </w:r>
          </w:p>
          <w:p w14:paraId="7587B908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Основы воздушной навигации, аэродинамики и метеорологии в объеме, необходимом для подготовки и выполнения полета беспилотным воздушным судном максимальной взлетной массой до 10 килограммов в ожидаемых условиях эксплуатации</w:t>
            </w:r>
          </w:p>
          <w:p w14:paraId="72D24FC1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Требования эксплуатационной документации</w:t>
            </w:r>
          </w:p>
          <w:p w14:paraId="094A9607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Летно-технические характеристики беспилотной авиационной системы и влияние на них эксплуатационных факторов</w:t>
            </w:r>
          </w:p>
          <w:p w14:paraId="0D6A4836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планирования полета беспилотного воздушного судна и построения маршрута полета</w:t>
            </w:r>
          </w:p>
          <w:p w14:paraId="416105E6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подготовки программы полета и загрузки ее в бортовой навигационный комплекс (автопилот) (при наличии) беспилотного воздушного судна</w:t>
            </w:r>
          </w:p>
          <w:p w14:paraId="422C30EE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Специализированные цифровые платформы полетно-информационного обслуживания и сервисы цифрового журналирования операций</w:t>
            </w:r>
          </w:p>
          <w:p w14:paraId="345DF546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проведения предполетной подготовки беспилотной авиационной системы и ее элементов</w:t>
            </w:r>
          </w:p>
          <w:p w14:paraId="13975DF7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Правила ведения и оформления полетной и технической документации, требования к ведению и оформлению полетной и технической документации, в том числе в цифровом виде с использованием специализированных сервисов</w:t>
            </w:r>
          </w:p>
          <w:p w14:paraId="30FC96E9" w14:textId="77777777" w:rsidR="008B3999" w:rsidRPr="00CC3DC4" w:rsidRDefault="00CC3DC4">
            <w:pPr>
              <w:ind w:left="35" w:hanging="35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5363BBD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Использовать специализированные цифровые платформы полетно-информационного обслуживания и сервисы цифрового журналирования операций</w:t>
            </w:r>
          </w:p>
          <w:p w14:paraId="6C9EAC5B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Анализировать метеорологическую, орнитологическую и аэронавигационную обстановку</w:t>
            </w:r>
          </w:p>
          <w:p w14:paraId="1E471213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Использовать специальное программное обеспечение для составления программы полета и ввода ее в бортовой навигационный комплекс (автопилот) (при наличии) беспилотного воздушного судна</w:t>
            </w:r>
          </w:p>
          <w:p w14:paraId="278D35DA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Составлять полетное задание и план полета</w:t>
            </w:r>
          </w:p>
          <w:p w14:paraId="6F57A297" w14:textId="77777777" w:rsidR="008B3999" w:rsidRPr="00CC3DC4" w:rsidRDefault="00CC3DC4">
            <w:pPr>
              <w:ind w:left="35" w:hanging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Оценивать техническое состояние и готовность к использованию беспилотной авиационной системы</w:t>
            </w:r>
          </w:p>
          <w:p w14:paraId="1005761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Оформлять полетную и техническую документацию</w:t>
            </w:r>
          </w:p>
        </w:tc>
      </w:tr>
      <w:tr w:rsidR="008B3999" w:rsidRPr="00CC3DC4" w14:paraId="07738193" w14:textId="77777777">
        <w:trPr>
          <w:trHeight w:val="20"/>
        </w:trPr>
        <w:tc>
          <w:tcPr>
            <w:tcW w:w="1413" w:type="pct"/>
            <w:gridSpan w:val="4"/>
            <w:shd w:val="clear" w:color="auto" w:fill="auto"/>
          </w:tcPr>
          <w:p w14:paraId="2308D1BD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66" w:type="pct"/>
            <w:gridSpan w:val="2"/>
            <w:shd w:val="clear" w:color="auto" w:fill="auto"/>
          </w:tcPr>
          <w:p w14:paraId="2463176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01" w:type="pct"/>
            <w:shd w:val="clear" w:color="auto" w:fill="auto"/>
          </w:tcPr>
          <w:p w14:paraId="088598CC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А/02.3</w:t>
            </w:r>
          </w:p>
          <w:p w14:paraId="08437D70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Управление (контроль) полетом беспилотного воздушного судна с </w:t>
            </w: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максимальной взлетной массой 10 килограммов и менее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202FF56D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081" w:type="pct"/>
            <w:shd w:val="clear" w:color="auto" w:fill="auto"/>
          </w:tcPr>
          <w:p w14:paraId="6AE711DD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ПК Х.2. </w:t>
            </w:r>
          </w:p>
          <w:p w14:paraId="3DA53F2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Управлять полетом беспилотного воздушного судна</w:t>
            </w:r>
          </w:p>
        </w:tc>
      </w:tr>
      <w:tr w:rsidR="008B3999" w:rsidRPr="00CC3DC4" w14:paraId="7DC57F5D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53E9ACC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A0EC392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1CB40B59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22412D9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Уточнение полетного задания в соответствии с фактическими метеорологическими, орнитологическими и навигационными данными</w:t>
            </w:r>
          </w:p>
          <w:p w14:paraId="7CF3ED8A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Принятие решения на взлет беспилотного воздушного судна с максимальной взлетной массой 10 килограммов и менее</w:t>
            </w:r>
          </w:p>
          <w:p w14:paraId="34ECB7C0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Запуск беспилотного воздушного судна с максимальной взлетной массой 10 килограммов и менее</w:t>
            </w:r>
          </w:p>
          <w:p w14:paraId="78521AE3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Дистанционное управление полетом одного беспилотного воздушного судна с максимальной взлетной массой 10 килограммов и менее и (или) контроль параметров полета</w:t>
            </w:r>
          </w:p>
          <w:p w14:paraId="00DE6404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Выполнение полета одним беспилотным воздушным судном с максимальной взлетной массой 10 килограммов и менее в соответствии с полетным заданием</w:t>
            </w:r>
          </w:p>
          <w:p w14:paraId="6EAF9024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Анализ аэронавигационной, метеорологической, орнитологической обстановки в ходе выполнения полетного задания</w:t>
            </w:r>
          </w:p>
          <w:p w14:paraId="6039B91A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Выполнение действий при возникновении особых случаев в полете беспилотного воздушного судна с максимальной взлетной массой 10 килограммов и менее</w:t>
            </w:r>
          </w:p>
          <w:p w14:paraId="217F01C6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Проведение поисковых работ в случае аварийной посадки беспилотного воздушного судна с максимальной взлетной массой 10 килограммов и менее</w:t>
            </w:r>
          </w:p>
          <w:p w14:paraId="2073CEEA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Информирование соответствующих органов Единой системы организации воздушного движения об отклонениях от плана полета или изменениях в режиме полета беспилотного воздушного судна с максимальной взлетной массой 10 килограммов и менее, о возникновении особых ситуаций в полете, о совершении аварийной посадки</w:t>
            </w:r>
          </w:p>
          <w:p w14:paraId="15D5B383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Осуществление взаимодействия с участниками воздушного движения при выполнении полетов беспилотным воздушным судном с максимальной взлетной массой 10 килограммов и менее</w:t>
            </w:r>
          </w:p>
          <w:p w14:paraId="42546D86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Принятие решений о посадке беспилотного воздушного судна, а также о прекращении полета и возвращении на аэродром либо о вынужденной посадке в случае явной угрозы окружающим или безопасности полета беспилотного воздушного судна</w:t>
            </w:r>
          </w:p>
          <w:p w14:paraId="3BFA8BB7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Выполнение послеполетного осмотра беспилотного воздушного судна</w:t>
            </w:r>
          </w:p>
          <w:p w14:paraId="15CEC3C0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Ведение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  <w:p w14:paraId="38384F2D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Выполнение мероприятий по недопущению доступа посторонних лиц к беспилотной авиационной системе, включающей в себя одно беспилотное воздушное судно с максимальной взлетной массой 10 килограммов и менее</w:t>
            </w:r>
          </w:p>
          <w:p w14:paraId="6342548D" w14:textId="77777777" w:rsidR="008B3999" w:rsidRPr="00CC3DC4" w:rsidRDefault="00CC3DC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2B291F3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Нормативные правовые акты, регламентирующие порядок использования воздушного пространства Российской Федерации, производства полетов беспилотными воздушными судами</w:t>
            </w:r>
          </w:p>
          <w:p w14:paraId="1795B9E6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производства полетов беспилотными воздушными судами в сегрегированном воздушном пространстве</w:t>
            </w:r>
          </w:p>
          <w:p w14:paraId="66095CE2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Основы аэронавигации, аэродинамики, метеорологии в объеме, необходимом для выполнения безопасного полета беспилотным воздушным судном</w:t>
            </w:r>
          </w:p>
          <w:p w14:paraId="103D4104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Требования эксплуатационной документации, летно-технические характеристики и эксплуатационные ограничения беспилотного воздушного судна</w:t>
            </w:r>
          </w:p>
          <w:p w14:paraId="18F3F40C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Правила ведения радиосвязи</w:t>
            </w:r>
          </w:p>
          <w:p w14:paraId="61E62FAC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действий экипажа при нештатных и аварийных ситуациях</w:t>
            </w:r>
          </w:p>
          <w:p w14:paraId="56BFC5FB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действий экипажа при проведении поисковых работ в случае аварийной посадки беспилотного воздушного судна</w:t>
            </w:r>
          </w:p>
          <w:p w14:paraId="161B08A0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Технология выполнения авиационных работ, характеристики используемых веществ и оборудования</w:t>
            </w:r>
          </w:p>
          <w:p w14:paraId="26269ED2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Порядок проведения послеполетных работ</w:t>
            </w:r>
          </w:p>
          <w:p w14:paraId="32A796B6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действий для недопущения посторонних лиц к беспилотной авиационной системе</w:t>
            </w:r>
          </w:p>
          <w:p w14:paraId="624D9556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Правила ведения и оформления полетной и технической документации, требования к ведению и оформлению полетной и технической документации, в том числе в электронном виде с использованием сервисов цифрового журналирования операций</w:t>
            </w:r>
          </w:p>
          <w:p w14:paraId="5567008C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Ответственность за нарушение правил использования воздушного пространства, безопасной эксплуатации воздушного судна</w:t>
            </w:r>
          </w:p>
          <w:p w14:paraId="6B8CE1CF" w14:textId="77777777" w:rsidR="008B3999" w:rsidRPr="00CC3DC4" w:rsidRDefault="00CC3DC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6BFB212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Осуществлять запуск беспилотного воздушного судна</w:t>
            </w:r>
          </w:p>
          <w:p w14:paraId="531F175B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Осуществлять дистанционное пилотирование и (или) контроль параметров полета одного беспилотного воздушного судна</w:t>
            </w:r>
          </w:p>
          <w:p w14:paraId="6ACFEE73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Распознавать и контролировать факторы угроз и ошибок при выполнении полетов</w:t>
            </w:r>
          </w:p>
          <w:p w14:paraId="45FB9D4D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Определять пространственное положение беспилотного воздушного судна с использованием элементов наземной станции управления</w:t>
            </w:r>
          </w:p>
          <w:p w14:paraId="60CE5F9F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Принимать меры по обеспечению безопасного выполнения полета беспилотным воздушным судном</w:t>
            </w:r>
          </w:p>
          <w:p w14:paraId="68374FFE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Принимать меры по недопущению посторонних лиц к беспилотной авиационной системе</w:t>
            </w:r>
          </w:p>
          <w:p w14:paraId="2D04BF6E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Выполнять послеполетные работы</w:t>
            </w:r>
          </w:p>
          <w:p w14:paraId="2A30B7F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Оформлять полетную и техническую документацию, в том числе в цифровом виде с использованием специализированных сервисов</w:t>
            </w:r>
          </w:p>
        </w:tc>
      </w:tr>
      <w:tr w:rsidR="008B3999" w:rsidRPr="00CC3DC4" w14:paraId="5E3CA35D" w14:textId="77777777">
        <w:trPr>
          <w:trHeight w:val="20"/>
        </w:trPr>
        <w:tc>
          <w:tcPr>
            <w:tcW w:w="988" w:type="pct"/>
            <w:gridSpan w:val="3"/>
            <w:vMerge w:val="restart"/>
            <w:shd w:val="clear" w:color="auto" w:fill="auto"/>
            <w:vAlign w:val="center"/>
          </w:tcPr>
          <w:p w14:paraId="13717209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792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02308D6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1BAC6801" w14:textId="77777777" w:rsidR="008B3999" w:rsidRPr="00CC3DC4" w:rsidRDefault="00CC3DC4">
            <w:pPr>
              <w:ind w:left="35"/>
              <w:jc w:val="both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40.222 Оператор металлорежущих станков с числовым программным управлением</w:t>
            </w:r>
          </w:p>
          <w:p w14:paraId="401EB6D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20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558799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1002AB6D" w14:textId="77777777">
        <w:trPr>
          <w:trHeight w:val="20"/>
        </w:trPr>
        <w:tc>
          <w:tcPr>
            <w:tcW w:w="988" w:type="pct"/>
            <w:gridSpan w:val="3"/>
            <w:vMerge/>
            <w:tcBorders>
              <w:bottom w:val="single" w:sz="4" w:space="0" w:color="000000"/>
            </w:tcBorders>
            <w:shd w:val="clear" w:color="auto" w:fill="auto"/>
          </w:tcPr>
          <w:p w14:paraId="5754120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37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F43ADCB" w14:textId="77777777" w:rsidR="008B3999" w:rsidRPr="00CC3DC4" w:rsidRDefault="00CC3DC4">
            <w:pPr>
              <w:spacing w:before="1" w:line="236" w:lineRule="exact"/>
              <w:rPr>
                <w:rFonts w:ascii="Times New Roman" w:hAnsi="Times New Roman"/>
                <w:iCs/>
                <w:color w:val="auto"/>
                <w:spacing w:val="-10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755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6F212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1139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56EDC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08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EC5EE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8B3999" w:rsidRPr="00CC3DC4" w14:paraId="7D477E5C" w14:textId="77777777">
        <w:trPr>
          <w:trHeight w:val="20"/>
        </w:trPr>
        <w:tc>
          <w:tcPr>
            <w:tcW w:w="988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1773BB4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20"/>
              </w:rPr>
              <w:t>Оператор станков с программным управлением</w:t>
            </w:r>
          </w:p>
          <w:p w14:paraId="663A50B0" w14:textId="77777777" w:rsidR="008B3999" w:rsidRPr="00CC3DC4" w:rsidRDefault="008B3999">
            <w:pPr>
              <w:ind w:left="35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1037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6366A25" w14:textId="77777777" w:rsidR="008B3999" w:rsidRPr="00CC3DC4" w:rsidRDefault="00CC3DC4">
            <w:pPr>
              <w:spacing w:before="1" w:line="236" w:lineRule="exact"/>
              <w:rPr>
                <w:rFonts w:ascii="Times New Roman" w:hAnsi="Times New Roman"/>
                <w:iCs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iCs/>
                <w:color w:val="auto"/>
                <w:spacing w:val="-10"/>
                <w:sz w:val="20"/>
              </w:rPr>
              <w:t>А</w:t>
            </w:r>
          </w:p>
          <w:p w14:paraId="5092F118" w14:textId="77777777" w:rsidR="008B3999" w:rsidRPr="00CC3DC4" w:rsidRDefault="00CC3DC4">
            <w:pPr>
              <w:pStyle w:val="affe"/>
              <w:spacing w:line="234" w:lineRule="exact"/>
              <w:ind w:right="26"/>
              <w:rPr>
                <w:b/>
                <w:bCs/>
                <w:iCs/>
                <w:color w:val="auto"/>
                <w:sz w:val="20"/>
              </w:rPr>
            </w:pPr>
            <w:r w:rsidRPr="00CC3DC4">
              <w:rPr>
                <w:iCs/>
                <w:color w:val="auto"/>
                <w:spacing w:val="-2"/>
                <w:sz w:val="20"/>
              </w:rPr>
              <w:t>Изготовление простых деталей</w:t>
            </w:r>
            <w:r w:rsidRPr="00CC3DC4">
              <w:rPr>
                <w:iCs/>
                <w:color w:val="auto"/>
                <w:spacing w:val="-12"/>
                <w:sz w:val="20"/>
              </w:rPr>
              <w:t xml:space="preserve"> </w:t>
            </w:r>
            <w:r w:rsidRPr="00CC3DC4">
              <w:rPr>
                <w:iCs/>
                <w:color w:val="auto"/>
                <w:spacing w:val="-2"/>
                <w:sz w:val="20"/>
              </w:rPr>
              <w:t xml:space="preserve">типа </w:t>
            </w:r>
            <w:r w:rsidRPr="00CC3DC4">
              <w:rPr>
                <w:iCs/>
                <w:color w:val="auto"/>
                <w:spacing w:val="-8"/>
                <w:sz w:val="20"/>
              </w:rPr>
              <w:t>тел</w:t>
            </w:r>
            <w:r w:rsidRPr="00CC3DC4">
              <w:rPr>
                <w:iCs/>
                <w:color w:val="auto"/>
                <w:spacing w:val="-6"/>
                <w:sz w:val="20"/>
              </w:rPr>
              <w:t xml:space="preserve"> </w:t>
            </w:r>
            <w:r w:rsidRPr="00CC3DC4">
              <w:rPr>
                <w:iCs/>
                <w:color w:val="auto"/>
                <w:spacing w:val="-8"/>
                <w:sz w:val="20"/>
              </w:rPr>
              <w:t>вращения</w:t>
            </w:r>
            <w:r w:rsidRPr="00CC3DC4">
              <w:rPr>
                <w:iCs/>
                <w:color w:val="auto"/>
                <w:spacing w:val="-4"/>
                <w:sz w:val="20"/>
              </w:rPr>
              <w:t xml:space="preserve"> на токарных станках</w:t>
            </w:r>
            <w:r w:rsidRPr="00CC3DC4">
              <w:rPr>
                <w:iCs/>
                <w:color w:val="auto"/>
                <w:spacing w:val="-7"/>
                <w:sz w:val="20"/>
              </w:rPr>
              <w:t xml:space="preserve"> </w:t>
            </w:r>
            <w:r w:rsidRPr="00CC3DC4">
              <w:rPr>
                <w:iCs/>
                <w:color w:val="auto"/>
                <w:spacing w:val="-4"/>
                <w:sz w:val="20"/>
              </w:rPr>
              <w:t>с</w:t>
            </w:r>
            <w:r w:rsidRPr="00CC3DC4">
              <w:rPr>
                <w:iCs/>
                <w:color w:val="auto"/>
                <w:spacing w:val="-7"/>
                <w:sz w:val="20"/>
              </w:rPr>
              <w:t xml:space="preserve"> </w:t>
            </w:r>
            <w:r w:rsidRPr="00CC3DC4">
              <w:rPr>
                <w:iCs/>
                <w:color w:val="auto"/>
                <w:spacing w:val="-5"/>
                <w:sz w:val="20"/>
              </w:rPr>
              <w:t>ЧПУ</w:t>
            </w:r>
          </w:p>
          <w:p w14:paraId="303815E3" w14:textId="77777777" w:rsidR="008B3999" w:rsidRPr="00CC3DC4" w:rsidRDefault="008B3999">
            <w:pPr>
              <w:ind w:left="35"/>
              <w:rPr>
                <w:rFonts w:ascii="Times New Roman" w:hAnsi="Times New Roman"/>
                <w:iCs/>
                <w:color w:val="auto"/>
                <w:sz w:val="20"/>
              </w:rPr>
            </w:pPr>
          </w:p>
        </w:tc>
        <w:tc>
          <w:tcPr>
            <w:tcW w:w="755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AC7C14" w14:textId="77777777" w:rsidR="008B3999" w:rsidRPr="00CC3DC4" w:rsidRDefault="00CC3DC4">
            <w:pPr>
              <w:rPr>
                <w:rFonts w:ascii="Times New Roman" w:hAnsi="Times New Roman"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color w:val="auto"/>
                <w:sz w:val="20"/>
              </w:rPr>
              <w:t>A/01.2</w:t>
            </w:r>
          </w:p>
          <w:p w14:paraId="5E210A91" w14:textId="77777777" w:rsidR="008B3999" w:rsidRPr="00CC3DC4" w:rsidRDefault="00CC3DC4">
            <w:pPr>
              <w:rPr>
                <w:rFonts w:ascii="Times New Roman" w:hAnsi="Times New Roman"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color w:val="auto"/>
                <w:sz w:val="20"/>
              </w:rPr>
              <w:t>Обработка заготовки простой детали типа тела вращения с точностью размеров по 12-14-му квалитету на токарном станке с ЧПУ</w:t>
            </w:r>
          </w:p>
        </w:tc>
        <w:tc>
          <w:tcPr>
            <w:tcW w:w="113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49F4DE5" w14:textId="77777777" w:rsidR="008B3999" w:rsidRPr="00CC3DC4" w:rsidRDefault="00CC3DC4">
            <w:pPr>
              <w:rPr>
                <w:rFonts w:ascii="Times New Roman" w:hAnsi="Times New Roman"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color w:val="auto"/>
                <w:sz w:val="20"/>
              </w:rPr>
              <w:t>Выполнение работ по профессии 16045</w:t>
            </w:r>
          </w:p>
          <w:p w14:paraId="5E7C0F46" w14:textId="77777777" w:rsidR="008B3999" w:rsidRPr="00CC3DC4" w:rsidRDefault="00CC3DC4">
            <w:pPr>
              <w:rPr>
                <w:rFonts w:ascii="Times New Roman" w:hAnsi="Times New Roman"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color w:val="auto"/>
                <w:sz w:val="20"/>
              </w:rPr>
              <w:t>Оператор станков с программным управлением</w:t>
            </w:r>
          </w:p>
          <w:p w14:paraId="5862DC66" w14:textId="77777777" w:rsidR="008B3999" w:rsidRPr="00CC3DC4" w:rsidRDefault="008B3999">
            <w:pPr>
              <w:rPr>
                <w:rFonts w:ascii="Times New Roman" w:hAnsi="Times New Roman"/>
                <w:color w:val="auto"/>
                <w:sz w:val="20"/>
              </w:rPr>
            </w:pPr>
          </w:p>
          <w:p w14:paraId="63AE2B71" w14:textId="77777777" w:rsidR="008B3999" w:rsidRPr="00CC3DC4" w:rsidRDefault="008B3999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081" w:type="pct"/>
            <w:tcBorders>
              <w:bottom w:val="single" w:sz="4" w:space="0" w:color="000000"/>
            </w:tcBorders>
            <w:shd w:val="clear" w:color="auto" w:fill="auto"/>
          </w:tcPr>
          <w:p w14:paraId="2BC56797" w14:textId="77777777" w:rsidR="008B3999" w:rsidRPr="00CC3DC4" w:rsidRDefault="00CC3DC4">
            <w:pPr>
              <w:rPr>
                <w:rFonts w:ascii="Times New Roman" w:hAnsi="Times New Roman"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color w:val="auto"/>
                <w:sz w:val="20"/>
              </w:rPr>
              <w:t>ПK.Х. I</w:t>
            </w:r>
          </w:p>
          <w:p w14:paraId="4F23E804" w14:textId="77777777" w:rsidR="008B3999" w:rsidRPr="00CC3DC4" w:rsidRDefault="00CC3DC4">
            <w:pPr>
              <w:rPr>
                <w:rFonts w:ascii="Times New Roman" w:hAnsi="Times New Roman"/>
                <w:color w:val="auto"/>
                <w:sz w:val="20"/>
              </w:rPr>
            </w:pPr>
            <w:r w:rsidRPr="00CC3DC4">
              <w:rPr>
                <w:rFonts w:ascii="Times New Roman" w:hAnsi="Times New Roman"/>
                <w:color w:val="auto"/>
                <w:sz w:val="20"/>
              </w:rPr>
              <w:t>Обрабатывать заготовки простой детали типа тела вращения с точностью размеров по 12-14-му квалитету на токарном станке с ЧПУ</w:t>
            </w:r>
          </w:p>
          <w:p w14:paraId="2F88CB54" w14:textId="77777777" w:rsidR="008B3999" w:rsidRPr="00CC3DC4" w:rsidRDefault="008B3999">
            <w:pPr>
              <w:rPr>
                <w:rFonts w:ascii="Times New Roman" w:hAnsi="Times New Roman"/>
                <w:color w:val="auto"/>
                <w:sz w:val="20"/>
              </w:rPr>
            </w:pPr>
          </w:p>
          <w:p w14:paraId="2DED223E" w14:textId="77777777" w:rsidR="008B3999" w:rsidRPr="00CC3DC4" w:rsidRDefault="008B3999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8B3999" w:rsidRPr="00CC3DC4" w14:paraId="13A46D0C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3AC7877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7AA2ED41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5F81B29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A36B76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обработки деталей на металлорежущих станках различного вида и типа</w:t>
            </w:r>
          </w:p>
          <w:p w14:paraId="6026DD8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4E0C9E1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конструкторскую документацию</w:t>
            </w:r>
          </w:p>
          <w:p w14:paraId="5518C3D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Применять технологическую и конструкторскую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документаіщю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токарном универсальном станке с ЧПУ</w:t>
            </w:r>
          </w:p>
          <w:p w14:paraId="321E353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Читать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управляюіцую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программу для обработки заготовки детали на токарном универсальном станке с ЧПУ</w:t>
            </w:r>
          </w:p>
          <w:p w14:paraId="4BEC99E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Выводить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управляюіцую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программу, наносить YП в память системы ЧПУ;</w:t>
            </w:r>
          </w:p>
          <w:p w14:paraId="4EDA319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Выполнять обработку заготовки детали на токарном универсальном станке с</w:t>
            </w:r>
          </w:p>
          <w:p w14:paraId="23ACC6B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Контролировать состояние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режущт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инструментов и (или) режущих пластин на токарном универсальном станке с ЧПУ</w:t>
            </w:r>
          </w:p>
          <w:p w14:paraId="365147E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Составлять технологический процесс обработки деталей на станках с</w:t>
            </w:r>
          </w:p>
          <w:p w14:paraId="674063C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Выполнять обслуживание и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станков с ЧГІУ;</w:t>
            </w:r>
          </w:p>
          <w:p w14:paraId="2C41851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Устранять нарушения, связанные с настройкой оборудования.</w:t>
            </w:r>
          </w:p>
          <w:p w14:paraId="689C9AF9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Знать</w:t>
            </w: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:</w:t>
            </w:r>
          </w:p>
          <w:p w14:paraId="5AF242C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Стандарты ЕКСД и ЕСТД</w:t>
            </w:r>
          </w:p>
          <w:p w14:paraId="1AF9DEC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чтения технологической и конструкторской документации</w:t>
            </w:r>
          </w:p>
          <w:p w14:paraId="7EE57C5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Назначение, область применения, устройство, принципы работы, наладку и технологические возможности металлорежущих станков с ЧПУ;</w:t>
            </w:r>
          </w:p>
          <w:p w14:paraId="44E0314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Технологический процесс обработки</w:t>
            </w:r>
          </w:p>
          <w:p w14:paraId="67D0688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деталей на станках с ЧПУ;</w:t>
            </w:r>
          </w:p>
          <w:p w14:paraId="41480D0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Системы программного управления станками;</w:t>
            </w:r>
          </w:p>
          <w:p w14:paraId="04282ED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Методику разработки и внедрения управляющих программ для обработки простых деталей в автоматизированном производстве</w:t>
            </w:r>
          </w:p>
          <w:p w14:paraId="1499C68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Конструкцию приспособлений для станков с ЧITV и обрабатывающих центров;</w:t>
            </w:r>
          </w:p>
          <w:p w14:paraId="6A61C30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Основные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приіщипьт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наладки оборудования, приспособлений,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ренущего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инструмента;</w:t>
            </w:r>
          </w:p>
          <w:p w14:paraId="438457F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управления обслуживаемым оборудованием.</w:t>
            </w:r>
          </w:p>
          <w:p w14:paraId="472F3F7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Требования безопасности и охраны труда, пожарной,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промытленной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>, экологической и электробезопасности</w:t>
            </w:r>
          </w:p>
        </w:tc>
      </w:tr>
      <w:tr w:rsidR="008B3999" w:rsidRPr="00CC3DC4" w14:paraId="061F507F" w14:textId="77777777">
        <w:trPr>
          <w:trHeight w:val="20"/>
        </w:trPr>
        <w:tc>
          <w:tcPr>
            <w:tcW w:w="988" w:type="pct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774D0D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37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77BEC0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755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81A4C9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А/02.2 Контроль параметров простой детали типа тела вращения с точностью размеров по 12-14-му квалитету на токарном станке с ЧПУ</w:t>
            </w:r>
          </w:p>
          <w:p w14:paraId="13F90F5B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132" w:type="pct"/>
            <w:tcBorders>
              <w:bottom w:val="single" w:sz="4" w:space="0" w:color="000000"/>
            </w:tcBorders>
            <w:shd w:val="clear" w:color="auto" w:fill="auto"/>
          </w:tcPr>
          <w:p w14:paraId="54CEC90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088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C023F5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 Контролировать параметры простой детали типа тела вращения с</w:t>
            </w:r>
          </w:p>
          <w:p w14:paraId="1D450935" w14:textId="77777777" w:rsidR="008B3999" w:rsidRPr="00CC3DC4" w:rsidRDefault="00CC3DC4">
            <w:pPr>
              <w:spacing w:before="45" w:line="175" w:lineRule="exact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точностью</w:t>
            </w:r>
          </w:p>
          <w:p w14:paraId="7C7F01DA" w14:textId="77777777" w:rsidR="008B3999" w:rsidRPr="00CC3DC4" w:rsidRDefault="00CC3DC4">
            <w:pPr>
              <w:pStyle w:val="affe"/>
              <w:spacing w:line="239" w:lineRule="exact"/>
              <w:rPr>
                <w:b/>
                <w:bCs/>
                <w:color w:val="auto"/>
                <w:sz w:val="22"/>
                <w:szCs w:val="22"/>
              </w:rPr>
            </w:pPr>
            <w:r w:rsidRPr="00CC3DC4">
              <w:rPr>
                <w:color w:val="auto"/>
                <w:sz w:val="22"/>
                <w:szCs w:val="22"/>
              </w:rPr>
              <w:t>размеров по 12</w:t>
            </w:r>
          </w:p>
          <w:p w14:paraId="2F7712F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- 14-му квалитету, изготовленной на токарном универсальном станке с ЧПУ</w:t>
            </w:r>
          </w:p>
        </w:tc>
      </w:tr>
      <w:tr w:rsidR="008B3999" w:rsidRPr="00CC3DC4" w14:paraId="472A422F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A5FC58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4D8C7167" w14:textId="77777777">
        <w:trPr>
          <w:trHeight w:val="20"/>
        </w:trPr>
        <w:tc>
          <w:tcPr>
            <w:tcW w:w="5000" w:type="pct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3B39D313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4635D1D" w14:textId="77777777" w:rsidR="008B3999" w:rsidRPr="00CC3DC4" w:rsidRDefault="00CC3DC4">
            <w:pPr>
              <w:widowControl w:val="0"/>
              <w:tabs>
                <w:tab w:val="left" w:pos="205"/>
                <w:tab w:val="left" w:pos="915"/>
              </w:tabs>
              <w:spacing w:before="25" w:line="228" w:lineRule="auto"/>
              <w:ind w:right="50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контроля деталей с точностью размеров по 12-14 квалитету</w:t>
            </w:r>
          </w:p>
          <w:p w14:paraId="62F7F9E0" w14:textId="77777777" w:rsidR="008B3999" w:rsidRPr="00CC3DC4" w:rsidRDefault="00CC3DC4">
            <w:pPr>
              <w:spacing w:before="11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5E39E622" w14:textId="77777777" w:rsidR="008B3999" w:rsidRPr="00CC3DC4" w:rsidRDefault="00CC3DC4">
            <w:pPr>
              <w:widowControl w:val="0"/>
              <w:tabs>
                <w:tab w:val="left" w:pos="911"/>
              </w:tabs>
              <w:spacing w:before="15" w:line="228" w:lineRule="auto"/>
              <w:ind w:right="71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средства измерения и проводить контроль качества обработанной детали в соответствии с требованиями технической документации</w:t>
            </w:r>
          </w:p>
          <w:p w14:paraId="6E3E856F" w14:textId="77777777" w:rsidR="008B3999" w:rsidRPr="00CC3DC4" w:rsidRDefault="00CC3DC4">
            <w:pPr>
              <w:pStyle w:val="affe"/>
              <w:spacing w:before="4" w:line="236" w:lineRule="exact"/>
              <w:rPr>
                <w:color w:val="auto"/>
                <w:sz w:val="22"/>
                <w:szCs w:val="22"/>
              </w:rPr>
            </w:pPr>
            <w:r w:rsidRPr="00CC3DC4">
              <w:rPr>
                <w:color w:val="auto"/>
                <w:sz w:val="22"/>
                <w:szCs w:val="22"/>
              </w:rPr>
              <w:t>Знать:</w:t>
            </w:r>
          </w:p>
          <w:p w14:paraId="6F91E06B" w14:textId="77777777" w:rsidR="008B3999" w:rsidRPr="00CC3DC4" w:rsidRDefault="00CC3DC4">
            <w:pPr>
              <w:pStyle w:val="affe"/>
              <w:spacing w:line="232" w:lineRule="auto"/>
              <w:rPr>
                <w:b/>
                <w:bCs/>
                <w:color w:val="auto"/>
                <w:sz w:val="22"/>
                <w:szCs w:val="22"/>
              </w:rPr>
            </w:pPr>
            <w:r w:rsidRPr="00CC3DC4">
              <w:rPr>
                <w:color w:val="auto"/>
                <w:sz w:val="22"/>
                <w:szCs w:val="22"/>
              </w:rPr>
              <w:t xml:space="preserve">Назначение, область </w:t>
            </w:r>
            <w:proofErr w:type="spellStart"/>
            <w:r w:rsidRPr="00CC3DC4">
              <w:rPr>
                <w:color w:val="auto"/>
                <w:sz w:val="22"/>
                <w:szCs w:val="22"/>
              </w:rPr>
              <w:t>прівіенения</w:t>
            </w:r>
            <w:proofErr w:type="spellEnd"/>
            <w:r w:rsidRPr="00CC3DC4">
              <w:rPr>
                <w:color w:val="auto"/>
                <w:sz w:val="22"/>
                <w:szCs w:val="22"/>
              </w:rPr>
              <w:t xml:space="preserve"> и классификацию инструментов и средств для контроля</w:t>
            </w:r>
          </w:p>
          <w:p w14:paraId="4A5B54B1" w14:textId="77777777" w:rsidR="008B3999" w:rsidRPr="00CC3DC4" w:rsidRDefault="00CC3DC4">
            <w:pPr>
              <w:widowControl w:val="0"/>
              <w:tabs>
                <w:tab w:val="left" w:pos="911"/>
              </w:tabs>
              <w:spacing w:before="14" w:line="228" w:lineRule="auto"/>
              <w:ind w:right="40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использования инструментов для контроля параметров деталей</w:t>
            </w:r>
          </w:p>
          <w:p w14:paraId="2CCCF2D4" w14:textId="77777777" w:rsidR="008B3999" w:rsidRPr="00CC3DC4" w:rsidRDefault="00CC3DC4">
            <w:pPr>
              <w:widowControl w:val="0"/>
              <w:tabs>
                <w:tab w:val="left" w:pos="205"/>
                <w:tab w:val="left" w:pos="915"/>
              </w:tabs>
              <w:spacing w:before="10" w:line="230" w:lineRule="auto"/>
              <w:ind w:right="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Требования охраны труда, пожарной, промышленной, экологической и электробезопасности</w:t>
            </w:r>
          </w:p>
        </w:tc>
      </w:tr>
      <w:tr w:rsidR="008B3999" w:rsidRPr="00CC3DC4" w14:paraId="77C9AE08" w14:textId="77777777">
        <w:trPr>
          <w:trHeight w:val="1124"/>
        </w:trPr>
        <w:tc>
          <w:tcPr>
            <w:tcW w:w="800" w:type="pct"/>
            <w:vMerge w:val="restart"/>
            <w:shd w:val="clear" w:color="auto" w:fill="FFFFFF" w:themeFill="background1"/>
          </w:tcPr>
          <w:p w14:paraId="1FE753B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</w:p>
          <w:p w14:paraId="0883380D" w14:textId="77777777" w:rsidR="008B3999" w:rsidRPr="00CC3DC4" w:rsidRDefault="00CC3DC4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(Машиностроение</w:t>
            </w:r>
          </w:p>
        </w:tc>
        <w:tc>
          <w:tcPr>
            <w:tcW w:w="1980" w:type="pct"/>
            <w:gridSpan w:val="6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D09F06A" w14:textId="77777777" w:rsidR="008B3999" w:rsidRPr="00CC3DC4" w:rsidRDefault="00CC3DC4">
            <w:pPr>
              <w:ind w:right="-56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2220" w:type="pct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158D3F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08CB99FA" w14:textId="77777777">
        <w:trPr>
          <w:trHeight w:val="20"/>
        </w:trPr>
        <w:tc>
          <w:tcPr>
            <w:tcW w:w="800" w:type="pct"/>
            <w:vMerge/>
            <w:shd w:val="clear" w:color="auto" w:fill="E2EFD9" w:themeFill="accent6" w:themeFillTint="33"/>
          </w:tcPr>
          <w:p w14:paraId="0F26655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613" w:type="pct"/>
            <w:gridSpan w:val="3"/>
            <w:shd w:val="clear" w:color="auto" w:fill="FFFFFF" w:themeFill="background1"/>
            <w:vAlign w:val="center"/>
          </w:tcPr>
          <w:p w14:paraId="4F0B6F6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1367" w:type="pct"/>
            <w:gridSpan w:val="3"/>
            <w:shd w:val="clear" w:color="auto" w:fill="FFFFFF" w:themeFill="background1"/>
            <w:vAlign w:val="center"/>
          </w:tcPr>
          <w:p w14:paraId="04BCF133" w14:textId="77777777" w:rsidR="008B3999" w:rsidRPr="00CC3DC4" w:rsidRDefault="00CC3DC4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1139" w:type="pct"/>
            <w:gridSpan w:val="2"/>
            <w:shd w:val="clear" w:color="auto" w:fill="FFFFFF" w:themeFill="background1"/>
            <w:vAlign w:val="center"/>
          </w:tcPr>
          <w:p w14:paraId="5F7DE8E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081" w:type="pct"/>
            <w:shd w:val="clear" w:color="auto" w:fill="FFFFFF" w:themeFill="background1"/>
            <w:vAlign w:val="center"/>
          </w:tcPr>
          <w:p w14:paraId="7C5CA24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43BD8741" w14:textId="77777777">
        <w:trPr>
          <w:trHeight w:val="20"/>
        </w:trPr>
        <w:tc>
          <w:tcPr>
            <w:tcW w:w="800" w:type="pct"/>
            <w:shd w:val="clear" w:color="auto" w:fill="auto"/>
          </w:tcPr>
          <w:p w14:paraId="05DEC73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Наладчик автоматических линий и агрегатных станков</w:t>
            </w: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613" w:type="pct"/>
            <w:gridSpan w:val="3"/>
            <w:shd w:val="clear" w:color="auto" w:fill="auto"/>
          </w:tcPr>
          <w:p w14:paraId="4E8E4A9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Механическая обработка металлов и других материалов</w:t>
            </w:r>
          </w:p>
          <w:p w14:paraId="43CFB3F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67" w:type="pct"/>
            <w:gridSpan w:val="3"/>
            <w:shd w:val="clear" w:color="auto" w:fill="auto"/>
          </w:tcPr>
          <w:p w14:paraId="12378D9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§ 31. Наладчик автоматических линий и агрегатных станков 4-го разряда</w:t>
            </w:r>
          </w:p>
          <w:p w14:paraId="783F3CDB" w14:textId="77777777" w:rsidR="008B3999" w:rsidRPr="00CC3DC4" w:rsidRDefault="008B3999">
            <w:pPr>
              <w:ind w:right="-56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139" w:type="pct"/>
            <w:gridSpan w:val="2"/>
            <w:shd w:val="clear" w:color="auto" w:fill="auto"/>
          </w:tcPr>
          <w:p w14:paraId="2D0E927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14899 Наладчик автоматических линий и агрегатных станков</w:t>
            </w:r>
          </w:p>
        </w:tc>
        <w:tc>
          <w:tcPr>
            <w:tcW w:w="1081" w:type="pct"/>
            <w:shd w:val="clear" w:color="auto" w:fill="auto"/>
          </w:tcPr>
          <w:p w14:paraId="2315070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 Выполнять операции по наладке автоматических линий и агрегатных станков</w:t>
            </w:r>
          </w:p>
          <w:p w14:paraId="78BBEC7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 Выполнять операции по наладке автоматов и полуавтоматов</w:t>
            </w:r>
          </w:p>
          <w:p w14:paraId="5C6C59C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Х.3 Выполнять операции по наладке станков и манипуляторов с программным управлением</w:t>
            </w:r>
          </w:p>
        </w:tc>
      </w:tr>
      <w:tr w:rsidR="008B3999" w:rsidRPr="00CC3DC4" w14:paraId="21C6F2DC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58FA9F87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37296E4F" w14:textId="77777777">
        <w:trPr>
          <w:trHeight w:val="20"/>
        </w:trPr>
        <w:tc>
          <w:tcPr>
            <w:tcW w:w="5000" w:type="pct"/>
            <w:gridSpan w:val="10"/>
            <w:shd w:val="clear" w:color="auto" w:fill="auto"/>
          </w:tcPr>
          <w:p w14:paraId="685F9C37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6F8CFF5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выполнения наладки автоматических линий и агрегатных станков;</w:t>
            </w:r>
          </w:p>
          <w:p w14:paraId="024ECC04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работы по ремонту автоматических линий и агрегатных станков;</w:t>
            </w:r>
          </w:p>
          <w:p w14:paraId="23F5590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технического обслуживания автоматических линий и агрегатных станков; </w:t>
            </w:r>
          </w:p>
          <w:p w14:paraId="1665DF8E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работы по выполнению наладки автоматов и полуавтоматов;</w:t>
            </w:r>
          </w:p>
          <w:p w14:paraId="5D3E0BE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технического обслуживания автоматов и полуавтоматов;</w:t>
            </w:r>
          </w:p>
          <w:p w14:paraId="305C458F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работы по выполнению наладки станков и манипуляторов с программным управлением;</w:t>
            </w:r>
          </w:p>
          <w:p w14:paraId="5EE55D3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технического обслуживания автоматов и полуавтоматов;</w:t>
            </w:r>
          </w:p>
          <w:p w14:paraId="2035A76D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Уметь: </w:t>
            </w:r>
          </w:p>
          <w:p w14:paraId="4564CD0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осуществлять наладку односторонних, двухсторонних, однопозиционных, многопозиционных, одно- или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двухсуппортных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агрегатных станков с неподвижными и вращающимися горизонтальными и вертикальными столами,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односуппортных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многошпиндельных агрегатных станков и двух-, четырехсторонних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деталей;</w:t>
            </w:r>
          </w:p>
          <w:p w14:paraId="471A4382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осуществлять наладку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протягивания;</w:t>
            </w:r>
          </w:p>
          <w:p w14:paraId="559CB462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осуществлять наладку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станка;</w:t>
            </w:r>
          </w:p>
          <w:p w14:paraId="77C0EB7D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выполнять расчеты, связанные с наладкой обслуживаемых станков;</w:t>
            </w:r>
          </w:p>
          <w:p w14:paraId="3F171D1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принимать участие в ремонте станков;</w:t>
            </w:r>
          </w:p>
          <w:p w14:paraId="74C3A670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устанавливать технологическую последовательность и режимов обработки;</w:t>
            </w:r>
          </w:p>
          <w:p w14:paraId="10D5018A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устанавливать специальные приспособления с выверкой в нескольких плоскостях;</w:t>
            </w:r>
          </w:p>
          <w:p w14:paraId="56A8BF82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осуществлять наладку станков, контрольных автоматов и транспортных устройств на полный цикл обработки простых деталей с одним видом обработки;</w:t>
            </w:r>
          </w:p>
          <w:p w14:paraId="22C7B6CB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осуществлять обработку пробных деталей и сдача их в ОТК;</w:t>
            </w:r>
          </w:p>
          <w:p w14:paraId="62BC580B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осуществлять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основных механизмов автоматической линии в процессе работы;</w:t>
            </w:r>
          </w:p>
          <w:p w14:paraId="6E8A9714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принимать участие в текущем ремонте оборудования и механизмов автоматической линии;</w:t>
            </w:r>
          </w:p>
          <w:p w14:paraId="55D2C87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осуществлять наладку захватов промышленных манипуляторов (роботов) с программным управлением;</w:t>
            </w:r>
          </w:p>
          <w:p w14:paraId="12621E62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Знать: </w:t>
            </w:r>
          </w:p>
          <w:p w14:paraId="59344734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устройство, правила проверки на точность агрегатных и специальных станков, взаимодействие механизмов автоматической линии, технологический процесс с одним видом обработки деталей на станках автоматической линии;</w:t>
            </w:r>
          </w:p>
          <w:p w14:paraId="459C792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устройство однотипных промышленных манипуляторов; </w:t>
            </w:r>
          </w:p>
          <w:p w14:paraId="1EE15A50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правила проверки манипуляторов на работоспособность и точность позиционирования;</w:t>
            </w:r>
          </w:p>
          <w:p w14:paraId="465273E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способы установки, крепления и выверки сложных деталей;</w:t>
            </w:r>
          </w:p>
          <w:p w14:paraId="6435FBCD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устройство и правила применения универсальных и специальных приспособлений, контрольно-измерительных инструментов и приборов;</w:t>
            </w:r>
          </w:p>
          <w:p w14:paraId="0609C3DD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основы технологии металлов в пределах выполняемой работы;</w:t>
            </w:r>
          </w:p>
          <w:p w14:paraId="3FABA756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механические свойства металлов;</w:t>
            </w:r>
          </w:p>
          <w:p w14:paraId="373F74F8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геометрию, правила термообработки, заточки, доводки и установки нормального режущего инструмента, изготовленного из инструментальных сталей, и инструмента с пластинами из твердых сплавов или керамическими;</w:t>
            </w:r>
          </w:p>
          <w:p w14:paraId="1877290F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правила выбора режимов резания;</w:t>
            </w:r>
          </w:p>
          <w:p w14:paraId="2E6EEB8F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сортамент применяемых металлов и полуфабрикатов; систему допусков и посадок, степеней точности;</w:t>
            </w:r>
          </w:p>
          <w:p w14:paraId="704F8EE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квалитеты и параметры шероховатости.</w:t>
            </w:r>
          </w:p>
        </w:tc>
      </w:tr>
    </w:tbl>
    <w:p w14:paraId="4B79B06E" w14:textId="77777777" w:rsidR="008B3999" w:rsidRPr="00CC3DC4" w:rsidRDefault="008B3999">
      <w:pPr>
        <w:rPr>
          <w:rFonts w:ascii="Times New Roman" w:hAnsi="Times New Roman"/>
          <w:b/>
          <w:iCs/>
          <w:color w:val="auto"/>
          <w:szCs w:val="22"/>
        </w:rPr>
      </w:pPr>
    </w:p>
    <w:p w14:paraId="16723CBD" w14:textId="77777777" w:rsidR="008B3999" w:rsidRPr="00CC3DC4" w:rsidRDefault="008B3999">
      <w:pPr>
        <w:rPr>
          <w:rFonts w:ascii="Times New Roman" w:hAnsi="Times New Roman"/>
          <w:b/>
          <w:iCs/>
          <w:color w:val="auto"/>
          <w:szCs w:val="22"/>
        </w:rPr>
      </w:pPr>
    </w:p>
    <w:p w14:paraId="3790CACB" w14:textId="77777777" w:rsidR="008B3999" w:rsidRPr="00CC3DC4" w:rsidRDefault="008B3999">
      <w:pPr>
        <w:rPr>
          <w:rFonts w:ascii="Times New Roman" w:hAnsi="Times New Roman"/>
          <w:b/>
          <w:iCs/>
          <w:color w:val="auto"/>
          <w:szCs w:val="22"/>
        </w:rPr>
      </w:pPr>
    </w:p>
    <w:p w14:paraId="48C0A70F" w14:textId="77777777" w:rsidR="008B3999" w:rsidRPr="00CC3DC4" w:rsidRDefault="008B3999">
      <w:pPr>
        <w:rPr>
          <w:rFonts w:ascii="Times New Roman" w:hAnsi="Times New Roman"/>
          <w:b/>
          <w:iCs/>
          <w:color w:val="auto"/>
          <w:szCs w:val="22"/>
        </w:rPr>
      </w:pPr>
    </w:p>
    <w:tbl>
      <w:tblPr>
        <w:tblStyle w:val="affffffffff3"/>
        <w:tblW w:w="5064" w:type="pct"/>
        <w:tblInd w:w="-147" w:type="dxa"/>
        <w:tblLook w:val="04A0" w:firstRow="1" w:lastRow="0" w:firstColumn="1" w:lastColumn="0" w:noHBand="0" w:noVBand="1"/>
      </w:tblPr>
      <w:tblGrid>
        <w:gridCol w:w="2722"/>
        <w:gridCol w:w="1949"/>
        <w:gridCol w:w="3694"/>
        <w:gridCol w:w="3402"/>
        <w:gridCol w:w="3154"/>
      </w:tblGrid>
      <w:tr w:rsidR="008B3999" w:rsidRPr="00CC3DC4" w14:paraId="35F16E87" w14:textId="77777777">
        <w:tc>
          <w:tcPr>
            <w:tcW w:w="912" w:type="pct"/>
            <w:vMerge w:val="restart"/>
            <w:shd w:val="clear" w:color="auto" w:fill="auto"/>
            <w:vAlign w:val="center"/>
          </w:tcPr>
          <w:p w14:paraId="21D5D81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3CEFA6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/>
                <w:iCs/>
                <w:color w:val="auto"/>
                <w:szCs w:val="22"/>
              </w:rPr>
              <w:t>(Лесная отрасль)</w:t>
            </w:r>
          </w:p>
        </w:tc>
        <w:tc>
          <w:tcPr>
            <w:tcW w:w="1891" w:type="pct"/>
            <w:gridSpan w:val="2"/>
            <w:shd w:val="clear" w:color="auto" w:fill="auto"/>
            <w:vAlign w:val="center"/>
          </w:tcPr>
          <w:p w14:paraId="5669801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2197" w:type="pct"/>
            <w:gridSpan w:val="2"/>
            <w:shd w:val="clear" w:color="auto" w:fill="auto"/>
            <w:vAlign w:val="center"/>
          </w:tcPr>
          <w:p w14:paraId="2864969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0589B4AF" w14:textId="77777777">
        <w:tc>
          <w:tcPr>
            <w:tcW w:w="912" w:type="pct"/>
            <w:vMerge/>
            <w:shd w:val="clear" w:color="auto" w:fill="auto"/>
            <w:vAlign w:val="center"/>
          </w:tcPr>
          <w:p w14:paraId="0A2A04D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09077C4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1238" w:type="pct"/>
            <w:shd w:val="clear" w:color="auto" w:fill="auto"/>
            <w:vAlign w:val="center"/>
          </w:tcPr>
          <w:p w14:paraId="7F36712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66A0A19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057" w:type="pct"/>
            <w:shd w:val="clear" w:color="auto" w:fill="auto"/>
            <w:vAlign w:val="center"/>
          </w:tcPr>
          <w:p w14:paraId="3B63FA6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0E552199" w14:textId="77777777">
        <w:tc>
          <w:tcPr>
            <w:tcW w:w="912" w:type="pct"/>
            <w:shd w:val="clear" w:color="auto" w:fill="auto"/>
          </w:tcPr>
          <w:p w14:paraId="0EE555B3" w14:textId="77777777" w:rsidR="008B3999" w:rsidRPr="00CC3DC4" w:rsidRDefault="00CC3DC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 xml:space="preserve">Наладчик автоматических линий и агрегатных станков </w:t>
            </w:r>
          </w:p>
        </w:tc>
        <w:tc>
          <w:tcPr>
            <w:tcW w:w="653" w:type="pct"/>
            <w:shd w:val="clear" w:color="auto" w:fill="auto"/>
          </w:tcPr>
          <w:p w14:paraId="0F156961" w14:textId="77777777" w:rsidR="008B3999" w:rsidRPr="00CC3DC4" w:rsidRDefault="00CC3DC4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Механическая обработка металлов и других материалов </w:t>
            </w:r>
          </w:p>
        </w:tc>
        <w:tc>
          <w:tcPr>
            <w:tcW w:w="1238" w:type="pct"/>
            <w:shd w:val="clear" w:color="auto" w:fill="auto"/>
          </w:tcPr>
          <w:p w14:paraId="43786E4D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Наладка односторонних, двухсторонних, однопозиционных, многопозиционных, одно- или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двухсуппортных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агрегатных станков с неподвижными и вращающимися горизонтальными и вертикальными </w:t>
            </w: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столами,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односуппортных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многошпиндельных агрегатных станков и двух-, четырехсторонних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деталей. Наладка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протягивания. Наладка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станка. Выполнение расчетов, связанных с наладкой обслуживаемых станков. Участие в ремонте станков. Установление технологической последовательности и режимов обработки. Установка специальных приспособлений с выверкой в нескольких плоскостях. Наладка станков, контрольных автоматов и транспортных устройств на полный цикл обработки простых деталей с </w:t>
            </w: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одним видом обработки. Обработка пробных деталей и сдача их в ОТК. </w:t>
            </w:r>
            <w:proofErr w:type="spellStart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Подналадка</w:t>
            </w:r>
            <w:proofErr w:type="spellEnd"/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 xml:space="preserve"> основных механизмов автоматической линии в процессе работы; участие в текущем ремонте оборудования и механизмов автоматической линии; наладка захватов промышленных манипуляторов (роботов) с программным управлением.</w:t>
            </w:r>
          </w:p>
        </w:tc>
        <w:tc>
          <w:tcPr>
            <w:tcW w:w="1140" w:type="pct"/>
            <w:shd w:val="clear" w:color="auto" w:fill="auto"/>
          </w:tcPr>
          <w:p w14:paraId="7E2C656C" w14:textId="77777777" w:rsidR="008B3999" w:rsidRPr="00CC3DC4" w:rsidRDefault="00CC3DC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Освоение одной или нескольких профессий рабочих, должностей служащих</w:t>
            </w:r>
            <w:r w:rsidRPr="00CC3DC4">
              <w:rPr>
                <w:rFonts w:ascii="Times New Roman" w:hAnsi="Times New Roman"/>
                <w:bCs/>
                <w:color w:val="auto"/>
                <w:szCs w:val="22"/>
              </w:rPr>
              <w:t>14899 Наладчик автоматических линий и агрегатных станков 4 разряда</w:t>
            </w:r>
          </w:p>
        </w:tc>
        <w:tc>
          <w:tcPr>
            <w:tcW w:w="1057" w:type="pct"/>
            <w:shd w:val="clear" w:color="auto" w:fill="auto"/>
          </w:tcPr>
          <w:p w14:paraId="083BDE3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 Выполнять операции по наладке автоматических линий и агрегатных станков</w:t>
            </w:r>
          </w:p>
          <w:p w14:paraId="7BC7BE5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 Выполнять операции по наладке автоматов и полуавтоматов</w:t>
            </w:r>
          </w:p>
          <w:p w14:paraId="38DCEBF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ПК Х.3 Выполнять операции по наладке станков и манипуляторов с программным управлением</w:t>
            </w:r>
          </w:p>
        </w:tc>
      </w:tr>
      <w:tr w:rsidR="008B3999" w:rsidRPr="00CC3DC4" w14:paraId="7C61FCDD" w14:textId="77777777">
        <w:tc>
          <w:tcPr>
            <w:tcW w:w="5000" w:type="pct"/>
            <w:gridSpan w:val="5"/>
            <w:shd w:val="clear" w:color="auto" w:fill="auto"/>
          </w:tcPr>
          <w:p w14:paraId="72F6AD4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5BA9C92E" w14:textId="77777777">
        <w:tc>
          <w:tcPr>
            <w:tcW w:w="5000" w:type="pct"/>
            <w:gridSpan w:val="5"/>
            <w:shd w:val="clear" w:color="auto" w:fill="auto"/>
          </w:tcPr>
          <w:p w14:paraId="562EB18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85D830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выполнения наладки автоматических линий и агрегатных станков;</w:t>
            </w:r>
          </w:p>
          <w:p w14:paraId="1677739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работы по ремонту автоматических линий и агрегатных станков;</w:t>
            </w:r>
          </w:p>
          <w:p w14:paraId="7F9B14F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технического обслуживания автоматических линий и агрегатных станков; </w:t>
            </w:r>
          </w:p>
          <w:p w14:paraId="7B812EA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работы по выполнению наладки автоматов и полуавтоматов;</w:t>
            </w:r>
          </w:p>
          <w:p w14:paraId="25E6FF7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технического обслуживания автоматов и полуавтоматов;</w:t>
            </w:r>
          </w:p>
          <w:p w14:paraId="29E2CFB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работы по выполнению наладки станков и манипуляторов с программным управлением;</w:t>
            </w:r>
          </w:p>
          <w:p w14:paraId="7D46AF3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технического обслуживания автоматов и полуавтоматов;</w:t>
            </w:r>
          </w:p>
          <w:p w14:paraId="1BBD8D4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1E0C53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осуществлять наладку односторонних, двухсторонних, однопозиционных, многопозиционных, одно- или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двухсуппортных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агрегатных станков с неподвижными и вращающимися горизонтальными и вертикальными столами,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односуппортных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многошпиндельных агрегатных станков и двух-, четырехсторонних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деталей;</w:t>
            </w:r>
          </w:p>
          <w:p w14:paraId="36FA973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наладку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протягивания;</w:t>
            </w:r>
          </w:p>
          <w:p w14:paraId="4687D05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наладку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станка;</w:t>
            </w:r>
          </w:p>
          <w:p w14:paraId="6350EF7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расчеты, связанные с наладкой обслуживаемых станков;</w:t>
            </w:r>
          </w:p>
          <w:p w14:paraId="32FEF80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принимать участие в ремонте станков;</w:t>
            </w:r>
          </w:p>
          <w:p w14:paraId="7A7EEC6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устанавливать технологическую последовательность и режимов обработки;</w:t>
            </w:r>
          </w:p>
          <w:p w14:paraId="72410C6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устанавливать специальные приспособления с выверкой в нескольких плоскостях;</w:t>
            </w:r>
          </w:p>
          <w:p w14:paraId="4485C08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наладку станков, контрольных автоматов и транспортных устройств на полный цикл обработки простых деталей с одним видом обработки;</w:t>
            </w:r>
          </w:p>
          <w:p w14:paraId="5A37F7A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обработку пробных деталей и сдача их в ОТК;</w:t>
            </w:r>
          </w:p>
          <w:p w14:paraId="302477C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осуществлять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основных механизмов автоматической линии в процессе работы;</w:t>
            </w:r>
          </w:p>
          <w:p w14:paraId="0213799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принимать участие в текущем ремонте оборудования и механизмов автоматической линии;</w:t>
            </w:r>
          </w:p>
          <w:p w14:paraId="402C521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осуществлять наладку захватов промышленных манипуляторов (роботов) с программным управлением;</w:t>
            </w:r>
          </w:p>
          <w:p w14:paraId="7F56646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0575DD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устройство, правила проверки на точность агрегатных и специальных станков, взаимодействие механизмов автоматической линии, технологический процесс с одним видом обработки деталей на станках автоматической линии;</w:t>
            </w:r>
          </w:p>
          <w:p w14:paraId="22B7325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устройство однотипных промышленных манипуляторов; </w:t>
            </w:r>
          </w:p>
          <w:p w14:paraId="6913AA9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проверки манипуляторов на работоспособность и точность позиционирования;</w:t>
            </w:r>
          </w:p>
          <w:p w14:paraId="328370E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установки, крепления и выверки сложных деталей;</w:t>
            </w:r>
          </w:p>
          <w:p w14:paraId="778EAA1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 и правила применения универсальных и специальных приспособлений, контрольно-измерительных инструментов и приборов;</w:t>
            </w:r>
          </w:p>
          <w:p w14:paraId="3720880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основы технологии металлов в пределах выполняемой работы;</w:t>
            </w:r>
          </w:p>
          <w:p w14:paraId="760F53A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механические свойства металлов;</w:t>
            </w:r>
          </w:p>
          <w:p w14:paraId="45080E3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геометрию, правила термообработки, заточки, доводки и установки нормального режущего инструмента, изготовленного из инструментальных сталей, и инструмента с пластинами из твердых сплавов или керамическими;</w:t>
            </w:r>
          </w:p>
          <w:p w14:paraId="6116662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выбора режимов резания;</w:t>
            </w:r>
          </w:p>
          <w:p w14:paraId="335A41B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сортамент применяемых металлов и полуфабрикатов; систему допусков и посадок, степеней точности;</w:t>
            </w:r>
          </w:p>
          <w:p w14:paraId="28979E8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квалитеты и параметры шероховатости.</w:t>
            </w:r>
          </w:p>
        </w:tc>
      </w:tr>
    </w:tbl>
    <w:tbl>
      <w:tblPr>
        <w:tblW w:w="14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1984"/>
        <w:gridCol w:w="3544"/>
        <w:gridCol w:w="3392"/>
        <w:gridCol w:w="3270"/>
      </w:tblGrid>
      <w:tr w:rsidR="008B3999" w:rsidRPr="00CC3DC4" w14:paraId="31F1B3CF" w14:textId="77777777">
        <w:trPr>
          <w:trHeight w:val="768"/>
        </w:trPr>
        <w:tc>
          <w:tcPr>
            <w:tcW w:w="2704" w:type="dxa"/>
            <w:vMerge w:val="restart"/>
            <w:shd w:val="clear" w:color="auto" w:fill="auto"/>
            <w:vAlign w:val="center"/>
          </w:tcPr>
          <w:p w14:paraId="1B97DAA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Дополнительные квалификации, компетенции, </w:t>
            </w:r>
            <w:r w:rsidRPr="00CC3DC4">
              <w:rPr>
                <w:rFonts w:ascii="Times New Roman" w:hAnsi="Times New Roman"/>
                <w:i/>
                <w:iCs/>
                <w:color w:val="auto"/>
                <w:szCs w:val="22"/>
              </w:rPr>
              <w:t>(Металлургия)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2BAB221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5F4695E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5D958AF3" w14:textId="77777777">
        <w:trPr>
          <w:trHeight w:val="768"/>
        </w:trPr>
        <w:tc>
          <w:tcPr>
            <w:tcW w:w="2704" w:type="dxa"/>
            <w:vMerge/>
            <w:tcBorders>
              <w:bottom w:val="single" w:sz="4" w:space="0" w:color="auto"/>
            </w:tcBorders>
            <w:vAlign w:val="center"/>
          </w:tcPr>
          <w:p w14:paraId="208BCD77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609B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BFE09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33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17C74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4531D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03177FE9" w14:textId="77777777">
        <w:trPr>
          <w:trHeight w:val="768"/>
        </w:trPr>
        <w:tc>
          <w:tcPr>
            <w:tcW w:w="2704" w:type="dxa"/>
            <w:shd w:val="clear" w:color="auto" w:fill="auto"/>
          </w:tcPr>
          <w:p w14:paraId="4D006C8F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Наладчик автоматических линий и агрегатных станков </w:t>
            </w:r>
          </w:p>
          <w:p w14:paraId="24519373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892730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Механическая обработка металлов и других материалов</w:t>
            </w:r>
          </w:p>
        </w:tc>
        <w:tc>
          <w:tcPr>
            <w:tcW w:w="3544" w:type="dxa"/>
            <w:shd w:val="clear" w:color="auto" w:fill="auto"/>
          </w:tcPr>
          <w:p w14:paraId="55539B9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§ 31.Наладка односторонних, двухсторонних, однопозиционных, многопозиционных, одно- или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двухсуппортных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агрегатных станков с неподвижными и вращающимися горизонтальными и вертикальными столами,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односуппортных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многошпиндельных агрегатных станков и двух-, четырехсторонних станков (сверлильных, резьбонарезных, фрезерных для обработки деталей средней сложности), фрезерно-расточных, сверлильно-расточных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и других аналогичных станков для обработки сложных деталей. Наладка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протягивания. Наладка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станка. Выполнение расчетов, связанных с наладкой обслуживаемых станков. Участие в ремонте станков. Установление технологической последовательности и режимов обработки. Установка специальных приспособлений с выверкой в нескольких плоскостях. Наладка станков, контрольных автоматов и транспортных устройств на полный цикл обработки простых деталей с одним видом обработки. Обработка пробных деталей и сдача их в ОТК.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Подналадка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основных механизмов автоматической линии в процессе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работы; участие в текущем ремонте оборудования и механизмов автоматической линии; наладка захватов промышленных манипуляторов (роботов) с программным управлением.</w:t>
            </w:r>
          </w:p>
        </w:tc>
        <w:tc>
          <w:tcPr>
            <w:tcW w:w="3392" w:type="dxa"/>
            <w:shd w:val="clear" w:color="auto" w:fill="auto"/>
          </w:tcPr>
          <w:p w14:paraId="038618E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профессии рабочего 14899 Наладчик автоматических линий и агрегатных станков"</w:t>
            </w:r>
          </w:p>
        </w:tc>
        <w:tc>
          <w:tcPr>
            <w:tcW w:w="3270" w:type="dxa"/>
            <w:shd w:val="clear" w:color="auto" w:fill="auto"/>
          </w:tcPr>
          <w:p w14:paraId="4A7700B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 Выполнять операции по наладке автоматических линий и агрегатных станков</w:t>
            </w:r>
          </w:p>
          <w:p w14:paraId="5263EE7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 Выполнять операции по наладке автоматов и полуавтоматов</w:t>
            </w:r>
          </w:p>
          <w:p w14:paraId="5EBFE74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Х.3 Выполнять операции по наладке станков и манипуляторов с программным управлением</w:t>
            </w:r>
          </w:p>
        </w:tc>
      </w:tr>
      <w:tr w:rsidR="008B3999" w:rsidRPr="00CC3DC4" w14:paraId="11CB8DAD" w14:textId="77777777">
        <w:trPr>
          <w:trHeight w:val="79"/>
        </w:trPr>
        <w:tc>
          <w:tcPr>
            <w:tcW w:w="14894" w:type="dxa"/>
            <w:gridSpan w:val="5"/>
            <w:shd w:val="clear" w:color="auto" w:fill="auto"/>
          </w:tcPr>
          <w:p w14:paraId="3792B23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6985927" w14:textId="77777777">
        <w:trPr>
          <w:trHeight w:val="768"/>
        </w:trPr>
        <w:tc>
          <w:tcPr>
            <w:tcW w:w="14894" w:type="dxa"/>
            <w:gridSpan w:val="5"/>
            <w:shd w:val="clear" w:color="auto" w:fill="auto"/>
          </w:tcPr>
          <w:p w14:paraId="4906D7F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выполнения наладки автоматических линий и агрегатных станков;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работы по ремонту автоматических линий и агрегатных станков;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 xml:space="preserve">технического обслуживания автоматических линий и агрегатных станков;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работы по выполнению наладки автоматов и полуавтоматов;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технического обслуживания автоматов и полуавтоматов;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работы по выполнению наладки станков и манипуляторов с программным управлением;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технического обслуживания автоматов и полуавтоматов;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</w: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 xml:space="preserve">осуществлять наладку односторонних, двухсторонних, однопозиционных, многопозиционных, одно- или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двухсуппортных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агрегатных станков с неподвижными и вращающимися горизонтальными и вертикальными столами,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односуппортных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многошпиндельных агрегатных станков и двух-, четырехсторонних станков (сверлильных, резьбонарезных, фрезерных для обработки деталей средней сложности), фрезерно-расточных, сверлильно-расточных и других аналогичных станков для обработки сложных деталей;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осуществлять наладку специальных станков-автоматов для фрезерования канавок сверл, автоматов для заточки сверл и зенкеров, протяжных горизонтальных, вертикальных и других аналогичных станков для внутреннего и наружного протягивания;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осуществлять наладку однотипных электроимпульсных, электроискровых и ультразвуковых станков и установок, генераторов, электрохимических станков по технологической или конструкционной карте и паспорту станка;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выполнять расчеты, связанные с наладкой обслуживаемых станков;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принимать участие в ремонте станков;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устанавливать технологическую последовательность и режимов обработки;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устанавливать специальные приспособления с выверкой в нескольких плоскостях;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осуществлять наладку станков, контрольных автоматов и транспортных устройств на полный цикл обработки простых деталей с одним видом обработки;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осуществлять обработку пробных деталей и сдача их в ОТК;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 xml:space="preserve">осуществлять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основных механизмов автоматической линии в процессе работы;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принимать участие в текущем ремонте оборудования и механизмов автоматической линии;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осуществлять наладку захватов промышленных манипуляторов (роботов) с программным управлением;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</w: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 xml:space="preserve">устройство, правила проверки на точность агрегатных и специальных станков, взаимодействие механизмов автоматической линии, технологический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процесс с одним видом обработки деталей на станках автоматической линии;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 xml:space="preserve">устройство однотипных промышленных манипуляторов; 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правила проверки манипуляторов на работоспособность и точность позиционирования;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способы установки, крепления и выверки сложных деталей;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устройство и правила применения универсальных и специальных приспособлений, контрольно-измерительных инструментов и приборов;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основы технологии металлов в пределах выполняемой работы;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механические свойства металлов;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геометрию, правила термообработки, заточки, доводки и установки нормального режущего инструмента, изготовленного из инструментальных сталей, и инструмента с пластинами из твердых сплавов или керамическими;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правила выбора режимов резания;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сортамент применяемых металлов и полуфабрикатов; систему допусков и посадок, степеней точности;</w:t>
            </w:r>
            <w:r w:rsidRPr="00CC3DC4">
              <w:rPr>
                <w:rFonts w:ascii="Times New Roman" w:hAnsi="Times New Roman"/>
                <w:color w:val="auto"/>
                <w:szCs w:val="22"/>
              </w:rPr>
              <w:br/>
              <w:t>квалитеты и параметры шероховатости.</w:t>
            </w:r>
          </w:p>
        </w:tc>
      </w:tr>
    </w:tbl>
    <w:p w14:paraId="3DA10403" w14:textId="77777777" w:rsidR="008B3999" w:rsidRPr="00CC3DC4" w:rsidRDefault="008B3999">
      <w:pPr>
        <w:pStyle w:val="110"/>
        <w:ind w:firstLine="0"/>
        <w:rPr>
          <w:color w:val="auto"/>
          <w:sz w:val="22"/>
          <w:szCs w:val="22"/>
        </w:rPr>
      </w:pPr>
    </w:p>
    <w:tbl>
      <w:tblPr>
        <w:tblStyle w:val="affffffffff3"/>
        <w:tblpPr w:leftFromText="180" w:rightFromText="180" w:vertAnchor="text" w:horzAnchor="margin" w:tblpX="-152" w:tblpY="158"/>
        <w:tblW w:w="14889" w:type="dxa"/>
        <w:tblLayout w:type="fixed"/>
        <w:tblLook w:val="04A0" w:firstRow="1" w:lastRow="0" w:firstColumn="1" w:lastColumn="0" w:noHBand="0" w:noVBand="1"/>
      </w:tblPr>
      <w:tblGrid>
        <w:gridCol w:w="2693"/>
        <w:gridCol w:w="236"/>
        <w:gridCol w:w="2028"/>
        <w:gridCol w:w="3267"/>
        <w:gridCol w:w="3254"/>
        <w:gridCol w:w="3411"/>
      </w:tblGrid>
      <w:tr w:rsidR="008B3999" w:rsidRPr="00CC3DC4" w14:paraId="070A5144" w14:textId="77777777">
        <w:trPr>
          <w:trHeight w:val="696"/>
        </w:trPr>
        <w:tc>
          <w:tcPr>
            <w:tcW w:w="2693" w:type="dxa"/>
            <w:vMerge w:val="restart"/>
            <w:vAlign w:val="center"/>
          </w:tcPr>
          <w:p w14:paraId="6523AE9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4ECFBD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  <w:r w:rsidRPr="00CC3DC4">
              <w:rPr>
                <w:rFonts w:ascii="Times New Roman" w:hAnsi="Times New Roman"/>
                <w:i/>
                <w:iCs/>
                <w:color w:val="auto"/>
                <w:szCs w:val="22"/>
              </w:rPr>
              <w:t>(Индустрия робототехники)</w:t>
            </w:r>
          </w:p>
        </w:tc>
        <w:tc>
          <w:tcPr>
            <w:tcW w:w="5531" w:type="dxa"/>
            <w:gridSpan w:val="3"/>
          </w:tcPr>
          <w:p w14:paraId="3285668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</w:rPr>
            </w:pPr>
            <w:r w:rsidRPr="00CC3DC4">
              <w:rPr>
                <w:rFonts w:ascii="Times New Roman" w:hAnsi="Times New Roman"/>
                <w:b/>
              </w:rPr>
              <w:t>Соответствие ПС</w:t>
            </w:r>
          </w:p>
          <w:p w14:paraId="42BB2E9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40.067 Слесарь по контрольно-измерительным приборам и автоматике</w:t>
            </w:r>
          </w:p>
        </w:tc>
        <w:tc>
          <w:tcPr>
            <w:tcW w:w="6665" w:type="dxa"/>
            <w:gridSpan w:val="2"/>
          </w:tcPr>
          <w:p w14:paraId="21F6759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7EE540F2" w14:textId="77777777"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31DC59A6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64" w:type="dxa"/>
            <w:gridSpan w:val="2"/>
            <w:tcBorders>
              <w:bottom w:val="single" w:sz="4" w:space="0" w:color="000000"/>
            </w:tcBorders>
            <w:vAlign w:val="center"/>
          </w:tcPr>
          <w:p w14:paraId="6D67F4C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267" w:type="dxa"/>
            <w:tcBorders>
              <w:bottom w:val="single" w:sz="4" w:space="0" w:color="000000"/>
            </w:tcBorders>
            <w:vAlign w:val="center"/>
          </w:tcPr>
          <w:p w14:paraId="4825FDA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54" w:type="dxa"/>
            <w:tcBorders>
              <w:bottom w:val="single" w:sz="4" w:space="0" w:color="000000"/>
            </w:tcBorders>
            <w:vAlign w:val="center"/>
          </w:tcPr>
          <w:p w14:paraId="7480288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411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3A0E7B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0529E1FF" w14:textId="77777777">
        <w:trPr>
          <w:trHeight w:val="563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3BF9876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 по контрольно-измерительным приборам и автоматике</w:t>
            </w:r>
          </w:p>
          <w:p w14:paraId="6ECCBEF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C6817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А – 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3D62732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A/01.2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04E8516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Слесарь по контрольно-измерительным приборам и автоматике 18494</w:t>
            </w: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5F8677C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Х.1</w:t>
            </w:r>
          </w:p>
          <w:p w14:paraId="44AF394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Контролировать текущие </w:t>
            </w:r>
          </w:p>
          <w:p w14:paraId="11356D6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параметры и фактические показатели </w:t>
            </w:r>
          </w:p>
          <w:p w14:paraId="49B1DD2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работы систем автоматизации в </w:t>
            </w:r>
          </w:p>
          <w:p w14:paraId="477D325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соответствии с требованиями </w:t>
            </w:r>
          </w:p>
          <w:p w14:paraId="290167B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нормативно-технической </w:t>
            </w:r>
          </w:p>
          <w:p w14:paraId="35F5644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документации для выявления возможных </w:t>
            </w:r>
          </w:p>
          <w:p w14:paraId="2213B3A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отклонений</w:t>
            </w:r>
          </w:p>
          <w:p w14:paraId="68DF132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ПК Х.2</w:t>
            </w:r>
          </w:p>
          <w:p w14:paraId="50EEE66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Осуществлять диагностику </w:t>
            </w:r>
          </w:p>
          <w:p w14:paraId="780A0DC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причин возможных неисправностей и </w:t>
            </w:r>
          </w:p>
          <w:p w14:paraId="34C0728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отказов систем </w:t>
            </w:r>
          </w:p>
          <w:p w14:paraId="55F56A3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для выбора методов и способов их </w:t>
            </w:r>
          </w:p>
          <w:p w14:paraId="42F9D33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устранения</w:t>
            </w:r>
          </w:p>
        </w:tc>
      </w:tr>
      <w:tr w:rsidR="008B3999" w:rsidRPr="00CC3DC4" w14:paraId="613CCCDF" w14:textId="77777777">
        <w:trPr>
          <w:trHeight w:val="233"/>
        </w:trPr>
        <w:tc>
          <w:tcPr>
            <w:tcW w:w="148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F996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0FABC10B" w14:textId="77777777">
        <w:trPr>
          <w:trHeight w:val="425"/>
        </w:trPr>
        <w:tc>
          <w:tcPr>
            <w:tcW w:w="1488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48C79A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C23D20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простые контрольно-измерительные приборы</w:t>
            </w:r>
          </w:p>
          <w:p w14:paraId="153E73E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Подготовка рабочего места для демонтажа, монтажа, сборки и разборки простых контрольно-измерительных приборов</w:t>
            </w:r>
          </w:p>
          <w:p w14:paraId="17F202D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Демонтаж и монтаж простых контрольно-измерительных приборов</w:t>
            </w:r>
          </w:p>
          <w:p w14:paraId="3A63F7B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Разборка и сборка простых контрольно-измерительных приборов</w:t>
            </w:r>
          </w:p>
          <w:p w14:paraId="2822891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Ремонт и замена деталей и узлов простых контрольно-измерительных приборов</w:t>
            </w:r>
          </w:p>
          <w:p w14:paraId="4FF0E80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Регулировка простых контрольно-измерительных приборов</w:t>
            </w:r>
          </w:p>
          <w:p w14:paraId="68023DB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9077CC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ремонту, регулировке, испытанию и сдаче простых контрольно-измерительных приборов</w:t>
            </w:r>
          </w:p>
          <w:p w14:paraId="6F4A1D6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простых контрольно-измерительных приборов</w:t>
            </w:r>
          </w:p>
          <w:p w14:paraId="0956ED1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Типичные неисправности простых контрольно-измерительных приборов</w:t>
            </w:r>
          </w:p>
          <w:p w14:paraId="66D2116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Периодичность и порядок технического обслуживания простых контрольно-измерительных приборов</w:t>
            </w:r>
          </w:p>
          <w:p w14:paraId="23F3516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 и правила применения средств индивидуальной и коллективной защиты при выполнении работ по ремонту, регулировке, испытанию и сдаче простых контрольно-измерительных приборов</w:t>
            </w:r>
          </w:p>
          <w:p w14:paraId="4887795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ремонте, регулировке, испытании и сдаче простых контрольно-измерительных приборов</w:t>
            </w:r>
          </w:p>
          <w:p w14:paraId="104802E3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5A37BFB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чертежи простых контрольно-измерительных приборов</w:t>
            </w:r>
          </w:p>
          <w:p w14:paraId="5BD82AE4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ремонту, регулировке, испытанию и сдаче простых контрольно-измерительных приборов</w:t>
            </w:r>
          </w:p>
          <w:p w14:paraId="0EF25D73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ремонту, регулировке, испытанию и сдаче простых контрольно-измерительных приборов</w:t>
            </w:r>
          </w:p>
          <w:p w14:paraId="02F7B87B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Демонтировать простые контрольно-измерительные приборы в правильной технологической последовательности</w:t>
            </w:r>
          </w:p>
          <w:p w14:paraId="746D06E5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Обеспечивать герметичность контролируемого оборудования после демонтажа простых контрольно-измерительных приборов</w:t>
            </w:r>
          </w:p>
          <w:p w14:paraId="15AE7296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Монтировать простые контрольно-измерительные приборы в правильной технологической последовательности</w:t>
            </w:r>
          </w:p>
          <w:p w14:paraId="606EA48E" w14:textId="77777777" w:rsidR="008B3999" w:rsidRPr="00CC3DC4" w:rsidRDefault="00CC3DC4">
            <w:pPr>
              <w:pStyle w:val="afff9"/>
              <w:tabs>
                <w:tab w:val="left" w:pos="135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Монтировать, разбирать и собирать простые контрольно-измерительные приборы в правильной технологической последовательности</w:t>
            </w:r>
          </w:p>
        </w:tc>
      </w:tr>
      <w:tr w:rsidR="008B3999" w:rsidRPr="00CC3DC4" w14:paraId="5A376792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19743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2A8C9583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6E507E2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A/02.2 Слесарная обработка простых деталей контрольно-измерительных 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2104ADE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4B8F799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36D8990C" w14:textId="77777777">
        <w:trPr>
          <w:trHeight w:val="233"/>
        </w:trPr>
        <w:tc>
          <w:tcPr>
            <w:tcW w:w="148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8D393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7BFC7F5" w14:textId="77777777">
        <w:trPr>
          <w:trHeight w:val="233"/>
        </w:trPr>
        <w:tc>
          <w:tcPr>
            <w:tcW w:w="148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41F54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7E2954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Подготовка рабочего места для слесарной обработки простых деталей контрольно-измерительных приборов</w:t>
            </w:r>
          </w:p>
          <w:p w14:paraId="0A86CF9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Размерная обработка деталей и узлов контрольно-измерительных приборов с точностью до 12-го квалитета</w:t>
            </w:r>
          </w:p>
          <w:p w14:paraId="70D6B02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Выполнение операций по пригонке деталей и узлов контрольно-измерительных приборов с точностью до 12-го квалитета и шероховатостью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6,3 и выше</w:t>
            </w:r>
          </w:p>
          <w:p w14:paraId="7731331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 формы простых узлов и деталей контрольно-измерительных приборов</w:t>
            </w:r>
          </w:p>
          <w:p w14:paraId="3580FE1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 размеров узлов и деталей контрольно-измерительных приборов с точностью до 12-го квалитета</w:t>
            </w:r>
          </w:p>
          <w:p w14:paraId="30A0E6B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 шероховатости поверхности простых деталей контрольно-измерительных приборов</w:t>
            </w:r>
          </w:p>
        </w:tc>
      </w:tr>
      <w:tr w:rsidR="008B3999" w:rsidRPr="00CC3DC4" w14:paraId="4883BFD9" w14:textId="77777777">
        <w:trPr>
          <w:trHeight w:val="233"/>
        </w:trPr>
        <w:tc>
          <w:tcPr>
            <w:tcW w:w="148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66D4CE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Уметь:</w:t>
            </w:r>
          </w:p>
          <w:p w14:paraId="1AFE8B4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чертежи узлов и деталей</w:t>
            </w:r>
          </w:p>
          <w:p w14:paraId="3232BFB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слесарной обработки деталей и узлов контрольно-измерительных приборов</w:t>
            </w:r>
          </w:p>
          <w:p w14:paraId="5FF2D3C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слесарной обработке</w:t>
            </w:r>
          </w:p>
          <w:p w14:paraId="01B29D5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средства контроля и измерений</w:t>
            </w:r>
          </w:p>
          <w:p w14:paraId="3C4B8AC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Осуществлять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гибку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и правку листового и профильного проката</w:t>
            </w:r>
          </w:p>
          <w:p w14:paraId="391771D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резку металла</w:t>
            </w:r>
          </w:p>
          <w:p w14:paraId="5376765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Осуществлять опиливание металла</w:t>
            </w:r>
          </w:p>
          <w:p w14:paraId="02A75E9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Проверять соответствие размеров деталей требованиям технической документации</w:t>
            </w:r>
          </w:p>
          <w:p w14:paraId="69E3D4E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Нарезать наружную и внутреннюю резьбу до 7-го класса точности</w:t>
            </w:r>
          </w:p>
          <w:p w14:paraId="646AFE1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Производить сверление,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зенкование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и развертывание отверстий с точностью до 12-го квалитета</w:t>
            </w:r>
          </w:p>
          <w:p w14:paraId="77A3230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Производить лужение и пайку</w:t>
            </w:r>
          </w:p>
        </w:tc>
      </w:tr>
      <w:tr w:rsidR="008B3999" w:rsidRPr="00CC3DC4" w14:paraId="62144427" w14:textId="77777777">
        <w:trPr>
          <w:trHeight w:val="233"/>
        </w:trPr>
        <w:tc>
          <w:tcPr>
            <w:tcW w:w="1488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3CED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D039E6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</w:t>
            </w:r>
          </w:p>
          <w:p w14:paraId="3EE065A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назначение, возможности и правила использования контрольно-измерительных инструментов</w:t>
            </w:r>
          </w:p>
          <w:p w14:paraId="41A9934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сведения о допусках и посадках</w:t>
            </w:r>
          </w:p>
          <w:p w14:paraId="21833D0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сведения о классах точности</w:t>
            </w:r>
          </w:p>
          <w:p w14:paraId="42C8ADD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сведения о классах шероховатости обработки</w:t>
            </w:r>
          </w:p>
          <w:p w14:paraId="27C15CA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Наименования и маркировка обрабатываемых материалов</w:t>
            </w:r>
          </w:p>
          <w:p w14:paraId="400C6D2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обработки листового и профильного проката</w:t>
            </w:r>
          </w:p>
          <w:p w14:paraId="37C5308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Способы сверления,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зенкования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и развертывания</w:t>
            </w:r>
          </w:p>
          <w:p w14:paraId="22E2F14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Приемы нарезания наружной и внутренней резьбы</w:t>
            </w:r>
          </w:p>
          <w:p w14:paraId="774EE28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 ручных механизированных инструментов для сверления</w:t>
            </w:r>
          </w:p>
          <w:p w14:paraId="2855DFB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выполнения лужения и пайки</w:t>
            </w:r>
          </w:p>
          <w:p w14:paraId="017434A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Порядок подготовки деталей к лужению и пайке</w:t>
            </w:r>
          </w:p>
        </w:tc>
      </w:tr>
      <w:tr w:rsidR="008B3999" w:rsidRPr="00CC3DC4" w14:paraId="1EFAAA7E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877E6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6F0A4DB3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7953C30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A/03.2 Монтаж простых</w:t>
            </w:r>
          </w:p>
          <w:p w14:paraId="1D6D350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электрических схем</w:t>
            </w:r>
          </w:p>
          <w:p w14:paraId="019795B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контрольно-измерительных</w:t>
            </w:r>
          </w:p>
          <w:p w14:paraId="2F57A7A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50C8B75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3F2F91D7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5F2436BB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16B5EE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6AF4BDD8" w14:textId="77777777">
        <w:trPr>
          <w:trHeight w:val="563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B547EF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4397E48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производимые работы по монтажу простых электрических схем контрольно-измерительных приборов</w:t>
            </w:r>
          </w:p>
          <w:p w14:paraId="3527199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Выбор инструментов и приспособлений для монтажа простых электрических схем контрольно-измерительных приборов</w:t>
            </w:r>
          </w:p>
          <w:p w14:paraId="380D63B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Прокладка простых электрических схем контрольно-измерительных приборов</w:t>
            </w:r>
          </w:p>
          <w:p w14:paraId="74B71D3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Соединение элементов простых электрических схем контрольно-измерительных приборов</w:t>
            </w:r>
          </w:p>
          <w:p w14:paraId="2FE9FBD0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E6E333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простые электрические схемы контрольно-измерительных приборов</w:t>
            </w:r>
          </w:p>
          <w:p w14:paraId="24AF272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монтажу простых электрических схем контрольно-измерительных приборов</w:t>
            </w:r>
          </w:p>
          <w:p w14:paraId="6E7E1E7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Производить прокладку простых электрических схем контрольно-измерительных приборов</w:t>
            </w:r>
          </w:p>
          <w:p w14:paraId="7764B65D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DB511E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монтажу простых электрических схем</w:t>
            </w:r>
          </w:p>
          <w:p w14:paraId="567BEDE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монтажу простых электрических схем</w:t>
            </w:r>
          </w:p>
          <w:p w14:paraId="6B63B3C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монтаже простых электрических схем</w:t>
            </w:r>
          </w:p>
        </w:tc>
      </w:tr>
      <w:tr w:rsidR="008B3999" w:rsidRPr="00CC3DC4" w14:paraId="6EBD486B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A23FEA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61EE32C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 - Ремонт контрольно-измерительных приборов</w:t>
            </w:r>
          </w:p>
          <w:p w14:paraId="0A1DCBE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средней сложности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3424938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B/01.2 Восстановление и</w:t>
            </w:r>
          </w:p>
          <w:p w14:paraId="7A3C220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замена деталей, узлов и</w:t>
            </w:r>
          </w:p>
          <w:p w14:paraId="6FF2D9D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техническое обслуживание</w:t>
            </w:r>
          </w:p>
          <w:p w14:paraId="529BB87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контрольно-измерительных</w:t>
            </w:r>
          </w:p>
          <w:p w14:paraId="3B0173D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приборов средней</w:t>
            </w:r>
          </w:p>
          <w:p w14:paraId="41C5F68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сложности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628FFA8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4889EFB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291CC13D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E90190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08F4875B" w14:textId="77777777">
        <w:trPr>
          <w:trHeight w:val="563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F2E14B4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5DD2B8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контрольно-измерительные приборы средней сложности</w:t>
            </w:r>
          </w:p>
          <w:p w14:paraId="00DC011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Демонтаж и монтаж контрольно-измерительных приборов средней сложности</w:t>
            </w:r>
          </w:p>
          <w:p w14:paraId="1321719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Разборка и сборка контрольно-измерительных приборов средней сложности</w:t>
            </w:r>
          </w:p>
          <w:p w14:paraId="050EAEB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Ремонт деталей и узлов контрольно-измерительных приборов средней сложности</w:t>
            </w:r>
          </w:p>
          <w:p w14:paraId="1F510B5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Регулировка контрольно-измерительных приборов средней сложности</w:t>
            </w:r>
          </w:p>
          <w:p w14:paraId="032DDA6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Испытания контрольно-измерительных приборов средней сложности</w:t>
            </w:r>
          </w:p>
          <w:p w14:paraId="1121251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3F986F8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Подготавливать рабочее место для рационального и безопасного выполнения работ по ремонту, регулировке, испытанию и сдаче контрольно-измерительных приборов средней сложности</w:t>
            </w:r>
          </w:p>
          <w:p w14:paraId="55FBA5E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инструменты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3217BFC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дефектацию контрольно-измерительных приборов средней сложности</w:t>
            </w:r>
          </w:p>
          <w:p w14:paraId="5425AFC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Заполнять акты дефектации контрольно-измерительных приборов средней сложности</w:t>
            </w:r>
          </w:p>
          <w:p w14:paraId="44D547C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Заполнять паспорта отремонтированных контрольно-измерительных приборов средней сложности</w:t>
            </w:r>
          </w:p>
          <w:p w14:paraId="452E5E2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пропитку и сушку обмоток трансформаторов и катушек контрольно-измерительных приборов средней сложности</w:t>
            </w:r>
          </w:p>
          <w:p w14:paraId="1EDEC9FF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3F80E9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ремонту, регулировке, испытанию и сдаче контрольно-измерительных приборов средней сложности</w:t>
            </w:r>
          </w:p>
          <w:p w14:paraId="3E5446E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Порядок заполнения актов дефектации контрольно-измерительных приборов средней сложности</w:t>
            </w:r>
          </w:p>
          <w:p w14:paraId="42306DB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Порядок заполнения паспортов испытанных контрольно-измерительных приборов средней сложности</w:t>
            </w:r>
          </w:p>
          <w:p w14:paraId="56EE245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Периодичность и порядок технического обслуживания контрольно-измерительных приборов средней сложности</w:t>
            </w:r>
          </w:p>
        </w:tc>
      </w:tr>
      <w:tr w:rsidR="008B3999" w:rsidRPr="00CC3DC4" w14:paraId="36A5B192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F9638F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256D32F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6948717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B/02.2 Слесарная</w:t>
            </w:r>
          </w:p>
          <w:p w14:paraId="1B36A0C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обработка деталей средней</w:t>
            </w:r>
          </w:p>
          <w:p w14:paraId="19C1C58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сложности контрольно-измерительных прибор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39C2EB5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05CA22C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659DDD68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D99F02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1DD3238F" w14:textId="77777777">
        <w:trPr>
          <w:trHeight w:val="563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443BA3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654ADAB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узлы и детали средней сложности контрольно-измерительных приборов</w:t>
            </w:r>
          </w:p>
          <w:p w14:paraId="03B5947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Выбор слесарно-монтажных инструментов и приспособлений для слесарной обработки деталей средней сложности контрольно-измерительных приборов</w:t>
            </w:r>
          </w:p>
          <w:p w14:paraId="680E82D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Размерная обработка деталей и узлов контрольно-измерительных приборов с точностью до 10-го квалитета</w:t>
            </w:r>
          </w:p>
          <w:p w14:paraId="0FBE162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Выполнение операций по пригонке деталей контрольно-измерительных приборов с точностью до 10-го квалитета</w:t>
            </w:r>
          </w:p>
          <w:p w14:paraId="0A64717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 формы узлов и деталей контрольно-измерительных приборов</w:t>
            </w:r>
          </w:p>
          <w:p w14:paraId="4A60DA6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 размеров узлов и деталей контрольно-измерительных приборов с точностью до 10-го квалитета</w:t>
            </w:r>
          </w:p>
          <w:p w14:paraId="00A6D5B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Контроль шероховатости поверхности деталей контрольно-измерительных приборов с точностью до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1,6</w:t>
            </w:r>
          </w:p>
          <w:p w14:paraId="1B62A25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31FA5539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Проверять соответствие размеров деталей средней сложности контрольно-измерительных приборов требованиям технической документации</w:t>
            </w:r>
          </w:p>
          <w:p w14:paraId="6BA42F7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14BE539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рабочему месту для производства работ по слесарной обработке деталей</w:t>
            </w:r>
          </w:p>
          <w:p w14:paraId="649AB30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конструкция, назначение, возможности и правила использования инструментов и приспособлений для производства работ по слесарной обработке деталей</w:t>
            </w:r>
          </w:p>
        </w:tc>
      </w:tr>
      <w:tr w:rsidR="008B3999" w:rsidRPr="00CC3DC4" w14:paraId="00C3CDA2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07DCC5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70AD57C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450CF11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B/03.2 Монтаж</w:t>
            </w:r>
          </w:p>
          <w:p w14:paraId="1C8AC99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электрических схем</w:t>
            </w:r>
          </w:p>
          <w:p w14:paraId="136385F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средней сложности</w:t>
            </w:r>
          </w:p>
          <w:p w14:paraId="6C16F06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контрольно-измерительных</w:t>
            </w:r>
          </w:p>
          <w:p w14:paraId="4710940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620C9641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17ED2C2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0C80344F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2B45DD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4150288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D6372D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B38BE0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производимые работы по монтажу электрических схем средней сложности контрольно-измерительных приборов</w:t>
            </w:r>
          </w:p>
          <w:p w14:paraId="2ADDEC6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Подготовка рабочего места для монтажа электрических схем средней сложности контрольно-измерительных приборов</w:t>
            </w:r>
          </w:p>
          <w:p w14:paraId="1EC3F70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Выбор инструментов и приспособлений для монтажа электрических схем средней сложности контрольно-измерительных приборов</w:t>
            </w:r>
          </w:p>
          <w:p w14:paraId="5EE9855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Прокладка электрических схем средней сложности</w:t>
            </w:r>
          </w:p>
          <w:p w14:paraId="3FAC34D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Соединение элементов электрических схем средней сложности контрольно-измерительных приборов различными способами</w:t>
            </w:r>
          </w:p>
          <w:p w14:paraId="4C74E43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B63FB5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Марки проводов, их характеристики и применение в различных видах электромонтажа</w:t>
            </w:r>
          </w:p>
          <w:p w14:paraId="05ADAE3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Методы пайки твердыми и мягкими припоями</w:t>
            </w:r>
          </w:p>
          <w:p w14:paraId="73005E1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 изоляции проводов</w:t>
            </w:r>
          </w:p>
          <w:p w14:paraId="7027C0A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 экранированных проводов</w:t>
            </w:r>
          </w:p>
          <w:p w14:paraId="4017789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зачистки проводов от изоляции</w:t>
            </w:r>
          </w:p>
          <w:p w14:paraId="5F7A77F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заделки проводов в наконечники</w:t>
            </w:r>
          </w:p>
          <w:p w14:paraId="785A597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вязки проводов в жгуты</w:t>
            </w:r>
          </w:p>
          <w:p w14:paraId="3D27E0C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 материалов, используемых при электромонтажных работах</w:t>
            </w:r>
          </w:p>
          <w:p w14:paraId="3DE83B4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 соединения проводов различных марок пайкой</w:t>
            </w:r>
          </w:p>
          <w:p w14:paraId="11377AC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Способы подготовки соединений под пайку и лужение</w:t>
            </w:r>
          </w:p>
          <w:p w14:paraId="186DBF3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Порядок монтажа электрических схем средней сложности</w:t>
            </w:r>
          </w:p>
          <w:p w14:paraId="454C9CA8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722BB6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электрические схемы средней сложности контрольно-измерительных приборов</w:t>
            </w:r>
          </w:p>
          <w:p w14:paraId="7A7C97F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Производить рациональную прокладку электрических схем средней сложности контрольно-измерительных приборов</w:t>
            </w:r>
          </w:p>
          <w:p w14:paraId="18DDC88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Производить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прозвонку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проводов в кабеле и жгуте</w:t>
            </w:r>
          </w:p>
          <w:p w14:paraId="0F61A92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Заделывать концы проводов в наконечники в электрических схемах средней сложности контрольно-измерительных приборов</w:t>
            </w:r>
          </w:p>
          <w:p w14:paraId="30A2D7B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Раскладывать и вязать в жгуты провода в электрических схемах средней сложности контрольно-измерительных приборов</w:t>
            </w:r>
          </w:p>
          <w:p w14:paraId="723986A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Маркировать провода и жгуты в электрических схемах средней сложности контрольно-измерительных приборов</w:t>
            </w:r>
          </w:p>
          <w:p w14:paraId="23F091D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Выбирать провода соответствующей марки и сечения для прокладки электрических схем средней сложности контрольно-измерительных приборов</w:t>
            </w:r>
          </w:p>
          <w:p w14:paraId="5F17834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Соединять провода различными способами в электрических схемах средней сложности контрольно-измерительных приборов</w:t>
            </w:r>
          </w:p>
        </w:tc>
      </w:tr>
      <w:tr w:rsidR="008B3999" w:rsidRPr="00CC3DC4" w14:paraId="5FA4FDBD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0EE1E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36FDA4E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С- Ремонт сложных</w:t>
            </w:r>
          </w:p>
          <w:p w14:paraId="3BACE68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контрольно-измерительных приборов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7315698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C/01.3 Восстановление и</w:t>
            </w:r>
          </w:p>
          <w:p w14:paraId="177DD2EF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замена узлов и деталей,</w:t>
            </w:r>
          </w:p>
          <w:p w14:paraId="5111D68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регулировка, испытания,</w:t>
            </w:r>
          </w:p>
          <w:p w14:paraId="3460636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юстировка, монтаж и сдача</w:t>
            </w:r>
          </w:p>
          <w:p w14:paraId="70D2E04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сложных контрольно-измерительных 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64F3E16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7B1B414C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41EA8A69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7A722AF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23003F56" w14:textId="77777777">
        <w:trPr>
          <w:trHeight w:val="563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DCCBB2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233CAC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Ремонт сложных контрольно-измерительных приборов</w:t>
            </w:r>
          </w:p>
          <w:p w14:paraId="67F76D2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Дефектация сложных контрольно-измерительных приборов</w:t>
            </w:r>
          </w:p>
          <w:p w14:paraId="1A22DC0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Регулировка сложных контрольно-измерительных приборов</w:t>
            </w:r>
          </w:p>
          <w:p w14:paraId="46603CE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Испытания сложных контрольно-измерительных приборов</w:t>
            </w:r>
          </w:p>
          <w:p w14:paraId="750E535E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1A1465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назначение и принцип действия полупроводниковых приборов</w:t>
            </w:r>
          </w:p>
          <w:p w14:paraId="631467EC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Устройство, назначение и принцип действия электрических и полупроводниковых усилителей</w:t>
            </w:r>
          </w:p>
          <w:p w14:paraId="20E3AD4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заполнения дефектных ведомостей на ремонтируемое оборудование</w:t>
            </w:r>
          </w:p>
          <w:p w14:paraId="597BC09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Правила заполнения паспортов и аттестатов на отремонтированные контрольно-измерительные приборы</w:t>
            </w:r>
          </w:p>
          <w:p w14:paraId="7B97DFA7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C6C0D7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Читать чертежи сложных контрольно-измерительных приборов</w:t>
            </w:r>
          </w:p>
          <w:p w14:paraId="284D7B8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Выполнять дефектацию сложных контрольно-измерительных приборов</w:t>
            </w:r>
          </w:p>
          <w:p w14:paraId="3F89AA9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Заменять детали электронных усилителей сложных контрольно-измерительных приборов</w:t>
            </w:r>
          </w:p>
          <w:p w14:paraId="1F621895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Заполнять акты дефектации ремонтируемых контрольно-измерительных приборов</w:t>
            </w:r>
          </w:p>
          <w:p w14:paraId="1155C8AD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Заполнять паспорта отремонтированных сложных контрольно-измерительных приборов</w:t>
            </w:r>
          </w:p>
        </w:tc>
      </w:tr>
      <w:tr w:rsidR="008B3999" w:rsidRPr="00CC3DC4" w14:paraId="75FC1427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8A7958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6A5DFA29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3252E4E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C/02.3 Слесарная обработка</w:t>
            </w:r>
          </w:p>
          <w:p w14:paraId="3123CB2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сложных деталей</w:t>
            </w:r>
          </w:p>
          <w:p w14:paraId="4536811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контрольно-измерительных</w:t>
            </w:r>
          </w:p>
          <w:p w14:paraId="570275D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146EAA7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748D90E2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633DE217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29E054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0879EA26" w14:textId="77777777">
        <w:trPr>
          <w:trHeight w:val="563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817700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1630ECE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Изучение конструкторской и технологической документации на сложные узлы и детали контрольно-измерительных приборов</w:t>
            </w:r>
          </w:p>
          <w:p w14:paraId="6DFCE3C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Подготовка рабочего места для слесарной обработки сложных деталей контрольно-измерительных приборов</w:t>
            </w:r>
          </w:p>
          <w:p w14:paraId="19BC552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Выбор слесарно-монтажных инструментов и приспособлений для слесарной обработки сложных деталей контрольно-измерительных приборов</w:t>
            </w:r>
          </w:p>
          <w:p w14:paraId="691B10EE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4E6565E8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Виды, назначение, возможности и правила использования контрольно-измерительных инструментов</w:t>
            </w:r>
          </w:p>
          <w:p w14:paraId="23036141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сведения о допусках и посадках</w:t>
            </w:r>
          </w:p>
          <w:p w14:paraId="53B6CAA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сведения о классах точности</w:t>
            </w:r>
          </w:p>
          <w:p w14:paraId="2688A8C2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Основные сведения о классах шероховатости обработки</w:t>
            </w:r>
          </w:p>
          <w:p w14:paraId="63BED04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A48F74E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Просматривать конструкторскую и технологическую документацию на сложные детали контрольно-измерительных приборов с использованием прикладных компьютерных программ</w:t>
            </w:r>
          </w:p>
          <w:p w14:paraId="4C443810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Использовать контрольно-измерительные инструменты для проверки качества слесарной обработки сложных деталей контрольно-измерительных приборов</w:t>
            </w:r>
          </w:p>
          <w:p w14:paraId="702797A6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Производить разборку и сборку зубчатых зацеплений сложных контрольно-измерительных приборов</w:t>
            </w:r>
          </w:p>
          <w:p w14:paraId="39F1B357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Проверять соответствие размеров сложных деталей контрольно-измерительных приборов требованиям технической документации</w:t>
            </w:r>
          </w:p>
        </w:tc>
      </w:tr>
      <w:tr w:rsidR="008B3999" w:rsidRPr="00CC3DC4" w14:paraId="6FD04C83" w14:textId="77777777">
        <w:trPr>
          <w:trHeight w:val="563"/>
        </w:trPr>
        <w:tc>
          <w:tcPr>
            <w:tcW w:w="29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18699A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14:paraId="6B9822D1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14:paraId="467C9F04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C/03.3 Монтаж сложных</w:t>
            </w:r>
          </w:p>
          <w:p w14:paraId="35ED364B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электрических схем</w:t>
            </w:r>
          </w:p>
          <w:p w14:paraId="6848ACEA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контрольно-измерительных</w:t>
            </w:r>
          </w:p>
          <w:p w14:paraId="471E8CC3" w14:textId="77777777" w:rsidR="008B3999" w:rsidRPr="00CC3DC4" w:rsidRDefault="00CC3DC4">
            <w:pPr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>приборов</w:t>
            </w:r>
          </w:p>
        </w:tc>
        <w:tc>
          <w:tcPr>
            <w:tcW w:w="3254" w:type="dxa"/>
            <w:tcBorders>
              <w:bottom w:val="single" w:sz="4" w:space="0" w:color="auto"/>
            </w:tcBorders>
            <w:shd w:val="clear" w:color="auto" w:fill="auto"/>
          </w:tcPr>
          <w:p w14:paraId="7A0AE310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auto"/>
          </w:tcPr>
          <w:p w14:paraId="0EB5CEEE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10ED309A" w14:textId="77777777">
        <w:trPr>
          <w:trHeight w:val="90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5142571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1F864983" w14:textId="77777777">
        <w:trPr>
          <w:trHeight w:val="563"/>
        </w:trPr>
        <w:tc>
          <w:tcPr>
            <w:tcW w:w="1488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66E4189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</w:t>
            </w:r>
          </w:p>
          <w:p w14:paraId="7ED50A72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Прокладка сложных электрических схем контрольно-измерительных приборов</w:t>
            </w:r>
          </w:p>
          <w:p w14:paraId="4DFEA3FC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Соединение элементов сложных электрических схем контрольно-измерительных приборов различными способами</w:t>
            </w:r>
          </w:p>
          <w:p w14:paraId="3CE5DC07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</w:t>
            </w:r>
          </w:p>
          <w:p w14:paraId="5936DE72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Виды и назначение монтажных и принципиальных схем</w:t>
            </w:r>
          </w:p>
          <w:p w14:paraId="29009674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Порядок монтажа сложных электрических схем</w:t>
            </w:r>
          </w:p>
          <w:p w14:paraId="1698AE38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Виды и правила применения средств индивидуальной и коллективной защиты при монтаже сложных электрических схем</w:t>
            </w:r>
          </w:p>
          <w:p w14:paraId="7A605828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 при монтаже сложных электрических схем</w:t>
            </w:r>
          </w:p>
          <w:p w14:paraId="5D22F11D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 xml:space="preserve"> </w:t>
            </w:r>
          </w:p>
          <w:p w14:paraId="2088C5AC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производить рациональную прокладку сложных электрических схем контрольно-измерительных приборов</w:t>
            </w:r>
          </w:p>
          <w:p w14:paraId="3A140CAF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Выбирать провода соответствующей марки и сечения для прокладки сложных электрических схем контрольно-измерительных приборов</w:t>
            </w:r>
          </w:p>
          <w:p w14:paraId="2E376E11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Соединять провода сложных электрических схем контрольно-измерительных приборов различными способами</w:t>
            </w:r>
          </w:p>
        </w:tc>
      </w:tr>
    </w:tbl>
    <w:p w14:paraId="7DBED711" w14:textId="77777777" w:rsidR="008B3999" w:rsidRPr="00CC3DC4" w:rsidRDefault="008B3999">
      <w:pPr>
        <w:widowControl w:val="0"/>
        <w:jc w:val="both"/>
        <w:rPr>
          <w:rFonts w:ascii="Times New Roman" w:hAnsi="Times New Roman"/>
          <w:color w:val="auto"/>
          <w:szCs w:val="22"/>
        </w:rPr>
      </w:pPr>
    </w:p>
    <w:tbl>
      <w:tblPr>
        <w:tblStyle w:val="affffffffff3"/>
        <w:tblW w:w="5051" w:type="pct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551"/>
        <w:gridCol w:w="2125"/>
        <w:gridCol w:w="3685"/>
        <w:gridCol w:w="3122"/>
        <w:gridCol w:w="3399"/>
      </w:tblGrid>
      <w:tr w:rsidR="008B3999" w:rsidRPr="00CC3DC4" w14:paraId="2E5C7EE4" w14:textId="77777777">
        <w:tc>
          <w:tcPr>
            <w:tcW w:w="857" w:type="pct"/>
            <w:vMerge w:val="restart"/>
            <w:shd w:val="clear" w:color="auto" w:fill="auto"/>
            <w:vAlign w:val="center"/>
          </w:tcPr>
          <w:p w14:paraId="1D4D950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445AC5B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/>
                <w:iCs/>
                <w:color w:val="auto"/>
                <w:szCs w:val="22"/>
              </w:rPr>
              <w:t>(Индустрия робототехники)</w:t>
            </w:r>
          </w:p>
        </w:tc>
        <w:tc>
          <w:tcPr>
            <w:tcW w:w="1952" w:type="pct"/>
            <w:gridSpan w:val="2"/>
            <w:shd w:val="clear" w:color="auto" w:fill="auto"/>
            <w:vAlign w:val="center"/>
          </w:tcPr>
          <w:p w14:paraId="6960FD9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Соответствие ЕКС, ЕТКС </w:t>
            </w:r>
            <w:r w:rsidRPr="00CC3DC4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или иным классификаторам</w:t>
            </w:r>
          </w:p>
        </w:tc>
        <w:tc>
          <w:tcPr>
            <w:tcW w:w="2191" w:type="pct"/>
            <w:gridSpan w:val="2"/>
            <w:shd w:val="clear" w:color="auto" w:fill="auto"/>
            <w:vAlign w:val="center"/>
          </w:tcPr>
          <w:p w14:paraId="48EC5A9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8B3999" w:rsidRPr="00CC3DC4" w14:paraId="13896F12" w14:textId="77777777">
        <w:tc>
          <w:tcPr>
            <w:tcW w:w="857" w:type="pct"/>
            <w:vMerge/>
            <w:shd w:val="clear" w:color="auto" w:fill="E2EFD9" w:themeFill="accent6" w:themeFillTint="33"/>
            <w:vAlign w:val="center"/>
          </w:tcPr>
          <w:p w14:paraId="2D7CCC7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27BCD0B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1238" w:type="pct"/>
            <w:shd w:val="clear" w:color="auto" w:fill="auto"/>
            <w:vAlign w:val="center"/>
          </w:tcPr>
          <w:p w14:paraId="119ED98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1049" w:type="pct"/>
            <w:shd w:val="clear" w:color="auto" w:fill="auto"/>
            <w:vAlign w:val="center"/>
          </w:tcPr>
          <w:p w14:paraId="160B4DC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1142" w:type="pct"/>
            <w:shd w:val="clear" w:color="auto" w:fill="auto"/>
            <w:vAlign w:val="center"/>
          </w:tcPr>
          <w:p w14:paraId="4AB4C22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8B3999" w:rsidRPr="00CC3DC4" w14:paraId="0AAD9BFA" w14:textId="77777777">
        <w:tc>
          <w:tcPr>
            <w:tcW w:w="857" w:type="pct"/>
            <w:shd w:val="clear" w:color="auto" w:fill="auto"/>
          </w:tcPr>
          <w:p w14:paraId="1A76C6A8" w14:textId="77777777" w:rsidR="008B3999" w:rsidRPr="00CC3DC4" w:rsidRDefault="00CC3DC4">
            <w:pPr>
              <w:pStyle w:val="afff9"/>
              <w:tabs>
                <w:tab w:val="left" w:pos="35"/>
                <w:tab w:val="left" w:pos="177"/>
              </w:tabs>
              <w:ind w:left="24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Оператор токарных станков с числовым программным управлением</w:t>
            </w:r>
          </w:p>
          <w:p w14:paraId="59AFC896" w14:textId="77777777" w:rsidR="008B3999" w:rsidRPr="00CC3DC4" w:rsidRDefault="008B3999">
            <w:pPr>
              <w:pStyle w:val="afff9"/>
              <w:tabs>
                <w:tab w:val="left" w:pos="35"/>
                <w:tab w:val="left" w:pos="177"/>
              </w:tabs>
              <w:ind w:left="24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714" w:type="pct"/>
            <w:shd w:val="clear" w:color="auto" w:fill="auto"/>
          </w:tcPr>
          <w:p w14:paraId="47AF0D1D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1238" w:type="pct"/>
            <w:shd w:val="clear" w:color="auto" w:fill="auto"/>
          </w:tcPr>
          <w:p w14:paraId="2196FD95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Анализ технологической и конструкторской документации на изготовление простой детали типа тела вращения на токарном универсальном станке с ЧПУ</w:t>
            </w:r>
          </w:p>
          <w:p w14:paraId="388B141F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Проверка технологической оснастки для изготовления простой детали типа тела вращения на токарном универсальном станке с ЧПУ</w:t>
            </w:r>
          </w:p>
          <w:p w14:paraId="4A8FBEAE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Установка заготовки простой детали типа тела вращения в приспособление токарного универсального станка с ЧПУ</w:t>
            </w:r>
          </w:p>
          <w:p w14:paraId="0792F5C0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Запуск токарного универсального станка с ЧПУ для изготовления простой детали типа тела вращения</w:t>
            </w:r>
          </w:p>
          <w:p w14:paraId="2BEA86BE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Запуск управляющей программы для обработки заготовки простой детали типа тела вращения</w:t>
            </w:r>
          </w:p>
          <w:p w14:paraId="5F3FDF25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Контроль состояния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30606A28" w14:textId="77777777" w:rsidR="008B3999" w:rsidRPr="00CC3DC4" w:rsidRDefault="00CC3DC4">
            <w:pPr>
              <w:pStyle w:val="afff9"/>
              <w:tabs>
                <w:tab w:val="left" w:pos="109"/>
              </w:tabs>
              <w:ind w:left="-5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Контроль процесса изготовления простой детали типа тела вращения на токарном универсальном станке с ЧПУ</w:t>
            </w:r>
          </w:p>
        </w:tc>
        <w:tc>
          <w:tcPr>
            <w:tcW w:w="1049" w:type="pct"/>
            <w:shd w:val="clear" w:color="auto" w:fill="auto"/>
          </w:tcPr>
          <w:p w14:paraId="7DD54097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lastRenderedPageBreak/>
              <w:t>Выполнение работ по профессии рабочего 16045 Оператор токарных станков с числовым программным управлением</w:t>
            </w:r>
          </w:p>
        </w:tc>
        <w:tc>
          <w:tcPr>
            <w:tcW w:w="1142" w:type="pct"/>
            <w:shd w:val="clear" w:color="auto" w:fill="auto"/>
          </w:tcPr>
          <w:p w14:paraId="791BECAB" w14:textId="77777777" w:rsidR="008B3999" w:rsidRPr="00CC3DC4" w:rsidRDefault="00CC3DC4">
            <w:pPr>
              <w:contextualSpacing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ПК Х.1 Выполнять подготовку и изготовление простой детали на универсальном токарном станке с ЧПУ</w:t>
            </w:r>
          </w:p>
          <w:p w14:paraId="3F535A3A" w14:textId="77777777" w:rsidR="008B3999" w:rsidRPr="00CC3DC4" w:rsidRDefault="00CC3DC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iCs/>
                <w:color w:val="auto"/>
                <w:szCs w:val="22"/>
              </w:rPr>
              <w:t>ПК 6.2 Выполнять контроль простой детали на универсальном токарном станке с ЧПУ</w:t>
            </w:r>
          </w:p>
          <w:p w14:paraId="7BB93184" w14:textId="77777777" w:rsidR="008B3999" w:rsidRPr="00CC3DC4" w:rsidRDefault="008B3999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8B3999" w:rsidRPr="00CC3DC4" w14:paraId="23229513" w14:textId="77777777">
        <w:tc>
          <w:tcPr>
            <w:tcW w:w="5000" w:type="pct"/>
            <w:gridSpan w:val="5"/>
            <w:shd w:val="clear" w:color="auto" w:fill="auto"/>
          </w:tcPr>
          <w:p w14:paraId="4145859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B3999" w:rsidRPr="00CC3DC4" w14:paraId="5C660285" w14:textId="77777777">
        <w:tc>
          <w:tcPr>
            <w:tcW w:w="5000" w:type="pct"/>
            <w:gridSpan w:val="5"/>
            <w:shd w:val="clear" w:color="auto" w:fill="auto"/>
          </w:tcPr>
          <w:p w14:paraId="00BDBB9E" w14:textId="77777777" w:rsidR="008B3999" w:rsidRPr="00CC3DC4" w:rsidRDefault="00CC3DC4">
            <w:pPr>
              <w:pStyle w:val="afff9"/>
              <w:tabs>
                <w:tab w:val="left" w:pos="38"/>
                <w:tab w:val="left" w:pos="179"/>
              </w:tabs>
              <w:ind w:left="0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09D35B58" w14:textId="77777777" w:rsidR="008B3999" w:rsidRPr="00CC3DC4" w:rsidRDefault="00CC3DC4">
            <w:pPr>
              <w:pStyle w:val="afff9"/>
              <w:tabs>
                <w:tab w:val="left" w:pos="38"/>
                <w:tab w:val="left" w:pos="179"/>
              </w:tabs>
              <w:ind w:left="0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установка и наладка приспособления, на универсальном токарном станке с ЧПУ </w:t>
            </w:r>
          </w:p>
          <w:p w14:paraId="0C63E244" w14:textId="77777777" w:rsidR="008B3999" w:rsidRPr="00CC3DC4" w:rsidRDefault="00CC3DC4">
            <w:pPr>
              <w:pStyle w:val="afff9"/>
              <w:tabs>
                <w:tab w:val="left" w:pos="38"/>
                <w:tab w:val="left" w:pos="17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установка и наладка режущих инструментов на универсальный токарный станок с ЧПУ </w:t>
            </w:r>
          </w:p>
          <w:p w14:paraId="6EEBF885" w14:textId="77777777" w:rsidR="008B3999" w:rsidRPr="00CC3DC4" w:rsidRDefault="00CC3DC4">
            <w:pPr>
              <w:pStyle w:val="afff9"/>
              <w:tabs>
                <w:tab w:val="left" w:pos="38"/>
                <w:tab w:val="left" w:pos="17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настройка режимов резания на изготовление простой детали типа тела вращения </w:t>
            </w:r>
          </w:p>
          <w:p w14:paraId="6DA9F625" w14:textId="77777777" w:rsidR="008B3999" w:rsidRPr="00CC3DC4" w:rsidRDefault="00CC3DC4">
            <w:pPr>
              <w:pStyle w:val="afff9"/>
              <w:tabs>
                <w:tab w:val="left" w:pos="38"/>
                <w:tab w:val="left" w:pos="17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проверка соответствия текста управляющей программы на изготовление простой детали типа тела вращения технологической документации </w:t>
            </w:r>
          </w:p>
          <w:p w14:paraId="2C54DA5C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подналадка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универсального токарного станка с ЧПУ </w:t>
            </w:r>
          </w:p>
          <w:p w14:paraId="4E49CB12" w14:textId="77777777" w:rsidR="008B3999" w:rsidRPr="00CC3DC4" w:rsidRDefault="00CC3DC4">
            <w:pPr>
              <w:pStyle w:val="afff9"/>
              <w:tabs>
                <w:tab w:val="left" w:pos="179"/>
              </w:tabs>
              <w:ind w:left="0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00004E9B" w14:textId="77777777" w:rsidR="008B3999" w:rsidRPr="00CC3DC4" w:rsidRDefault="00CC3DC4">
            <w:pPr>
              <w:pStyle w:val="afff9"/>
              <w:tabs>
                <w:tab w:val="left" w:pos="17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устанавливать приспособление на универсальный токарный станок с ЧПУ </w:t>
            </w:r>
          </w:p>
          <w:p w14:paraId="26D4345A" w14:textId="77777777" w:rsidR="008B3999" w:rsidRPr="00CC3DC4" w:rsidRDefault="00CC3DC4">
            <w:pPr>
              <w:pStyle w:val="afff9"/>
              <w:tabs>
                <w:tab w:val="left" w:pos="17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производить ручную наладку режущих инструментов и настройку кинематической цепи на универсальном токарном станке с ЧПУ </w:t>
            </w:r>
          </w:p>
          <w:p w14:paraId="35E92256" w14:textId="77777777" w:rsidR="008B3999" w:rsidRPr="00CC3DC4" w:rsidRDefault="00CC3DC4">
            <w:pPr>
              <w:pStyle w:val="afff9"/>
              <w:tabs>
                <w:tab w:val="left" w:pos="17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применять универсальные контрольно-измерительные приборы и инструменты для измерения и контроля линейных размеров, </w:t>
            </w:r>
            <w:proofErr w:type="spellStart"/>
            <w:proofErr w:type="gramStart"/>
            <w:r w:rsidRPr="00CC3DC4">
              <w:rPr>
                <w:rFonts w:ascii="Times New Roman" w:hAnsi="Times New Roman"/>
                <w:color w:val="auto"/>
                <w:szCs w:val="22"/>
              </w:rPr>
              <w:t>шероховатости,точности</w:t>
            </w:r>
            <w:proofErr w:type="spellEnd"/>
            <w:proofErr w:type="gram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формы и взаимного расположения обработанных поверхностей пробной простой детали типа тела вращения </w:t>
            </w:r>
          </w:p>
          <w:p w14:paraId="4BD70300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выполнять </w:t>
            </w:r>
            <w:proofErr w:type="spellStart"/>
            <w:r w:rsidRPr="00CC3DC4">
              <w:rPr>
                <w:rFonts w:ascii="Times New Roman" w:hAnsi="Times New Roman"/>
                <w:color w:val="auto"/>
                <w:szCs w:val="22"/>
              </w:rPr>
              <w:t>подналадку</w:t>
            </w:r>
            <w:proofErr w:type="spellEnd"/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 универсального токарного станка с ЧПУ на размер </w:t>
            </w:r>
          </w:p>
          <w:p w14:paraId="129AF4F7" w14:textId="77777777" w:rsidR="008B3999" w:rsidRPr="00CC3DC4" w:rsidRDefault="00CC3DC4">
            <w:pPr>
              <w:tabs>
                <w:tab w:val="left" w:pos="189"/>
              </w:tabs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5DB452AA" w14:textId="77777777" w:rsidR="008B3999" w:rsidRPr="00CC3DC4" w:rsidRDefault="00CC3DC4">
            <w:pPr>
              <w:pStyle w:val="afff9"/>
              <w:tabs>
                <w:tab w:val="left" w:pos="18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устройство, основные узлы, принципы работы и правила эксплуатации приспособлений, используемых для установки заготовок простых деталей типа тел вращения на универсальных токарных станках с ЧПУ </w:t>
            </w:r>
          </w:p>
          <w:p w14:paraId="69D420AB" w14:textId="77777777" w:rsidR="008B3999" w:rsidRPr="00CC3DC4" w:rsidRDefault="00CC3DC4">
            <w:pPr>
              <w:pStyle w:val="afff9"/>
              <w:tabs>
                <w:tab w:val="left" w:pos="18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устройство, назначение, правила применения контрольно-измерительных инструментов, универсальных и специальных приспособлений, используемых на универсальном токарном станке с ЧПУ</w:t>
            </w:r>
          </w:p>
          <w:p w14:paraId="09F622F5" w14:textId="77777777" w:rsidR="008B3999" w:rsidRPr="00CC3DC4" w:rsidRDefault="00CC3DC4">
            <w:pPr>
              <w:pStyle w:val="afff9"/>
              <w:tabs>
                <w:tab w:val="left" w:pos="18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требования охраны труда, пожарной, промышленной, экологической безопасности и электробезопасности </w:t>
            </w:r>
          </w:p>
          <w:p w14:paraId="42A7B485" w14:textId="77777777" w:rsidR="008B3999" w:rsidRPr="00CC3DC4" w:rsidRDefault="00CC3DC4">
            <w:pPr>
              <w:pStyle w:val="afff9"/>
              <w:tabs>
                <w:tab w:val="left" w:pos="18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правила настройки универсального токарного станка с ЧПУ на обработку </w:t>
            </w:r>
          </w:p>
          <w:p w14:paraId="36C52FE7" w14:textId="77777777" w:rsidR="008B3999" w:rsidRPr="00CC3DC4" w:rsidRDefault="00CC3DC4">
            <w:pPr>
              <w:pStyle w:val="afff9"/>
              <w:tabs>
                <w:tab w:val="left" w:pos="18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основные команды управления универсальным токарным станком с ЧПУ </w:t>
            </w:r>
          </w:p>
          <w:p w14:paraId="45CB85BD" w14:textId="77777777" w:rsidR="008B3999" w:rsidRPr="00CC3DC4" w:rsidRDefault="00CC3DC4">
            <w:pPr>
              <w:pStyle w:val="afff9"/>
              <w:tabs>
                <w:tab w:val="left" w:pos="189"/>
              </w:tabs>
              <w:ind w:left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 xml:space="preserve">основные виды дефектов поверхности при токарной обработке заготовок простых деталей, их причины и способы предупреждения и устранения </w:t>
            </w:r>
          </w:p>
          <w:p w14:paraId="2BD66ED1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CC3DC4">
              <w:rPr>
                <w:rFonts w:ascii="Times New Roman" w:hAnsi="Times New Roman"/>
                <w:color w:val="auto"/>
                <w:szCs w:val="22"/>
              </w:rPr>
              <w:t>назначение органов управления универсальным токарным станком с ЧПУ G-коды</w:t>
            </w:r>
          </w:p>
        </w:tc>
      </w:tr>
    </w:tbl>
    <w:p w14:paraId="507B83CE" w14:textId="77777777" w:rsidR="008B3999" w:rsidRPr="00CC3DC4" w:rsidRDefault="008B3999">
      <w:pPr>
        <w:pStyle w:val="110"/>
        <w:ind w:firstLine="0"/>
        <w:rPr>
          <w:color w:val="auto"/>
          <w:sz w:val="22"/>
          <w:szCs w:val="22"/>
        </w:rPr>
      </w:pPr>
    </w:p>
    <w:p w14:paraId="2D7C475C" w14:textId="77777777" w:rsidR="008B3999" w:rsidRPr="00CC3DC4" w:rsidRDefault="008B3999">
      <w:pPr>
        <w:pStyle w:val="110"/>
        <w:ind w:firstLine="0"/>
        <w:rPr>
          <w:color w:val="auto"/>
          <w:sz w:val="22"/>
          <w:szCs w:val="22"/>
        </w:rPr>
      </w:pPr>
    </w:p>
    <w:p w14:paraId="13CA5FE1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55CCEAD7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315A2B79" w14:textId="77777777" w:rsidR="008B3999" w:rsidRPr="00CC3DC4" w:rsidRDefault="00CC3DC4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 w:rsidRPr="00CC3DC4">
        <w:rPr>
          <w:rFonts w:ascii="Times New Roman" w:hAnsi="Times New Roman"/>
          <w:sz w:val="24"/>
        </w:rPr>
        <w:t xml:space="preserve">4.3.3. Матрица соответствия компетенций и составных частей ПОП СПО </w:t>
      </w:r>
      <w:r w:rsidRPr="00CC3DC4">
        <w:rPr>
          <w:rFonts w:ascii="Times New Roman" w:hAnsi="Times New Roman"/>
          <w:color w:val="auto"/>
          <w:sz w:val="24"/>
        </w:rPr>
        <w:t>специальности</w:t>
      </w:r>
      <w:bookmarkStart w:id="22" w:name="_Hlk158124134"/>
      <w:r w:rsidRPr="00CC3DC4">
        <w:rPr>
          <w:rFonts w:ascii="Times New Roman" w:hAnsi="Times New Roman"/>
          <w:color w:val="auto"/>
          <w:sz w:val="24"/>
        </w:rPr>
        <w:t>:</w:t>
      </w:r>
      <w:bookmarkEnd w:id="22"/>
      <w:r w:rsidRPr="00CC3DC4">
        <w:t xml:space="preserve"> </w:t>
      </w:r>
      <w:r w:rsidRPr="00CC3DC4">
        <w:rPr>
          <w:rFonts w:ascii="Times New Roman" w:hAnsi="Times New Roman"/>
          <w:sz w:val="24"/>
        </w:rPr>
        <w:t>15.02.18 Техническая эксплуатация и обслуживание роботизированного производства (по отраслям)</w:t>
      </w:r>
    </w:p>
    <w:tbl>
      <w:tblPr>
        <w:tblStyle w:val="511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567"/>
        <w:gridCol w:w="567"/>
        <w:gridCol w:w="567"/>
        <w:gridCol w:w="425"/>
        <w:gridCol w:w="426"/>
        <w:gridCol w:w="425"/>
        <w:gridCol w:w="425"/>
        <w:gridCol w:w="567"/>
        <w:gridCol w:w="567"/>
        <w:gridCol w:w="567"/>
      </w:tblGrid>
      <w:tr w:rsidR="008B3999" w:rsidRPr="00CC3DC4" w14:paraId="716FFF13" w14:textId="77777777">
        <w:tc>
          <w:tcPr>
            <w:tcW w:w="99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B4293F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C3DC4">
              <w:rPr>
                <w:rFonts w:ascii="Times New Roman" w:hAnsi="Times New Roman"/>
                <w:b/>
                <w:bCs/>
                <w:sz w:val="20"/>
              </w:rPr>
              <w:t>Индекс</w:t>
            </w:r>
          </w:p>
        </w:tc>
        <w:tc>
          <w:tcPr>
            <w:tcW w:w="27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433C18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C3DC4">
              <w:rPr>
                <w:rFonts w:ascii="Times New Roman" w:hAnsi="Times New Roman"/>
                <w:b/>
                <w:bCs/>
                <w:sz w:val="20"/>
              </w:rPr>
              <w:t>Наименование</w:t>
            </w:r>
          </w:p>
        </w:tc>
        <w:tc>
          <w:tcPr>
            <w:tcW w:w="11546" w:type="dxa"/>
            <w:gridSpan w:val="25"/>
            <w:tcMar>
              <w:left w:w="28" w:type="dxa"/>
              <w:right w:w="28" w:type="dxa"/>
            </w:tcMar>
            <w:vAlign w:val="center"/>
          </w:tcPr>
          <w:p w14:paraId="00950F1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8B3999" w:rsidRPr="00CC3DC4" w14:paraId="1F1A3B4C" w14:textId="77777777">
        <w:trPr>
          <w:trHeight w:val="361"/>
        </w:trPr>
        <w:tc>
          <w:tcPr>
            <w:tcW w:w="993" w:type="dxa"/>
            <w:vMerge/>
            <w:tcMar>
              <w:left w:w="28" w:type="dxa"/>
              <w:right w:w="28" w:type="dxa"/>
            </w:tcMar>
          </w:tcPr>
          <w:p w14:paraId="70997E6D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4B941103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08" w:type="dxa"/>
            <w:gridSpan w:val="9"/>
            <w:tcMar>
              <w:left w:w="28" w:type="dxa"/>
              <w:right w:w="28" w:type="dxa"/>
            </w:tcMar>
            <w:vAlign w:val="center"/>
          </w:tcPr>
          <w:p w14:paraId="0A5D6BD9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7938" w:type="dxa"/>
            <w:gridSpan w:val="16"/>
            <w:tcMar>
              <w:left w:w="28" w:type="dxa"/>
              <w:right w:w="28" w:type="dxa"/>
            </w:tcMar>
            <w:vAlign w:val="center"/>
          </w:tcPr>
          <w:p w14:paraId="3CFF097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 xml:space="preserve">                                  Профессиональные компетенции (ПК)</w:t>
            </w:r>
          </w:p>
        </w:tc>
      </w:tr>
      <w:tr w:rsidR="008B3999" w:rsidRPr="00CC3DC4" w14:paraId="2B2D823C" w14:textId="77777777">
        <w:trPr>
          <w:trHeight w:val="473"/>
        </w:trPr>
        <w:tc>
          <w:tcPr>
            <w:tcW w:w="993" w:type="dxa"/>
            <w:vMerge/>
            <w:tcMar>
              <w:left w:w="28" w:type="dxa"/>
              <w:right w:w="28" w:type="dxa"/>
            </w:tcMar>
          </w:tcPr>
          <w:p w14:paraId="4C61A721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vMerge/>
            <w:tcMar>
              <w:left w:w="28" w:type="dxa"/>
              <w:right w:w="28" w:type="dxa"/>
            </w:tcMar>
          </w:tcPr>
          <w:p w14:paraId="595572A1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E1B7BEE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F6E3373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B8A264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33A811D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6780484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51F14E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3A2FD67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EE01783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F2ADD2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A0311BB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2CBEE81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4898DD9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C13A683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E7B08D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B6CFD92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48968B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EC4176E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2.4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C3B4FF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60372E7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D5BE0B5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C862F5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A893DBA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567" w:type="dxa"/>
          </w:tcPr>
          <w:p w14:paraId="3E11D1A0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567" w:type="dxa"/>
          </w:tcPr>
          <w:p w14:paraId="4CA3C4C9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567" w:type="dxa"/>
          </w:tcPr>
          <w:p w14:paraId="41C12ECF" w14:textId="77777777" w:rsidR="008B3999" w:rsidRPr="00CC3DC4" w:rsidRDefault="00CC3DC4">
            <w:pPr>
              <w:jc w:val="center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4.4</w:t>
            </w:r>
          </w:p>
        </w:tc>
      </w:tr>
      <w:tr w:rsidR="008B3999" w:rsidRPr="00CC3DC4" w14:paraId="08270802" w14:textId="77777777">
        <w:tc>
          <w:tcPr>
            <w:tcW w:w="3764" w:type="dxa"/>
            <w:gridSpan w:val="2"/>
            <w:tcMar>
              <w:left w:w="28" w:type="dxa"/>
              <w:right w:w="28" w:type="dxa"/>
            </w:tcMar>
          </w:tcPr>
          <w:p w14:paraId="0BE9F2C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1321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DEC51E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0ED8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A8AAD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5384F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4CF18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EDAA07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44A8F3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B65A56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58701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7446A3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AAD4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94346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AA5D6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4CE357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E642D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A005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EF866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A752C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C262A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F2B39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84184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48BD4E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73D65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DF2D6C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29A6CB5E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5C6AFB8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СГ.00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F408333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8F5F97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F7138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5A1DA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D428B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CDB9D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0298B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4E924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F3712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D1F6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7E4314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842A0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01C0F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55E7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8CE31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2EFCF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501EB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1D2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104F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D1EB1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834FB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39F04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7BA1C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FFA008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4F2D5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2E6C1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8F37BD8" w14:textId="77777777">
        <w:tc>
          <w:tcPr>
            <w:tcW w:w="993" w:type="dxa"/>
            <w:tcMar>
              <w:left w:w="28" w:type="dxa"/>
              <w:right w:w="28" w:type="dxa"/>
            </w:tcMar>
          </w:tcPr>
          <w:p w14:paraId="7ED49775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СГ.01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CC35A31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D67D8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F6EE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336CC6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584BB0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AC2FE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5A881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C756D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FE430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0360BA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46AD7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1D524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8D932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64F1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A21E6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C7592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6F5E3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C7D8D9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ADA3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5B21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22C0D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F15E1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778B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3C896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B6F12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F2B3DE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3651952" w14:textId="77777777">
        <w:trPr>
          <w:trHeight w:val="246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FE30A13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СГ.02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406575E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2526A2C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BFD63A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8A4A69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445561BB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A9316A2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7D7F436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2C0674D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A47CAD7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3D7A16" w14:textId="77777777" w:rsidR="008B3999" w:rsidRPr="00CC3DC4" w:rsidRDefault="008B399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48191F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9CA2AE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BDD3F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EB518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A372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6A67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110B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9FE151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7B922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6A2E5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25D21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9ED47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ED7A8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788C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5BC76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2909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33E5B0C5" w14:textId="77777777">
        <w:trPr>
          <w:trHeight w:val="291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38895913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СГ.03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82AF22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98FA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1DFC6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D097F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4D63A8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343AC9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41B76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2260FB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9359E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90B5EE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444199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39651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8B8FD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D13AB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C621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FF372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81FF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3C6F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8A038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9395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9E8B67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FABFC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407250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1231E2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B49B8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645840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F0A973B" w14:textId="77777777">
        <w:trPr>
          <w:trHeight w:val="339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DBB34F6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СГ.04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1EB681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05AA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5C710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6A015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DC2965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D0D52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33436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52D001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A6936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69B0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EAC674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7037EC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C23DD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6EFBA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E42D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DA358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840B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B995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B2AA6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D4058C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89BCEC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C593A8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62745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BABC8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3759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E68A1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25F73596" w14:textId="77777777">
        <w:trPr>
          <w:trHeight w:val="352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45899B0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СГ.05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60CB41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Основы финансовой грамотности</w:t>
            </w:r>
            <w:r w:rsidRPr="00CC3DC4">
              <w:rPr>
                <w:rStyle w:val="affffffffff4"/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06628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A19910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DE35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4AFB0C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1E7C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9CB2B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D8014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59027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64A1A9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EB39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206B5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7D5EA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A5BAB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F8BA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325E6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0060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78658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DB47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957BAB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5A1CB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B0AC3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6F5398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AC9D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12CA0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2747B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7E4E6479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7CF89D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FE8E35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6644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589F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E1B4B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9DE83E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763F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805F1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CCBA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2D65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A576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C5C0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836E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41ED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461A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6BA3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5F35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9D3E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8589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FDE8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BAA4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5764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B5B65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211F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C7AFF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B68B5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0B94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6B2F733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0716DD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A8FC2EC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35AE3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68CBE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62E33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DB372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3691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698B4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1208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E2B5E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6A14F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B3600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7903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95AB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DA3C9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522DB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B0914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C356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DFD4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EFD2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630CB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EBAC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3D444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708CB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D3225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6D875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91F094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8A5A8D2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AC251A5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BC2F2E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EE024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D94C3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4D69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0E33C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8450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1FDF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DB3C7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ABA5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F82A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7096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3C05B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B431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D209B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CB84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A426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606C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2831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01A4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181C8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0B350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FEC4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BCDD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88F9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E699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68C8A6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E8E9C57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64A4440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A291B6D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0DE5B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324B0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7582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92B50D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CA785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7883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5F0E1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AC1DD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025FC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2153D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9A7D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D356F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BD3A9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7EB2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899FA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BE0E4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35858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4FF1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F9E93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7559C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02A7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CE68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9354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71D72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FB2846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82EEB2A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0109A8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805470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Технологическое оборудование и приспособления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826F2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EEC09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5F857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C904F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3DDB8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1B1B7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9F8724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44D8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2F7D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F90D5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8198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C339F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92A04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1A9E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50B91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D9F8B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26FE8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00A6B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0984F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3FC0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BB03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92E66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9CE90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A5CBC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98757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1303D88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B00916F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lastRenderedPageBreak/>
              <w:t>ОП.05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FD82DBD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Гидравлические и пневматические системы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5F5A0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0E1C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5BF5F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6F6E1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2BAD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BD972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5D66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15F5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F2977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AA9A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EEDB0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3FB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320E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64F2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C318C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9B868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85C8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7385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E012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268E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3CA1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19C66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DCCBF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4C8969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AE56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C9FE9F8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2B5412F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ОП.06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E925314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Охрана труда и бережливое производство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8A308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73E0F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893EB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A38B3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CE8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7AFD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691AF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3B508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8C9E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96AC9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66D1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7197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BC09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B2A2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162C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AE14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4FE27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AFCF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B01E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8E0A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4639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2388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2603E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17097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77D4A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875FEA7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DDF7DEC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ОП.07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1EEB4BB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Процессы формообразования и инструмент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98364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676BE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A27D0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A2D9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90DEE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C5102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0976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0A0C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9629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C725C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022B6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47C0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B841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C63C6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08E9D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FF47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708A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7E217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D67CA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7872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BD1C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F0579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5D7EE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D9E9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8EC9DF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B0A7FC4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1B71D4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ОП.08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8EB8ACF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Автоматизация проектирования технологических процессов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38E27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54E31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97FC5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CB83E1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31EF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B6A16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5C033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F3C0A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337E1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784E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467AB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3055B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5554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A8D7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67DDA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AFDBB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8BBE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12BDF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0D9D5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59134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4659D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F2A5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B9FE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E5A2A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41A2B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3AC97394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CD4359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ОП.09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4194602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Математические методы моделирование производственных процессов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9FBEA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62C7B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95962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8ADE6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680D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E0B4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67741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DE7B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2AB2E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1EC0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CA0F4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BA3C7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AF6BB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C513D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9610D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0FFE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993B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90942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909D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E878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7299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72A37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6FF69B1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62A8D9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B6D3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B493E32" w14:textId="77777777">
        <w:trPr>
          <w:trHeight w:val="384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D63C0AB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ОП.10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6E35109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Программирование систем с числовым программным управлением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A8BC3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49135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780B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F6BB8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85C4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E0C0D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52E4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2441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FFBFA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6974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BB434E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5E186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DAC76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20F67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9CF01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B3F5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D86A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82D3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F250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0AECE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3016C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E7234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741BAE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FAC14C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7A5B6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D93C4B3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73E3EA10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997693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AC31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E5AA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BCD0D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FA39C1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A7369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E5B6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8480A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4898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142C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EA1D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69562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1B45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575A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26E9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C6D4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C8029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1764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7909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7522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AF69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762B2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62431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B3E37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229B1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4961AE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2383968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48EDCF4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634F4B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bCs/>
                <w:sz w:val="20"/>
                <w:szCs w:val="20"/>
              </w:rPr>
              <w:t>Техническое обеспечение эксплуатации робототехнических комплексов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9CCC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26C70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51C823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1BCBF8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10BF9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37464B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  <w:p w14:paraId="33478D8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B0E3D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C548B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27687E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84799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DC7918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2650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E310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0C6E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090B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0B73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480C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511F01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C338BA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0823A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F1D351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E8B0DB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7994B0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EE0B5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DA4595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0380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2627C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75724E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52FF3D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AA0F8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6220C5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3FB0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51019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B7D4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65E4B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04C08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5A2E9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BB32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996B0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50EC2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62A6D88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1FF10D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МДК.01.01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135DB94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Планирование материально-технического обеспечения эксплуатации робототехнических комплексов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A357D9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11F75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EDF1F9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CBDD1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7ED914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FEBF78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8524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0CF273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620697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47B813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1197D5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EA425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FF74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26E5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317E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D2C2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183FD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FB26A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ABD1EE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4565F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09004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008459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8635F9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7570F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1FE686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F903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70820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DD51C3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A8017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4BD3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FF5BA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6B0B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93CA5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C7270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3212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0971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63CD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C19B3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F6C95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3B307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E2D9683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34B8CC3B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УП.</w:t>
            </w:r>
            <w:r w:rsidRPr="00CC3DC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07FB466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Учебная</w:t>
            </w:r>
            <w:r w:rsidRPr="00CC3DC4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E38730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6A213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2C4EAA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6AC0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561A1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D8BC0C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  <w:p w14:paraId="45705BA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279E8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9DBF2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5E0808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0AEF2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28C0CA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CEE1C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B93B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3083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3B197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4BE2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149FC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E7A65A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89B5E6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B82B8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0E110E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5527DB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8AD52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C30EF7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C5FC46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FDAB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EB3083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550196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CEB46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90DE3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4EBA4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1A33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432CD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1B683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796C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4D13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F5FA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9F73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01550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CB8F2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390DBA1" w14:textId="77777777">
        <w:trPr>
          <w:trHeight w:val="246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05F3CDD3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ПП.</w:t>
            </w:r>
            <w:r w:rsidRPr="00CC3DC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52BCDE6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  <w:r w:rsidRPr="00CC3DC4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C86DD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CFAB4D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8F7729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7F4F62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B953A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6EA4B8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561473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FF732B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961C05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61CC15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8320A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2C915D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575D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AEB2E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1195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9DF36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8E8AF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476A8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72F31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89C29F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A03D2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FB477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94B048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DF8A8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76C9AB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C78477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D5A19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48ADD2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E53AE2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4D38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711C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4CC7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8C8C9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FAB32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B7DC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9C75B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5C97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24D9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B9321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3C332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262638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FC1C4A6" w14:textId="77777777">
        <w:trPr>
          <w:trHeight w:val="291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27468223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ПМ.02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6FB399A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 xml:space="preserve">Выполнение пусконаладочных работ и техническое обслуживание </w:t>
            </w:r>
            <w:proofErr w:type="spellStart"/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b/>
                <w:sz w:val="20"/>
                <w:szCs w:val="20"/>
              </w:rPr>
              <w:t xml:space="preserve"> комплексов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DDAE5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97576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A5A74D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41B0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226A2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F3984A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A3D5A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44895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F8AF9D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19FE9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ED839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80FC0A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5F29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D27F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8454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AFE1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71C2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473B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CFC0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09C89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6026C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BCCB2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C9903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AEAF6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8AD97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C5205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76845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BFFC8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47E23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BE5F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4F68F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97B20D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3A72EF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AF707F2" w14:textId="77777777">
        <w:trPr>
          <w:trHeight w:val="412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67A1E500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МДК 02.01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8DB22E4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 xml:space="preserve">Осуществление комплекса пусконаладочных работ и технического обслуживания </w:t>
            </w:r>
            <w:proofErr w:type="spellStart"/>
            <w:r w:rsidRPr="00CC3DC4">
              <w:rPr>
                <w:rFonts w:ascii="Times New Roman" w:hAnsi="Times New Roman"/>
                <w:sz w:val="20"/>
                <w:szCs w:val="20"/>
              </w:rPr>
              <w:lastRenderedPageBreak/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sz w:val="20"/>
                <w:szCs w:val="20"/>
              </w:rPr>
              <w:t xml:space="preserve"> комплексов с формированием пакета технической документации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D662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084919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8D1FAE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92B6A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976C7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CBDB8E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6B1E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9738C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0E6FC7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870445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5FB632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818829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570BD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6DEB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00E5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730EC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0A460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2E3A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7B18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6CC6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074F6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7DD96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0A9DC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53FF9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81EA7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0D05E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A7CA5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09566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3E4D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ADD9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6BB6B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24E38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DD2619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7F725F8A" w14:textId="77777777">
        <w:trPr>
          <w:trHeight w:val="412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11F88ED5" w14:textId="77777777" w:rsidR="008B3999" w:rsidRPr="00CC3DC4" w:rsidRDefault="00CC3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МДК 02.02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78C3289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Выполнение работ по настройке и конфигурированию программируемых логических контроллеров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7B6B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1CDE9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378A59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757E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4719D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5B9DCE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5D07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9FA605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54DB91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1C1E9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734B22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BA33BD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3C61E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83D1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0330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6E51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277BF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CCA2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768F9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6E3A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C6A99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643B6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46BD1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D13F2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70713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B3543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B2C6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62F02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A3CF3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50B8D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D0A7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FC872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7E1E0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264328A" w14:textId="77777777">
        <w:trPr>
          <w:trHeight w:val="345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1C82B0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УП.</w:t>
            </w:r>
            <w:r w:rsidRPr="00CC3DC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7280CD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Учебная</w:t>
            </w:r>
            <w:r w:rsidRPr="00CC3DC4">
              <w:rPr>
                <w:rFonts w:ascii="Times New Roman" w:hAnsi="Times New Roman"/>
                <w:iCs/>
                <w:spacing w:val="-5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81E87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0BF7B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CE3D51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73AC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FBAEF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185C61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0CA17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39C297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8F00AD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BDC5B3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FA4B5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CDEA13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DB49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91D09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FBAA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BCC6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2799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3CBBA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F7E88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A094B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759B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D87CD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3B031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F1D32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3F7F6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0757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AC15D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CF755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D4301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46AF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BE78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51A0F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3CF4A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58AB2E8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38F3BBCA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ПП.</w:t>
            </w:r>
            <w:r w:rsidRPr="00CC3DC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977FE2F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Производственная</w:t>
            </w:r>
            <w:r w:rsidRPr="00CC3DC4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5F4E0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4248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D1FF5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A3CD1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350DC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5F1AC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9261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B4B5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A53F2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74BB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397DB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9825E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F2DB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E122C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00245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7E83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9729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202B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44082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F9ED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23BFD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82643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4B105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BE67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782F20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C482179" w14:textId="77777777">
        <w:tc>
          <w:tcPr>
            <w:tcW w:w="993" w:type="dxa"/>
            <w:tcMar>
              <w:left w:w="28" w:type="dxa"/>
              <w:right w:w="28" w:type="dxa"/>
            </w:tcMar>
          </w:tcPr>
          <w:p w14:paraId="04FE3E02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ПМ.03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89D9065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Организационное обеспечение автоматизации и механизации технологических операций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B938F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CB90D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80163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FE0355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6AEE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4C58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E362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58D9B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A5844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D115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2A0B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F7C0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983E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A69F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4EEBA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B3128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DB7D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6A358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950F7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77FB07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A0687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D57F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8037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2D2CE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C4849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69E40B6" w14:textId="77777777">
        <w:tc>
          <w:tcPr>
            <w:tcW w:w="993" w:type="dxa"/>
            <w:tcMar>
              <w:left w:w="28" w:type="dxa"/>
              <w:right w:w="28" w:type="dxa"/>
            </w:tcMar>
          </w:tcPr>
          <w:p w14:paraId="0638F0C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МДК 03.01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179E99E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Разработка и тестирование модели системы автоматизации и механизации с формированием пакета технической документации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043EB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E7F1E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377CC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ABA22E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D8C3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D923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29BA6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E0895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0272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DC533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70A6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A757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CBC0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9FA8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1E3A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C537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FE90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F1DB3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72DA1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26794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07847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71A3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A39A0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35999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F504C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73BBB6A" w14:textId="77777777"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60257ED3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МДК 03.02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97F5665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Организация работ по монтажу и наладке средства автоматизации и механизации, текущему мониторингу состояния системы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22303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9F96E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6DD4B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487644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1EB6C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57F3D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B31AA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5BBB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2873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F16F7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4E69C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3C8B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B5EFB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B8EE9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A5941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2ECE2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A8B1C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B8C48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5879D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45E35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2EBAE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C5CC9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45D8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EA1C3C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EE0F59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33D97DF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991A581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УП.</w:t>
            </w:r>
            <w:r w:rsidRPr="00CC3DC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3871117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Учебная</w:t>
            </w:r>
            <w:r w:rsidRPr="00CC3DC4">
              <w:rPr>
                <w:rFonts w:ascii="Times New Roman" w:hAnsi="Times New Roman"/>
                <w:iCs/>
                <w:spacing w:val="-5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A7874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FDAC8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D062B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3684F7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BC5BA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15A31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1F49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630FD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646F5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0F750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0A72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E5DE9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98C0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1D446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5872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AF6A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943C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CEFE5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FFC20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3C3FE8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09704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24C3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5A098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42D60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BE1DF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7AF743F1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4CF8441E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ПП.</w:t>
            </w:r>
            <w:r w:rsidRPr="00CC3DC4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B5A0145" w14:textId="77777777" w:rsidR="008B3999" w:rsidRPr="00CC3DC4" w:rsidRDefault="00CC3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Производственная</w:t>
            </w:r>
            <w:r w:rsidRPr="00CC3DC4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EFB41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DDCD1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11143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641524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FF496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AF26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6A4C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16EB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4CFD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E4C3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DE9A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D11D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5A79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01AD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5EC4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AF46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1D74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FF883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198F1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93D29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02547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6EB4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FEC6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00ED35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3CE43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72EF60F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AF67640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ПМ.04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C235F46" w14:textId="77777777" w:rsidR="008B3999" w:rsidRPr="00CC3DC4" w:rsidRDefault="00CC3DC4">
            <w:pP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  <w:b/>
                <w:sz w:val="20"/>
                <w:szCs w:val="20"/>
              </w:rPr>
              <w:t xml:space="preserve"> комплексе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0ADB2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86D930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46D4B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F5C296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AC5C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63D5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90C6A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6B7B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60076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08761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A67C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F7FE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DD22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6EA7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2668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8BF7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A458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F1767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599F5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41F79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C322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1FF99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74B6529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118A80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971C4F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C9EE0B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2620DA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55CD6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594C3F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8B3999" w:rsidRPr="00CC3DC4" w14:paraId="31BC7ED6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FA265AD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МДК 04.01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423A1F3" w14:textId="77777777" w:rsidR="008B3999" w:rsidRPr="00CC3DC4" w:rsidRDefault="00CC3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 xml:space="preserve">Осуществление анализа структуры технологического процесса и характеристик его элементов для разработки маршрутного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технологического процесса на </w:t>
            </w:r>
            <w:proofErr w:type="spellStart"/>
            <w:r w:rsidRPr="00CC3DC4">
              <w:rPr>
                <w:rFonts w:ascii="Times New Roman" w:hAnsi="Times New Roman"/>
                <w:sz w:val="20"/>
                <w:szCs w:val="20"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  <w:sz w:val="20"/>
                <w:szCs w:val="20"/>
              </w:rPr>
              <w:t xml:space="preserve"> комплексе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08A3B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7EA04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D72E4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217A1B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A341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16527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6607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3F7D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ABA7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4755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B9AF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9792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D511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FFFC6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81EEB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AF5B9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596E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EDF26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7983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B3F2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621CB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F404D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D6AE26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287C870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C53CE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63783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ABE2C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CC2309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50CEFB7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F9263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1DFAE4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D0F0E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05ABFAA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8B3999" w:rsidRPr="00CC3DC4" w14:paraId="649D20B5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  <w:vAlign w:val="center"/>
          </w:tcPr>
          <w:p w14:paraId="275AB63B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МДК 04.02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E0DAAC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Проектирование приспособлений и технологической оснастки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5DA11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F9881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E6653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7C5FC24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66F96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799A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239B27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807D4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523A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A48F3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165A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A99B9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C3DE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3AE5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874BB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71891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A54C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6A96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2CE8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F281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59654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8F8A9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AC3CFD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35094BF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0B4FD6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A6B3A9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7EB4176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5DF20B1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9A0D21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19A7A6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F9A0C5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3D7B08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8B3999" w:rsidRPr="00CC3DC4" w14:paraId="4F3885F3" w14:textId="77777777">
        <w:trPr>
          <w:trHeight w:val="108"/>
        </w:trPr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FCB9E2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УП.04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741627" w14:textId="77777777" w:rsidR="008B3999" w:rsidRPr="00CC3DC4" w:rsidRDefault="00CC3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82A42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E0E2D5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6ADDB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EC8BB9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D1E2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D91F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8C7C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84FF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5B68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CCF5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AFC5BE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5DA9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2DD0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AC0C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6CB5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7FDB9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1819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9188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2706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3BF6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6AAB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3446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25777AE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73B313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3810A91E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7234AF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A4EE5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6FB8F38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</w:tcPr>
          <w:p w14:paraId="2563B2B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7CCC49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  <w:p w14:paraId="441AB25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8B3999" w:rsidRPr="00CC3DC4" w14:paraId="5E2D4AE0" w14:textId="77777777">
        <w:trPr>
          <w:trHeight w:val="108"/>
        </w:trPr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77AD05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ПП 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356850" w14:textId="77777777" w:rsidR="008B3999" w:rsidRPr="00CC3DC4" w:rsidRDefault="00CC3DC4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iCs/>
                <w:sz w:val="20"/>
                <w:szCs w:val="20"/>
              </w:rPr>
              <w:t>Производственная</w:t>
            </w:r>
            <w:r w:rsidRPr="00CC3DC4">
              <w:rPr>
                <w:rFonts w:ascii="Times New Roman" w:hAnsi="Times New Roman"/>
                <w:bCs/>
                <w:iCs/>
                <w:spacing w:val="-6"/>
                <w:sz w:val="20"/>
                <w:szCs w:val="20"/>
              </w:rPr>
              <w:t xml:space="preserve"> </w:t>
            </w:r>
            <w:r w:rsidRPr="00CC3DC4">
              <w:rPr>
                <w:rFonts w:ascii="Times New Roman" w:hAnsi="Times New Roman"/>
                <w:bCs/>
                <w:iCs/>
                <w:sz w:val="20"/>
                <w:szCs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EFBA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D485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207C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B6468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1A69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4C25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4135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BC9FE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5020F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0C68D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11F99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4960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FFC2A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DAB33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193FB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ACF11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A9FB5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1CE9D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449D4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52660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215E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3DED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0D2248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8D171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5F9E0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D0D790D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A9E6126" w14:textId="77777777" w:rsidR="008B3999" w:rsidRPr="00CC3DC4" w:rsidRDefault="00CC3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ПМ.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901A640" w14:textId="77777777" w:rsidR="008B3999" w:rsidRPr="00CC3DC4" w:rsidRDefault="00CC3DC4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/>
                <w:sz w:val="20"/>
                <w:szCs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53CE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380B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2521A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D87C3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743BE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2B00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CBC5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56E72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EE6A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89FD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D9FE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0495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DC50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16326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9976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55DDD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2BE1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8778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24997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0201AD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B33F5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91C9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DE50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C06A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7C073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93FAED4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18E9CD2E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C710EF0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Горнодобывающая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56F3F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DB12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6EAB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DB749B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92B1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A28D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0836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1176D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09E5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AA21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CC70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F262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CC17F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C138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ADD0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2163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F5DBE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026D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3D603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A03E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9C4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0650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4EEE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91AB45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084FF3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1CAB0D0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7B22F0A6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6771741" w14:textId="77777777" w:rsidR="008B3999" w:rsidRPr="00CC3DC4" w:rsidRDefault="00CC3DC4">
            <w:pPr>
              <w:rPr>
                <w:rFonts w:ascii="Times New Roman" w:hAnsi="Times New Roman"/>
                <w:spacing w:val="-2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Выполнение </w:t>
            </w:r>
            <w:r w:rsidRPr="00CC3DC4">
              <w:rPr>
                <w:rFonts w:ascii="Times New Roman" w:hAnsi="Times New Roman"/>
                <w:sz w:val="20"/>
              </w:rPr>
              <w:t xml:space="preserve">работ по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профессии рабочего </w:t>
            </w:r>
            <w:r w:rsidRPr="00CC3DC4">
              <w:rPr>
                <w:rFonts w:ascii="Times New Roman" w:hAnsi="Times New Roman"/>
                <w:sz w:val="20"/>
              </w:rPr>
              <w:t>Слесарь по</w:t>
            </w:r>
            <w:r w:rsidRPr="00CC3DC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 w:rsidRPr="00CC3DC4">
              <w:rPr>
                <w:rFonts w:ascii="Times New Roman" w:hAnsi="Times New Roman"/>
                <w:sz w:val="20"/>
              </w:rPr>
              <w:t xml:space="preserve">контрольно-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измерительным </w:t>
            </w:r>
            <w:r w:rsidRPr="00CC3DC4">
              <w:rPr>
                <w:rFonts w:ascii="Times New Roman" w:hAnsi="Times New Roman"/>
                <w:sz w:val="20"/>
              </w:rPr>
              <w:t xml:space="preserve">приборам и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>автоматике 18494</w:t>
            </w:r>
          </w:p>
          <w:p w14:paraId="21C3D15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Выполнение </w:t>
            </w:r>
            <w:r w:rsidRPr="00CC3DC4">
              <w:rPr>
                <w:rFonts w:ascii="Times New Roman" w:hAnsi="Times New Roman"/>
                <w:sz w:val="20"/>
              </w:rPr>
              <w:t xml:space="preserve">работ по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профессии рабочего </w:t>
            </w:r>
          </w:p>
          <w:p w14:paraId="704296F9" w14:textId="77777777" w:rsidR="008B3999" w:rsidRPr="00CC3DC4" w:rsidRDefault="00CC3DC4">
            <w:pPr>
              <w:rPr>
                <w:rFonts w:ascii="Times New Roman" w:hAnsi="Times New Roman"/>
                <w:spacing w:val="-2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Наладчик контрольно- измерительных </w:t>
            </w:r>
            <w:r w:rsidRPr="00CC3DC4">
              <w:rPr>
                <w:rFonts w:ascii="Times New Roman" w:hAnsi="Times New Roman"/>
                <w:sz w:val="20"/>
              </w:rPr>
              <w:t xml:space="preserve">приборов и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>автоматики 14919</w:t>
            </w:r>
          </w:p>
          <w:p w14:paraId="45A6BA47" w14:textId="77777777" w:rsidR="008B3999" w:rsidRPr="00CC3DC4" w:rsidRDefault="00CC3DC4">
            <w:pPr>
              <w:ind w:right="-92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Выполнение </w:t>
            </w:r>
            <w:r w:rsidRPr="00CC3DC4">
              <w:rPr>
                <w:rFonts w:ascii="Times New Roman" w:hAnsi="Times New Roman"/>
                <w:sz w:val="20"/>
              </w:rPr>
              <w:t>работ по</w:t>
            </w:r>
          </w:p>
          <w:p w14:paraId="28451E52" w14:textId="77777777" w:rsidR="008B3999" w:rsidRPr="00CC3DC4" w:rsidRDefault="00CC3DC4">
            <w:pPr>
              <w:ind w:right="-92"/>
              <w:rPr>
                <w:rFonts w:ascii="Times New Roman" w:hAnsi="Times New Roman"/>
                <w:spacing w:val="-2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профессии рабочего </w:t>
            </w:r>
          </w:p>
          <w:p w14:paraId="7EA8F22C" w14:textId="77777777" w:rsidR="008B3999" w:rsidRPr="00CC3DC4" w:rsidRDefault="00CC3DC4">
            <w:pPr>
              <w:ind w:right="-92"/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Электромонтер </w:t>
            </w:r>
            <w:r w:rsidRPr="00CC3DC4">
              <w:rPr>
                <w:rFonts w:ascii="Times New Roman" w:hAnsi="Times New Roman"/>
                <w:sz w:val="20"/>
              </w:rPr>
              <w:t>по ремонту и</w:t>
            </w:r>
          </w:p>
          <w:p w14:paraId="325F7FA4" w14:textId="77777777" w:rsidR="008B3999" w:rsidRPr="00CC3DC4" w:rsidRDefault="00CC3DC4">
            <w:pPr>
              <w:rPr>
                <w:rFonts w:ascii="Times New Roman" w:hAnsi="Times New Roman"/>
                <w:spacing w:val="-2"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>обслуживанию электрооборудования 19861</w:t>
            </w:r>
          </w:p>
          <w:p w14:paraId="14B08196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Выполнение </w:t>
            </w:r>
            <w:r w:rsidRPr="00CC3DC4">
              <w:rPr>
                <w:rFonts w:ascii="Times New Roman" w:hAnsi="Times New Roman"/>
                <w:sz w:val="20"/>
              </w:rPr>
              <w:t xml:space="preserve">работ по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>профессии рабочего</w:t>
            </w:r>
            <w:r w:rsidRPr="00CC3DC4">
              <w:rPr>
                <w:rFonts w:ascii="Times New Roman" w:hAnsi="Times New Roman"/>
                <w:sz w:val="20"/>
              </w:rPr>
              <w:t xml:space="preserve">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 xml:space="preserve">Наладчик </w:t>
            </w:r>
            <w:r w:rsidRPr="00CC3DC4">
              <w:rPr>
                <w:rFonts w:ascii="Times New Roman" w:hAnsi="Times New Roman"/>
                <w:sz w:val="20"/>
              </w:rPr>
              <w:t xml:space="preserve">автоматов и </w:t>
            </w:r>
            <w:r w:rsidRPr="00CC3DC4">
              <w:rPr>
                <w:rFonts w:ascii="Times New Roman" w:hAnsi="Times New Roman"/>
                <w:spacing w:val="-2"/>
                <w:sz w:val="20"/>
              </w:rPr>
              <w:t>полуавтоматов 14901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68042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74098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9E9D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90EB0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883C5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7F47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9F5ECD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8AD2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B9C0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1EC0D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D7E8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0C74E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EE3C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81BE8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76D65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08F8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2308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04A8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C0689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78AC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8B7AF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FA0F4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2A03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9D9ADF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F400A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D6C9EB1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7EDC55F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7B9B4FD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6138D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CE24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6BD1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458709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E3D29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1258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D70D5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2872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B841D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C37A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34CCB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9EC4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DBAC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72E8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48B03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9D20E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04C9A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B84C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4D66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F6703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07F8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C4DF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C1C8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63EFFA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9E2D0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48EB439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5B10D353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F880DFD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8D7FE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705DF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D29F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42BD3F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6E9C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85B69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BA77B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8FEF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D9DA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A96D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0EB4B8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BD74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389DF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1023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1EB2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A432D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3F4B4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38CA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AD13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D390C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657DC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98101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AD39E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893826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DFE6C5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AA63E1C" w14:textId="77777777">
        <w:trPr>
          <w:trHeight w:val="108"/>
        </w:trPr>
        <w:tc>
          <w:tcPr>
            <w:tcW w:w="993" w:type="dxa"/>
            <w:tcMar>
              <w:left w:w="28" w:type="dxa"/>
              <w:right w:w="28" w:type="dxa"/>
            </w:tcMar>
          </w:tcPr>
          <w:p w14:paraId="01A4C32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8DF7DD8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EB96A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00033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8906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3CE1B9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0469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5EE5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9C4C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24EE6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DB2B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2D3D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93CD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367D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81074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00308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52F5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A1016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BF6DF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EB44C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BA2CE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358A2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5E34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0B61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ADE7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0A792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7A6F2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283D37E2" w14:textId="77777777">
        <w:trPr>
          <w:trHeight w:val="108"/>
        </w:trPr>
        <w:tc>
          <w:tcPr>
            <w:tcW w:w="993" w:type="dxa"/>
          </w:tcPr>
          <w:p w14:paraId="26A978C3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  <w:bookmarkStart w:id="23" w:name="__RefHeading___14"/>
            <w:bookmarkEnd w:id="20"/>
            <w:bookmarkEnd w:id="21"/>
            <w:bookmarkEnd w:id="23"/>
          </w:p>
        </w:tc>
        <w:tc>
          <w:tcPr>
            <w:tcW w:w="2771" w:type="dxa"/>
          </w:tcPr>
          <w:p w14:paraId="4E8A9A58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Машиностроение</w:t>
            </w:r>
          </w:p>
        </w:tc>
        <w:tc>
          <w:tcPr>
            <w:tcW w:w="355" w:type="dxa"/>
          </w:tcPr>
          <w:p w14:paraId="365003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692D95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AA834C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61FE424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242C67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6C5719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FA29E8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CA81BC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83F45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E68FB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C77809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F8C61D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79258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44FDB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6A67D5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C22AF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9B272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DCD2B7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30871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5E517C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0CEC9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81205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670CF0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0C44D0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5CC43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38542033" w14:textId="77777777">
        <w:trPr>
          <w:trHeight w:val="108"/>
        </w:trPr>
        <w:tc>
          <w:tcPr>
            <w:tcW w:w="993" w:type="dxa"/>
          </w:tcPr>
          <w:p w14:paraId="4F95AB13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lastRenderedPageBreak/>
              <w:t>ПМ.0Х</w:t>
            </w:r>
          </w:p>
        </w:tc>
        <w:tc>
          <w:tcPr>
            <w:tcW w:w="2771" w:type="dxa"/>
          </w:tcPr>
          <w:p w14:paraId="3BD0C6CD" w14:textId="77777777" w:rsidR="008B3999" w:rsidRPr="00CC3DC4" w:rsidRDefault="00CC3DC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 xml:space="preserve">Выполнение работ по профессии </w:t>
            </w:r>
            <w:r w:rsidRPr="00CC3DC4">
              <w:rPr>
                <w:rFonts w:ascii="Times New Roman" w:hAnsi="Times New Roman"/>
                <w:bCs/>
                <w:sz w:val="20"/>
                <w:szCs w:val="20"/>
              </w:rPr>
              <w:t>Сварщик-оператор роботизированного комплекса</w:t>
            </w:r>
          </w:p>
          <w:p w14:paraId="53678A93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Выполнение работ по профессии Слесарь по контрольно-измерительным приборам и автоматике</w:t>
            </w:r>
          </w:p>
          <w:p w14:paraId="463C1D04" w14:textId="77777777" w:rsidR="008B3999" w:rsidRPr="00CC3DC4" w:rsidRDefault="00CC3DC4">
            <w:pPr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bCs/>
                <w:iCs/>
                <w:color w:val="000000" w:themeColor="text1"/>
                <w:sz w:val="20"/>
                <w:szCs w:val="20"/>
              </w:rPr>
              <w:t>Освоение профессии рабочего Электромонтер по ремонту и обслуживанию электрооборудования 19861</w:t>
            </w:r>
          </w:p>
          <w:p w14:paraId="0B3206B6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Выполнение работ по профессии рабочего Оператор станков с программным управлением 16045</w:t>
            </w:r>
          </w:p>
          <w:p w14:paraId="193828F2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Выполнение работ по профессии рабочего Наладчик контрольно-измерительных приборов и автоматики 14919</w:t>
            </w:r>
          </w:p>
          <w:p w14:paraId="1A878191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 xml:space="preserve">Выполнение работ по профессии рабочего </w:t>
            </w:r>
          </w:p>
          <w:p w14:paraId="5B824D40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 xml:space="preserve"> Наладчик станков и манипуляторов с программным управлением 14989</w:t>
            </w:r>
          </w:p>
          <w:p w14:paraId="30DA6538" w14:textId="77777777" w:rsidR="008B3999" w:rsidRPr="00CC3DC4" w:rsidRDefault="00CC3DC4">
            <w:pPr>
              <w:rPr>
                <w:rFonts w:ascii="Times New Roman" w:hAnsi="Times New Roman"/>
                <w:sz w:val="20"/>
                <w:szCs w:val="20"/>
              </w:rPr>
            </w:pPr>
            <w:r w:rsidRPr="00CC3DC4">
              <w:rPr>
                <w:rFonts w:ascii="Times New Roman" w:hAnsi="Times New Roman"/>
                <w:iCs/>
                <w:color w:val="000000" w:themeColor="text1"/>
                <w:sz w:val="20"/>
                <w:szCs w:val="20"/>
              </w:rPr>
              <w:t xml:space="preserve">Выполнение работ по рабочей профессии 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>Оператор беспилотных авиационных систем (с максимальной взлетной массой 30 килограммов и менее)</w:t>
            </w:r>
          </w:p>
          <w:p w14:paraId="4569EE6F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z w:val="20"/>
                <w:szCs w:val="20"/>
              </w:rPr>
              <w:t>Выполнение работ по профессии Наладчик автоматических линий и агрегатных станков14899</w:t>
            </w:r>
          </w:p>
        </w:tc>
        <w:tc>
          <w:tcPr>
            <w:tcW w:w="355" w:type="dxa"/>
          </w:tcPr>
          <w:p w14:paraId="0BECF10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1BE7E8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2ADD7D7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0E24136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9084A7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E1D124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C538C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C2FDF2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390C9B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4963BB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27D4F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C56CC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8F415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6DD22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C6F80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C9113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4A2EA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914C3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CA6B48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269859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53638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C0F9C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DE99F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8AC6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4EB0C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D6DA2CE" w14:textId="77777777">
        <w:trPr>
          <w:trHeight w:val="108"/>
        </w:trPr>
        <w:tc>
          <w:tcPr>
            <w:tcW w:w="993" w:type="dxa"/>
          </w:tcPr>
          <w:p w14:paraId="0E641C32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lastRenderedPageBreak/>
              <w:t>МДК 0Х.01</w:t>
            </w:r>
          </w:p>
        </w:tc>
        <w:tc>
          <w:tcPr>
            <w:tcW w:w="2771" w:type="dxa"/>
          </w:tcPr>
          <w:p w14:paraId="319A7192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0D03CB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5B02D8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2D085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04A785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9C29A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9BF165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2C9256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9ACCE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585E4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C90DAB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C2446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6AF6F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5C788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D8962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AA351A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7FDC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24428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BD3DC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9BECD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7F0C17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A3BD82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4E091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63A0DC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C303D8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B5258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30F6560" w14:textId="77777777">
        <w:trPr>
          <w:trHeight w:val="108"/>
        </w:trPr>
        <w:tc>
          <w:tcPr>
            <w:tcW w:w="993" w:type="dxa"/>
          </w:tcPr>
          <w:p w14:paraId="520B8EDA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</w:tcPr>
          <w:p w14:paraId="20742F1E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2440574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36146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5DFC11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040076F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0DFA3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E87258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1B733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C40EE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219EF7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8051A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6C9F7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D3284E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6223B7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A4FDCA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4D0FB1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03E587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2D460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897A8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D1EDA5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3AB51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E5581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14338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AD168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EA02F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25BB3D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6719260" w14:textId="77777777">
        <w:trPr>
          <w:trHeight w:val="108"/>
        </w:trPr>
        <w:tc>
          <w:tcPr>
            <w:tcW w:w="993" w:type="dxa"/>
          </w:tcPr>
          <w:p w14:paraId="00B0C9AD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</w:tcPr>
          <w:p w14:paraId="1935B55D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3C7B6E2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63D65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C69E14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64F4BF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C5166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9C314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4C0487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4BDE80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47BE48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FFB1CE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F8FDE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D45507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72BC4B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527374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C80E7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3651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6E1CE9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FBEE23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8FA8C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EFE9FC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945143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A24C01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EEB25B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E1225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94711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2487169F" w14:textId="77777777">
        <w:trPr>
          <w:trHeight w:val="108"/>
        </w:trPr>
        <w:tc>
          <w:tcPr>
            <w:tcW w:w="993" w:type="dxa"/>
          </w:tcPr>
          <w:p w14:paraId="4E0916D6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</w:tcPr>
          <w:p w14:paraId="4DBDDECB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Лесная отрасль</w:t>
            </w:r>
          </w:p>
        </w:tc>
        <w:tc>
          <w:tcPr>
            <w:tcW w:w="355" w:type="dxa"/>
          </w:tcPr>
          <w:p w14:paraId="0818DD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CF363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041164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3C01CF3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C76FD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BE4D1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44480CB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B1C203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10DD5F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AD6771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0A2973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88F59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E58BD5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D6481A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3CED5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0E96C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5E5EC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0B3B0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88C100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04F49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CB59BD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E28053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05D93E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0FF0A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34AB82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BD35EBE" w14:textId="77777777">
        <w:trPr>
          <w:trHeight w:val="108"/>
        </w:trPr>
        <w:tc>
          <w:tcPr>
            <w:tcW w:w="993" w:type="dxa"/>
          </w:tcPr>
          <w:p w14:paraId="6D7B878F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</w:tcPr>
          <w:p w14:paraId="370C62D3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Освоение одной или нескольких профессий рабочих, должностей служащих</w:t>
            </w:r>
            <w:r w:rsidRPr="00CC3DC4">
              <w:rPr>
                <w:rFonts w:ascii="Times New Roman" w:hAnsi="Times New Roman"/>
                <w:bCs/>
                <w:sz w:val="20"/>
              </w:rPr>
              <w:t xml:space="preserve"> Наладчик автоматических линий и агрегатных станков 14899 </w:t>
            </w:r>
          </w:p>
        </w:tc>
        <w:tc>
          <w:tcPr>
            <w:tcW w:w="355" w:type="dxa"/>
          </w:tcPr>
          <w:p w14:paraId="713805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0D3613F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EA81ED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42B384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BF9B7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601E1A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13B6F9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0356B4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C6107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16463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33CF6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4D43D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D3B13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E794B1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E43585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8A12C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A3E49C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2A0CE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E2880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2E320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E5467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7017D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F4A417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EBEA98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3799EF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14C3FDF" w14:textId="77777777">
        <w:trPr>
          <w:trHeight w:val="108"/>
        </w:trPr>
        <w:tc>
          <w:tcPr>
            <w:tcW w:w="993" w:type="dxa"/>
          </w:tcPr>
          <w:p w14:paraId="46E654A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</w:tcPr>
          <w:p w14:paraId="0D4B266D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170DD23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0845EDF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7DC78E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6BC1E9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932DB4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F13E8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9CFF8D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A89813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82E9DD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F69A4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2CF547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6E72C3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D9850E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763E79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EB743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7AB03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6C3A0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9FF872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AF155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76F1F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D2A00B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F6AA9D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A01DD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4A67BE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ED22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EB61F11" w14:textId="77777777">
        <w:trPr>
          <w:trHeight w:val="108"/>
        </w:trPr>
        <w:tc>
          <w:tcPr>
            <w:tcW w:w="993" w:type="dxa"/>
          </w:tcPr>
          <w:p w14:paraId="253B320B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</w:tcPr>
          <w:p w14:paraId="6AFB9647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50C10A2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18AFEE8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05DD7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1B29E6F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18F71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70B6D3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C691BF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7619A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681870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2253CC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99A85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81190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4DA79D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C814E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7B047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0C51A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490F0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75A9D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A46F59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F48E9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B342F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C18795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F3FF5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8973BF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CE455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DF5F83E" w14:textId="77777777">
        <w:trPr>
          <w:trHeight w:val="108"/>
        </w:trPr>
        <w:tc>
          <w:tcPr>
            <w:tcW w:w="993" w:type="dxa"/>
          </w:tcPr>
          <w:p w14:paraId="7BD28259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</w:tcPr>
          <w:p w14:paraId="55DF92DB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7D11C59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2DD5BFC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7C2BA0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30B8E2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FC7FC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632A05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F3F431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8FD967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381DCD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80147B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429391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C80A3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E18543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662FD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EB229A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3F4DD1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3D3552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D76E5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54F57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4FC9DD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E3579C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48CCC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88D960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AC244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9D8D1D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46B9560" w14:textId="77777777">
        <w:trPr>
          <w:trHeight w:val="108"/>
        </w:trPr>
        <w:tc>
          <w:tcPr>
            <w:tcW w:w="993" w:type="dxa"/>
          </w:tcPr>
          <w:p w14:paraId="10416101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</w:tcPr>
          <w:p w14:paraId="37332E38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Металлургия</w:t>
            </w:r>
          </w:p>
        </w:tc>
        <w:tc>
          <w:tcPr>
            <w:tcW w:w="355" w:type="dxa"/>
          </w:tcPr>
          <w:p w14:paraId="4180DF6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080844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403B65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41A0F0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63188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55C23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AC8260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B689A8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6FE58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68517E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AF20A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27D28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681F3E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763A9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CB24E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F71E61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F93F6B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A6C2E7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3408A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E1C1A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7230F4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70EAFF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982BE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7C882D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24FA4A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0803F108" w14:textId="77777777">
        <w:trPr>
          <w:trHeight w:val="108"/>
        </w:trPr>
        <w:tc>
          <w:tcPr>
            <w:tcW w:w="993" w:type="dxa"/>
          </w:tcPr>
          <w:p w14:paraId="7E4E3207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</w:tcPr>
          <w:p w14:paraId="18E2328D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профессии рабочего Наладчик автоматических линий и агрегатных станков 14899</w:t>
            </w:r>
          </w:p>
        </w:tc>
        <w:tc>
          <w:tcPr>
            <w:tcW w:w="355" w:type="dxa"/>
          </w:tcPr>
          <w:p w14:paraId="38BA166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5F941D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65F63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24870D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C111C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77CCB2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98A88A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2AA82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25E76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D0400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4D9C37E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D1AA2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D3C22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3CAEE5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B253E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EE4DB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CB3C4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77AFA3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3DE35C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EC2ABD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D4699E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88A8A6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5EBA1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B93117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410EA9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53347F92" w14:textId="77777777">
        <w:trPr>
          <w:trHeight w:val="108"/>
        </w:trPr>
        <w:tc>
          <w:tcPr>
            <w:tcW w:w="993" w:type="dxa"/>
          </w:tcPr>
          <w:p w14:paraId="1A427B6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</w:tcPr>
          <w:p w14:paraId="0384DA71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1ABCC1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649923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F7AF4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0AF6B5B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5A63D5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58C293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D1611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2A7526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810D7B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92F637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A078E9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EF71AB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C7C3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2997A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4FCCEE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9A1D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07C06A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1866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01776F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F3B851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96C7B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1C2ED3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E12882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7FE3D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F79EAE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7961F3DD" w14:textId="77777777">
        <w:trPr>
          <w:trHeight w:val="108"/>
        </w:trPr>
        <w:tc>
          <w:tcPr>
            <w:tcW w:w="993" w:type="dxa"/>
          </w:tcPr>
          <w:p w14:paraId="200EE8F8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</w:tcPr>
          <w:p w14:paraId="770C3F44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2BE4175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860B7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15C5CD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2F63B2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EBDEA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6D19FD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2EE43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9B03A0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8B000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32170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34EA77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200E17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6D72F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4B2EA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74A47A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7AB19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9F1887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20D5B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57B49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5B19A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974C8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0323A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1E8FA0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1CCD6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A4DE54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622F2D42" w14:textId="77777777">
        <w:trPr>
          <w:trHeight w:val="108"/>
        </w:trPr>
        <w:tc>
          <w:tcPr>
            <w:tcW w:w="993" w:type="dxa"/>
          </w:tcPr>
          <w:p w14:paraId="3DD5570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</w:tcPr>
          <w:p w14:paraId="3C787731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74816FD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24AD3BB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24D7B7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0294D36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27E935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CE7860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90D19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68F79C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93ECD7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95CF4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E17A5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C32E4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772E80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E3CC6C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CA2F03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1E6A76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8B1EFF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D4EC73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23E8C6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49E064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D64B2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B17523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BAB3E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D951C5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C6CBA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3FF39C6D" w14:textId="77777777">
        <w:trPr>
          <w:trHeight w:val="108"/>
        </w:trPr>
        <w:tc>
          <w:tcPr>
            <w:tcW w:w="993" w:type="dxa"/>
          </w:tcPr>
          <w:p w14:paraId="46E81FC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</w:tcPr>
          <w:p w14:paraId="52191214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b/>
                <w:sz w:val="20"/>
              </w:rPr>
              <w:t>Индустрия робототехники</w:t>
            </w:r>
          </w:p>
        </w:tc>
        <w:tc>
          <w:tcPr>
            <w:tcW w:w="355" w:type="dxa"/>
          </w:tcPr>
          <w:p w14:paraId="26D766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0918E0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5B01FA9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75F7ED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35625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ADD9A6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2790D7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906D3A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5F3128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9199F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56F88F4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89DFF9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06351C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D44CD7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38AC1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D33AB6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242C3A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65839C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1AD60E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36B876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F36ACE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F93C0A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252C35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C1D10C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218E41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BDE8A31" w14:textId="77777777">
        <w:trPr>
          <w:trHeight w:val="108"/>
        </w:trPr>
        <w:tc>
          <w:tcPr>
            <w:tcW w:w="993" w:type="dxa"/>
          </w:tcPr>
          <w:p w14:paraId="7FC4D97C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</w:tcPr>
          <w:p w14:paraId="3DD86CB9" w14:textId="77777777" w:rsidR="008B3999" w:rsidRPr="00CC3DC4" w:rsidRDefault="00CC3DC4">
            <w:pPr>
              <w:rPr>
                <w:rFonts w:ascii="Times New Roman" w:hAnsi="Times New Roman"/>
                <w:b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 xml:space="preserve">Выполнение работ по профессии </w:t>
            </w:r>
            <w:r w:rsidRPr="00CC3DC4">
              <w:rPr>
                <w:rFonts w:ascii="Times New Roman" w:hAnsi="Times New Roman"/>
                <w:bCs/>
                <w:sz w:val="20"/>
                <w:lang w:val="en-US"/>
              </w:rPr>
              <w:t>C</w:t>
            </w:r>
            <w:proofErr w:type="spellStart"/>
            <w:r w:rsidRPr="00CC3DC4">
              <w:rPr>
                <w:rFonts w:ascii="Times New Roman" w:hAnsi="Times New Roman"/>
                <w:bCs/>
                <w:sz w:val="20"/>
              </w:rPr>
              <w:t>лесарь</w:t>
            </w:r>
            <w:proofErr w:type="spellEnd"/>
            <w:r w:rsidRPr="00CC3DC4">
              <w:rPr>
                <w:rFonts w:ascii="Times New Roman" w:hAnsi="Times New Roman"/>
                <w:bCs/>
                <w:sz w:val="20"/>
              </w:rPr>
              <w:t xml:space="preserve"> по контрольно-измерительным приборам и автоматике18494 </w:t>
            </w:r>
            <w:r w:rsidRPr="00CC3DC4">
              <w:rPr>
                <w:rFonts w:ascii="Times New Roman" w:hAnsi="Times New Roman"/>
                <w:iCs/>
                <w:sz w:val="20"/>
                <w:szCs w:val="20"/>
              </w:rPr>
              <w:t>Выполнение работ по</w:t>
            </w:r>
            <w:r w:rsidRPr="00CC3DC4">
              <w:rPr>
                <w:rFonts w:ascii="Times New Roman" w:hAnsi="Times New Roman"/>
                <w:sz w:val="20"/>
                <w:szCs w:val="20"/>
              </w:rPr>
              <w:t xml:space="preserve"> профессии рабочего 16045 Оператор токарных станков с числовым программным управлением</w:t>
            </w:r>
          </w:p>
        </w:tc>
        <w:tc>
          <w:tcPr>
            <w:tcW w:w="355" w:type="dxa"/>
          </w:tcPr>
          <w:p w14:paraId="32CFC6A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804DF8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1DFFA58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737E901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96BF22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D362DA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4282CEF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F4B9F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341E1D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180EFA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A76EC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F6E27B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FF6326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2F7951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F1F9C1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AB457E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39C22B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7EB8C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27A378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5B05FB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A5532D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18B6A6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C7C8E5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416C57B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46D303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1452708" w14:textId="77777777">
        <w:trPr>
          <w:trHeight w:val="108"/>
        </w:trPr>
        <w:tc>
          <w:tcPr>
            <w:tcW w:w="993" w:type="dxa"/>
          </w:tcPr>
          <w:p w14:paraId="43682AE1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</w:tcPr>
          <w:p w14:paraId="0E41D29B" w14:textId="77777777" w:rsidR="008B3999" w:rsidRPr="00CC3DC4" w:rsidRDefault="00CC3DC4">
            <w:pPr>
              <w:rPr>
                <w:rFonts w:ascii="Times New Roman" w:hAnsi="Times New Roman"/>
                <w:bCs/>
                <w:sz w:val="20"/>
              </w:rPr>
            </w:pPr>
            <w:r w:rsidRPr="00CC3DC4">
              <w:t xml:space="preserve"> </w:t>
            </w:r>
          </w:p>
          <w:p w14:paraId="0E39481F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46908F8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32DDEA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0687A6B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1D141F3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7FF2FB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03D56C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DB2092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21521C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FBD097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220C2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DD6FD9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BCA792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1974A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4038FD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7B2A36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B3418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891AF6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01D4F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953A81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964B2E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730305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EBC681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CF1B09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F115FD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897592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4AAB674E" w14:textId="77777777">
        <w:trPr>
          <w:trHeight w:val="108"/>
        </w:trPr>
        <w:tc>
          <w:tcPr>
            <w:tcW w:w="993" w:type="dxa"/>
          </w:tcPr>
          <w:p w14:paraId="14F73846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</w:tcPr>
          <w:p w14:paraId="6B368B27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26853A1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6011BBC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235C8E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30C8A9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D0EEA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0596B8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617F442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A658C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4C2E43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53BA18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253E5C6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46B9E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F9A5EB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0315D9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70E037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64AC0B3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73636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5C98B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0006D8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7B777DC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22241E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746C3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20D9739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51332D0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35478C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1A74E8FE" w14:textId="77777777">
        <w:trPr>
          <w:trHeight w:val="108"/>
        </w:trPr>
        <w:tc>
          <w:tcPr>
            <w:tcW w:w="993" w:type="dxa"/>
          </w:tcPr>
          <w:p w14:paraId="2CA6E777" w14:textId="77777777" w:rsidR="008B3999" w:rsidRPr="00CC3DC4" w:rsidRDefault="00CC3DC4">
            <w:pPr>
              <w:rPr>
                <w:rFonts w:ascii="Times New Roman" w:hAnsi="Times New Roman"/>
                <w:sz w:val="20"/>
              </w:rPr>
            </w:pPr>
            <w:r w:rsidRPr="00CC3DC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</w:tcPr>
          <w:p w14:paraId="1A0A88B0" w14:textId="77777777" w:rsidR="008B3999" w:rsidRPr="00CC3DC4" w:rsidRDefault="008B3999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</w:tcPr>
          <w:p w14:paraId="212A943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7984D85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</w:tcPr>
          <w:p w14:paraId="786D9EE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</w:tcPr>
          <w:p w14:paraId="207627C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FE12D7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2C99700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156C12C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6E18A89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3089C5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C61CC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0EE2EB1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262685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0448A8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271E52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671635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6FD97D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9B7D22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C05E5F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4954906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</w:tcPr>
          <w:p w14:paraId="4C35489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332E9C0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14:paraId="1E2483D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79E2E45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105F97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</w:tcPr>
          <w:p w14:paraId="3E31E04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7ACA0B0" w14:textId="7954F3A3" w:rsidR="008B3999" w:rsidRPr="00CC3DC4" w:rsidRDefault="00CC3DC4" w:rsidP="00CC3DC4">
      <w:pPr>
        <w:pStyle w:val="10"/>
        <w:spacing w:before="0" w:after="0"/>
        <w:ind w:firstLine="0"/>
      </w:pPr>
      <w:r w:rsidRPr="00CC3DC4">
        <w:lastRenderedPageBreak/>
        <w:t xml:space="preserve">           Раздел 5. Примерная структура и содержание образовательной программы</w:t>
      </w:r>
    </w:p>
    <w:p w14:paraId="649D7ECA" w14:textId="77777777" w:rsidR="008B3999" w:rsidRPr="00CC3DC4" w:rsidRDefault="00CC3DC4">
      <w:pPr>
        <w:pStyle w:val="110"/>
        <w:spacing w:after="0" w:line="240" w:lineRule="auto"/>
      </w:pPr>
      <w:bookmarkStart w:id="24" w:name="__RefHeading___15"/>
      <w:bookmarkEnd w:id="24"/>
      <w:r w:rsidRPr="00CC3DC4">
        <w:t xml:space="preserve">5.1. Примерный учебный план </w:t>
      </w:r>
      <w:r w:rsidRPr="00CC3DC4">
        <w:rPr>
          <w:rStyle w:val="1c"/>
        </w:rPr>
        <w:footnoteReference w:id="3"/>
      </w:r>
      <w:r w:rsidRPr="00CC3DC4">
        <w:t xml:space="preserve"> </w:t>
      </w:r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8B3999" w:rsidRPr="00CC3DC4" w14:paraId="32930DA3" w14:textId="77777777">
        <w:trPr>
          <w:jc w:val="center"/>
        </w:trPr>
        <w:tc>
          <w:tcPr>
            <w:tcW w:w="432" w:type="pct"/>
            <w:vMerge w:val="restart"/>
            <w:tcBorders>
              <w:bottom w:val="single" w:sz="4" w:space="0" w:color="auto"/>
            </w:tcBorders>
            <w:vAlign w:val="center"/>
          </w:tcPr>
          <w:p w14:paraId="0915F91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bookmarkStart w:id="25" w:name="_Hlk162629148"/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Индекс</w:t>
            </w:r>
          </w:p>
        </w:tc>
        <w:tc>
          <w:tcPr>
            <w:tcW w:w="2211" w:type="pct"/>
            <w:vMerge w:val="restart"/>
            <w:tcBorders>
              <w:bottom w:val="single" w:sz="4" w:space="0" w:color="auto"/>
            </w:tcBorders>
            <w:vAlign w:val="center"/>
          </w:tcPr>
          <w:p w14:paraId="2B014B1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Наименование</w:t>
            </w:r>
            <w:r w:rsidRPr="00CC3DC4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452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6BAB38A7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Всего</w:t>
            </w:r>
          </w:p>
        </w:tc>
        <w:tc>
          <w:tcPr>
            <w:tcW w:w="274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22A94373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т.ч. в форме практической подготовки</w:t>
            </w:r>
          </w:p>
        </w:tc>
        <w:tc>
          <w:tcPr>
            <w:tcW w:w="1319" w:type="pct"/>
            <w:gridSpan w:val="5"/>
            <w:tcBorders>
              <w:bottom w:val="single" w:sz="4" w:space="0" w:color="auto"/>
            </w:tcBorders>
            <w:vAlign w:val="center"/>
          </w:tcPr>
          <w:p w14:paraId="528D5217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Объем образовательной программы в академических часах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14:paraId="129328D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Рекомендуемый курс</w:t>
            </w:r>
          </w:p>
        </w:tc>
      </w:tr>
      <w:tr w:rsidR="008B3999" w:rsidRPr="00CC3DC4" w14:paraId="10261B59" w14:textId="77777777">
        <w:trPr>
          <w:cantSplit/>
          <w:trHeight w:val="1853"/>
          <w:jc w:val="center"/>
        </w:trPr>
        <w:tc>
          <w:tcPr>
            <w:tcW w:w="432" w:type="pct"/>
            <w:vMerge/>
          </w:tcPr>
          <w:p w14:paraId="4E7EE2E8" w14:textId="77777777" w:rsidR="008B3999" w:rsidRPr="00CC3DC4" w:rsidRDefault="008B3999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11" w:type="pct"/>
            <w:vMerge/>
          </w:tcPr>
          <w:p w14:paraId="74D3BD10" w14:textId="77777777" w:rsidR="008B3999" w:rsidRPr="00CC3DC4" w:rsidRDefault="008B3999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452" w:type="pct"/>
            <w:vMerge/>
            <w:vAlign w:val="center"/>
          </w:tcPr>
          <w:p w14:paraId="7A090665" w14:textId="77777777" w:rsidR="008B3999" w:rsidRPr="00CC3DC4" w:rsidRDefault="008B3999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Merge/>
            <w:vAlign w:val="center"/>
          </w:tcPr>
          <w:p w14:paraId="47474CFF" w14:textId="77777777" w:rsidR="008B3999" w:rsidRPr="00CC3DC4" w:rsidRDefault="008B3999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textDirection w:val="btLr"/>
            <w:vAlign w:val="center"/>
          </w:tcPr>
          <w:p w14:paraId="1561B9AB" w14:textId="77777777" w:rsidR="008B3999" w:rsidRPr="00CC3DC4" w:rsidRDefault="00CC3DC4">
            <w:pPr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Учебные занятия</w:t>
            </w:r>
          </w:p>
        </w:tc>
        <w:tc>
          <w:tcPr>
            <w:tcW w:w="274" w:type="pct"/>
            <w:textDirection w:val="btLr"/>
            <w:vAlign w:val="center"/>
          </w:tcPr>
          <w:p w14:paraId="611C7F3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Практики</w:t>
            </w:r>
          </w:p>
        </w:tc>
        <w:tc>
          <w:tcPr>
            <w:tcW w:w="273" w:type="pct"/>
            <w:textDirection w:val="btLr"/>
            <w:vAlign w:val="center"/>
          </w:tcPr>
          <w:p w14:paraId="1D49D76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Курсовой проект (работа)</w:t>
            </w:r>
            <w:r w:rsidRPr="00CC3DC4">
              <w:rPr>
                <w:rFonts w:ascii="Times New Roman" w:eastAsia="Calibri" w:hAnsi="Times New Roman"/>
                <w:sz w:val="20"/>
                <w:vertAlign w:val="superscript"/>
                <w:lang w:eastAsia="en-US"/>
              </w:rPr>
              <w:footnoteReference w:id="5"/>
            </w:r>
          </w:p>
        </w:tc>
        <w:tc>
          <w:tcPr>
            <w:tcW w:w="274" w:type="pct"/>
            <w:textDirection w:val="btLr"/>
            <w:vAlign w:val="center"/>
          </w:tcPr>
          <w:p w14:paraId="34DA0DA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Самостоятельная работа</w:t>
            </w:r>
            <w:r w:rsidRPr="00CC3DC4">
              <w:rPr>
                <w:rFonts w:ascii="Times New Roman" w:eastAsia="Calibri" w:hAnsi="Times New Roman"/>
                <w:color w:val="auto"/>
                <w:sz w:val="20"/>
                <w:vertAlign w:val="superscript"/>
                <w:lang w:eastAsia="en-US"/>
              </w:rPr>
              <w:footnoteReference w:id="6"/>
            </w:r>
          </w:p>
        </w:tc>
        <w:tc>
          <w:tcPr>
            <w:tcW w:w="226" w:type="pct"/>
            <w:textDirection w:val="btLr"/>
            <w:vAlign w:val="center"/>
          </w:tcPr>
          <w:p w14:paraId="2C4B453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Промежуточная аттестация</w:t>
            </w:r>
          </w:p>
        </w:tc>
        <w:tc>
          <w:tcPr>
            <w:tcW w:w="311" w:type="pct"/>
            <w:vMerge/>
          </w:tcPr>
          <w:p w14:paraId="5EAC397B" w14:textId="77777777" w:rsidR="008B3999" w:rsidRPr="00CC3DC4" w:rsidRDefault="008B3999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592D9665" w14:textId="77777777">
        <w:trPr>
          <w:jc w:val="center"/>
        </w:trPr>
        <w:tc>
          <w:tcPr>
            <w:tcW w:w="432" w:type="pct"/>
          </w:tcPr>
          <w:p w14:paraId="20F3DBE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2211" w:type="pct"/>
          </w:tcPr>
          <w:p w14:paraId="4647299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52" w:type="pct"/>
          </w:tcPr>
          <w:p w14:paraId="33128FE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274" w:type="pct"/>
          </w:tcPr>
          <w:p w14:paraId="6A2807F4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273" w:type="pct"/>
          </w:tcPr>
          <w:p w14:paraId="1CC616D3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</w:t>
            </w:r>
          </w:p>
        </w:tc>
        <w:tc>
          <w:tcPr>
            <w:tcW w:w="274" w:type="pct"/>
          </w:tcPr>
          <w:p w14:paraId="766667C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</w:t>
            </w:r>
          </w:p>
        </w:tc>
        <w:tc>
          <w:tcPr>
            <w:tcW w:w="273" w:type="pct"/>
          </w:tcPr>
          <w:p w14:paraId="51A92AC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</w:t>
            </w:r>
          </w:p>
        </w:tc>
        <w:tc>
          <w:tcPr>
            <w:tcW w:w="274" w:type="pct"/>
          </w:tcPr>
          <w:p w14:paraId="61DB896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</w:t>
            </w:r>
          </w:p>
        </w:tc>
        <w:tc>
          <w:tcPr>
            <w:tcW w:w="226" w:type="pct"/>
          </w:tcPr>
          <w:p w14:paraId="3E32541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</w:t>
            </w:r>
          </w:p>
        </w:tc>
        <w:tc>
          <w:tcPr>
            <w:tcW w:w="311" w:type="pct"/>
          </w:tcPr>
          <w:p w14:paraId="2BCFAD0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</w:t>
            </w:r>
          </w:p>
        </w:tc>
      </w:tr>
      <w:tr w:rsidR="008B3999" w:rsidRPr="00CC3DC4" w14:paraId="512A790A" w14:textId="77777777">
        <w:trPr>
          <w:jc w:val="center"/>
        </w:trPr>
        <w:tc>
          <w:tcPr>
            <w:tcW w:w="2643" w:type="pct"/>
            <w:gridSpan w:val="2"/>
          </w:tcPr>
          <w:p w14:paraId="44EF8B0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Обязательная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34B4E8A1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2520</w:t>
            </w:r>
          </w:p>
        </w:tc>
        <w:tc>
          <w:tcPr>
            <w:tcW w:w="274" w:type="pct"/>
            <w:vAlign w:val="center"/>
          </w:tcPr>
          <w:p w14:paraId="1B4D299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1990</w:t>
            </w:r>
          </w:p>
        </w:tc>
        <w:tc>
          <w:tcPr>
            <w:tcW w:w="273" w:type="pct"/>
            <w:vAlign w:val="center"/>
          </w:tcPr>
          <w:p w14:paraId="7A41CCD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1632</w:t>
            </w:r>
          </w:p>
        </w:tc>
        <w:tc>
          <w:tcPr>
            <w:tcW w:w="274" w:type="pct"/>
            <w:vAlign w:val="center"/>
          </w:tcPr>
          <w:p w14:paraId="495D24E8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756</w:t>
            </w:r>
          </w:p>
        </w:tc>
        <w:tc>
          <w:tcPr>
            <w:tcW w:w="273" w:type="pct"/>
            <w:vAlign w:val="center"/>
          </w:tcPr>
          <w:p w14:paraId="155DC468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60</w:t>
            </w:r>
          </w:p>
        </w:tc>
        <w:tc>
          <w:tcPr>
            <w:tcW w:w="274" w:type="pct"/>
            <w:vAlign w:val="center"/>
          </w:tcPr>
          <w:p w14:paraId="4944816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4243789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311" w:type="pct"/>
            <w:vAlign w:val="center"/>
          </w:tcPr>
          <w:p w14:paraId="5C735FA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58D34A4D" w14:textId="77777777">
        <w:trPr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657264E0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Cs w:val="22"/>
                <w:lang w:eastAsia="en-US"/>
              </w:rPr>
              <w:t>СГ.00</w:t>
            </w:r>
          </w:p>
        </w:tc>
        <w:tc>
          <w:tcPr>
            <w:tcW w:w="2211" w:type="pct"/>
            <w:shd w:val="clear" w:color="auto" w:fill="auto"/>
            <w:vAlign w:val="center"/>
          </w:tcPr>
          <w:p w14:paraId="7094C2F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Cs w:val="22"/>
                <w:lang w:eastAsia="en-US"/>
              </w:rPr>
              <w:t xml:space="preserve">Социально-гуманитарный цикл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6082C3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536</w:t>
            </w:r>
          </w:p>
        </w:tc>
        <w:tc>
          <w:tcPr>
            <w:tcW w:w="274" w:type="pct"/>
            <w:vAlign w:val="center"/>
          </w:tcPr>
          <w:p w14:paraId="5293F897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464</w:t>
            </w:r>
          </w:p>
        </w:tc>
        <w:tc>
          <w:tcPr>
            <w:tcW w:w="273" w:type="pct"/>
            <w:vAlign w:val="center"/>
          </w:tcPr>
          <w:p w14:paraId="11B499D1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C00000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536</w:t>
            </w:r>
          </w:p>
        </w:tc>
        <w:tc>
          <w:tcPr>
            <w:tcW w:w="274" w:type="pct"/>
            <w:vAlign w:val="center"/>
          </w:tcPr>
          <w:p w14:paraId="587D9C0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5D8703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B56EC5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0B59C1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22314FE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0EC441F7" w14:textId="77777777">
        <w:trPr>
          <w:trHeight w:val="120"/>
          <w:jc w:val="center"/>
        </w:trPr>
        <w:tc>
          <w:tcPr>
            <w:tcW w:w="432" w:type="pct"/>
          </w:tcPr>
          <w:p w14:paraId="3CD64FB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СГ.01</w:t>
            </w:r>
          </w:p>
        </w:tc>
        <w:tc>
          <w:tcPr>
            <w:tcW w:w="2211" w:type="pct"/>
          </w:tcPr>
          <w:p w14:paraId="04BC7D2B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452" w:type="pct"/>
            <w:vAlign w:val="center"/>
          </w:tcPr>
          <w:p w14:paraId="4E1A86C1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34</w:t>
            </w:r>
          </w:p>
        </w:tc>
        <w:tc>
          <w:tcPr>
            <w:tcW w:w="274" w:type="pct"/>
            <w:vAlign w:val="center"/>
          </w:tcPr>
          <w:p w14:paraId="6AB0736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</w:t>
            </w:r>
          </w:p>
        </w:tc>
        <w:tc>
          <w:tcPr>
            <w:tcW w:w="273" w:type="pct"/>
            <w:vAlign w:val="center"/>
          </w:tcPr>
          <w:p w14:paraId="0E490A39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34</w:t>
            </w:r>
          </w:p>
        </w:tc>
        <w:tc>
          <w:tcPr>
            <w:tcW w:w="274" w:type="pct"/>
            <w:vAlign w:val="center"/>
          </w:tcPr>
          <w:p w14:paraId="2319D63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313BEDF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324415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0EAA98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457759F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1,2</w:t>
            </w:r>
          </w:p>
        </w:tc>
      </w:tr>
      <w:tr w:rsidR="008B3999" w:rsidRPr="00CC3DC4" w14:paraId="348CFBB1" w14:textId="77777777">
        <w:trPr>
          <w:trHeight w:val="120"/>
          <w:jc w:val="center"/>
        </w:trPr>
        <w:tc>
          <w:tcPr>
            <w:tcW w:w="432" w:type="pct"/>
          </w:tcPr>
          <w:p w14:paraId="1A2353C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СГ.02</w:t>
            </w:r>
          </w:p>
        </w:tc>
        <w:tc>
          <w:tcPr>
            <w:tcW w:w="2211" w:type="pct"/>
          </w:tcPr>
          <w:p w14:paraId="585107B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37A1502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194</w:t>
            </w:r>
          </w:p>
        </w:tc>
        <w:tc>
          <w:tcPr>
            <w:tcW w:w="274" w:type="pct"/>
            <w:vAlign w:val="center"/>
          </w:tcPr>
          <w:p w14:paraId="428C676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194</w:t>
            </w:r>
          </w:p>
        </w:tc>
        <w:tc>
          <w:tcPr>
            <w:tcW w:w="273" w:type="pct"/>
            <w:vAlign w:val="center"/>
          </w:tcPr>
          <w:p w14:paraId="1F6854C1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194</w:t>
            </w:r>
          </w:p>
        </w:tc>
        <w:tc>
          <w:tcPr>
            <w:tcW w:w="274" w:type="pct"/>
            <w:vAlign w:val="center"/>
          </w:tcPr>
          <w:p w14:paraId="008844A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6BDD08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AF4633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4C8F1A7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8F75BE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790A069D" w14:textId="77777777">
        <w:trPr>
          <w:trHeight w:val="95"/>
          <w:jc w:val="center"/>
        </w:trPr>
        <w:tc>
          <w:tcPr>
            <w:tcW w:w="432" w:type="pct"/>
          </w:tcPr>
          <w:p w14:paraId="1FA0822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СГ.03</w:t>
            </w:r>
          </w:p>
        </w:tc>
        <w:tc>
          <w:tcPr>
            <w:tcW w:w="2211" w:type="pct"/>
          </w:tcPr>
          <w:p w14:paraId="6BAEE01F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452" w:type="pct"/>
            <w:vAlign w:val="center"/>
          </w:tcPr>
          <w:p w14:paraId="2ED8F50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543DF439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48</w:t>
            </w:r>
          </w:p>
        </w:tc>
        <w:tc>
          <w:tcPr>
            <w:tcW w:w="273" w:type="pct"/>
            <w:vAlign w:val="center"/>
          </w:tcPr>
          <w:p w14:paraId="67CF1C4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0F7BB28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77C680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AB02BA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387DF0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E846B0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</w:t>
            </w:r>
          </w:p>
        </w:tc>
      </w:tr>
      <w:tr w:rsidR="008B3999" w:rsidRPr="00CC3DC4" w14:paraId="4334B0A4" w14:textId="77777777">
        <w:trPr>
          <w:trHeight w:val="110"/>
          <w:jc w:val="center"/>
        </w:trPr>
        <w:tc>
          <w:tcPr>
            <w:tcW w:w="432" w:type="pct"/>
          </w:tcPr>
          <w:p w14:paraId="10AC9B8A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СГ.04</w:t>
            </w:r>
          </w:p>
        </w:tc>
        <w:tc>
          <w:tcPr>
            <w:tcW w:w="2211" w:type="pct"/>
          </w:tcPr>
          <w:p w14:paraId="48D7C331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52" w:type="pct"/>
            <w:vAlign w:val="center"/>
          </w:tcPr>
          <w:p w14:paraId="1868024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194</w:t>
            </w:r>
          </w:p>
        </w:tc>
        <w:tc>
          <w:tcPr>
            <w:tcW w:w="274" w:type="pct"/>
            <w:vAlign w:val="center"/>
          </w:tcPr>
          <w:p w14:paraId="692BF83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194</w:t>
            </w:r>
          </w:p>
        </w:tc>
        <w:tc>
          <w:tcPr>
            <w:tcW w:w="273" w:type="pct"/>
            <w:vAlign w:val="center"/>
          </w:tcPr>
          <w:p w14:paraId="56DF40E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194</w:t>
            </w:r>
          </w:p>
        </w:tc>
        <w:tc>
          <w:tcPr>
            <w:tcW w:w="274" w:type="pct"/>
            <w:vAlign w:val="center"/>
          </w:tcPr>
          <w:p w14:paraId="4DCAE59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BD5D63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5882DC9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451533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1EF1F44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B059353" w14:textId="77777777">
        <w:trPr>
          <w:trHeight w:val="120"/>
          <w:jc w:val="center"/>
        </w:trPr>
        <w:tc>
          <w:tcPr>
            <w:tcW w:w="432" w:type="pct"/>
          </w:tcPr>
          <w:p w14:paraId="5769588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СГ.05</w:t>
            </w:r>
          </w:p>
        </w:tc>
        <w:tc>
          <w:tcPr>
            <w:tcW w:w="2211" w:type="pct"/>
          </w:tcPr>
          <w:p w14:paraId="7F76CBF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Основы финансовой грамотности</w:t>
            </w:r>
            <w:r w:rsidRPr="00CC3DC4">
              <w:rPr>
                <w:rStyle w:val="affffffffff4"/>
                <w:rFonts w:ascii="Times New Roman" w:hAnsi="Times New Roman"/>
              </w:rPr>
              <w:t xml:space="preserve"> </w:t>
            </w:r>
          </w:p>
        </w:tc>
        <w:tc>
          <w:tcPr>
            <w:tcW w:w="452" w:type="pct"/>
            <w:vAlign w:val="center"/>
          </w:tcPr>
          <w:p w14:paraId="0B7B01FF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42</w:t>
            </w:r>
          </w:p>
        </w:tc>
        <w:tc>
          <w:tcPr>
            <w:tcW w:w="274" w:type="pct"/>
            <w:vAlign w:val="center"/>
          </w:tcPr>
          <w:p w14:paraId="09084984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24</w:t>
            </w:r>
          </w:p>
        </w:tc>
        <w:tc>
          <w:tcPr>
            <w:tcW w:w="273" w:type="pct"/>
            <w:vAlign w:val="center"/>
          </w:tcPr>
          <w:p w14:paraId="1DF8F11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42</w:t>
            </w:r>
          </w:p>
        </w:tc>
        <w:tc>
          <w:tcPr>
            <w:tcW w:w="274" w:type="pct"/>
            <w:vAlign w:val="center"/>
          </w:tcPr>
          <w:p w14:paraId="7245082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5D564DA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2EDF42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DBD73D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8128F0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1,2</w:t>
            </w:r>
          </w:p>
        </w:tc>
      </w:tr>
      <w:tr w:rsidR="008B3999" w:rsidRPr="00CC3DC4" w14:paraId="279F8EBB" w14:textId="77777777">
        <w:trPr>
          <w:jc w:val="center"/>
        </w:trPr>
        <w:tc>
          <w:tcPr>
            <w:tcW w:w="432" w:type="pct"/>
          </w:tcPr>
          <w:p w14:paraId="5FF1AF31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ОП.00</w:t>
            </w:r>
          </w:p>
        </w:tc>
        <w:tc>
          <w:tcPr>
            <w:tcW w:w="2211" w:type="pct"/>
          </w:tcPr>
          <w:p w14:paraId="55DAD50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Общепрофессиональный цикл</w:t>
            </w:r>
          </w:p>
        </w:tc>
        <w:tc>
          <w:tcPr>
            <w:tcW w:w="452" w:type="pct"/>
            <w:vAlign w:val="center"/>
          </w:tcPr>
          <w:p w14:paraId="472C1CE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532</w:t>
            </w:r>
          </w:p>
        </w:tc>
        <w:tc>
          <w:tcPr>
            <w:tcW w:w="274" w:type="pct"/>
            <w:vAlign w:val="center"/>
          </w:tcPr>
          <w:p w14:paraId="025E9BB3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276</w:t>
            </w:r>
          </w:p>
        </w:tc>
        <w:tc>
          <w:tcPr>
            <w:tcW w:w="273" w:type="pct"/>
            <w:vAlign w:val="center"/>
          </w:tcPr>
          <w:p w14:paraId="0287CF37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532</w:t>
            </w:r>
          </w:p>
        </w:tc>
        <w:tc>
          <w:tcPr>
            <w:tcW w:w="274" w:type="pct"/>
            <w:vAlign w:val="center"/>
          </w:tcPr>
          <w:p w14:paraId="2F25126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3C3FC45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55C286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B85E4D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0AA99AA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</w:tr>
      <w:tr w:rsidR="008B3999" w:rsidRPr="00CC3DC4" w14:paraId="7E6CB31D" w14:textId="77777777">
        <w:trPr>
          <w:jc w:val="center"/>
        </w:trPr>
        <w:tc>
          <w:tcPr>
            <w:tcW w:w="432" w:type="pct"/>
          </w:tcPr>
          <w:p w14:paraId="2F335208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ОП.01</w:t>
            </w:r>
          </w:p>
        </w:tc>
        <w:tc>
          <w:tcPr>
            <w:tcW w:w="2211" w:type="pct"/>
          </w:tcPr>
          <w:p w14:paraId="5EDEDC4A" w14:textId="77777777" w:rsidR="008B3999" w:rsidRPr="00CC3DC4" w:rsidRDefault="00CC3DC4">
            <w:pPr>
              <w:contextualSpacing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452" w:type="pct"/>
            <w:vAlign w:val="center"/>
          </w:tcPr>
          <w:p w14:paraId="26B5E57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2B31C7C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48</w:t>
            </w:r>
          </w:p>
        </w:tc>
        <w:tc>
          <w:tcPr>
            <w:tcW w:w="273" w:type="pct"/>
            <w:vAlign w:val="center"/>
          </w:tcPr>
          <w:p w14:paraId="2FC8D45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4686BAF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39BE5EE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74BBC5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F84B86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1A2679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7552BF65" w14:textId="77777777">
        <w:trPr>
          <w:trHeight w:val="120"/>
          <w:jc w:val="center"/>
        </w:trPr>
        <w:tc>
          <w:tcPr>
            <w:tcW w:w="432" w:type="pct"/>
          </w:tcPr>
          <w:p w14:paraId="2B2066A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ОП.02</w:t>
            </w:r>
          </w:p>
        </w:tc>
        <w:tc>
          <w:tcPr>
            <w:tcW w:w="2211" w:type="pct"/>
          </w:tcPr>
          <w:p w14:paraId="150E1B8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452" w:type="pct"/>
          </w:tcPr>
          <w:p w14:paraId="59422F14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36</w:t>
            </w:r>
          </w:p>
        </w:tc>
        <w:tc>
          <w:tcPr>
            <w:tcW w:w="274" w:type="pct"/>
          </w:tcPr>
          <w:p w14:paraId="5B14FED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18</w:t>
            </w:r>
          </w:p>
        </w:tc>
        <w:tc>
          <w:tcPr>
            <w:tcW w:w="273" w:type="pct"/>
            <w:vAlign w:val="center"/>
          </w:tcPr>
          <w:p w14:paraId="4F81392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36</w:t>
            </w:r>
          </w:p>
        </w:tc>
        <w:tc>
          <w:tcPr>
            <w:tcW w:w="274" w:type="pct"/>
            <w:vAlign w:val="center"/>
          </w:tcPr>
          <w:p w14:paraId="2B7A45B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CD242D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95A3FF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655B49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0FEAD7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2FFA65FE" w14:textId="77777777">
        <w:trPr>
          <w:trHeight w:val="95"/>
          <w:jc w:val="center"/>
        </w:trPr>
        <w:tc>
          <w:tcPr>
            <w:tcW w:w="432" w:type="pct"/>
          </w:tcPr>
          <w:p w14:paraId="0285730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ОП.03</w:t>
            </w:r>
          </w:p>
        </w:tc>
        <w:tc>
          <w:tcPr>
            <w:tcW w:w="2211" w:type="pct"/>
          </w:tcPr>
          <w:p w14:paraId="549A1487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452" w:type="pct"/>
          </w:tcPr>
          <w:p w14:paraId="3612621A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36</w:t>
            </w:r>
          </w:p>
        </w:tc>
        <w:tc>
          <w:tcPr>
            <w:tcW w:w="274" w:type="pct"/>
          </w:tcPr>
          <w:p w14:paraId="7A4A4ED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20</w:t>
            </w:r>
          </w:p>
        </w:tc>
        <w:tc>
          <w:tcPr>
            <w:tcW w:w="273" w:type="pct"/>
            <w:vAlign w:val="center"/>
          </w:tcPr>
          <w:p w14:paraId="0FC0892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36</w:t>
            </w:r>
          </w:p>
        </w:tc>
        <w:tc>
          <w:tcPr>
            <w:tcW w:w="274" w:type="pct"/>
            <w:vAlign w:val="center"/>
          </w:tcPr>
          <w:p w14:paraId="685B0D7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82055B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B850BE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A2635C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46EA924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20BB76F6" w14:textId="77777777">
        <w:trPr>
          <w:trHeight w:val="95"/>
          <w:jc w:val="center"/>
        </w:trPr>
        <w:tc>
          <w:tcPr>
            <w:tcW w:w="432" w:type="pct"/>
          </w:tcPr>
          <w:p w14:paraId="34277D97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ОП.04</w:t>
            </w:r>
          </w:p>
        </w:tc>
        <w:tc>
          <w:tcPr>
            <w:tcW w:w="2211" w:type="pct"/>
          </w:tcPr>
          <w:p w14:paraId="6A09EC29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</w:rPr>
            </w:pPr>
            <w:r w:rsidRPr="00CC3DC4">
              <w:rPr>
                <w:rFonts w:ascii="Times New Roman" w:hAnsi="Times New Roman"/>
              </w:rPr>
              <w:t>Технологическое оборудование и приспособления</w:t>
            </w:r>
          </w:p>
        </w:tc>
        <w:tc>
          <w:tcPr>
            <w:tcW w:w="452" w:type="pct"/>
          </w:tcPr>
          <w:p w14:paraId="19B5C6BA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38</w:t>
            </w:r>
          </w:p>
        </w:tc>
        <w:tc>
          <w:tcPr>
            <w:tcW w:w="274" w:type="pct"/>
          </w:tcPr>
          <w:p w14:paraId="6D957B4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22</w:t>
            </w:r>
          </w:p>
        </w:tc>
        <w:tc>
          <w:tcPr>
            <w:tcW w:w="273" w:type="pct"/>
            <w:vAlign w:val="center"/>
          </w:tcPr>
          <w:p w14:paraId="1AA724F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38</w:t>
            </w:r>
          </w:p>
        </w:tc>
        <w:tc>
          <w:tcPr>
            <w:tcW w:w="274" w:type="pct"/>
            <w:vAlign w:val="center"/>
          </w:tcPr>
          <w:p w14:paraId="1942E1C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35DCE11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5B41FF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A3B6D8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4E56E0A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1878A9DE" w14:textId="77777777">
        <w:trPr>
          <w:trHeight w:val="110"/>
          <w:jc w:val="center"/>
        </w:trPr>
        <w:tc>
          <w:tcPr>
            <w:tcW w:w="432" w:type="pct"/>
          </w:tcPr>
          <w:p w14:paraId="52CF82A0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ОП.05</w:t>
            </w:r>
          </w:p>
        </w:tc>
        <w:tc>
          <w:tcPr>
            <w:tcW w:w="2211" w:type="pct"/>
          </w:tcPr>
          <w:p w14:paraId="7DD303FF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Гидравлические и пневматические системы</w:t>
            </w:r>
          </w:p>
        </w:tc>
        <w:tc>
          <w:tcPr>
            <w:tcW w:w="452" w:type="pct"/>
          </w:tcPr>
          <w:p w14:paraId="234D3F9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68</w:t>
            </w:r>
          </w:p>
        </w:tc>
        <w:tc>
          <w:tcPr>
            <w:tcW w:w="274" w:type="pct"/>
          </w:tcPr>
          <w:p w14:paraId="658DDB6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24</w:t>
            </w:r>
          </w:p>
        </w:tc>
        <w:tc>
          <w:tcPr>
            <w:tcW w:w="273" w:type="pct"/>
            <w:vAlign w:val="center"/>
          </w:tcPr>
          <w:p w14:paraId="0E27AE5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68</w:t>
            </w:r>
          </w:p>
        </w:tc>
        <w:tc>
          <w:tcPr>
            <w:tcW w:w="274" w:type="pct"/>
            <w:vAlign w:val="center"/>
          </w:tcPr>
          <w:p w14:paraId="23579C2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30ED45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AF4183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150F7E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A4231A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233341C7" w14:textId="77777777">
        <w:trPr>
          <w:trHeight w:val="120"/>
          <w:jc w:val="center"/>
        </w:trPr>
        <w:tc>
          <w:tcPr>
            <w:tcW w:w="432" w:type="pct"/>
          </w:tcPr>
          <w:p w14:paraId="6819725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ОП.06</w:t>
            </w:r>
          </w:p>
        </w:tc>
        <w:tc>
          <w:tcPr>
            <w:tcW w:w="2211" w:type="pct"/>
          </w:tcPr>
          <w:p w14:paraId="3343E1B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Охрана труда и бережливое производство</w:t>
            </w:r>
          </w:p>
        </w:tc>
        <w:tc>
          <w:tcPr>
            <w:tcW w:w="452" w:type="pct"/>
          </w:tcPr>
          <w:p w14:paraId="4E365A0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34</w:t>
            </w:r>
          </w:p>
        </w:tc>
        <w:tc>
          <w:tcPr>
            <w:tcW w:w="274" w:type="pct"/>
          </w:tcPr>
          <w:p w14:paraId="1629B69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12</w:t>
            </w:r>
          </w:p>
        </w:tc>
        <w:tc>
          <w:tcPr>
            <w:tcW w:w="273" w:type="pct"/>
            <w:vAlign w:val="center"/>
          </w:tcPr>
          <w:p w14:paraId="594F4B3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34</w:t>
            </w:r>
          </w:p>
        </w:tc>
        <w:tc>
          <w:tcPr>
            <w:tcW w:w="274" w:type="pct"/>
            <w:vAlign w:val="center"/>
          </w:tcPr>
          <w:p w14:paraId="5206A22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3878C1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215DA4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B635E5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E26D7D8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55CDB362" w14:textId="77777777">
        <w:trPr>
          <w:trHeight w:val="95"/>
          <w:jc w:val="center"/>
        </w:trPr>
        <w:tc>
          <w:tcPr>
            <w:tcW w:w="432" w:type="pct"/>
          </w:tcPr>
          <w:p w14:paraId="006F2DA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ОП.07</w:t>
            </w:r>
          </w:p>
        </w:tc>
        <w:tc>
          <w:tcPr>
            <w:tcW w:w="2211" w:type="pct"/>
          </w:tcPr>
          <w:p w14:paraId="44367E7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Процессы формообразования и инструмент</w:t>
            </w:r>
          </w:p>
        </w:tc>
        <w:tc>
          <w:tcPr>
            <w:tcW w:w="452" w:type="pct"/>
          </w:tcPr>
          <w:p w14:paraId="799F44B2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74</w:t>
            </w:r>
          </w:p>
        </w:tc>
        <w:tc>
          <w:tcPr>
            <w:tcW w:w="274" w:type="pct"/>
          </w:tcPr>
          <w:p w14:paraId="6E1B4A4F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48</w:t>
            </w:r>
          </w:p>
        </w:tc>
        <w:tc>
          <w:tcPr>
            <w:tcW w:w="273" w:type="pct"/>
            <w:vAlign w:val="center"/>
          </w:tcPr>
          <w:p w14:paraId="27FEBD6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74</w:t>
            </w:r>
          </w:p>
        </w:tc>
        <w:tc>
          <w:tcPr>
            <w:tcW w:w="274" w:type="pct"/>
            <w:vAlign w:val="center"/>
          </w:tcPr>
          <w:p w14:paraId="72B4BFE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B32F68F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D29865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D12BE6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231E206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0A202BB8" w14:textId="77777777">
        <w:trPr>
          <w:trHeight w:val="120"/>
          <w:jc w:val="center"/>
        </w:trPr>
        <w:tc>
          <w:tcPr>
            <w:tcW w:w="432" w:type="pct"/>
          </w:tcPr>
          <w:p w14:paraId="4F6797A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lastRenderedPageBreak/>
              <w:t>ОП.08</w:t>
            </w:r>
          </w:p>
        </w:tc>
        <w:tc>
          <w:tcPr>
            <w:tcW w:w="2211" w:type="pct"/>
          </w:tcPr>
          <w:p w14:paraId="5431044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Автоматизация проектирования технологических процессов</w:t>
            </w:r>
          </w:p>
        </w:tc>
        <w:tc>
          <w:tcPr>
            <w:tcW w:w="452" w:type="pct"/>
          </w:tcPr>
          <w:p w14:paraId="777F1819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42</w:t>
            </w:r>
          </w:p>
        </w:tc>
        <w:tc>
          <w:tcPr>
            <w:tcW w:w="274" w:type="pct"/>
          </w:tcPr>
          <w:p w14:paraId="61CC694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24</w:t>
            </w:r>
          </w:p>
        </w:tc>
        <w:tc>
          <w:tcPr>
            <w:tcW w:w="273" w:type="pct"/>
            <w:vAlign w:val="center"/>
          </w:tcPr>
          <w:p w14:paraId="79EF755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42</w:t>
            </w:r>
          </w:p>
        </w:tc>
        <w:tc>
          <w:tcPr>
            <w:tcW w:w="274" w:type="pct"/>
            <w:vAlign w:val="center"/>
          </w:tcPr>
          <w:p w14:paraId="7276C0A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50C9024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A687E1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5BAD3B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0B59ABCA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6B94739" w14:textId="77777777">
        <w:trPr>
          <w:trHeight w:val="105"/>
          <w:jc w:val="center"/>
        </w:trPr>
        <w:tc>
          <w:tcPr>
            <w:tcW w:w="432" w:type="pct"/>
          </w:tcPr>
          <w:p w14:paraId="0F39E25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ОП.09</w:t>
            </w:r>
          </w:p>
        </w:tc>
        <w:tc>
          <w:tcPr>
            <w:tcW w:w="2211" w:type="pct"/>
          </w:tcPr>
          <w:p w14:paraId="3AAC51A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Математические методы моделирование производственных процессов</w:t>
            </w:r>
          </w:p>
        </w:tc>
        <w:tc>
          <w:tcPr>
            <w:tcW w:w="452" w:type="pct"/>
          </w:tcPr>
          <w:p w14:paraId="7FC498A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80</w:t>
            </w:r>
          </w:p>
        </w:tc>
        <w:tc>
          <w:tcPr>
            <w:tcW w:w="274" w:type="pct"/>
          </w:tcPr>
          <w:p w14:paraId="34203E18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40</w:t>
            </w:r>
          </w:p>
        </w:tc>
        <w:tc>
          <w:tcPr>
            <w:tcW w:w="273" w:type="pct"/>
            <w:vAlign w:val="center"/>
          </w:tcPr>
          <w:p w14:paraId="53FADDE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80</w:t>
            </w:r>
          </w:p>
        </w:tc>
        <w:tc>
          <w:tcPr>
            <w:tcW w:w="274" w:type="pct"/>
            <w:vAlign w:val="center"/>
          </w:tcPr>
          <w:p w14:paraId="5A1F05A9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329071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801463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3EF451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D3A0AB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05774616" w14:textId="77777777">
        <w:trPr>
          <w:trHeight w:val="110"/>
          <w:jc w:val="center"/>
        </w:trPr>
        <w:tc>
          <w:tcPr>
            <w:tcW w:w="432" w:type="pct"/>
            <w:vAlign w:val="center"/>
          </w:tcPr>
          <w:p w14:paraId="7CEE399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ОП.10</w:t>
            </w:r>
          </w:p>
        </w:tc>
        <w:tc>
          <w:tcPr>
            <w:tcW w:w="2211" w:type="pct"/>
          </w:tcPr>
          <w:p w14:paraId="5A240E3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Программирование систем с числовым программным управлением</w:t>
            </w:r>
          </w:p>
        </w:tc>
        <w:tc>
          <w:tcPr>
            <w:tcW w:w="452" w:type="pct"/>
          </w:tcPr>
          <w:p w14:paraId="3441AB2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52</w:t>
            </w:r>
          </w:p>
        </w:tc>
        <w:tc>
          <w:tcPr>
            <w:tcW w:w="274" w:type="pct"/>
          </w:tcPr>
          <w:p w14:paraId="564F8481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20</w:t>
            </w:r>
          </w:p>
        </w:tc>
        <w:tc>
          <w:tcPr>
            <w:tcW w:w="273" w:type="pct"/>
            <w:vAlign w:val="center"/>
          </w:tcPr>
          <w:p w14:paraId="439B2F71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52</w:t>
            </w:r>
          </w:p>
        </w:tc>
        <w:tc>
          <w:tcPr>
            <w:tcW w:w="274" w:type="pct"/>
            <w:vAlign w:val="center"/>
          </w:tcPr>
          <w:p w14:paraId="3377CF1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650019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65ACB9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441146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FB7B3B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74FA4B46" w14:textId="77777777">
        <w:trPr>
          <w:jc w:val="center"/>
        </w:trPr>
        <w:tc>
          <w:tcPr>
            <w:tcW w:w="432" w:type="pct"/>
            <w:vAlign w:val="center"/>
          </w:tcPr>
          <w:p w14:paraId="4BC86719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П.00</w:t>
            </w:r>
          </w:p>
        </w:tc>
        <w:tc>
          <w:tcPr>
            <w:tcW w:w="2211" w:type="pct"/>
            <w:vAlign w:val="center"/>
          </w:tcPr>
          <w:p w14:paraId="6228114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Профессиональный цикл</w:t>
            </w:r>
          </w:p>
        </w:tc>
        <w:tc>
          <w:tcPr>
            <w:tcW w:w="452" w:type="pct"/>
            <w:vAlign w:val="center"/>
          </w:tcPr>
          <w:p w14:paraId="362AEF63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1452</w:t>
            </w:r>
          </w:p>
        </w:tc>
        <w:tc>
          <w:tcPr>
            <w:tcW w:w="274" w:type="pct"/>
            <w:vAlign w:val="center"/>
          </w:tcPr>
          <w:p w14:paraId="282E7DB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1250</w:t>
            </w:r>
          </w:p>
        </w:tc>
        <w:tc>
          <w:tcPr>
            <w:tcW w:w="273" w:type="pct"/>
            <w:vAlign w:val="center"/>
          </w:tcPr>
          <w:p w14:paraId="1A99734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564</w:t>
            </w:r>
          </w:p>
        </w:tc>
        <w:tc>
          <w:tcPr>
            <w:tcW w:w="274" w:type="pct"/>
            <w:vAlign w:val="center"/>
          </w:tcPr>
          <w:p w14:paraId="0BE9360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756</w:t>
            </w:r>
          </w:p>
        </w:tc>
        <w:tc>
          <w:tcPr>
            <w:tcW w:w="273" w:type="pct"/>
            <w:vAlign w:val="center"/>
          </w:tcPr>
          <w:p w14:paraId="0CCB6BD7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60</w:t>
            </w:r>
          </w:p>
        </w:tc>
        <w:tc>
          <w:tcPr>
            <w:tcW w:w="274" w:type="pct"/>
            <w:vAlign w:val="center"/>
          </w:tcPr>
          <w:p w14:paraId="72F4C5C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354901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311" w:type="pct"/>
            <w:vAlign w:val="center"/>
          </w:tcPr>
          <w:p w14:paraId="4E28240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</w:tr>
      <w:tr w:rsidR="008B3999" w:rsidRPr="00CC3DC4" w14:paraId="77E6CEF3" w14:textId="77777777">
        <w:trPr>
          <w:jc w:val="center"/>
        </w:trPr>
        <w:tc>
          <w:tcPr>
            <w:tcW w:w="432" w:type="pct"/>
            <w:vAlign w:val="center"/>
          </w:tcPr>
          <w:p w14:paraId="4126A18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</w:rPr>
              <w:t>ПМ.01</w:t>
            </w:r>
          </w:p>
        </w:tc>
        <w:tc>
          <w:tcPr>
            <w:tcW w:w="2211" w:type="pct"/>
            <w:vAlign w:val="center"/>
          </w:tcPr>
          <w:p w14:paraId="020ED36B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</w:rPr>
              <w:t>Техническое обеспечение эксплуатации робототехнических комплексов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DD1658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326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35307B42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294</w:t>
            </w:r>
          </w:p>
        </w:tc>
        <w:tc>
          <w:tcPr>
            <w:tcW w:w="273" w:type="pct"/>
            <w:vAlign w:val="center"/>
          </w:tcPr>
          <w:p w14:paraId="1FF5589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134</w:t>
            </w:r>
          </w:p>
        </w:tc>
        <w:tc>
          <w:tcPr>
            <w:tcW w:w="274" w:type="pct"/>
            <w:vAlign w:val="center"/>
          </w:tcPr>
          <w:p w14:paraId="2254428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180</w:t>
            </w:r>
          </w:p>
        </w:tc>
        <w:tc>
          <w:tcPr>
            <w:tcW w:w="273" w:type="pct"/>
            <w:vAlign w:val="center"/>
          </w:tcPr>
          <w:p w14:paraId="15889B7F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4C20CF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37716B3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5AAE9DC1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628F7B36" w14:textId="77777777">
        <w:trPr>
          <w:jc w:val="center"/>
        </w:trPr>
        <w:tc>
          <w:tcPr>
            <w:tcW w:w="432" w:type="pct"/>
            <w:vAlign w:val="center"/>
          </w:tcPr>
          <w:p w14:paraId="6C9E384F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МДК.01.01</w:t>
            </w:r>
          </w:p>
        </w:tc>
        <w:tc>
          <w:tcPr>
            <w:tcW w:w="2211" w:type="pct"/>
          </w:tcPr>
          <w:p w14:paraId="0CE32E9B" w14:textId="77777777" w:rsidR="008B3999" w:rsidRPr="00CC3DC4" w:rsidRDefault="00CC3DC4">
            <w:pPr>
              <w:contextualSpacing/>
              <w:rPr>
                <w:rFonts w:ascii="Times New Roman" w:eastAsia="Calibri" w:hAnsi="Times New Roman"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Планирование материально-технического обеспечения эксплуатации робототехнических комплексов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27FA63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146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7617238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114</w:t>
            </w:r>
          </w:p>
        </w:tc>
        <w:tc>
          <w:tcPr>
            <w:tcW w:w="273" w:type="pct"/>
            <w:vAlign w:val="center"/>
          </w:tcPr>
          <w:p w14:paraId="70BBC731" w14:textId="77777777" w:rsidR="008B3999" w:rsidRPr="00CC3DC4" w:rsidRDefault="00CC3DC4">
            <w:pPr>
              <w:contextualSpacing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  134</w:t>
            </w:r>
          </w:p>
        </w:tc>
        <w:tc>
          <w:tcPr>
            <w:tcW w:w="274" w:type="pct"/>
            <w:vAlign w:val="center"/>
          </w:tcPr>
          <w:p w14:paraId="6ED5940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29C48F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0A86B7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82FD3D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4DDE41C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7919839D" w14:textId="77777777">
        <w:trPr>
          <w:jc w:val="center"/>
        </w:trPr>
        <w:tc>
          <w:tcPr>
            <w:tcW w:w="432" w:type="pct"/>
            <w:vAlign w:val="center"/>
          </w:tcPr>
          <w:p w14:paraId="3576BEBA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УП.01</w:t>
            </w:r>
          </w:p>
        </w:tc>
        <w:tc>
          <w:tcPr>
            <w:tcW w:w="2211" w:type="pct"/>
          </w:tcPr>
          <w:p w14:paraId="277FC5E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2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6BD9059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7FB757C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37B0424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FEC0398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3" w:type="pct"/>
            <w:vAlign w:val="center"/>
          </w:tcPr>
          <w:p w14:paraId="1C52E1F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2B2C0F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EA21C4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C23810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1E08B227" w14:textId="77777777">
        <w:trPr>
          <w:jc w:val="center"/>
        </w:trPr>
        <w:tc>
          <w:tcPr>
            <w:tcW w:w="432" w:type="pct"/>
            <w:vAlign w:val="center"/>
          </w:tcPr>
          <w:p w14:paraId="62DB265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ПП.01</w:t>
            </w:r>
          </w:p>
        </w:tc>
        <w:tc>
          <w:tcPr>
            <w:tcW w:w="2211" w:type="pct"/>
          </w:tcPr>
          <w:p w14:paraId="0C5A4DF1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i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2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</w:tcPr>
          <w:p w14:paraId="7F6CDFD4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4" w:type="pct"/>
          </w:tcPr>
          <w:p w14:paraId="0ED3BA9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6BA9B5A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8A9B09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50E949A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0BC7F7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A72B73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1DECBC83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15CF209B" w14:textId="77777777">
        <w:trPr>
          <w:jc w:val="center"/>
        </w:trPr>
        <w:tc>
          <w:tcPr>
            <w:tcW w:w="432" w:type="pct"/>
          </w:tcPr>
          <w:p w14:paraId="4EA73D5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2211" w:type="pct"/>
          </w:tcPr>
          <w:p w14:paraId="00E9DF4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i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 xml:space="preserve">Выполнение пусконаладочных работ и техническое обслуживание </w:t>
            </w:r>
            <w:proofErr w:type="spellStart"/>
            <w:r w:rsidRPr="00CC3DC4">
              <w:rPr>
                <w:rFonts w:ascii="Times New Roman" w:hAnsi="Times New Roman"/>
                <w:b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  <w:b/>
              </w:rPr>
              <w:t xml:space="preserve"> комплексов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728172A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322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480D74B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262</w:t>
            </w:r>
          </w:p>
        </w:tc>
        <w:tc>
          <w:tcPr>
            <w:tcW w:w="273" w:type="pct"/>
            <w:vAlign w:val="center"/>
          </w:tcPr>
          <w:p w14:paraId="47432FEA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136</w:t>
            </w:r>
          </w:p>
        </w:tc>
        <w:tc>
          <w:tcPr>
            <w:tcW w:w="274" w:type="pct"/>
            <w:vAlign w:val="center"/>
          </w:tcPr>
          <w:p w14:paraId="7791F23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144</w:t>
            </w:r>
          </w:p>
        </w:tc>
        <w:tc>
          <w:tcPr>
            <w:tcW w:w="273" w:type="pct"/>
            <w:vAlign w:val="center"/>
          </w:tcPr>
          <w:p w14:paraId="3506B38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30</w:t>
            </w:r>
          </w:p>
        </w:tc>
        <w:tc>
          <w:tcPr>
            <w:tcW w:w="274" w:type="pct"/>
            <w:vAlign w:val="center"/>
          </w:tcPr>
          <w:p w14:paraId="5D22F44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1020948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662ADF8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1DE4ADD5" w14:textId="77777777">
        <w:trPr>
          <w:jc w:val="center"/>
        </w:trPr>
        <w:tc>
          <w:tcPr>
            <w:tcW w:w="432" w:type="pct"/>
          </w:tcPr>
          <w:p w14:paraId="4622A1DD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Cs/>
              </w:rPr>
              <w:t>МДК 02.01</w:t>
            </w:r>
          </w:p>
        </w:tc>
        <w:tc>
          <w:tcPr>
            <w:tcW w:w="2211" w:type="pct"/>
          </w:tcPr>
          <w:p w14:paraId="39A88708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 xml:space="preserve">Осуществление комплекса пусконаладочных работ и технического обслуживания </w:t>
            </w:r>
            <w:proofErr w:type="spellStart"/>
            <w:r w:rsidRPr="00CC3DC4">
              <w:rPr>
                <w:rFonts w:ascii="Times New Roman" w:hAnsi="Times New Roman"/>
              </w:rPr>
              <w:t>робототехнологических</w:t>
            </w:r>
            <w:proofErr w:type="spellEnd"/>
            <w:r w:rsidRPr="00CC3DC4">
              <w:rPr>
                <w:rFonts w:ascii="Times New Roman" w:hAnsi="Times New Roman"/>
              </w:rPr>
              <w:t xml:space="preserve"> комплексов с формированием пакета технической документации</w:t>
            </w:r>
          </w:p>
        </w:tc>
        <w:tc>
          <w:tcPr>
            <w:tcW w:w="452" w:type="pct"/>
            <w:vAlign w:val="center"/>
          </w:tcPr>
          <w:p w14:paraId="11511F64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122</w:t>
            </w:r>
          </w:p>
        </w:tc>
        <w:tc>
          <w:tcPr>
            <w:tcW w:w="274" w:type="pct"/>
            <w:vAlign w:val="center"/>
          </w:tcPr>
          <w:p w14:paraId="702DFED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82</w:t>
            </w:r>
          </w:p>
        </w:tc>
        <w:tc>
          <w:tcPr>
            <w:tcW w:w="273" w:type="pct"/>
            <w:vAlign w:val="center"/>
          </w:tcPr>
          <w:p w14:paraId="2F9765B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92</w:t>
            </w:r>
          </w:p>
        </w:tc>
        <w:tc>
          <w:tcPr>
            <w:tcW w:w="274" w:type="pct"/>
            <w:vAlign w:val="center"/>
          </w:tcPr>
          <w:p w14:paraId="5E24DF1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478F3A2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30</w:t>
            </w:r>
          </w:p>
        </w:tc>
        <w:tc>
          <w:tcPr>
            <w:tcW w:w="274" w:type="pct"/>
            <w:vAlign w:val="center"/>
          </w:tcPr>
          <w:p w14:paraId="5CB6472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7D569D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14ACE9A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910D55E" w14:textId="77777777">
        <w:trPr>
          <w:jc w:val="center"/>
        </w:trPr>
        <w:tc>
          <w:tcPr>
            <w:tcW w:w="432" w:type="pct"/>
            <w:vAlign w:val="center"/>
          </w:tcPr>
          <w:p w14:paraId="68ED8D9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 w:val="20"/>
                <w:szCs w:val="28"/>
                <w:lang w:eastAsia="en-US"/>
              </w:rPr>
            </w:pPr>
            <w:r w:rsidRPr="00CC3DC4">
              <w:rPr>
                <w:rFonts w:ascii="Times New Roman" w:hAnsi="Times New Roman"/>
                <w:bCs/>
              </w:rPr>
              <w:t>МДК 02.02</w:t>
            </w:r>
          </w:p>
        </w:tc>
        <w:tc>
          <w:tcPr>
            <w:tcW w:w="2211" w:type="pct"/>
            <w:vAlign w:val="center"/>
          </w:tcPr>
          <w:p w14:paraId="7C5D78B9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8"/>
                <w:lang w:eastAsia="en-US"/>
              </w:rPr>
            </w:pPr>
            <w:r w:rsidRPr="00CC3DC4">
              <w:rPr>
                <w:rFonts w:ascii="Times New Roman" w:hAnsi="Times New Roman"/>
              </w:rPr>
              <w:t>Выполнение работ по настройке и конфигурированию программируемых логических контроллеров</w:t>
            </w:r>
          </w:p>
        </w:tc>
        <w:tc>
          <w:tcPr>
            <w:tcW w:w="452" w:type="pct"/>
            <w:vAlign w:val="center"/>
          </w:tcPr>
          <w:p w14:paraId="28ED4B1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56</w:t>
            </w:r>
          </w:p>
        </w:tc>
        <w:tc>
          <w:tcPr>
            <w:tcW w:w="274" w:type="pct"/>
            <w:vAlign w:val="center"/>
          </w:tcPr>
          <w:p w14:paraId="326785C1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36</w:t>
            </w:r>
          </w:p>
        </w:tc>
        <w:tc>
          <w:tcPr>
            <w:tcW w:w="273" w:type="pct"/>
            <w:vAlign w:val="center"/>
          </w:tcPr>
          <w:p w14:paraId="48831E5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44</w:t>
            </w:r>
          </w:p>
        </w:tc>
        <w:tc>
          <w:tcPr>
            <w:tcW w:w="274" w:type="pct"/>
            <w:vAlign w:val="center"/>
          </w:tcPr>
          <w:p w14:paraId="6930F38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5FAA9A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C4A527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A49816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50F744A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1E43BFCA" w14:textId="77777777">
        <w:trPr>
          <w:jc w:val="center"/>
        </w:trPr>
        <w:tc>
          <w:tcPr>
            <w:tcW w:w="432" w:type="pct"/>
            <w:vAlign w:val="center"/>
          </w:tcPr>
          <w:p w14:paraId="55D63ACF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УП.02</w:t>
            </w:r>
          </w:p>
        </w:tc>
        <w:tc>
          <w:tcPr>
            <w:tcW w:w="2211" w:type="pct"/>
          </w:tcPr>
          <w:p w14:paraId="169AF1D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i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8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513D7CE2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3EECBC8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1B09330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AF75EE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0F01533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0E2F3E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DB4776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6F54AB7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03604458" w14:textId="77777777">
        <w:trPr>
          <w:jc w:val="center"/>
        </w:trPr>
        <w:tc>
          <w:tcPr>
            <w:tcW w:w="432" w:type="pct"/>
            <w:vAlign w:val="center"/>
          </w:tcPr>
          <w:p w14:paraId="2821791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ПП.02</w:t>
            </w:r>
          </w:p>
        </w:tc>
        <w:tc>
          <w:tcPr>
            <w:tcW w:w="2211" w:type="pct"/>
          </w:tcPr>
          <w:p w14:paraId="272EE629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8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4D4069F7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3B2E15FA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720DEB3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B057D31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3CA07CF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3E70A7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1893EF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0940509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77B0E376" w14:textId="77777777">
        <w:trPr>
          <w:jc w:val="center"/>
        </w:trPr>
        <w:tc>
          <w:tcPr>
            <w:tcW w:w="432" w:type="pct"/>
          </w:tcPr>
          <w:p w14:paraId="1F2A8547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bookmarkStart w:id="26" w:name="_Hlk162866846"/>
            <w:r w:rsidRPr="00CC3DC4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2211" w:type="pct"/>
          </w:tcPr>
          <w:p w14:paraId="3D47B173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>Организационное обеспечение автоматизации и механизации технологических операций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026F50E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294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037F47B3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238</w:t>
            </w:r>
          </w:p>
        </w:tc>
        <w:tc>
          <w:tcPr>
            <w:tcW w:w="273" w:type="pct"/>
            <w:vAlign w:val="center"/>
          </w:tcPr>
          <w:p w14:paraId="44EE3DB9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108</w:t>
            </w:r>
          </w:p>
        </w:tc>
        <w:tc>
          <w:tcPr>
            <w:tcW w:w="274" w:type="pct"/>
            <w:vAlign w:val="center"/>
          </w:tcPr>
          <w:p w14:paraId="02C2CCA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144</w:t>
            </w:r>
          </w:p>
        </w:tc>
        <w:tc>
          <w:tcPr>
            <w:tcW w:w="273" w:type="pct"/>
            <w:vAlign w:val="center"/>
          </w:tcPr>
          <w:p w14:paraId="0632B15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30</w:t>
            </w:r>
          </w:p>
        </w:tc>
        <w:tc>
          <w:tcPr>
            <w:tcW w:w="274" w:type="pct"/>
            <w:vAlign w:val="center"/>
          </w:tcPr>
          <w:p w14:paraId="61C900D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731FA1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5354CFB3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  <w:bookmarkEnd w:id="26"/>
          </w:p>
        </w:tc>
      </w:tr>
      <w:tr w:rsidR="008B3999" w:rsidRPr="00CC3DC4" w14:paraId="4268FA8A" w14:textId="77777777">
        <w:trPr>
          <w:jc w:val="center"/>
        </w:trPr>
        <w:tc>
          <w:tcPr>
            <w:tcW w:w="432" w:type="pct"/>
          </w:tcPr>
          <w:p w14:paraId="5813131D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  <w:bCs/>
              </w:rPr>
              <w:t>МДК 03.01</w:t>
            </w:r>
          </w:p>
        </w:tc>
        <w:tc>
          <w:tcPr>
            <w:tcW w:w="2211" w:type="pct"/>
          </w:tcPr>
          <w:p w14:paraId="6ED1131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hAnsi="Times New Roman"/>
              </w:rPr>
              <w:t>Разработка и тестирование модели системы автоматизации и механизации с формированием пакета технической документации</w:t>
            </w:r>
          </w:p>
        </w:tc>
        <w:tc>
          <w:tcPr>
            <w:tcW w:w="452" w:type="pct"/>
            <w:vAlign w:val="center"/>
          </w:tcPr>
          <w:p w14:paraId="65D5D469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94</w:t>
            </w:r>
          </w:p>
        </w:tc>
        <w:tc>
          <w:tcPr>
            <w:tcW w:w="274" w:type="pct"/>
            <w:vAlign w:val="center"/>
          </w:tcPr>
          <w:p w14:paraId="57429A9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58</w:t>
            </w:r>
          </w:p>
        </w:tc>
        <w:tc>
          <w:tcPr>
            <w:tcW w:w="273" w:type="pct"/>
            <w:vAlign w:val="center"/>
          </w:tcPr>
          <w:p w14:paraId="3131292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64</w:t>
            </w:r>
          </w:p>
        </w:tc>
        <w:tc>
          <w:tcPr>
            <w:tcW w:w="274" w:type="pct"/>
            <w:vAlign w:val="center"/>
          </w:tcPr>
          <w:p w14:paraId="4605CED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67DD9F2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30</w:t>
            </w:r>
          </w:p>
        </w:tc>
        <w:tc>
          <w:tcPr>
            <w:tcW w:w="274" w:type="pct"/>
            <w:vAlign w:val="center"/>
          </w:tcPr>
          <w:p w14:paraId="3C2F246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793AA8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7702D31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0FBB01FA" w14:textId="77777777">
        <w:trPr>
          <w:jc w:val="center"/>
        </w:trPr>
        <w:tc>
          <w:tcPr>
            <w:tcW w:w="432" w:type="pct"/>
            <w:vAlign w:val="center"/>
          </w:tcPr>
          <w:p w14:paraId="50604A3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 w:val="20"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Cs/>
              </w:rPr>
              <w:t>МДК 03.02</w:t>
            </w:r>
          </w:p>
        </w:tc>
        <w:tc>
          <w:tcPr>
            <w:tcW w:w="2211" w:type="pct"/>
            <w:vAlign w:val="center"/>
          </w:tcPr>
          <w:p w14:paraId="190CD24A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</w:rPr>
              <w:t>Организация работ по монтажу и наладке средства автоматизации и механизации, текущему мониторингу состояния системы</w:t>
            </w:r>
          </w:p>
        </w:tc>
        <w:tc>
          <w:tcPr>
            <w:tcW w:w="452" w:type="pct"/>
            <w:vAlign w:val="center"/>
          </w:tcPr>
          <w:p w14:paraId="1BEC2957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56</w:t>
            </w:r>
          </w:p>
        </w:tc>
        <w:tc>
          <w:tcPr>
            <w:tcW w:w="274" w:type="pct"/>
            <w:vAlign w:val="center"/>
          </w:tcPr>
          <w:p w14:paraId="4DFABAE2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36</w:t>
            </w:r>
          </w:p>
        </w:tc>
        <w:tc>
          <w:tcPr>
            <w:tcW w:w="273" w:type="pct"/>
            <w:vAlign w:val="center"/>
          </w:tcPr>
          <w:p w14:paraId="26E0467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44</w:t>
            </w:r>
          </w:p>
        </w:tc>
        <w:tc>
          <w:tcPr>
            <w:tcW w:w="274" w:type="pct"/>
            <w:vAlign w:val="center"/>
          </w:tcPr>
          <w:p w14:paraId="04FD3A2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01AD812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83F8BF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8E9F07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01BB766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5CFFBAB5" w14:textId="77777777">
        <w:trPr>
          <w:jc w:val="center"/>
        </w:trPr>
        <w:tc>
          <w:tcPr>
            <w:tcW w:w="432" w:type="pct"/>
            <w:vAlign w:val="center"/>
          </w:tcPr>
          <w:p w14:paraId="14478727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УП.03</w:t>
            </w:r>
          </w:p>
        </w:tc>
        <w:tc>
          <w:tcPr>
            <w:tcW w:w="2211" w:type="pct"/>
          </w:tcPr>
          <w:p w14:paraId="1718978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2"/>
                <w:lang w:eastAsia="en-US"/>
              </w:rPr>
              <w:t>Учебная практика</w:t>
            </w:r>
          </w:p>
        </w:tc>
        <w:tc>
          <w:tcPr>
            <w:tcW w:w="452" w:type="pct"/>
          </w:tcPr>
          <w:p w14:paraId="257A881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</w:tcPr>
          <w:p w14:paraId="68C29C1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0CEBD74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EADC6D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7BB1BAA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C51D03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9AD8F19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2575FB7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57BA72DC" w14:textId="77777777">
        <w:trPr>
          <w:jc w:val="center"/>
        </w:trPr>
        <w:tc>
          <w:tcPr>
            <w:tcW w:w="432" w:type="pct"/>
            <w:vAlign w:val="center"/>
          </w:tcPr>
          <w:p w14:paraId="59AA99A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Cs w:val="22"/>
                <w:lang w:eastAsia="en-US"/>
              </w:rPr>
              <w:t>ПП.03</w:t>
            </w:r>
          </w:p>
        </w:tc>
        <w:tc>
          <w:tcPr>
            <w:tcW w:w="2211" w:type="pct"/>
          </w:tcPr>
          <w:p w14:paraId="00D67F9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2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</w:tcPr>
          <w:p w14:paraId="3FE922AA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</w:tcPr>
          <w:p w14:paraId="6DE39BB0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4FD8A2A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4E3BF59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7030906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220757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246488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5D59C3D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535F293" w14:textId="77777777">
        <w:trPr>
          <w:jc w:val="center"/>
        </w:trPr>
        <w:tc>
          <w:tcPr>
            <w:tcW w:w="432" w:type="pct"/>
          </w:tcPr>
          <w:p w14:paraId="26D54069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2211" w:type="pct"/>
          </w:tcPr>
          <w:p w14:paraId="5E14B17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 xml:space="preserve">Подготовка и ведение технологического процесса (по видам) на </w:t>
            </w:r>
            <w:proofErr w:type="spellStart"/>
            <w:r w:rsidRPr="00CC3DC4">
              <w:rPr>
                <w:rFonts w:ascii="Times New Roman" w:hAnsi="Times New Roman"/>
                <w:b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  <w:b/>
              </w:rPr>
              <w:t xml:space="preserve"> комплексе</w:t>
            </w:r>
          </w:p>
        </w:tc>
        <w:tc>
          <w:tcPr>
            <w:tcW w:w="452" w:type="pct"/>
          </w:tcPr>
          <w:p w14:paraId="5AEA1533" w14:textId="77777777" w:rsidR="008B3999" w:rsidRPr="00CC3DC4" w:rsidRDefault="008B3999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sz w:val="20"/>
                <w:lang w:eastAsia="en-US"/>
              </w:rPr>
            </w:pPr>
          </w:p>
          <w:p w14:paraId="613C2AF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280</w:t>
            </w:r>
          </w:p>
        </w:tc>
        <w:tc>
          <w:tcPr>
            <w:tcW w:w="274" w:type="pct"/>
          </w:tcPr>
          <w:p w14:paraId="5C49B6C6" w14:textId="77777777" w:rsidR="008B3999" w:rsidRPr="00CC3DC4" w:rsidRDefault="008B3999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  <w:p w14:paraId="12F5B0B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  <w:t>250</w:t>
            </w:r>
          </w:p>
        </w:tc>
        <w:tc>
          <w:tcPr>
            <w:tcW w:w="273" w:type="pct"/>
            <w:vAlign w:val="center"/>
          </w:tcPr>
          <w:p w14:paraId="7689D7D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  <w:p w14:paraId="212B22A3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124</w:t>
            </w:r>
          </w:p>
        </w:tc>
        <w:tc>
          <w:tcPr>
            <w:tcW w:w="274" w:type="pct"/>
            <w:vAlign w:val="center"/>
          </w:tcPr>
          <w:p w14:paraId="0EDC89A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  <w:p w14:paraId="3D9A901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144</w:t>
            </w:r>
          </w:p>
        </w:tc>
        <w:tc>
          <w:tcPr>
            <w:tcW w:w="273" w:type="pct"/>
            <w:vAlign w:val="center"/>
          </w:tcPr>
          <w:p w14:paraId="6D9748F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FD7919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BF9F20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6EC5CC27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079484C4" w14:textId="77777777">
        <w:trPr>
          <w:jc w:val="center"/>
        </w:trPr>
        <w:tc>
          <w:tcPr>
            <w:tcW w:w="432" w:type="pct"/>
          </w:tcPr>
          <w:p w14:paraId="71A7B55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Cs/>
              </w:rPr>
              <w:t>МДК 04.01</w:t>
            </w:r>
          </w:p>
        </w:tc>
        <w:tc>
          <w:tcPr>
            <w:tcW w:w="2211" w:type="pct"/>
          </w:tcPr>
          <w:p w14:paraId="49E580F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</w:rPr>
              <w:t xml:space="preserve">Осуществление анализа структуры технологического процесса и характеристик его элементов для разработки маршрутного технологического процесса на </w:t>
            </w:r>
            <w:proofErr w:type="spellStart"/>
            <w:r w:rsidRPr="00CC3DC4">
              <w:rPr>
                <w:rFonts w:ascii="Times New Roman" w:hAnsi="Times New Roman"/>
              </w:rPr>
              <w:t>робототехнологическом</w:t>
            </w:r>
            <w:proofErr w:type="spellEnd"/>
            <w:r w:rsidRPr="00CC3DC4">
              <w:rPr>
                <w:rFonts w:ascii="Times New Roman" w:hAnsi="Times New Roman"/>
              </w:rPr>
              <w:t xml:space="preserve"> комплексе</w:t>
            </w:r>
          </w:p>
        </w:tc>
        <w:tc>
          <w:tcPr>
            <w:tcW w:w="452" w:type="pct"/>
          </w:tcPr>
          <w:p w14:paraId="04911EA2" w14:textId="77777777" w:rsidR="008B3999" w:rsidRPr="00CC3DC4" w:rsidRDefault="008B3999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</w:p>
          <w:p w14:paraId="4E50E858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92</w:t>
            </w:r>
          </w:p>
        </w:tc>
        <w:tc>
          <w:tcPr>
            <w:tcW w:w="274" w:type="pct"/>
          </w:tcPr>
          <w:p w14:paraId="10EE5A5A" w14:textId="77777777" w:rsidR="008B3999" w:rsidRPr="00CC3DC4" w:rsidRDefault="008B3999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</w:p>
          <w:p w14:paraId="230CF521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78</w:t>
            </w:r>
          </w:p>
        </w:tc>
        <w:tc>
          <w:tcPr>
            <w:tcW w:w="273" w:type="pct"/>
            <w:vAlign w:val="center"/>
          </w:tcPr>
          <w:p w14:paraId="4324C2F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92</w:t>
            </w:r>
          </w:p>
        </w:tc>
        <w:tc>
          <w:tcPr>
            <w:tcW w:w="274" w:type="pct"/>
            <w:vAlign w:val="center"/>
          </w:tcPr>
          <w:p w14:paraId="745743C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52CF49C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54D810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395CA6F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27D2F83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5C9DF9A1" w14:textId="77777777">
        <w:trPr>
          <w:jc w:val="center"/>
        </w:trPr>
        <w:tc>
          <w:tcPr>
            <w:tcW w:w="432" w:type="pct"/>
            <w:vAlign w:val="center"/>
          </w:tcPr>
          <w:p w14:paraId="67B61450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Cs/>
              </w:rPr>
              <w:t>МДК 04.02</w:t>
            </w:r>
          </w:p>
        </w:tc>
        <w:tc>
          <w:tcPr>
            <w:tcW w:w="2211" w:type="pct"/>
            <w:vAlign w:val="center"/>
          </w:tcPr>
          <w:p w14:paraId="4F363B58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</w:rPr>
              <w:t>Проектирование приспособлений и технологической оснастки</w:t>
            </w:r>
          </w:p>
        </w:tc>
        <w:tc>
          <w:tcPr>
            <w:tcW w:w="452" w:type="pct"/>
          </w:tcPr>
          <w:p w14:paraId="6E8F8997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44</w:t>
            </w:r>
          </w:p>
        </w:tc>
        <w:tc>
          <w:tcPr>
            <w:tcW w:w="274" w:type="pct"/>
          </w:tcPr>
          <w:p w14:paraId="139E51E8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28</w:t>
            </w:r>
          </w:p>
        </w:tc>
        <w:tc>
          <w:tcPr>
            <w:tcW w:w="273" w:type="pct"/>
            <w:vAlign w:val="center"/>
          </w:tcPr>
          <w:p w14:paraId="3BB8E20F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32</w:t>
            </w:r>
          </w:p>
        </w:tc>
        <w:tc>
          <w:tcPr>
            <w:tcW w:w="274" w:type="pct"/>
            <w:vAlign w:val="center"/>
          </w:tcPr>
          <w:p w14:paraId="3EC53CC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2FBA7F2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0ABFC1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0F2D5CD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12</w:t>
            </w:r>
          </w:p>
        </w:tc>
        <w:tc>
          <w:tcPr>
            <w:tcW w:w="311" w:type="pct"/>
          </w:tcPr>
          <w:p w14:paraId="7F00CBF9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7D3BAC6A" w14:textId="77777777">
        <w:trPr>
          <w:jc w:val="center"/>
        </w:trPr>
        <w:tc>
          <w:tcPr>
            <w:tcW w:w="432" w:type="pct"/>
            <w:vAlign w:val="center"/>
          </w:tcPr>
          <w:p w14:paraId="337E89B4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>УП.04</w:t>
            </w:r>
          </w:p>
        </w:tc>
        <w:tc>
          <w:tcPr>
            <w:tcW w:w="2211" w:type="pct"/>
            <w:vAlign w:val="center"/>
          </w:tcPr>
          <w:p w14:paraId="18758DAB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452" w:type="pct"/>
          </w:tcPr>
          <w:p w14:paraId="70C8935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</w:tcPr>
          <w:p w14:paraId="59C94F9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1B00202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EDEB4D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70CC5DD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B38004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E70810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1D1301E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5EE42EDD" w14:textId="77777777">
        <w:trPr>
          <w:jc w:val="center"/>
        </w:trPr>
        <w:tc>
          <w:tcPr>
            <w:tcW w:w="432" w:type="pct"/>
            <w:vAlign w:val="center"/>
          </w:tcPr>
          <w:p w14:paraId="755247A1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lastRenderedPageBreak/>
              <w:t>ПП.04</w:t>
            </w:r>
          </w:p>
        </w:tc>
        <w:tc>
          <w:tcPr>
            <w:tcW w:w="2211" w:type="pct"/>
            <w:vAlign w:val="center"/>
          </w:tcPr>
          <w:p w14:paraId="7092E5B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iCs/>
                <w:szCs w:val="22"/>
                <w:lang w:eastAsia="en-US"/>
              </w:rPr>
            </w:pPr>
            <w:r w:rsidRPr="00CC3DC4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452" w:type="pct"/>
          </w:tcPr>
          <w:p w14:paraId="4E82C16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</w:tcPr>
          <w:p w14:paraId="0942108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46815799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B0A5DC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07BC62E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12BEA7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CCE1B2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39F3F3F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510450DE" w14:textId="77777777">
        <w:trPr>
          <w:jc w:val="center"/>
        </w:trPr>
        <w:tc>
          <w:tcPr>
            <w:tcW w:w="432" w:type="pct"/>
            <w:shd w:val="clear" w:color="auto" w:fill="auto"/>
            <w:vAlign w:val="center"/>
          </w:tcPr>
          <w:p w14:paraId="72E6BB16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bookmarkStart w:id="27" w:name="_Hlk162869656"/>
            <w:r w:rsidRPr="00CC3DC4">
              <w:rPr>
                <w:rFonts w:ascii="Times New Roman" w:eastAsia="Calibri" w:hAnsi="Times New Roman"/>
                <w:b/>
                <w:szCs w:val="22"/>
                <w:lang w:eastAsia="en-US"/>
              </w:rPr>
              <w:t>ПМ.05</w:t>
            </w:r>
          </w:p>
        </w:tc>
        <w:tc>
          <w:tcPr>
            <w:tcW w:w="2211" w:type="pct"/>
            <w:shd w:val="clear" w:color="auto" w:fill="auto"/>
            <w:vAlign w:val="center"/>
          </w:tcPr>
          <w:p w14:paraId="18A41CED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iCs/>
                <w:szCs w:val="22"/>
                <w:lang w:eastAsia="en-US"/>
              </w:rPr>
              <w:t>Выполнение работ по профессии рабочего, должности служащего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AF67328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230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0BACB52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sz w:val="20"/>
                <w:lang w:eastAsia="en-US"/>
              </w:rPr>
              <w:t>206</w:t>
            </w:r>
          </w:p>
        </w:tc>
        <w:tc>
          <w:tcPr>
            <w:tcW w:w="273" w:type="pct"/>
            <w:vAlign w:val="center"/>
          </w:tcPr>
          <w:p w14:paraId="7BAF4BB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62</w:t>
            </w:r>
          </w:p>
        </w:tc>
        <w:tc>
          <w:tcPr>
            <w:tcW w:w="274" w:type="pct"/>
            <w:vAlign w:val="center"/>
          </w:tcPr>
          <w:p w14:paraId="0EF7EF64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144</w:t>
            </w:r>
          </w:p>
        </w:tc>
        <w:tc>
          <w:tcPr>
            <w:tcW w:w="273" w:type="pct"/>
            <w:vAlign w:val="center"/>
          </w:tcPr>
          <w:p w14:paraId="58A78F6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F34D4C8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8D3D440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24</w:t>
            </w:r>
          </w:p>
        </w:tc>
        <w:tc>
          <w:tcPr>
            <w:tcW w:w="311" w:type="pct"/>
          </w:tcPr>
          <w:p w14:paraId="11825BB1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  <w:bookmarkEnd w:id="27"/>
          </w:p>
        </w:tc>
      </w:tr>
      <w:tr w:rsidR="008B3999" w:rsidRPr="00CC3DC4" w14:paraId="1745FE84" w14:textId="77777777">
        <w:trPr>
          <w:jc w:val="center"/>
        </w:trPr>
        <w:tc>
          <w:tcPr>
            <w:tcW w:w="432" w:type="pct"/>
            <w:vAlign w:val="center"/>
          </w:tcPr>
          <w:p w14:paraId="2D9F3E00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szCs w:val="22"/>
                <w:lang w:eastAsia="en-US"/>
              </w:rPr>
              <w:t>МДК.05.01</w:t>
            </w:r>
          </w:p>
        </w:tc>
        <w:tc>
          <w:tcPr>
            <w:tcW w:w="2211" w:type="pct"/>
          </w:tcPr>
          <w:p w14:paraId="511A4850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i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iCs/>
                <w:szCs w:val="22"/>
                <w:lang w:eastAsia="en-US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452" w:type="pct"/>
            <w:vAlign w:val="center"/>
          </w:tcPr>
          <w:p w14:paraId="7854F562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86</w:t>
            </w:r>
          </w:p>
        </w:tc>
        <w:tc>
          <w:tcPr>
            <w:tcW w:w="274" w:type="pct"/>
            <w:vAlign w:val="center"/>
          </w:tcPr>
          <w:p w14:paraId="6E56A603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sz w:val="20"/>
                <w:lang w:eastAsia="en-US"/>
              </w:rPr>
              <w:t>62</w:t>
            </w:r>
          </w:p>
        </w:tc>
        <w:tc>
          <w:tcPr>
            <w:tcW w:w="273" w:type="pct"/>
            <w:vAlign w:val="center"/>
          </w:tcPr>
          <w:p w14:paraId="0D2BB33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62</w:t>
            </w:r>
          </w:p>
        </w:tc>
        <w:tc>
          <w:tcPr>
            <w:tcW w:w="274" w:type="pct"/>
            <w:vAlign w:val="center"/>
          </w:tcPr>
          <w:p w14:paraId="6086C44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2D25CC3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1E171DD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77E070C2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24</w:t>
            </w:r>
          </w:p>
        </w:tc>
        <w:tc>
          <w:tcPr>
            <w:tcW w:w="311" w:type="pct"/>
          </w:tcPr>
          <w:p w14:paraId="7852B06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C93DBA0" w14:textId="77777777">
        <w:trPr>
          <w:jc w:val="center"/>
        </w:trPr>
        <w:tc>
          <w:tcPr>
            <w:tcW w:w="432" w:type="pct"/>
            <w:vAlign w:val="center"/>
          </w:tcPr>
          <w:p w14:paraId="7341D01D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Cs w:val="22"/>
                <w:lang w:eastAsia="en-US"/>
              </w:rPr>
              <w:t>УП.05</w:t>
            </w:r>
          </w:p>
        </w:tc>
        <w:tc>
          <w:tcPr>
            <w:tcW w:w="2211" w:type="pct"/>
          </w:tcPr>
          <w:p w14:paraId="3ED9D149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iCs/>
                <w:szCs w:val="22"/>
                <w:lang w:eastAsia="en-US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453EB4F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11B11A3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5248339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6F0A9E9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49B31900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76D2E82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421AB4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6AB4FE7C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F3F1A30" w14:textId="77777777">
        <w:trPr>
          <w:jc w:val="center"/>
        </w:trPr>
        <w:tc>
          <w:tcPr>
            <w:tcW w:w="432" w:type="pct"/>
            <w:vAlign w:val="center"/>
          </w:tcPr>
          <w:p w14:paraId="0F5D5747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Cs w:val="22"/>
                <w:lang w:eastAsia="en-US"/>
              </w:rPr>
              <w:t>ПП.05</w:t>
            </w:r>
          </w:p>
        </w:tc>
        <w:tc>
          <w:tcPr>
            <w:tcW w:w="2211" w:type="pct"/>
          </w:tcPr>
          <w:p w14:paraId="0AEA0395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iCs/>
                <w:szCs w:val="22"/>
                <w:lang w:eastAsia="en-US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4E9814D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4" w:type="pct"/>
            <w:vAlign w:val="center"/>
          </w:tcPr>
          <w:p w14:paraId="3B6542CB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36C03DC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80F324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72</w:t>
            </w:r>
          </w:p>
        </w:tc>
        <w:tc>
          <w:tcPr>
            <w:tcW w:w="273" w:type="pct"/>
            <w:vAlign w:val="center"/>
          </w:tcPr>
          <w:p w14:paraId="4A084A4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3B1624A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5B89614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</w:tcPr>
          <w:p w14:paraId="4066B51E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1-3</w:t>
            </w:r>
          </w:p>
        </w:tc>
      </w:tr>
      <w:tr w:rsidR="008B3999" w:rsidRPr="00CC3DC4" w14:paraId="3AB84D14" w14:textId="77777777">
        <w:trPr>
          <w:jc w:val="center"/>
        </w:trPr>
        <w:tc>
          <w:tcPr>
            <w:tcW w:w="2643" w:type="pct"/>
            <w:gridSpan w:val="2"/>
          </w:tcPr>
          <w:p w14:paraId="72DC788E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Вариативная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0F09C69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1728</w:t>
            </w:r>
          </w:p>
        </w:tc>
        <w:tc>
          <w:tcPr>
            <w:tcW w:w="274" w:type="pct"/>
            <w:vAlign w:val="center"/>
          </w:tcPr>
          <w:p w14:paraId="05154596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1584</w:t>
            </w:r>
          </w:p>
        </w:tc>
        <w:tc>
          <w:tcPr>
            <w:tcW w:w="273" w:type="pct"/>
            <w:vAlign w:val="center"/>
          </w:tcPr>
          <w:p w14:paraId="1C1B4916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5DCF904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EDFECD4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F8D81D1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2BA120F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575388E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7C8AAC51" w14:textId="77777777">
        <w:trPr>
          <w:jc w:val="center"/>
        </w:trPr>
        <w:tc>
          <w:tcPr>
            <w:tcW w:w="432" w:type="pct"/>
          </w:tcPr>
          <w:p w14:paraId="4B71CA76" w14:textId="77777777" w:rsidR="008B3999" w:rsidRPr="00CC3DC4" w:rsidRDefault="008B3999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</w:p>
        </w:tc>
        <w:tc>
          <w:tcPr>
            <w:tcW w:w="2211" w:type="pct"/>
          </w:tcPr>
          <w:p w14:paraId="6770F4AB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 xml:space="preserve">Дополнительный профессиональный блок, включая цифровой модуль </w:t>
            </w:r>
            <w:r w:rsidRPr="00CC3DC4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br/>
            </w:r>
            <w:r w:rsidRPr="00CC3DC4">
              <w:rPr>
                <w:rFonts w:ascii="Times New Roman" w:hAnsi="Times New Roman"/>
                <w:b/>
                <w:i/>
                <w:iCs/>
                <w:sz w:val="20"/>
              </w:rPr>
              <w:t>Горнодобывающая отрасль</w:t>
            </w:r>
          </w:p>
          <w:p w14:paraId="73674239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рабочего Слесарь по контрольно- измерительным приборам и автоматике 18494</w:t>
            </w:r>
          </w:p>
          <w:p w14:paraId="5B647972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 xml:space="preserve">Выполнение работ по профессии рабочего </w:t>
            </w:r>
          </w:p>
          <w:p w14:paraId="3893E441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Наладчик контрольно- измерительных приборов и автоматики 14919</w:t>
            </w:r>
          </w:p>
          <w:p w14:paraId="1CA8634A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</w:t>
            </w:r>
          </w:p>
          <w:p w14:paraId="02F5C0EA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 xml:space="preserve">профессии рабочего </w:t>
            </w:r>
          </w:p>
          <w:p w14:paraId="28F678DF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Электромонтер по ремонту и</w:t>
            </w:r>
          </w:p>
          <w:p w14:paraId="1287CEC5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обслуживанию электрооборудования 19861</w:t>
            </w:r>
          </w:p>
          <w:p w14:paraId="7F14182E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рабочего Наладчик автоматов и полуавтоматов 14901</w:t>
            </w:r>
          </w:p>
          <w:p w14:paraId="40F09AE4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CC3DC4">
              <w:rPr>
                <w:rFonts w:ascii="Times New Roman" w:hAnsi="Times New Roman"/>
                <w:b/>
                <w:i/>
                <w:iCs/>
                <w:sz w:val="20"/>
              </w:rPr>
              <w:t>Машиностроение</w:t>
            </w:r>
          </w:p>
          <w:p w14:paraId="6972F22B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Сварщик-оператор роботизированного комплекса</w:t>
            </w:r>
          </w:p>
          <w:p w14:paraId="79C1578D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Слесарь по контрольно-измерительным приборам и автоматике</w:t>
            </w:r>
          </w:p>
          <w:p w14:paraId="0948A6B3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Освоение профессии рабочего Электромонтер по ремонту и обслуживанию электрооборудования 19861</w:t>
            </w:r>
          </w:p>
          <w:p w14:paraId="432FD8D9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рабочего Оператор станков с программным управлением 16045</w:t>
            </w:r>
          </w:p>
          <w:p w14:paraId="1D9EE309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рабочего Наладчик контрольно-измерительных приборов и автоматики 14919</w:t>
            </w:r>
          </w:p>
          <w:p w14:paraId="7378A0D1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 xml:space="preserve">Выполнение работ по профессии рабочего </w:t>
            </w:r>
          </w:p>
          <w:p w14:paraId="75BE55E1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 xml:space="preserve"> Наладчик станков и манипуляторов с программным управлением 14989</w:t>
            </w:r>
          </w:p>
          <w:p w14:paraId="21F17E91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рабочей профессии Оператор беспилотных авиационных систем (с максимальной взлетной массой 30 килограммов и менее)</w:t>
            </w:r>
          </w:p>
          <w:p w14:paraId="489154D2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Наладчик автоматических линий и агрегатных станков14899</w:t>
            </w:r>
          </w:p>
          <w:p w14:paraId="0A6FD575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CC3DC4">
              <w:rPr>
                <w:rFonts w:ascii="Times New Roman" w:hAnsi="Times New Roman"/>
                <w:b/>
                <w:i/>
                <w:iCs/>
                <w:sz w:val="20"/>
              </w:rPr>
              <w:t>Лесная отрасль</w:t>
            </w:r>
          </w:p>
          <w:p w14:paraId="7F5CA2D2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lastRenderedPageBreak/>
              <w:t xml:space="preserve">Освоение одной или нескольких профессий рабочих, должностей служащих Наладчик автоматических линий и агрегатных станков 14899 </w:t>
            </w:r>
          </w:p>
          <w:p w14:paraId="1FDF50C5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CC3DC4">
              <w:rPr>
                <w:rFonts w:ascii="Times New Roman" w:hAnsi="Times New Roman"/>
                <w:b/>
                <w:i/>
                <w:iCs/>
                <w:sz w:val="20"/>
              </w:rPr>
              <w:t>Металлургия</w:t>
            </w:r>
          </w:p>
          <w:p w14:paraId="552A606B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>Выполнение работ по профессии рабочего Наладчик автоматических линий и агрегатных станков 14899</w:t>
            </w:r>
          </w:p>
          <w:p w14:paraId="55C1D451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CC3DC4">
              <w:rPr>
                <w:rFonts w:ascii="Times New Roman" w:hAnsi="Times New Roman"/>
                <w:b/>
                <w:i/>
                <w:iCs/>
                <w:sz w:val="20"/>
              </w:rPr>
              <w:t>Индустрия робототехники</w:t>
            </w:r>
          </w:p>
          <w:p w14:paraId="07FB1367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bCs/>
                <w:sz w:val="20"/>
              </w:rPr>
              <w:t xml:space="preserve">Выполнение работ по профессии Слесарь по контрольно-измерительным приборам и автоматике18494 </w:t>
            </w:r>
          </w:p>
          <w:p w14:paraId="46240014" w14:textId="77777777" w:rsidR="008B3999" w:rsidRPr="00CC3DC4" w:rsidRDefault="00CC3DC4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CC3DC4">
              <w:rPr>
                <w:rFonts w:ascii="Times New Roman" w:hAnsi="Times New Roman"/>
                <w:iCs/>
                <w:color w:val="auto"/>
                <w:sz w:val="20"/>
              </w:rPr>
              <w:t>Выполнение работ по</w:t>
            </w:r>
            <w:r w:rsidRPr="00CC3DC4">
              <w:rPr>
                <w:rFonts w:ascii="Times New Roman" w:hAnsi="Times New Roman"/>
                <w:color w:val="auto"/>
                <w:sz w:val="20"/>
              </w:rPr>
              <w:t xml:space="preserve"> профессии рабочего 16045 Оператор токарных станков с числовым программным управлением</w:t>
            </w:r>
          </w:p>
        </w:tc>
        <w:tc>
          <w:tcPr>
            <w:tcW w:w="452" w:type="pct"/>
            <w:vAlign w:val="center"/>
          </w:tcPr>
          <w:p w14:paraId="6E23D8C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864</w:t>
            </w:r>
          </w:p>
        </w:tc>
        <w:tc>
          <w:tcPr>
            <w:tcW w:w="274" w:type="pct"/>
            <w:vAlign w:val="center"/>
          </w:tcPr>
          <w:p w14:paraId="704132FF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792</w:t>
            </w:r>
          </w:p>
        </w:tc>
        <w:tc>
          <w:tcPr>
            <w:tcW w:w="273" w:type="pct"/>
            <w:vAlign w:val="center"/>
          </w:tcPr>
          <w:p w14:paraId="104E4AA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2693102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72DEC0E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69BC5A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00FB2A49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3E91DAFB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29AA3164" w14:textId="77777777">
        <w:trPr>
          <w:jc w:val="center"/>
        </w:trPr>
        <w:tc>
          <w:tcPr>
            <w:tcW w:w="432" w:type="pct"/>
          </w:tcPr>
          <w:p w14:paraId="6F01A29F" w14:textId="77777777" w:rsidR="008B3999" w:rsidRPr="00CC3DC4" w:rsidRDefault="008B3999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11" w:type="pct"/>
          </w:tcPr>
          <w:p w14:paraId="2CC8B010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Cs/>
                <w:color w:val="auto"/>
                <w:sz w:val="20"/>
                <w:lang w:eastAsia="en-US"/>
              </w:rPr>
              <w:t>Часть, формируемая участниками образовательного процесса</w:t>
            </w:r>
          </w:p>
        </w:tc>
        <w:tc>
          <w:tcPr>
            <w:tcW w:w="452" w:type="pct"/>
            <w:vAlign w:val="center"/>
          </w:tcPr>
          <w:p w14:paraId="2A172AD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864</w:t>
            </w:r>
          </w:p>
        </w:tc>
        <w:tc>
          <w:tcPr>
            <w:tcW w:w="274" w:type="pct"/>
            <w:vAlign w:val="center"/>
          </w:tcPr>
          <w:p w14:paraId="55D3F39E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792</w:t>
            </w:r>
          </w:p>
        </w:tc>
        <w:tc>
          <w:tcPr>
            <w:tcW w:w="273" w:type="pct"/>
            <w:vAlign w:val="center"/>
          </w:tcPr>
          <w:p w14:paraId="3F35C8F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D6C94E3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19988F6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0CC2FC9A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2F6155AC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44206407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059A6BCD" w14:textId="77777777">
        <w:trPr>
          <w:jc w:val="center"/>
        </w:trPr>
        <w:tc>
          <w:tcPr>
            <w:tcW w:w="432" w:type="pct"/>
            <w:vAlign w:val="center"/>
          </w:tcPr>
          <w:p w14:paraId="0135A2CC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ГИА.00</w:t>
            </w:r>
          </w:p>
        </w:tc>
        <w:tc>
          <w:tcPr>
            <w:tcW w:w="2211" w:type="pct"/>
            <w:vAlign w:val="center"/>
          </w:tcPr>
          <w:p w14:paraId="01B31AF2" w14:textId="77777777" w:rsidR="008B3999" w:rsidRPr="00CC3DC4" w:rsidRDefault="00CC3DC4">
            <w:pPr>
              <w:contextualSpacing/>
              <w:jc w:val="both"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Государственная итоговая аттестация</w:t>
            </w:r>
          </w:p>
        </w:tc>
        <w:tc>
          <w:tcPr>
            <w:tcW w:w="452" w:type="pct"/>
            <w:vAlign w:val="center"/>
          </w:tcPr>
          <w:p w14:paraId="4F1D572F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216</w:t>
            </w:r>
          </w:p>
        </w:tc>
        <w:tc>
          <w:tcPr>
            <w:tcW w:w="274" w:type="pct"/>
            <w:vAlign w:val="center"/>
          </w:tcPr>
          <w:p w14:paraId="33A67DED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216</w:t>
            </w:r>
          </w:p>
        </w:tc>
        <w:tc>
          <w:tcPr>
            <w:tcW w:w="273" w:type="pct"/>
            <w:vAlign w:val="center"/>
          </w:tcPr>
          <w:p w14:paraId="1539C22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63D9BF22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3" w:type="pct"/>
            <w:vAlign w:val="center"/>
          </w:tcPr>
          <w:p w14:paraId="3386764F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74" w:type="pct"/>
            <w:vAlign w:val="center"/>
          </w:tcPr>
          <w:p w14:paraId="4875914F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61547105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  <w:tc>
          <w:tcPr>
            <w:tcW w:w="311" w:type="pct"/>
            <w:vAlign w:val="center"/>
          </w:tcPr>
          <w:p w14:paraId="7F80A72D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  <w:tr w:rsidR="008B3999" w:rsidRPr="00CC3DC4" w14:paraId="7D202F51" w14:textId="77777777">
        <w:trPr>
          <w:jc w:val="center"/>
        </w:trPr>
        <w:tc>
          <w:tcPr>
            <w:tcW w:w="2643" w:type="pct"/>
            <w:gridSpan w:val="2"/>
          </w:tcPr>
          <w:p w14:paraId="10265418" w14:textId="77777777" w:rsidR="008B3999" w:rsidRPr="00CC3DC4" w:rsidRDefault="00CC3DC4">
            <w:pPr>
              <w:contextualSpacing/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color w:val="auto"/>
                <w:sz w:val="20"/>
                <w:lang w:eastAsia="en-US"/>
              </w:rPr>
              <w:t>Итого:</w:t>
            </w:r>
          </w:p>
        </w:tc>
        <w:tc>
          <w:tcPr>
            <w:tcW w:w="452" w:type="pct"/>
            <w:vAlign w:val="center"/>
          </w:tcPr>
          <w:p w14:paraId="2974CE2C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4464</w:t>
            </w:r>
          </w:p>
        </w:tc>
        <w:tc>
          <w:tcPr>
            <w:tcW w:w="274" w:type="pct"/>
            <w:vAlign w:val="center"/>
          </w:tcPr>
          <w:p w14:paraId="01164355" w14:textId="77777777" w:rsidR="008B3999" w:rsidRPr="00CC3DC4" w:rsidRDefault="00CC3DC4">
            <w:pPr>
              <w:tabs>
                <w:tab w:val="left" w:pos="406"/>
              </w:tabs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3790</w:t>
            </w:r>
          </w:p>
        </w:tc>
        <w:tc>
          <w:tcPr>
            <w:tcW w:w="273" w:type="pct"/>
            <w:vAlign w:val="center"/>
          </w:tcPr>
          <w:p w14:paraId="4E21C315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1632</w:t>
            </w:r>
          </w:p>
        </w:tc>
        <w:tc>
          <w:tcPr>
            <w:tcW w:w="274" w:type="pct"/>
            <w:vAlign w:val="center"/>
          </w:tcPr>
          <w:p w14:paraId="0045E71B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756</w:t>
            </w:r>
          </w:p>
        </w:tc>
        <w:tc>
          <w:tcPr>
            <w:tcW w:w="273" w:type="pct"/>
            <w:vAlign w:val="center"/>
          </w:tcPr>
          <w:p w14:paraId="14BFBA06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60</w:t>
            </w:r>
          </w:p>
        </w:tc>
        <w:tc>
          <w:tcPr>
            <w:tcW w:w="274" w:type="pct"/>
            <w:vAlign w:val="center"/>
          </w:tcPr>
          <w:p w14:paraId="1A502909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</w:p>
        </w:tc>
        <w:tc>
          <w:tcPr>
            <w:tcW w:w="226" w:type="pct"/>
            <w:vAlign w:val="center"/>
          </w:tcPr>
          <w:p w14:paraId="1043109A" w14:textId="77777777" w:rsidR="008B3999" w:rsidRPr="00CC3DC4" w:rsidRDefault="00CC3DC4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</w:pPr>
            <w:r w:rsidRPr="00CC3DC4"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72</w:t>
            </w:r>
          </w:p>
        </w:tc>
        <w:bookmarkEnd w:id="25"/>
        <w:tc>
          <w:tcPr>
            <w:tcW w:w="311" w:type="pct"/>
            <w:vAlign w:val="center"/>
          </w:tcPr>
          <w:p w14:paraId="77E090CE" w14:textId="77777777" w:rsidR="008B3999" w:rsidRPr="00CC3DC4" w:rsidRDefault="008B3999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</w:p>
        </w:tc>
      </w:tr>
    </w:tbl>
    <w:p w14:paraId="56C42BD6" w14:textId="77777777" w:rsidR="008B3999" w:rsidRPr="00CC3DC4" w:rsidRDefault="008B3999">
      <w:pPr>
        <w:pStyle w:val="110"/>
        <w:spacing w:after="0" w:line="240" w:lineRule="auto"/>
      </w:pPr>
    </w:p>
    <w:p w14:paraId="3ED2A2DC" w14:textId="77777777" w:rsidR="008B3999" w:rsidRPr="00CC3DC4" w:rsidRDefault="008B3999">
      <w:pPr>
        <w:pStyle w:val="110"/>
        <w:spacing w:after="0" w:line="240" w:lineRule="auto"/>
      </w:pPr>
      <w:bookmarkStart w:id="28" w:name="__RefHeading___16"/>
      <w:bookmarkEnd w:id="28"/>
    </w:p>
    <w:p w14:paraId="31BE9DE6" w14:textId="77777777" w:rsidR="008B3999" w:rsidRPr="00CC3DC4" w:rsidRDefault="008B3999">
      <w:pPr>
        <w:pStyle w:val="110"/>
        <w:spacing w:after="0" w:line="240" w:lineRule="auto"/>
      </w:pPr>
    </w:p>
    <w:p w14:paraId="78BC616F" w14:textId="77777777" w:rsidR="008B3999" w:rsidRPr="00CC3DC4" w:rsidRDefault="00CC3DC4">
      <w:pPr>
        <w:pStyle w:val="110"/>
        <w:spacing w:after="0" w:line="240" w:lineRule="auto"/>
      </w:pPr>
      <w:r w:rsidRPr="00CC3DC4">
        <w:t xml:space="preserve">  </w:t>
      </w:r>
    </w:p>
    <w:p w14:paraId="6DF2DA34" w14:textId="77777777" w:rsidR="008B3999" w:rsidRPr="00CC3DC4" w:rsidRDefault="008B3999">
      <w:pPr>
        <w:pStyle w:val="110"/>
        <w:spacing w:after="0" w:line="240" w:lineRule="auto"/>
      </w:pPr>
    </w:p>
    <w:p w14:paraId="18A9F8E6" w14:textId="77777777" w:rsidR="008B3999" w:rsidRPr="00CC3DC4" w:rsidRDefault="008B3999">
      <w:pPr>
        <w:pStyle w:val="110"/>
        <w:spacing w:after="0" w:line="240" w:lineRule="auto"/>
      </w:pPr>
    </w:p>
    <w:p w14:paraId="4BBE5AB5" w14:textId="77777777" w:rsidR="008B3999" w:rsidRPr="00CC3DC4" w:rsidRDefault="008B3999">
      <w:pPr>
        <w:pStyle w:val="110"/>
        <w:spacing w:after="0" w:line="240" w:lineRule="auto"/>
      </w:pPr>
    </w:p>
    <w:p w14:paraId="60AAB2B6" w14:textId="77777777" w:rsidR="008B3999" w:rsidRPr="00CC3DC4" w:rsidRDefault="008B3999">
      <w:pPr>
        <w:pStyle w:val="110"/>
        <w:spacing w:after="0" w:line="240" w:lineRule="auto"/>
      </w:pPr>
    </w:p>
    <w:p w14:paraId="0F96CB9C" w14:textId="77777777" w:rsidR="008B3999" w:rsidRPr="00CC3DC4" w:rsidRDefault="008B3999">
      <w:pPr>
        <w:pStyle w:val="110"/>
        <w:spacing w:after="0" w:line="240" w:lineRule="auto"/>
      </w:pPr>
    </w:p>
    <w:p w14:paraId="270DCAD5" w14:textId="77777777" w:rsidR="008B3999" w:rsidRPr="00CC3DC4" w:rsidRDefault="008B3999">
      <w:pPr>
        <w:pStyle w:val="110"/>
        <w:spacing w:after="0" w:line="240" w:lineRule="auto"/>
      </w:pPr>
    </w:p>
    <w:p w14:paraId="572B18D5" w14:textId="77777777" w:rsidR="008B3999" w:rsidRPr="00CC3DC4" w:rsidRDefault="008B3999">
      <w:pPr>
        <w:pStyle w:val="110"/>
        <w:spacing w:after="0" w:line="240" w:lineRule="auto"/>
      </w:pPr>
    </w:p>
    <w:p w14:paraId="2B6479D9" w14:textId="77777777" w:rsidR="008B3999" w:rsidRPr="00CC3DC4" w:rsidRDefault="008B3999">
      <w:pPr>
        <w:pStyle w:val="110"/>
        <w:spacing w:after="0" w:line="240" w:lineRule="auto"/>
      </w:pPr>
    </w:p>
    <w:p w14:paraId="48A344D6" w14:textId="77777777" w:rsidR="008B3999" w:rsidRPr="00CC3DC4" w:rsidRDefault="008B3999">
      <w:pPr>
        <w:pStyle w:val="110"/>
        <w:spacing w:after="0" w:line="240" w:lineRule="auto"/>
      </w:pPr>
    </w:p>
    <w:p w14:paraId="3A9498C3" w14:textId="77777777" w:rsidR="008B3999" w:rsidRPr="00CC3DC4" w:rsidRDefault="008B3999">
      <w:pPr>
        <w:pStyle w:val="110"/>
        <w:spacing w:after="0" w:line="240" w:lineRule="auto"/>
      </w:pPr>
    </w:p>
    <w:p w14:paraId="71B55491" w14:textId="77777777" w:rsidR="008B3999" w:rsidRPr="00CC3DC4" w:rsidRDefault="008B3999">
      <w:pPr>
        <w:pStyle w:val="110"/>
        <w:spacing w:after="0" w:line="240" w:lineRule="auto"/>
      </w:pPr>
    </w:p>
    <w:p w14:paraId="547A35D0" w14:textId="77777777" w:rsidR="008B3999" w:rsidRPr="00CC3DC4" w:rsidRDefault="008B3999">
      <w:pPr>
        <w:pStyle w:val="110"/>
        <w:spacing w:after="0" w:line="240" w:lineRule="auto"/>
      </w:pPr>
    </w:p>
    <w:p w14:paraId="6F6F3F35" w14:textId="77777777" w:rsidR="008B3999" w:rsidRPr="00CC3DC4" w:rsidRDefault="008B3999">
      <w:pPr>
        <w:pStyle w:val="110"/>
        <w:spacing w:after="0" w:line="240" w:lineRule="auto"/>
      </w:pPr>
    </w:p>
    <w:p w14:paraId="19D8BB82" w14:textId="77777777" w:rsidR="008B3999" w:rsidRPr="00CC3DC4" w:rsidRDefault="008B3999">
      <w:pPr>
        <w:pStyle w:val="110"/>
        <w:spacing w:after="0" w:line="240" w:lineRule="auto"/>
      </w:pPr>
    </w:p>
    <w:p w14:paraId="2A9E2965" w14:textId="77777777" w:rsidR="008B3999" w:rsidRPr="00CC3DC4" w:rsidRDefault="008B3999">
      <w:pPr>
        <w:pStyle w:val="110"/>
        <w:spacing w:after="0" w:line="240" w:lineRule="auto"/>
        <w:ind w:firstLine="0"/>
      </w:pPr>
    </w:p>
    <w:p w14:paraId="10A6BFE4" w14:textId="77777777" w:rsidR="008B3999" w:rsidRPr="00CC3DC4" w:rsidRDefault="008B3999">
      <w:pPr>
        <w:pStyle w:val="110"/>
        <w:spacing w:after="0" w:line="240" w:lineRule="auto"/>
      </w:pPr>
    </w:p>
    <w:p w14:paraId="681C4A25" w14:textId="77777777" w:rsidR="008B3999" w:rsidRPr="00CC3DC4" w:rsidRDefault="00CC3DC4">
      <w:pPr>
        <w:pStyle w:val="110"/>
        <w:spacing w:after="0" w:line="240" w:lineRule="auto"/>
      </w:pPr>
      <w:r w:rsidRPr="00CC3DC4">
        <w:lastRenderedPageBreak/>
        <w:t>5.2. Примерный календарный учебный график</w:t>
      </w:r>
      <w:r w:rsidRPr="00CC3DC4">
        <w:rPr>
          <w:vertAlign w:val="superscript"/>
        </w:rPr>
        <w:footnoteReference w:id="7"/>
      </w:r>
    </w:p>
    <w:p w14:paraId="20554FC0" w14:textId="77777777" w:rsidR="008B3999" w:rsidRPr="00CC3DC4" w:rsidRDefault="008B3999">
      <w:pPr>
        <w:pStyle w:val="110"/>
        <w:spacing w:after="0" w:line="240" w:lineRule="auto"/>
        <w:ind w:firstLine="0"/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8B3999" w:rsidRPr="00CC3DC4" w14:paraId="3BDACF4C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3E1383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2366A0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46E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0894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BE3AF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B99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E2D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9F3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8677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5E93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0CA8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69E4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389B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52850C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6B0E8A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Курс</w:t>
            </w:r>
          </w:p>
        </w:tc>
      </w:tr>
      <w:tr w:rsidR="008B3999" w:rsidRPr="00CC3DC4" w14:paraId="582822CF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4F750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491590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CF98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623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B31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74C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33CE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182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466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3DD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C86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90D5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0C0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6C4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791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A31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BDB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E1D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85B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89E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93C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202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2FA8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1A58B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AE8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FDD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1DCF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F53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663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5C5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685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A55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9A8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838E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977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E85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0D6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D9F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AF53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838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49C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183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A82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E16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BF29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9F7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6CF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350E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E20B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3B34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2CC7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F6B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F1B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09D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2F644F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  <w:tr w:rsidR="008B3999" w:rsidRPr="00CC3DC4" w14:paraId="2D47C468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C3FA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1FAE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41E1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3BAA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BEE5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31B1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3A7A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4CC5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22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13FC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8096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CFAE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12A0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659C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540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B31C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10B2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51CD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18B1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5913F9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041DFC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266D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F99F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2BFD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5B76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8C0C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898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FF35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6B2D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8777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CE10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1DC0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D68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BE42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D5C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184322A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00B0F0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5C40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00B0F0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D119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87C5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5D43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B22E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3D82CA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736BA7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99B79E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CA0B8F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CE47CA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48DD61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05A697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78D273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D2738B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4B85B8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F9B9AE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F92D32E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EBC735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EA18C1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7D9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1</w:t>
            </w:r>
          </w:p>
        </w:tc>
      </w:tr>
      <w:tr w:rsidR="002542FB" w:rsidRPr="00CC3DC4" w14:paraId="0DBC36D4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46917D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483BB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284E2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4BD4B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2C251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975DB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F3DDA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8BEA4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A8452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71669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7AB4D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79204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D750A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3D035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B6B63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7934F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F2EC6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634BF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2D65E679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7C16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2074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99A80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D0F77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B2EDB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5682F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EBE0E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1FD23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D048B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82924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32D36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E457C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084CD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782B3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1DF04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1296FEA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center"/>
          </w:tcPr>
          <w:p w14:paraId="45B4FF8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BAA45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40A64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38D75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AA697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9BF46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FC2A4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EDA56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EE42B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72F1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35DF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D7DC6A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2F9DA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BF227F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B4963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5B4058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C040AA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7DABA6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2EDCBD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D72BE8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  <w:tr w:rsidR="008B3999" w:rsidRPr="00CC3DC4" w14:paraId="113BFB4B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2AC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6AE6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D542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3030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75A8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A234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91B6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D6E3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9797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5830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0713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54D9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F3DB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EE8C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3D6B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19AA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5CC0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3BE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D7F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1D71F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AB32F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9E0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E3A1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7BCD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3F27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AD80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ED2A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4DE8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AF82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DDE3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2776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AEC8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0CF8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6821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9F64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A3C5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A0B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39459B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D433F3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7DBEFA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B84A92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B597FA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382FEB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3726C2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7ACCEF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B8BD03E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C0821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D4B5C3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F1E464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77A315D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5C4790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63DCE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B1D8DC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7D44C81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7C27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2</w:t>
            </w:r>
          </w:p>
        </w:tc>
      </w:tr>
      <w:tr w:rsidR="002542FB" w:rsidRPr="00CC3DC4" w14:paraId="0447D1A4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24183B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C25AD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22AD0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560DE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6182D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E50CB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2541B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57BC2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DA5C3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0FA1D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C0670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3C908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80FB2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301A4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6BF89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2CB5E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4B8B8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358D3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14:paraId="1578686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2E71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6E24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F994F5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869F6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9D9BC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6E73C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5C08E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CDA86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C2839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3FCBB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780A3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2CEA2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1F8B8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39483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A94FF7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1A223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9FA6F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D45B4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BE393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A6A47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0048C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F4517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2E5CF9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58D44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D38EA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/>
            <w:vAlign w:val="center"/>
          </w:tcPr>
          <w:p w14:paraId="0E13F8EE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4183A6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645230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B2084D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F55E6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331C28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CC3813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8FE90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EB66E3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D71F41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D6E624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  <w:tr w:rsidR="008B3999" w:rsidRPr="00CC3DC4" w14:paraId="76539C4A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23CE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6FF7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490F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A27C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B5A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744E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C0FD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8798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1D5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D996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1AF6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2A66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5F5A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D479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D38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BBFFA8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EFAB2A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2A4B7E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430609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6EF6D08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DABC4E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1ADD2B9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9BFE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3B95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0FD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E0DF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A56F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BEA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D221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141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C5A0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5D5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79F3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299F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B59E5B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2CF4D0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5CA65A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0A9766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031227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8050F0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651E052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4BB8E7A3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F9B27B8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E4F669B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7201AF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5B6E9E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537B535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552F82E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CB64D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A632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B2F2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BDBE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21BC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AE3AA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CDDB4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22046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D0E1F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3</w:t>
            </w:r>
          </w:p>
        </w:tc>
      </w:tr>
      <w:tr w:rsidR="002542FB" w:rsidRPr="00CC3DC4" w14:paraId="4043450C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9FCBB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5685F2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  <w:r w:rsidRPr="00CC3DC4"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5D485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AC21A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9309A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E7638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E1190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8A71E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4123A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02A5D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A1554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51E17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431CB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B1A92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B3A6DE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15811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0645A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AB83C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EADD7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90AB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CEC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48ABC4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F23606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0F6A62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71022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6C4FC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3CAB27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37EE3A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F0CB33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B0203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D0E32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A63A35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13FF90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3FF7FA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19024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79D43B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CFC53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CE548F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8EA98C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0B3129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  <w:p w14:paraId="3C69A871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6FD9E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067CFC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F586C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400863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8E891D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2F24DB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A5C132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F17A9F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FA0F56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2B2D88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7EABB3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8DBE15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C1ED1D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B2684D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5801A0" w14:textId="77777777" w:rsidR="008B3999" w:rsidRPr="00CC3DC4" w:rsidRDefault="008B3999">
            <w:pPr>
              <w:rPr>
                <w:rFonts w:ascii="Times New Roman" w:hAnsi="Times New Roman"/>
                <w:b/>
                <w:bCs/>
                <w:color w:val="auto"/>
                <w:sz w:val="12"/>
                <w:szCs w:val="12"/>
                <w:lang w:eastAsia="en-US"/>
              </w:rPr>
            </w:pPr>
          </w:p>
        </w:tc>
      </w:tr>
    </w:tbl>
    <w:p w14:paraId="6FBCA2D1" w14:textId="77777777" w:rsidR="008B3999" w:rsidRPr="00CC3DC4" w:rsidRDefault="008B3999">
      <w:pPr>
        <w:pStyle w:val="110"/>
        <w:spacing w:after="0" w:line="240" w:lineRule="auto"/>
      </w:pPr>
    </w:p>
    <w:p w14:paraId="32BF1461" w14:textId="77777777" w:rsidR="008B3999" w:rsidRPr="00CC3DC4" w:rsidRDefault="008B3999">
      <w:pPr>
        <w:pStyle w:val="110"/>
        <w:spacing w:after="0" w:line="240" w:lineRule="auto"/>
      </w:pPr>
    </w:p>
    <w:p w14:paraId="677D88CE" w14:textId="77777777" w:rsidR="008B3999" w:rsidRPr="00CC3DC4" w:rsidRDefault="008B3999">
      <w:pPr>
        <w:rPr>
          <w:rFonts w:ascii="Times New Roman" w:hAnsi="Times New Roman"/>
          <w:b/>
          <w:sz w:val="24"/>
        </w:rPr>
      </w:pPr>
    </w:p>
    <w:p w14:paraId="55F6302F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18"/>
        </w:rPr>
      </w:pPr>
    </w:p>
    <w:p w14:paraId="60A363BF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0"/>
        </w:rPr>
      </w:pPr>
      <w:r w:rsidRPr="00CC3DC4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7368D12" w14:textId="77777777" w:rsidR="008B3999" w:rsidRPr="00CC3DC4" w:rsidRDefault="008B3999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8B3999" w:rsidRPr="00CC3DC4" w14:paraId="655C4A21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CEE0F5" w14:textId="77777777" w:rsidR="008B3999" w:rsidRPr="00CC3DC4" w:rsidRDefault="00CC3DC4">
            <w:pPr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98BC64" w14:textId="77777777" w:rsidR="008B3999" w:rsidRPr="00CC3DC4" w:rsidRDefault="008B3999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803AA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57AA0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21DA2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BBED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86C8B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CEE79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96DD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AFDB0C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730AB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6EE08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A870EA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007AA1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6D401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417945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D612A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964832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754FC93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94B5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F16347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7A41D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3C5436" w14:textId="77777777" w:rsidR="008B3999" w:rsidRPr="00CC3DC4" w:rsidRDefault="008B3999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C774834" w14:textId="77777777" w:rsidR="008B3999" w:rsidRPr="00CC3DC4" w:rsidRDefault="00CC3D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719A94A" w14:textId="77777777" w:rsidR="008B3999" w:rsidRPr="00CC3DC4" w:rsidRDefault="008B39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8050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BA7B46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BC1235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75C2E8" w14:textId="77777777" w:rsidR="008B3999" w:rsidRPr="00CC3DC4" w:rsidRDefault="008B39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FC31340" w14:textId="77777777" w:rsidR="008B3999" w:rsidRPr="00CC3DC4" w:rsidRDefault="00CC3D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9C65758" w14:textId="77777777" w:rsidR="008B3999" w:rsidRPr="00CC3DC4" w:rsidRDefault="008B39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9117D5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F018F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9D8CA06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CB10C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  <w:tr w:rsidR="008B3999" w:rsidRPr="00CC3DC4" w14:paraId="2BFA6A61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E7D0F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47BF2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7C78C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39326D0B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E8E1769" w14:textId="77777777" w:rsidR="008B3999" w:rsidRPr="00CC3DC4" w:rsidRDefault="00CC3D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24FDE0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2C2EFB" w14:textId="77777777" w:rsidR="008B3999" w:rsidRPr="00CC3DC4" w:rsidRDefault="00CC3D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12F3ED" w14:textId="77777777" w:rsidR="008B3999" w:rsidRPr="00CC3DC4" w:rsidRDefault="008B39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624B367" w14:textId="77777777" w:rsidR="008B3999" w:rsidRPr="00CC3DC4" w:rsidRDefault="00CC3DC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9033AFB" w14:textId="77777777" w:rsidR="008B3999" w:rsidRPr="00CC3DC4" w:rsidRDefault="00CC3DC4">
            <w:pPr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8B3999" w:rsidRPr="00CC3DC4" w14:paraId="3B317E32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CFD1BF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AE634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2475C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71C780C0" w14:textId="77777777" w:rsidR="008B3999" w:rsidRPr="00CC3DC4" w:rsidRDefault="00CC3DC4">
            <w:pPr>
              <w:jc w:val="center"/>
              <w:rPr>
                <w:rFonts w:ascii="Times New Roman" w:hAnsi="Times New Roman"/>
                <w:sz w:val="12"/>
              </w:rPr>
            </w:pPr>
            <w:r w:rsidRPr="00CC3DC4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DA332B3" w14:textId="77777777" w:rsidR="008B3999" w:rsidRPr="00CC3DC4" w:rsidRDefault="00CC3DC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CC3DC4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DCB4B3" w14:textId="77777777" w:rsidR="008B3999" w:rsidRPr="00CC3DC4" w:rsidRDefault="008B39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60D0F4B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E10890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B66017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536BA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56BB43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5AFD5E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B6B4B9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93FF22D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3A8170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847E6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F211A8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9C2484" w14:textId="77777777" w:rsidR="008B3999" w:rsidRPr="00CC3DC4" w:rsidRDefault="008B399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4C31E61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8"/>
        </w:rPr>
      </w:pPr>
    </w:p>
    <w:p w14:paraId="7C715463" w14:textId="77777777" w:rsidR="008B3999" w:rsidRPr="00CC3DC4" w:rsidRDefault="008B3999">
      <w:pPr>
        <w:sectPr w:rsidR="008B3999" w:rsidRPr="00CC3DC4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22BF6290" w14:textId="77777777" w:rsidR="008B3999" w:rsidRPr="00CC3DC4" w:rsidRDefault="00CC3DC4">
      <w:pPr>
        <w:pStyle w:val="110"/>
        <w:spacing w:after="0" w:line="240" w:lineRule="auto"/>
        <w:rPr>
          <w:b/>
        </w:rPr>
      </w:pPr>
      <w:bookmarkStart w:id="29" w:name="__RefHeading___17"/>
      <w:bookmarkEnd w:id="29"/>
      <w:r w:rsidRPr="00CC3DC4">
        <w:lastRenderedPageBreak/>
        <w:t>5.3. Примерные рабочие программы учебных дисциплин и профессиональных модулей</w:t>
      </w:r>
    </w:p>
    <w:p w14:paraId="2334E6E3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F8A4B43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776170B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85EC255" w14:textId="77777777" w:rsidR="008B3999" w:rsidRPr="00CC3DC4" w:rsidRDefault="008B3999">
      <w:pPr>
        <w:rPr>
          <w:rFonts w:ascii="Times New Roman" w:hAnsi="Times New Roman"/>
        </w:rPr>
      </w:pPr>
    </w:p>
    <w:p w14:paraId="76521FB3" w14:textId="77777777" w:rsidR="008B3999" w:rsidRPr="00CC3DC4" w:rsidRDefault="00CC3DC4">
      <w:pPr>
        <w:pStyle w:val="110"/>
        <w:spacing w:after="0" w:line="240" w:lineRule="auto"/>
      </w:pPr>
      <w:bookmarkStart w:id="30" w:name="__RefHeading___18"/>
      <w:bookmarkEnd w:id="30"/>
      <w:r w:rsidRPr="00CC3DC4">
        <w:t>5.4. Примерная рабочая программа воспитания и примерный календарный план воспитательной работы</w:t>
      </w:r>
    </w:p>
    <w:p w14:paraId="47971AA6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AE63FA1" w14:textId="77777777" w:rsidR="008B3999" w:rsidRPr="00CC3DC4" w:rsidRDefault="00CC3DC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 w:rsidRPr="00CC3DC4">
        <w:rPr>
          <w:rFonts w:ascii="Times New Roman" w:hAnsi="Times New Roman"/>
          <w:iCs/>
          <w:color w:val="auto"/>
          <w:sz w:val="24"/>
        </w:rPr>
        <w:t>специальности</w:t>
      </w:r>
      <w:r w:rsidRPr="00CC3DC4">
        <w:rPr>
          <w:rFonts w:ascii="Times New Roman" w:hAnsi="Times New Roman"/>
          <w:color w:val="0070C0"/>
          <w:sz w:val="24"/>
        </w:rPr>
        <w:t xml:space="preserve"> </w:t>
      </w:r>
      <w:r w:rsidRPr="00CC3DC4">
        <w:rPr>
          <w:rFonts w:ascii="Times New Roman" w:hAnsi="Times New Roman"/>
          <w:sz w:val="24"/>
        </w:rPr>
        <w:t>представлены в Приложении 5.</w:t>
      </w:r>
    </w:p>
    <w:p w14:paraId="3E23B77D" w14:textId="77777777" w:rsidR="008B3999" w:rsidRPr="00CC3DC4" w:rsidRDefault="008B3999">
      <w:pPr>
        <w:rPr>
          <w:rFonts w:ascii="Times New Roman" w:hAnsi="Times New Roman"/>
          <w:sz w:val="24"/>
        </w:rPr>
      </w:pPr>
    </w:p>
    <w:p w14:paraId="7B43127E" w14:textId="77777777" w:rsidR="008B3999" w:rsidRPr="00CC3DC4" w:rsidRDefault="00CC3DC4">
      <w:pPr>
        <w:pStyle w:val="110"/>
        <w:spacing w:after="0" w:line="240" w:lineRule="auto"/>
      </w:pPr>
      <w:bookmarkStart w:id="31" w:name="__RefHeading___19"/>
      <w:bookmarkEnd w:id="31"/>
      <w:r w:rsidRPr="00CC3DC4">
        <w:t>5.5. Практическая подготовка</w:t>
      </w:r>
    </w:p>
    <w:p w14:paraId="5729750A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C7BF7D7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ADFF2EE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C77902B" w14:textId="77777777" w:rsidR="008B3999" w:rsidRPr="00CC3DC4" w:rsidRDefault="00CC3DC4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CC3DC4">
        <w:rPr>
          <w:rFonts w:ascii="Times New Roman" w:hAnsi="Times New Roman"/>
          <w:iCs/>
          <w:sz w:val="24"/>
        </w:rPr>
        <w:t>выполнении курсового проектирования (для специальности), всех видов практики и иных видов учебной деятельности;</w:t>
      </w:r>
    </w:p>
    <w:p w14:paraId="01E29745" w14:textId="77777777" w:rsidR="008B3999" w:rsidRPr="00CC3DC4" w:rsidRDefault="00CC3DC4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CD1D6C7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92990A6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A9F008D" w14:textId="77777777" w:rsidR="008B3999" w:rsidRPr="00CC3DC4" w:rsidRDefault="008B3999">
      <w:pPr>
        <w:ind w:firstLine="709"/>
        <w:rPr>
          <w:rFonts w:ascii="Times New Roman" w:hAnsi="Times New Roman"/>
          <w:sz w:val="24"/>
        </w:rPr>
      </w:pPr>
    </w:p>
    <w:p w14:paraId="20E50FAB" w14:textId="77777777" w:rsidR="008B3999" w:rsidRPr="00CC3DC4" w:rsidRDefault="008B3999">
      <w:pPr>
        <w:ind w:firstLine="709"/>
        <w:rPr>
          <w:rFonts w:ascii="Times New Roman" w:hAnsi="Times New Roman"/>
          <w:sz w:val="24"/>
        </w:rPr>
      </w:pPr>
    </w:p>
    <w:p w14:paraId="0E96E2EC" w14:textId="77777777" w:rsidR="008B3999" w:rsidRPr="00CC3DC4" w:rsidRDefault="008B3999">
      <w:pPr>
        <w:ind w:firstLine="709"/>
        <w:rPr>
          <w:rFonts w:ascii="Times New Roman" w:hAnsi="Times New Roman"/>
          <w:sz w:val="24"/>
        </w:rPr>
      </w:pPr>
    </w:p>
    <w:p w14:paraId="4D8C3C5E" w14:textId="77777777" w:rsidR="008B3999" w:rsidRPr="00CC3DC4" w:rsidRDefault="00CC3DC4">
      <w:pPr>
        <w:pStyle w:val="110"/>
        <w:spacing w:after="0" w:line="240" w:lineRule="auto"/>
      </w:pPr>
      <w:bookmarkStart w:id="32" w:name="__RefHeading___20"/>
      <w:bookmarkEnd w:id="32"/>
      <w:r w:rsidRPr="00CC3DC4">
        <w:lastRenderedPageBreak/>
        <w:t>5.6. Государственная итоговая аттестация</w:t>
      </w:r>
    </w:p>
    <w:p w14:paraId="17F4CAAD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510113C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>Государственная итоговая аттестация обучающихся проводится в следующей форме:</w:t>
      </w:r>
    </w:p>
    <w:p w14:paraId="74720216" w14:textId="77777777" w:rsidR="008B3999" w:rsidRPr="00CC3DC4" w:rsidRDefault="00CC3DC4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демонстрационный экзамен и защита дипломного проекта (работы) </w:t>
      </w:r>
    </w:p>
    <w:p w14:paraId="54C6F748" w14:textId="77777777" w:rsidR="008B3999" w:rsidRPr="00CC3DC4" w:rsidRDefault="00CC3DC4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Примерная программа ГИА включает общие сведения; </w:t>
      </w:r>
      <w:bookmarkStart w:id="33" w:name="_Hlk156814783"/>
      <w:r w:rsidRPr="00CC3DC4">
        <w:rPr>
          <w:rFonts w:ascii="Times New Roman" w:hAnsi="Times New Roman"/>
          <w:color w:val="auto"/>
          <w:sz w:val="24"/>
        </w:rPr>
        <w:t>примерные требования к проведению демонстрационного экзамена / описание организации и проведения защиты дипломного проекта (работы)</w:t>
      </w:r>
      <w:bookmarkEnd w:id="33"/>
      <w:r w:rsidRPr="00CC3DC4">
        <w:rPr>
          <w:rFonts w:ascii="Times New Roman" w:hAnsi="Times New Roman"/>
          <w:color w:val="auto"/>
          <w:sz w:val="24"/>
        </w:rPr>
        <w:t>. Примерная программа ГИА представлена в приложении 4.</w:t>
      </w:r>
    </w:p>
    <w:p w14:paraId="70097792" w14:textId="77777777" w:rsidR="008B3999" w:rsidRPr="00CC3DC4" w:rsidRDefault="00CC3DC4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CC3DC4">
        <w:rPr>
          <w:rFonts w:ascii="Times New Roman" w:hAnsi="Times New Roman"/>
          <w:color w:val="auto"/>
          <w:sz w:val="24"/>
        </w:rPr>
        <w:t xml:space="preserve">  </w:t>
      </w:r>
    </w:p>
    <w:p w14:paraId="363D03E4" w14:textId="77777777" w:rsidR="008B3999" w:rsidRPr="00CC3DC4" w:rsidRDefault="008B3999">
      <w:pPr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5DCB1260" w14:textId="77777777" w:rsidR="008B3999" w:rsidRPr="00CC3DC4" w:rsidRDefault="00CC3DC4">
      <w:pPr>
        <w:pStyle w:val="10"/>
        <w:spacing w:before="0" w:after="0"/>
      </w:pPr>
      <w:bookmarkStart w:id="34" w:name="__RefHeading___21"/>
      <w:bookmarkEnd w:id="34"/>
      <w:r w:rsidRPr="00CC3DC4">
        <w:t>Раздел 6. Примерные условия реализации образовательной программы</w:t>
      </w:r>
    </w:p>
    <w:p w14:paraId="528CD0D4" w14:textId="77777777" w:rsidR="008B3999" w:rsidRPr="00CC3DC4" w:rsidRDefault="008B3999"/>
    <w:p w14:paraId="7F343AB1" w14:textId="77777777" w:rsidR="008B3999" w:rsidRPr="00CC3DC4" w:rsidRDefault="00CC3DC4">
      <w:pPr>
        <w:pStyle w:val="110"/>
        <w:spacing w:after="0" w:line="240" w:lineRule="auto"/>
      </w:pPr>
      <w:bookmarkStart w:id="35" w:name="__RefHeading___22"/>
      <w:bookmarkEnd w:id="35"/>
      <w:r w:rsidRPr="00CC3DC4">
        <w:t>6.1. Материально-техническое и учебно-методическое обеспечение образовательной программы</w:t>
      </w:r>
    </w:p>
    <w:p w14:paraId="11BC84CD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83F608D" w14:textId="77777777" w:rsidR="008B3999" w:rsidRPr="00CC3DC4" w:rsidRDefault="00CC3DC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267BDEB" w14:textId="77777777" w:rsidR="008B3999" w:rsidRPr="00CC3DC4" w:rsidRDefault="00CC3DC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0ED98CA" w14:textId="77777777" w:rsidR="008B3999" w:rsidRPr="00CC3DC4" w:rsidRDefault="008B3999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60B74F9" w14:textId="77777777" w:rsidR="008B3999" w:rsidRPr="00CC3DC4" w:rsidRDefault="00CC3DC4">
      <w:pPr>
        <w:ind w:firstLine="709"/>
        <w:contextualSpacing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Кабинеты:</w:t>
      </w:r>
    </w:p>
    <w:p w14:paraId="50933B0A" w14:textId="77777777" w:rsidR="008B3999" w:rsidRPr="00CC3DC4" w:rsidRDefault="00CC3DC4">
      <w:pPr>
        <w:ind w:firstLine="709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Социально-гуманитарных дисциплин;</w:t>
      </w:r>
    </w:p>
    <w:p w14:paraId="3B4CCC85" w14:textId="77777777" w:rsidR="008B3999" w:rsidRPr="00CC3DC4" w:rsidRDefault="00CC3DC4">
      <w:pPr>
        <w:ind w:firstLine="709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Общепрофессиональных дисциплин и МДК;</w:t>
      </w:r>
    </w:p>
    <w:p w14:paraId="0C4ED4A6" w14:textId="77777777" w:rsidR="008B3999" w:rsidRPr="00CC3DC4" w:rsidRDefault="00CC3DC4">
      <w:pPr>
        <w:ind w:firstLine="709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Самостоятельной и воспитательной работы.</w:t>
      </w:r>
    </w:p>
    <w:p w14:paraId="47409EF9" w14:textId="77777777" w:rsidR="008B3999" w:rsidRPr="00CC3DC4" w:rsidRDefault="00CC3DC4">
      <w:pPr>
        <w:ind w:firstLine="709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Безопасность жизнедеятельности.</w:t>
      </w:r>
    </w:p>
    <w:p w14:paraId="151F98EA" w14:textId="77777777" w:rsidR="008B3999" w:rsidRPr="00CC3DC4" w:rsidRDefault="008B3999">
      <w:pPr>
        <w:ind w:firstLine="709"/>
        <w:rPr>
          <w:rFonts w:ascii="Times New Roman" w:hAnsi="Times New Roman"/>
          <w:i/>
          <w:sz w:val="24"/>
        </w:rPr>
      </w:pPr>
    </w:p>
    <w:p w14:paraId="783A1668" w14:textId="77777777" w:rsidR="008B3999" w:rsidRPr="00CC3DC4" w:rsidRDefault="00CC3DC4">
      <w:pPr>
        <w:ind w:firstLine="709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Лаборатории:</w:t>
      </w:r>
    </w:p>
    <w:p w14:paraId="677A85F8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Автоматизации проектирования технологических процессов</w:t>
      </w:r>
    </w:p>
    <w:p w14:paraId="62727467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Программирования систем с числовым программным управлением</w:t>
      </w:r>
    </w:p>
    <w:p w14:paraId="5BE8702E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Процессов формообразования и инструментов</w:t>
      </w:r>
    </w:p>
    <w:p w14:paraId="7F24699A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Электротехники и электроники</w:t>
      </w:r>
    </w:p>
    <w:p w14:paraId="32F4316E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Гидравлических и пневматических систем</w:t>
      </w:r>
    </w:p>
    <w:p w14:paraId="5D1925CC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Контрольно-измерительных приборов и систем автоматики</w:t>
      </w:r>
    </w:p>
    <w:p w14:paraId="28CBDEF9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Промышленной робототехники</w:t>
      </w:r>
    </w:p>
    <w:p w14:paraId="3035C475" w14:textId="77777777" w:rsidR="008B3999" w:rsidRPr="00CC3DC4" w:rsidRDefault="00CC3DC4">
      <w:pPr>
        <w:ind w:firstLine="709"/>
        <w:rPr>
          <w:rFonts w:ascii="Times New Roman" w:hAnsi="Times New Roman"/>
          <w:color w:val="auto"/>
          <w:sz w:val="24"/>
          <w:szCs w:val="24"/>
        </w:rPr>
      </w:pPr>
      <w:r w:rsidRPr="00CC3DC4">
        <w:rPr>
          <w:rFonts w:ascii="Times New Roman" w:hAnsi="Times New Roman"/>
          <w:color w:val="auto"/>
          <w:sz w:val="24"/>
          <w:szCs w:val="24"/>
        </w:rPr>
        <w:t>Информационные технологии в профессиональной деятельности.</w:t>
      </w:r>
    </w:p>
    <w:p w14:paraId="19BE99B8" w14:textId="77777777" w:rsidR="008B3999" w:rsidRPr="00CC3DC4" w:rsidRDefault="008B3999">
      <w:pPr>
        <w:ind w:firstLine="709"/>
        <w:rPr>
          <w:rFonts w:ascii="Times New Roman" w:hAnsi="Times New Roman"/>
          <w:color w:val="auto"/>
          <w:sz w:val="24"/>
          <w:szCs w:val="24"/>
        </w:rPr>
      </w:pPr>
    </w:p>
    <w:p w14:paraId="401BD9D2" w14:textId="77777777" w:rsidR="008B3999" w:rsidRPr="00CC3DC4" w:rsidRDefault="00CC3DC4">
      <w:pPr>
        <w:ind w:firstLine="709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07802D0D" w14:textId="77777777" w:rsidR="008B3999" w:rsidRPr="00CC3DC4" w:rsidRDefault="00CC3DC4">
      <w:pPr>
        <w:ind w:firstLine="709"/>
        <w:contextualSpacing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Электромонтажная</w:t>
      </w:r>
    </w:p>
    <w:p w14:paraId="5B4D0471" w14:textId="77777777" w:rsidR="008B3999" w:rsidRPr="00CC3DC4" w:rsidRDefault="00CC3DC4">
      <w:pPr>
        <w:ind w:firstLine="709"/>
        <w:contextualSpacing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Механообрабатывающая с участком для слесарной обработки</w:t>
      </w:r>
    </w:p>
    <w:p w14:paraId="34B05026" w14:textId="77777777" w:rsidR="008B3999" w:rsidRPr="00CC3DC4" w:rsidRDefault="00CC3DC4">
      <w:pPr>
        <w:ind w:firstLine="709"/>
        <w:contextualSpacing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Участок станков с ЧПУ</w:t>
      </w:r>
    </w:p>
    <w:p w14:paraId="6AFF8743" w14:textId="77777777" w:rsidR="008B3999" w:rsidRPr="00CC3DC4" w:rsidRDefault="00CC3DC4">
      <w:pPr>
        <w:ind w:firstLine="709"/>
        <w:contextualSpacing/>
        <w:rPr>
          <w:rFonts w:ascii="Times New Roman" w:hAnsi="Times New Roman"/>
          <w:iCs/>
          <w:sz w:val="24"/>
        </w:rPr>
      </w:pPr>
      <w:proofErr w:type="spellStart"/>
      <w:r w:rsidRPr="00CC3DC4">
        <w:rPr>
          <w:rFonts w:ascii="Times New Roman" w:hAnsi="Times New Roman"/>
          <w:iCs/>
          <w:sz w:val="24"/>
        </w:rPr>
        <w:t>Робототехнологический</w:t>
      </w:r>
      <w:proofErr w:type="spellEnd"/>
      <w:r w:rsidRPr="00CC3DC4">
        <w:rPr>
          <w:rFonts w:ascii="Times New Roman" w:hAnsi="Times New Roman"/>
          <w:iCs/>
          <w:sz w:val="24"/>
        </w:rPr>
        <w:t xml:space="preserve"> комплекс по видам технологического процесса</w:t>
      </w:r>
    </w:p>
    <w:p w14:paraId="67F4FDCA" w14:textId="77777777" w:rsidR="008B3999" w:rsidRPr="00CC3DC4" w:rsidRDefault="00CC3DC4">
      <w:pPr>
        <w:ind w:firstLine="709"/>
        <w:contextualSpacing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Спортивный комплекс</w:t>
      </w:r>
      <w:r w:rsidRPr="00CC3DC4">
        <w:rPr>
          <w:rFonts w:ascii="Times New Roman" w:hAnsi="Times New Roman"/>
          <w:sz w:val="24"/>
          <w:vertAlign w:val="superscript"/>
        </w:rPr>
        <w:footnoteReference w:id="8"/>
      </w:r>
    </w:p>
    <w:p w14:paraId="3CB91051" w14:textId="77777777" w:rsidR="008B3999" w:rsidRPr="00CC3DC4" w:rsidRDefault="008B3999">
      <w:pPr>
        <w:ind w:firstLine="709"/>
        <w:contextualSpacing/>
        <w:rPr>
          <w:rFonts w:ascii="Times New Roman" w:hAnsi="Times New Roman"/>
          <w:sz w:val="24"/>
        </w:rPr>
      </w:pPr>
    </w:p>
    <w:p w14:paraId="22B3B66A" w14:textId="77777777" w:rsidR="008B3999" w:rsidRPr="00CC3DC4" w:rsidRDefault="00CC3DC4">
      <w:pPr>
        <w:ind w:firstLine="709"/>
        <w:contextualSpacing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Залы:</w:t>
      </w:r>
    </w:p>
    <w:p w14:paraId="6369C2D1" w14:textId="77777777" w:rsidR="008B3999" w:rsidRPr="00CC3DC4" w:rsidRDefault="00CC3DC4">
      <w:pPr>
        <w:pStyle w:val="a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B63C29C" w14:textId="77777777" w:rsidR="008B3999" w:rsidRPr="00CC3DC4" w:rsidRDefault="00CC3DC4">
      <w:pPr>
        <w:pStyle w:val="a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актовый зал.</w:t>
      </w:r>
    </w:p>
    <w:p w14:paraId="6D2DD015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</w:t>
      </w:r>
      <w:r w:rsidRPr="00CC3DC4">
        <w:rPr>
          <w:rFonts w:ascii="Times New Roman" w:hAnsi="Times New Roman"/>
          <w:sz w:val="24"/>
        </w:rPr>
        <w:lastRenderedPageBreak/>
        <w:t>комплекта лицензионного и свободно распространяемого программного обеспечения представлен в Приложении 3.</w:t>
      </w:r>
    </w:p>
    <w:p w14:paraId="1194A7BF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0EF41671" w14:textId="77777777" w:rsidR="008B3999" w:rsidRPr="00CC3DC4" w:rsidRDefault="008B3999">
      <w:pPr>
        <w:ind w:firstLine="709"/>
        <w:jc w:val="both"/>
        <w:rPr>
          <w:rFonts w:ascii="Times New Roman" w:hAnsi="Times New Roman"/>
          <w:sz w:val="24"/>
        </w:rPr>
      </w:pPr>
    </w:p>
    <w:p w14:paraId="450DAE8A" w14:textId="77777777" w:rsidR="008B3999" w:rsidRPr="00CC3DC4" w:rsidRDefault="00CC3DC4">
      <w:pPr>
        <w:pStyle w:val="110"/>
        <w:spacing w:after="0" w:line="240" w:lineRule="auto"/>
      </w:pPr>
      <w:bookmarkStart w:id="36" w:name="__RefHeading___23"/>
      <w:bookmarkEnd w:id="36"/>
      <w:r w:rsidRPr="00CC3DC4">
        <w:t>6.2. Применение электронного обучения и дистанционных образовательных технологий</w:t>
      </w:r>
    </w:p>
    <w:p w14:paraId="38EDB488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2339B6D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0DE6C27" w14:textId="77777777" w:rsidR="008B3999" w:rsidRPr="00CC3DC4" w:rsidRDefault="00CC3DC4">
      <w:pPr>
        <w:ind w:firstLine="709"/>
        <w:jc w:val="both"/>
        <w:rPr>
          <w:rFonts w:ascii="Times New Roman" w:hAnsi="Times New Roman"/>
          <w:iCs/>
          <w:sz w:val="24"/>
        </w:rPr>
      </w:pPr>
      <w:r w:rsidRPr="00CC3DC4">
        <w:rPr>
          <w:rFonts w:ascii="Times New Roman" w:hAnsi="Times New Roman"/>
          <w:iCs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4FE7FFEA" w14:textId="77777777" w:rsidR="008B3999" w:rsidRPr="00CC3DC4" w:rsidRDefault="008B3999">
      <w:pPr>
        <w:jc w:val="both"/>
        <w:rPr>
          <w:rFonts w:ascii="Times New Roman" w:hAnsi="Times New Roman"/>
          <w:iCs/>
          <w:sz w:val="24"/>
        </w:rPr>
      </w:pPr>
    </w:p>
    <w:p w14:paraId="1251957E" w14:textId="77777777" w:rsidR="008B3999" w:rsidRPr="00CC3DC4" w:rsidRDefault="00CC3DC4">
      <w:pPr>
        <w:pStyle w:val="110"/>
        <w:spacing w:after="0" w:line="240" w:lineRule="auto"/>
      </w:pPr>
      <w:bookmarkStart w:id="37" w:name="__RefHeading___24"/>
      <w:bookmarkEnd w:id="37"/>
      <w:r w:rsidRPr="00CC3DC4">
        <w:t xml:space="preserve">6.3. Кадровые условия реализации образовательной программы </w:t>
      </w:r>
    </w:p>
    <w:p w14:paraId="5EE0C250" w14:textId="77777777" w:rsidR="008B3999" w:rsidRPr="00CC3DC4" w:rsidRDefault="00CC3DC4">
      <w:pPr>
        <w:ind w:firstLine="709"/>
        <w:jc w:val="both"/>
        <w:rPr>
          <w:rFonts w:ascii="Times New Roman" w:hAnsi="Times New Roman"/>
          <w:sz w:val="24"/>
        </w:rPr>
      </w:pPr>
      <w:r w:rsidRPr="00CC3DC4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F8B5219" w14:textId="77777777" w:rsidR="008B3999" w:rsidRPr="00CC3DC4" w:rsidRDefault="00CC3DC4">
      <w:pPr>
        <w:pStyle w:val="1d"/>
        <w:ind w:firstLine="708"/>
        <w:jc w:val="both"/>
        <w:rPr>
          <w:iCs/>
        </w:rPr>
      </w:pPr>
      <w:r w:rsidRPr="00CC3DC4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CC3DC4">
        <w:rPr>
          <w:iCs/>
        </w:rPr>
        <w:t>28 Производство машин и оборудования, 30 Судостроение, 31 Автомобилестроение,  32 Авиастроение, 40 Сквозные виды профессиональной деятельности в промышленности, и имеющими стаж работы в данной профессиональной области не менее трех лет.</w:t>
      </w:r>
    </w:p>
    <w:p w14:paraId="4ED97D85" w14:textId="77777777" w:rsidR="008B3999" w:rsidRPr="00CC3DC4" w:rsidRDefault="00CC3DC4">
      <w:pPr>
        <w:pStyle w:val="1d"/>
        <w:ind w:firstLine="708"/>
        <w:jc w:val="both"/>
      </w:pPr>
      <w:r w:rsidRPr="00CC3DC4">
        <w:rPr>
          <w:iCs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28 Производство машин и оборудования, 30 Судостроение, 31 Автомобилестроение,       32 Авиастроение,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</w:t>
      </w:r>
      <w:r w:rsidRPr="00CC3DC4">
        <w:t xml:space="preserve"> к квалификации педагогического работника.</w:t>
      </w:r>
    </w:p>
    <w:p w14:paraId="08B13BA6" w14:textId="77777777" w:rsidR="008B3999" w:rsidRPr="00CC3DC4" w:rsidRDefault="00CC3DC4">
      <w:pPr>
        <w:pStyle w:val="1d"/>
        <w:ind w:firstLine="708"/>
        <w:jc w:val="both"/>
      </w:pPr>
      <w:r w:rsidRPr="00CC3DC4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24A0B1A" w14:textId="77777777" w:rsidR="008B3999" w:rsidRPr="00CC3DC4" w:rsidRDefault="008B3999">
      <w:pPr>
        <w:pStyle w:val="1d"/>
        <w:jc w:val="both"/>
        <w:rPr>
          <w:b/>
        </w:rPr>
      </w:pPr>
    </w:p>
    <w:p w14:paraId="3D9895F9" w14:textId="77777777" w:rsidR="008B3999" w:rsidRPr="00CC3DC4" w:rsidRDefault="00CC3DC4">
      <w:pPr>
        <w:pStyle w:val="110"/>
        <w:spacing w:after="0" w:line="240" w:lineRule="auto"/>
        <w:rPr>
          <w:b/>
        </w:rPr>
      </w:pPr>
      <w:bookmarkStart w:id="38" w:name="__RefHeading___25"/>
      <w:bookmarkEnd w:id="38"/>
      <w:r w:rsidRPr="00CC3DC4">
        <w:t>6.4.</w:t>
      </w:r>
      <w:r w:rsidRPr="00CC3DC4">
        <w:rPr>
          <w:b/>
        </w:rPr>
        <w:t> </w:t>
      </w:r>
      <w:r w:rsidRPr="00CC3DC4">
        <w:t>Примерные расчеты финансового обеспечения реализации образовательной программы</w:t>
      </w:r>
    </w:p>
    <w:p w14:paraId="21BE4DC5" w14:textId="77777777" w:rsidR="008B3999" w:rsidRPr="00CC3DC4" w:rsidRDefault="00CC3DC4">
      <w:pPr>
        <w:pStyle w:val="1d"/>
        <w:ind w:firstLine="709"/>
        <w:jc w:val="both"/>
      </w:pPr>
      <w:r w:rsidRPr="00CC3DC4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CC3DC4">
        <w:t>Минпросвещения</w:t>
      </w:r>
      <w:proofErr w:type="spellEnd"/>
      <w:r w:rsidRPr="00CC3DC4">
        <w:t xml:space="preserve"> России ежегодно.</w:t>
      </w:r>
    </w:p>
    <w:p w14:paraId="1CBA5004" w14:textId="77777777" w:rsidR="008B3999" w:rsidRPr="00CC3DC4" w:rsidRDefault="00CC3DC4">
      <w:pPr>
        <w:pStyle w:val="1d"/>
        <w:ind w:firstLine="709"/>
        <w:jc w:val="both"/>
      </w:pPr>
      <w:r w:rsidRPr="00CC3DC4"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</w:t>
      </w:r>
      <w:r w:rsidRPr="00CC3DC4">
        <w:lastRenderedPageBreak/>
        <w:t>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29C6DF0" w14:textId="77777777" w:rsidR="008B3999" w:rsidRDefault="00CC3DC4">
      <w:pPr>
        <w:pStyle w:val="afff2"/>
        <w:spacing w:after="0" w:line="240" w:lineRule="auto"/>
        <w:ind w:firstLine="709"/>
        <w:jc w:val="both"/>
      </w:pPr>
      <w:r w:rsidRPr="00CC3DC4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8B3999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E191A" w14:textId="77777777" w:rsidR="008B3999" w:rsidRDefault="00CC3DC4">
      <w:r>
        <w:separator/>
      </w:r>
    </w:p>
  </w:endnote>
  <w:endnote w:type="continuationSeparator" w:id="0">
    <w:p w14:paraId="65579479" w14:textId="77777777" w:rsidR="008B3999" w:rsidRDefault="00CC3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1C6A3" w14:textId="77777777" w:rsidR="008B3999" w:rsidRDefault="00CC3DC4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13DA4" w14:textId="77777777" w:rsidR="008B3999" w:rsidRDefault="00CC3DC4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4349D" w14:textId="77777777" w:rsidR="008B3999" w:rsidRDefault="00CC3DC4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B4767" w14:textId="77777777" w:rsidR="008B3999" w:rsidRDefault="00CC3DC4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9621" w14:textId="77777777" w:rsidR="008B3999" w:rsidRDefault="00CC3DC4">
    <w:pPr>
      <w:pStyle w:val="af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6AC7" w14:textId="77777777" w:rsidR="008B3999" w:rsidRDefault="00CC3DC4">
      <w:r>
        <w:separator/>
      </w:r>
    </w:p>
  </w:footnote>
  <w:footnote w:type="continuationSeparator" w:id="0">
    <w:p w14:paraId="28AA1A47" w14:textId="77777777" w:rsidR="008B3999" w:rsidRDefault="00CC3DC4">
      <w:r>
        <w:continuationSeparator/>
      </w:r>
    </w:p>
  </w:footnote>
  <w:footnote w:id="1">
    <w:p w14:paraId="6C0C3520" w14:textId="77777777" w:rsidR="008B3999" w:rsidRDefault="00CC3DC4">
      <w:pPr>
        <w:pStyle w:val="affffffffff5"/>
      </w:pPr>
      <w:r>
        <w:rPr>
          <w:rStyle w:val="affffffffff4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B5F009E" w14:textId="77777777" w:rsidR="008B3999" w:rsidRDefault="00CC3DC4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76A767C4" w14:textId="77777777" w:rsidR="008B3999" w:rsidRDefault="00CC3DC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0F44B727" w14:textId="77777777" w:rsidR="008B3999" w:rsidRDefault="00CC3DC4">
      <w:pPr>
        <w:pStyle w:val="affffffffff5"/>
        <w:jc w:val="both"/>
        <w:rPr>
          <w:sz w:val="18"/>
          <w:szCs w:val="18"/>
        </w:rPr>
      </w:pPr>
      <w:r>
        <w:rPr>
          <w:rStyle w:val="affffffffff4"/>
          <w:sz w:val="18"/>
          <w:szCs w:val="18"/>
        </w:rPr>
        <w:footnoteRef/>
      </w:r>
      <w:r>
        <w:rPr>
          <w:sz w:val="18"/>
          <w:szCs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5A330AD7" w14:textId="77777777" w:rsidR="008B3999" w:rsidRDefault="00CC3DC4">
      <w:pPr>
        <w:pStyle w:val="affffffffff5"/>
        <w:rPr>
          <w:sz w:val="18"/>
          <w:szCs w:val="18"/>
        </w:rPr>
      </w:pPr>
      <w:r>
        <w:rPr>
          <w:rStyle w:val="affffffffff4"/>
          <w:sz w:val="18"/>
          <w:szCs w:val="18"/>
        </w:rPr>
        <w:footnoteRef/>
      </w:r>
      <w:r>
        <w:rPr>
          <w:sz w:val="18"/>
          <w:szCs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7333B25E" w14:textId="77777777" w:rsidR="008B3999" w:rsidRDefault="00CC3DC4">
      <w:pPr>
        <w:pStyle w:val="affffffffff5"/>
        <w:jc w:val="both"/>
        <w:rPr>
          <w:sz w:val="18"/>
          <w:szCs w:val="18"/>
        </w:rPr>
      </w:pPr>
      <w:r>
        <w:rPr>
          <w:rStyle w:val="affffffffff4"/>
          <w:sz w:val="18"/>
          <w:szCs w:val="18"/>
        </w:rPr>
        <w:footnoteRef/>
      </w:r>
      <w:r>
        <w:rPr>
          <w:sz w:val="18"/>
          <w:szCs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f2"/>
          <w:sz w:val="18"/>
          <w:szCs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214EBF4E" w14:textId="77777777" w:rsidR="008B3999" w:rsidRDefault="00CC3DC4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650DD040" w14:textId="77777777" w:rsidR="008B3999" w:rsidRDefault="00CC3DC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54CE" w14:textId="77777777" w:rsidR="008B3999" w:rsidRDefault="008B3999">
    <w:pPr>
      <w:pStyle w:val="afffffffb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F922" w14:textId="77777777" w:rsidR="008B3999" w:rsidRDefault="008B3999">
    <w:pPr>
      <w:pStyle w:val="afffffffb"/>
      <w:jc w:val="center"/>
      <w:rPr>
        <w:rFonts w:ascii="Times New Roman" w:hAnsi="Times New Roman"/>
        <w:sz w:val="24"/>
      </w:rPr>
    </w:pPr>
  </w:p>
  <w:p w14:paraId="112E8FF4" w14:textId="77777777" w:rsidR="008B3999" w:rsidRDefault="008B3999">
    <w:pPr>
      <w:pStyle w:val="affffff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5A3BD" w14:textId="77777777" w:rsidR="008B3999" w:rsidRDefault="008B3999">
    <w:pPr>
      <w:pStyle w:val="afffffffb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682F8" w14:textId="77777777" w:rsidR="008B3999" w:rsidRDefault="00CC3DC4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7B10C1" w14:textId="77777777" w:rsidR="008B3999" w:rsidRDefault="008B3999">
    <w:pPr>
      <w:pStyle w:val="afffffffb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3475" w14:textId="77777777" w:rsidR="008B3999" w:rsidRDefault="008B3999">
    <w:pPr>
      <w:pStyle w:val="afffffffb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CD5B3" w14:textId="77777777" w:rsidR="008B3999" w:rsidRDefault="00CC3DC4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99EF8A9" w14:textId="77777777" w:rsidR="008B3999" w:rsidRDefault="008B3999">
    <w:pPr>
      <w:pStyle w:val="afffffff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E4733" w14:textId="77777777" w:rsidR="008B3999" w:rsidRDefault="008B3999">
    <w:pPr>
      <w:pStyle w:val="afffffffb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2E95" w14:textId="77777777" w:rsidR="008B3999" w:rsidRDefault="00CC3DC4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455EC49" w14:textId="77777777" w:rsidR="008B3999" w:rsidRDefault="008B3999">
    <w:pPr>
      <w:pStyle w:val="afffffffb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28C76" w14:textId="77777777" w:rsidR="008B3999" w:rsidRDefault="008B3999">
    <w:pPr>
      <w:pStyle w:val="afffffffb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1C9B" w14:textId="77777777" w:rsidR="008B3999" w:rsidRDefault="00CC3DC4">
    <w:pPr>
      <w:pStyle w:val="afffff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6216336" w14:textId="77777777" w:rsidR="008B3999" w:rsidRDefault="008B3999">
    <w:pPr>
      <w:pStyle w:val="affffff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0F7F"/>
    <w:multiLevelType w:val="hybridMultilevel"/>
    <w:tmpl w:val="597417C4"/>
    <w:lvl w:ilvl="0" w:tplc="066CA842">
      <w:start w:val="1"/>
      <w:numFmt w:val="bullet"/>
      <w:lvlText w:val="−"/>
      <w:lvlJc w:val="left"/>
      <w:pPr>
        <w:ind w:left="2770" w:hanging="360"/>
      </w:pPr>
      <w:rPr>
        <w:rFonts w:ascii="Times New Roman" w:eastAsia="Times New Roman" w:hAnsi="Times New Roman" w:cs="Times New Roman"/>
      </w:rPr>
    </w:lvl>
    <w:lvl w:ilvl="1" w:tplc="80023F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8F62CD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2EA9CF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B0A7F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19C562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36A6C50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CE589F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FBABF8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03489C"/>
    <w:multiLevelType w:val="hybridMultilevel"/>
    <w:tmpl w:val="96D4DEC2"/>
    <w:lvl w:ilvl="0" w:tplc="60BA19CC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C729A3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B928C74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27EAC2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43E5FF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48224D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A0A33E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2ECFCC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86E443F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3F6C57EA"/>
    <w:multiLevelType w:val="hybridMultilevel"/>
    <w:tmpl w:val="F66C2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55B93"/>
    <w:multiLevelType w:val="hybridMultilevel"/>
    <w:tmpl w:val="B94C1CE2"/>
    <w:lvl w:ilvl="0" w:tplc="4D7CEAE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49F00F7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B31A770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3EB2B326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6A34DA4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3B2A460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1E0AD54A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098E0762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4A4550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99"/>
    <w:rsid w:val="002542FB"/>
    <w:rsid w:val="006C14B2"/>
    <w:rsid w:val="008B3999"/>
    <w:rsid w:val="00CC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1736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13">
    <w:name w:val="Тема примечания Знак1"/>
    <w:link w:val="14"/>
    <w:rPr>
      <w:rFonts w:ascii="Times New Roman" w:hAnsi="Times New Roman"/>
      <w:b/>
      <w:sz w:val="20"/>
    </w:rPr>
  </w:style>
  <w:style w:type="character" w:customStyle="1" w:styleId="14">
    <w:name w:val="Тема примечания Знак1"/>
    <w:link w:val="13"/>
    <w:rPr>
      <w:rFonts w:ascii="Times New Roman" w:hAnsi="Times New Roman"/>
      <w:b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9">
    <w:name w:val="Основное меню (преемственное)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9"/>
    <w:rPr>
      <w:rFonts w:ascii="Verdana" w:hAnsi="Verdana"/>
    </w:rPr>
  </w:style>
  <w:style w:type="paragraph" w:customStyle="1" w:styleId="ab">
    <w:name w:val="Продолжение ссылки"/>
    <w:link w:val="ac"/>
  </w:style>
  <w:style w:type="character" w:customStyle="1" w:styleId="ac">
    <w:name w:val="Продолжение ссылки"/>
    <w:link w:val="ab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e">
    <w:name w:val="Заголовок распахивающейся части диалога"/>
    <w:basedOn w:val="1"/>
    <w:link w:val="ad"/>
    <w:rPr>
      <w:rFonts w:ascii="Times New Roman" w:hAnsi="Times New Roman"/>
      <w:i/>
      <w:color w:val="000080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af">
    <w:name w:val="Заголовок для информации об изменениях"/>
    <w:basedOn w:val="10"/>
    <w:next w:val="a"/>
    <w:link w:val="af0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0">
    <w:name w:val="Заголовок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5">
    <w:name w:val="Знак концевой сноски1"/>
    <w:link w:val="af1"/>
    <w:rPr>
      <w:rFonts w:ascii="Times New Roman" w:hAnsi="Times New Roman"/>
      <w:vertAlign w:val="superscript"/>
    </w:rPr>
  </w:style>
  <w:style w:type="character" w:styleId="af1">
    <w:name w:val="endnote reference"/>
    <w:link w:val="15"/>
    <w:rPr>
      <w:rFonts w:ascii="Times New Roman" w:hAnsi="Times New Roman"/>
      <w:vertAlign w:val="superscript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af2">
    <w:name w:val="Подчёркнуный текст"/>
    <w:basedOn w:val="a"/>
    <w:next w:val="a"/>
    <w:link w:val="a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3">
    <w:name w:val="Подчёркнуный текст"/>
    <w:basedOn w:val="1"/>
    <w:link w:val="af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16">
    <w:name w:val="Заголовок Знак1"/>
    <w:basedOn w:val="17"/>
    <w:link w:val="18"/>
    <w:rPr>
      <w:rFonts w:asciiTheme="majorHAnsi" w:hAnsiTheme="majorHAnsi"/>
      <w:spacing w:val="-10"/>
      <w:sz w:val="56"/>
    </w:rPr>
  </w:style>
  <w:style w:type="character" w:customStyle="1" w:styleId="18">
    <w:name w:val="Заголовок Знак1"/>
    <w:basedOn w:val="a0"/>
    <w:link w:val="16"/>
    <w:rPr>
      <w:rFonts w:asciiTheme="majorHAnsi" w:hAnsiTheme="majorHAnsi"/>
      <w:spacing w:val="-10"/>
      <w:sz w:val="5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4">
    <w:name w:val="Внимание: недобросовестность!"/>
    <w:basedOn w:val="af5"/>
    <w:next w:val="a"/>
    <w:link w:val="af6"/>
  </w:style>
  <w:style w:type="character" w:customStyle="1" w:styleId="af6">
    <w:name w:val="Внимание: недобросовестность!"/>
    <w:basedOn w:val="af7"/>
    <w:link w:val="af4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8">
    <w:name w:val="Напишите нам"/>
    <w:basedOn w:val="a"/>
    <w:next w:val="a"/>
    <w:link w:val="a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9">
    <w:name w:val="Напишите нам"/>
    <w:basedOn w:val="1"/>
    <w:link w:val="af8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a">
    <w:name w:val="Текст (лев. подпись)"/>
    <w:basedOn w:val="a"/>
    <w:next w:val="a"/>
    <w:link w:val="a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b">
    <w:name w:val="Текст (лев. подпись)"/>
    <w:basedOn w:val="1"/>
    <w:link w:val="afa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7">
    <w:name w:val="Основной шрифт абзаца1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9">
    <w:name w:val="Неразрешенное упоминание1"/>
    <w:basedOn w:val="17"/>
    <w:link w:val="1a"/>
    <w:rPr>
      <w:color w:val="605E5C"/>
      <w:shd w:val="clear" w:color="auto" w:fill="E1DFDD"/>
    </w:rPr>
  </w:style>
  <w:style w:type="character" w:customStyle="1" w:styleId="1a">
    <w:name w:val="Неразрешенное упоминание1"/>
    <w:basedOn w:val="a0"/>
    <w:link w:val="19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c">
    <w:name w:val="annotation text"/>
    <w:basedOn w:val="a"/>
    <w:link w:val="afd"/>
    <w:rPr>
      <w:sz w:val="20"/>
    </w:rPr>
  </w:style>
  <w:style w:type="character" w:customStyle="1" w:styleId="afd">
    <w:name w:val="Текст примечания Знак"/>
    <w:basedOn w:val="1"/>
    <w:link w:val="afc"/>
    <w:rPr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e">
    <w:name w:val="Прижатый влево"/>
    <w:basedOn w:val="a"/>
    <w:next w:val="a"/>
    <w:link w:val="a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">
    <w:name w:val="Прижатый влево"/>
    <w:basedOn w:val="1"/>
    <w:link w:val="afe"/>
    <w:rPr>
      <w:rFonts w:ascii="Times New Roman" w:hAnsi="Times New Roman"/>
      <w:sz w:val="24"/>
    </w:rPr>
  </w:style>
  <w:style w:type="paragraph" w:customStyle="1" w:styleId="aff0">
    <w:name w:val="Заголовок ЭР (левое окно)"/>
    <w:basedOn w:val="a"/>
    <w:next w:val="a"/>
    <w:link w:val="a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1">
    <w:name w:val="Заголовок ЭР (левое окно)"/>
    <w:basedOn w:val="1"/>
    <w:link w:val="aff0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2">
    <w:name w:val="Гипертекстовая ссылка"/>
    <w:link w:val="aff3"/>
    <w:rPr>
      <w:b/>
      <w:color w:val="106BBE"/>
    </w:rPr>
  </w:style>
  <w:style w:type="character" w:customStyle="1" w:styleId="aff3">
    <w:name w:val="Гипертекстовая ссылка"/>
    <w:link w:val="aff2"/>
    <w:rPr>
      <w:b/>
      <w:color w:val="106BBE"/>
    </w:rPr>
  </w:style>
  <w:style w:type="paragraph" w:styleId="aff4">
    <w:name w:val="Balloon Text"/>
    <w:basedOn w:val="a"/>
    <w:link w:val="aff5"/>
    <w:rPr>
      <w:rFonts w:ascii="Segoe UI" w:hAnsi="Segoe UI"/>
      <w:sz w:val="18"/>
    </w:rPr>
  </w:style>
  <w:style w:type="character" w:customStyle="1" w:styleId="aff5">
    <w:name w:val="Текст выноски Знак"/>
    <w:basedOn w:val="1"/>
    <w:link w:val="aff4"/>
    <w:rPr>
      <w:rFonts w:ascii="Segoe UI" w:hAnsi="Segoe UI"/>
      <w:sz w:val="18"/>
    </w:rPr>
  </w:style>
  <w:style w:type="paragraph" w:customStyle="1" w:styleId="aff6">
    <w:name w:val="Текст ЭР (см. также)"/>
    <w:basedOn w:val="a"/>
    <w:next w:val="a"/>
    <w:link w:val="a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7">
    <w:name w:val="Текст ЭР (см. также)"/>
    <w:basedOn w:val="1"/>
    <w:link w:val="aff6"/>
    <w:rPr>
      <w:rFonts w:ascii="Times New Roman" w:hAnsi="Times New Roman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8">
    <w:name w:val="Заголовок ЭР (правое окно)"/>
    <w:basedOn w:val="aff0"/>
    <w:next w:val="a"/>
    <w:link w:val="aff9"/>
    <w:pPr>
      <w:spacing w:after="0"/>
      <w:jc w:val="left"/>
    </w:pPr>
  </w:style>
  <w:style w:type="character" w:customStyle="1" w:styleId="aff9">
    <w:name w:val="Заголовок ЭР (правое окно)"/>
    <w:basedOn w:val="aff1"/>
    <w:link w:val="aff8"/>
    <w:rPr>
      <w:rFonts w:ascii="Times New Roman" w:hAnsi="Times New Roman"/>
      <w:b/>
      <w:color w:val="26282F"/>
      <w:sz w:val="26"/>
    </w:rPr>
  </w:style>
  <w:style w:type="paragraph" w:customStyle="1" w:styleId="affa">
    <w:name w:val="Колонтитул (правый)"/>
    <w:basedOn w:val="affb"/>
    <w:next w:val="a"/>
    <w:link w:val="affc"/>
    <w:rPr>
      <w:sz w:val="14"/>
    </w:rPr>
  </w:style>
  <w:style w:type="character" w:customStyle="1" w:styleId="affc">
    <w:name w:val="Колонтитул (правый)"/>
    <w:basedOn w:val="affd"/>
    <w:link w:val="affa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rPr>
      <w:rFonts w:ascii="Times New Roman" w:hAnsi="Times New Roman"/>
      <w:sz w:val="24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44">
    <w:name w:val="Неразрешенное упоминание4"/>
    <w:basedOn w:val="17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0">
    <w:name w:val="Внимание: криминал!!"/>
    <w:basedOn w:val="af5"/>
    <w:next w:val="a"/>
    <w:link w:val="afff1"/>
  </w:style>
  <w:style w:type="character" w:customStyle="1" w:styleId="afff1">
    <w:name w:val="Внимание: криминал!!"/>
    <w:basedOn w:val="af7"/>
    <w:link w:val="afff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d">
    <w:name w:val="Обычный (веб)1"/>
    <w:basedOn w:val="a"/>
    <w:next w:val="afff2"/>
    <w:link w:val="1e"/>
    <w:pPr>
      <w:widowControl w:val="0"/>
    </w:pPr>
    <w:rPr>
      <w:rFonts w:ascii="Times New Roman" w:hAnsi="Times New Roman"/>
      <w:sz w:val="24"/>
    </w:rPr>
  </w:style>
  <w:style w:type="character" w:customStyle="1" w:styleId="1e">
    <w:name w:val="Обычный (веб)1"/>
    <w:basedOn w:val="1"/>
    <w:link w:val="1d"/>
    <w:rPr>
      <w:rFonts w:ascii="Times New Roman" w:hAnsi="Times New Roman"/>
      <w:sz w:val="24"/>
    </w:rPr>
  </w:style>
  <w:style w:type="paragraph" w:customStyle="1" w:styleId="afff3">
    <w:name w:val="Найденные слова"/>
    <w:link w:val="afff4"/>
    <w:rPr>
      <w:b/>
      <w:color w:val="26282F"/>
      <w:shd w:val="clear" w:color="auto" w:fill="FFF580"/>
    </w:rPr>
  </w:style>
  <w:style w:type="character" w:customStyle="1" w:styleId="afff4">
    <w:name w:val="Найденные слова"/>
    <w:link w:val="afff3"/>
    <w:rPr>
      <w:b/>
      <w:color w:val="26282F"/>
      <w:shd w:val="clear" w:color="auto" w:fill="FFF58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5">
    <w:name w:val="Обычный (Интернет) Знак"/>
    <w:link w:val="afff6"/>
    <w:rPr>
      <w:rFonts w:ascii="Times New Roman" w:hAnsi="Times New Roman"/>
      <w:sz w:val="24"/>
    </w:rPr>
  </w:style>
  <w:style w:type="character" w:customStyle="1" w:styleId="afff6">
    <w:name w:val="Обычный (Интернет) Знак"/>
    <w:link w:val="afff5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7">
    <w:name w:val="Подвал для информации об изменениях"/>
    <w:basedOn w:val="10"/>
    <w:next w:val="a"/>
    <w:link w:val="afff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8">
    <w:name w:val="Подвал для информации об изменениях"/>
    <w:basedOn w:val="11"/>
    <w:link w:val="afff7"/>
    <w:rPr>
      <w:rFonts w:ascii="Times New Roman" w:hAnsi="Times New Roman"/>
      <w:b w:val="0"/>
      <w:sz w:val="1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9">
    <w:name w:val="List Paragraph"/>
    <w:basedOn w:val="a"/>
    <w:link w:val="afffa"/>
    <w:uiPriority w:val="34"/>
    <w:qFormat/>
    <w:pPr>
      <w:ind w:left="720"/>
      <w:contextualSpacing/>
    </w:pPr>
  </w:style>
  <w:style w:type="character" w:customStyle="1" w:styleId="afffa">
    <w:name w:val="Абзац списка Знак"/>
    <w:basedOn w:val="1"/>
    <w:link w:val="afff9"/>
    <w:uiPriority w:val="34"/>
    <w:qFormat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">
    <w:name w:val="Заголовок1"/>
    <w:basedOn w:val="a9"/>
    <w:next w:val="a"/>
    <w:link w:val="1f0"/>
    <w:rPr>
      <w:b/>
      <w:color w:val="0058A9"/>
    </w:rPr>
  </w:style>
  <w:style w:type="character" w:customStyle="1" w:styleId="1f0">
    <w:name w:val="Заголовок1"/>
    <w:basedOn w:val="aa"/>
    <w:link w:val="1f"/>
    <w:rPr>
      <w:rFonts w:ascii="Verdana" w:hAnsi="Verdana"/>
      <w:b/>
      <w:color w:val="0058A9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b">
    <w:name w:val="Ссылка на утративший силу документ"/>
    <w:link w:val="afffc"/>
    <w:rPr>
      <w:b/>
      <w:color w:val="749232"/>
    </w:rPr>
  </w:style>
  <w:style w:type="character" w:customStyle="1" w:styleId="afffc">
    <w:name w:val="Ссылка на утративший силу документ"/>
    <w:link w:val="afffb"/>
    <w:rPr>
      <w:b/>
      <w:color w:val="749232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d">
    <w:name w:val="Текст информации об изменениях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e">
    <w:name w:val="Текст информации об изменениях"/>
    <w:basedOn w:val="1"/>
    <w:link w:val="afffd"/>
    <w:rPr>
      <w:rFonts w:ascii="Times New Roman" w:hAnsi="Times New Roman"/>
      <w:color w:val="353842"/>
      <w:sz w:val="18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">
    <w:name w:val="Сравнение редакций. Удаленный фрагмент"/>
    <w:link w:val="affff0"/>
    <w:rPr>
      <w:shd w:val="clear" w:color="auto" w:fill="C4C413"/>
    </w:rPr>
  </w:style>
  <w:style w:type="character" w:customStyle="1" w:styleId="affff0">
    <w:name w:val="Сравнение редакций. Удаленный фрагмент"/>
    <w:link w:val="affff"/>
    <w:rPr>
      <w:color w:val="000000"/>
      <w:shd w:val="clear" w:color="auto" w:fill="C4C413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1">
    <w:name w:val="Текст примечания Знак1"/>
    <w:link w:val="1f2"/>
    <w:rPr>
      <w:rFonts w:ascii="Times New Roman" w:hAnsi="Times New Roman"/>
      <w:sz w:val="20"/>
    </w:rPr>
  </w:style>
  <w:style w:type="character" w:customStyle="1" w:styleId="1f2">
    <w:name w:val="Текст примечания Знак1"/>
    <w:link w:val="1f1"/>
    <w:rPr>
      <w:rFonts w:ascii="Times New Roman" w:hAnsi="Times New Roman"/>
      <w:sz w:val="20"/>
    </w:rPr>
  </w:style>
  <w:style w:type="paragraph" w:customStyle="1" w:styleId="affff1">
    <w:name w:val="Моноширинный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Моноширинный"/>
    <w:basedOn w:val="1"/>
    <w:link w:val="affff1"/>
    <w:rPr>
      <w:rFonts w:ascii="Courier New" w:hAnsi="Courier New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a0"/>
    <w:link w:val="c2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b">
    <w:name w:val="Текст (прав. подпись)"/>
    <w:basedOn w:val="a"/>
    <w:next w:val="a"/>
    <w:link w:val="a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d">
    <w:name w:val="Текст (прав. подпись)"/>
    <w:basedOn w:val="1"/>
    <w:link w:val="affb"/>
    <w:rPr>
      <w:rFonts w:ascii="Times New Roman" w:hAnsi="Times New Roman"/>
      <w:sz w:val="24"/>
    </w:rPr>
  </w:style>
  <w:style w:type="paragraph" w:customStyle="1" w:styleId="110">
    <w:name w:val="Раздел 1.1"/>
    <w:basedOn w:val="afff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ff4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1f3">
    <w:name w:val="Знак примечания1"/>
    <w:basedOn w:val="17"/>
    <w:link w:val="affff5"/>
    <w:rPr>
      <w:sz w:val="16"/>
    </w:rPr>
  </w:style>
  <w:style w:type="character" w:styleId="affff5">
    <w:name w:val="annotation reference"/>
    <w:basedOn w:val="a0"/>
    <w:link w:val="1f3"/>
    <w:rPr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6">
    <w:name w:val="Нормальный (таблица)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7">
    <w:name w:val="Нормальный (таблица)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Колонтитул (левый)"/>
    <w:basedOn w:val="afa"/>
    <w:next w:val="a"/>
    <w:link w:val="affff9"/>
    <w:rPr>
      <w:sz w:val="14"/>
    </w:rPr>
  </w:style>
  <w:style w:type="character" w:customStyle="1" w:styleId="affff9">
    <w:name w:val="Колонтитул (левый)"/>
    <w:basedOn w:val="afb"/>
    <w:link w:val="affff8"/>
    <w:rPr>
      <w:rFonts w:ascii="Times New Roman" w:hAnsi="Times New Roman"/>
      <w:sz w:val="14"/>
    </w:rPr>
  </w:style>
  <w:style w:type="paragraph" w:customStyle="1" w:styleId="affffa">
    <w:name w:val="Заголовок статьи"/>
    <w:basedOn w:val="a"/>
    <w:next w:val="a"/>
    <w:link w:val="affffb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b">
    <w:name w:val="Заголовок статьи"/>
    <w:basedOn w:val="1"/>
    <w:link w:val="affffa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c">
    <w:name w:val="Куда обратиться?"/>
    <w:basedOn w:val="af5"/>
    <w:next w:val="a"/>
    <w:link w:val="affffd"/>
  </w:style>
  <w:style w:type="character" w:customStyle="1" w:styleId="affffd">
    <w:name w:val="Куда обратиться?"/>
    <w:basedOn w:val="af7"/>
    <w:link w:val="a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e">
    <w:name w:val="Опечатки"/>
    <w:link w:val="afffff"/>
    <w:rPr>
      <w:color w:val="FF0000"/>
    </w:rPr>
  </w:style>
  <w:style w:type="character" w:customStyle="1" w:styleId="afffff">
    <w:name w:val="Опечатки"/>
    <w:link w:val="affffe"/>
    <w:rPr>
      <w:color w:val="FF00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f0">
    <w:name w:val="TOC Heading"/>
    <w:basedOn w:val="10"/>
    <w:next w:val="a"/>
    <w:link w:val="afffff1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1">
    <w:name w:val="Заголовок оглавления Знак"/>
    <w:basedOn w:val="11"/>
    <w:link w:val="afffff0"/>
    <w:rPr>
      <w:rFonts w:ascii="@Batang" w:hAnsi="@Batang"/>
      <w:b w:val="0"/>
      <w:color w:val="2F5496"/>
      <w:sz w:val="24"/>
    </w:rPr>
  </w:style>
  <w:style w:type="paragraph" w:customStyle="1" w:styleId="afffff2">
    <w:name w:val="Текст в таблице"/>
    <w:basedOn w:val="affff6"/>
    <w:next w:val="a"/>
    <w:link w:val="afffff3"/>
    <w:pPr>
      <w:ind w:firstLine="500"/>
    </w:pPr>
  </w:style>
  <w:style w:type="character" w:customStyle="1" w:styleId="afffff3">
    <w:name w:val="Текст в таблице"/>
    <w:basedOn w:val="affff7"/>
    <w:link w:val="afffff2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4">
    <w:name w:val="Таблицы (моноширинный)"/>
    <w:basedOn w:val="a"/>
    <w:next w:val="a"/>
    <w:link w:val="a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5">
    <w:name w:val="Таблицы (моноширинный)"/>
    <w:basedOn w:val="1"/>
    <w:link w:val="afffff4"/>
    <w:rPr>
      <w:rFonts w:ascii="Courier New" w:hAnsi="Courier New"/>
      <w:sz w:val="24"/>
    </w:rPr>
  </w:style>
  <w:style w:type="paragraph" w:customStyle="1" w:styleId="afffff6">
    <w:name w:val="Заголовок группы контролов"/>
    <w:basedOn w:val="a"/>
    <w:next w:val="a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7">
    <w:name w:val="Заголовок группы контролов"/>
    <w:basedOn w:val="1"/>
    <w:link w:val="afffff6"/>
    <w:rPr>
      <w:rFonts w:ascii="Times New Roman" w:hAnsi="Times New Roman"/>
      <w:b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4">
    <w:name w:val="Строгий1"/>
    <w:link w:val="afffff8"/>
    <w:rPr>
      <w:b/>
    </w:rPr>
  </w:style>
  <w:style w:type="character" w:styleId="afffff8">
    <w:name w:val="Strong"/>
    <w:link w:val="1f4"/>
    <w:rPr>
      <w:b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9">
    <w:name w:val="Заголовок своего сообщения"/>
    <w:link w:val="afffffa"/>
    <w:rPr>
      <w:b/>
      <w:color w:val="26282F"/>
    </w:rPr>
  </w:style>
  <w:style w:type="character" w:customStyle="1" w:styleId="afffffa">
    <w:name w:val="Заголовок своего сообщения"/>
    <w:link w:val="afffff9"/>
    <w:rPr>
      <w:b/>
      <w:color w:val="26282F"/>
    </w:rPr>
  </w:style>
  <w:style w:type="paragraph" w:customStyle="1" w:styleId="afffffb">
    <w:name w:val="Заголовок чужого сообщения"/>
    <w:link w:val="afffffc"/>
    <w:rPr>
      <w:b/>
      <w:color w:val="FF0000"/>
    </w:rPr>
  </w:style>
  <w:style w:type="character" w:customStyle="1" w:styleId="afffffc">
    <w:name w:val="Заголовок чужого сообщения"/>
    <w:link w:val="afffffb"/>
    <w:rPr>
      <w:b/>
      <w:color w:val="FF000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5">
    <w:name w:val="Номер страницы1"/>
    <w:link w:val="afffffd"/>
    <w:rPr>
      <w:rFonts w:ascii="Times New Roman" w:hAnsi="Times New Roman"/>
    </w:rPr>
  </w:style>
  <w:style w:type="character" w:styleId="afffffd">
    <w:name w:val="page number"/>
    <w:link w:val="1f5"/>
    <w:rPr>
      <w:rFonts w:ascii="Times New Roman" w:hAnsi="Times New Roman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afffffe">
    <w:name w:val="Интерактивный заголовок"/>
    <w:basedOn w:val="1f"/>
    <w:next w:val="a"/>
    <w:link w:val="affffff"/>
    <w:rPr>
      <w:u w:val="single"/>
    </w:rPr>
  </w:style>
  <w:style w:type="character" w:customStyle="1" w:styleId="affffff">
    <w:name w:val="Интерактивный заголовок"/>
    <w:basedOn w:val="1f0"/>
    <w:link w:val="afffffe"/>
    <w:rPr>
      <w:rFonts w:ascii="Verdana" w:hAnsi="Verdana"/>
      <w:b/>
      <w:color w:val="0058A9"/>
      <w:u w:val="single"/>
    </w:rPr>
  </w:style>
  <w:style w:type="paragraph" w:customStyle="1" w:styleId="affffff0">
    <w:name w:val="Информация об изменениях документа"/>
    <w:basedOn w:val="affffff1"/>
    <w:next w:val="a"/>
    <w:link w:val="affffff2"/>
    <w:rPr>
      <w:i/>
    </w:rPr>
  </w:style>
  <w:style w:type="character" w:customStyle="1" w:styleId="affffff2">
    <w:name w:val="Информация об изменениях документа"/>
    <w:basedOn w:val="affffff3"/>
    <w:link w:val="affffff0"/>
    <w:rPr>
      <w:rFonts w:ascii="Times New Roman" w:hAnsi="Times New Roman"/>
      <w:i/>
      <w:color w:val="353842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6">
    <w:name w:val="Нижний колонтитул Знак1"/>
    <w:basedOn w:val="17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affffff4">
    <w:name w:val="Информация об изменениях"/>
    <w:basedOn w:val="afffd"/>
    <w:next w:val="a"/>
    <w:link w:val="affffff5"/>
    <w:pPr>
      <w:spacing w:before="180"/>
      <w:ind w:left="360" w:right="360" w:firstLine="0"/>
    </w:pPr>
  </w:style>
  <w:style w:type="character" w:customStyle="1" w:styleId="affffff5">
    <w:name w:val="Информация об изменениях"/>
    <w:basedOn w:val="afffe"/>
    <w:link w:val="affffff4"/>
    <w:rPr>
      <w:rFonts w:ascii="Times New Roman" w:hAnsi="Times New Roman"/>
      <w:color w:val="353842"/>
      <w:sz w:val="1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6">
    <w:name w:val="Подзаголовок для информации об изменениях"/>
    <w:basedOn w:val="afffd"/>
    <w:next w:val="a"/>
    <w:link w:val="affffff7"/>
    <w:rPr>
      <w:b/>
    </w:rPr>
  </w:style>
  <w:style w:type="character" w:customStyle="1" w:styleId="affffff7">
    <w:name w:val="Подзаголовок для информации об изменениях"/>
    <w:basedOn w:val="afffe"/>
    <w:link w:val="affffff6"/>
    <w:rPr>
      <w:rFonts w:ascii="Times New Roman" w:hAnsi="Times New Roman"/>
      <w:b/>
      <w:color w:val="353842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8">
    <w:name w:val="Выделение для Базового Поиска"/>
    <w:link w:val="affffff9"/>
    <w:rPr>
      <w:b/>
      <w:color w:val="0058A9"/>
    </w:rPr>
  </w:style>
  <w:style w:type="character" w:customStyle="1" w:styleId="affffff9">
    <w:name w:val="Выделение для Базового Поиска"/>
    <w:link w:val="affffff8"/>
    <w:rPr>
      <w:b/>
      <w:color w:val="0058A9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c">
    <w:name w:val="Центрированный (таблица)"/>
    <w:basedOn w:val="affff6"/>
    <w:next w:val="a"/>
    <w:link w:val="affffffd"/>
    <w:pPr>
      <w:jc w:val="center"/>
    </w:pPr>
  </w:style>
  <w:style w:type="character" w:customStyle="1" w:styleId="affffffd">
    <w:name w:val="Центрированный (таблица)"/>
    <w:basedOn w:val="affff7"/>
    <w:link w:val="affffffc"/>
    <w:rPr>
      <w:rFonts w:ascii="Times New Roman" w:hAnsi="Times New Roman"/>
      <w:sz w:val="24"/>
    </w:rPr>
  </w:style>
  <w:style w:type="paragraph" w:customStyle="1" w:styleId="1f8">
    <w:name w:val="Гиперссылка1"/>
    <w:basedOn w:val="17"/>
    <w:link w:val="affffffe"/>
    <w:rPr>
      <w:color w:val="0563C1" w:themeColor="hyperlink"/>
      <w:u w:val="single"/>
    </w:rPr>
  </w:style>
  <w:style w:type="character" w:styleId="affffffe">
    <w:name w:val="Hyperlink"/>
    <w:basedOn w:val="a0"/>
    <w:link w:val="1f8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a0"/>
    <w:link w:val="c15"/>
  </w:style>
  <w:style w:type="paragraph" w:customStyle="1" w:styleId="1f9">
    <w:name w:val="Раздел 1"/>
    <w:basedOn w:val="10"/>
    <w:link w:val="1fa"/>
    <w:pPr>
      <w:keepNext/>
      <w:ind w:firstLine="0"/>
      <w:jc w:val="center"/>
    </w:pPr>
  </w:style>
  <w:style w:type="character" w:customStyle="1" w:styleId="1fa">
    <w:name w:val="Раздел 1"/>
    <w:basedOn w:val="11"/>
    <w:link w:val="1f9"/>
    <w:rPr>
      <w:rFonts w:ascii="Times New Roman" w:hAnsi="Times New Roman"/>
      <w:b/>
      <w:sz w:val="24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1fd">
    <w:name w:val="Название Знак1"/>
    <w:link w:val="1fe"/>
    <w:rPr>
      <w:rFonts w:ascii="Times New Roman" w:hAnsi="Times New Roman"/>
      <w:sz w:val="24"/>
    </w:rPr>
  </w:style>
  <w:style w:type="character" w:customStyle="1" w:styleId="1fe">
    <w:name w:val="Название Знак1"/>
    <w:link w:val="1fd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f">
    <w:name w:val="Просмотренная гиперссылка1"/>
    <w:basedOn w:val="17"/>
    <w:link w:val="afffffff"/>
    <w:rPr>
      <w:color w:val="954F72" w:themeColor="followedHyperlink"/>
      <w:u w:val="single"/>
    </w:rPr>
  </w:style>
  <w:style w:type="character" w:styleId="afffffff">
    <w:name w:val="FollowedHyperlink"/>
    <w:basedOn w:val="a0"/>
    <w:link w:val="1ff"/>
    <w:rPr>
      <w:color w:val="954F72" w:themeColor="followedHyperlink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fffff0">
    <w:name w:val="annotation subject"/>
    <w:basedOn w:val="afc"/>
    <w:next w:val="afc"/>
    <w:link w:val="afffffff1"/>
    <w:rPr>
      <w:b/>
    </w:rPr>
  </w:style>
  <w:style w:type="character" w:customStyle="1" w:styleId="afffffff1">
    <w:name w:val="Тема примечания Знак"/>
    <w:basedOn w:val="afd"/>
    <w:link w:val="afffffff0"/>
    <w:rPr>
      <w:b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f0">
    <w:name w:val="Слабое выделение1"/>
    <w:link w:val="afffffff2"/>
    <w:rPr>
      <w:i/>
      <w:color w:val="404040"/>
    </w:rPr>
  </w:style>
  <w:style w:type="character" w:styleId="afffffff2">
    <w:name w:val="Subtle Emphasis"/>
    <w:link w:val="1ff0"/>
    <w:rPr>
      <w:i/>
      <w:color w:val="40404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3">
    <w:name w:val="No Spacing"/>
    <w:link w:val="afffffff4"/>
    <w:rPr>
      <w:rFonts w:ascii="Calibri" w:hAnsi="Calibri"/>
    </w:rPr>
  </w:style>
  <w:style w:type="character" w:customStyle="1" w:styleId="afffffff4">
    <w:name w:val="Без интервала Знак"/>
    <w:link w:val="afffffff3"/>
    <w:rPr>
      <w:rFonts w:ascii="Calibri" w:hAnsi="Calibri"/>
    </w:rPr>
  </w:style>
  <w:style w:type="paragraph" w:customStyle="1" w:styleId="afffffff5">
    <w:name w:val="Пример."/>
    <w:basedOn w:val="af5"/>
    <w:next w:val="a"/>
    <w:link w:val="afffffff6"/>
  </w:style>
  <w:style w:type="character" w:customStyle="1" w:styleId="afffffff6">
    <w:name w:val="Пример."/>
    <w:basedOn w:val="af7"/>
    <w:link w:val="afffffff5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ff7">
    <w:name w:val="Заголовок Знак"/>
    <w:basedOn w:val="17"/>
    <w:link w:val="afffffff8"/>
    <w:rPr>
      <w:rFonts w:asciiTheme="majorHAnsi" w:hAnsiTheme="majorHAnsi"/>
      <w:spacing w:val="-10"/>
      <w:sz w:val="56"/>
    </w:rPr>
  </w:style>
  <w:style w:type="character" w:customStyle="1" w:styleId="afffffff8">
    <w:name w:val="Заголовок Знак"/>
    <w:basedOn w:val="a0"/>
    <w:link w:val="afffffff7"/>
    <w:rPr>
      <w:rFonts w:asciiTheme="majorHAnsi" w:hAnsiTheme="majorHAnsi"/>
      <w:spacing w:val="-10"/>
      <w:sz w:val="5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9">
    <w:name w:val="Комментарий пользователя"/>
    <w:basedOn w:val="affffff1"/>
    <w:next w:val="a"/>
    <w:link w:val="afffffffa"/>
    <w:pPr>
      <w:jc w:val="left"/>
    </w:pPr>
  </w:style>
  <w:style w:type="character" w:customStyle="1" w:styleId="afffffffa">
    <w:name w:val="Комментарий пользователя"/>
    <w:basedOn w:val="affffff3"/>
    <w:link w:val="afffffff9"/>
    <w:rPr>
      <w:rFonts w:ascii="Times New Roman" w:hAnsi="Times New Roman"/>
      <w:color w:val="353842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b">
    <w:name w:val="head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Верхний колонтитул Знак"/>
    <w:basedOn w:val="1"/>
    <w:link w:val="afffffffb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1">
    <w:name w:val="Комментарий"/>
    <w:basedOn w:val="affffffff"/>
    <w:next w:val="a"/>
    <w:link w:val="affffff3"/>
    <w:pPr>
      <w:spacing w:before="75"/>
      <w:ind w:right="0"/>
      <w:jc w:val="both"/>
    </w:pPr>
    <w:rPr>
      <w:color w:val="353842"/>
    </w:rPr>
  </w:style>
  <w:style w:type="character" w:customStyle="1" w:styleId="affffff3">
    <w:name w:val="Комментарий"/>
    <w:basedOn w:val="affffffff0"/>
    <w:link w:val="affffff1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f1">
    <w:name w:val="Необходимые документы"/>
    <w:basedOn w:val="af5"/>
    <w:next w:val="a"/>
    <w:link w:val="affffffff2"/>
    <w:pPr>
      <w:ind w:left="0" w:firstLine="118"/>
    </w:pPr>
  </w:style>
  <w:style w:type="character" w:customStyle="1" w:styleId="affffffff2">
    <w:name w:val="Необходимые документы"/>
    <w:basedOn w:val="af7"/>
    <w:link w:val="affffffff1"/>
    <w:rPr>
      <w:rFonts w:ascii="Times New Roman" w:hAnsi="Times New Roman"/>
      <w:sz w:val="24"/>
    </w:rPr>
  </w:style>
  <w:style w:type="paragraph" w:customStyle="1" w:styleId="affffffff3">
    <w:name w:val="Сравнение редакций"/>
    <w:link w:val="affffffff4"/>
    <w:rPr>
      <w:b/>
      <w:color w:val="26282F"/>
    </w:rPr>
  </w:style>
  <w:style w:type="character" w:customStyle="1" w:styleId="affffffff4">
    <w:name w:val="Сравнение редакций"/>
    <w:link w:val="affffffff3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5">
    <w:name w:val="Переменная часть"/>
    <w:basedOn w:val="a9"/>
    <w:next w:val="a"/>
    <w:link w:val="affffffff6"/>
    <w:rPr>
      <w:sz w:val="18"/>
    </w:rPr>
  </w:style>
  <w:style w:type="character" w:customStyle="1" w:styleId="affffffff6">
    <w:name w:val="Переменная часть"/>
    <w:basedOn w:val="aa"/>
    <w:link w:val="affffffff5"/>
    <w:rPr>
      <w:rFonts w:ascii="Verdana" w:hAnsi="Verdana"/>
      <w:sz w:val="18"/>
    </w:rPr>
  </w:style>
  <w:style w:type="paragraph" w:customStyle="1" w:styleId="affffffff7">
    <w:name w:val="Цветовое выделение"/>
    <w:link w:val="affffffff8"/>
    <w:rPr>
      <w:b/>
      <w:color w:val="26282F"/>
    </w:rPr>
  </w:style>
  <w:style w:type="character" w:customStyle="1" w:styleId="affffffff8">
    <w:name w:val="Цветовое выделение"/>
    <w:link w:val="affffffff7"/>
    <w:rPr>
      <w:b/>
      <w:color w:val="26282F"/>
    </w:rPr>
  </w:style>
  <w:style w:type="paragraph" w:customStyle="1" w:styleId="1ff1">
    <w:name w:val="Просмотренная гиперссылка1"/>
    <w:basedOn w:val="17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affffffff">
    <w:name w:val="Текст (справка)"/>
    <w:basedOn w:val="a"/>
    <w:next w:val="a"/>
    <w:link w:val="afffffff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0">
    <w:name w:val="Текст (справка)"/>
    <w:basedOn w:val="1"/>
    <w:link w:val="affffff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ffff9">
    <w:name w:val="Оглавление"/>
    <w:basedOn w:val="afffff4"/>
    <w:next w:val="a"/>
    <w:link w:val="affffffffa"/>
    <w:pPr>
      <w:ind w:left="140"/>
    </w:pPr>
  </w:style>
  <w:style w:type="character" w:customStyle="1" w:styleId="affffffffa">
    <w:name w:val="Оглавление"/>
    <w:basedOn w:val="afffff5"/>
    <w:link w:val="affffffff9"/>
    <w:rPr>
      <w:rFonts w:ascii="Courier New" w:hAnsi="Courier New"/>
      <w:sz w:val="24"/>
    </w:rPr>
  </w:style>
  <w:style w:type="paragraph" w:styleId="2e">
    <w:name w:val="List 2"/>
    <w:basedOn w:val="a"/>
    <w:link w:val="2f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styleId="afff2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2"/>
    <w:rPr>
      <w:rFonts w:ascii="Times New Roman" w:hAnsi="Times New Roman"/>
      <w:sz w:val="24"/>
    </w:rPr>
  </w:style>
  <w:style w:type="paragraph" w:customStyle="1" w:styleId="affffffffb">
    <w:name w:val="Ссылка на официальную публикацию"/>
    <w:basedOn w:val="a"/>
    <w:next w:val="a"/>
    <w:link w:val="a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c">
    <w:name w:val="Ссылка на официальную публикацию"/>
    <w:basedOn w:val="1"/>
    <w:link w:val="affffffffb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d">
    <w:name w:val="Сравнение редакций. Добавленный фрагмент"/>
    <w:link w:val="affffffffe"/>
    <w:rPr>
      <w:shd w:val="clear" w:color="auto" w:fill="C1D7FF"/>
    </w:rPr>
  </w:style>
  <w:style w:type="character" w:customStyle="1" w:styleId="affffffffe">
    <w:name w:val="Сравнение редакций. Добавленный фрагмент"/>
    <w:link w:val="affffffffd"/>
    <w:rPr>
      <w:color w:val="000000"/>
      <w:shd w:val="clear" w:color="auto" w:fill="C1D7FF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f1">
    <w:name w:val="Словарная статья"/>
    <w:basedOn w:val="a"/>
    <w:next w:val="a"/>
    <w:link w:val="afffffff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2">
    <w:name w:val="Словарная статья"/>
    <w:basedOn w:val="1"/>
    <w:link w:val="afffffffff1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f3">
    <w:name w:val="Формула"/>
    <w:basedOn w:val="a"/>
    <w:next w:val="a"/>
    <w:link w:val="aff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4">
    <w:name w:val="Формула"/>
    <w:basedOn w:val="1"/>
    <w:link w:val="afffffffff3"/>
    <w:rPr>
      <w:rFonts w:ascii="Times New Roman" w:hAnsi="Times New Roman"/>
      <w:sz w:val="24"/>
    </w:rPr>
  </w:style>
  <w:style w:type="paragraph" w:customStyle="1" w:styleId="1ff4">
    <w:name w:val="Гиперссылка1"/>
    <w:basedOn w:val="17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ff5">
    <w:name w:val="Технический комментарий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6">
    <w:name w:val="Технический комментарий"/>
    <w:basedOn w:val="1"/>
    <w:link w:val="afffffffff5"/>
    <w:rPr>
      <w:rFonts w:ascii="Times New Roman" w:hAnsi="Times New Roman"/>
      <w:color w:val="463F31"/>
      <w:sz w:val="24"/>
    </w:rPr>
  </w:style>
  <w:style w:type="paragraph" w:customStyle="1" w:styleId="afffffffff7">
    <w:name w:val="Активная гипертекстовая ссылка"/>
    <w:link w:val="afffffffff8"/>
    <w:rPr>
      <w:b/>
      <w:color w:val="106BBE"/>
      <w:u w:val="single"/>
    </w:rPr>
  </w:style>
  <w:style w:type="character" w:customStyle="1" w:styleId="afffffffff8">
    <w:name w:val="Активная гипертекстовая ссылка"/>
    <w:link w:val="afffffffff7"/>
    <w:rPr>
      <w:b/>
      <w:color w:val="106BBE"/>
      <w:u w:val="single"/>
    </w:rPr>
  </w:style>
  <w:style w:type="paragraph" w:styleId="affff3">
    <w:name w:val="Subtitle"/>
    <w:basedOn w:val="a"/>
    <w:next w:val="a"/>
    <w:link w:val="a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4">
    <w:name w:val="Подзаголовок Знак"/>
    <w:basedOn w:val="1"/>
    <w:link w:val="affff3"/>
    <w:rPr>
      <w:color w:val="5A5A5A" w:themeColor="text1" w:themeTint="A5"/>
      <w:spacing w:val="15"/>
    </w:rPr>
  </w:style>
  <w:style w:type="paragraph" w:customStyle="1" w:styleId="afffffffff9">
    <w:name w:val="Примечание."/>
    <w:basedOn w:val="af5"/>
    <w:next w:val="a"/>
    <w:link w:val="afffffffffa"/>
  </w:style>
  <w:style w:type="character" w:customStyle="1" w:styleId="afffffffffa">
    <w:name w:val="Примечание."/>
    <w:basedOn w:val="af7"/>
    <w:link w:val="afffffffff9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styleId="afffffffffb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b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Не вступил в силу"/>
    <w:link w:val="afffffffffd"/>
    <w:rPr>
      <w:b/>
      <w:shd w:val="clear" w:color="auto" w:fill="D8EDE8"/>
    </w:rPr>
  </w:style>
  <w:style w:type="character" w:customStyle="1" w:styleId="afffffffffd">
    <w:name w:val="Не вступил в силу"/>
    <w:link w:val="afffffffffc"/>
    <w:rPr>
      <w:b/>
      <w:color w:val="000000"/>
      <w:shd w:val="clear" w:color="auto" w:fill="D8EDE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e">
    <w:name w:val="Постоянная часть"/>
    <w:basedOn w:val="a9"/>
    <w:next w:val="a"/>
    <w:link w:val="affffffffff"/>
    <w:rPr>
      <w:sz w:val="20"/>
    </w:rPr>
  </w:style>
  <w:style w:type="character" w:customStyle="1" w:styleId="affffffffff">
    <w:name w:val="Постоянная часть"/>
    <w:basedOn w:val="aa"/>
    <w:link w:val="afffffffffe"/>
    <w:rPr>
      <w:rFonts w:ascii="Verdana" w:hAnsi="Verdana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affffffffff0">
    <w:name w:val="footer"/>
    <w:basedOn w:val="a"/>
    <w:link w:val="affffffffff1"/>
    <w:pPr>
      <w:tabs>
        <w:tab w:val="center" w:pos="4677"/>
        <w:tab w:val="right" w:pos="9355"/>
      </w:tabs>
    </w:pPr>
  </w:style>
  <w:style w:type="character" w:customStyle="1" w:styleId="affffffffff1">
    <w:name w:val="Нижний колонтитул Знак"/>
    <w:basedOn w:val="1"/>
    <w:link w:val="affffffffff0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1ff6">
    <w:name w:val="Выделение1"/>
    <w:link w:val="affffffffff2"/>
    <w:rPr>
      <w:rFonts w:ascii="Times New Roman" w:hAnsi="Times New Roman"/>
      <w:i/>
    </w:rPr>
  </w:style>
  <w:style w:type="character" w:styleId="affffffffff2">
    <w:name w:val="Emphasis"/>
    <w:link w:val="1ff6"/>
    <w:rPr>
      <w:rFonts w:ascii="Times New Roman" w:hAnsi="Times New Roman"/>
      <w:i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3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45">
    <w:name w:val="Font Style45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511">
    <w:name w:val="Сетка таблицы511"/>
    <w:basedOn w:val="a1"/>
    <w:next w:val="affffffffff3"/>
    <w:uiPriority w:val="39"/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f4">
    <w:name w:val="footnote reference"/>
    <w:qFormat/>
    <w:rPr>
      <w:rFonts w:cs="Times New Roman"/>
      <w:vertAlign w:val="superscript"/>
    </w:rPr>
  </w:style>
  <w:style w:type="paragraph" w:styleId="affffffffff5">
    <w:name w:val="footnote text"/>
    <w:basedOn w:val="a"/>
    <w:link w:val="affffffffff6"/>
    <w:uiPriority w:val="99"/>
    <w:qFormat/>
    <w:rPr>
      <w:rFonts w:ascii="Times New Roman" w:hAnsi="Times New Roman"/>
      <w:color w:val="auto"/>
      <w:sz w:val="20"/>
    </w:rPr>
  </w:style>
  <w:style w:type="character" w:customStyle="1" w:styleId="affffffffff6">
    <w:name w:val="Текст сноски Знак"/>
    <w:basedOn w:val="a0"/>
    <w:link w:val="affffffffff5"/>
    <w:uiPriority w:val="99"/>
    <w:qFormat/>
    <w:rPr>
      <w:rFonts w:ascii="Times New Roman" w:hAnsi="Times New Roman"/>
      <w:color w:val="auto"/>
      <w:sz w:val="20"/>
    </w:rPr>
  </w:style>
  <w:style w:type="table" w:customStyle="1" w:styleId="54">
    <w:name w:val="Сетка таблицы5"/>
    <w:basedOn w:val="a1"/>
    <w:next w:val="affffffffff3"/>
    <w:uiPriority w:val="3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100</Pages>
  <Words>25417</Words>
  <Characters>144880</Characters>
  <Application>Microsoft Office Word</Application>
  <DocSecurity>0</DocSecurity>
  <Lines>1207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75</cp:revision>
  <dcterms:created xsi:type="dcterms:W3CDTF">2024-07-29T13:34:00Z</dcterms:created>
  <dcterms:modified xsi:type="dcterms:W3CDTF">2025-10-17T09:07:00Z</dcterms:modified>
</cp:coreProperties>
</file>