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2566D" w14:textId="77777777" w:rsidR="0031328D" w:rsidRPr="001F2138" w:rsidRDefault="001F2138">
      <w:pPr>
        <w:jc w:val="center"/>
        <w:rPr>
          <w:b/>
        </w:rPr>
      </w:pPr>
      <w:bookmarkStart w:id="0" w:name="_Hlk149666730"/>
      <w:bookmarkEnd w:id="0"/>
      <w:r w:rsidRPr="001F2138">
        <w:rPr>
          <w:b/>
        </w:rPr>
        <w:t>ПРИМЕРНАЯ ОБРАЗОВАТЕЛЬНАЯ ПРОГРАММА</w:t>
      </w:r>
    </w:p>
    <w:p w14:paraId="678A8C4E" w14:textId="77777777" w:rsidR="0031328D" w:rsidRPr="001F2138" w:rsidRDefault="001F2138">
      <w:pPr>
        <w:jc w:val="center"/>
        <w:rPr>
          <w:b/>
        </w:rPr>
      </w:pPr>
      <w:r w:rsidRPr="001F2138">
        <w:rPr>
          <w:b/>
        </w:rPr>
        <w:t>«ПРОФЕССИОНАЛИТЕТ»</w:t>
      </w:r>
    </w:p>
    <w:p w14:paraId="49357E27" w14:textId="77777777" w:rsidR="0031328D" w:rsidRPr="001F2138" w:rsidRDefault="0031328D">
      <w:pPr>
        <w:jc w:val="center"/>
        <w:rPr>
          <w:b/>
        </w:rPr>
      </w:pPr>
    </w:p>
    <w:p w14:paraId="243574A3" w14:textId="77777777" w:rsidR="0031328D" w:rsidRPr="001F2138" w:rsidRDefault="001F2138">
      <w:pPr>
        <w:jc w:val="center"/>
        <w:rPr>
          <w:b/>
        </w:rPr>
      </w:pPr>
      <w:r w:rsidRPr="001F2138">
        <w:rPr>
          <w:b/>
        </w:rPr>
        <w:t>Уровень профессионального образования</w:t>
      </w:r>
    </w:p>
    <w:p w14:paraId="31C85C38" w14:textId="77777777" w:rsidR="0031328D" w:rsidRPr="001F2138" w:rsidRDefault="001F2138">
      <w:pPr>
        <w:jc w:val="center"/>
      </w:pPr>
      <w:r w:rsidRPr="001F2138">
        <w:t>Среднее профессиональное образование</w:t>
      </w:r>
    </w:p>
    <w:p w14:paraId="6E86A35D" w14:textId="77777777" w:rsidR="0031328D" w:rsidRPr="001F2138" w:rsidRDefault="0031328D">
      <w:pPr>
        <w:jc w:val="center"/>
        <w:rPr>
          <w:b/>
        </w:rPr>
      </w:pPr>
    </w:p>
    <w:p w14:paraId="3E360A84" w14:textId="77777777" w:rsidR="0031328D" w:rsidRPr="001F2138" w:rsidRDefault="0031328D">
      <w:pPr>
        <w:jc w:val="center"/>
        <w:rPr>
          <w:b/>
        </w:rPr>
      </w:pPr>
    </w:p>
    <w:p w14:paraId="3A3E3ACD" w14:textId="77777777" w:rsidR="0031328D" w:rsidRPr="001F2138" w:rsidRDefault="0031328D">
      <w:pPr>
        <w:rPr>
          <w:b/>
        </w:rPr>
      </w:pPr>
    </w:p>
    <w:p w14:paraId="0062A3F1" w14:textId="77777777" w:rsidR="0031328D" w:rsidRPr="001F2138" w:rsidRDefault="0031328D">
      <w:pPr>
        <w:rPr>
          <w:b/>
        </w:rPr>
      </w:pPr>
    </w:p>
    <w:p w14:paraId="63380361" w14:textId="77777777" w:rsidR="0031328D" w:rsidRPr="001F2138" w:rsidRDefault="001F2138">
      <w:pPr>
        <w:jc w:val="center"/>
        <w:rPr>
          <w:b/>
        </w:rPr>
      </w:pPr>
      <w:r w:rsidRPr="001F2138">
        <w:rPr>
          <w:b/>
        </w:rPr>
        <w:t>Образовательная программа</w:t>
      </w:r>
    </w:p>
    <w:p w14:paraId="76E68E3B" w14:textId="77777777" w:rsidR="0031328D" w:rsidRPr="001F2138" w:rsidRDefault="001F2138">
      <w:pPr>
        <w:jc w:val="center"/>
      </w:pPr>
      <w:r w:rsidRPr="001F2138">
        <w:t>подготовки специалистов среднего звена</w:t>
      </w:r>
    </w:p>
    <w:p w14:paraId="05EB6E8A" w14:textId="77777777" w:rsidR="0031328D" w:rsidRPr="001F2138" w:rsidRDefault="0031328D">
      <w:pPr>
        <w:jc w:val="center"/>
      </w:pPr>
    </w:p>
    <w:p w14:paraId="33FC5669" w14:textId="77777777" w:rsidR="0031328D" w:rsidRPr="001F2138" w:rsidRDefault="0031328D">
      <w:pPr>
        <w:jc w:val="center"/>
      </w:pPr>
    </w:p>
    <w:p w14:paraId="728BCF69" w14:textId="77777777" w:rsidR="0031328D" w:rsidRPr="001F2138" w:rsidRDefault="001F2138">
      <w:pPr>
        <w:jc w:val="center"/>
        <w:rPr>
          <w:b/>
        </w:rPr>
      </w:pPr>
      <w:r w:rsidRPr="001F2138">
        <w:rPr>
          <w:b/>
        </w:rPr>
        <w:t xml:space="preserve">Специальность </w:t>
      </w:r>
    </w:p>
    <w:p w14:paraId="78A0E41B" w14:textId="77777777" w:rsidR="0031328D" w:rsidRPr="001F2138" w:rsidRDefault="001F2138">
      <w:pPr>
        <w:jc w:val="center"/>
      </w:pPr>
      <w:r w:rsidRPr="001F2138">
        <w:t>44.02.04 Специальное дошкольное образование</w:t>
      </w:r>
    </w:p>
    <w:p w14:paraId="4F5BCE7A" w14:textId="77777777" w:rsidR="0031328D" w:rsidRPr="001F2138" w:rsidRDefault="0031328D">
      <w:pPr>
        <w:jc w:val="center"/>
        <w:rPr>
          <w:i/>
        </w:rPr>
      </w:pPr>
    </w:p>
    <w:p w14:paraId="100D031A" w14:textId="77777777" w:rsidR="0031328D" w:rsidRPr="001F2138" w:rsidRDefault="0031328D">
      <w:pPr>
        <w:jc w:val="center"/>
        <w:rPr>
          <w:i/>
        </w:rPr>
      </w:pPr>
    </w:p>
    <w:p w14:paraId="5E3CBBAF" w14:textId="77777777" w:rsidR="0031328D" w:rsidRPr="001F2138" w:rsidRDefault="0031328D">
      <w:pPr>
        <w:jc w:val="center"/>
        <w:rPr>
          <w:i/>
        </w:rPr>
      </w:pPr>
    </w:p>
    <w:p w14:paraId="5AF90E1A" w14:textId="77777777" w:rsidR="0031328D" w:rsidRPr="001F2138" w:rsidRDefault="001F2138">
      <w:pPr>
        <w:jc w:val="center"/>
      </w:pPr>
      <w:r w:rsidRPr="001F2138">
        <w:t xml:space="preserve">На базе </w:t>
      </w:r>
      <w:bookmarkStart w:id="1" w:name="_Hlk106717151"/>
      <w:r w:rsidRPr="001F2138">
        <w:t>среднего общего образования</w:t>
      </w:r>
      <w:bookmarkEnd w:id="1"/>
    </w:p>
    <w:p w14:paraId="1F9EDA02" w14:textId="77777777" w:rsidR="0031328D" w:rsidRPr="001F2138" w:rsidRDefault="0031328D">
      <w:pPr>
        <w:jc w:val="center"/>
      </w:pPr>
    </w:p>
    <w:p w14:paraId="2C1E3B0C" w14:textId="77777777" w:rsidR="0031328D" w:rsidRPr="001F2138" w:rsidRDefault="0031328D">
      <w:pPr>
        <w:jc w:val="center"/>
      </w:pPr>
    </w:p>
    <w:p w14:paraId="1ECBF74E" w14:textId="77777777" w:rsidR="0031328D" w:rsidRPr="001F2138" w:rsidRDefault="001F2138">
      <w:pPr>
        <w:jc w:val="center"/>
        <w:rPr>
          <w:b/>
        </w:rPr>
      </w:pPr>
      <w:r w:rsidRPr="001F2138">
        <w:rPr>
          <w:b/>
        </w:rPr>
        <w:t>Квалификация выпускника</w:t>
      </w:r>
    </w:p>
    <w:p w14:paraId="11DB2ACE" w14:textId="77777777" w:rsidR="0031328D" w:rsidRPr="001F2138" w:rsidRDefault="001F2138">
      <w:pPr>
        <w:jc w:val="center"/>
      </w:pPr>
      <w:r w:rsidRPr="001F2138">
        <w:t xml:space="preserve">Воспитатель детей дошкольного возраста, в том числе </w:t>
      </w:r>
      <w:r w:rsidRPr="001F2138">
        <w:br/>
        <w:t xml:space="preserve">с ограниченными возможностями здоровья </w:t>
      </w:r>
    </w:p>
    <w:p w14:paraId="2005CE8B" w14:textId="77777777" w:rsidR="0031328D" w:rsidRPr="001F2138" w:rsidRDefault="0031328D"/>
    <w:p w14:paraId="19D17CB2" w14:textId="77777777" w:rsidR="0031328D" w:rsidRPr="001F2138" w:rsidRDefault="0031328D"/>
    <w:p w14:paraId="14A9761C" w14:textId="77777777" w:rsidR="0031328D" w:rsidRPr="001F2138" w:rsidRDefault="0031328D"/>
    <w:p w14:paraId="4424C18D" w14:textId="77777777" w:rsidR="0031328D" w:rsidRPr="001F2138" w:rsidRDefault="0031328D"/>
    <w:p w14:paraId="51220C99" w14:textId="77777777" w:rsidR="0031328D" w:rsidRPr="001F2138" w:rsidRDefault="0031328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31328D" w:rsidRPr="001F2138" w14:paraId="2959FF22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24A234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44.00.00 Образование и педагогические науки: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137F82B" w14:textId="77777777" w:rsidR="0031328D" w:rsidRPr="001F2138" w:rsidRDefault="0031328D"/>
          <w:p w14:paraId="2B3844E4" w14:textId="77777777" w:rsidR="0031328D" w:rsidRPr="001F2138" w:rsidRDefault="0031328D">
            <w:pPr>
              <w:rPr>
                <w:i/>
              </w:rPr>
            </w:pPr>
          </w:p>
          <w:p w14:paraId="28B7AC4E" w14:textId="7F884D69" w:rsidR="0031328D" w:rsidRPr="001F2138" w:rsidRDefault="002879A2">
            <w:pPr>
              <w:jc w:val="center"/>
              <w:rPr>
                <w:i/>
              </w:rPr>
            </w:pPr>
            <w:r w:rsidRPr="002879A2">
              <w:rPr>
                <w:i/>
              </w:rPr>
              <w:t>от 04.07.2025 № 12</w:t>
            </w:r>
          </w:p>
        </w:tc>
      </w:tr>
      <w:tr w:rsidR="0031328D" w:rsidRPr="001F2138" w14:paraId="76D40F7E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7C9D8A2C" w14:textId="77777777" w:rsidR="0031328D" w:rsidRPr="001F2138" w:rsidRDefault="0031328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2CABD7C" w14:textId="77777777" w:rsidR="0031328D" w:rsidRPr="001F2138" w:rsidRDefault="001F2138">
            <w:pPr>
              <w:jc w:val="center"/>
            </w:pPr>
            <w:r w:rsidRPr="001F2138">
              <w:rPr>
                <w:i/>
                <w:sz w:val="20"/>
              </w:rPr>
              <w:t>(реквизиты утверждающего документа)</w:t>
            </w:r>
          </w:p>
        </w:tc>
      </w:tr>
      <w:tr w:rsidR="0031328D" w:rsidRPr="001F2138" w14:paraId="5A66210A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40633F9F" w14:textId="77777777" w:rsidR="0031328D" w:rsidRPr="001F2138" w:rsidRDefault="0031328D">
            <w:pPr>
              <w:rPr>
                <w:b/>
              </w:rPr>
            </w:pPr>
          </w:p>
          <w:p w14:paraId="3A8C9180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Зарегистрировано </w:t>
            </w:r>
            <w:r w:rsidRPr="001F2138">
              <w:rPr>
                <w:b/>
              </w:rPr>
              <w:br/>
              <w:t xml:space="preserve">в государственном реестре </w:t>
            </w:r>
          </w:p>
          <w:p w14:paraId="3DB6B411" w14:textId="77777777" w:rsidR="0031328D" w:rsidRPr="001F2138" w:rsidRDefault="001F2138">
            <w:r w:rsidRPr="001F2138">
              <w:rPr>
                <w:b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26BE7A" w14:textId="0BA69C18" w:rsidR="0031328D" w:rsidRPr="001F2138" w:rsidRDefault="002879A2">
            <w:pPr>
              <w:jc w:val="center"/>
            </w:pPr>
            <w:r w:rsidRPr="002879A2">
              <w:t>86/2025</w:t>
            </w:r>
          </w:p>
        </w:tc>
      </w:tr>
      <w:tr w:rsidR="0031328D" w:rsidRPr="001F2138" w14:paraId="03D3AB1F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B0E6ADB" w14:textId="77777777" w:rsidR="0031328D" w:rsidRPr="001F2138" w:rsidRDefault="0031328D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13260E75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i/>
                <w:sz w:val="20"/>
              </w:rPr>
              <w:t>(регистрационный номер)</w:t>
            </w:r>
          </w:p>
          <w:p w14:paraId="31B334D1" w14:textId="77777777" w:rsidR="002879A2" w:rsidRPr="002879A2" w:rsidRDefault="002879A2" w:rsidP="002879A2">
            <w:pPr>
              <w:jc w:val="center"/>
              <w:rPr>
                <w:sz w:val="20"/>
              </w:rPr>
            </w:pPr>
            <w:r w:rsidRPr="002879A2">
              <w:rPr>
                <w:sz w:val="20"/>
              </w:rPr>
              <w:t>Приказ ФГБОУ ДПО ИРПО</w:t>
            </w:r>
          </w:p>
          <w:p w14:paraId="36054924" w14:textId="42FE0A85" w:rsidR="0031328D" w:rsidRPr="001F2138" w:rsidRDefault="002879A2" w:rsidP="002879A2">
            <w:pPr>
              <w:jc w:val="center"/>
              <w:rPr>
                <w:sz w:val="20"/>
              </w:rPr>
            </w:pPr>
            <w:r w:rsidRPr="002879A2">
              <w:rPr>
                <w:sz w:val="20"/>
              </w:rPr>
              <w:t>№ 01-09-581/2025 от 13.10.2025</w:t>
            </w:r>
          </w:p>
        </w:tc>
      </w:tr>
      <w:tr w:rsidR="0031328D" w:rsidRPr="001F2138" w14:paraId="1564F41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A586AD9" w14:textId="77777777" w:rsidR="0031328D" w:rsidRPr="001F2138" w:rsidRDefault="0031328D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D07F593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i/>
                <w:sz w:val="20"/>
              </w:rPr>
              <w:t>(реквизиты утверждающего документа)</w:t>
            </w:r>
          </w:p>
        </w:tc>
      </w:tr>
    </w:tbl>
    <w:p w14:paraId="5CF4576A" w14:textId="77777777" w:rsidR="0031328D" w:rsidRPr="001F2138" w:rsidRDefault="0031328D"/>
    <w:p w14:paraId="24CA6789" w14:textId="77777777" w:rsidR="0031328D" w:rsidRPr="001F2138" w:rsidRDefault="0031328D"/>
    <w:p w14:paraId="03F2A713" w14:textId="77777777" w:rsidR="0031328D" w:rsidRPr="001F2138" w:rsidRDefault="0031328D"/>
    <w:p w14:paraId="0F002F24" w14:textId="77777777" w:rsidR="0031328D" w:rsidRPr="001F2138" w:rsidRDefault="0031328D"/>
    <w:p w14:paraId="151D2424" w14:textId="77777777" w:rsidR="0031328D" w:rsidRPr="001F2138" w:rsidRDefault="0031328D"/>
    <w:p w14:paraId="1A002510" w14:textId="77777777" w:rsidR="0031328D" w:rsidRPr="001F2138" w:rsidRDefault="0031328D"/>
    <w:p w14:paraId="129AA232" w14:textId="77777777" w:rsidR="0031328D" w:rsidRPr="001F2138" w:rsidRDefault="0031328D"/>
    <w:p w14:paraId="514D014D" w14:textId="77777777" w:rsidR="0031328D" w:rsidRPr="001F2138" w:rsidRDefault="0031328D"/>
    <w:p w14:paraId="1237B61A" w14:textId="77777777" w:rsidR="0031328D" w:rsidRPr="001F2138" w:rsidRDefault="001F2138">
      <w:pPr>
        <w:jc w:val="center"/>
        <w:rPr>
          <w:b/>
          <w:u w:val="single"/>
        </w:rPr>
      </w:pPr>
      <w:r w:rsidRPr="001F2138">
        <w:rPr>
          <w:b/>
        </w:rPr>
        <w:t>2025 год</w:t>
      </w:r>
    </w:p>
    <w:p w14:paraId="7E51AFB9" w14:textId="77777777" w:rsidR="0031328D" w:rsidRPr="001F2138" w:rsidRDefault="0031328D">
      <w:pPr>
        <w:sectPr w:rsidR="0031328D" w:rsidRPr="001F2138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1ECF59D3" w14:textId="77777777" w:rsidR="0031328D" w:rsidRPr="001F2138" w:rsidRDefault="001F2138">
      <w:pPr>
        <w:ind w:firstLine="709"/>
        <w:contextualSpacing/>
        <w:jc w:val="both"/>
        <w:rPr>
          <w:b/>
        </w:rPr>
      </w:pPr>
      <w:r w:rsidRPr="001F2138">
        <w:rPr>
          <w:b/>
        </w:rPr>
        <w:lastRenderedPageBreak/>
        <w:t>Разработчики примерной образовательной программы «Профессионалитет»</w:t>
      </w:r>
    </w:p>
    <w:p w14:paraId="13B5B2D2" w14:textId="77777777" w:rsidR="0031328D" w:rsidRPr="001F2138" w:rsidRDefault="0031328D">
      <w:pPr>
        <w:ind w:firstLine="709"/>
        <w:jc w:val="both"/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31328D" w:rsidRPr="001F2138" w14:paraId="71FF26E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9DA7C" w14:textId="77777777" w:rsidR="0031328D" w:rsidRPr="001F2138" w:rsidRDefault="001F2138">
            <w:pPr>
              <w:ind w:left="35"/>
            </w:pPr>
            <w:r w:rsidRPr="001F2138"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FA9B9" w14:textId="77777777" w:rsidR="0031328D" w:rsidRPr="001F2138" w:rsidRDefault="001F2138">
            <w:pPr>
              <w:ind w:left="-142" w:firstLine="567"/>
            </w:pPr>
            <w:r w:rsidRPr="001F2138">
              <w:t>Организация, должность</w:t>
            </w:r>
          </w:p>
        </w:tc>
      </w:tr>
      <w:tr w:rsidR="0031328D" w:rsidRPr="001F2138" w14:paraId="0BBDDC0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34533" w14:textId="77777777" w:rsidR="0031328D" w:rsidRPr="001F2138" w:rsidRDefault="001F2138">
            <w:pPr>
              <w:ind w:left="35"/>
            </w:pPr>
            <w:r w:rsidRPr="001F2138">
              <w:t xml:space="preserve">Ушакова </w:t>
            </w:r>
          </w:p>
          <w:p w14:paraId="1B02B00A" w14:textId="77777777" w:rsidR="0031328D" w:rsidRPr="001F2138" w:rsidRDefault="001F2138">
            <w:pPr>
              <w:ind w:left="35"/>
            </w:pPr>
            <w:r w:rsidRPr="001F2138">
              <w:t>Елена Викторовна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8226F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начальник департамента общепрофессионального развития и коррекционной педагогики</w:t>
            </w:r>
          </w:p>
        </w:tc>
      </w:tr>
      <w:tr w:rsidR="0031328D" w:rsidRPr="001F2138" w14:paraId="66BCABC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10D8" w14:textId="77777777" w:rsidR="0031328D" w:rsidRPr="001F2138" w:rsidRDefault="001F2138">
            <w:pPr>
              <w:ind w:left="35"/>
            </w:pPr>
            <w:r w:rsidRPr="001F2138">
              <w:t>Мануйлова</w:t>
            </w:r>
          </w:p>
          <w:p w14:paraId="69C8F952" w14:textId="77777777" w:rsidR="0031328D" w:rsidRPr="001F2138" w:rsidRDefault="001F2138">
            <w:pPr>
              <w:ind w:left="35"/>
            </w:pPr>
            <w:r w:rsidRPr="001F2138">
              <w:t>Виктория Викторовна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AA3C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  <w:tr w:rsidR="0031328D" w:rsidRPr="001F2138" w14:paraId="740CC8F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67496" w14:textId="77777777" w:rsidR="0031328D" w:rsidRPr="001F2138" w:rsidRDefault="001F2138">
            <w:pPr>
              <w:ind w:left="35"/>
            </w:pPr>
            <w:r w:rsidRPr="001F2138">
              <w:t xml:space="preserve">Харламова </w:t>
            </w:r>
          </w:p>
          <w:p w14:paraId="4B839E65" w14:textId="77777777" w:rsidR="0031328D" w:rsidRPr="001F2138" w:rsidRDefault="001F2138">
            <w:pPr>
              <w:ind w:left="35"/>
            </w:pPr>
            <w:r w:rsidRPr="001F2138">
              <w:t>Светлана Григорьевна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064EE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руководитель РУМЦ</w:t>
            </w:r>
          </w:p>
        </w:tc>
      </w:tr>
      <w:tr w:rsidR="0031328D" w:rsidRPr="001F2138" w14:paraId="1171D3D0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58E28" w14:textId="77777777" w:rsidR="0031328D" w:rsidRPr="001F2138" w:rsidRDefault="001F2138">
            <w:pPr>
              <w:ind w:left="35"/>
            </w:pPr>
            <w:r w:rsidRPr="001F2138">
              <w:t xml:space="preserve">Бритикова </w:t>
            </w:r>
          </w:p>
          <w:p w14:paraId="03AB6ED3" w14:textId="77777777" w:rsidR="0031328D" w:rsidRPr="001F2138" w:rsidRDefault="001F2138">
            <w:pPr>
              <w:ind w:left="35"/>
            </w:pPr>
            <w:r w:rsidRPr="001F2138">
              <w:t>Татьяна Юрьевна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74368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учитель-дефектолог</w:t>
            </w:r>
          </w:p>
        </w:tc>
      </w:tr>
      <w:tr w:rsidR="0031328D" w:rsidRPr="001F2138" w14:paraId="3F158073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77CAC" w14:textId="77777777" w:rsidR="0031328D" w:rsidRPr="001F2138" w:rsidRDefault="001F2138">
            <w:pPr>
              <w:ind w:left="35"/>
            </w:pPr>
            <w:r w:rsidRPr="001F2138">
              <w:t xml:space="preserve">Столярова </w:t>
            </w:r>
          </w:p>
          <w:p w14:paraId="23D6AF79" w14:textId="77777777" w:rsidR="0031328D" w:rsidRPr="001F2138" w:rsidRDefault="001F2138">
            <w:pPr>
              <w:ind w:left="35"/>
            </w:pPr>
            <w:r w:rsidRPr="001F2138">
              <w:t>Наталья Геннадьевна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67864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  <w:tr w:rsidR="0031328D" w:rsidRPr="001F2138" w14:paraId="77A0230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99D0" w14:textId="77777777" w:rsidR="0031328D" w:rsidRPr="001F2138" w:rsidRDefault="001F2138">
            <w:pPr>
              <w:ind w:left="35"/>
            </w:pPr>
            <w:r w:rsidRPr="001F2138">
              <w:t xml:space="preserve">Копылова </w:t>
            </w:r>
          </w:p>
          <w:p w14:paraId="543298D4" w14:textId="77777777" w:rsidR="0031328D" w:rsidRPr="001F2138" w:rsidRDefault="001F2138">
            <w:pPr>
              <w:ind w:left="35"/>
            </w:pPr>
            <w:r w:rsidRPr="001F2138">
              <w:t>Маргарита Михайловна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DD5CF" w14:textId="77777777" w:rsidR="0031328D" w:rsidRPr="001F2138" w:rsidRDefault="001F2138">
            <w:r w:rsidRPr="001F2138">
              <w:t>Государственное автономное образовательное учреждение высшего образования города Москвы «Московский городской педагогический университет», преподаватель</w:t>
            </w:r>
          </w:p>
        </w:tc>
      </w:tr>
    </w:tbl>
    <w:p w14:paraId="556D235A" w14:textId="77777777" w:rsidR="0031328D" w:rsidRPr="001F2138" w:rsidRDefault="0031328D">
      <w:pPr>
        <w:ind w:left="-142" w:firstLine="567"/>
      </w:pPr>
    </w:p>
    <w:p w14:paraId="56F2231D" w14:textId="77777777" w:rsidR="0031328D" w:rsidRPr="001F2138" w:rsidRDefault="0031328D">
      <w:pPr>
        <w:ind w:left="-142" w:firstLine="567"/>
        <w:jc w:val="center"/>
        <w:rPr>
          <w:b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31328D" w:rsidRPr="001F2138" w14:paraId="6D3FC1AC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ED33" w14:textId="77777777" w:rsidR="0031328D" w:rsidRPr="001F2138" w:rsidRDefault="001F2138">
            <w:pPr>
              <w:ind w:left="17"/>
            </w:pPr>
            <w:r w:rsidRPr="001F2138">
              <w:rPr>
                <w:b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D72F4" w14:textId="77777777" w:rsidR="0031328D" w:rsidRPr="001F2138" w:rsidRDefault="001F2138">
            <w:pPr>
              <w:ind w:left="17"/>
            </w:pPr>
            <w:r w:rsidRPr="001F2138"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31328D" w:rsidRPr="001F2138" w14:paraId="7FFDB6FA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14:paraId="41F5C4D1" w14:textId="77777777" w:rsidR="0031328D" w:rsidRPr="001F2138" w:rsidRDefault="001F2138">
            <w:pPr>
              <w:ind w:left="17"/>
              <w:rPr>
                <w:b/>
              </w:rPr>
            </w:pPr>
            <w:r w:rsidRPr="001F2138">
              <w:rPr>
                <w:b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C5DF8" w14:textId="77777777" w:rsidR="0031328D" w:rsidRPr="001F2138" w:rsidRDefault="001F2138">
            <w:pPr>
              <w:ind w:left="17"/>
            </w:pPr>
            <w:r w:rsidRPr="001F2138">
              <w:t>Федеральное государственное бюджетное образовательное учреждение высшего образования «Липецкий государственный педагогический университет имени П.П. Семенова-Тян-Шанского»</w:t>
            </w:r>
          </w:p>
        </w:tc>
      </w:tr>
      <w:tr w:rsidR="0031328D" w:rsidRPr="001F2138" w14:paraId="74E508BA" w14:textId="77777777">
        <w:trPr>
          <w:jc w:val="center"/>
        </w:trPr>
        <w:tc>
          <w:tcPr>
            <w:tcW w:w="3404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8463" w14:textId="77777777" w:rsidR="0031328D" w:rsidRPr="001F2138" w:rsidRDefault="0031328D">
            <w:pPr>
              <w:ind w:left="17"/>
              <w:rPr>
                <w:b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B5A4" w14:textId="77777777" w:rsidR="0031328D" w:rsidRPr="001F2138" w:rsidRDefault="001F2138">
            <w:pPr>
              <w:ind w:left="17"/>
            </w:pPr>
            <w:r w:rsidRPr="001F2138">
              <w:t>Краевое государственное бюджетное профессиональное образовательное учреждение «Хабаровский педагогический колледж имени Героя Советского Союза Д.Л. Калараша»</w:t>
            </w:r>
          </w:p>
        </w:tc>
      </w:tr>
    </w:tbl>
    <w:p w14:paraId="118CB199" w14:textId="77777777" w:rsidR="0031328D" w:rsidRPr="001F2138" w:rsidRDefault="0031328D">
      <w:pPr>
        <w:ind w:firstLine="709"/>
        <w:jc w:val="both"/>
      </w:pPr>
    </w:p>
    <w:p w14:paraId="5D85EEF5" w14:textId="77777777" w:rsidR="0031328D" w:rsidRPr="001F2138" w:rsidRDefault="0031328D">
      <w:pPr>
        <w:ind w:firstLine="709"/>
        <w:jc w:val="both"/>
      </w:pPr>
    </w:p>
    <w:p w14:paraId="762D0591" w14:textId="77777777" w:rsidR="0031328D" w:rsidRPr="001F2138" w:rsidRDefault="0031328D">
      <w:pPr>
        <w:ind w:firstLine="709"/>
        <w:jc w:val="both"/>
      </w:pPr>
    </w:p>
    <w:p w14:paraId="383B8057" w14:textId="77777777" w:rsidR="0031328D" w:rsidRPr="001F2138" w:rsidRDefault="0031328D">
      <w:pPr>
        <w:ind w:firstLine="709"/>
        <w:jc w:val="both"/>
      </w:pPr>
    </w:p>
    <w:p w14:paraId="5DB75C66" w14:textId="77777777" w:rsidR="0031328D" w:rsidRPr="001F2138" w:rsidRDefault="0031328D">
      <w:pPr>
        <w:ind w:firstLine="709"/>
        <w:jc w:val="both"/>
      </w:pPr>
    </w:p>
    <w:p w14:paraId="5E60AA3E" w14:textId="77777777" w:rsidR="0031328D" w:rsidRPr="001F2138" w:rsidRDefault="0031328D">
      <w:pPr>
        <w:ind w:firstLine="709"/>
        <w:jc w:val="both"/>
      </w:pPr>
    </w:p>
    <w:p w14:paraId="3D6FE9A9" w14:textId="77777777" w:rsidR="0031328D" w:rsidRPr="001F2138" w:rsidRDefault="0031328D">
      <w:pPr>
        <w:ind w:firstLine="709"/>
        <w:jc w:val="both"/>
      </w:pPr>
    </w:p>
    <w:p w14:paraId="0963C9C5" w14:textId="77777777" w:rsidR="0031328D" w:rsidRPr="001F2138" w:rsidRDefault="0031328D">
      <w:pPr>
        <w:ind w:firstLine="709"/>
        <w:jc w:val="both"/>
      </w:pPr>
    </w:p>
    <w:p w14:paraId="54404815" w14:textId="77777777" w:rsidR="0031328D" w:rsidRPr="001F2138" w:rsidRDefault="0031328D">
      <w:pPr>
        <w:ind w:firstLine="709"/>
        <w:jc w:val="both"/>
      </w:pPr>
    </w:p>
    <w:p w14:paraId="411A2C57" w14:textId="77777777" w:rsidR="0031328D" w:rsidRPr="001F2138" w:rsidRDefault="0031328D">
      <w:pPr>
        <w:ind w:firstLine="709"/>
        <w:jc w:val="both"/>
      </w:pPr>
    </w:p>
    <w:p w14:paraId="2423CFDD" w14:textId="77777777" w:rsidR="0031328D" w:rsidRPr="001F2138" w:rsidRDefault="0031328D">
      <w:pPr>
        <w:ind w:firstLine="709"/>
        <w:jc w:val="both"/>
      </w:pPr>
    </w:p>
    <w:p w14:paraId="0CEA04FD" w14:textId="77777777" w:rsidR="0031328D" w:rsidRPr="001F2138" w:rsidRDefault="0031328D">
      <w:pPr>
        <w:ind w:firstLine="709"/>
        <w:jc w:val="both"/>
      </w:pPr>
    </w:p>
    <w:p w14:paraId="08CE1E21" w14:textId="77777777" w:rsidR="0031328D" w:rsidRPr="001F2138" w:rsidRDefault="0031328D">
      <w:pPr>
        <w:ind w:firstLine="709"/>
        <w:jc w:val="both"/>
      </w:pPr>
    </w:p>
    <w:p w14:paraId="66667EA6" w14:textId="77777777" w:rsidR="0031328D" w:rsidRPr="001F2138" w:rsidRDefault="0031328D">
      <w:pPr>
        <w:sectPr w:rsidR="0031328D" w:rsidRPr="001F2138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05159C05" w14:textId="77777777" w:rsidR="0031328D" w:rsidRPr="001F2138" w:rsidRDefault="001F2138">
      <w:pPr>
        <w:jc w:val="center"/>
        <w:rPr>
          <w:b/>
          <w:sz w:val="28"/>
        </w:rPr>
      </w:pPr>
      <w:bookmarkStart w:id="2" w:name="_Hlk68082010"/>
      <w:r w:rsidRPr="001F2138">
        <w:rPr>
          <w:b/>
          <w:sz w:val="28"/>
        </w:rPr>
        <w:lastRenderedPageBreak/>
        <w:t>Содержание</w:t>
      </w:r>
    </w:p>
    <w:p w14:paraId="290F2D01" w14:textId="77777777" w:rsidR="0031328D" w:rsidRPr="001F2138" w:rsidRDefault="0031328D">
      <w:pPr>
        <w:pStyle w:val="afffc"/>
        <w:spacing w:before="0"/>
        <w:rPr>
          <w:rStyle w:val="1ffa"/>
          <w:rFonts w:ascii="Times New Roman" w:hAnsi="Times New Roman"/>
          <w:b/>
        </w:rPr>
      </w:pPr>
    </w:p>
    <w:p w14:paraId="463E5A40" w14:textId="77777777" w:rsidR="0031328D" w:rsidRPr="001F2138" w:rsidRDefault="001F2138">
      <w:pPr>
        <w:pStyle w:val="1fff2"/>
        <w:tabs>
          <w:tab w:val="clear" w:pos="9638"/>
          <w:tab w:val="right" w:pos="9355"/>
        </w:tabs>
      </w:pPr>
      <w:r w:rsidRPr="001F2138">
        <w:fldChar w:fldCharType="begin"/>
      </w:r>
      <w:r w:rsidRPr="001F2138">
        <w:instrText>TOC \h \z \u \o "1-3"</w:instrText>
      </w:r>
      <w:r w:rsidRPr="001F2138">
        <w:fldChar w:fldCharType="separate"/>
      </w:r>
      <w:hyperlink w:anchor="__RefHeading___1" w:tooltip="#__RefHeading___1" w:history="1">
        <w:r w:rsidRPr="001F2138">
          <w:t>Раздел 1. Общие положения</w:t>
        </w:r>
        <w:r w:rsidRPr="001F2138">
          <w:tab/>
        </w:r>
        <w:r w:rsidRPr="001F2138">
          <w:fldChar w:fldCharType="begin"/>
        </w:r>
        <w:r w:rsidRPr="001F2138">
          <w:instrText>PAGEREF __RefHeading___1 \h</w:instrText>
        </w:r>
        <w:r w:rsidRPr="001F2138">
          <w:fldChar w:fldCharType="separate"/>
        </w:r>
        <w:r w:rsidRPr="001F2138">
          <w:t>4</w:t>
        </w:r>
        <w:r w:rsidRPr="001F2138">
          <w:fldChar w:fldCharType="end"/>
        </w:r>
      </w:hyperlink>
    </w:p>
    <w:p w14:paraId="61192FC0" w14:textId="77777777" w:rsidR="0031328D" w:rsidRPr="001F2138" w:rsidRDefault="002879A2">
      <w:pPr>
        <w:pStyle w:val="24"/>
        <w:tabs>
          <w:tab w:val="right" w:pos="9355"/>
        </w:tabs>
      </w:pPr>
      <w:hyperlink w:anchor="__RefHeading___2" w:tooltip="#__RefHeading___2" w:history="1">
        <w:r w:rsidR="001F2138" w:rsidRPr="001F2138">
          <w:t>1.1. Назначение примерной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 \h</w:instrText>
        </w:r>
        <w:r w:rsidR="001F2138" w:rsidRPr="001F2138">
          <w:fldChar w:fldCharType="separate"/>
        </w:r>
        <w:r w:rsidR="001F2138" w:rsidRPr="001F2138">
          <w:t>4</w:t>
        </w:r>
        <w:r w:rsidR="001F2138" w:rsidRPr="001F2138">
          <w:fldChar w:fldCharType="end"/>
        </w:r>
      </w:hyperlink>
    </w:p>
    <w:p w14:paraId="1E49C52C" w14:textId="77777777" w:rsidR="0031328D" w:rsidRPr="001F2138" w:rsidRDefault="002879A2">
      <w:pPr>
        <w:pStyle w:val="24"/>
        <w:tabs>
          <w:tab w:val="right" w:pos="9355"/>
        </w:tabs>
      </w:pPr>
      <w:hyperlink w:anchor="__RefHeading___3" w:tooltip="#__RefHeading___3" w:history="1">
        <w:r w:rsidR="001F2138" w:rsidRPr="001F2138">
          <w:t>1.2. Нормативные документы.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__RefHeading___3 \h</w:instrText>
        </w:r>
        <w:r w:rsidR="001F2138" w:rsidRPr="001F2138">
          <w:fldChar w:fldCharType="separate"/>
        </w:r>
        <w:r w:rsidR="001F2138" w:rsidRPr="001F2138">
          <w:t>4</w:t>
        </w:r>
        <w:r w:rsidR="001F2138" w:rsidRPr="001F2138">
          <w:fldChar w:fldCharType="end"/>
        </w:r>
      </w:hyperlink>
    </w:p>
    <w:p w14:paraId="0F1DFC75" w14:textId="77777777" w:rsidR="0031328D" w:rsidRPr="001F2138" w:rsidRDefault="002879A2">
      <w:pPr>
        <w:pStyle w:val="24"/>
        <w:tabs>
          <w:tab w:val="right" w:pos="9355"/>
        </w:tabs>
      </w:pPr>
      <w:hyperlink w:anchor="__RefHeading___4" w:tooltip="#__RefHeading___4" w:history="1">
        <w:r w:rsidR="001F2138" w:rsidRPr="001F2138">
          <w:t>1.3. Перечень сокращений.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__RefHeading___4 \h</w:instrText>
        </w:r>
        <w:r w:rsidR="001F2138" w:rsidRPr="001F2138">
          <w:fldChar w:fldCharType="separate"/>
        </w:r>
        <w:r w:rsidR="001F2138" w:rsidRPr="001F2138">
          <w:t>5</w:t>
        </w:r>
        <w:r w:rsidR="001F2138" w:rsidRPr="001F2138">
          <w:fldChar w:fldCharType="end"/>
        </w:r>
      </w:hyperlink>
    </w:p>
    <w:p w14:paraId="0C6AD552" w14:textId="77777777" w:rsidR="0031328D" w:rsidRPr="001F2138" w:rsidRDefault="002879A2">
      <w:pPr>
        <w:pStyle w:val="1fff2"/>
        <w:tabs>
          <w:tab w:val="clear" w:pos="9638"/>
          <w:tab w:val="right" w:pos="9355"/>
        </w:tabs>
      </w:pPr>
      <w:hyperlink w:anchor="__RefHeading___5" w:tooltip="#__RefHeading___5" w:history="1">
        <w:r w:rsidR="001F2138" w:rsidRPr="001F2138">
          <w:t>Раздел 2. Основные характеристики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__RefHeading___5 \h</w:instrText>
        </w:r>
        <w:r w:rsidR="001F2138" w:rsidRPr="001F2138">
          <w:fldChar w:fldCharType="separate"/>
        </w:r>
        <w:r w:rsidR="001F2138" w:rsidRPr="001F2138">
          <w:t>5</w:t>
        </w:r>
        <w:r w:rsidR="001F2138" w:rsidRPr="001F2138">
          <w:fldChar w:fldCharType="end"/>
        </w:r>
      </w:hyperlink>
    </w:p>
    <w:p w14:paraId="798662D5" w14:textId="77777777" w:rsidR="0031328D" w:rsidRPr="001F2138" w:rsidRDefault="002879A2">
      <w:pPr>
        <w:pStyle w:val="1fff2"/>
        <w:tabs>
          <w:tab w:val="clear" w:pos="9638"/>
          <w:tab w:val="right" w:pos="9355"/>
        </w:tabs>
      </w:pPr>
      <w:hyperlink w:anchor="__RefHeading___6" w:tooltip="#__RefHeading___6" w:history="1">
        <w:r w:rsidR="001F2138" w:rsidRPr="001F2138">
          <w:t>Раздел 3. Характеристика профессиональной деятельности выпускника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__RefHeading___6 \h</w:instrText>
        </w:r>
        <w:r w:rsidR="001F2138" w:rsidRPr="001F2138">
          <w:fldChar w:fldCharType="separate"/>
        </w:r>
        <w:r w:rsidR="001F2138" w:rsidRPr="001F2138">
          <w:t>7</w:t>
        </w:r>
        <w:r w:rsidR="001F2138" w:rsidRPr="001F2138">
          <w:fldChar w:fldCharType="end"/>
        </w:r>
      </w:hyperlink>
    </w:p>
    <w:p w14:paraId="338A807D" w14:textId="77777777" w:rsidR="0031328D" w:rsidRPr="001F2138" w:rsidRDefault="002879A2">
      <w:pPr>
        <w:pStyle w:val="24"/>
        <w:tabs>
          <w:tab w:val="right" w:pos="9355"/>
        </w:tabs>
      </w:pPr>
      <w:hyperlink w:anchor="__RefHeading___7" w:tooltip="#__RefHeading___7" w:history="1">
        <w:r w:rsidR="001F2138" w:rsidRPr="001F2138">
          <w:t>3.1. Область профессиональной деятельности выпускников: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__RefHeading___7 \h</w:instrText>
        </w:r>
        <w:r w:rsidR="001F2138" w:rsidRPr="001F2138">
          <w:fldChar w:fldCharType="separate"/>
        </w:r>
        <w:r w:rsidR="001F2138" w:rsidRPr="001F2138">
          <w:t>7</w:t>
        </w:r>
        <w:r w:rsidR="001F2138" w:rsidRPr="001F2138">
          <w:fldChar w:fldCharType="end"/>
        </w:r>
      </w:hyperlink>
    </w:p>
    <w:p w14:paraId="636FFFAB" w14:textId="77777777" w:rsidR="0031328D" w:rsidRPr="001F2138" w:rsidRDefault="002879A2">
      <w:pPr>
        <w:pStyle w:val="24"/>
        <w:tabs>
          <w:tab w:val="right" w:pos="9355"/>
        </w:tabs>
      </w:pPr>
      <w:hyperlink w:anchor="__RefHeading___8" w:tooltip="#__RefHeading___8" w:history="1">
        <w:r w:rsidR="001F2138" w:rsidRPr="001F2138">
          <w:t>3.2. Профессиональные стандарты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__RefHeading___8 \h</w:instrText>
        </w:r>
        <w:r w:rsidR="001F2138" w:rsidRPr="001F2138">
          <w:fldChar w:fldCharType="separate"/>
        </w:r>
        <w:r w:rsidR="001F2138" w:rsidRPr="001F2138">
          <w:t>7</w:t>
        </w:r>
        <w:r w:rsidR="001F2138" w:rsidRPr="001F2138">
          <w:fldChar w:fldCharType="end"/>
        </w:r>
      </w:hyperlink>
    </w:p>
    <w:p w14:paraId="5AB02F2B" w14:textId="77777777" w:rsidR="0031328D" w:rsidRPr="001F2138" w:rsidRDefault="002879A2">
      <w:pPr>
        <w:pStyle w:val="24"/>
        <w:tabs>
          <w:tab w:val="right" w:pos="9355"/>
        </w:tabs>
      </w:pPr>
      <w:hyperlink w:anchor="__RefHeading___9" w:tooltip="#__RefHeading___9" w:history="1">
        <w:r w:rsidR="001F2138" w:rsidRPr="001F2138">
          <w:t>3.3. Осваиваемые виды деятельности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__RefHeading___9 \h</w:instrText>
        </w:r>
        <w:r w:rsidR="001F2138" w:rsidRPr="001F2138">
          <w:fldChar w:fldCharType="separate"/>
        </w:r>
        <w:r w:rsidR="001F2138" w:rsidRPr="001F2138">
          <w:t>9</w:t>
        </w:r>
        <w:r w:rsidR="001F2138" w:rsidRPr="001F2138">
          <w:fldChar w:fldCharType="end"/>
        </w:r>
      </w:hyperlink>
    </w:p>
    <w:p w14:paraId="340E5B9D" w14:textId="77777777" w:rsidR="0031328D" w:rsidRPr="001F2138" w:rsidRDefault="002879A2">
      <w:pPr>
        <w:pStyle w:val="1fff2"/>
        <w:tabs>
          <w:tab w:val="clear" w:pos="9638"/>
          <w:tab w:val="right" w:pos="9355"/>
        </w:tabs>
      </w:pPr>
      <w:hyperlink w:anchor="__RefHeading___10" w:tooltip="#__RefHeading___10" w:history="1">
        <w:r w:rsidR="001F2138" w:rsidRPr="001F2138">
          <w:t>Раздел 4. Планируемые результаты освоения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__RefHeading___10 \h</w:instrText>
        </w:r>
        <w:r w:rsidR="001F2138" w:rsidRPr="001F2138">
          <w:fldChar w:fldCharType="separate"/>
        </w:r>
        <w:r w:rsidR="001F2138" w:rsidRPr="001F2138">
          <w:t>12</w:t>
        </w:r>
        <w:r w:rsidR="001F2138" w:rsidRPr="001F2138">
          <w:fldChar w:fldCharType="end"/>
        </w:r>
      </w:hyperlink>
    </w:p>
    <w:p w14:paraId="25DD6B75" w14:textId="77777777" w:rsidR="0031328D" w:rsidRPr="001F2138" w:rsidRDefault="002879A2">
      <w:pPr>
        <w:pStyle w:val="24"/>
        <w:tabs>
          <w:tab w:val="right" w:pos="9355"/>
        </w:tabs>
      </w:pPr>
      <w:hyperlink w:anchor="__RefHeading___11" w:tooltip="#__RefHeading___11" w:history="1">
        <w:r w:rsidR="001F2138" w:rsidRPr="001F2138">
          <w:t>4.1. Общие компетенции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__RefHeading___11 \h</w:instrText>
        </w:r>
        <w:r w:rsidR="001F2138" w:rsidRPr="001F2138">
          <w:fldChar w:fldCharType="separate"/>
        </w:r>
        <w:r w:rsidR="001F2138" w:rsidRPr="001F2138">
          <w:t>12</w:t>
        </w:r>
        <w:r w:rsidR="001F2138" w:rsidRPr="001F2138">
          <w:fldChar w:fldCharType="end"/>
        </w:r>
      </w:hyperlink>
    </w:p>
    <w:p w14:paraId="3A701DAD" w14:textId="77777777" w:rsidR="0031328D" w:rsidRPr="001F2138" w:rsidRDefault="002879A2">
      <w:pPr>
        <w:pStyle w:val="24"/>
        <w:tabs>
          <w:tab w:val="right" w:pos="9355"/>
        </w:tabs>
      </w:pPr>
      <w:hyperlink w:anchor="__RefHeading___12" w:tooltip="#__RefHeading___12" w:history="1">
        <w:r w:rsidR="001F2138" w:rsidRPr="001F2138">
          <w:t>4.2. Профессиональные компетенции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__RefHeading___12 \h</w:instrText>
        </w:r>
        <w:r w:rsidR="001F2138" w:rsidRPr="001F2138">
          <w:fldChar w:fldCharType="separate"/>
        </w:r>
        <w:r w:rsidR="001F2138" w:rsidRPr="001F2138">
          <w:t>15</w:t>
        </w:r>
        <w:r w:rsidR="001F2138" w:rsidRPr="001F2138">
          <w:fldChar w:fldCharType="end"/>
        </w:r>
      </w:hyperlink>
    </w:p>
    <w:p w14:paraId="7A2F5C32" w14:textId="77777777" w:rsidR="0031328D" w:rsidRPr="001F2138" w:rsidRDefault="002879A2">
      <w:pPr>
        <w:pStyle w:val="24"/>
        <w:tabs>
          <w:tab w:val="right" w:pos="9355"/>
        </w:tabs>
      </w:pPr>
      <w:hyperlink w:anchor="__RefHeading___13" w:tooltip="#__RefHeading___13" w:history="1">
        <w:r w:rsidR="001F2138" w:rsidRPr="001F2138">
          <w:t>4.3. Матрица компетенций выпускника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__RefHeading___13 \h</w:instrText>
        </w:r>
        <w:r w:rsidR="001F2138" w:rsidRPr="001F2138">
          <w:fldChar w:fldCharType="separate"/>
        </w:r>
        <w:r w:rsidR="001F2138" w:rsidRPr="001F2138">
          <w:t>42</w:t>
        </w:r>
        <w:r w:rsidR="001F2138" w:rsidRPr="001F2138">
          <w:fldChar w:fldCharType="end"/>
        </w:r>
      </w:hyperlink>
    </w:p>
    <w:p w14:paraId="05F0EF04" w14:textId="77777777" w:rsidR="0031328D" w:rsidRPr="001F2138" w:rsidRDefault="002879A2">
      <w:pPr>
        <w:pStyle w:val="1fff2"/>
        <w:tabs>
          <w:tab w:val="clear" w:pos="9638"/>
          <w:tab w:val="right" w:pos="9355"/>
        </w:tabs>
      </w:pPr>
      <w:hyperlink w:anchor="__RefHeading___14" w:tooltip="#__RefHeading___14" w:history="1">
        <w:r w:rsidR="001F2138" w:rsidRPr="001F2138">
          <w:t>Раздел 5. Примерная структура и содержание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__RefHeading___14 \h</w:instrText>
        </w:r>
        <w:r w:rsidR="001F2138" w:rsidRPr="001F2138">
          <w:fldChar w:fldCharType="separate"/>
        </w:r>
        <w:r w:rsidR="001F2138" w:rsidRPr="001F2138">
          <w:t>78</w:t>
        </w:r>
        <w:r w:rsidR="001F2138" w:rsidRPr="001F2138">
          <w:fldChar w:fldCharType="end"/>
        </w:r>
      </w:hyperlink>
    </w:p>
    <w:p w14:paraId="070E21E1" w14:textId="77777777" w:rsidR="0031328D" w:rsidRPr="001F2138" w:rsidRDefault="002879A2">
      <w:pPr>
        <w:pStyle w:val="24"/>
        <w:tabs>
          <w:tab w:val="right" w:pos="9355"/>
        </w:tabs>
      </w:pPr>
      <w:hyperlink w:anchor="__RefHeading___15" w:tooltip="#__RefHeading___15" w:history="1">
        <w:r w:rsidR="001F2138" w:rsidRPr="001F2138">
          <w:t>5.1. Примерный учебный план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__RefHeading___15 \h</w:instrText>
        </w:r>
        <w:r w:rsidR="001F2138" w:rsidRPr="001F2138">
          <w:fldChar w:fldCharType="separate"/>
        </w:r>
        <w:r w:rsidR="001F2138" w:rsidRPr="001F2138">
          <w:t>78</w:t>
        </w:r>
        <w:r w:rsidR="001F2138" w:rsidRPr="001F2138">
          <w:fldChar w:fldCharType="end"/>
        </w:r>
      </w:hyperlink>
    </w:p>
    <w:p w14:paraId="44367BC5" w14:textId="77777777" w:rsidR="0031328D" w:rsidRPr="001F2138" w:rsidRDefault="002879A2">
      <w:pPr>
        <w:pStyle w:val="24"/>
        <w:tabs>
          <w:tab w:val="right" w:pos="9355"/>
        </w:tabs>
      </w:pPr>
      <w:hyperlink w:anchor="__RefHeading___16" w:tooltip="#__RefHeading___16" w:history="1">
        <w:r w:rsidR="001F2138" w:rsidRPr="001F2138">
          <w:t>5.2. Примерный календарный учебный график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__RefHeading___16 \h</w:instrText>
        </w:r>
        <w:r w:rsidR="001F2138" w:rsidRPr="001F2138">
          <w:fldChar w:fldCharType="separate"/>
        </w:r>
        <w:r w:rsidR="001F2138" w:rsidRPr="001F2138">
          <w:t>83</w:t>
        </w:r>
        <w:r w:rsidR="001F2138" w:rsidRPr="001F2138">
          <w:fldChar w:fldCharType="end"/>
        </w:r>
      </w:hyperlink>
    </w:p>
    <w:p w14:paraId="793715E5" w14:textId="77777777" w:rsidR="0031328D" w:rsidRPr="001F2138" w:rsidRDefault="002879A2">
      <w:pPr>
        <w:pStyle w:val="24"/>
        <w:tabs>
          <w:tab w:val="right" w:pos="9355"/>
        </w:tabs>
      </w:pPr>
      <w:hyperlink w:anchor="__RefHeading___17" w:tooltip="#__RefHeading___17" w:history="1">
        <w:r w:rsidR="001F2138" w:rsidRPr="001F2138">
          <w:t>5.3. Примерные рабочие программы учебных дисциплин и профессиональных модулей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__RefHeading___17 \h</w:instrText>
        </w:r>
        <w:r w:rsidR="001F2138" w:rsidRPr="001F2138">
          <w:fldChar w:fldCharType="separate"/>
        </w:r>
        <w:r w:rsidR="001F2138" w:rsidRPr="001F2138">
          <w:t>84</w:t>
        </w:r>
        <w:r w:rsidR="001F2138" w:rsidRPr="001F2138">
          <w:fldChar w:fldCharType="end"/>
        </w:r>
      </w:hyperlink>
    </w:p>
    <w:p w14:paraId="514FF085" w14:textId="77777777" w:rsidR="0031328D" w:rsidRPr="001F2138" w:rsidRDefault="002879A2">
      <w:pPr>
        <w:pStyle w:val="24"/>
        <w:tabs>
          <w:tab w:val="right" w:pos="9355"/>
        </w:tabs>
      </w:pPr>
      <w:hyperlink w:anchor="__RefHeading___18" w:tooltip="#__RefHeading___18" w:history="1">
        <w:r w:rsidR="001F2138" w:rsidRPr="001F2138">
          <w:t>5.4. Примерная рабочая программа воспитания и примерный календарный план воспитательной работы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__RefHeading___18 \h</w:instrText>
        </w:r>
        <w:r w:rsidR="001F2138" w:rsidRPr="001F2138">
          <w:fldChar w:fldCharType="separate"/>
        </w:r>
        <w:r w:rsidR="001F2138" w:rsidRPr="001F2138">
          <w:t>84</w:t>
        </w:r>
        <w:r w:rsidR="001F2138" w:rsidRPr="001F2138">
          <w:fldChar w:fldCharType="end"/>
        </w:r>
      </w:hyperlink>
    </w:p>
    <w:p w14:paraId="02CB01C0" w14:textId="77777777" w:rsidR="0031328D" w:rsidRPr="001F2138" w:rsidRDefault="002879A2">
      <w:pPr>
        <w:pStyle w:val="24"/>
        <w:tabs>
          <w:tab w:val="right" w:pos="9355"/>
        </w:tabs>
      </w:pPr>
      <w:hyperlink w:anchor="__RefHeading___19" w:tooltip="#__RefHeading___19" w:history="1">
        <w:r w:rsidR="001F2138" w:rsidRPr="001F2138">
          <w:t>5.5. Практическая подготовка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__RefHeading___19 \h</w:instrText>
        </w:r>
        <w:r w:rsidR="001F2138" w:rsidRPr="001F2138">
          <w:fldChar w:fldCharType="separate"/>
        </w:r>
        <w:r w:rsidR="001F2138" w:rsidRPr="001F2138">
          <w:t>84</w:t>
        </w:r>
        <w:r w:rsidR="001F2138" w:rsidRPr="001F2138">
          <w:fldChar w:fldCharType="end"/>
        </w:r>
      </w:hyperlink>
    </w:p>
    <w:p w14:paraId="410ED7A6" w14:textId="77777777" w:rsidR="0031328D" w:rsidRPr="001F2138" w:rsidRDefault="002879A2">
      <w:pPr>
        <w:pStyle w:val="24"/>
        <w:tabs>
          <w:tab w:val="right" w:pos="9355"/>
        </w:tabs>
      </w:pPr>
      <w:hyperlink w:anchor="__RefHeading___20" w:tooltip="#__RefHeading___20" w:history="1">
        <w:r w:rsidR="001F2138" w:rsidRPr="001F2138">
          <w:t>5.6. Государственная итоговая аттестация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__RefHeading___20 \h</w:instrText>
        </w:r>
        <w:r w:rsidR="001F2138" w:rsidRPr="001F2138">
          <w:fldChar w:fldCharType="separate"/>
        </w:r>
        <w:r w:rsidR="001F2138" w:rsidRPr="001F2138">
          <w:t>84</w:t>
        </w:r>
        <w:r w:rsidR="001F2138" w:rsidRPr="001F2138">
          <w:fldChar w:fldCharType="end"/>
        </w:r>
      </w:hyperlink>
    </w:p>
    <w:p w14:paraId="7173DE49" w14:textId="77777777" w:rsidR="0031328D" w:rsidRPr="001F2138" w:rsidRDefault="002879A2">
      <w:pPr>
        <w:pStyle w:val="1fff2"/>
        <w:tabs>
          <w:tab w:val="clear" w:pos="9638"/>
          <w:tab w:val="right" w:pos="9355"/>
        </w:tabs>
      </w:pPr>
      <w:hyperlink w:anchor="__RefHeading___21" w:tooltip="#__RefHeading___21" w:history="1">
        <w:r w:rsidR="001F2138" w:rsidRPr="001F2138">
          <w:t>Раздел 6. Примерные условия реализации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__RefHeading___21 \h</w:instrText>
        </w:r>
        <w:r w:rsidR="001F2138" w:rsidRPr="001F2138">
          <w:fldChar w:fldCharType="separate"/>
        </w:r>
        <w:r w:rsidR="001F2138" w:rsidRPr="001F2138">
          <w:t>85</w:t>
        </w:r>
        <w:r w:rsidR="001F2138" w:rsidRPr="001F2138">
          <w:fldChar w:fldCharType="end"/>
        </w:r>
      </w:hyperlink>
    </w:p>
    <w:p w14:paraId="05238558" w14:textId="77777777" w:rsidR="0031328D" w:rsidRPr="001F2138" w:rsidRDefault="002879A2">
      <w:pPr>
        <w:pStyle w:val="24"/>
        <w:tabs>
          <w:tab w:val="right" w:pos="9355"/>
        </w:tabs>
      </w:pPr>
      <w:hyperlink w:anchor="__RefHeading___22" w:tooltip="#__RefHeading___22" w:history="1">
        <w:r w:rsidR="001F2138" w:rsidRPr="001F2138">
          <w:t>6.1. Материально-техническое и учебно-методическое обеспечение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__RefHeading___22 \h</w:instrText>
        </w:r>
        <w:r w:rsidR="001F2138" w:rsidRPr="001F2138">
          <w:fldChar w:fldCharType="separate"/>
        </w:r>
        <w:r w:rsidR="001F2138" w:rsidRPr="001F2138">
          <w:t>85</w:t>
        </w:r>
        <w:r w:rsidR="001F2138" w:rsidRPr="001F2138">
          <w:fldChar w:fldCharType="end"/>
        </w:r>
      </w:hyperlink>
    </w:p>
    <w:p w14:paraId="3EBF26F5" w14:textId="77777777" w:rsidR="0031328D" w:rsidRPr="001F2138" w:rsidRDefault="002879A2">
      <w:pPr>
        <w:pStyle w:val="24"/>
        <w:tabs>
          <w:tab w:val="right" w:pos="9355"/>
        </w:tabs>
      </w:pPr>
      <w:hyperlink w:anchor="__RefHeading___23" w:tooltip="#__RefHeading___23" w:history="1">
        <w:r w:rsidR="001F2138" w:rsidRPr="001F2138">
          <w:t>6.2. Применение электронного обучения и дистанционных образовательных технологий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__RefHeading___23 \h</w:instrText>
        </w:r>
        <w:r w:rsidR="001F2138" w:rsidRPr="001F2138">
          <w:fldChar w:fldCharType="separate"/>
        </w:r>
        <w:r w:rsidR="001F2138" w:rsidRPr="001F2138">
          <w:t>85</w:t>
        </w:r>
        <w:r w:rsidR="001F2138" w:rsidRPr="001F2138">
          <w:fldChar w:fldCharType="end"/>
        </w:r>
      </w:hyperlink>
    </w:p>
    <w:p w14:paraId="4646625D" w14:textId="77777777" w:rsidR="0031328D" w:rsidRPr="001F2138" w:rsidRDefault="002879A2">
      <w:pPr>
        <w:pStyle w:val="24"/>
        <w:tabs>
          <w:tab w:val="right" w:pos="9355"/>
        </w:tabs>
      </w:pPr>
      <w:hyperlink w:anchor="__RefHeading___24" w:tooltip="#__RefHeading___24" w:history="1">
        <w:r w:rsidR="001F2138" w:rsidRPr="001F2138">
          <w:t>6.3. Кадровые условия реализации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__RefHeading___24 \h</w:instrText>
        </w:r>
        <w:r w:rsidR="001F2138" w:rsidRPr="001F2138">
          <w:fldChar w:fldCharType="separate"/>
        </w:r>
        <w:r w:rsidR="001F2138" w:rsidRPr="001F2138">
          <w:t>85</w:t>
        </w:r>
        <w:r w:rsidR="001F2138" w:rsidRPr="001F2138">
          <w:fldChar w:fldCharType="end"/>
        </w:r>
      </w:hyperlink>
    </w:p>
    <w:p w14:paraId="15387011" w14:textId="77777777" w:rsidR="0031328D" w:rsidRPr="001F2138" w:rsidRDefault="002879A2">
      <w:pPr>
        <w:pStyle w:val="24"/>
        <w:tabs>
          <w:tab w:val="right" w:pos="9355"/>
        </w:tabs>
      </w:pPr>
      <w:hyperlink w:anchor="__RefHeading___25" w:tooltip="#__RefHeading___25" w:history="1">
        <w:r w:rsidR="001F2138" w:rsidRPr="001F2138">
          <w:t>6.4. Примерные расчеты финансового обеспечения реализации образовательной программы</w:t>
        </w:r>
        <w:r w:rsidR="001F2138" w:rsidRPr="001F2138">
          <w:tab/>
        </w:r>
        <w:r w:rsidR="001F2138" w:rsidRPr="001F2138">
          <w:fldChar w:fldCharType="begin"/>
        </w:r>
        <w:r w:rsidR="001F2138" w:rsidRPr="001F2138">
          <w:instrText>PAGEREF __RefHeading___25 \h</w:instrText>
        </w:r>
        <w:r w:rsidR="001F2138" w:rsidRPr="001F2138">
          <w:fldChar w:fldCharType="separate"/>
        </w:r>
        <w:r w:rsidR="001F2138" w:rsidRPr="001F2138">
          <w:t>86</w:t>
        </w:r>
        <w:r w:rsidR="001F2138" w:rsidRPr="001F2138">
          <w:fldChar w:fldCharType="end"/>
        </w:r>
      </w:hyperlink>
    </w:p>
    <w:p w14:paraId="312FED54" w14:textId="77777777" w:rsidR="0031328D" w:rsidRPr="001F2138" w:rsidRDefault="001F2138">
      <w:r w:rsidRPr="001F2138">
        <w:fldChar w:fldCharType="end"/>
      </w:r>
    </w:p>
    <w:p w14:paraId="16B08F5A" w14:textId="77777777" w:rsidR="0031328D" w:rsidRPr="001F2138" w:rsidRDefault="001F2138">
      <w:pPr>
        <w:spacing w:before="120"/>
      </w:pPr>
      <w:r w:rsidRPr="001F2138">
        <w:t>Приложение 1. Примерные рабочие программы профессиональных модулей</w:t>
      </w:r>
    </w:p>
    <w:p w14:paraId="0E782F63" w14:textId="77777777" w:rsidR="0031328D" w:rsidRPr="001F2138" w:rsidRDefault="001F2138">
      <w:pPr>
        <w:spacing w:before="120"/>
      </w:pPr>
      <w:r w:rsidRPr="001F2138">
        <w:t>Приложение 2. Примерные рабочие программы учебных дисциплин</w:t>
      </w:r>
    </w:p>
    <w:p w14:paraId="33BEAB94" w14:textId="77777777" w:rsidR="0031328D" w:rsidRPr="001F2138" w:rsidRDefault="001F2138">
      <w:pPr>
        <w:spacing w:before="120"/>
      </w:pPr>
      <w:r w:rsidRPr="001F2138">
        <w:t>Приложение 3. Примерное материально-техническое оснащение специальных помещений</w:t>
      </w:r>
    </w:p>
    <w:p w14:paraId="34C9129A" w14:textId="77777777" w:rsidR="0031328D" w:rsidRPr="001F2138" w:rsidRDefault="001F2138">
      <w:pPr>
        <w:spacing w:before="120"/>
      </w:pPr>
      <w:r w:rsidRPr="001F2138">
        <w:t>Приложение 4. Порядок организации государственной итоговой аттестации</w:t>
      </w:r>
    </w:p>
    <w:p w14:paraId="20DB5C83" w14:textId="77777777" w:rsidR="0031328D" w:rsidRPr="001F2138" w:rsidRDefault="001F2138">
      <w:pPr>
        <w:spacing w:before="120"/>
      </w:pPr>
      <w:r w:rsidRPr="001F2138">
        <w:t>Приложение 5. Примерная рабочая программа воспитания</w:t>
      </w:r>
      <w:bookmarkEnd w:id="2"/>
    </w:p>
    <w:p w14:paraId="1A78DAC5" w14:textId="77777777" w:rsidR="0031328D" w:rsidRPr="001F2138" w:rsidRDefault="001F2138">
      <w:r w:rsidRPr="001F2138">
        <w:br w:type="page" w:clear="all"/>
      </w:r>
    </w:p>
    <w:p w14:paraId="296D6E7E" w14:textId="77777777" w:rsidR="0031328D" w:rsidRPr="001F2138" w:rsidRDefault="001F2138">
      <w:pPr>
        <w:pStyle w:val="1"/>
        <w:spacing w:before="0" w:after="0"/>
      </w:pPr>
      <w:bookmarkStart w:id="3" w:name="__RefHeading___1"/>
      <w:bookmarkStart w:id="4" w:name="_Hlk156486035"/>
      <w:bookmarkEnd w:id="3"/>
      <w:r w:rsidRPr="001F2138">
        <w:lastRenderedPageBreak/>
        <w:t>Раздел 1. Общие положения</w:t>
      </w:r>
    </w:p>
    <w:p w14:paraId="663490B8" w14:textId="77777777" w:rsidR="0031328D" w:rsidRPr="001F2138" w:rsidRDefault="0031328D"/>
    <w:p w14:paraId="09A0BE7C" w14:textId="77777777" w:rsidR="0031328D" w:rsidRPr="001F2138" w:rsidRDefault="001F2138">
      <w:pPr>
        <w:pStyle w:val="116"/>
        <w:spacing w:after="0" w:line="240" w:lineRule="auto"/>
      </w:pPr>
      <w:bookmarkStart w:id="5" w:name="__RefHeading___2"/>
      <w:bookmarkEnd w:id="5"/>
      <w:r w:rsidRPr="001F2138">
        <w:t>1.1. Назначение примерной образовательной программы</w:t>
      </w:r>
    </w:p>
    <w:p w14:paraId="76B85424" w14:textId="77777777" w:rsidR="0031328D" w:rsidRPr="001F2138" w:rsidRDefault="001F2138">
      <w:pPr>
        <w:pStyle w:val="afffffff9"/>
        <w:ind w:left="0" w:firstLine="709"/>
        <w:jc w:val="both"/>
      </w:pPr>
      <w:r w:rsidRPr="001F2138">
        <w:t>Настоящая примерная образовательная программа «Профессионалитет» (далее – ПОП-П) по специальности 44.02.04 Специальное дошкольное образование разработана в соответствии с федеральным государственным образовательным стандартом среднего профессионального образования по специальности 44.02.04 Специальное дошкольное образование, утвержденным приказом специальности 44.02.04 Специальное дошкольное образование, утвержденного приказом Министерства просвещения Российской Федерации от 14.09.2023 г. № 687«Об утверждении федерального государственного образовательного стандарта среднего профессионального образования по специальности 44.02.04 специальное дошкольное образование» (далее – ФГОС, ФГОС СПО).</w:t>
      </w:r>
    </w:p>
    <w:p w14:paraId="1880D2A8" w14:textId="77777777" w:rsidR="0031328D" w:rsidRPr="001F2138" w:rsidRDefault="001F2138">
      <w:pPr>
        <w:pStyle w:val="afffffff9"/>
        <w:spacing w:line="276" w:lineRule="auto"/>
        <w:ind w:left="0" w:firstLine="709"/>
        <w:jc w:val="both"/>
      </w:pPr>
      <w:r w:rsidRPr="001F2138"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211E27F6" w14:textId="77777777" w:rsidR="0031328D" w:rsidRPr="001F2138" w:rsidRDefault="001F2138">
      <w:pPr>
        <w:ind w:firstLine="709"/>
        <w:jc w:val="both"/>
      </w:pPr>
      <w:r w:rsidRPr="001F2138">
        <w:t>ПОП-П определяет рекомендованный объем и содержание среднего профессионального образования по 44.02.04 Специальное дошкольное образование, планируемые результаты освоения образовательной программы, примерные условия реализации образовательной программы.</w:t>
      </w:r>
    </w:p>
    <w:p w14:paraId="1CEFD34C" w14:textId="77777777" w:rsidR="0031328D" w:rsidRPr="001F2138" w:rsidRDefault="001F2138">
      <w:pPr>
        <w:ind w:firstLine="709"/>
        <w:jc w:val="both"/>
      </w:pPr>
      <w:r w:rsidRPr="001F2138"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3789D6AA" w14:textId="77777777" w:rsidR="0031328D" w:rsidRPr="001F2138" w:rsidRDefault="0031328D">
      <w:pPr>
        <w:pStyle w:val="1ffff5"/>
      </w:pPr>
    </w:p>
    <w:p w14:paraId="3DFCF93F" w14:textId="77777777" w:rsidR="0031328D" w:rsidRPr="001F2138" w:rsidRDefault="001F2138">
      <w:pPr>
        <w:pStyle w:val="116"/>
        <w:spacing w:after="0" w:line="240" w:lineRule="auto"/>
      </w:pPr>
      <w:bookmarkStart w:id="6" w:name="__RefHeading___3"/>
      <w:bookmarkEnd w:id="6"/>
      <w:r w:rsidRPr="001F2138">
        <w:t>1.2. Нормативные документы.</w:t>
      </w:r>
    </w:p>
    <w:p w14:paraId="2CF2B649" w14:textId="77777777" w:rsidR="0031328D" w:rsidRPr="001F2138" w:rsidRDefault="001F2138">
      <w:pPr>
        <w:ind w:firstLine="709"/>
        <w:jc w:val="both"/>
      </w:pPr>
      <w:r w:rsidRPr="001F2138">
        <w:t>Федеральный закон от 29.12.2012 №273-ФЗ «Об образовании в Российской Федерации»;</w:t>
      </w:r>
    </w:p>
    <w:p w14:paraId="7647E489" w14:textId="77777777" w:rsidR="0031328D" w:rsidRPr="001F2138" w:rsidRDefault="001F2138">
      <w:pPr>
        <w:ind w:firstLine="709"/>
        <w:jc w:val="both"/>
      </w:pPr>
      <w:r w:rsidRPr="001F2138"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3F1749B1" w14:textId="77777777" w:rsidR="0031328D" w:rsidRPr="001F2138" w:rsidRDefault="001F2138">
      <w:pPr>
        <w:ind w:firstLine="709"/>
        <w:jc w:val="both"/>
      </w:pPr>
      <w:r w:rsidRPr="001F2138">
        <w:t>Федеральный государственный образовательный стандарт среднего профессионального образования по специальности 44.02.04 Специальное дошкольное образование (Приказ Министерства просвещения Российской Федерации от 14.09.2023 г. № 687);</w:t>
      </w:r>
    </w:p>
    <w:p w14:paraId="7B72D0C2" w14:textId="77777777" w:rsidR="0031328D" w:rsidRPr="001F2138" w:rsidRDefault="001F2138">
      <w:pPr>
        <w:ind w:firstLine="709"/>
        <w:jc w:val="both"/>
      </w:pPr>
      <w:r w:rsidRPr="001F2138">
        <w:t>Порядок организации и осуществления образовательной деятельности по образовательным программам среднего профессионального образования (Приказ Минпросвещения России от 24.08.2022 № 762);</w:t>
      </w:r>
    </w:p>
    <w:p w14:paraId="7EBF8AEC" w14:textId="77777777" w:rsidR="0031328D" w:rsidRPr="001F2138" w:rsidRDefault="001F2138">
      <w:pPr>
        <w:ind w:firstLine="709"/>
        <w:jc w:val="both"/>
      </w:pPr>
      <w:r w:rsidRPr="001F2138"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15418808" w14:textId="77777777" w:rsidR="0031328D" w:rsidRPr="001F2138" w:rsidRDefault="001F2138">
      <w:pPr>
        <w:ind w:firstLine="709"/>
        <w:jc w:val="both"/>
      </w:pPr>
      <w:r w:rsidRPr="001F2138">
        <w:t>Положение о практической подготовке обучающихся (Приказ Минобрнауки России № 885, Минпросвещения России № 390 от 05.08.2020 «О практической подготовке обучающихся»;</w:t>
      </w:r>
    </w:p>
    <w:p w14:paraId="0E0C5DF8" w14:textId="77777777" w:rsidR="0031328D" w:rsidRPr="001F2138" w:rsidRDefault="001F2138">
      <w:pPr>
        <w:ind w:firstLine="709"/>
        <w:jc w:val="both"/>
      </w:pPr>
      <w:r w:rsidRPr="001F2138"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B7DBC61" w14:textId="77777777" w:rsidR="0031328D" w:rsidRPr="001F2138" w:rsidRDefault="001F2138">
      <w:pPr>
        <w:ind w:firstLine="709"/>
        <w:jc w:val="both"/>
      </w:pPr>
      <w:r w:rsidRPr="001F2138">
        <w:t xml:space="preserve">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</w:t>
      </w:r>
      <w:r w:rsidRPr="001F2138">
        <w:lastRenderedPageBreak/>
        <w:t>электронного обучения, дистанционных образовательных технологий (приказ Министерства образования и науки Российской Федерации от 13 декабря 2023 г. № 932);</w:t>
      </w:r>
    </w:p>
    <w:p w14:paraId="71B07B13" w14:textId="77777777" w:rsidR="0031328D" w:rsidRPr="001F2138" w:rsidRDefault="001F2138">
      <w:pPr>
        <w:ind w:firstLine="709"/>
        <w:jc w:val="both"/>
      </w:pPr>
      <w:r w:rsidRPr="001F2138">
        <w:t>Приказ Министерства науки и высшего образования Российской Федерации</w:t>
      </w:r>
      <w:r w:rsidRPr="001F2138">
        <w:br/>
        <w:t xml:space="preserve">и Министерства просвещения Российской Федерации от 05.08.2020 № 882/391 </w:t>
      </w:r>
      <w:r w:rsidRPr="001F2138"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1A6E7DB1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18.10.2013 г. № 544н «Об утверждении профессионального стандарта «Педагог (педагогическая деятельность в сфере дошкольного, начального общего, основного общего, среднего общего образования) (воспитатель, учитель)»;</w:t>
      </w:r>
    </w:p>
    <w:p w14:paraId="1BD8B776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13.03.2023 №136н «Об утверждении профессионального стандарта «Педагог-дефектолог»;</w:t>
      </w:r>
    </w:p>
    <w:p w14:paraId="6402DA45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15.06.2020 № 333н «Об утверждении профессионального стандарта «Специалист по организационному и документационному обеспечению управления организации»;</w:t>
      </w:r>
    </w:p>
    <w:p w14:paraId="5C7C6FF1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25.12.2018 № 840н «Об утверждении профессионального стандарта «Специалист, участвующий в организации деятельности детского коллектива (вожатый)»;</w:t>
      </w:r>
    </w:p>
    <w:p w14:paraId="2CDF5974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05.12.2018 № 769н «Об утверждении профессионального стандарта «Няня (работник по присмотру и уходу за детьми)»;</w:t>
      </w:r>
    </w:p>
    <w:p w14:paraId="0F777602" w14:textId="77777777" w:rsidR="0031328D" w:rsidRPr="001F2138" w:rsidRDefault="001F2138">
      <w:pPr>
        <w:spacing w:line="276" w:lineRule="auto"/>
        <w:ind w:firstLine="709"/>
        <w:jc w:val="both"/>
      </w:pPr>
      <w:r w:rsidRPr="001F2138">
        <w:t>Приказ Министерства труда и социальной защиты Российской Федерации от 18.06.2020 № 354н «Об утверждении профессионального стандарта «03.002 Социальный работник».</w:t>
      </w:r>
    </w:p>
    <w:p w14:paraId="74F6ED69" w14:textId="77777777" w:rsidR="0031328D" w:rsidRPr="001F2138" w:rsidRDefault="0031328D">
      <w:pPr>
        <w:ind w:firstLine="709"/>
        <w:jc w:val="both"/>
      </w:pPr>
    </w:p>
    <w:p w14:paraId="3FFEC84F" w14:textId="77777777" w:rsidR="0031328D" w:rsidRPr="001F2138" w:rsidRDefault="001F2138">
      <w:pPr>
        <w:pStyle w:val="116"/>
        <w:spacing w:after="0" w:line="240" w:lineRule="auto"/>
      </w:pPr>
      <w:bookmarkStart w:id="7" w:name="__RefHeading___4"/>
      <w:bookmarkEnd w:id="7"/>
      <w:r w:rsidRPr="001F2138">
        <w:t>1.3. Перечень сокращений.</w:t>
      </w:r>
    </w:p>
    <w:p w14:paraId="2C575F95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ГИА – государственная итоговая аттестация;</w:t>
      </w:r>
    </w:p>
    <w:p w14:paraId="2EFAABA6" w14:textId="77777777" w:rsidR="0031328D" w:rsidRPr="001F2138" w:rsidRDefault="001F2138">
      <w:pPr>
        <w:tabs>
          <w:tab w:val="left" w:pos="993"/>
        </w:tabs>
        <w:spacing w:line="276" w:lineRule="auto"/>
        <w:ind w:firstLine="709"/>
        <w:jc w:val="both"/>
      </w:pPr>
      <w:r w:rsidRPr="001F2138">
        <w:t>ДЭ – демонстрационный экзамен;</w:t>
      </w:r>
    </w:p>
    <w:p w14:paraId="6197D4F2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ДПБ – дополнительный профессиональный блок;</w:t>
      </w:r>
    </w:p>
    <w:p w14:paraId="18D1395C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МДК – междисциплинарный курс;</w:t>
      </w:r>
    </w:p>
    <w:p w14:paraId="2D92320D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ОК – общие компетенции;</w:t>
      </w:r>
    </w:p>
    <w:p w14:paraId="5C96D5F7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ОП – общепрофессиональный цикл;</w:t>
      </w:r>
    </w:p>
    <w:p w14:paraId="219B5C3E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ОТФ – обобщенная трудовая функция;</w:t>
      </w:r>
    </w:p>
    <w:p w14:paraId="602E857F" w14:textId="77777777" w:rsidR="0031328D" w:rsidRPr="001F2138" w:rsidRDefault="001F2138">
      <w:pPr>
        <w:tabs>
          <w:tab w:val="left" w:pos="993"/>
        </w:tabs>
        <w:spacing w:line="276" w:lineRule="auto"/>
        <w:ind w:firstLine="709"/>
        <w:jc w:val="both"/>
      </w:pPr>
      <w:r w:rsidRPr="001F2138">
        <w:t>СГ – социально-гуманитарный цикл;</w:t>
      </w:r>
    </w:p>
    <w:p w14:paraId="73C44435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ПК – профессиональные компетенции;</w:t>
      </w:r>
    </w:p>
    <w:p w14:paraId="4B7994BF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ПМ – профессиональный модуль;</w:t>
      </w:r>
    </w:p>
    <w:p w14:paraId="124C4805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ПМн –профессиональный модуль по направленности;</w:t>
      </w:r>
    </w:p>
    <w:p w14:paraId="1373991F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ПОП-П – примерная образовательная программа «Профессионалитет»;</w:t>
      </w:r>
    </w:p>
    <w:p w14:paraId="54C601AB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 – профессиональный цикл;</w:t>
      </w:r>
    </w:p>
    <w:p w14:paraId="4B3ADAEE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 xml:space="preserve">ПП- производственная практика; </w:t>
      </w:r>
    </w:p>
    <w:p w14:paraId="2BEDC630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ПС – профессиональный стандарт,</w:t>
      </w:r>
    </w:p>
    <w:p w14:paraId="5BD8DE3A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ТС – технические средства;</w:t>
      </w:r>
    </w:p>
    <w:p w14:paraId="29D23927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СГ – социально-гуманитарный цикл;</w:t>
      </w:r>
    </w:p>
    <w:p w14:paraId="00E75E18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ТФ – трудовая функция;</w:t>
      </w:r>
    </w:p>
    <w:p w14:paraId="471178CA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УМК – учебно-методический комплект;</w:t>
      </w:r>
    </w:p>
    <w:p w14:paraId="0453AE76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УП – учебная практика;</w:t>
      </w:r>
    </w:p>
    <w:p w14:paraId="195891FA" w14:textId="77777777" w:rsidR="0031328D" w:rsidRPr="001F2138" w:rsidRDefault="001F2138">
      <w:pPr>
        <w:tabs>
          <w:tab w:val="left" w:pos="993"/>
        </w:tabs>
        <w:ind w:firstLine="709"/>
        <w:jc w:val="both"/>
      </w:pPr>
      <w:r w:rsidRPr="001F2138">
        <w:t>ФГОС СПО – федеральный государственный образовательный стандарт среднего профессионального образования.</w:t>
      </w:r>
    </w:p>
    <w:p w14:paraId="75E4E4A1" w14:textId="77777777" w:rsidR="0031328D" w:rsidRPr="001F2138" w:rsidRDefault="0031328D">
      <w:pPr>
        <w:ind w:firstLine="709"/>
        <w:jc w:val="both"/>
        <w:rPr>
          <w:i/>
        </w:rPr>
      </w:pPr>
    </w:p>
    <w:p w14:paraId="6923F942" w14:textId="77777777" w:rsidR="0031328D" w:rsidRPr="001F2138" w:rsidRDefault="001F2138">
      <w:pPr>
        <w:pStyle w:val="1"/>
        <w:pageBreakBefore/>
        <w:spacing w:before="0" w:after="0"/>
        <w:jc w:val="both"/>
      </w:pPr>
      <w:bookmarkStart w:id="8" w:name="__RefHeading___5"/>
      <w:bookmarkEnd w:id="8"/>
      <w:r w:rsidRPr="001F2138">
        <w:lastRenderedPageBreak/>
        <w:t>Раздел 2. Основные характеристики образовательной программы</w:t>
      </w:r>
    </w:p>
    <w:p w14:paraId="241E5416" w14:textId="77777777" w:rsidR="0031328D" w:rsidRPr="001F2138" w:rsidRDefault="0031328D"/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3402"/>
      </w:tblGrid>
      <w:tr w:rsidR="0031328D" w:rsidRPr="001F2138" w14:paraId="09159BB7" w14:textId="77777777">
        <w:trPr>
          <w:trHeight w:val="43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C942D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Параметр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D676D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Данные</w:t>
            </w:r>
          </w:p>
        </w:tc>
      </w:tr>
      <w:tr w:rsidR="0031328D" w:rsidRPr="001F2138" w14:paraId="26A2133D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6A2A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C86F4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szCs w:val="24"/>
              </w:rPr>
              <w:t>Педагогика</w:t>
            </w:r>
          </w:p>
        </w:tc>
      </w:tr>
      <w:tr w:rsidR="0031328D" w:rsidRPr="001F2138" w14:paraId="6768E449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8C169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A01A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01.001 Педагог (педагогическая деятельность в сфере дошкольного, начального общего, основного общего, среднего общего образования) (воспитатель, учитель) (</w:t>
            </w:r>
            <w:r w:rsidRPr="001F2138">
              <w:rPr>
                <w:i/>
                <w:szCs w:val="24"/>
              </w:rPr>
              <w:t>Приказ Министерства труда и социальной защиты Российской Федерации от 18.10.2013 № 544н</w:t>
            </w:r>
            <w:r w:rsidRPr="001F2138">
              <w:rPr>
                <w:szCs w:val="24"/>
              </w:rPr>
              <w:t>)</w:t>
            </w:r>
          </w:p>
          <w:p w14:paraId="44FADFCF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01.014 Педагог-дефектолог (</w:t>
            </w:r>
            <w:r w:rsidRPr="001F2138">
              <w:rPr>
                <w:i/>
                <w:szCs w:val="24"/>
              </w:rPr>
              <w:t>Приказ Министерства труда и социальной защиты Российской Федерации от 13.03.2023 № 136н)</w:t>
            </w:r>
          </w:p>
        </w:tc>
      </w:tr>
      <w:tr w:rsidR="0031328D" w:rsidRPr="001F2138" w14:paraId="7500DBE0" w14:textId="77777777">
        <w:trPr>
          <w:trHeight w:val="79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AA76D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szCs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5D172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Педагогика</w:t>
            </w:r>
          </w:p>
        </w:tc>
      </w:tr>
      <w:tr w:rsidR="0031328D" w:rsidRPr="001F2138" w14:paraId="24DB7131" w14:textId="77777777">
        <w:trPr>
          <w:trHeight w:val="488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01BEF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C6788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>07.002 Специалист по организационному и документационному обеспечению управления организацией (</w:t>
            </w:r>
            <w:r w:rsidRPr="001F2138">
              <w:rPr>
                <w:i/>
                <w:szCs w:val="24"/>
              </w:rPr>
              <w:t>Приказ Министерства труда и социальной защиты Российской Федерации от 15.06.2020 № 333н)</w:t>
            </w:r>
          </w:p>
          <w:p w14:paraId="505C9FBA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01.007 Специалист, участвующий в организации деятельности детского коллектива (вожатый) </w:t>
            </w:r>
            <w:r w:rsidRPr="001F2138">
              <w:rPr>
                <w:i/>
                <w:szCs w:val="24"/>
              </w:rPr>
              <w:t>(Приказ Министерства труда и социальной защиты Российской Федерации от 25.12.2018 № 840н)</w:t>
            </w:r>
          </w:p>
          <w:p w14:paraId="0C687BD0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 xml:space="preserve">03.014 Няня (работник по присмотру и уходу за детьми) </w:t>
            </w:r>
            <w:r w:rsidRPr="001F2138">
              <w:rPr>
                <w:i/>
                <w:szCs w:val="24"/>
              </w:rPr>
              <w:t>(Приказ Министерства труда и социальной защиты Российской Федерации от 05.12.2018 № 769н)</w:t>
            </w:r>
          </w:p>
          <w:p w14:paraId="1F629ADA" w14:textId="77777777" w:rsidR="0031328D" w:rsidRPr="001F2138" w:rsidRDefault="001F2138">
            <w:pPr>
              <w:pStyle w:val="afffffff6"/>
              <w:spacing w:after="0"/>
            </w:pPr>
            <w:r w:rsidRPr="001F2138">
              <w:t xml:space="preserve">03.002 Социальный работник </w:t>
            </w:r>
            <w:r w:rsidRPr="001F2138">
              <w:rPr>
                <w:i/>
                <w:iCs/>
              </w:rPr>
              <w:t>(Приказ Министерства труда и социальной защиты Российской Федерации от 18.06.2020 № 354н)</w:t>
            </w:r>
          </w:p>
        </w:tc>
      </w:tr>
      <w:tr w:rsidR="0031328D" w:rsidRPr="001F2138" w14:paraId="0AA026F7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300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Специализированные допуски для прохождения учебно-производственной практики, в том числе по охране труда и возраст до 18 лет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9647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-</w:t>
            </w:r>
          </w:p>
        </w:tc>
      </w:tr>
      <w:tr w:rsidR="0031328D" w:rsidRPr="001F2138" w14:paraId="19536C14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37D44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Реквизиты ФГОС СПО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961A2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>Приказ Министерства просвещения Российской Федерации от 14.09.2023 г. № 687«Об утверждении федерального государственного образовательного стандарта среднего профессионального образования по специальности 44.02.04 специальное дошкольное образование»</w:t>
            </w:r>
          </w:p>
        </w:tc>
      </w:tr>
      <w:tr w:rsidR="0031328D" w:rsidRPr="001F2138" w14:paraId="741F7EFC" w14:textId="77777777">
        <w:trPr>
          <w:trHeight w:val="11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60825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Квалификация выпускника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334DA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Воспитатель детей дошкольного возраста</w:t>
            </w:r>
          </w:p>
        </w:tc>
      </w:tr>
      <w:tr w:rsidR="0031328D" w:rsidRPr="001F2138" w14:paraId="6B50FBE3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578A0C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Направленности (при наличии):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7DBFA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Реализация парциальной образовательной программы для детей дошкольного возраста по техническому творчеству;</w:t>
            </w:r>
          </w:p>
          <w:p w14:paraId="699EFC21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Реализация парциальной образовательной программы для детей дошкольного возраста по художественно-эстетическому развитию;</w:t>
            </w:r>
          </w:p>
          <w:p w14:paraId="133B7700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Тьюторское сопровождение детей раннего и дошкольного возраста.</w:t>
            </w:r>
          </w:p>
        </w:tc>
      </w:tr>
      <w:tr w:rsidR="0031328D" w:rsidRPr="001F2138" w14:paraId="3DFE2826" w14:textId="77777777">
        <w:trPr>
          <w:trHeight w:val="79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C18D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1E72B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Педагогика</w:t>
            </w:r>
          </w:p>
        </w:tc>
      </w:tr>
      <w:tr w:rsidR="0031328D" w:rsidRPr="001F2138" w14:paraId="02E70AC7" w14:textId="77777777">
        <w:trPr>
          <w:trHeight w:val="651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7173D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36C6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Вожатый</w:t>
            </w:r>
          </w:p>
          <w:p w14:paraId="1C02A52E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Няня</w:t>
            </w:r>
          </w:p>
          <w:p w14:paraId="2C878F8F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Младший воспитатель</w:t>
            </w:r>
          </w:p>
          <w:p w14:paraId="679B1D1D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Делопроизводитель</w:t>
            </w:r>
          </w:p>
          <w:p w14:paraId="44B8DC45" w14:textId="77777777" w:rsidR="0031328D" w:rsidRPr="001F2138" w:rsidRDefault="001F2138">
            <w:pPr>
              <w:pStyle w:val="afffffff6"/>
              <w:spacing w:after="0"/>
            </w:pPr>
            <w:r w:rsidRPr="001F2138">
              <w:rPr>
                <w:rFonts w:eastAsia="DejaVu Sans"/>
                <w:szCs w:val="24"/>
                <w:lang w:eastAsia="zh-CN" w:bidi="hi-IN"/>
              </w:rPr>
              <w:t>Социальный работник</w:t>
            </w:r>
          </w:p>
        </w:tc>
      </w:tr>
      <w:tr w:rsidR="0031328D" w:rsidRPr="001F2138" w14:paraId="1A345655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5213F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Нормативный срок и объем реализации образовательной программы</w:t>
            </w:r>
          </w:p>
          <w:p w14:paraId="18296D7F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на базе СОО</w:t>
            </w:r>
          </w:p>
          <w:p w14:paraId="085A5212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на базе ООО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B211C" w14:textId="77777777" w:rsidR="0031328D" w:rsidRPr="001F2138" w:rsidRDefault="0031328D">
            <w:pPr>
              <w:pStyle w:val="1ffff5"/>
              <w:rPr>
                <w:szCs w:val="24"/>
              </w:rPr>
            </w:pPr>
          </w:p>
          <w:p w14:paraId="2201D4DD" w14:textId="77777777" w:rsidR="0031328D" w:rsidRPr="001F2138" w:rsidRDefault="0031328D">
            <w:pPr>
              <w:pStyle w:val="1ffff5"/>
              <w:rPr>
                <w:szCs w:val="24"/>
              </w:rPr>
            </w:pPr>
          </w:p>
          <w:p w14:paraId="3B4FE3C6" w14:textId="77777777" w:rsidR="0031328D" w:rsidRPr="001F2138" w:rsidRDefault="0031328D">
            <w:pPr>
              <w:pStyle w:val="1ffff5"/>
              <w:rPr>
                <w:szCs w:val="24"/>
              </w:rPr>
            </w:pPr>
          </w:p>
          <w:p w14:paraId="02E1F355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2 г. 10 мес./ 4464 ак.ч.</w:t>
            </w:r>
          </w:p>
          <w:p w14:paraId="3140B389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3 г. 10 мес./ 5940 ак.ч.</w:t>
            </w:r>
          </w:p>
        </w:tc>
      </w:tr>
      <w:tr w:rsidR="0031328D" w:rsidRPr="001F2138" w14:paraId="3FEB6246" w14:textId="77777777">
        <w:trPr>
          <w:trHeight w:val="130"/>
        </w:trPr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0B0E6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1AEF6656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на базе ООО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5B19A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>Педагогика</w:t>
            </w:r>
          </w:p>
        </w:tc>
      </w:tr>
      <w:tr w:rsidR="0031328D" w:rsidRPr="001F2138" w14:paraId="6203582A" w14:textId="77777777">
        <w:trPr>
          <w:trHeight w:val="488"/>
        </w:trPr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5DEB0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CD5CF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3 г. 10 мес./ 5940 ак.ч.</w:t>
            </w:r>
          </w:p>
        </w:tc>
      </w:tr>
      <w:tr w:rsidR="0031328D" w:rsidRPr="001F2138" w14:paraId="1EC696FB" w14:textId="77777777">
        <w:trPr>
          <w:trHeight w:val="27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A27BD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Объем практики (всего/из них производственной практики) 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34763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900/ 612</w:t>
            </w:r>
          </w:p>
        </w:tc>
      </w:tr>
      <w:tr w:rsidR="0031328D" w:rsidRPr="001F2138" w14:paraId="68C3C59E" w14:textId="77777777">
        <w:trPr>
          <w:trHeight w:val="23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AD1E2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bookmarkStart w:id="9" w:name="_Hlk156306819"/>
            <w:r w:rsidRPr="001F2138">
              <w:rPr>
                <w:b/>
                <w:szCs w:val="24"/>
              </w:rPr>
              <w:t>Структура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9582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Объем, в ак.ч.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E5DDD" w14:textId="77777777" w:rsidR="0031328D" w:rsidRPr="001F2138" w:rsidRDefault="001F2138">
            <w:pPr>
              <w:pStyle w:val="1ffff5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в т.ч. в форме практической подготовки</w:t>
            </w:r>
          </w:p>
        </w:tc>
      </w:tr>
      <w:tr w:rsidR="0031328D" w:rsidRPr="001F2138" w14:paraId="2C8B53F7" w14:textId="77777777">
        <w:trPr>
          <w:trHeight w:val="238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1328A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A071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2982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3CD64" w14:textId="77777777" w:rsidR="0031328D" w:rsidRPr="001F2138" w:rsidRDefault="001F2138">
            <w:pPr>
              <w:pStyle w:val="1ffff5"/>
              <w:jc w:val="center"/>
              <w:rPr>
                <w:b/>
                <w:i/>
                <w:szCs w:val="24"/>
              </w:rPr>
            </w:pPr>
            <w:r w:rsidRPr="001F2138">
              <w:rPr>
                <w:b/>
                <w:i/>
                <w:szCs w:val="24"/>
              </w:rPr>
              <w:t>1962</w:t>
            </w:r>
          </w:p>
        </w:tc>
      </w:tr>
      <w:tr w:rsidR="0031328D" w:rsidRPr="001F2138" w14:paraId="3602F54A" w14:textId="77777777">
        <w:trPr>
          <w:trHeight w:val="366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0EE03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>социально-гуманитарный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7EDA4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432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46C7E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268</w:t>
            </w:r>
          </w:p>
        </w:tc>
      </w:tr>
      <w:tr w:rsidR="0031328D" w:rsidRPr="001F2138" w14:paraId="17068C70" w14:textId="77777777">
        <w:trPr>
          <w:trHeight w:val="37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8F7B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общепрофессиональный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0D88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576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80362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295</w:t>
            </w:r>
          </w:p>
        </w:tc>
      </w:tr>
      <w:tr w:rsidR="0031328D" w:rsidRPr="001F2138" w14:paraId="0C2FE22D" w14:textId="77777777">
        <w:trPr>
          <w:trHeight w:val="407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66340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профессиональный цикл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A81CA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1974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FFD2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1398</w:t>
            </w:r>
          </w:p>
        </w:tc>
      </w:tr>
      <w:tr w:rsidR="0031328D" w:rsidRPr="001F2138" w14:paraId="5A3B5635" w14:textId="77777777">
        <w:trPr>
          <w:trHeight w:val="108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48562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в т.ч. практика:</w:t>
            </w:r>
          </w:p>
          <w:p w14:paraId="5C7DBA72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- учебная</w:t>
            </w:r>
          </w:p>
          <w:p w14:paraId="5E6689F1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- производственная</w:t>
            </w:r>
          </w:p>
          <w:p w14:paraId="1EC6DD49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- преддипломная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4013A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900</w:t>
            </w:r>
          </w:p>
          <w:p w14:paraId="564FE164" w14:textId="77777777" w:rsidR="0031328D" w:rsidRPr="001F2138" w:rsidRDefault="001F2138">
            <w:pPr>
              <w:pStyle w:val="1ffff5"/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- 288</w:t>
            </w:r>
          </w:p>
          <w:p w14:paraId="51869291" w14:textId="77777777" w:rsidR="0031328D" w:rsidRPr="001F2138" w:rsidRDefault="001F2138">
            <w:pPr>
              <w:pStyle w:val="1ffff5"/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- 612</w:t>
            </w:r>
          </w:p>
          <w:p w14:paraId="32B1AB54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i/>
                <w:szCs w:val="24"/>
              </w:rPr>
              <w:t>-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68982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900</w:t>
            </w:r>
          </w:p>
          <w:p w14:paraId="46D631D1" w14:textId="77777777" w:rsidR="0031328D" w:rsidRPr="001F2138" w:rsidRDefault="001F2138">
            <w:pPr>
              <w:pStyle w:val="1ffff5"/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- 288</w:t>
            </w:r>
          </w:p>
          <w:p w14:paraId="224206DA" w14:textId="77777777" w:rsidR="0031328D" w:rsidRPr="001F2138" w:rsidRDefault="001F2138">
            <w:pPr>
              <w:pStyle w:val="1ffff5"/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- 612</w:t>
            </w:r>
          </w:p>
          <w:p w14:paraId="5A0DB08F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i/>
                <w:szCs w:val="24"/>
              </w:rPr>
              <w:t>-</w:t>
            </w:r>
          </w:p>
        </w:tc>
      </w:tr>
      <w:tr w:rsidR="0031328D" w:rsidRPr="001F2138" w14:paraId="6F74B06C" w14:textId="77777777">
        <w:trPr>
          <w:trHeight w:val="1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71D8D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56C15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1266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054DF" w14:textId="77777777" w:rsidR="0031328D" w:rsidRPr="001F2138" w:rsidRDefault="001F2138">
            <w:pPr>
              <w:pStyle w:val="1ffff5"/>
              <w:jc w:val="center"/>
              <w:rPr>
                <w:b/>
                <w:i/>
                <w:szCs w:val="24"/>
              </w:rPr>
            </w:pPr>
            <w:r w:rsidRPr="001F2138">
              <w:rPr>
                <w:b/>
                <w:szCs w:val="24"/>
              </w:rPr>
              <w:t>1266</w:t>
            </w:r>
          </w:p>
        </w:tc>
      </w:tr>
      <w:tr w:rsidR="0031328D" w:rsidRPr="001F2138" w14:paraId="22E9BC62" w14:textId="77777777">
        <w:trPr>
          <w:trHeight w:val="1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0F06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1F2138">
              <w:rPr>
                <w:rStyle w:val="a5"/>
                <w:szCs w:val="24"/>
              </w:rPr>
              <w:footnoteReference w:id="1"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A59AF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b/>
                <w:szCs w:val="24"/>
              </w:rPr>
              <w:t>633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F55C1" w14:textId="77777777" w:rsidR="0031328D" w:rsidRPr="001F2138" w:rsidRDefault="001F2138">
            <w:pPr>
              <w:pStyle w:val="1ffff5"/>
              <w:jc w:val="center"/>
              <w:rPr>
                <w:szCs w:val="24"/>
              </w:rPr>
            </w:pPr>
            <w:r w:rsidRPr="001F2138">
              <w:rPr>
                <w:b/>
                <w:szCs w:val="24"/>
              </w:rPr>
              <w:t>633</w:t>
            </w:r>
          </w:p>
        </w:tc>
      </w:tr>
      <w:tr w:rsidR="0031328D" w:rsidRPr="001F2138" w14:paraId="4375434E" w14:textId="77777777">
        <w:trPr>
          <w:trHeight w:val="190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CCB52" w14:textId="77777777" w:rsidR="0031328D" w:rsidRPr="001F2138" w:rsidRDefault="001F2138">
            <w:pPr>
              <w:pStyle w:val="1ffff5"/>
              <w:rPr>
                <w:i/>
                <w:szCs w:val="24"/>
              </w:rPr>
            </w:pPr>
            <w:r w:rsidRPr="001F2138">
              <w:rPr>
                <w:szCs w:val="24"/>
              </w:rPr>
              <w:t>ГИА в форме демонстрационного экзамена и защиты дипломного проекта (работы)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1132E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9B86E" w14:textId="77777777" w:rsidR="0031328D" w:rsidRPr="001F2138" w:rsidRDefault="001F2138">
            <w:pPr>
              <w:pStyle w:val="1ffff5"/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216</w:t>
            </w:r>
          </w:p>
        </w:tc>
      </w:tr>
      <w:tr w:rsidR="0031328D" w:rsidRPr="001F2138" w14:paraId="1EDDA0F7" w14:textId="77777777">
        <w:trPr>
          <w:trHeight w:val="8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3DE08" w14:textId="77777777" w:rsidR="0031328D" w:rsidRPr="001F2138" w:rsidRDefault="001F2138">
            <w:pPr>
              <w:pStyle w:val="1ffff5"/>
              <w:rPr>
                <w:szCs w:val="24"/>
              </w:rPr>
            </w:pPr>
            <w:r w:rsidRPr="001F2138">
              <w:rPr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99274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4464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432CC" w14:textId="77777777" w:rsidR="0031328D" w:rsidRPr="001F2138" w:rsidRDefault="001F2138">
            <w:pPr>
              <w:pStyle w:val="1ffff5"/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2178</w:t>
            </w:r>
            <w:bookmarkEnd w:id="9"/>
          </w:p>
        </w:tc>
      </w:tr>
    </w:tbl>
    <w:p w14:paraId="3774E9F0" w14:textId="77777777" w:rsidR="0031328D" w:rsidRPr="001F2138" w:rsidRDefault="0031328D">
      <w:pPr>
        <w:pStyle w:val="1ffff5"/>
      </w:pPr>
    </w:p>
    <w:p w14:paraId="1B3F7D99" w14:textId="77777777" w:rsidR="0031328D" w:rsidRPr="001F2138" w:rsidRDefault="001F2138">
      <w:pPr>
        <w:pStyle w:val="1"/>
        <w:pageBreakBefore/>
        <w:spacing w:before="0" w:after="0"/>
      </w:pPr>
      <w:bookmarkStart w:id="10" w:name="__RefHeading___6"/>
      <w:bookmarkEnd w:id="10"/>
      <w:r w:rsidRPr="001F2138">
        <w:t>Раздел 3. Характеристика профессиональной деятельности выпускника</w:t>
      </w:r>
    </w:p>
    <w:p w14:paraId="6DC20F27" w14:textId="77777777" w:rsidR="0031328D" w:rsidRPr="001F2138" w:rsidRDefault="0031328D"/>
    <w:p w14:paraId="48CC2A54" w14:textId="77777777" w:rsidR="0031328D" w:rsidRPr="001F2138" w:rsidRDefault="001F2138">
      <w:pPr>
        <w:pStyle w:val="116"/>
        <w:spacing w:after="0" w:line="240" w:lineRule="auto"/>
      </w:pPr>
      <w:bookmarkStart w:id="11" w:name="__RefHeading___7"/>
      <w:bookmarkEnd w:id="11"/>
      <w:r w:rsidRPr="001F2138">
        <w:t>3.1. Область профессиональной деятельности выпускников:</w:t>
      </w:r>
    </w:p>
    <w:p w14:paraId="5B80A65D" w14:textId="77777777" w:rsidR="0031328D" w:rsidRPr="001F2138" w:rsidRDefault="001F2138">
      <w:pPr>
        <w:tabs>
          <w:tab w:val="left" w:pos="993"/>
        </w:tabs>
        <w:ind w:firstLine="709"/>
        <w:jc w:val="both"/>
        <w:rPr>
          <w:i/>
        </w:rPr>
      </w:pPr>
      <w:r w:rsidRPr="001F2138">
        <w:t>01 Образование и наука</w:t>
      </w:r>
    </w:p>
    <w:p w14:paraId="717B336B" w14:textId="77777777" w:rsidR="0031328D" w:rsidRPr="001F2138" w:rsidRDefault="0031328D"/>
    <w:p w14:paraId="1E7096D2" w14:textId="77777777" w:rsidR="0031328D" w:rsidRPr="001F2138" w:rsidRDefault="001F2138">
      <w:pPr>
        <w:pStyle w:val="116"/>
        <w:spacing w:after="0" w:line="240" w:lineRule="auto"/>
      </w:pPr>
      <w:bookmarkStart w:id="12" w:name="__RefHeading___8"/>
      <w:bookmarkEnd w:id="12"/>
      <w:r w:rsidRPr="001F2138">
        <w:t>3.2. Профессиональные стандарты</w:t>
      </w:r>
    </w:p>
    <w:p w14:paraId="6056AF02" w14:textId="77777777" w:rsidR="0031328D" w:rsidRPr="001F2138" w:rsidRDefault="001F2138">
      <w:pPr>
        <w:ind w:firstLine="709"/>
        <w:jc w:val="both"/>
      </w:pPr>
      <w:r w:rsidRPr="001F2138">
        <w:t>Перечень профессиональных стандартов, учитываемых при разработкеПОП-П:</w:t>
      </w:r>
    </w:p>
    <w:p w14:paraId="7884CCD2" w14:textId="77777777" w:rsidR="0031328D" w:rsidRPr="001F2138" w:rsidRDefault="0031328D">
      <w:pPr>
        <w:ind w:firstLine="709"/>
        <w:jc w:val="both"/>
      </w:pPr>
    </w:p>
    <w:tbl>
      <w:tblPr>
        <w:tblStyle w:val="afffffffffffff3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873"/>
        <w:gridCol w:w="1954"/>
        <w:gridCol w:w="2551"/>
        <w:gridCol w:w="2835"/>
      </w:tblGrid>
      <w:tr w:rsidR="0031328D" w:rsidRPr="001F2138" w14:paraId="2EE96A20" w14:textId="77777777">
        <w:tc>
          <w:tcPr>
            <w:tcW w:w="426" w:type="dxa"/>
          </w:tcPr>
          <w:p w14:paraId="19B2801D" w14:textId="77777777" w:rsidR="0031328D" w:rsidRPr="001F2138" w:rsidRDefault="001F2138">
            <w:pPr>
              <w:jc w:val="center"/>
            </w:pPr>
            <w:r w:rsidRPr="001F2138">
              <w:t>№</w:t>
            </w:r>
          </w:p>
        </w:tc>
        <w:tc>
          <w:tcPr>
            <w:tcW w:w="1873" w:type="dxa"/>
          </w:tcPr>
          <w:p w14:paraId="6FE99AB2" w14:textId="77777777" w:rsidR="0031328D" w:rsidRPr="001F2138" w:rsidRDefault="001F2138">
            <w:pPr>
              <w:jc w:val="center"/>
            </w:pPr>
            <w:r w:rsidRPr="001F2138">
              <w:t>Код и Наименование ПС</w:t>
            </w:r>
          </w:p>
        </w:tc>
        <w:tc>
          <w:tcPr>
            <w:tcW w:w="1954" w:type="dxa"/>
          </w:tcPr>
          <w:p w14:paraId="6FE08769" w14:textId="77777777" w:rsidR="0031328D" w:rsidRPr="001F2138" w:rsidRDefault="001F2138">
            <w:pPr>
              <w:jc w:val="center"/>
            </w:pPr>
            <w:r w:rsidRPr="001F2138">
              <w:t>Реквизиты утверждения</w:t>
            </w:r>
          </w:p>
        </w:tc>
        <w:tc>
          <w:tcPr>
            <w:tcW w:w="2551" w:type="dxa"/>
          </w:tcPr>
          <w:p w14:paraId="13B7C4F4" w14:textId="77777777" w:rsidR="0031328D" w:rsidRPr="001F2138" w:rsidRDefault="001F2138">
            <w:pPr>
              <w:jc w:val="center"/>
            </w:pPr>
            <w:r w:rsidRPr="001F2138">
              <w:t>Код и наименование ОТФ</w:t>
            </w:r>
          </w:p>
        </w:tc>
        <w:tc>
          <w:tcPr>
            <w:tcW w:w="2835" w:type="dxa"/>
          </w:tcPr>
          <w:p w14:paraId="0C0B7739" w14:textId="77777777" w:rsidR="0031328D" w:rsidRPr="001F2138" w:rsidRDefault="001F2138">
            <w:pPr>
              <w:jc w:val="center"/>
            </w:pPr>
            <w:r w:rsidRPr="001F2138">
              <w:t>Код и наименование ТФ</w:t>
            </w:r>
          </w:p>
        </w:tc>
      </w:tr>
      <w:tr w:rsidR="0031328D" w:rsidRPr="001F2138" w14:paraId="6EADD9B7" w14:textId="77777777">
        <w:tc>
          <w:tcPr>
            <w:tcW w:w="426" w:type="dxa"/>
            <w:vMerge w:val="restart"/>
          </w:tcPr>
          <w:p w14:paraId="4B990BBD" w14:textId="77777777" w:rsidR="0031328D" w:rsidRPr="001F2138" w:rsidRDefault="001F2138">
            <w:pPr>
              <w:jc w:val="both"/>
            </w:pPr>
            <w:r w:rsidRPr="001F2138">
              <w:t>1</w:t>
            </w:r>
          </w:p>
        </w:tc>
        <w:tc>
          <w:tcPr>
            <w:tcW w:w="1873" w:type="dxa"/>
            <w:vMerge w:val="restart"/>
          </w:tcPr>
          <w:p w14:paraId="496441C1" w14:textId="77777777" w:rsidR="0031328D" w:rsidRPr="001F2138" w:rsidRDefault="001F2138">
            <w:pPr>
              <w:jc w:val="both"/>
            </w:pPr>
            <w:r w:rsidRPr="001F2138">
              <w:t xml:space="preserve">01.001 Педагог (педагогическая деятельность </w:t>
            </w:r>
            <w:r w:rsidRPr="001F2138">
              <w:br/>
              <w:t>в сфере дошкольного, начального общего, основного общего, среднего общего образования) (воспитатель, учитель)</w:t>
            </w:r>
          </w:p>
        </w:tc>
        <w:tc>
          <w:tcPr>
            <w:tcW w:w="1954" w:type="dxa"/>
            <w:vMerge w:val="restart"/>
          </w:tcPr>
          <w:p w14:paraId="263B58C4" w14:textId="77777777" w:rsidR="0031328D" w:rsidRPr="001F2138" w:rsidRDefault="001F2138">
            <w:pPr>
              <w:jc w:val="both"/>
            </w:pPr>
            <w:r w:rsidRPr="001F2138">
              <w:t>Приказ министерство труда и социальной защиты российской федерации от 18.10.2013 г. № 544н</w:t>
            </w:r>
          </w:p>
        </w:tc>
        <w:tc>
          <w:tcPr>
            <w:tcW w:w="2551" w:type="dxa"/>
            <w:vMerge w:val="restart"/>
          </w:tcPr>
          <w:p w14:paraId="4DC90DE6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35272153" w14:textId="77777777" w:rsidR="0031328D" w:rsidRPr="001F2138" w:rsidRDefault="001F2138">
            <w:pPr>
              <w:jc w:val="both"/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2835" w:type="dxa"/>
          </w:tcPr>
          <w:p w14:paraId="39362ECA" w14:textId="77777777" w:rsidR="0031328D" w:rsidRPr="001F2138" w:rsidRDefault="001F2138"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50C9C2C3" w14:textId="77777777">
        <w:tc>
          <w:tcPr>
            <w:tcW w:w="426" w:type="dxa"/>
            <w:vMerge/>
          </w:tcPr>
          <w:p w14:paraId="1E86359F" w14:textId="77777777" w:rsidR="0031328D" w:rsidRPr="001F2138" w:rsidRDefault="0031328D"/>
        </w:tc>
        <w:tc>
          <w:tcPr>
            <w:tcW w:w="1873" w:type="dxa"/>
            <w:vMerge/>
          </w:tcPr>
          <w:p w14:paraId="1DC3DD38" w14:textId="77777777" w:rsidR="0031328D" w:rsidRPr="001F2138" w:rsidRDefault="0031328D"/>
        </w:tc>
        <w:tc>
          <w:tcPr>
            <w:tcW w:w="1954" w:type="dxa"/>
            <w:vMerge/>
          </w:tcPr>
          <w:p w14:paraId="7E0A799E" w14:textId="77777777" w:rsidR="0031328D" w:rsidRPr="001F2138" w:rsidRDefault="0031328D"/>
        </w:tc>
        <w:tc>
          <w:tcPr>
            <w:tcW w:w="2551" w:type="dxa"/>
            <w:vMerge/>
          </w:tcPr>
          <w:p w14:paraId="72E89F27" w14:textId="77777777" w:rsidR="0031328D" w:rsidRPr="001F2138" w:rsidRDefault="0031328D"/>
        </w:tc>
        <w:tc>
          <w:tcPr>
            <w:tcW w:w="2835" w:type="dxa"/>
          </w:tcPr>
          <w:p w14:paraId="612E85A4" w14:textId="77777777" w:rsidR="0031328D" w:rsidRPr="001F2138" w:rsidRDefault="001F2138">
            <w:r w:rsidRPr="001F2138">
              <w:t>ТФ А/02.06 Воспитательная деятельность</w:t>
            </w:r>
          </w:p>
        </w:tc>
      </w:tr>
      <w:tr w:rsidR="0031328D" w:rsidRPr="001F2138" w14:paraId="22D4DDFE" w14:textId="77777777">
        <w:tc>
          <w:tcPr>
            <w:tcW w:w="426" w:type="dxa"/>
            <w:vMerge/>
          </w:tcPr>
          <w:p w14:paraId="6741990A" w14:textId="77777777" w:rsidR="0031328D" w:rsidRPr="001F2138" w:rsidRDefault="0031328D"/>
        </w:tc>
        <w:tc>
          <w:tcPr>
            <w:tcW w:w="1873" w:type="dxa"/>
            <w:vMerge/>
          </w:tcPr>
          <w:p w14:paraId="5A990B8B" w14:textId="77777777" w:rsidR="0031328D" w:rsidRPr="001F2138" w:rsidRDefault="0031328D"/>
        </w:tc>
        <w:tc>
          <w:tcPr>
            <w:tcW w:w="1954" w:type="dxa"/>
            <w:vMerge/>
          </w:tcPr>
          <w:p w14:paraId="3C5CB773" w14:textId="77777777" w:rsidR="0031328D" w:rsidRPr="001F2138" w:rsidRDefault="0031328D"/>
        </w:tc>
        <w:tc>
          <w:tcPr>
            <w:tcW w:w="2551" w:type="dxa"/>
            <w:vMerge/>
          </w:tcPr>
          <w:p w14:paraId="4BF69C74" w14:textId="77777777" w:rsidR="0031328D" w:rsidRPr="001F2138" w:rsidRDefault="0031328D"/>
        </w:tc>
        <w:tc>
          <w:tcPr>
            <w:tcW w:w="2835" w:type="dxa"/>
          </w:tcPr>
          <w:p w14:paraId="4EDCFAA3" w14:textId="77777777" w:rsidR="0031328D" w:rsidRPr="001F2138" w:rsidRDefault="001F2138">
            <w:r w:rsidRPr="001F2138">
              <w:t xml:space="preserve">ТФ А/03.06 </w:t>
            </w:r>
          </w:p>
          <w:p w14:paraId="0E8819A8" w14:textId="77777777" w:rsidR="0031328D" w:rsidRPr="001F2138" w:rsidRDefault="001F2138">
            <w:r w:rsidRPr="001F2138">
              <w:t>Развивающая деятельность</w:t>
            </w:r>
          </w:p>
          <w:p w14:paraId="164CFEBA" w14:textId="77777777" w:rsidR="0031328D" w:rsidRPr="001F2138" w:rsidRDefault="0031328D">
            <w:pPr>
              <w:jc w:val="both"/>
            </w:pPr>
          </w:p>
        </w:tc>
      </w:tr>
      <w:tr w:rsidR="0031328D" w:rsidRPr="001F2138" w14:paraId="2B6A525E" w14:textId="77777777">
        <w:trPr>
          <w:trHeight w:val="1934"/>
        </w:trPr>
        <w:tc>
          <w:tcPr>
            <w:tcW w:w="426" w:type="dxa"/>
            <w:vMerge/>
          </w:tcPr>
          <w:p w14:paraId="5B552A7F" w14:textId="77777777" w:rsidR="0031328D" w:rsidRPr="001F2138" w:rsidRDefault="0031328D"/>
        </w:tc>
        <w:tc>
          <w:tcPr>
            <w:tcW w:w="1873" w:type="dxa"/>
            <w:vMerge/>
          </w:tcPr>
          <w:p w14:paraId="6D4C2014" w14:textId="77777777" w:rsidR="0031328D" w:rsidRPr="001F2138" w:rsidRDefault="0031328D"/>
        </w:tc>
        <w:tc>
          <w:tcPr>
            <w:tcW w:w="1954" w:type="dxa"/>
            <w:vMerge/>
          </w:tcPr>
          <w:p w14:paraId="1C778638" w14:textId="77777777" w:rsidR="0031328D" w:rsidRPr="001F2138" w:rsidRDefault="0031328D"/>
        </w:tc>
        <w:tc>
          <w:tcPr>
            <w:tcW w:w="2551" w:type="dxa"/>
          </w:tcPr>
          <w:p w14:paraId="3064DC00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2858B4AF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2835" w:type="dxa"/>
          </w:tcPr>
          <w:p w14:paraId="6E185864" w14:textId="77777777" w:rsidR="0031328D" w:rsidRPr="001F2138" w:rsidRDefault="001F2138">
            <w:r w:rsidRPr="001F2138">
              <w:t xml:space="preserve">ТФ B/01.05 </w:t>
            </w:r>
          </w:p>
          <w:p w14:paraId="3703E4B9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</w:tc>
      </w:tr>
      <w:tr w:rsidR="0031328D" w:rsidRPr="001F2138" w14:paraId="4490E69D" w14:textId="77777777">
        <w:tc>
          <w:tcPr>
            <w:tcW w:w="426" w:type="dxa"/>
            <w:vMerge w:val="restart"/>
          </w:tcPr>
          <w:p w14:paraId="28E6ACBA" w14:textId="77777777" w:rsidR="0031328D" w:rsidRPr="001F2138" w:rsidRDefault="001F2138">
            <w:pPr>
              <w:jc w:val="both"/>
            </w:pPr>
            <w:r w:rsidRPr="001F2138">
              <w:t>2</w:t>
            </w:r>
          </w:p>
        </w:tc>
        <w:tc>
          <w:tcPr>
            <w:tcW w:w="1873" w:type="dxa"/>
            <w:vMerge w:val="restart"/>
          </w:tcPr>
          <w:p w14:paraId="347D2779" w14:textId="77777777" w:rsidR="0031328D" w:rsidRPr="001F2138" w:rsidRDefault="001F2138">
            <w:pPr>
              <w:jc w:val="both"/>
            </w:pPr>
            <w:r w:rsidRPr="001F2138">
              <w:t>01.014 Педагог-дефектолог</w:t>
            </w:r>
          </w:p>
        </w:tc>
        <w:tc>
          <w:tcPr>
            <w:tcW w:w="1954" w:type="dxa"/>
            <w:vMerge w:val="restart"/>
          </w:tcPr>
          <w:p w14:paraId="406026DF" w14:textId="77777777" w:rsidR="0031328D" w:rsidRPr="001F2138" w:rsidRDefault="001F2138">
            <w:pPr>
              <w:jc w:val="both"/>
            </w:pPr>
            <w:r w:rsidRPr="001F2138">
              <w:t>Приказ Министерства труда и социальной защиты Российской Федерации от 13.03.2023 №136н «Об утверждении профессионального стандарта «Педагог-дефектолог»;</w:t>
            </w:r>
          </w:p>
        </w:tc>
        <w:tc>
          <w:tcPr>
            <w:tcW w:w="2551" w:type="dxa"/>
            <w:vMerge w:val="restart"/>
          </w:tcPr>
          <w:p w14:paraId="43C011A7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w="2835" w:type="dxa"/>
          </w:tcPr>
          <w:p w14:paraId="3A7208F0" w14:textId="77777777" w:rsidR="0031328D" w:rsidRPr="001F2138" w:rsidRDefault="001F2138">
            <w:r w:rsidRPr="001F2138">
              <w:t>ТФ F/01.06</w:t>
            </w:r>
          </w:p>
          <w:p w14:paraId="43CDADCA" w14:textId="77777777" w:rsidR="0031328D" w:rsidRPr="001F2138" w:rsidRDefault="001F2138">
            <w:r w:rsidRPr="001F2138"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 w:rsidR="0031328D" w:rsidRPr="001F2138" w14:paraId="0C8A6428" w14:textId="77777777">
        <w:tc>
          <w:tcPr>
            <w:tcW w:w="426" w:type="dxa"/>
            <w:vMerge/>
          </w:tcPr>
          <w:p w14:paraId="05EBF2C6" w14:textId="77777777" w:rsidR="0031328D" w:rsidRPr="001F2138" w:rsidRDefault="0031328D"/>
        </w:tc>
        <w:tc>
          <w:tcPr>
            <w:tcW w:w="1873" w:type="dxa"/>
            <w:vMerge/>
          </w:tcPr>
          <w:p w14:paraId="47CD5252" w14:textId="77777777" w:rsidR="0031328D" w:rsidRPr="001F2138" w:rsidRDefault="0031328D"/>
        </w:tc>
        <w:tc>
          <w:tcPr>
            <w:tcW w:w="1954" w:type="dxa"/>
            <w:vMerge/>
          </w:tcPr>
          <w:p w14:paraId="2ADBFD11" w14:textId="77777777" w:rsidR="0031328D" w:rsidRPr="001F2138" w:rsidRDefault="0031328D"/>
        </w:tc>
        <w:tc>
          <w:tcPr>
            <w:tcW w:w="2551" w:type="dxa"/>
            <w:vMerge/>
          </w:tcPr>
          <w:p w14:paraId="54883085" w14:textId="77777777" w:rsidR="0031328D" w:rsidRPr="001F2138" w:rsidRDefault="0031328D"/>
        </w:tc>
        <w:tc>
          <w:tcPr>
            <w:tcW w:w="2835" w:type="dxa"/>
          </w:tcPr>
          <w:p w14:paraId="07BA32C4" w14:textId="77777777" w:rsidR="0031328D" w:rsidRPr="001F2138" w:rsidRDefault="001F2138">
            <w:r w:rsidRPr="001F2138">
              <w:t>ТФ F/02.06</w:t>
            </w:r>
          </w:p>
          <w:p w14:paraId="0D3A3185" w14:textId="77777777" w:rsidR="0031328D" w:rsidRPr="001F2138" w:rsidRDefault="001F2138">
            <w:r w:rsidRPr="001F2138"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 w:rsidR="0031328D" w:rsidRPr="001F2138" w14:paraId="5F49FDFA" w14:textId="77777777">
        <w:tc>
          <w:tcPr>
            <w:tcW w:w="426" w:type="dxa"/>
            <w:vMerge/>
          </w:tcPr>
          <w:p w14:paraId="343105C9" w14:textId="77777777" w:rsidR="0031328D" w:rsidRPr="001F2138" w:rsidRDefault="0031328D"/>
        </w:tc>
        <w:tc>
          <w:tcPr>
            <w:tcW w:w="1873" w:type="dxa"/>
            <w:vMerge/>
          </w:tcPr>
          <w:p w14:paraId="57B7ACC9" w14:textId="77777777" w:rsidR="0031328D" w:rsidRPr="001F2138" w:rsidRDefault="0031328D"/>
        </w:tc>
        <w:tc>
          <w:tcPr>
            <w:tcW w:w="1954" w:type="dxa"/>
            <w:vMerge/>
          </w:tcPr>
          <w:p w14:paraId="3C6C80C6" w14:textId="77777777" w:rsidR="0031328D" w:rsidRPr="001F2138" w:rsidRDefault="0031328D"/>
        </w:tc>
        <w:tc>
          <w:tcPr>
            <w:tcW w:w="2551" w:type="dxa"/>
            <w:vMerge/>
          </w:tcPr>
          <w:p w14:paraId="2994F908" w14:textId="77777777" w:rsidR="0031328D" w:rsidRPr="001F2138" w:rsidRDefault="0031328D"/>
        </w:tc>
        <w:tc>
          <w:tcPr>
            <w:tcW w:w="2835" w:type="dxa"/>
          </w:tcPr>
          <w:p w14:paraId="53227E39" w14:textId="77777777" w:rsidR="0031328D" w:rsidRPr="001F2138" w:rsidRDefault="001F2138">
            <w:r w:rsidRPr="001F2138">
              <w:t>ТФ F/03.06</w:t>
            </w:r>
          </w:p>
          <w:p w14:paraId="6D513422" w14:textId="77777777" w:rsidR="0031328D" w:rsidRPr="001F2138" w:rsidRDefault="001F2138">
            <w:r w:rsidRPr="001F2138"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</w:tbl>
    <w:p w14:paraId="34A142F4" w14:textId="77777777" w:rsidR="0031328D" w:rsidRPr="001F2138" w:rsidRDefault="0031328D">
      <w:pPr>
        <w:ind w:firstLine="709"/>
        <w:jc w:val="both"/>
      </w:pPr>
    </w:p>
    <w:p w14:paraId="29924A08" w14:textId="77777777" w:rsidR="0031328D" w:rsidRPr="001F2138" w:rsidRDefault="001F2138">
      <w:pPr>
        <w:pStyle w:val="116"/>
        <w:spacing w:after="0" w:line="240" w:lineRule="auto"/>
      </w:pPr>
      <w:bookmarkStart w:id="13" w:name="__RefHeading___9"/>
      <w:bookmarkEnd w:id="13"/>
      <w:r w:rsidRPr="001F2138">
        <w:t>3.3. Осваиваемые виды деятельности</w:t>
      </w:r>
    </w:p>
    <w:p w14:paraId="6C2EE201" w14:textId="77777777" w:rsidR="0031328D" w:rsidRPr="001F2138" w:rsidRDefault="0031328D">
      <w:pPr>
        <w:ind w:firstLine="709"/>
        <w:jc w:val="both"/>
        <w:rPr>
          <w:i/>
        </w:rPr>
      </w:pPr>
    </w:p>
    <w:p w14:paraId="5DA13D0B" w14:textId="77777777" w:rsidR="0031328D" w:rsidRPr="001F2138" w:rsidRDefault="001F2138">
      <w:pPr>
        <w:ind w:firstLine="709"/>
        <w:jc w:val="both"/>
      </w:pPr>
      <w:r w:rsidRPr="001F2138">
        <w:t>Реализация парциальной образовательной программы для детей дошкольного возраста по техническому творчеству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1328D" w:rsidRPr="001F2138" w14:paraId="0D450CE8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B26E" w14:textId="77777777" w:rsidR="0031328D" w:rsidRPr="001F2138" w:rsidRDefault="001F2138">
            <w:pPr>
              <w:jc w:val="center"/>
            </w:pPr>
            <w:r w:rsidRPr="001F2138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CDADD" w14:textId="77777777" w:rsidR="0031328D" w:rsidRPr="001F2138" w:rsidRDefault="001F2138">
            <w:pPr>
              <w:jc w:val="center"/>
            </w:pPr>
            <w:r w:rsidRPr="001F2138">
              <w:t>Код и наименование ПМ</w:t>
            </w:r>
          </w:p>
        </w:tc>
      </w:tr>
      <w:tr w:rsidR="0031328D" w:rsidRPr="001F2138" w14:paraId="5FD6EEA3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D1BC" w14:textId="77777777" w:rsidR="0031328D" w:rsidRPr="001F2138" w:rsidRDefault="001F2138">
            <w:r w:rsidRPr="001F2138">
              <w:t xml:space="preserve">Виды деятельности (общие) </w:t>
            </w:r>
          </w:p>
        </w:tc>
      </w:tr>
      <w:tr w:rsidR="0031328D" w:rsidRPr="001F2138" w14:paraId="6749871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DDF25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678EB" w14:textId="77777777" w:rsidR="0031328D" w:rsidRPr="001F2138" w:rsidRDefault="001F2138">
            <w:r w:rsidRPr="001F2138">
              <w:rPr>
                <w:color w:val="0D0D0D"/>
              </w:rPr>
              <w:t xml:space="preserve">ПМ.01. </w:t>
            </w:r>
            <w:r w:rsidRPr="001F2138"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 w:rsidR="0031328D" w:rsidRPr="001F2138" w14:paraId="09AF2D6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6923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1206" w14:textId="77777777" w:rsidR="0031328D" w:rsidRPr="001F2138" w:rsidRDefault="001F2138">
            <w:r w:rsidRPr="001F2138">
              <w:rPr>
                <w:color w:val="0D0D0D"/>
              </w:rPr>
              <w:t xml:space="preserve">ПМ.02. </w:t>
            </w: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 w:rsidR="0031328D" w:rsidRPr="001F2138" w14:paraId="4AACE83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64E5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5992" w14:textId="77777777" w:rsidR="0031328D" w:rsidRPr="001F2138" w:rsidRDefault="001F2138">
            <w:r w:rsidRPr="001F2138">
              <w:rPr>
                <w:color w:val="0D0D0D"/>
              </w:rPr>
              <w:t xml:space="preserve">ПМ.03. </w:t>
            </w: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 w:rsidR="0031328D" w:rsidRPr="001F2138" w14:paraId="51B797BB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660D2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5160" w14:textId="77777777" w:rsidR="0031328D" w:rsidRPr="001F2138" w:rsidRDefault="001F2138">
            <w:r w:rsidRPr="001F2138">
              <w:rPr>
                <w:color w:val="0D0D0D"/>
              </w:rPr>
              <w:t xml:space="preserve">ПМ.04. </w:t>
            </w: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 w:rsidR="0031328D" w:rsidRPr="001F2138" w14:paraId="49A45383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C232" w14:textId="77777777" w:rsidR="0031328D" w:rsidRPr="001F2138" w:rsidRDefault="001F2138">
            <w:pPr>
              <w:rPr>
                <w:i/>
              </w:rPr>
            </w:pP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A2CC" w14:textId="77777777" w:rsidR="0031328D" w:rsidRPr="001F2138" w:rsidRDefault="001F2138">
            <w:r w:rsidRPr="001F2138">
              <w:rPr>
                <w:color w:val="0D0D0D"/>
              </w:rPr>
              <w:t xml:space="preserve">ПМ.05. </w:t>
            </w: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 w:rsidR="0031328D" w:rsidRPr="001F2138" w14:paraId="5689BDE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958B" w14:textId="77777777" w:rsidR="0031328D" w:rsidRPr="001F2138" w:rsidRDefault="001F2138">
            <w:r w:rsidRPr="001F2138">
              <w:rPr>
                <w:color w:val="0D0D0D"/>
              </w:rPr>
              <w:t>Виды деятельности по выбору</w:t>
            </w:r>
          </w:p>
        </w:tc>
      </w:tr>
      <w:tr w:rsidR="0031328D" w:rsidRPr="001F2138" w14:paraId="1C46790A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260B" w14:textId="77777777" w:rsidR="0031328D" w:rsidRPr="001F2138" w:rsidRDefault="001F2138">
            <w:pPr>
              <w:rPr>
                <w:i/>
              </w:rPr>
            </w:pPr>
            <w:r w:rsidRPr="001F2138">
              <w:t>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E74E0" w14:textId="77777777" w:rsidR="0031328D" w:rsidRPr="001F2138" w:rsidRDefault="001F2138">
            <w:r w:rsidRPr="001F2138">
              <w:t>ПМ.06 (1) 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</w:tr>
    </w:tbl>
    <w:p w14:paraId="569E28EF" w14:textId="77777777" w:rsidR="0031328D" w:rsidRPr="001F2138" w:rsidRDefault="0031328D"/>
    <w:p w14:paraId="0C952A6D" w14:textId="77777777" w:rsidR="0031328D" w:rsidRPr="001F2138" w:rsidRDefault="001F2138">
      <w:pPr>
        <w:ind w:firstLine="709"/>
        <w:jc w:val="both"/>
      </w:pPr>
      <w:r w:rsidRPr="001F2138">
        <w:t>Реализация парциальной образовательной программы для детей дошкольного возраста по художественно-эстетическому развитию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1328D" w:rsidRPr="001F2138" w14:paraId="73FF929D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943A8" w14:textId="77777777" w:rsidR="0031328D" w:rsidRPr="001F2138" w:rsidRDefault="001F2138">
            <w:pPr>
              <w:jc w:val="center"/>
            </w:pPr>
            <w:r w:rsidRPr="001F2138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55661" w14:textId="77777777" w:rsidR="0031328D" w:rsidRPr="001F2138" w:rsidRDefault="001F2138">
            <w:pPr>
              <w:jc w:val="center"/>
            </w:pPr>
            <w:r w:rsidRPr="001F2138">
              <w:t>Код и наименование ПМ</w:t>
            </w:r>
          </w:p>
        </w:tc>
      </w:tr>
      <w:tr w:rsidR="0031328D" w:rsidRPr="001F2138" w14:paraId="124BF4C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886E6" w14:textId="77777777" w:rsidR="0031328D" w:rsidRPr="001F2138" w:rsidRDefault="001F2138">
            <w:r w:rsidRPr="001F2138">
              <w:t xml:space="preserve">Виды деятельности (общие) </w:t>
            </w:r>
          </w:p>
        </w:tc>
      </w:tr>
      <w:tr w:rsidR="0031328D" w:rsidRPr="001F2138" w14:paraId="791AA3C7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969BB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E7B4" w14:textId="77777777" w:rsidR="0031328D" w:rsidRPr="001F2138" w:rsidRDefault="001F2138">
            <w:r w:rsidRPr="001F2138">
              <w:rPr>
                <w:color w:val="0D0D0D"/>
              </w:rPr>
              <w:t xml:space="preserve">ПМ.01. </w:t>
            </w:r>
            <w:r w:rsidRPr="001F2138"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 w:rsidR="0031328D" w:rsidRPr="001F2138" w14:paraId="1ABA530D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9FCC3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74D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ПМ.02. </w:t>
            </w: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 w:rsidR="0031328D" w:rsidRPr="001F2138" w14:paraId="61AA6D0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CA7F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73DC" w14:textId="77777777" w:rsidR="0031328D" w:rsidRPr="001F2138" w:rsidRDefault="001F2138">
            <w:r w:rsidRPr="001F2138">
              <w:rPr>
                <w:color w:val="0D0D0D"/>
              </w:rPr>
              <w:t xml:space="preserve">ПМ.03. </w:t>
            </w: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 w:rsidR="0031328D" w:rsidRPr="001F2138" w14:paraId="0C7C98FF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48E09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E4D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ПМ.04. </w:t>
            </w: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 w:rsidR="0031328D" w:rsidRPr="001F2138" w14:paraId="4B930916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62B68" w14:textId="77777777" w:rsidR="0031328D" w:rsidRPr="001F2138" w:rsidRDefault="001F2138">
            <w:pPr>
              <w:rPr>
                <w:i/>
              </w:rPr>
            </w:pP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F42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ПМ.05. </w:t>
            </w: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 w:rsidR="0031328D" w:rsidRPr="001F2138" w14:paraId="70182520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0674F" w14:textId="77777777" w:rsidR="0031328D" w:rsidRPr="001F2138" w:rsidRDefault="001F2138">
            <w:r w:rsidRPr="001F2138">
              <w:rPr>
                <w:color w:val="0D0D0D"/>
              </w:rPr>
              <w:t>Виды деятельности по выбору</w:t>
            </w:r>
          </w:p>
        </w:tc>
      </w:tr>
      <w:tr w:rsidR="0031328D" w:rsidRPr="001F2138" w14:paraId="2D156EFE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3E40" w14:textId="77777777" w:rsidR="0031328D" w:rsidRPr="001F2138" w:rsidRDefault="001F2138">
            <w:r w:rsidRPr="001F2138"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0062" w14:textId="77777777" w:rsidR="0031328D" w:rsidRPr="001F2138" w:rsidRDefault="001F2138">
            <w:r w:rsidRPr="001F2138">
              <w:rPr>
                <w:color w:val="0D0D0D"/>
              </w:rPr>
              <w:t>ПМн.06 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</w:tr>
    </w:tbl>
    <w:p w14:paraId="2A4FD360" w14:textId="77777777" w:rsidR="0031328D" w:rsidRPr="001F2138" w:rsidRDefault="0031328D"/>
    <w:p w14:paraId="536CE031" w14:textId="77777777" w:rsidR="0031328D" w:rsidRPr="001F2138" w:rsidRDefault="001F2138">
      <w:pPr>
        <w:ind w:firstLine="709"/>
        <w:jc w:val="both"/>
      </w:pPr>
      <w:r w:rsidRPr="001F2138">
        <w:t>Направленность Тьюторское сопровождение детей раннего и дошкольного возраста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31328D" w:rsidRPr="001F2138" w14:paraId="3206ECA5" w14:textId="77777777">
        <w:trPr>
          <w:trHeight w:val="347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19B3C" w14:textId="77777777" w:rsidR="0031328D" w:rsidRPr="001F2138" w:rsidRDefault="001F2138">
            <w:pPr>
              <w:jc w:val="center"/>
            </w:pPr>
            <w:r w:rsidRPr="001F2138"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01B2" w14:textId="77777777" w:rsidR="0031328D" w:rsidRPr="001F2138" w:rsidRDefault="001F2138">
            <w:pPr>
              <w:jc w:val="center"/>
            </w:pPr>
            <w:r w:rsidRPr="001F2138">
              <w:t>Код и наименование ПМ</w:t>
            </w:r>
          </w:p>
        </w:tc>
      </w:tr>
      <w:tr w:rsidR="0031328D" w:rsidRPr="001F2138" w14:paraId="0303C0B2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14DD5" w14:textId="77777777" w:rsidR="0031328D" w:rsidRPr="001F2138" w:rsidRDefault="001F2138">
            <w:r w:rsidRPr="001F2138">
              <w:t xml:space="preserve">Виды деятельности (общие) </w:t>
            </w:r>
          </w:p>
        </w:tc>
      </w:tr>
      <w:tr w:rsidR="0031328D" w:rsidRPr="001F2138" w14:paraId="26DA206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417BF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FE53D" w14:textId="77777777" w:rsidR="0031328D" w:rsidRPr="001F2138" w:rsidRDefault="001F2138">
            <w:r w:rsidRPr="001F2138">
              <w:rPr>
                <w:color w:val="0D0D0D"/>
              </w:rPr>
              <w:t xml:space="preserve">ПМ.01. </w:t>
            </w:r>
            <w:r w:rsidRPr="001F2138"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</w:tr>
      <w:tr w:rsidR="0031328D" w:rsidRPr="001F2138" w14:paraId="47070F1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95DE5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3CB31" w14:textId="77777777" w:rsidR="0031328D" w:rsidRPr="001F2138" w:rsidRDefault="001F2138">
            <w:r w:rsidRPr="001F2138">
              <w:rPr>
                <w:color w:val="0D0D0D"/>
              </w:rPr>
              <w:t xml:space="preserve">ПМ.02. </w:t>
            </w:r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</w:tr>
      <w:tr w:rsidR="0031328D" w:rsidRPr="001F2138" w14:paraId="55C9AB0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9A0D1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611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ПМ.03. </w:t>
            </w:r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</w:tr>
      <w:tr w:rsidR="0031328D" w:rsidRPr="001F2138" w14:paraId="6F88C9E0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A09B" w14:textId="77777777" w:rsidR="0031328D" w:rsidRPr="001F2138" w:rsidRDefault="001F2138">
            <w:pPr>
              <w:rPr>
                <w:i/>
              </w:rPr>
            </w:pP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203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ПМ.04. </w:t>
            </w:r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</w:tr>
      <w:tr w:rsidR="0031328D" w:rsidRPr="001F2138" w14:paraId="48654384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85CA" w14:textId="77777777" w:rsidR="0031328D" w:rsidRPr="001F2138" w:rsidRDefault="001F2138">
            <w:pPr>
              <w:rPr>
                <w:i/>
              </w:rPr>
            </w:pP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9A7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color w:val="0D0D0D"/>
              </w:rPr>
              <w:t xml:space="preserve">ПМ.05. </w:t>
            </w:r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</w:tr>
      <w:tr w:rsidR="0031328D" w:rsidRPr="001F2138" w14:paraId="628010F6" w14:textId="77777777">
        <w:tc>
          <w:tcPr>
            <w:tcW w:w="9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BE8D4" w14:textId="77777777" w:rsidR="0031328D" w:rsidRPr="001F2138" w:rsidRDefault="001F2138">
            <w:r w:rsidRPr="001F2138">
              <w:rPr>
                <w:color w:val="0D0D0D"/>
              </w:rPr>
              <w:t>Виды деятельности по выбору</w:t>
            </w:r>
          </w:p>
        </w:tc>
      </w:tr>
      <w:tr w:rsidR="0031328D" w:rsidRPr="001F2138" w14:paraId="655751B9" w14:textId="77777777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A89F" w14:textId="77777777" w:rsidR="0031328D" w:rsidRPr="001F2138" w:rsidRDefault="001F2138">
            <w:r w:rsidRPr="001F2138">
              <w:t>Тьюторское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D43F" w14:textId="77777777" w:rsidR="0031328D" w:rsidRPr="001F2138" w:rsidRDefault="001F2138">
            <w:r w:rsidRPr="001F2138">
              <w:rPr>
                <w:color w:val="0D0D0D"/>
              </w:rPr>
              <w:t xml:space="preserve">ПМн.06 </w:t>
            </w:r>
            <w:r w:rsidRPr="001F2138">
              <w:t>ПМ.06 (3) Тьюторское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</w:tr>
    </w:tbl>
    <w:p w14:paraId="61E70211" w14:textId="77777777" w:rsidR="0031328D" w:rsidRPr="001F2138" w:rsidRDefault="0031328D">
      <w:pPr>
        <w:sectPr w:rsidR="0031328D" w:rsidRPr="001F2138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76473A89" w14:textId="77777777" w:rsidR="0031328D" w:rsidRPr="001F2138" w:rsidRDefault="0031328D"/>
    <w:p w14:paraId="259D9D58" w14:textId="77777777" w:rsidR="0031328D" w:rsidRPr="001F2138" w:rsidRDefault="001F2138">
      <w:pPr>
        <w:pStyle w:val="1"/>
        <w:spacing w:before="0" w:after="0"/>
      </w:pPr>
      <w:bookmarkStart w:id="14" w:name="__RefHeading___10"/>
      <w:bookmarkEnd w:id="14"/>
      <w:r w:rsidRPr="001F2138">
        <w:t>Раздел 4. Планируемые результаты освоения образовательной программы</w:t>
      </w:r>
    </w:p>
    <w:p w14:paraId="2AAA1150" w14:textId="77777777" w:rsidR="0031328D" w:rsidRPr="001F2138" w:rsidRDefault="001F2138">
      <w:pPr>
        <w:pStyle w:val="116"/>
        <w:spacing w:after="0" w:line="240" w:lineRule="auto"/>
      </w:pPr>
      <w:bookmarkStart w:id="15" w:name="__RefHeading___11"/>
      <w:bookmarkEnd w:id="15"/>
      <w:r w:rsidRPr="001F2138">
        <w:t>4.1. Общие компетенции</w:t>
      </w:r>
    </w:p>
    <w:tbl>
      <w:tblPr>
        <w:tblW w:w="14644" w:type="dxa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3005"/>
        <w:gridCol w:w="10773"/>
      </w:tblGrid>
      <w:tr w:rsidR="0031328D" w:rsidRPr="001F2138" w14:paraId="078E1F51" w14:textId="77777777">
        <w:trPr>
          <w:trHeight w:val="166"/>
        </w:trPr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6E375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Код ОК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0DE96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Формулировка компетенции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D80D96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Знания, умения</w:t>
            </w:r>
          </w:p>
        </w:tc>
      </w:tr>
      <w:tr w:rsidR="0031328D" w:rsidRPr="001F2138" w14:paraId="79E65C98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42896" w14:textId="77777777" w:rsidR="0031328D" w:rsidRPr="001F2138" w:rsidRDefault="001F2138">
            <w:pPr>
              <w:jc w:val="center"/>
            </w:pPr>
            <w:r w:rsidRPr="001F2138">
              <w:t>ОК 01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5EB3E" w14:textId="77777777" w:rsidR="0031328D" w:rsidRPr="001F2138" w:rsidRDefault="001F2138">
            <w:r w:rsidRPr="001F2138"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E80F6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1F008B65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B1D8C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92DB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CC077" w14:textId="77777777" w:rsidR="0031328D" w:rsidRPr="001F2138" w:rsidRDefault="001F2138">
            <w:pPr>
              <w:jc w:val="both"/>
            </w:pPr>
            <w:r w:rsidRPr="001F2138">
              <w:t>распознавать задачу и/или проблему в профессиональном и/или социальном контексте</w:t>
            </w:r>
          </w:p>
        </w:tc>
      </w:tr>
      <w:tr w:rsidR="0031328D" w:rsidRPr="001F2138" w14:paraId="01201BC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0665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266A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9E3AD" w14:textId="77777777" w:rsidR="0031328D" w:rsidRPr="001F2138" w:rsidRDefault="001F2138">
            <w:pPr>
              <w:jc w:val="both"/>
            </w:pPr>
            <w:r w:rsidRPr="001F2138">
              <w:t>анализировать задачу и/или проблему и выделять её составные части; определять этапы решения задачи</w:t>
            </w:r>
          </w:p>
        </w:tc>
      </w:tr>
      <w:tr w:rsidR="0031328D" w:rsidRPr="001F2138" w14:paraId="59932D71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353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68B97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60FA6" w14:textId="77777777" w:rsidR="0031328D" w:rsidRPr="001F2138" w:rsidRDefault="001F2138">
            <w:pPr>
              <w:jc w:val="both"/>
            </w:pPr>
            <w:r w:rsidRPr="001F2138">
              <w:t>выявлять и эффективно искать информацию, необходимую для решения задачи и/или проблемы</w:t>
            </w:r>
          </w:p>
        </w:tc>
      </w:tr>
      <w:tr w:rsidR="0031328D" w:rsidRPr="001F2138" w14:paraId="424C4A54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33598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BF77C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24636" w14:textId="77777777" w:rsidR="0031328D" w:rsidRPr="001F2138" w:rsidRDefault="001F2138">
            <w:pPr>
              <w:jc w:val="both"/>
            </w:pPr>
            <w:r w:rsidRPr="001F2138">
              <w:t>составлять план действия; определять необходимые ресурсы</w:t>
            </w:r>
          </w:p>
        </w:tc>
      </w:tr>
      <w:tr w:rsidR="0031328D" w:rsidRPr="001F2138" w14:paraId="4F091229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41A6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F3B9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D27B4" w14:textId="77777777" w:rsidR="0031328D" w:rsidRPr="001F2138" w:rsidRDefault="001F2138">
            <w:pPr>
              <w:jc w:val="both"/>
            </w:pPr>
            <w:r w:rsidRPr="001F2138">
              <w:t>владеть актуальными методами работы в профессиональной и смежных сферах</w:t>
            </w:r>
          </w:p>
        </w:tc>
      </w:tr>
      <w:tr w:rsidR="0031328D" w:rsidRPr="001F2138" w14:paraId="14F5622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8CB5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4BF1D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4A0B1" w14:textId="77777777" w:rsidR="0031328D" w:rsidRPr="001F2138" w:rsidRDefault="001F2138">
            <w:pPr>
              <w:jc w:val="both"/>
            </w:pPr>
            <w:r w:rsidRPr="001F2138">
              <w:t>реализовывать составленный план</w:t>
            </w:r>
          </w:p>
        </w:tc>
      </w:tr>
      <w:tr w:rsidR="0031328D" w:rsidRPr="001F2138" w14:paraId="1E7FE47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3EA7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748E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838B33" w14:textId="77777777" w:rsidR="0031328D" w:rsidRPr="001F2138" w:rsidRDefault="001F2138">
            <w:pPr>
              <w:jc w:val="both"/>
            </w:pPr>
            <w:r w:rsidRPr="001F2138"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1328D" w:rsidRPr="001F2138" w14:paraId="17EBABF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D7BC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318DF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09B1E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798467A9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FC81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BF32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BB5A6" w14:textId="77777777" w:rsidR="0031328D" w:rsidRPr="001F2138" w:rsidRDefault="001F2138">
            <w:pPr>
              <w:jc w:val="both"/>
            </w:pPr>
            <w:r w:rsidRPr="001F2138">
              <w:t>актуальный профессиональный и социальный контекст, в котором приходится работать и жить</w:t>
            </w:r>
          </w:p>
        </w:tc>
      </w:tr>
      <w:tr w:rsidR="0031328D" w:rsidRPr="001F2138" w14:paraId="335AD2C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ADBC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B028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D659" w14:textId="77777777" w:rsidR="0031328D" w:rsidRPr="001F2138" w:rsidRDefault="001F2138">
            <w:pPr>
              <w:jc w:val="both"/>
            </w:pPr>
            <w:r w:rsidRPr="001F2138">
              <w:t>основные источники информации и ресурсы для решения задач и проблем в профессиональном и/или социальном контексте</w:t>
            </w:r>
          </w:p>
        </w:tc>
      </w:tr>
      <w:tr w:rsidR="0031328D" w:rsidRPr="001F2138" w14:paraId="24F08B9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3CEFD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8A570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2F9840" w14:textId="77777777" w:rsidR="0031328D" w:rsidRPr="001F2138" w:rsidRDefault="001F2138">
            <w:pPr>
              <w:jc w:val="both"/>
            </w:pPr>
            <w:r w:rsidRPr="001F2138">
              <w:t>алгоритмы выполнения работ в профессиональной и смежных областях; методы работы в профессиональной и смежных сферах</w:t>
            </w:r>
          </w:p>
        </w:tc>
      </w:tr>
      <w:tr w:rsidR="0031328D" w:rsidRPr="001F2138" w14:paraId="3FAB2417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71BF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9520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C1128" w14:textId="77777777" w:rsidR="0031328D" w:rsidRPr="001F2138" w:rsidRDefault="001F2138">
            <w:pPr>
              <w:jc w:val="both"/>
            </w:pPr>
            <w:r w:rsidRPr="001F2138">
              <w:t>структуру плана для решения задач</w:t>
            </w:r>
          </w:p>
        </w:tc>
      </w:tr>
      <w:tr w:rsidR="0031328D" w:rsidRPr="001F2138" w14:paraId="4E6227B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6A3D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5E8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6B7B" w14:textId="77777777" w:rsidR="0031328D" w:rsidRPr="001F2138" w:rsidRDefault="001F2138">
            <w:pPr>
              <w:jc w:val="both"/>
            </w:pPr>
            <w:r w:rsidRPr="001F2138">
              <w:t>порядок оценки результатов решения задач профессиональной деятельности</w:t>
            </w:r>
          </w:p>
        </w:tc>
      </w:tr>
      <w:tr w:rsidR="0031328D" w:rsidRPr="001F2138" w14:paraId="74000333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BB0F7" w14:textId="77777777" w:rsidR="0031328D" w:rsidRPr="001F2138" w:rsidRDefault="001F2138">
            <w:pPr>
              <w:jc w:val="center"/>
            </w:pPr>
            <w:r w:rsidRPr="001F2138">
              <w:t>ОК 02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C0C2" w14:textId="77777777" w:rsidR="0031328D" w:rsidRPr="001F2138" w:rsidRDefault="001F2138">
            <w:r w:rsidRPr="001F2138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FA1D3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40AA6B63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7BCE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7C49C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EE7FD3" w14:textId="77777777" w:rsidR="0031328D" w:rsidRPr="001F2138" w:rsidRDefault="001F2138">
            <w:pPr>
              <w:jc w:val="both"/>
            </w:pPr>
            <w:r w:rsidRPr="001F2138">
              <w:t>определять задачи для поиска информации</w:t>
            </w:r>
          </w:p>
        </w:tc>
      </w:tr>
      <w:tr w:rsidR="0031328D" w:rsidRPr="001F2138" w14:paraId="6F90D7D1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69578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11AF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92E3" w14:textId="77777777" w:rsidR="0031328D" w:rsidRPr="001F2138" w:rsidRDefault="001F2138">
            <w:pPr>
              <w:jc w:val="both"/>
            </w:pPr>
            <w:r w:rsidRPr="001F2138">
              <w:t>определять необходимые источники информации</w:t>
            </w:r>
          </w:p>
        </w:tc>
      </w:tr>
      <w:tr w:rsidR="0031328D" w:rsidRPr="001F2138" w14:paraId="2E2D172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46676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B885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98843" w14:textId="77777777" w:rsidR="0031328D" w:rsidRPr="001F2138" w:rsidRDefault="001F2138">
            <w:pPr>
              <w:jc w:val="both"/>
            </w:pPr>
            <w:r w:rsidRPr="001F2138">
              <w:t>планировать процесс поиска</w:t>
            </w:r>
          </w:p>
        </w:tc>
      </w:tr>
      <w:tr w:rsidR="0031328D" w:rsidRPr="001F2138" w14:paraId="24E26101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D2DF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87867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FD8F0" w14:textId="77777777" w:rsidR="0031328D" w:rsidRPr="001F2138" w:rsidRDefault="001F2138">
            <w:pPr>
              <w:jc w:val="both"/>
            </w:pPr>
            <w:r w:rsidRPr="001F2138">
              <w:t>структурировать получаемую информацию</w:t>
            </w:r>
          </w:p>
        </w:tc>
      </w:tr>
      <w:tr w:rsidR="0031328D" w:rsidRPr="001F2138" w14:paraId="612D44B1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039E8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A4B4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5CB83" w14:textId="77777777" w:rsidR="0031328D" w:rsidRPr="001F2138" w:rsidRDefault="001F2138">
            <w:pPr>
              <w:jc w:val="both"/>
            </w:pPr>
            <w:r w:rsidRPr="001F2138">
              <w:t>выделять наиболее значимое в перечне информации</w:t>
            </w:r>
          </w:p>
        </w:tc>
      </w:tr>
      <w:tr w:rsidR="0031328D" w:rsidRPr="001F2138" w14:paraId="0996860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12DE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B4E43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63B88" w14:textId="77777777" w:rsidR="0031328D" w:rsidRPr="001F2138" w:rsidRDefault="001F2138">
            <w:pPr>
              <w:jc w:val="both"/>
            </w:pPr>
            <w:r w:rsidRPr="001F2138">
              <w:t>оценивать практическую значимость результатов поиска</w:t>
            </w:r>
          </w:p>
        </w:tc>
      </w:tr>
      <w:tr w:rsidR="0031328D" w:rsidRPr="001F2138" w14:paraId="60C40DA5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1A305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F22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1750B" w14:textId="77777777" w:rsidR="0031328D" w:rsidRPr="001F2138" w:rsidRDefault="001F2138">
            <w:pPr>
              <w:jc w:val="both"/>
            </w:pPr>
            <w:r w:rsidRPr="001F2138">
              <w:t>оформлять результаты поиска, применять средства информационных технологий для решения профессиональных задач</w:t>
            </w:r>
          </w:p>
        </w:tc>
      </w:tr>
      <w:tr w:rsidR="0031328D" w:rsidRPr="001F2138" w14:paraId="7FDEF394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6D4C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9EE33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40274" w14:textId="77777777" w:rsidR="0031328D" w:rsidRPr="001F2138" w:rsidRDefault="001F2138">
            <w:pPr>
              <w:jc w:val="both"/>
            </w:pPr>
            <w:r w:rsidRPr="001F2138">
              <w:t xml:space="preserve">использовать современное программное обеспечение </w:t>
            </w:r>
          </w:p>
        </w:tc>
      </w:tr>
      <w:tr w:rsidR="0031328D" w:rsidRPr="001F2138" w14:paraId="07A505B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373FF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C198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0DAC2" w14:textId="77777777" w:rsidR="0031328D" w:rsidRPr="001F2138" w:rsidRDefault="001F2138">
            <w:pPr>
              <w:jc w:val="both"/>
            </w:pPr>
            <w:r w:rsidRPr="001F2138">
              <w:t>использовать различные цифровые средства для решения профессиональных задач</w:t>
            </w:r>
          </w:p>
        </w:tc>
      </w:tr>
      <w:tr w:rsidR="0031328D" w:rsidRPr="001F2138" w14:paraId="59E0B4CB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A0584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27B5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258AE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3099BFA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4C8AF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39B7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11A45" w14:textId="77777777" w:rsidR="0031328D" w:rsidRPr="001F2138" w:rsidRDefault="001F2138">
            <w:pPr>
              <w:jc w:val="both"/>
            </w:pPr>
            <w:r w:rsidRPr="001F2138">
              <w:t>номенклатура информационных источников, применяемых в профессиональной деятельности</w:t>
            </w:r>
          </w:p>
        </w:tc>
      </w:tr>
      <w:tr w:rsidR="0031328D" w:rsidRPr="001F2138" w14:paraId="2090B3C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B3E4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1930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2F7FE" w14:textId="77777777" w:rsidR="0031328D" w:rsidRPr="001F2138" w:rsidRDefault="001F2138">
            <w:pPr>
              <w:jc w:val="both"/>
            </w:pPr>
            <w:r w:rsidRPr="001F2138">
              <w:t>приемы структурирования информации</w:t>
            </w:r>
          </w:p>
        </w:tc>
      </w:tr>
      <w:tr w:rsidR="0031328D" w:rsidRPr="001F2138" w14:paraId="661EAAB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E81D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8AC3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384E8" w14:textId="77777777" w:rsidR="0031328D" w:rsidRPr="001F2138" w:rsidRDefault="001F2138">
            <w:pPr>
              <w:jc w:val="both"/>
            </w:pPr>
            <w:r w:rsidRPr="001F2138">
              <w:t>формат оформления результатов поиска информации</w:t>
            </w:r>
          </w:p>
        </w:tc>
      </w:tr>
      <w:tr w:rsidR="0031328D" w:rsidRPr="001F2138" w14:paraId="08D4543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569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1B63A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87A9B" w14:textId="77777777" w:rsidR="0031328D" w:rsidRPr="001F2138" w:rsidRDefault="001F2138">
            <w:pPr>
              <w:jc w:val="both"/>
            </w:pPr>
            <w:r w:rsidRPr="001F2138">
              <w:t>современные средства и устройства информатизации, порядок их применения и программное обеспечение в профессиональной деятельности, в том числе с использованием цифровых средств</w:t>
            </w:r>
          </w:p>
        </w:tc>
      </w:tr>
      <w:tr w:rsidR="0031328D" w:rsidRPr="001F2138" w14:paraId="37B714B4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09E05" w14:textId="77777777" w:rsidR="0031328D" w:rsidRPr="001F2138" w:rsidRDefault="001F2138">
            <w:pPr>
              <w:jc w:val="center"/>
            </w:pPr>
            <w:r w:rsidRPr="001F2138">
              <w:t>ОК 03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B1B4F" w14:textId="77777777" w:rsidR="0031328D" w:rsidRPr="001F2138" w:rsidRDefault="001F2138">
            <w:r w:rsidRPr="001F2138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  <w:p w14:paraId="3D4351F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CF16F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68743EC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20E04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07403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78A5" w14:textId="77777777" w:rsidR="0031328D" w:rsidRPr="001F2138" w:rsidRDefault="001F2138">
            <w:pPr>
              <w:jc w:val="both"/>
            </w:pPr>
            <w:r w:rsidRPr="001F2138"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31328D" w:rsidRPr="001F2138" w14:paraId="58AB84E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9A888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5850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C53E6" w14:textId="77777777" w:rsidR="0031328D" w:rsidRPr="001F2138" w:rsidRDefault="001F2138">
            <w:pPr>
              <w:jc w:val="both"/>
            </w:pPr>
            <w:r w:rsidRPr="001F2138">
              <w:t>применять современную научную профессиональную терминологию</w:t>
            </w:r>
          </w:p>
        </w:tc>
      </w:tr>
      <w:tr w:rsidR="0031328D" w:rsidRPr="001F2138" w14:paraId="0BCEBAC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696C4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2B8EA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CCF70" w14:textId="77777777" w:rsidR="0031328D" w:rsidRPr="001F2138" w:rsidRDefault="001F2138">
            <w:pPr>
              <w:jc w:val="both"/>
            </w:pPr>
            <w:r w:rsidRPr="001F2138">
              <w:t>определять и выстраивать траектории профессионального развития и самообразования</w:t>
            </w:r>
          </w:p>
        </w:tc>
      </w:tr>
      <w:tr w:rsidR="0031328D" w:rsidRPr="001F2138" w14:paraId="5A2D9C41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03BE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633E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206D9" w14:textId="77777777" w:rsidR="0031328D" w:rsidRPr="001F2138" w:rsidRDefault="001F2138">
            <w:pPr>
              <w:jc w:val="both"/>
            </w:pPr>
            <w:r w:rsidRPr="001F2138">
              <w:t>выявлять достоинства и недостатки коммерческой идеи</w:t>
            </w:r>
          </w:p>
        </w:tc>
      </w:tr>
      <w:tr w:rsidR="0031328D" w:rsidRPr="001F2138" w14:paraId="014C57E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0594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D052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C8522" w14:textId="77777777" w:rsidR="0031328D" w:rsidRPr="001F2138" w:rsidRDefault="001F2138">
            <w:pPr>
              <w:jc w:val="both"/>
            </w:pPr>
            <w:r w:rsidRPr="001F2138">
              <w:t>презентовать идеи открытия собственного дела в профессиональной деятельности</w:t>
            </w:r>
          </w:p>
        </w:tc>
      </w:tr>
      <w:tr w:rsidR="0031328D" w:rsidRPr="001F2138" w14:paraId="1C5FDEC3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3DCC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A52C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256FC" w14:textId="77777777" w:rsidR="0031328D" w:rsidRPr="001F2138" w:rsidRDefault="001F2138">
            <w:pPr>
              <w:jc w:val="both"/>
            </w:pPr>
            <w:r w:rsidRPr="001F2138">
              <w:t>оформлять бизнес-план</w:t>
            </w:r>
          </w:p>
        </w:tc>
      </w:tr>
      <w:tr w:rsidR="0031328D" w:rsidRPr="001F2138" w14:paraId="6C011B2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190D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D81A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F5A8" w14:textId="77777777" w:rsidR="0031328D" w:rsidRPr="001F2138" w:rsidRDefault="001F2138">
            <w:pPr>
              <w:jc w:val="both"/>
            </w:pPr>
            <w:r w:rsidRPr="001F2138">
              <w:t xml:space="preserve"> рассчитывать размеры выплат по процентным ставкам кредитования</w:t>
            </w:r>
          </w:p>
        </w:tc>
      </w:tr>
      <w:tr w:rsidR="0031328D" w:rsidRPr="001F2138" w14:paraId="20751FF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7A867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4ABF0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4FEF1" w14:textId="77777777" w:rsidR="0031328D" w:rsidRPr="001F2138" w:rsidRDefault="001F2138">
            <w:pPr>
              <w:jc w:val="both"/>
            </w:pPr>
            <w:r w:rsidRPr="001F2138">
              <w:t>определять инвестиционную привлекательность коммерческих идей в рамках профессиональной деятельности</w:t>
            </w:r>
          </w:p>
        </w:tc>
      </w:tr>
      <w:tr w:rsidR="0031328D" w:rsidRPr="001F2138" w14:paraId="7C8B179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749D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810DC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AAFA" w14:textId="77777777" w:rsidR="0031328D" w:rsidRPr="001F2138" w:rsidRDefault="001F2138">
            <w:pPr>
              <w:jc w:val="both"/>
            </w:pPr>
            <w:r w:rsidRPr="001F2138">
              <w:t>презентовать бизнес-идею; определять источники финансирования</w:t>
            </w:r>
          </w:p>
        </w:tc>
      </w:tr>
      <w:tr w:rsidR="0031328D" w:rsidRPr="001F2138" w14:paraId="797AEFF7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5668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B455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704E5D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008B254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54E10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A6F2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85895" w14:textId="77777777" w:rsidR="0031328D" w:rsidRPr="001F2138" w:rsidRDefault="001F2138">
            <w:pPr>
              <w:jc w:val="both"/>
            </w:pPr>
            <w:r w:rsidRPr="001F2138">
              <w:t>содержание актуальной нормативно-правовой документации</w:t>
            </w:r>
          </w:p>
        </w:tc>
      </w:tr>
      <w:tr w:rsidR="0031328D" w:rsidRPr="001F2138" w14:paraId="4F482FE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28DED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BBB94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7F328" w14:textId="77777777" w:rsidR="0031328D" w:rsidRPr="001F2138" w:rsidRDefault="001F2138">
            <w:pPr>
              <w:jc w:val="both"/>
            </w:pPr>
            <w:r w:rsidRPr="001F2138">
              <w:t>современная научная и профессиональная терминология</w:t>
            </w:r>
          </w:p>
        </w:tc>
      </w:tr>
      <w:tr w:rsidR="0031328D" w:rsidRPr="001F2138" w14:paraId="1B0F10C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3949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8BB4D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64D44" w14:textId="77777777" w:rsidR="0031328D" w:rsidRPr="001F2138" w:rsidRDefault="001F2138">
            <w:pPr>
              <w:jc w:val="both"/>
            </w:pPr>
            <w:r w:rsidRPr="001F2138">
              <w:t>возможные траектории профессионального развития и самообразования</w:t>
            </w:r>
          </w:p>
        </w:tc>
      </w:tr>
      <w:tr w:rsidR="0031328D" w:rsidRPr="001F2138" w14:paraId="1618087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4864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02AA8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15934" w14:textId="77777777" w:rsidR="0031328D" w:rsidRPr="001F2138" w:rsidRDefault="001F2138">
            <w:pPr>
              <w:jc w:val="both"/>
            </w:pPr>
            <w:r w:rsidRPr="001F2138">
              <w:t>основы предпринимательской деятельности;</w:t>
            </w:r>
          </w:p>
        </w:tc>
      </w:tr>
      <w:tr w:rsidR="0031328D" w:rsidRPr="001F2138" w14:paraId="0607291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A932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B2C2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9EC33" w14:textId="77777777" w:rsidR="0031328D" w:rsidRPr="001F2138" w:rsidRDefault="001F2138">
            <w:pPr>
              <w:jc w:val="both"/>
            </w:pPr>
            <w:r w:rsidRPr="001F2138">
              <w:t>основы финансовой грамотности</w:t>
            </w:r>
          </w:p>
        </w:tc>
      </w:tr>
      <w:tr w:rsidR="0031328D" w:rsidRPr="001F2138" w14:paraId="44547134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EF7B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139E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7099" w14:textId="77777777" w:rsidR="0031328D" w:rsidRPr="001F2138" w:rsidRDefault="001F2138">
            <w:pPr>
              <w:jc w:val="both"/>
            </w:pPr>
            <w:r w:rsidRPr="001F2138">
              <w:t>порядок выстраивания презентации</w:t>
            </w:r>
          </w:p>
        </w:tc>
      </w:tr>
      <w:tr w:rsidR="0031328D" w:rsidRPr="001F2138" w14:paraId="02B62DF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7A6A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0B7B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5F008" w14:textId="77777777" w:rsidR="0031328D" w:rsidRPr="001F2138" w:rsidRDefault="001F2138">
            <w:pPr>
              <w:jc w:val="both"/>
            </w:pPr>
            <w:r w:rsidRPr="001F2138">
              <w:t>правила разработки бизнес-планов</w:t>
            </w:r>
          </w:p>
        </w:tc>
      </w:tr>
      <w:tr w:rsidR="0031328D" w:rsidRPr="001F2138" w14:paraId="72997C3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EF68A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4C56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50264" w14:textId="77777777" w:rsidR="0031328D" w:rsidRPr="001F2138" w:rsidRDefault="001F2138">
            <w:pPr>
              <w:jc w:val="both"/>
            </w:pPr>
            <w:r w:rsidRPr="001F2138">
              <w:t>кредитные банковские продукты</w:t>
            </w:r>
          </w:p>
        </w:tc>
      </w:tr>
      <w:tr w:rsidR="0031328D" w:rsidRPr="001F2138" w14:paraId="387486A7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FF5B3" w14:textId="77777777" w:rsidR="0031328D" w:rsidRPr="001F2138" w:rsidRDefault="001F2138">
            <w:pPr>
              <w:jc w:val="center"/>
            </w:pPr>
            <w:r w:rsidRPr="001F2138">
              <w:t>ОК 04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176B9" w14:textId="77777777" w:rsidR="0031328D" w:rsidRPr="001F2138" w:rsidRDefault="001F2138">
            <w:r w:rsidRPr="001F2138">
              <w:t>Эффективно взаимодействовать и работать в коллективе и команде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44E80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0A331F93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92B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EDBA7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D94D2" w14:textId="77777777" w:rsidR="0031328D" w:rsidRPr="001F2138" w:rsidRDefault="001F2138">
            <w:pPr>
              <w:jc w:val="both"/>
            </w:pPr>
            <w:r w:rsidRPr="001F2138">
              <w:t>организовывать работу коллектива и команды</w:t>
            </w:r>
          </w:p>
        </w:tc>
      </w:tr>
      <w:tr w:rsidR="0031328D" w:rsidRPr="001F2138" w14:paraId="31BAA749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4EF15D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E680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EBCB" w14:textId="77777777" w:rsidR="0031328D" w:rsidRPr="001F2138" w:rsidRDefault="001F2138">
            <w:pPr>
              <w:jc w:val="both"/>
            </w:pPr>
            <w:r w:rsidRPr="001F2138"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1328D" w:rsidRPr="001F2138" w14:paraId="2E4B507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05B8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368B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4E9D4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7E81277B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9E48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0007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E48F1" w14:textId="77777777" w:rsidR="0031328D" w:rsidRPr="001F2138" w:rsidRDefault="001F2138">
            <w:pPr>
              <w:jc w:val="both"/>
            </w:pPr>
            <w:r w:rsidRPr="001F2138">
              <w:t>психологические основы деятельности коллектива, психологические особенности личности</w:t>
            </w:r>
          </w:p>
        </w:tc>
      </w:tr>
      <w:tr w:rsidR="0031328D" w:rsidRPr="001F2138" w14:paraId="0247DAF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48309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3B2B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C8E32" w14:textId="77777777" w:rsidR="0031328D" w:rsidRPr="001F2138" w:rsidRDefault="001F2138">
            <w:pPr>
              <w:jc w:val="both"/>
            </w:pPr>
            <w:r w:rsidRPr="001F2138">
              <w:t>основы проектной деятельности</w:t>
            </w:r>
          </w:p>
        </w:tc>
      </w:tr>
      <w:tr w:rsidR="0031328D" w:rsidRPr="001F2138" w14:paraId="364CCD16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84EE3" w14:textId="77777777" w:rsidR="0031328D" w:rsidRPr="001F2138" w:rsidRDefault="001F2138">
            <w:pPr>
              <w:jc w:val="center"/>
            </w:pPr>
            <w:r w:rsidRPr="001F2138">
              <w:t>ОК 05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7186E" w14:textId="77777777" w:rsidR="0031328D" w:rsidRPr="001F2138" w:rsidRDefault="001F2138">
            <w:r w:rsidRPr="001F2138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2D20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11E786A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4A22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C9D5D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DB64D" w14:textId="77777777" w:rsidR="0031328D" w:rsidRPr="001F2138" w:rsidRDefault="001F2138">
            <w:pPr>
              <w:jc w:val="both"/>
            </w:pPr>
            <w:r w:rsidRPr="001F2138"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31328D" w:rsidRPr="001F2138" w14:paraId="346C683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6B1D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0EC1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DA1FF" w14:textId="77777777" w:rsidR="0031328D" w:rsidRPr="001F2138" w:rsidRDefault="001F2138">
            <w:pPr>
              <w:jc w:val="both"/>
            </w:pPr>
            <w:r w:rsidRPr="001F2138">
              <w:t>проявлять толерантность в рабочем коллективе</w:t>
            </w:r>
          </w:p>
        </w:tc>
      </w:tr>
      <w:tr w:rsidR="0031328D" w:rsidRPr="001F2138" w14:paraId="17DDC6F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7B344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52000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99A36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2D5F640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7825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F564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E07D6" w14:textId="77777777" w:rsidR="0031328D" w:rsidRPr="001F2138" w:rsidRDefault="001F2138">
            <w:pPr>
              <w:jc w:val="both"/>
            </w:pPr>
            <w:r w:rsidRPr="001F2138">
              <w:t>особенности социального и культурного контекста</w:t>
            </w:r>
          </w:p>
        </w:tc>
      </w:tr>
      <w:tr w:rsidR="0031328D" w:rsidRPr="001F2138" w14:paraId="3D496DD5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C23E0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13F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04239" w14:textId="77777777" w:rsidR="0031328D" w:rsidRPr="001F2138" w:rsidRDefault="001F2138">
            <w:pPr>
              <w:jc w:val="both"/>
            </w:pPr>
            <w:r w:rsidRPr="001F2138">
              <w:t>правила оформления документов и построения устных сообщений</w:t>
            </w:r>
          </w:p>
        </w:tc>
      </w:tr>
      <w:tr w:rsidR="0031328D" w:rsidRPr="001F2138" w14:paraId="7C5C9D99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75826" w14:textId="77777777" w:rsidR="0031328D" w:rsidRPr="001F2138" w:rsidRDefault="001F2138">
            <w:pPr>
              <w:jc w:val="center"/>
            </w:pPr>
            <w:r w:rsidRPr="001F2138">
              <w:t>ОК 06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D867E" w14:textId="77777777" w:rsidR="0031328D" w:rsidRPr="001F2138" w:rsidRDefault="001F2138">
            <w:r w:rsidRPr="001F2138"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  <w:p w14:paraId="78AD5DB2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07245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466D3B5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7034D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6593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A892D" w14:textId="77777777" w:rsidR="0031328D" w:rsidRPr="001F2138" w:rsidRDefault="001F2138">
            <w:pPr>
              <w:jc w:val="both"/>
            </w:pPr>
            <w:r w:rsidRPr="001F2138">
              <w:t>описывать значимость своей специальности</w:t>
            </w:r>
          </w:p>
        </w:tc>
      </w:tr>
      <w:tr w:rsidR="0031328D" w:rsidRPr="001F2138" w14:paraId="2A1F701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98690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30FC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FF1E3" w14:textId="77777777" w:rsidR="0031328D" w:rsidRPr="001F2138" w:rsidRDefault="001F2138">
            <w:pPr>
              <w:jc w:val="both"/>
            </w:pPr>
            <w:r w:rsidRPr="001F2138">
              <w:t>применять стандарты антикоррупционного поведения</w:t>
            </w:r>
          </w:p>
        </w:tc>
      </w:tr>
      <w:tr w:rsidR="0031328D" w:rsidRPr="001F2138" w14:paraId="311D22F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C58BC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4DC1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511A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45AE838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44E3A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9ECB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C47E1" w14:textId="77777777" w:rsidR="0031328D" w:rsidRPr="001F2138" w:rsidRDefault="001F2138">
            <w:pPr>
              <w:jc w:val="both"/>
            </w:pPr>
            <w:r w:rsidRPr="001F2138">
              <w:t>сущность гражданско-патриотической позиции, общечеловеческих ценностей</w:t>
            </w:r>
          </w:p>
        </w:tc>
      </w:tr>
      <w:tr w:rsidR="0031328D" w:rsidRPr="001F2138" w14:paraId="5E22E767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92830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7983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793EE" w14:textId="77777777" w:rsidR="0031328D" w:rsidRPr="001F2138" w:rsidRDefault="001F2138">
            <w:pPr>
              <w:jc w:val="both"/>
            </w:pPr>
            <w:r w:rsidRPr="001F2138">
              <w:t>значимость профессиональной деятельности по специальности</w:t>
            </w:r>
          </w:p>
        </w:tc>
      </w:tr>
      <w:tr w:rsidR="0031328D" w:rsidRPr="001F2138" w14:paraId="76F9843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14415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CA30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6B1A2" w14:textId="77777777" w:rsidR="0031328D" w:rsidRPr="001F2138" w:rsidRDefault="001F2138">
            <w:pPr>
              <w:jc w:val="both"/>
            </w:pPr>
            <w:r w:rsidRPr="001F2138">
              <w:t>стандарты антикоррупционного поведения и последствия его нарушения</w:t>
            </w:r>
          </w:p>
        </w:tc>
      </w:tr>
      <w:tr w:rsidR="0031328D" w:rsidRPr="001F2138" w14:paraId="7D1CB728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32A0B" w14:textId="77777777" w:rsidR="0031328D" w:rsidRPr="001F2138" w:rsidRDefault="001F2138">
            <w:pPr>
              <w:jc w:val="center"/>
            </w:pPr>
            <w:r w:rsidRPr="001F2138">
              <w:t>ОК 07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0DB02" w14:textId="77777777" w:rsidR="0031328D" w:rsidRPr="001F2138" w:rsidRDefault="001F2138">
            <w:r w:rsidRPr="001F2138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ED4F7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674E0A0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78E9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A5464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460AF" w14:textId="77777777" w:rsidR="0031328D" w:rsidRPr="001F2138" w:rsidRDefault="001F2138">
            <w:pPr>
              <w:jc w:val="both"/>
            </w:pPr>
            <w:r w:rsidRPr="001F2138">
              <w:t>соблюдать нормы экологической безопасности</w:t>
            </w:r>
          </w:p>
        </w:tc>
      </w:tr>
      <w:tr w:rsidR="0031328D" w:rsidRPr="001F2138" w14:paraId="37E5BFA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41420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4D81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269E8" w14:textId="77777777" w:rsidR="0031328D" w:rsidRPr="001F2138" w:rsidRDefault="001F2138">
            <w:pPr>
              <w:jc w:val="both"/>
            </w:pPr>
            <w:r w:rsidRPr="001F2138"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31328D" w:rsidRPr="001F2138" w14:paraId="5EE3610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713E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29C3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0D9E1" w14:textId="77777777" w:rsidR="0031328D" w:rsidRPr="001F2138" w:rsidRDefault="001F2138">
            <w:pPr>
              <w:jc w:val="both"/>
            </w:pPr>
            <w:r w:rsidRPr="001F2138">
              <w:t>осуществлять работу с соблюдением принципов бережливого производства</w:t>
            </w:r>
          </w:p>
        </w:tc>
      </w:tr>
      <w:tr w:rsidR="0031328D" w:rsidRPr="001F2138" w14:paraId="28425839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E570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BF2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EAD7C" w14:textId="77777777" w:rsidR="0031328D" w:rsidRPr="001F2138" w:rsidRDefault="001F2138">
            <w:pPr>
              <w:jc w:val="both"/>
            </w:pPr>
            <w:r w:rsidRPr="001F2138"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31328D" w:rsidRPr="001F2138" w14:paraId="0434BA7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F44F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4C145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7473D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666B11F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22FC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F1F17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86156" w14:textId="77777777" w:rsidR="0031328D" w:rsidRPr="001F2138" w:rsidRDefault="001F2138">
            <w:pPr>
              <w:jc w:val="both"/>
            </w:pPr>
            <w:r w:rsidRPr="001F2138">
              <w:t>правила экологической безопасности при ведении профессиональной деятельности</w:t>
            </w:r>
          </w:p>
        </w:tc>
      </w:tr>
      <w:tr w:rsidR="0031328D" w:rsidRPr="001F2138" w14:paraId="48713A93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DCB8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527B3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BFF8" w14:textId="77777777" w:rsidR="0031328D" w:rsidRPr="001F2138" w:rsidRDefault="001F2138">
            <w:pPr>
              <w:jc w:val="both"/>
            </w:pPr>
            <w:r w:rsidRPr="001F2138">
              <w:t>основные ресурсы, задействованные в профессиональной деятельности</w:t>
            </w:r>
          </w:p>
        </w:tc>
      </w:tr>
      <w:tr w:rsidR="0031328D" w:rsidRPr="001F2138" w14:paraId="4EC1765F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0FD0F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8F240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27E3B" w14:textId="77777777" w:rsidR="0031328D" w:rsidRPr="001F2138" w:rsidRDefault="001F2138">
            <w:pPr>
              <w:jc w:val="both"/>
            </w:pPr>
            <w:r w:rsidRPr="001F2138">
              <w:t>пути обеспечения ресурсосбережения</w:t>
            </w:r>
          </w:p>
        </w:tc>
      </w:tr>
      <w:tr w:rsidR="0031328D" w:rsidRPr="001F2138" w14:paraId="0F7CA04B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70BA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6EA2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417D9B" w14:textId="77777777" w:rsidR="0031328D" w:rsidRPr="001F2138" w:rsidRDefault="001F2138">
            <w:pPr>
              <w:jc w:val="both"/>
            </w:pPr>
            <w:r w:rsidRPr="001F2138">
              <w:t>принципы бережливого производства</w:t>
            </w:r>
          </w:p>
        </w:tc>
      </w:tr>
      <w:tr w:rsidR="0031328D" w:rsidRPr="001F2138" w14:paraId="47BB54C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0FD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1DC6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24C70" w14:textId="77777777" w:rsidR="0031328D" w:rsidRPr="001F2138" w:rsidRDefault="001F2138">
            <w:pPr>
              <w:jc w:val="both"/>
            </w:pPr>
            <w:r w:rsidRPr="001F2138">
              <w:t>основные направления изменения климатических условий региона</w:t>
            </w:r>
          </w:p>
        </w:tc>
      </w:tr>
      <w:tr w:rsidR="0031328D" w:rsidRPr="001F2138" w14:paraId="735A483E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04C4D" w14:textId="77777777" w:rsidR="0031328D" w:rsidRPr="001F2138" w:rsidRDefault="001F2138">
            <w:pPr>
              <w:jc w:val="center"/>
            </w:pPr>
            <w:r w:rsidRPr="001F2138">
              <w:t>ОК 08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C2966" w14:textId="77777777" w:rsidR="0031328D" w:rsidRPr="001F2138" w:rsidRDefault="001F2138">
            <w:r w:rsidRPr="001F2138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CF89C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605788F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26EFA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861C9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C2441" w14:textId="77777777" w:rsidR="0031328D" w:rsidRPr="001F2138" w:rsidRDefault="001F2138">
            <w:pPr>
              <w:jc w:val="both"/>
            </w:pPr>
            <w:r w:rsidRPr="001F2138"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31328D" w:rsidRPr="001F2138" w14:paraId="2D5FF6AA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F0E4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4893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21799" w14:textId="77777777" w:rsidR="0031328D" w:rsidRPr="001F2138" w:rsidRDefault="001F2138">
            <w:pPr>
              <w:jc w:val="both"/>
            </w:pPr>
            <w:r w:rsidRPr="001F2138">
              <w:t>применять рациональные приемы двигательных функций в профессиональной деятельности</w:t>
            </w:r>
          </w:p>
        </w:tc>
      </w:tr>
      <w:tr w:rsidR="0031328D" w:rsidRPr="001F2138" w14:paraId="5E3E8D60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6A66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BBF8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514B" w14:textId="77777777" w:rsidR="0031328D" w:rsidRPr="001F2138" w:rsidRDefault="001F2138">
            <w:pPr>
              <w:jc w:val="both"/>
            </w:pPr>
            <w:r w:rsidRPr="001F2138"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31328D" w:rsidRPr="001F2138" w14:paraId="0C2B506B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281A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3CA9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FD92D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55769523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8CDC5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E18B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B8FC0" w14:textId="77777777" w:rsidR="0031328D" w:rsidRPr="001F2138" w:rsidRDefault="001F2138">
            <w:pPr>
              <w:jc w:val="both"/>
            </w:pPr>
            <w:r w:rsidRPr="001F2138"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31328D" w:rsidRPr="001F2138" w14:paraId="42D957A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4382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A30B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BB771" w14:textId="77777777" w:rsidR="0031328D" w:rsidRPr="001F2138" w:rsidRDefault="001F2138">
            <w:pPr>
              <w:jc w:val="both"/>
            </w:pPr>
            <w:r w:rsidRPr="001F2138">
              <w:t>основы здорового образа жизни</w:t>
            </w:r>
          </w:p>
        </w:tc>
      </w:tr>
      <w:tr w:rsidR="0031328D" w:rsidRPr="001F2138" w14:paraId="45AFE175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5316F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641E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ACE79" w14:textId="77777777" w:rsidR="0031328D" w:rsidRPr="001F2138" w:rsidRDefault="001F2138">
            <w:pPr>
              <w:jc w:val="both"/>
            </w:pPr>
            <w:r w:rsidRPr="001F2138"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31328D" w:rsidRPr="001F2138" w14:paraId="6B177E5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915C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4553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52EF7" w14:textId="77777777" w:rsidR="0031328D" w:rsidRPr="001F2138" w:rsidRDefault="001F2138">
            <w:pPr>
              <w:jc w:val="both"/>
            </w:pPr>
            <w:r w:rsidRPr="001F2138">
              <w:t>средства профилактики перенапряжения</w:t>
            </w:r>
          </w:p>
        </w:tc>
      </w:tr>
      <w:tr w:rsidR="0031328D" w:rsidRPr="001F2138" w14:paraId="10AEBB3B" w14:textId="77777777">
        <w:tc>
          <w:tcPr>
            <w:tcW w:w="8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79E4E" w14:textId="77777777" w:rsidR="0031328D" w:rsidRPr="001F2138" w:rsidRDefault="001F2138">
            <w:pPr>
              <w:jc w:val="center"/>
            </w:pPr>
            <w:r w:rsidRPr="001F2138">
              <w:t>ОК 09</w:t>
            </w:r>
          </w:p>
        </w:tc>
        <w:tc>
          <w:tcPr>
            <w:tcW w:w="3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2586" w14:textId="77777777" w:rsidR="0031328D" w:rsidRPr="001F2138" w:rsidRDefault="001F2138">
            <w:r w:rsidRPr="001F2138"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E96404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7CECBD84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18EB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DCD5D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C476B" w14:textId="77777777" w:rsidR="0031328D" w:rsidRPr="001F2138" w:rsidRDefault="001F2138">
            <w:pPr>
              <w:jc w:val="both"/>
            </w:pPr>
            <w:r w:rsidRPr="001F2138">
              <w:t>понимать общий смысл четко произнесенных высказываний на известные темы (профессиональные и бытовые)</w:t>
            </w:r>
          </w:p>
        </w:tc>
      </w:tr>
      <w:tr w:rsidR="0031328D" w:rsidRPr="001F2138" w14:paraId="5E0A470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F7581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B95C7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DCAD0" w14:textId="77777777" w:rsidR="0031328D" w:rsidRPr="001F2138" w:rsidRDefault="001F2138">
            <w:pPr>
              <w:jc w:val="both"/>
            </w:pPr>
            <w:r w:rsidRPr="001F2138">
              <w:t xml:space="preserve">понимать тексты на базовые профессиональные темы; </w:t>
            </w:r>
          </w:p>
        </w:tc>
      </w:tr>
      <w:tr w:rsidR="0031328D" w:rsidRPr="001F2138" w14:paraId="2F61BB62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3E3F5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D16FA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76104" w14:textId="77777777" w:rsidR="0031328D" w:rsidRPr="001F2138" w:rsidRDefault="001F2138">
            <w:pPr>
              <w:jc w:val="both"/>
            </w:pPr>
            <w:r w:rsidRPr="001F2138">
              <w:t>участвовать в диалогах на знакомые общие и профессиональные темы</w:t>
            </w:r>
          </w:p>
        </w:tc>
      </w:tr>
      <w:tr w:rsidR="0031328D" w:rsidRPr="001F2138" w14:paraId="28DFEB8B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E6BC7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98E94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FA313" w14:textId="77777777" w:rsidR="0031328D" w:rsidRPr="001F2138" w:rsidRDefault="001F2138">
            <w:pPr>
              <w:jc w:val="both"/>
            </w:pPr>
            <w:r w:rsidRPr="001F2138">
              <w:t>строить простые высказывания о себе и о своей профессиональной деятельности</w:t>
            </w:r>
          </w:p>
        </w:tc>
      </w:tr>
      <w:tr w:rsidR="0031328D" w:rsidRPr="001F2138" w14:paraId="1C01C5AC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EC98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0466E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EAC12D" w14:textId="77777777" w:rsidR="0031328D" w:rsidRPr="001F2138" w:rsidRDefault="001F2138">
            <w:pPr>
              <w:jc w:val="both"/>
            </w:pPr>
            <w:r w:rsidRPr="001F2138">
              <w:t>кратко обосновывать и объяснять свои действия (текущие и планируемые)</w:t>
            </w:r>
          </w:p>
        </w:tc>
      </w:tr>
      <w:tr w:rsidR="0031328D" w:rsidRPr="001F2138" w14:paraId="2124F058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27BC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1F60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E9C0A" w14:textId="77777777" w:rsidR="0031328D" w:rsidRPr="001F2138" w:rsidRDefault="001F2138">
            <w:pPr>
              <w:jc w:val="both"/>
            </w:pPr>
            <w:r w:rsidRPr="001F2138">
              <w:t>писать простые связные сообщения на знакомые или интересующие профессиональные темы</w:t>
            </w:r>
          </w:p>
        </w:tc>
      </w:tr>
      <w:tr w:rsidR="0031328D" w:rsidRPr="001F2138" w14:paraId="0B34376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5291A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688B6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785C8" w14:textId="77777777" w:rsidR="0031328D" w:rsidRPr="001F2138" w:rsidRDefault="001F2138">
            <w:pPr>
              <w:jc w:val="both"/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3DF97ABD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F2E7B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E7156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BE4E8" w14:textId="77777777" w:rsidR="0031328D" w:rsidRPr="001F2138" w:rsidRDefault="001F2138">
            <w:pPr>
              <w:jc w:val="both"/>
            </w:pPr>
            <w:r w:rsidRPr="001F2138">
              <w:t>правила построения простых и сложных предложений на профессиональные темы</w:t>
            </w:r>
          </w:p>
        </w:tc>
      </w:tr>
      <w:tr w:rsidR="0031328D" w:rsidRPr="001F2138" w14:paraId="4B85B284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7210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B29BA3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9B585" w14:textId="77777777" w:rsidR="0031328D" w:rsidRPr="001F2138" w:rsidRDefault="001F2138">
            <w:pPr>
              <w:jc w:val="both"/>
            </w:pPr>
            <w:r w:rsidRPr="001F2138">
              <w:t>основные общеупотребительные глаголы (бытовая и профессиональная лексика)</w:t>
            </w:r>
          </w:p>
        </w:tc>
      </w:tr>
      <w:tr w:rsidR="0031328D" w:rsidRPr="001F2138" w14:paraId="49A5143E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E4DE3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F8CD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B8334" w14:textId="77777777" w:rsidR="0031328D" w:rsidRPr="001F2138" w:rsidRDefault="001F2138">
            <w:pPr>
              <w:jc w:val="both"/>
            </w:pPr>
            <w:r w:rsidRPr="001F2138"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31328D" w:rsidRPr="001F2138" w14:paraId="7306F3E7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66AC2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A8551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96366" w14:textId="77777777" w:rsidR="0031328D" w:rsidRPr="001F2138" w:rsidRDefault="001F2138">
            <w:pPr>
              <w:jc w:val="both"/>
            </w:pPr>
            <w:r w:rsidRPr="001F2138">
              <w:t>особенности произношения</w:t>
            </w:r>
          </w:p>
        </w:tc>
      </w:tr>
      <w:tr w:rsidR="0031328D" w:rsidRPr="001F2138" w14:paraId="596A5756" w14:textId="77777777">
        <w:tc>
          <w:tcPr>
            <w:tcW w:w="8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7D96E" w14:textId="77777777" w:rsidR="0031328D" w:rsidRPr="001F2138" w:rsidRDefault="0031328D"/>
        </w:tc>
        <w:tc>
          <w:tcPr>
            <w:tcW w:w="3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D3C2F" w14:textId="77777777" w:rsidR="0031328D" w:rsidRPr="001F2138" w:rsidRDefault="0031328D"/>
        </w:tc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AAE38" w14:textId="77777777" w:rsidR="0031328D" w:rsidRPr="001F2138" w:rsidRDefault="001F2138">
            <w:pPr>
              <w:jc w:val="both"/>
            </w:pPr>
            <w:r w:rsidRPr="001F2138">
              <w:t>правила чтения текстов профессиональной направленности</w:t>
            </w:r>
          </w:p>
        </w:tc>
      </w:tr>
    </w:tbl>
    <w:p w14:paraId="5FA55289" w14:textId="77777777" w:rsidR="0031328D" w:rsidRPr="001F2138" w:rsidRDefault="0031328D"/>
    <w:p w14:paraId="645C38DE" w14:textId="77777777" w:rsidR="0031328D" w:rsidRPr="001F2138" w:rsidRDefault="001F2138">
      <w:pPr>
        <w:pStyle w:val="116"/>
        <w:spacing w:after="0" w:line="240" w:lineRule="auto"/>
      </w:pPr>
      <w:bookmarkStart w:id="16" w:name="__RefHeading___12"/>
      <w:bookmarkEnd w:id="16"/>
      <w:r w:rsidRPr="001F2138">
        <w:t>4.2. Профессиональные компетенции</w:t>
      </w:r>
    </w:p>
    <w:p w14:paraId="40FE9A74" w14:textId="77777777" w:rsidR="0031328D" w:rsidRPr="001F2138" w:rsidRDefault="0031328D"/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55"/>
        <w:gridCol w:w="2531"/>
        <w:gridCol w:w="10151"/>
      </w:tblGrid>
      <w:tr w:rsidR="0031328D" w:rsidRPr="001F2138" w14:paraId="45733DDF" w14:textId="77777777"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82D02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Виды деятельности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36989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Код и наименование компетенции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49560" w14:textId="77777777" w:rsidR="0031328D" w:rsidRPr="001F2138" w:rsidRDefault="001F2138">
            <w:pPr>
              <w:jc w:val="center"/>
              <w:rPr>
                <w:b/>
              </w:rPr>
            </w:pPr>
            <w:r w:rsidRPr="001F2138">
              <w:rPr>
                <w:b/>
              </w:rPr>
              <w:t>Показатели освоения компетенции</w:t>
            </w:r>
          </w:p>
        </w:tc>
      </w:tr>
      <w:tr w:rsidR="0031328D" w:rsidRPr="001F2138" w14:paraId="371E520B" w14:textId="77777777">
        <w:trPr>
          <w:trHeight w:val="174"/>
        </w:trPr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95E1D" w14:textId="77777777" w:rsidR="0031328D" w:rsidRPr="001F2138" w:rsidRDefault="001F2138">
            <w:r w:rsidRPr="001F2138">
              <w:t>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753C7106" w14:textId="77777777" w:rsidR="0031328D" w:rsidRPr="001F2138" w:rsidRDefault="0031328D">
            <w:pPr>
              <w:rPr>
                <w:b/>
              </w:rPr>
            </w:pP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8E200" w14:textId="77777777" w:rsidR="0031328D" w:rsidRPr="001F2138" w:rsidRDefault="001F2138">
            <w:r w:rsidRPr="001F2138"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7792E659" w14:textId="77777777" w:rsidR="0031328D" w:rsidRPr="001F2138" w:rsidRDefault="0031328D"/>
          <w:p w14:paraId="599BE80E" w14:textId="77777777" w:rsidR="0031328D" w:rsidRPr="001F2138" w:rsidRDefault="0031328D">
            <w:pPr>
              <w:rPr>
                <w:b/>
              </w:rPr>
            </w:pP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24783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68476C6" w14:textId="77777777">
        <w:trPr>
          <w:trHeight w:val="987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3E479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D2C4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91B2D" w14:textId="77777777" w:rsidR="0031328D" w:rsidRPr="001F2138" w:rsidRDefault="001F2138">
            <w:r w:rsidRPr="001F2138">
              <w:t>организации и проведения режимных моментов, утренней гимнастики, занятий, прогулок, закаливания, физкультурных досугов и праздников с детьми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 w:rsidR="0031328D" w:rsidRPr="001F2138" w14:paraId="389FD9A3" w14:textId="77777777">
        <w:trPr>
          <w:trHeight w:val="450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D533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E0AD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F1E9B8" w14:textId="77777777" w:rsidR="0031328D" w:rsidRPr="001F2138" w:rsidRDefault="001F2138">
            <w:pPr>
              <w:spacing w:line="276" w:lineRule="auto"/>
            </w:pPr>
            <w:r w:rsidRPr="001F2138">
              <w:t>наблюдения и анализа мероприятий по физическому развитию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 w:rsidR="0031328D" w:rsidRPr="001F2138" w14:paraId="17FBDBF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D18F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4531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36CA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5AEB8A2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3884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EC51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B9B8F" w14:textId="77777777" w:rsidR="0031328D" w:rsidRPr="001F2138" w:rsidRDefault="001F2138">
            <w:r w:rsidRPr="001F2138">
              <w:t>планировать работу по физическому развитию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возможностей, режима работы образовательной организации</w:t>
            </w:r>
          </w:p>
        </w:tc>
      </w:tr>
      <w:tr w:rsidR="0031328D" w:rsidRPr="001F2138" w14:paraId="7267824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ECAE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B2BF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20B47" w14:textId="77777777" w:rsidR="0031328D" w:rsidRPr="001F2138" w:rsidRDefault="001F2138">
            <w:r w:rsidRPr="001F2138">
              <w:t>определять цели, задачи, содержание, методы и средства физического развития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 w:rsidR="0031328D" w:rsidRPr="001F2138" w14:paraId="1E9BBF8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CBAD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9807F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99D8" w14:textId="77777777" w:rsidR="0031328D" w:rsidRPr="001F2138" w:rsidRDefault="001F2138">
            <w:r w:rsidRPr="001F2138">
              <w:t>создавать педагогические условия проведения умывания, одевания, питания, организации сна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 w:rsidR="0031328D" w:rsidRPr="001F2138" w14:paraId="42E6E94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F392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0F70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150D6" w14:textId="77777777" w:rsidR="0031328D" w:rsidRPr="001F2138" w:rsidRDefault="001F2138">
            <w:r w:rsidRPr="001F2138">
              <w:t>организовывать и проводить работу по укреплению здоровья детей раннего и дошкольного возраста с учетом возрастных и индивидуальных особенностей, особых образовательных потребностей и психофизических возможностей, санитарно-гигиенических норм</w:t>
            </w:r>
          </w:p>
        </w:tc>
      </w:tr>
      <w:tr w:rsidR="0031328D" w:rsidRPr="001F2138" w14:paraId="11F3604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0F45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B288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F1C09" w14:textId="77777777" w:rsidR="0031328D" w:rsidRPr="001F2138" w:rsidRDefault="001F2138">
            <w:r w:rsidRPr="001F2138">
              <w:t>обеспечивать оптимальный двигательный режим с учетом возрастных, индивидуальных особенностей и психофизических возможностей</w:t>
            </w:r>
          </w:p>
        </w:tc>
      </w:tr>
      <w:tr w:rsidR="0031328D" w:rsidRPr="001F2138" w14:paraId="2ED6AE7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284C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C841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4FA64" w14:textId="77777777" w:rsidR="0031328D" w:rsidRPr="001F2138" w:rsidRDefault="001F2138">
            <w:r w:rsidRPr="001F2138">
              <w:t>анализировать работу по укреплению здоровья и физическому развитию детей с детьми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 w:rsidR="0031328D" w:rsidRPr="001F2138" w14:paraId="0385409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FCBE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DE0A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0B6E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1888159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AB83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90E8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E81D9" w14:textId="77777777" w:rsidR="0031328D" w:rsidRPr="001F2138" w:rsidRDefault="001F2138">
            <w:r w:rsidRPr="001F2138">
              <w:t>теоретические основы организации работы по обеспечению оптимального двигательного режима с учетом возрастных, индивидуальных особенностей и психофизических возможностей</w:t>
            </w:r>
          </w:p>
        </w:tc>
      </w:tr>
      <w:tr w:rsidR="0031328D" w:rsidRPr="001F2138" w14:paraId="3BE3DAA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1C8D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3427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99EF4" w14:textId="77777777" w:rsidR="0031328D" w:rsidRPr="001F2138" w:rsidRDefault="001F2138">
            <w:r w:rsidRPr="001F2138">
              <w:t>особенности планирования, методы и формы организации и проведения мероприятий по укреплению здоровья и физическому развитию детей дошкольного возраста в группах общеразвивающей, компенсирующей, оздоровительной и комбинированной направленности</w:t>
            </w:r>
          </w:p>
        </w:tc>
      </w:tr>
      <w:tr w:rsidR="0031328D" w:rsidRPr="001F2138" w14:paraId="0BD1BA81" w14:textId="77777777">
        <w:trPr>
          <w:trHeight w:val="89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8BED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E2D7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6B78" w14:textId="77777777" w:rsidR="0031328D" w:rsidRPr="001F2138" w:rsidRDefault="001F2138">
            <w:r w:rsidRPr="001F2138">
              <w:t>особенности проведения режимных моментов (умывание, одевание, питание, сон), утренней гимнастики, занятий, прогулок, закаливания, физкультурных досугов и праздников в группах общеразвивающей, компенсирующей, оздоровительной и комбинированной направленности</w:t>
            </w:r>
          </w:p>
        </w:tc>
      </w:tr>
      <w:tr w:rsidR="0031328D" w:rsidRPr="001F2138" w14:paraId="6C656B35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CAD86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9AC2C" w14:textId="77777777" w:rsidR="0031328D" w:rsidRPr="001F2138" w:rsidRDefault="001F2138">
            <w:r w:rsidRPr="001F2138"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EDA3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C6D05C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AF3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3A3A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AD227" w14:textId="77777777" w:rsidR="0031328D" w:rsidRPr="001F2138" w:rsidRDefault="001F2138">
            <w:r w:rsidRPr="001F2138">
              <w:t>применения коррекционно-педагогических технологий  в ходе организации режимных моментов, утренней гимнастики, занятий, прогулок, физкультурных досугов и праздников детей раннего и дошкольного возраста с ограниченными возможностями здоровья</w:t>
            </w:r>
          </w:p>
        </w:tc>
      </w:tr>
      <w:tr w:rsidR="0031328D" w:rsidRPr="001F2138" w14:paraId="3DA0384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2599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3AA3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6720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7D15A36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CB4B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CD88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B4793" w14:textId="77777777" w:rsidR="0031328D" w:rsidRPr="001F2138" w:rsidRDefault="001F2138">
            <w:r w:rsidRPr="001F2138">
              <w:t>использовать оздоровительно-профилактические и коррекционно-педагогические технологии, направленные на преодоление или ослабление недостатков физического развития и нарушений моторики с учетом возрастных и индивидуальных особенностей, особых образовательных потребностей и психофизических возможностей</w:t>
            </w:r>
          </w:p>
        </w:tc>
      </w:tr>
      <w:tr w:rsidR="0031328D" w:rsidRPr="001F2138" w14:paraId="5FEF99E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A677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C07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710E3" w14:textId="77777777" w:rsidR="0031328D" w:rsidRPr="001F2138" w:rsidRDefault="001F2138">
            <w:r w:rsidRPr="001F2138">
              <w:t>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17FE2A0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0DB3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7BD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D5BF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27430A7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E84A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43D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BD0B9" w14:textId="77777777" w:rsidR="0031328D" w:rsidRPr="001F2138" w:rsidRDefault="001F2138">
            <w:r w:rsidRPr="001F2138">
              <w:t>основы развития психофизических качеств и формирования двигательных действий у детей с ограниченными возможностями здоровья и с сохранным развитием; коррекционно-педагогические технологии в области физического развития детей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1F627DCE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57F73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74128" w14:textId="77777777" w:rsidR="0031328D" w:rsidRPr="001F2138" w:rsidRDefault="001F2138">
            <w:r w:rsidRPr="001F2138"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  <w:p w14:paraId="46FB885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9CE7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Навыки: </w:t>
            </w:r>
          </w:p>
        </w:tc>
      </w:tr>
      <w:tr w:rsidR="0031328D" w:rsidRPr="001F2138" w14:paraId="3B9B959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101C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D329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B8149" w14:textId="77777777" w:rsidR="0031328D" w:rsidRPr="001F2138" w:rsidRDefault="001F2138">
            <w:r w:rsidRPr="001F2138">
              <w:t>организации развивающей безопасной предметно-пространственной среды, позволяющей обеспечить проведение утренней гимнастики, занятий, прогулок, закаливающих процедур, физкультурных досугов и праздников детей раннего и дошкольного возраста с ограниченными возможностями здоровья и/или инвалидностью, с сохранным развитием</w:t>
            </w:r>
          </w:p>
        </w:tc>
      </w:tr>
      <w:tr w:rsidR="0031328D" w:rsidRPr="001F2138" w14:paraId="0156925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704B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DD80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5205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6DA934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9845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73BA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40B8" w14:textId="77777777" w:rsidR="0031328D" w:rsidRPr="001F2138" w:rsidRDefault="001F2138">
            <w:r w:rsidRPr="001F2138">
              <w:t>проводить мероприятия двигательного режима (утреннюю гимнастику, занятия, прогулки, закаливание, физкультурные досуги, праздники) с учетом возрастных и анатомо-физиологических особенностей детей раннего и дошкольного возраста, санитарно-гигиенических норм, имеющихся отклонений в развитии в условиях развивающей безопасной предметно-пространственной среды</w:t>
            </w:r>
          </w:p>
        </w:tc>
      </w:tr>
      <w:tr w:rsidR="0031328D" w:rsidRPr="001F2138" w14:paraId="42B8807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1131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61C5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A1E4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617B90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BDB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CA0F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85BD4" w14:textId="77777777" w:rsidR="0031328D" w:rsidRPr="001F2138" w:rsidRDefault="001F2138">
            <w:r w:rsidRPr="001F2138">
              <w:t>теоретические основы организации оптимального двигательного режима для детей дошкольного возраста в группах разной направленности</w:t>
            </w:r>
          </w:p>
        </w:tc>
      </w:tr>
      <w:tr w:rsidR="0031328D" w:rsidRPr="001F2138" w14:paraId="5D19B58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C8F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75E8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26717" w14:textId="77777777" w:rsidR="0031328D" w:rsidRPr="001F2138" w:rsidRDefault="001F2138">
            <w:r w:rsidRPr="001F2138">
              <w:t>особенности развития психофизических качеств у детей раннего и дошкольного возраста с ограниченными возможностями здоровья и/или инвалидностью, с сохранным развитием</w:t>
            </w:r>
          </w:p>
        </w:tc>
      </w:tr>
      <w:tr w:rsidR="0031328D" w:rsidRPr="001F2138" w14:paraId="18757A6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68DA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6338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3FB1E" w14:textId="77777777" w:rsidR="0031328D" w:rsidRPr="001F2138" w:rsidRDefault="001F2138">
            <w:r w:rsidRPr="001F2138">
              <w:t>основы формирования двигательных действий у детей раннего и дошкольного возраста с ограниченными возможностями здоровья и с сохранным развитием</w:t>
            </w:r>
          </w:p>
        </w:tc>
      </w:tr>
      <w:tr w:rsidR="0031328D" w:rsidRPr="001F2138" w14:paraId="54324B3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5865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008B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BC647" w14:textId="77777777" w:rsidR="0031328D" w:rsidRPr="001F2138" w:rsidRDefault="001F2138">
            <w:r w:rsidRPr="001F2138">
              <w:t>условия создания развивающей безопасной предметно-пространственной среды, обеспечивающей оптимальный двигательный режим для детей раннего и дошкольного возраста в группах разной направленности</w:t>
            </w:r>
          </w:p>
        </w:tc>
      </w:tr>
      <w:tr w:rsidR="0031328D" w:rsidRPr="001F2138" w14:paraId="6600152E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B4F86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68E6A" w14:textId="77777777" w:rsidR="0031328D" w:rsidRPr="001F2138" w:rsidRDefault="001F2138">
            <w:r w:rsidRPr="001F2138"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23DF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40C276D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39677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4283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683FE" w14:textId="77777777" w:rsidR="0031328D" w:rsidRPr="001F2138" w:rsidRDefault="001F2138">
            <w:r w:rsidRPr="001F2138">
              <w:t>проведения наблюдений за изменениями в самочувствии детей с ограниченными возможностями здоровья и/или инвалидностью, с сохранным развитием во время их пребывания в образовательной организации</w:t>
            </w:r>
          </w:p>
        </w:tc>
      </w:tr>
      <w:tr w:rsidR="0031328D" w:rsidRPr="001F2138" w14:paraId="1F1F20D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638E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2AAA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87D64" w14:textId="77777777" w:rsidR="0031328D" w:rsidRPr="001F2138" w:rsidRDefault="001F2138">
            <w:r w:rsidRPr="001F2138">
              <w:t>взаимодействия с администрацией и медицинским персоналом (при необходимости) образовательной организации по вопросам физического здоровья детей</w:t>
            </w:r>
          </w:p>
        </w:tc>
      </w:tr>
      <w:tr w:rsidR="0031328D" w:rsidRPr="001F2138" w14:paraId="21AC755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FAA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F5EE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92D5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7DF93A6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F2AB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624E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20F14" w14:textId="77777777" w:rsidR="0031328D" w:rsidRPr="001F2138" w:rsidRDefault="001F2138">
            <w:r w:rsidRPr="001F2138">
              <w:t>наблюдать за изменениями в самочувствии детей и/или инвалидностью, с сохранным развитием во время их пребывания в образовательной организации</w:t>
            </w:r>
          </w:p>
        </w:tc>
      </w:tr>
      <w:tr w:rsidR="0031328D" w:rsidRPr="001F2138" w14:paraId="1FA0969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180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C9F0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DA005" w14:textId="77777777" w:rsidR="0031328D" w:rsidRPr="001F2138" w:rsidRDefault="001F2138">
            <w:r w:rsidRPr="001F2138">
              <w:t>применять способы контроля за состоянием здоровья, изменениями в самочувствии каждого ребенка в период пребывания в образовательной организации</w:t>
            </w:r>
          </w:p>
        </w:tc>
      </w:tr>
      <w:tr w:rsidR="0031328D" w:rsidRPr="001F2138" w14:paraId="4837A00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DF03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C4F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7D0F" w14:textId="77777777" w:rsidR="0031328D" w:rsidRPr="001F2138" w:rsidRDefault="001F2138">
            <w:r w:rsidRPr="001F2138">
              <w:t>применять способы регуляции физической, психической и эмоциональной нагрузки дошкольников в ходе проведения мероприятий двигательного режима</w:t>
            </w:r>
          </w:p>
        </w:tc>
      </w:tr>
      <w:tr w:rsidR="0031328D" w:rsidRPr="001F2138" w14:paraId="10BF709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34F3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2B19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62F78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8AC82B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FAD5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ADEC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1DDF3" w14:textId="77777777" w:rsidR="0031328D" w:rsidRPr="001F2138" w:rsidRDefault="001F2138">
            <w:r w:rsidRPr="001F2138">
              <w:t>основные понятия «здоровый образ жизни», «здоровье», «психическое здоровье», «физическое здоровье»</w:t>
            </w:r>
          </w:p>
        </w:tc>
      </w:tr>
      <w:tr w:rsidR="0031328D" w:rsidRPr="001F2138" w14:paraId="3B65A5E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EFB8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500A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5E101" w14:textId="77777777" w:rsidR="0031328D" w:rsidRPr="001F2138" w:rsidRDefault="001F2138">
            <w:r w:rsidRPr="001F2138">
              <w:t>основные симптомы наиболее распространенных детских болезней и меры по их профилактике</w:t>
            </w:r>
          </w:p>
        </w:tc>
      </w:tr>
      <w:tr w:rsidR="0031328D" w:rsidRPr="001F2138" w14:paraId="209E0E6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4DC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6DAB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211E8E" w14:textId="77777777" w:rsidR="0031328D" w:rsidRPr="001F2138" w:rsidRDefault="001F2138">
            <w:r w:rsidRPr="001F2138">
              <w:t>особенности проявлений в поведения детей раннего и дошкольного возраста при психологическом благополучии или неблагополучии</w:t>
            </w:r>
          </w:p>
        </w:tc>
      </w:tr>
      <w:tr w:rsidR="0031328D" w:rsidRPr="001F2138" w14:paraId="1AE3770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B063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B524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0AB96" w14:textId="77777777" w:rsidR="0031328D" w:rsidRPr="001F2138" w:rsidRDefault="001F2138">
            <w:r w:rsidRPr="001F2138">
              <w:t>способы контроля за состоянием физического здоровья и психического благополучия детей раннего и дошкольного возраста с ограниченными возможностями здоровья и/или инвалидности, с сохранным развитием</w:t>
            </w:r>
          </w:p>
        </w:tc>
      </w:tr>
      <w:tr w:rsidR="0031328D" w:rsidRPr="001F2138" w14:paraId="6955E32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92F3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5204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33E32" w14:textId="77777777" w:rsidR="0031328D" w:rsidRPr="001F2138" w:rsidRDefault="001F2138">
            <w:r w:rsidRPr="001F2138">
              <w:t>особенности адаптации детей раннего и дошкольного возраста к условиям образовательной организации</w:t>
            </w:r>
          </w:p>
        </w:tc>
      </w:tr>
      <w:tr w:rsidR="0031328D" w:rsidRPr="001F2138" w14:paraId="4DBB00F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F51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0231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FF79C" w14:textId="77777777" w:rsidR="0031328D" w:rsidRPr="001F2138" w:rsidRDefault="001F2138">
            <w:r w:rsidRPr="001F2138">
              <w:t>алгоритмов оказания первой помощи детям раннего и дошкольного возраста в условиях образовательной организации</w:t>
            </w:r>
          </w:p>
        </w:tc>
      </w:tr>
      <w:tr w:rsidR="0031328D" w:rsidRPr="001F2138" w14:paraId="06E56FF9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21407A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35101" w14:textId="77777777" w:rsidR="0031328D" w:rsidRPr="001F2138" w:rsidRDefault="001F2138">
            <w:r w:rsidRPr="001F2138"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  <w:p w14:paraId="62374E2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F2B1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Навыки: </w:t>
            </w:r>
          </w:p>
        </w:tc>
      </w:tr>
      <w:tr w:rsidR="0031328D" w:rsidRPr="001F2138" w14:paraId="6FB8829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549B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AF74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1C74C5" w14:textId="77777777" w:rsidR="0031328D" w:rsidRPr="001F2138" w:rsidRDefault="001F2138">
            <w:r w:rsidRPr="001F2138">
              <w:t>организации и проведения режимных моментов, утренней гимнастики, занятий, прогулок, закаливания, физкультурных досугов и праздников детей дошкольного возраста в группах разной направленности в соответствии с действующими санитарными-эпидемиологическими правилами и нормами, соблюдением техники безопасности</w:t>
            </w:r>
          </w:p>
        </w:tc>
      </w:tr>
      <w:tr w:rsidR="0031328D" w:rsidRPr="001F2138" w14:paraId="1933977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65FE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8F4C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47A4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1636E91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56C8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0F31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9E1C3" w14:textId="77777777" w:rsidR="0031328D" w:rsidRPr="001F2138" w:rsidRDefault="001F2138">
            <w:r w:rsidRPr="001F2138">
              <w:t>обеспечивать охрану жизни и укрепление здоровья детей; проводить работу по предупреждению детского травматизма</w:t>
            </w:r>
          </w:p>
        </w:tc>
      </w:tr>
      <w:tr w:rsidR="0031328D" w:rsidRPr="001F2138" w14:paraId="34600FD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88C0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14B6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6EBC" w14:textId="77777777" w:rsidR="0031328D" w:rsidRPr="001F2138" w:rsidRDefault="001F2138">
            <w:r w:rsidRPr="001F2138">
              <w:t>осуществлять проверку оборудования, материалов, инвентаря, сооружений на пригодность их использования в работе с детьми</w:t>
            </w:r>
          </w:p>
        </w:tc>
      </w:tr>
      <w:tr w:rsidR="0031328D" w:rsidRPr="001F2138" w14:paraId="2E407E5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C9A5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B249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E59D" w14:textId="77777777" w:rsidR="0031328D" w:rsidRPr="001F2138" w:rsidRDefault="001F2138">
            <w:r w:rsidRPr="001F2138">
              <w:t>использовать спортивный инвентарь и оборудование в ходе образовательного процесса</w:t>
            </w:r>
          </w:p>
        </w:tc>
      </w:tr>
      <w:tr w:rsidR="0031328D" w:rsidRPr="001F2138" w14:paraId="47C0F34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AD1C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F804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9500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7FE5392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14AC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F5EC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4F7D9" w14:textId="77777777" w:rsidR="0031328D" w:rsidRPr="001F2138" w:rsidRDefault="001F2138">
            <w:r w:rsidRPr="001F2138">
              <w:t>нормативно-правовых актов, определяющих меры ответственности педагогических работников за жизнь и здоровье детей</w:t>
            </w:r>
          </w:p>
        </w:tc>
      </w:tr>
      <w:tr w:rsidR="0031328D" w:rsidRPr="001F2138" w14:paraId="1FA0A2E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DF6D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36B2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270DC" w14:textId="77777777" w:rsidR="0031328D" w:rsidRPr="001F2138" w:rsidRDefault="001F2138">
            <w:r w:rsidRPr="001F2138">
              <w:t>требования охраны труда и правила пожарной безопасности в образовательной организации</w:t>
            </w:r>
          </w:p>
        </w:tc>
      </w:tr>
      <w:tr w:rsidR="0031328D" w:rsidRPr="001F2138" w14:paraId="5D73DD3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6E6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BA198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1FFED" w14:textId="77777777" w:rsidR="0031328D" w:rsidRPr="001F2138" w:rsidRDefault="001F2138">
            <w:r w:rsidRPr="001F2138">
              <w:t>санитарно-эпидемиологические требования к обеспечению безопасных условий образовательной деятельности, оказания услуг по воспитанию и обучению, уходу и присмотру за детьми</w:t>
            </w:r>
          </w:p>
        </w:tc>
      </w:tr>
      <w:tr w:rsidR="0031328D" w:rsidRPr="001F2138" w14:paraId="54B857A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9A68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2B7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B4F92" w14:textId="77777777" w:rsidR="0031328D" w:rsidRPr="001F2138" w:rsidRDefault="001F2138">
            <w:r w:rsidRPr="001F2138">
              <w:t xml:space="preserve">меры профилактики детского травматизма </w:t>
            </w:r>
          </w:p>
        </w:tc>
      </w:tr>
      <w:tr w:rsidR="0031328D" w:rsidRPr="001F2138" w14:paraId="1321AD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68D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0160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1CC6" w14:textId="77777777" w:rsidR="0031328D" w:rsidRPr="001F2138" w:rsidRDefault="001F2138">
            <w:r w:rsidRPr="001F2138">
              <w:t>требования к хранению спортивного инвентаря и оборудования, специальных технических средств для удовлетворения основных образовательных потребностей детей раннего и дошкольного возраста с ограниченными возможностями здоровья и/или инвалидностью, правила их использования</w:t>
            </w:r>
          </w:p>
        </w:tc>
      </w:tr>
      <w:tr w:rsidR="0031328D" w:rsidRPr="001F2138" w14:paraId="41AF6C74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82AF7" w14:textId="77777777" w:rsidR="0031328D" w:rsidRPr="001F2138" w:rsidRDefault="001F2138">
            <w:r w:rsidRPr="001F2138"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50350F3C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51E8" w14:textId="77777777" w:rsidR="0031328D" w:rsidRPr="001F2138" w:rsidRDefault="001F2138">
            <w:r w:rsidRPr="001F2138"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  <w:p w14:paraId="07D0F45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3A9D3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E09868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06DA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AFBB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6FB0B" w14:textId="77777777" w:rsidR="0031328D" w:rsidRPr="001F2138" w:rsidRDefault="001F2138">
            <w:r w:rsidRPr="001F2138">
              <w:t>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воспитанников с учетом возрастных и индивидуальных особенностей</w:t>
            </w:r>
          </w:p>
        </w:tc>
      </w:tr>
      <w:tr w:rsidR="0031328D" w:rsidRPr="001F2138" w14:paraId="128C56F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A9EF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2533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84F4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3CFCCD3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1F34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F2D6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CD7BA" w14:textId="77777777" w:rsidR="0031328D" w:rsidRPr="001F2138" w:rsidRDefault="001F2138">
            <w:r w:rsidRPr="001F2138">
              <w:t>организовывать предметно-практическую и игровую деятельность с воспитанниками</w:t>
            </w:r>
          </w:p>
        </w:tc>
      </w:tr>
      <w:tr w:rsidR="0031328D" w:rsidRPr="001F2138" w14:paraId="418333F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99E3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822D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C562F" w14:textId="77777777" w:rsidR="0031328D" w:rsidRPr="001F2138" w:rsidRDefault="001F2138">
            <w:r w:rsidRPr="001F2138">
              <w:t>организовывать посильный труд дошкольников с учетом возрастных и индивидуальных особенностей (хозяйственно-бытовой, по самообслуживанию, в природе, ручной труд)</w:t>
            </w:r>
          </w:p>
        </w:tc>
      </w:tr>
      <w:tr w:rsidR="0031328D" w:rsidRPr="001F2138" w14:paraId="08EFC5D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E9F3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E07A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92867" w14:textId="77777777" w:rsidR="0031328D" w:rsidRPr="001F2138" w:rsidRDefault="001F2138">
            <w:r w:rsidRPr="001F2138">
              <w:t>организовывать и осуществлять руководство познавательной и исследовательской деятельности детей</w:t>
            </w:r>
          </w:p>
        </w:tc>
      </w:tr>
      <w:tr w:rsidR="0031328D" w:rsidRPr="001F2138" w14:paraId="7312B35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6B64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0CB45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E4324" w14:textId="77777777" w:rsidR="0031328D" w:rsidRPr="001F2138" w:rsidRDefault="001F2138">
            <w:r w:rsidRPr="001F2138">
              <w:t>организовывать и осуществлять руководство художественно-творческими и продуктивными видами деятельности с учетом возрастных и индивидуальных особенностей и способностей</w:t>
            </w:r>
          </w:p>
        </w:tc>
      </w:tr>
      <w:tr w:rsidR="0031328D" w:rsidRPr="001F2138" w14:paraId="62E34A7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7D73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88507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4C0C0" w14:textId="77777777" w:rsidR="0031328D" w:rsidRPr="001F2138" w:rsidRDefault="001F2138">
            <w:r w:rsidRPr="001F2138">
              <w:t>организовывать процесс общения с детьми раннего и дошкольного возраста</w:t>
            </w:r>
          </w:p>
        </w:tc>
      </w:tr>
      <w:tr w:rsidR="0031328D" w:rsidRPr="001F2138" w14:paraId="709DDBE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C59F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5704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0B85F" w14:textId="77777777" w:rsidR="0031328D" w:rsidRPr="001F2138" w:rsidRDefault="001F2138">
            <w:r w:rsidRPr="001F2138">
              <w:t>анализировать процесс и результаты организации различных видов деятельности и общения детей раннего и дошкольного возраста</w:t>
            </w:r>
          </w:p>
        </w:tc>
      </w:tr>
      <w:tr w:rsidR="0031328D" w:rsidRPr="001F2138" w14:paraId="25DE075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A42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49626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218D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2ED2333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CB52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F630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5E72B" w14:textId="77777777" w:rsidR="0031328D" w:rsidRPr="001F2138" w:rsidRDefault="001F2138">
            <w:r w:rsidRPr="001F2138">
              <w:t>виды детской активности и руководство ею со стороны взрослого</w:t>
            </w:r>
          </w:p>
        </w:tc>
      </w:tr>
      <w:tr w:rsidR="0031328D" w:rsidRPr="001F2138" w14:paraId="6A98122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4841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CA43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5032F" w14:textId="77777777" w:rsidR="0031328D" w:rsidRPr="001F2138" w:rsidRDefault="001F2138">
            <w:r w:rsidRPr="001F2138">
              <w:t>содержание и способы организации предметно-практической, игровой, трудовой, продуктивной деятельности (рисование, лепка, аппликация, конструирование) и общения дошкольников на разных возрастных этапах</w:t>
            </w:r>
          </w:p>
        </w:tc>
      </w:tr>
      <w:tr w:rsidR="0031328D" w:rsidRPr="001F2138" w14:paraId="4ABFA3DA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DCB45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BF321" w14:textId="77777777" w:rsidR="0031328D" w:rsidRPr="001F2138" w:rsidRDefault="001F2138">
            <w:r w:rsidRPr="001F2138">
              <w:t>ПК 2.2. Осуществлять планирование и организацию обучения детей раннего и дошкольного возраста</w:t>
            </w:r>
          </w:p>
          <w:p w14:paraId="155B036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DFB54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6E757F2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AFF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4ABC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E3C8B" w14:textId="77777777" w:rsidR="0031328D" w:rsidRPr="001F2138" w:rsidRDefault="001F2138">
            <w:r w:rsidRPr="001F2138">
              <w:t>планирования и организации обучения детей раннего и дошкольного возраста на основе учета современных тенденций развития образования</w:t>
            </w:r>
          </w:p>
        </w:tc>
      </w:tr>
      <w:tr w:rsidR="0031328D" w:rsidRPr="001F2138" w14:paraId="233638A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B15A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09C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5B890" w14:textId="77777777" w:rsidR="0031328D" w:rsidRPr="001F2138" w:rsidRDefault="001F2138">
            <w:r w:rsidRPr="001F2138">
              <w:t>планирования, организации, проведения и анализа занятий и образовательных событий с детьми раннего и дошкольного возраста</w:t>
            </w:r>
          </w:p>
        </w:tc>
      </w:tr>
      <w:tr w:rsidR="0031328D" w:rsidRPr="001F2138" w14:paraId="0D28B6F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8AF1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2F82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7ADF0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20739F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00E9D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7C67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538F8" w14:textId="77777777" w:rsidR="0031328D" w:rsidRPr="001F2138" w:rsidRDefault="001F2138">
            <w:r w:rsidRPr="001F2138">
              <w:t>проектировать и организовывать образовательный процесс на основе федеральных государственных образовательных стандартов, примерных основных образовательных программ; осуществлять отбор содержания для его реализации в различных формах обучения</w:t>
            </w:r>
          </w:p>
        </w:tc>
      </w:tr>
      <w:tr w:rsidR="0031328D" w:rsidRPr="001F2138" w14:paraId="01166BA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88C1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2CE0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7D36A" w14:textId="77777777" w:rsidR="0031328D" w:rsidRPr="001F2138" w:rsidRDefault="001F2138">
            <w:r w:rsidRPr="001F2138">
              <w:t>помогать каждому ребенку в освоении соответствующих возрасту умений, систематически и грамотно анализировать полученные результаты</w:t>
            </w:r>
          </w:p>
        </w:tc>
      </w:tr>
      <w:tr w:rsidR="0031328D" w:rsidRPr="001F2138" w14:paraId="56A9678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D30A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2C9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C864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2748F7A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5964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34C1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B7CA1" w14:textId="77777777" w:rsidR="0031328D" w:rsidRPr="001F2138" w:rsidRDefault="001F2138">
            <w:r w:rsidRPr="001F2138">
              <w:t xml:space="preserve">нормативно-правовые документы, регламентирующие процесс обучения; </w:t>
            </w:r>
          </w:p>
        </w:tc>
      </w:tr>
      <w:tr w:rsidR="0031328D" w:rsidRPr="001F2138" w14:paraId="55D960F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2F8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9764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9380" w14:textId="77777777" w:rsidR="0031328D" w:rsidRPr="001F2138" w:rsidRDefault="001F2138">
            <w:r w:rsidRPr="001F2138">
              <w:t>задачи воспитания и обучения детей раннего и дошкольного возраста</w:t>
            </w:r>
          </w:p>
        </w:tc>
      </w:tr>
      <w:tr w:rsidR="0031328D" w:rsidRPr="001F2138" w14:paraId="7862AE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9471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9C8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1395E" w14:textId="77777777" w:rsidR="0031328D" w:rsidRPr="001F2138" w:rsidRDefault="001F2138">
            <w:r w:rsidRPr="001F2138">
              <w:t>основы методики обучения детей раннего и дошкольного возраста</w:t>
            </w:r>
          </w:p>
        </w:tc>
      </w:tr>
      <w:tr w:rsidR="0031328D" w:rsidRPr="001F2138" w14:paraId="36DD8C9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BBE8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87A3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E6371F" w14:textId="77777777" w:rsidR="0031328D" w:rsidRPr="001F2138" w:rsidRDefault="001F2138">
            <w:r w:rsidRPr="001F2138">
              <w:t>классификацию основных образовательных результатов в дошкольном воспитании (мотивационные, универсальные, предметные)</w:t>
            </w:r>
          </w:p>
        </w:tc>
      </w:tr>
      <w:tr w:rsidR="0031328D" w:rsidRPr="001F2138" w14:paraId="406A84E9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8092C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4C847" w14:textId="77777777" w:rsidR="0031328D" w:rsidRPr="001F2138" w:rsidRDefault="001F2138">
            <w:r w:rsidRPr="001F2138"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  <w:p w14:paraId="79F4503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5402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7D79C71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9C4B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BC9A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5E69" w14:textId="77777777" w:rsidR="0031328D" w:rsidRPr="001F2138" w:rsidRDefault="001F2138">
            <w:r w:rsidRPr="001F2138">
              <w:t>владения способами организации проектной, исследовательской деятельности детей раннего и дошкольного возраста</w:t>
            </w:r>
          </w:p>
        </w:tc>
      </w:tr>
      <w:tr w:rsidR="0031328D" w:rsidRPr="001F2138" w14:paraId="6F68682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6F12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E498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66F4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A3E9F2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FE31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834F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3A285" w14:textId="77777777" w:rsidR="0031328D" w:rsidRPr="001F2138" w:rsidRDefault="001F2138">
            <w:r w:rsidRPr="001F2138">
              <w:t>создавать условия для стимуляции самостоятельной игровой деятельности детей дошкольного возраста и предметно-практической деятельности детей раннего возраста</w:t>
            </w:r>
          </w:p>
        </w:tc>
      </w:tr>
      <w:tr w:rsidR="0031328D" w:rsidRPr="001F2138" w14:paraId="7093229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CAF6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0DAA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1E45" w14:textId="77777777" w:rsidR="0031328D" w:rsidRPr="001F2138" w:rsidRDefault="001F2138">
            <w:r w:rsidRPr="001F2138">
              <w:t>использовать образовательный потенциал социокультурной среды в образовательной деятельности</w:t>
            </w:r>
          </w:p>
        </w:tc>
      </w:tr>
      <w:tr w:rsidR="0031328D" w:rsidRPr="001F2138" w14:paraId="433751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2FFD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3E37E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4178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34861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876C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0F74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1B0981" w14:textId="77777777" w:rsidR="0031328D" w:rsidRPr="001F2138" w:rsidRDefault="001F2138">
            <w:r w:rsidRPr="001F2138">
              <w:t>педагогические закономерности организации образовательного процесса и образовательной среды</w:t>
            </w:r>
          </w:p>
        </w:tc>
      </w:tr>
      <w:tr w:rsidR="0031328D" w:rsidRPr="001F2138" w14:paraId="7F72131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F70D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8D73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5A4DA" w14:textId="77777777" w:rsidR="0031328D" w:rsidRPr="001F2138" w:rsidRDefault="001F2138">
            <w:r w:rsidRPr="001F2138">
              <w:t>роль педагога в организации психолого-педагогических условий</w:t>
            </w:r>
          </w:p>
        </w:tc>
      </w:tr>
      <w:tr w:rsidR="0031328D" w:rsidRPr="001F2138" w14:paraId="1D4128AD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542A28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E22CA6" w14:textId="77777777" w:rsidR="0031328D" w:rsidRPr="001F2138" w:rsidRDefault="001F2138">
            <w:r w:rsidRPr="001F2138"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  <w:p w14:paraId="00D7E0A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151E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49C53E7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2349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9349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4531B" w14:textId="77777777" w:rsidR="0031328D" w:rsidRPr="001F2138" w:rsidRDefault="001F2138">
            <w:r w:rsidRPr="001F2138">
              <w:t>осуществления педагогического наблюдения за развитием детей раннего и дошкольного возраста в процессе различных видов деятельности, общения и обучения</w:t>
            </w:r>
          </w:p>
        </w:tc>
      </w:tr>
      <w:tr w:rsidR="0031328D" w:rsidRPr="001F2138" w14:paraId="51D9E09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A97F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51A8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681A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5EAAB86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A5F7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4B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9A2E4" w14:textId="77777777" w:rsidR="0031328D" w:rsidRPr="001F2138" w:rsidRDefault="001F2138">
            <w:r w:rsidRPr="001F2138">
              <w:t>применять разные виды наблюдений за развитием детей раннего и дошкольного возраста в разных видах деятельности, общения и обучения</w:t>
            </w:r>
          </w:p>
        </w:tc>
      </w:tr>
      <w:tr w:rsidR="0031328D" w:rsidRPr="001F2138" w14:paraId="213CFFC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039E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9420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61554" w14:textId="77777777" w:rsidR="0031328D" w:rsidRPr="001F2138" w:rsidRDefault="001F2138">
            <w:r w:rsidRPr="001F2138">
              <w:t>анализировать и использовать полученные результаты педагогического наблюдения в целях повышения качества образования и развития детей раннего и дошкольного возраста</w:t>
            </w:r>
          </w:p>
        </w:tc>
      </w:tr>
      <w:tr w:rsidR="0031328D" w:rsidRPr="001F2138" w14:paraId="2065634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C201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D9280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10AB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C7943E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E6F3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E45D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9F217" w14:textId="77777777" w:rsidR="0031328D" w:rsidRPr="001F2138" w:rsidRDefault="001F2138">
            <w:r w:rsidRPr="001F2138">
              <w:t>промежуточные и итоговые ожидаемые образовательные результаты (целевые ориентиры) освоения программы</w:t>
            </w:r>
          </w:p>
        </w:tc>
      </w:tr>
      <w:tr w:rsidR="0031328D" w:rsidRPr="001F2138" w14:paraId="6051A00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EF62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6B61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5AFAF" w14:textId="77777777" w:rsidR="0031328D" w:rsidRPr="001F2138" w:rsidRDefault="001F2138">
            <w:r w:rsidRPr="001F2138">
              <w:t xml:space="preserve">принципы и технологию осуществления педагогического наблюдения, фиксации и анализа полученных результатов </w:t>
            </w:r>
          </w:p>
        </w:tc>
      </w:tr>
      <w:tr w:rsidR="0031328D" w:rsidRPr="001F2138" w14:paraId="7B40A616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5AD2C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14F65" w14:textId="77777777" w:rsidR="0031328D" w:rsidRPr="001F2138" w:rsidRDefault="001F2138">
            <w:r w:rsidRPr="001F2138">
              <w:t>ПК 2.5. Осуществлять документационное обеспечение процесса реализации программ дошкольного образования</w:t>
            </w:r>
          </w:p>
          <w:p w14:paraId="0ACFAA7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4ED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58E181E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09B7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C91FA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F9058" w14:textId="77777777" w:rsidR="0031328D" w:rsidRPr="001F2138" w:rsidRDefault="001F2138">
            <w:r w:rsidRPr="001F2138">
              <w:t>ведения документации при реализации программ дошкольного образования</w:t>
            </w:r>
          </w:p>
        </w:tc>
      </w:tr>
      <w:tr w:rsidR="0031328D" w:rsidRPr="001F2138" w14:paraId="458BA09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106D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FEEA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324E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486656A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C7F3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87FC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B9EC3" w14:textId="77777777" w:rsidR="0031328D" w:rsidRPr="001F2138" w:rsidRDefault="001F2138">
            <w:r w:rsidRPr="001F2138">
              <w:t>составлять и вести документацию при реализации программ дошкольного образования</w:t>
            </w:r>
          </w:p>
        </w:tc>
      </w:tr>
      <w:tr w:rsidR="0031328D" w:rsidRPr="001F2138" w14:paraId="720CE53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17779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3F92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94AF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E10D18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2CE9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B6B1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91AAB" w14:textId="77777777" w:rsidR="0031328D" w:rsidRPr="001F2138" w:rsidRDefault="001F2138">
            <w:r w:rsidRPr="001F2138">
              <w:t>локальные акты, регламентирующие процесс обучения, в образовательной организации</w:t>
            </w:r>
          </w:p>
        </w:tc>
      </w:tr>
      <w:tr w:rsidR="0031328D" w:rsidRPr="001F2138" w14:paraId="3B1CBCCC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25BB2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47715" w14:textId="77777777" w:rsidR="0031328D" w:rsidRPr="001F2138" w:rsidRDefault="001F2138">
            <w:r w:rsidRPr="001F2138">
              <w:t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  <w:p w14:paraId="3E193C0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13C8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54D7013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3B43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4FD6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B323" w14:textId="77777777" w:rsidR="0031328D" w:rsidRPr="001F2138" w:rsidRDefault="001F2138">
            <w:r w:rsidRPr="001F2138">
              <w:t>осуществления педагогической поддержки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</w:tr>
      <w:tr w:rsidR="0031328D" w:rsidRPr="001F2138" w14:paraId="7DF27B2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30A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4A3A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6E74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FFDFDA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6C9A5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A8A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39026" w14:textId="77777777" w:rsidR="0031328D" w:rsidRPr="001F2138" w:rsidRDefault="001F2138">
            <w:r w:rsidRPr="001F2138">
              <w:t>отбирать и реализовывать различные методы педагогической поддержки детской инициативы и самостоятельности с учетом индивидуальных возможностей</w:t>
            </w:r>
          </w:p>
        </w:tc>
      </w:tr>
      <w:tr w:rsidR="0031328D" w:rsidRPr="001F2138" w14:paraId="759E452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91FF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C7CA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713C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1377BE3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EF7A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F947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F680D" w14:textId="77777777" w:rsidR="0031328D" w:rsidRPr="001F2138" w:rsidRDefault="001F2138">
            <w:r w:rsidRPr="001F2138">
              <w:t>методы педагогической поддержки детской инициативы и самостоятельности</w:t>
            </w:r>
          </w:p>
        </w:tc>
      </w:tr>
      <w:tr w:rsidR="0031328D" w:rsidRPr="001F2138" w14:paraId="6460595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9622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75D0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83D30" w14:textId="77777777" w:rsidR="0031328D" w:rsidRPr="001F2138" w:rsidRDefault="001F2138">
            <w:r w:rsidRPr="001F2138">
              <w:t>средства мотивации детей раннего и дошкольного возраста к разным видам деятельности</w:t>
            </w:r>
          </w:p>
        </w:tc>
      </w:tr>
      <w:tr w:rsidR="0031328D" w:rsidRPr="001F2138" w14:paraId="0B0F8C2A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13999" w14:textId="77777777" w:rsidR="0031328D" w:rsidRPr="001F2138" w:rsidRDefault="001F2138">
            <w:r w:rsidRPr="001F2138">
              <w:t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  <w:p w14:paraId="4A1B833D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6A124" w14:textId="77777777" w:rsidR="0031328D" w:rsidRPr="001F2138" w:rsidRDefault="001F2138">
            <w:r w:rsidRPr="001F2138"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09DB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D7B3E3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0E58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21D5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CA6E4" w14:textId="77777777" w:rsidR="0031328D" w:rsidRPr="001F2138" w:rsidRDefault="001F2138">
            <w:r w:rsidRPr="001F2138">
              <w:t xml:space="preserve">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</w:t>
            </w:r>
          </w:p>
        </w:tc>
      </w:tr>
      <w:tr w:rsidR="0031328D" w:rsidRPr="001F2138" w14:paraId="719FEDA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E7F1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EC7F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E99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60E9A64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C97B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58AD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B6260" w14:textId="77777777" w:rsidR="0031328D" w:rsidRPr="001F2138" w:rsidRDefault="001F2138">
            <w:r w:rsidRPr="001F2138">
              <w:t>применять дифференцированные методы и приемы стимуляции самостоятельной игровой деятельности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7523A29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E0FB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083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00244" w14:textId="77777777" w:rsidR="0031328D" w:rsidRPr="001F2138" w:rsidRDefault="001F2138">
            <w:r w:rsidRPr="001F2138">
              <w:t>организовывать посильный труд дошкольников с учетом возрастных и психофизических особенностей и вида трудовой деятельности (хозяйственно-бытовой, по самообслуживанию, в природе, ручной труд)</w:t>
            </w:r>
          </w:p>
        </w:tc>
      </w:tr>
      <w:tr w:rsidR="0031328D" w:rsidRPr="001F2138" w14:paraId="3927E0D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B4C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01C9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69E68" w14:textId="77777777" w:rsidR="0031328D" w:rsidRPr="001F2138" w:rsidRDefault="001F2138">
            <w:r w:rsidRPr="001F2138">
              <w:t>применять дифференцированные методы и приемы организации познавательной и исследовательской деятельности и включения в нее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1E6ADFD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A330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B55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C9E20" w14:textId="77777777" w:rsidR="0031328D" w:rsidRPr="001F2138" w:rsidRDefault="001F2138">
            <w:r w:rsidRPr="001F2138">
              <w:t>применять дифференцированные методы и приемы организации и руководства художественно-творческими и продуктивными видами деятельности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480BEB3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AB12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0BABF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016EB" w14:textId="77777777" w:rsidR="0031328D" w:rsidRPr="001F2138" w:rsidRDefault="001F2138">
            <w:r w:rsidRPr="001F2138">
              <w:t>организовывать процесс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с использованием вербальных и невербальных средств стимулирования и поддержки, средств альтернативной и дополнительной коммуникации</w:t>
            </w:r>
          </w:p>
        </w:tc>
      </w:tr>
      <w:tr w:rsidR="0031328D" w:rsidRPr="001F2138" w14:paraId="7077A2A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C9A5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AD0C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75655" w14:textId="77777777" w:rsidR="0031328D" w:rsidRPr="001F2138" w:rsidRDefault="001F2138">
            <w:r w:rsidRPr="001F2138">
              <w:t>осуществлять преемственность в работе с учителем-логопедом, учителем-дефектологом и педагогом-психологом при 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6C99DA3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83EE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21A8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09B7C" w14:textId="77777777" w:rsidR="0031328D" w:rsidRPr="001F2138" w:rsidRDefault="001F2138">
            <w:r w:rsidRPr="001F2138">
              <w:t>анализировать процесс и результаты организации различных видов деятельности и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562F659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50E5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375B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7FF7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33054B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9665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8D81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62619" w14:textId="77777777" w:rsidR="0031328D" w:rsidRPr="001F2138" w:rsidRDefault="001F2138">
            <w:r w:rsidRPr="001F2138">
              <w:t>содержание и способы организации предметно-практической, игровой, трудовой, продуктивной деятельности (рисование, лепка, аппликация, конструирование) и общения дошкольников на разных возрастных этапах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0D14DAC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2EBCD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0F14B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B7CEF" w14:textId="77777777" w:rsidR="0031328D" w:rsidRPr="001F2138" w:rsidRDefault="001F2138">
            <w:r w:rsidRPr="001F2138">
              <w:t>средства альтернативной и дополнительной коммуникации и возможности их использования в работе с дошкольниками с ограниченными возможностями здоровья</w:t>
            </w:r>
          </w:p>
        </w:tc>
      </w:tr>
      <w:tr w:rsidR="0031328D" w:rsidRPr="001F2138" w14:paraId="38D4353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9EB1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CD9A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69EBC" w14:textId="77777777" w:rsidR="0031328D" w:rsidRPr="001F2138" w:rsidRDefault="001F2138">
            <w:r w:rsidRPr="001F2138">
              <w:t>методы и приемы профилактики и коррекции негативного поведения у детей раннего и дошкольного возраста с ограниченными возможностями здоровья</w:t>
            </w:r>
          </w:p>
        </w:tc>
      </w:tr>
      <w:tr w:rsidR="0031328D" w:rsidRPr="001F2138" w14:paraId="1F0AFF3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A4B2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3308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883F4" w14:textId="77777777" w:rsidR="0031328D" w:rsidRPr="001F2138" w:rsidRDefault="001F2138">
            <w:r w:rsidRPr="001F2138">
              <w:t>основы осуществления преемственности в работе воспитателя, учителя-логопеда, учителя-дефектолога и педагога-психолога при организации различных видов деятельности (предметно-практической; игровой; трудовой; познавательной, исследовательской; художественно-творческой; продуктивной деятельности и др.) и общения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7046906C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E613D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51CBA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  <w:p w14:paraId="23FBF4E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FC433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3A390F2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6C6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9E4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1B74" w14:textId="77777777" w:rsidR="0031328D" w:rsidRPr="001F2138" w:rsidRDefault="001F2138">
            <w:r w:rsidRPr="001F2138">
              <w:t>планирования и организации обучения детей раннего и дошкольного возраста в группах разной направленности (компенсирующей, оздоровительной и комбинированной) с опорой на содержание адаптированных основных образовательных программ дошкольного образования для дошкольников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74605F4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099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A4D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115DC" w14:textId="77777777" w:rsidR="0031328D" w:rsidRPr="001F2138" w:rsidRDefault="001F2138">
            <w:r w:rsidRPr="001F2138">
              <w:t>планирования, организации, проведения и анализа занятий и образовательных событий с детьми раннего и дошкольного возраста в группах разной направленности (компенсирующей, оздоровительной и комбинированной)</w:t>
            </w:r>
          </w:p>
        </w:tc>
      </w:tr>
      <w:tr w:rsidR="0031328D" w:rsidRPr="001F2138" w14:paraId="14508CB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4162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2138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51C6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A2575E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4144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A33D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4AA49" w14:textId="77777777" w:rsidR="0031328D" w:rsidRPr="001F2138" w:rsidRDefault="001F2138">
            <w:r w:rsidRPr="001F2138">
              <w:t>определять цели и задачи занятий и образовательных событий с детьми раннего и дошкольного возраста в группах разной направленности (компенсирующей, оздоровительной и комбинированной) в соответствии с содержанием адаптированных основных образовательных программ дошкольного образования для дошкольников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4978871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81DE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F95E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6DC90" w14:textId="77777777" w:rsidR="0031328D" w:rsidRPr="001F2138" w:rsidRDefault="001F2138">
            <w:r w:rsidRPr="001F2138">
              <w:t>планировать групповые, подгрупповые и индивидуальные занятия и образовательные события с детьми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во взаимосвязи с учителем-дефектологом, учителем-логопедом и педагогом-психологом</w:t>
            </w:r>
          </w:p>
        </w:tc>
      </w:tr>
      <w:tr w:rsidR="0031328D" w:rsidRPr="001F2138" w14:paraId="6CC1B40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41BF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573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C2202" w14:textId="77777777" w:rsidR="0031328D" w:rsidRPr="001F2138" w:rsidRDefault="001F2138">
            <w:r w:rsidRPr="001F2138">
              <w:t>проводить и анализировать занятия с детьми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 в группах разной направленности с использованием коррекционно-педагогических технологий</w:t>
            </w:r>
          </w:p>
        </w:tc>
      </w:tr>
      <w:tr w:rsidR="0031328D" w:rsidRPr="001F2138" w14:paraId="76299CD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4D3A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D8766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3F563" w14:textId="77777777" w:rsidR="0031328D" w:rsidRPr="001F2138" w:rsidRDefault="001F2138">
            <w:r w:rsidRPr="001F2138">
              <w:t>подбирать и применять педагогические средства индивидуализации образовательно-воспитательного процесса с учетом особых образовательных потребностей и психофизических возможностей и рекомендаций психолого-медико-педагогической комиссии</w:t>
            </w:r>
          </w:p>
        </w:tc>
      </w:tr>
      <w:tr w:rsidR="0031328D" w:rsidRPr="001F2138" w14:paraId="4C20C0B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7402E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06DB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D49B0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487FF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669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3034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192C2" w14:textId="77777777" w:rsidR="0031328D" w:rsidRPr="001F2138" w:rsidRDefault="001F2138">
            <w:r w:rsidRPr="001F2138">
              <w:t>нормативно-правовые документы, регламентирующие процесс обучения детей раннего и дошкольного возраста в группах разной направленности</w:t>
            </w:r>
          </w:p>
        </w:tc>
      </w:tr>
      <w:tr w:rsidR="0031328D" w:rsidRPr="001F2138" w14:paraId="553BDE3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B82C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DDB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6CCCF" w14:textId="77777777" w:rsidR="0031328D" w:rsidRPr="001F2138" w:rsidRDefault="001F2138">
            <w:r w:rsidRPr="001F2138">
              <w:t>коррекционно-педагогические технологии, применяемые в ходе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36A962C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7D21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3C9D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254BB" w14:textId="77777777" w:rsidR="0031328D" w:rsidRPr="001F2138" w:rsidRDefault="001F2138">
            <w:r w:rsidRPr="001F2138">
              <w:t>структуру и содержание адаптированных основных образовательных программ дошкольного образования для детей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7D587D8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0164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3B0C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0CBD6" w14:textId="77777777" w:rsidR="0031328D" w:rsidRPr="001F2138" w:rsidRDefault="001F2138">
            <w:r w:rsidRPr="001F2138">
              <w:t>задачи воспитания 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1626527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558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EE4A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68E84" w14:textId="77777777" w:rsidR="0031328D" w:rsidRPr="001F2138" w:rsidRDefault="001F2138">
            <w:r w:rsidRPr="001F2138">
              <w:t>особенности планирования, формы и методы организации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2D21F6D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695D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F478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8BC06" w14:textId="77777777" w:rsidR="0031328D" w:rsidRPr="001F2138" w:rsidRDefault="001F2138">
            <w:r w:rsidRPr="001F2138">
              <w:t>методики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развитии с применением коррекционно-педагогических технологий</w:t>
            </w:r>
          </w:p>
        </w:tc>
      </w:tr>
      <w:tr w:rsidR="0031328D" w:rsidRPr="001F2138" w14:paraId="0E0ECB1D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67217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39EB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  <w:p w14:paraId="4FFDB65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0C5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Навыки: </w:t>
            </w:r>
          </w:p>
        </w:tc>
      </w:tr>
      <w:tr w:rsidR="0031328D" w:rsidRPr="001F2138" w14:paraId="6FDD209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2D90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C8B9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382C8" w14:textId="77777777" w:rsidR="0031328D" w:rsidRPr="001F2138" w:rsidRDefault="001F2138">
            <w:r w:rsidRPr="001F2138">
              <w:t>обеспечения специальных условий в ходе реализации программы воспитания и обучения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развитии</w:t>
            </w:r>
          </w:p>
        </w:tc>
      </w:tr>
      <w:tr w:rsidR="0031328D" w:rsidRPr="001F2138" w14:paraId="6820E60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37932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4FA7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8682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7E782A9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675F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8928A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95BEB" w14:textId="77777777" w:rsidR="0031328D" w:rsidRPr="001F2138" w:rsidRDefault="001F2138">
            <w:r w:rsidRPr="001F2138">
              <w:t>создавать специальные условия для получения образования детьми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6EB7AEF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08175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3342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478B7" w14:textId="77777777" w:rsidR="0031328D" w:rsidRPr="001F2138" w:rsidRDefault="001F2138">
            <w:r w:rsidRPr="001F2138">
              <w:t>рационально использовать в планировании и организации обучения детей раннего и дошкольного возраста с нарушениями зрения, опорно-двигательного аппарата, расстройствами аутистического спектра и тяжелыми и множественными нарушениями развития ресурсы тьютора и ассистента</w:t>
            </w:r>
          </w:p>
        </w:tc>
      </w:tr>
      <w:tr w:rsidR="0031328D" w:rsidRPr="001F2138" w14:paraId="219CF03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0133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D3A8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A62CC" w14:textId="77777777" w:rsidR="0031328D" w:rsidRPr="001F2138" w:rsidRDefault="001F2138">
            <w:r w:rsidRPr="001F2138">
              <w:t>применять технические средства в ходе обучения детей раннего и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3C96F63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8727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AB5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568B" w14:textId="77777777" w:rsidR="0031328D" w:rsidRPr="001F2138" w:rsidRDefault="001F2138">
            <w:r w:rsidRPr="001F2138">
              <w:t xml:space="preserve">организовывать предметно-пространственную среду с учетом психофизических особенностей воспитанников </w:t>
            </w:r>
          </w:p>
        </w:tc>
      </w:tr>
      <w:tr w:rsidR="0031328D" w:rsidRPr="001F2138" w14:paraId="0150E79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0DFD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33F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640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930004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D2685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9F0E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BB9B3" w14:textId="77777777" w:rsidR="0031328D" w:rsidRPr="001F2138" w:rsidRDefault="001F2138">
            <w:r w:rsidRPr="001F2138">
              <w:t>нормативно-правовые документы, регламентирующие процесс создания специальных условий для получения образования детьми раннего и дошкольного возраста с ограниченными возможностями здоровья</w:t>
            </w:r>
          </w:p>
        </w:tc>
      </w:tr>
      <w:tr w:rsidR="0031328D" w:rsidRPr="001F2138" w14:paraId="656DE6F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7DEE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E99A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9B127" w14:textId="77777777" w:rsidR="0031328D" w:rsidRPr="001F2138" w:rsidRDefault="001F2138">
            <w:r w:rsidRPr="001F2138">
              <w:t>вариативность специальных условий для получения образования детьми с ограниченными возможностями здоровья и/или инвалидностью и основные подходы к их созданию</w:t>
            </w:r>
          </w:p>
        </w:tc>
      </w:tr>
      <w:tr w:rsidR="0031328D" w:rsidRPr="001F2138" w14:paraId="724D3FE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20AE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9788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82358D" w14:textId="77777777" w:rsidR="0031328D" w:rsidRPr="001F2138" w:rsidRDefault="001F2138">
            <w:r w:rsidRPr="001F2138">
              <w:t>принципы организации предметно-пространственной среды для детей дошкольного возраста с ограниченными возможностями здоровья</w:t>
            </w:r>
          </w:p>
        </w:tc>
      </w:tr>
      <w:tr w:rsidR="0031328D" w:rsidRPr="001F2138" w14:paraId="4EDE197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89CE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79DF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2C220" w14:textId="77777777" w:rsidR="0031328D" w:rsidRPr="001F2138" w:rsidRDefault="001F2138">
            <w:r w:rsidRPr="001F2138">
              <w:t>педагогические и гигиенические требования к организации занятий детей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7A0791A7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3F440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3E050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  <w:p w14:paraId="6454C0B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1925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3F35DDA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BBE8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8716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3064F" w14:textId="77777777" w:rsidR="0031328D" w:rsidRPr="001F2138" w:rsidRDefault="001F2138">
            <w:r w:rsidRPr="001F2138">
              <w:t>проведения оценки промежуточных и итоговых образовательных результатов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1E8E6AF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4A75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15328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0A1DC" w14:textId="77777777" w:rsidR="0031328D" w:rsidRPr="001F2138" w:rsidRDefault="001F2138">
            <w:r w:rsidRPr="001F2138">
              <w:t>проведения оценки коммуникативных, когнитивных и регуляторных способностей детей раннего и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124F63A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92FE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EE1D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4BE9A7" w14:textId="77777777" w:rsidR="0031328D" w:rsidRPr="001F2138" w:rsidRDefault="001F2138">
            <w:r w:rsidRPr="001F2138">
              <w:t>составления педагогической характеристики на ребенка раннего или дошкольного возраста с особыми образовательными потребностями</w:t>
            </w:r>
          </w:p>
        </w:tc>
      </w:tr>
      <w:tr w:rsidR="0031328D" w:rsidRPr="001F2138" w14:paraId="3DAC557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E585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7A5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343C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48C21DF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12E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D9B26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E2A1B" w14:textId="77777777" w:rsidR="0031328D" w:rsidRPr="001F2138" w:rsidRDefault="001F2138">
            <w:r w:rsidRPr="001F2138">
              <w:t>анализировать данные педагогического наблюдения, делать обоснованные выводы и использовать полученные результаты в процессе реализации различных видов деятельности, развития коммуникативных способностей и общения, обучения детей</w:t>
            </w:r>
          </w:p>
        </w:tc>
      </w:tr>
      <w:tr w:rsidR="0031328D" w:rsidRPr="001F2138" w14:paraId="257DF09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50DA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9E05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F47B0" w14:textId="77777777" w:rsidR="0031328D" w:rsidRPr="001F2138" w:rsidRDefault="001F2138">
            <w:r w:rsidRPr="001F2138">
              <w:t>использовать данные комплексной психолого-педагогической диагностики в целях индивидуализации и дифференциации обучения детей раннего и дошкольного возраста в условиях групп оздоровительной, компенсирующей и комбинированной направленности</w:t>
            </w:r>
          </w:p>
        </w:tc>
      </w:tr>
      <w:tr w:rsidR="0031328D" w:rsidRPr="001F2138" w14:paraId="1D7FF7E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4DAC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8F38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384F1" w14:textId="77777777" w:rsidR="0031328D" w:rsidRPr="001F2138" w:rsidRDefault="001F2138">
            <w:r w:rsidRPr="001F2138">
              <w:t>взаимодействовать с учителем-логопедом, учителем-дефектологом и педагогом-психологом в ходе проведения педагогической диагностики и анализа полученных результатов</w:t>
            </w:r>
          </w:p>
        </w:tc>
      </w:tr>
      <w:tr w:rsidR="0031328D" w:rsidRPr="001F2138" w14:paraId="7EE5360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6376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8462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7466B" w14:textId="77777777" w:rsidR="0031328D" w:rsidRPr="001F2138" w:rsidRDefault="001F2138">
            <w:r w:rsidRPr="001F2138">
              <w:t>уметь анализировать заключения психолого-медико-педагогической комиссии</w:t>
            </w:r>
          </w:p>
        </w:tc>
      </w:tr>
      <w:tr w:rsidR="0031328D" w:rsidRPr="001F2138" w14:paraId="23A5C1B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6D5D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5608D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E36B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69E8575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4EB4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321A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E6D6B" w14:textId="77777777" w:rsidR="0031328D" w:rsidRPr="001F2138" w:rsidRDefault="001F2138">
            <w:r w:rsidRPr="001F2138">
              <w:t>специфические закономерности психического развития у разных категорий детей с особыми образовательными потребностями</w:t>
            </w:r>
          </w:p>
        </w:tc>
      </w:tr>
      <w:tr w:rsidR="0031328D" w:rsidRPr="001F2138" w14:paraId="73EF825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CA58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66FC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BE3D0" w14:textId="77777777" w:rsidR="0031328D" w:rsidRPr="001F2138" w:rsidRDefault="001F2138">
            <w:r w:rsidRPr="001F2138">
              <w:t>принципы проведения педагогической диагностики развития детей раннего и дошкольного возраста с ограниченными возможностями здоровья и/или инвалидностью и способы их фиксации</w:t>
            </w:r>
          </w:p>
        </w:tc>
      </w:tr>
      <w:tr w:rsidR="0031328D" w:rsidRPr="001F2138" w14:paraId="042F2FD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762D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8F23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FC181" w14:textId="77777777" w:rsidR="0031328D" w:rsidRPr="001F2138" w:rsidRDefault="001F2138">
            <w:r w:rsidRPr="001F2138">
              <w:t>методы педагогической диагностики, применяемые в работе с детьми раннего и дошкольного возраста с ограниченными возможностями здоровья</w:t>
            </w:r>
          </w:p>
        </w:tc>
      </w:tr>
      <w:tr w:rsidR="0031328D" w:rsidRPr="001F2138" w14:paraId="212D936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BA2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501E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5CAAF" w14:textId="77777777" w:rsidR="0031328D" w:rsidRPr="001F2138" w:rsidRDefault="001F2138">
            <w:r w:rsidRPr="001F2138">
              <w:t>особенности и алгоритм составления педагогической характеристики на ребенка раннего или дошкольного возраста с особыми образовательными потребностями</w:t>
            </w:r>
          </w:p>
        </w:tc>
      </w:tr>
      <w:tr w:rsidR="0031328D" w:rsidRPr="001F2138" w14:paraId="2E4233C8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C0172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0735D" w14:textId="77777777" w:rsidR="0031328D" w:rsidRPr="001F2138" w:rsidRDefault="001F2138">
            <w:r w:rsidRPr="001F2138"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6A7D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EBB357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9547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A977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1DDEB" w14:textId="77777777" w:rsidR="0031328D" w:rsidRPr="001F2138" w:rsidRDefault="001F2138">
            <w:r w:rsidRPr="001F2138">
              <w:t>ведения документации в соответствии с локальными актами образовательного учреждения по обеспечению коррекционно-педагогического процесса в ходе реализации адаптированных основных образовательных программ дошкольного образования детей дошкольного возраста с нарушениями слуха, зрения, опорно-двигательного аппарата, речи, расстройствами аутистического спектра, интеллектуального развития, с задержкой психического развития, тяжелыми и множественными нарушениями развития</w:t>
            </w:r>
          </w:p>
        </w:tc>
      </w:tr>
      <w:tr w:rsidR="0031328D" w:rsidRPr="001F2138" w14:paraId="6A7873F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01AA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B90D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0AB4D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AF2377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610D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C0EBD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44185" w14:textId="77777777" w:rsidR="0031328D" w:rsidRPr="001F2138" w:rsidRDefault="001F2138">
            <w:r w:rsidRPr="001F2138">
              <w:t xml:space="preserve">принимать участие в оформлении индивидуального образовательного маршрута ребенка дошкольного возраста с ограниченными возможностями здоровья и/или инвалидностью </w:t>
            </w:r>
          </w:p>
        </w:tc>
      </w:tr>
      <w:tr w:rsidR="0031328D" w:rsidRPr="001F2138" w14:paraId="64AACD6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6101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42FF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159B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7BF090D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4DE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53E9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ED0E4" w14:textId="77777777" w:rsidR="0031328D" w:rsidRPr="001F2138" w:rsidRDefault="001F2138">
            <w:r w:rsidRPr="001F2138">
              <w:t>нормативно-правовая документация по реализации права на образование детей с ограниченными возможностями здоровья и/или инвалидностью</w:t>
            </w:r>
          </w:p>
        </w:tc>
      </w:tr>
      <w:tr w:rsidR="0031328D" w:rsidRPr="001F2138" w14:paraId="2AA9FD6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19C6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96DC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5A079" w14:textId="77777777" w:rsidR="0031328D" w:rsidRPr="001F2138" w:rsidRDefault="001F2138">
            <w:r w:rsidRPr="001F2138">
              <w:t>локальные акты образовательной организации при осуществлении воспитания и обучения детей раннего и дошкольного возраста с ограниченными возможностями здоровья в группах разной направленности</w:t>
            </w:r>
          </w:p>
        </w:tc>
      </w:tr>
      <w:tr w:rsidR="0031328D" w:rsidRPr="001F2138" w14:paraId="62CE846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A274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20C7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3F443" w14:textId="77777777" w:rsidR="0031328D" w:rsidRPr="001F2138" w:rsidRDefault="001F2138">
            <w:r w:rsidRPr="001F2138">
              <w:t>требования к оформлению документации воспитателя</w:t>
            </w:r>
          </w:p>
        </w:tc>
      </w:tr>
      <w:tr w:rsidR="0031328D" w:rsidRPr="001F2138" w14:paraId="0511EDC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B64D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8C07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C2A5C" w14:textId="77777777" w:rsidR="0031328D" w:rsidRPr="001F2138" w:rsidRDefault="001F2138">
            <w:r w:rsidRPr="001F2138">
              <w:t>правила и алгоритмы заполнения индивидуального образовательного маршрута ребенка раннего или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7CAE579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DCBE4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C2D0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7C505" w14:textId="77777777" w:rsidR="0031328D" w:rsidRPr="001F2138" w:rsidRDefault="001F2138">
            <w:r w:rsidRPr="001F2138">
              <w:t>особенности планирования образовательной деятельности при реализации адаптированных основных образовательных программ дошкольного образования</w:t>
            </w:r>
          </w:p>
        </w:tc>
      </w:tr>
      <w:tr w:rsidR="0031328D" w:rsidRPr="001F2138" w14:paraId="11B6C9FA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3F32F" w14:textId="77777777" w:rsidR="0031328D" w:rsidRPr="001F2138" w:rsidRDefault="001F2138">
            <w:r w:rsidRPr="001F2138"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5211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  <w:p w14:paraId="0884944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A395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248B8A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F299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9BD21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85BDB" w14:textId="77777777" w:rsidR="0031328D" w:rsidRPr="001F2138" w:rsidRDefault="001F2138">
            <w:r w:rsidRPr="001F2138">
              <w:t>постановки воспитательных целей, способствующих развитию детей раннего и дошкольного возраста с сохранным развитием и ограниченными возможностями здоровья и/или инвалидностью, независимо от их способностей и характера нарушений</w:t>
            </w:r>
          </w:p>
        </w:tc>
      </w:tr>
      <w:tr w:rsidR="0031328D" w:rsidRPr="001F2138" w14:paraId="58002C7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18FB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2B17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5AED" w14:textId="77777777" w:rsidR="0031328D" w:rsidRPr="001F2138" w:rsidRDefault="001F2138">
            <w:r w:rsidRPr="001F2138">
              <w:t>демонстрации способности проектировать и реализовывать программы воспитания в образовательном процессе для детей дошкольного возраста с сохранным развитием, ограниченными возможностями здоровья и/или инвалидностью</w:t>
            </w:r>
          </w:p>
        </w:tc>
      </w:tr>
      <w:tr w:rsidR="0031328D" w:rsidRPr="001F2138" w14:paraId="522B693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76A9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0D8A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4688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0394B5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70898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9918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0E7CC" w14:textId="77777777" w:rsidR="0031328D" w:rsidRPr="001F2138" w:rsidRDefault="001F2138">
            <w:r w:rsidRPr="001F2138">
              <w:t xml:space="preserve">планировать и организовывать воспитательную деятельность, в том числе с учетом культурных различий детей раннего и дошкольного возраста </w:t>
            </w:r>
          </w:p>
        </w:tc>
      </w:tr>
      <w:tr w:rsidR="0031328D" w:rsidRPr="001F2138" w14:paraId="2D9DA9E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BEDF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61B9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E36EB" w14:textId="77777777" w:rsidR="0031328D" w:rsidRPr="001F2138" w:rsidRDefault="001F2138">
            <w:r w:rsidRPr="001F2138">
              <w:t>регулировать поведение детей раннего и дошкольного возраста</w:t>
            </w:r>
          </w:p>
        </w:tc>
      </w:tr>
      <w:tr w:rsidR="0031328D" w:rsidRPr="001F2138" w14:paraId="0AB3589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B657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09E0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B9941" w14:textId="77777777" w:rsidR="0031328D" w:rsidRPr="001F2138" w:rsidRDefault="001F2138">
            <w:r w:rsidRPr="001F2138">
              <w:t>применять методы и приемы по созданию пространства детской реализации</w:t>
            </w:r>
          </w:p>
        </w:tc>
      </w:tr>
      <w:tr w:rsidR="0031328D" w:rsidRPr="001F2138" w14:paraId="5C0DC9B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43A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1B98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8414C" w14:textId="77777777" w:rsidR="0031328D" w:rsidRPr="001F2138" w:rsidRDefault="001F2138">
            <w:r w:rsidRPr="001F2138">
              <w:t>создавать комфортную, безопасную и доброжелательную атмосферу в детском коллективе</w:t>
            </w:r>
          </w:p>
        </w:tc>
      </w:tr>
      <w:tr w:rsidR="0031328D" w:rsidRPr="001F2138" w14:paraId="644C504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13C4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72BA8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B7AA2" w14:textId="77777777" w:rsidR="0031328D" w:rsidRPr="001F2138" w:rsidRDefault="001F2138">
            <w:r w:rsidRPr="001F2138">
              <w:t>проводить специальную работу над созданием детско-взрослого сообщества, основанного на взаимном уважении, равноправии, доброжелательности, сотрудничестве всех участников образовательных отношений (детей, педагогов, родителей)</w:t>
            </w:r>
          </w:p>
        </w:tc>
      </w:tr>
      <w:tr w:rsidR="0031328D" w:rsidRPr="001F2138" w14:paraId="23E13E5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1745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8875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C0F3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F1FDA4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21B61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A7C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8A788" w14:textId="77777777" w:rsidR="0031328D" w:rsidRPr="001F2138" w:rsidRDefault="001F2138">
            <w:r w:rsidRPr="001F2138">
              <w:t>основы российского законодательства о правах ребенка</w:t>
            </w:r>
          </w:p>
        </w:tc>
      </w:tr>
      <w:tr w:rsidR="0031328D" w:rsidRPr="001F2138" w14:paraId="29DC061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E54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BA8D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8D264" w14:textId="77777777" w:rsidR="0031328D" w:rsidRPr="001F2138" w:rsidRDefault="001F2138">
            <w:r w:rsidRPr="001F2138">
              <w:t>законы в сфере образования</w:t>
            </w:r>
          </w:p>
        </w:tc>
      </w:tr>
      <w:tr w:rsidR="0031328D" w:rsidRPr="001F2138" w14:paraId="7E39FA4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2904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69BB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F6DF4" w14:textId="77777777" w:rsidR="0031328D" w:rsidRPr="001F2138" w:rsidRDefault="001F2138">
            <w:r w:rsidRPr="001F2138">
              <w:t>федеральный государственный образовательный стандарт дошкольного образования</w:t>
            </w:r>
          </w:p>
        </w:tc>
      </w:tr>
      <w:tr w:rsidR="0031328D" w:rsidRPr="001F2138" w14:paraId="78F6929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2C74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336F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0BBEF" w14:textId="77777777" w:rsidR="0031328D" w:rsidRPr="001F2138" w:rsidRDefault="001F2138">
            <w:r w:rsidRPr="001F2138">
              <w:t>закономерности формирования детско-взрослых отношений; педагогические закономерности и методику организации воспитательной деятельности</w:t>
            </w:r>
          </w:p>
        </w:tc>
      </w:tr>
      <w:tr w:rsidR="0031328D" w:rsidRPr="001F2138" w14:paraId="78807E2E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3AC97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0D3A0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  <w:p w14:paraId="442398D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13C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12681C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59B5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4BFA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9574A" w14:textId="77777777" w:rsidR="0031328D" w:rsidRPr="001F2138" w:rsidRDefault="001F2138">
            <w:r w:rsidRPr="001F2138">
              <w:t>организации и проведения досугового мероприятия</w:t>
            </w:r>
          </w:p>
        </w:tc>
      </w:tr>
      <w:tr w:rsidR="0031328D" w:rsidRPr="001F2138" w14:paraId="6D13EBA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CBB1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1D2A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BD33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D80C28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468B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228D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95C3AD" w14:textId="77777777" w:rsidR="0031328D" w:rsidRPr="001F2138" w:rsidRDefault="001F2138">
            <w:r w:rsidRPr="001F2138">
              <w:t>осуществлять выбор формата мероприятия</w:t>
            </w:r>
          </w:p>
        </w:tc>
      </w:tr>
      <w:tr w:rsidR="0031328D" w:rsidRPr="001F2138" w14:paraId="3431152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47B0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E1AE2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25DB1" w14:textId="77777777" w:rsidR="0031328D" w:rsidRPr="001F2138" w:rsidRDefault="001F2138">
            <w:r w:rsidRPr="001F2138">
              <w:t>осуществлять выбор методов и приемов поддержки детской инициативы с учетом возрастных и психофизических особенностей детей раннего и дошкольного возраста</w:t>
            </w:r>
          </w:p>
        </w:tc>
      </w:tr>
      <w:tr w:rsidR="0031328D" w:rsidRPr="001F2138" w14:paraId="30C3C1A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9E4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8FD5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B832A" w14:textId="77777777" w:rsidR="0031328D" w:rsidRPr="001F2138" w:rsidRDefault="001F2138">
            <w:r w:rsidRPr="001F2138">
              <w:t>создавать условия для поддержки детской инициативы в ходе организации и проведения досуговой деятельности и развлечений</w:t>
            </w:r>
          </w:p>
        </w:tc>
      </w:tr>
      <w:tr w:rsidR="0031328D" w:rsidRPr="001F2138" w14:paraId="06397F9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934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62D4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408F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174423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1A29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7850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70EEB" w14:textId="77777777" w:rsidR="0031328D" w:rsidRPr="001F2138" w:rsidRDefault="001F2138">
            <w:r w:rsidRPr="001F2138">
              <w:t>особенности проведения традиционных событий, праздников и других мероприятий</w:t>
            </w:r>
          </w:p>
        </w:tc>
      </w:tr>
      <w:tr w:rsidR="0031328D" w:rsidRPr="001F2138" w14:paraId="74E2050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BE5C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BFCC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D6E02" w14:textId="77777777" w:rsidR="0031328D" w:rsidRPr="001F2138" w:rsidRDefault="001F2138">
            <w:r w:rsidRPr="001F2138">
              <w:t>методы и формы привлечения родителей к организации досуговой деятельности и развлечений</w:t>
            </w:r>
          </w:p>
        </w:tc>
      </w:tr>
      <w:tr w:rsidR="0031328D" w:rsidRPr="001F2138" w14:paraId="57C3CE5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20F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5260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B2C4" w14:textId="77777777" w:rsidR="0031328D" w:rsidRPr="001F2138" w:rsidRDefault="001F2138">
            <w:r w:rsidRPr="001F2138">
              <w:t>технологии мотивации и поддержки детской инициативы</w:t>
            </w:r>
          </w:p>
        </w:tc>
      </w:tr>
      <w:tr w:rsidR="0031328D" w:rsidRPr="001F2138" w14:paraId="06AB1804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0925E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BC5B1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  <w:p w14:paraId="2E2BCAD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1E5D5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B5345D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4F9B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BC38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91624" w14:textId="77777777" w:rsidR="0031328D" w:rsidRPr="001F2138" w:rsidRDefault="001F2138">
            <w:r w:rsidRPr="001F2138">
              <w:t>участия в создании информационной среды дошкольной образовательной группы с учетом особенностей психофизического развития детей дошкольного возраста</w:t>
            </w:r>
          </w:p>
        </w:tc>
      </w:tr>
      <w:tr w:rsidR="0031328D" w:rsidRPr="001F2138" w14:paraId="2C6FB47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AE5A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9196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F4C5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Умения: </w:t>
            </w:r>
          </w:p>
        </w:tc>
      </w:tr>
      <w:tr w:rsidR="0031328D" w:rsidRPr="001F2138" w14:paraId="6544CE9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B089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4FD5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6E750" w14:textId="77777777" w:rsidR="0031328D" w:rsidRPr="001F2138" w:rsidRDefault="001F2138">
            <w:r w:rsidRPr="001F2138">
              <w:t>осуществлять отбор средств и материалов для создания информационной среды дошкольной образовательной группы с учетом возрастных и психофизических особенностей детей раннего и дошкольного возраста</w:t>
            </w:r>
          </w:p>
        </w:tc>
      </w:tr>
      <w:tr w:rsidR="0031328D" w:rsidRPr="001F2138" w14:paraId="3008BAA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556B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D3DC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76F61" w14:textId="77777777" w:rsidR="0031328D" w:rsidRPr="001F2138" w:rsidRDefault="001F2138">
            <w:r w:rsidRPr="001F2138">
              <w:t>осуществлять отбор цифрового образовательного контента в соответствии с целями и задачами образовательно-воспитательного процесса, с учетом возрастных и психофизических особенностей детей раннего и дошкольного возраста</w:t>
            </w:r>
          </w:p>
        </w:tc>
      </w:tr>
      <w:tr w:rsidR="0031328D" w:rsidRPr="001F2138" w14:paraId="1986529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470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B81E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3865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0ADDC00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C06A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438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CD90" w14:textId="77777777" w:rsidR="0031328D" w:rsidRPr="001F2138" w:rsidRDefault="001F2138">
            <w:r w:rsidRPr="001F2138">
              <w:t>понятия «информационная культура», «цифровая культура»</w:t>
            </w:r>
          </w:p>
        </w:tc>
      </w:tr>
      <w:tr w:rsidR="0031328D" w:rsidRPr="001F2138" w14:paraId="63EA6FC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185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BEA9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2AD99" w14:textId="77777777" w:rsidR="0031328D" w:rsidRPr="001F2138" w:rsidRDefault="001F2138">
            <w:r w:rsidRPr="001F2138">
              <w:t>основы проектирования информационной среды дошкольной образовательной организации</w:t>
            </w:r>
          </w:p>
        </w:tc>
      </w:tr>
      <w:tr w:rsidR="0031328D" w:rsidRPr="001F2138" w14:paraId="2F2ABC6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CF94D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DCAA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36A1E" w14:textId="77777777" w:rsidR="0031328D" w:rsidRPr="001F2138" w:rsidRDefault="001F2138">
            <w:r w:rsidRPr="001F2138">
              <w:t>цифровизация как элемент общего образовательного пространства</w:t>
            </w:r>
          </w:p>
        </w:tc>
      </w:tr>
      <w:tr w:rsidR="0031328D" w:rsidRPr="001F2138" w14:paraId="51FE35A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A2AB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54E8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3472C" w14:textId="77777777" w:rsidR="0031328D" w:rsidRPr="001F2138" w:rsidRDefault="001F2138">
            <w:r w:rsidRPr="001F2138">
              <w:t>нормы и правила, особенности использования цифрового образовательного контента в дошкольном образовании</w:t>
            </w:r>
          </w:p>
        </w:tc>
      </w:tr>
      <w:tr w:rsidR="0031328D" w:rsidRPr="001F2138" w14:paraId="2AEC188A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C48BE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F600B" w14:textId="77777777" w:rsidR="0031328D" w:rsidRPr="001F2138" w:rsidRDefault="001F2138">
            <w:r w:rsidRPr="001F2138"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4304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1C5E08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6215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95A0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F6F19" w14:textId="77777777" w:rsidR="0031328D" w:rsidRPr="001F2138" w:rsidRDefault="001F2138">
            <w:r w:rsidRPr="001F2138">
              <w:t>применения технологий педагогической поддержки в процессе диалога и взаимодействия ребенка и взрослого с учетом возрастных, индивидуальных и психофизических особенностей</w:t>
            </w:r>
          </w:p>
        </w:tc>
      </w:tr>
      <w:tr w:rsidR="0031328D" w:rsidRPr="001F2138" w14:paraId="68D8DE2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3A21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D25C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F987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4DD157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F5E9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D0B0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C86D3" w14:textId="77777777" w:rsidR="0031328D" w:rsidRPr="001F2138" w:rsidRDefault="001F2138">
            <w:r w:rsidRPr="001F2138">
              <w:t>обеспечивать условия для формирования эмоционального благополучия ребенка, доброжелательных и внимательных отношений</w:t>
            </w:r>
          </w:p>
        </w:tc>
      </w:tr>
      <w:tr w:rsidR="0031328D" w:rsidRPr="001F2138" w14:paraId="117E74C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8DFEC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4E69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04E08" w14:textId="77777777" w:rsidR="0031328D" w:rsidRPr="001F2138" w:rsidRDefault="001F2138">
            <w:r w:rsidRPr="001F2138">
              <w:t>применять технологии педагогической поддержки в процессе диалога и взаимодействия ребенка и взрослого</w:t>
            </w:r>
          </w:p>
        </w:tc>
      </w:tr>
      <w:tr w:rsidR="0031328D" w:rsidRPr="001F2138" w14:paraId="1F08859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53CBE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C1C77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EE232" w14:textId="77777777" w:rsidR="0031328D" w:rsidRPr="001F2138" w:rsidRDefault="001F2138">
            <w:r w:rsidRPr="001F2138">
              <w:t>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возрастных, индивидуальных и психофизических особенностей</w:t>
            </w:r>
          </w:p>
        </w:tc>
      </w:tr>
      <w:tr w:rsidR="0031328D" w:rsidRPr="001F2138" w14:paraId="76B35BE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A04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9C21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028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313B6FA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9526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A4C8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7739F" w14:textId="77777777" w:rsidR="0031328D" w:rsidRPr="001F2138" w:rsidRDefault="001F2138">
            <w:r w:rsidRPr="001F2138">
              <w:t>понятие «педагогическая поддержка»</w:t>
            </w:r>
          </w:p>
        </w:tc>
      </w:tr>
      <w:tr w:rsidR="0031328D" w:rsidRPr="001F2138" w14:paraId="12D4772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75DA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0BB2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8A37A" w14:textId="77777777" w:rsidR="0031328D" w:rsidRPr="001F2138" w:rsidRDefault="001F2138">
            <w:r w:rsidRPr="001F2138">
              <w:t xml:space="preserve">технологии оказания педагогической поддержки деятельности детей раннего и дошкольного возраста, в том числе детей с ограниченными возможностями здоровья, детей-инвалидов </w:t>
            </w:r>
          </w:p>
        </w:tc>
      </w:tr>
      <w:tr w:rsidR="0031328D" w:rsidRPr="001F2138" w14:paraId="5C83FBA3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B17D5" w14:textId="77777777" w:rsidR="0031328D" w:rsidRPr="001F2138" w:rsidRDefault="001F2138">
            <w:r w:rsidRPr="001F2138">
              <w:t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E4756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3529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409FC13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9906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69B3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E2D61" w14:textId="77777777" w:rsidR="0031328D" w:rsidRPr="001F2138" w:rsidRDefault="001F2138">
            <w:r w:rsidRPr="001F2138">
              <w:t>планирования работы с родителями (законными представителями)</w:t>
            </w:r>
          </w:p>
        </w:tc>
      </w:tr>
      <w:tr w:rsidR="0031328D" w:rsidRPr="001F2138" w14:paraId="5D42F38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740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0870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4925FB" w14:textId="77777777" w:rsidR="0031328D" w:rsidRPr="001F2138" w:rsidRDefault="001F2138">
            <w:r w:rsidRPr="001F2138">
              <w:t>информирования и просвещения родителей (законных представителей) по вопросам развития и образования, охраны и укрепления здоровья детей, в том числе детей с ограниченными возможностями здоровья и/или инвалидностью</w:t>
            </w:r>
          </w:p>
        </w:tc>
      </w:tr>
      <w:tr w:rsidR="0031328D" w:rsidRPr="001F2138" w14:paraId="3FD2944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6ABE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EDAC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AB304" w14:textId="77777777" w:rsidR="0031328D" w:rsidRPr="001F2138" w:rsidRDefault="001F2138">
            <w:r w:rsidRPr="001F2138">
              <w:t>консультирования родителей (законных представителей) по вопросам воспитания</w:t>
            </w:r>
          </w:p>
        </w:tc>
      </w:tr>
      <w:tr w:rsidR="0031328D" w:rsidRPr="001F2138" w14:paraId="63DAE06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FD43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C389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2C135" w14:textId="77777777" w:rsidR="0031328D" w:rsidRPr="001F2138" w:rsidRDefault="001F2138">
            <w:r w:rsidRPr="001F2138">
              <w:t>обеспечения участия родителей (законных представителей) в образовательно-воспитательном процессе</w:t>
            </w:r>
          </w:p>
        </w:tc>
      </w:tr>
      <w:tr w:rsidR="0031328D" w:rsidRPr="001F2138" w14:paraId="5DB6CB4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E9FB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1E4F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DA3F2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982866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A187D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E5E2A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60C4B" w14:textId="77777777" w:rsidR="0031328D" w:rsidRPr="001F2138" w:rsidRDefault="001F2138">
            <w:r w:rsidRPr="001F2138">
              <w:t>планировать работу с родителями (законными представителями)</w:t>
            </w:r>
          </w:p>
        </w:tc>
      </w:tr>
      <w:tr w:rsidR="0031328D" w:rsidRPr="001F2138" w14:paraId="3BFB2AD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B834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98DEF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D7F59" w14:textId="77777777" w:rsidR="0031328D" w:rsidRPr="001F2138" w:rsidRDefault="001F2138">
            <w:r w:rsidRPr="001F2138">
              <w:t>использовать методы и приемы психолого-педагогического просвещения родителей (законных представителей)</w:t>
            </w:r>
          </w:p>
        </w:tc>
      </w:tr>
      <w:tr w:rsidR="0031328D" w:rsidRPr="001F2138" w14:paraId="64754D1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163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9CD3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F3AE60" w14:textId="77777777" w:rsidR="0031328D" w:rsidRPr="001F2138" w:rsidRDefault="001F2138">
            <w:r w:rsidRPr="001F2138">
              <w:t>проводить педагогическую диагностику, направленную на определение особенностей семейного воспитания детей раннего и дошкольного возраста</w:t>
            </w:r>
          </w:p>
        </w:tc>
      </w:tr>
      <w:tr w:rsidR="0031328D" w:rsidRPr="001F2138" w14:paraId="40585AD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BA91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2147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72B64" w14:textId="77777777" w:rsidR="0031328D" w:rsidRPr="001F2138" w:rsidRDefault="001F2138">
            <w:r w:rsidRPr="001F2138">
              <w:t>реализовывать взаимодействие с родителями в различных организационных формах</w:t>
            </w:r>
          </w:p>
        </w:tc>
      </w:tr>
      <w:tr w:rsidR="0031328D" w:rsidRPr="001F2138" w14:paraId="6C08F94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D1B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31B0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02645" w14:textId="77777777" w:rsidR="0031328D" w:rsidRPr="001F2138" w:rsidRDefault="001F2138">
            <w:r w:rsidRPr="001F2138">
              <w:t>создавать информационную среду для родителей, воспитывающих детей с ограниченными возможностями здоровья и/или инвалидностью</w:t>
            </w:r>
          </w:p>
        </w:tc>
      </w:tr>
      <w:tr w:rsidR="0031328D" w:rsidRPr="001F2138" w14:paraId="0063135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45A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CF34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ED6C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AC0790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9081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7D88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BC063" w14:textId="77777777" w:rsidR="0031328D" w:rsidRPr="001F2138" w:rsidRDefault="001F2138">
            <w:r w:rsidRPr="001F2138">
              <w:t>нормативно-правовые документы, регламентирующие права и обязанности родителей</w:t>
            </w:r>
          </w:p>
        </w:tc>
      </w:tr>
      <w:tr w:rsidR="0031328D" w:rsidRPr="001F2138" w14:paraId="3472F24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EF939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E4C2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BCE390" w14:textId="77777777" w:rsidR="0031328D" w:rsidRPr="001F2138" w:rsidRDefault="001F2138">
            <w:r w:rsidRPr="001F2138">
              <w:t>особенности семейного воспитания</w:t>
            </w:r>
          </w:p>
        </w:tc>
      </w:tr>
      <w:tr w:rsidR="0031328D" w:rsidRPr="001F2138" w14:paraId="14A74E3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4E43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3A65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200D9" w14:textId="77777777" w:rsidR="0031328D" w:rsidRPr="001F2138" w:rsidRDefault="001F2138">
            <w:r w:rsidRPr="001F2138">
              <w:t>основы планирования взаимодействия с родителями (законными представителями)</w:t>
            </w:r>
          </w:p>
        </w:tc>
      </w:tr>
      <w:tr w:rsidR="0031328D" w:rsidRPr="001F2138" w14:paraId="6D5997C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F5A9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DDF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97886D" w14:textId="77777777" w:rsidR="0031328D" w:rsidRPr="001F2138" w:rsidRDefault="001F2138">
            <w:r w:rsidRPr="001F2138">
              <w:t>содержание и формы взаимодействия с родителями (законными представителями)</w:t>
            </w:r>
          </w:p>
        </w:tc>
      </w:tr>
      <w:tr w:rsidR="0031328D" w:rsidRPr="001F2138" w14:paraId="27D19FD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1D4B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A355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D21AD" w14:textId="77777777" w:rsidR="0031328D" w:rsidRPr="001F2138" w:rsidRDefault="001F2138">
            <w:r w:rsidRPr="001F2138">
              <w:t>особенности реализации работы по информированию, просвещению родителей по вопросам развития и образования детей раннего и дошкольного возраста, в том числе с ограниченными возможностями здоровья</w:t>
            </w:r>
          </w:p>
        </w:tc>
      </w:tr>
      <w:tr w:rsidR="0031328D" w:rsidRPr="001F2138" w14:paraId="75FEBF2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F066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66A5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9CD1D" w14:textId="77777777" w:rsidR="0031328D" w:rsidRPr="001F2138" w:rsidRDefault="001F2138">
            <w:r w:rsidRPr="001F2138">
              <w:t>основы консультирования родителей (законных представителей) по вопросам воспитания детей раннего и дошкольного возраста, в том числе с ограниченными возможностями здоровья и/или инвалидностью</w:t>
            </w:r>
          </w:p>
        </w:tc>
      </w:tr>
      <w:tr w:rsidR="0031328D" w:rsidRPr="001F2138" w14:paraId="3A9CC56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8316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C2E8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209BF" w14:textId="77777777" w:rsidR="0031328D" w:rsidRPr="001F2138" w:rsidRDefault="001F2138">
            <w:r w:rsidRPr="001F2138">
              <w:t>методы педагогической диагностики особенностей семейного воспитания</w:t>
            </w:r>
          </w:p>
        </w:tc>
      </w:tr>
      <w:tr w:rsidR="0031328D" w:rsidRPr="001F2138" w14:paraId="67EFBFB7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E7C54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46FEA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  <w:p w14:paraId="2E46563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5B57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20454A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ACAB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086C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837E" w14:textId="77777777" w:rsidR="0031328D" w:rsidRPr="001F2138" w:rsidRDefault="001F2138">
            <w:r w:rsidRPr="001F2138">
              <w:t>организация взаимодействия с педагогическими работниками и специалистами образовательной организации по вопросам планирования, организации и реализации воспитательно-образовательного процесса, индивидуализации обучения детей раннего и дошкольного возраста с ограниченными возможностями здоровья и с сохранным развитием</w:t>
            </w:r>
          </w:p>
        </w:tc>
      </w:tr>
      <w:tr w:rsidR="0031328D" w:rsidRPr="001F2138" w14:paraId="202FA2D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FBF3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77E3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0F624" w14:textId="77777777" w:rsidR="0031328D" w:rsidRPr="001F2138" w:rsidRDefault="001F2138">
            <w:r w:rsidRPr="001F2138">
              <w:t>участия в командной работе по психолого-педагогическому сопровождению детей раннего и дошкольного возраста с ограниченными возможностями здоровья и/или инвалидностью</w:t>
            </w:r>
          </w:p>
        </w:tc>
      </w:tr>
      <w:tr w:rsidR="0031328D" w:rsidRPr="001F2138" w14:paraId="2A5C9C1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6E1D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2660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A0A4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70CEB46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D7A3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5A77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5FE6F" w14:textId="77777777" w:rsidR="0031328D" w:rsidRPr="001F2138" w:rsidRDefault="001F2138">
            <w:r w:rsidRPr="001F2138">
              <w:t>осуществлять совместную работу с администрацией, педагогическими работниками и специалистами образовательной организации по вопросам развития, обучения и воспитания детей раннего и дошкольного возраста в группах разной направленности</w:t>
            </w:r>
          </w:p>
        </w:tc>
      </w:tr>
      <w:tr w:rsidR="0031328D" w:rsidRPr="001F2138" w14:paraId="4C71C10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AEB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3DE61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1F0DB" w14:textId="77777777" w:rsidR="0031328D" w:rsidRPr="001F2138" w:rsidRDefault="001F2138">
            <w:r w:rsidRPr="001F2138">
              <w:t>осуществлять совместную реализацию образовательных программ</w:t>
            </w:r>
          </w:p>
        </w:tc>
      </w:tr>
      <w:tr w:rsidR="0031328D" w:rsidRPr="001F2138" w14:paraId="6B26551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6D74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C847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1ED38" w14:textId="77777777" w:rsidR="0031328D" w:rsidRPr="001F2138" w:rsidRDefault="001F2138">
            <w:r w:rsidRPr="001F2138">
              <w:t>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образования, в том числе адаптированных</w:t>
            </w:r>
          </w:p>
        </w:tc>
      </w:tr>
      <w:tr w:rsidR="0031328D" w:rsidRPr="001F2138" w14:paraId="100AAA8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AFB5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A1EF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3A196" w14:textId="77777777" w:rsidR="0031328D" w:rsidRPr="001F2138" w:rsidRDefault="001F2138">
            <w:r w:rsidRPr="001F2138">
              <w:t>участвовать в организации и проведении психолого-педагогического мониторинга, позволяющего оценить результаты реализации коррекционно-развивающей работы</w:t>
            </w:r>
          </w:p>
        </w:tc>
      </w:tr>
      <w:tr w:rsidR="0031328D" w:rsidRPr="001F2138" w14:paraId="770E9EF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7E8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F664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27139" w14:textId="77777777" w:rsidR="0031328D" w:rsidRPr="001F2138" w:rsidRDefault="001F2138">
            <w:r w:rsidRPr="001F2138">
              <w:t>осуществлять индивидуальную работу с детьми раннего и дошкольного возраста с ограниченными возможностями здоровья и/или инвалидностью в соответствии с рекомендациями учителя-дефектолога, учителя-логопеда, педагога-психолога</w:t>
            </w:r>
          </w:p>
        </w:tc>
      </w:tr>
      <w:tr w:rsidR="0031328D" w:rsidRPr="001F2138" w14:paraId="5C9EE1B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CB3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25997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DF7F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5DA6B40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56C7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FD6C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00C5A" w14:textId="77777777" w:rsidR="0031328D" w:rsidRPr="001F2138" w:rsidRDefault="001F2138">
            <w:r w:rsidRPr="001F2138">
              <w:t>нормативно-правовые акты, регламентирующие деятельность и взаимодействие администрации, педагогических работников и иных работников образовательной организации</w:t>
            </w:r>
          </w:p>
        </w:tc>
      </w:tr>
      <w:tr w:rsidR="0031328D" w:rsidRPr="001F2138" w14:paraId="197202E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580D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D254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B0455" w14:textId="77777777" w:rsidR="0031328D" w:rsidRPr="001F2138" w:rsidRDefault="001F2138">
            <w:r w:rsidRPr="001F2138">
              <w:t>технологии конструктивного сотрудничества</w:t>
            </w:r>
          </w:p>
        </w:tc>
      </w:tr>
      <w:tr w:rsidR="0031328D" w:rsidRPr="001F2138" w14:paraId="0A67988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713F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5CAB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E9C1C" w14:textId="77777777" w:rsidR="0031328D" w:rsidRPr="001F2138" w:rsidRDefault="001F2138">
            <w:r w:rsidRPr="001F2138">
              <w:t>формы, методы и приемы взаимодействия и организации профессионального общения</w:t>
            </w:r>
          </w:p>
        </w:tc>
      </w:tr>
      <w:tr w:rsidR="0031328D" w:rsidRPr="001F2138" w14:paraId="4409672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3D31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5842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3B967E" w14:textId="77777777" w:rsidR="0031328D" w:rsidRPr="001F2138" w:rsidRDefault="001F2138">
            <w:r w:rsidRPr="001F2138">
              <w:t xml:space="preserve">цели, задачи и направления деятельности психолого-педагогического консилиума образовательной организации </w:t>
            </w:r>
          </w:p>
        </w:tc>
      </w:tr>
      <w:tr w:rsidR="0031328D" w:rsidRPr="001F2138" w14:paraId="4EAE3179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7D615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CA7F8" w14:textId="77777777" w:rsidR="0031328D" w:rsidRPr="001F2138" w:rsidRDefault="001F2138">
            <w:r w:rsidRPr="001F2138"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47B6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6B779CB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CC4C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4D2C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67AF4" w14:textId="77777777" w:rsidR="0031328D" w:rsidRPr="001F2138" w:rsidRDefault="001F2138">
            <w:r w:rsidRPr="001F2138">
              <w:t xml:space="preserve">осуществления взаимодействия с родителями (законными представителями) в процессе реализации воспитательно-образовательной и коррекционно-развивающей работы с детьми раннего и дошкольного возраста с ограниченными возможностями здоровья и/или инвалидностью и с сохранным развитием </w:t>
            </w:r>
          </w:p>
        </w:tc>
      </w:tr>
      <w:tr w:rsidR="0031328D" w:rsidRPr="001F2138" w14:paraId="40F2CB9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3C33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3F6F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5EBC6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0B1AA8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956B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FA14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B5751" w14:textId="77777777" w:rsidR="0031328D" w:rsidRPr="001F2138" w:rsidRDefault="001F2138">
            <w:r w:rsidRPr="001F2138">
              <w:t xml:space="preserve">выявлять образовательный запрос семьи, имеющей ребенка с ограниченными возможностями здоровья и /или инвалидностью </w:t>
            </w:r>
          </w:p>
        </w:tc>
      </w:tr>
      <w:tr w:rsidR="0031328D" w:rsidRPr="001F2138" w14:paraId="2162404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89AD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83B9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2C668" w14:textId="77777777" w:rsidR="0031328D" w:rsidRPr="001F2138" w:rsidRDefault="001F2138">
            <w:r w:rsidRPr="001F2138">
              <w:t xml:space="preserve">использовать различные формы, методы и приемы взаимодействия с родителями (законными представителями) при решении задач развития, воспитания и обучения детей раннего и дошкольного возраста с ограниченными возможностями здоровья и/или инвалидностью </w:t>
            </w:r>
          </w:p>
        </w:tc>
      </w:tr>
      <w:tr w:rsidR="0031328D" w:rsidRPr="001F2138" w14:paraId="3A63EDD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7A12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D4C9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F7838" w14:textId="77777777" w:rsidR="0031328D" w:rsidRPr="001F2138" w:rsidRDefault="001F2138">
            <w:r w:rsidRPr="001F2138">
              <w:t>обеспечивать педагогическую поддержку семьи, имеющей ребенка с ограниченными возможностями здоровья и/или инвалидностью</w:t>
            </w:r>
          </w:p>
        </w:tc>
      </w:tr>
      <w:tr w:rsidR="0031328D" w:rsidRPr="001F2138" w14:paraId="6AECECA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A8F1E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203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52298" w14:textId="77777777" w:rsidR="0031328D" w:rsidRPr="001F2138" w:rsidRDefault="001F2138">
            <w:r w:rsidRPr="001F2138">
              <w:t>анализировать процесс и результаты взаимодействия с родителями (законными представителями), оценивать ее эффективность</w:t>
            </w:r>
          </w:p>
        </w:tc>
      </w:tr>
      <w:tr w:rsidR="0031328D" w:rsidRPr="001F2138" w14:paraId="7A1B9B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4058F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153C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873B4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 xml:space="preserve">Знания: </w:t>
            </w:r>
          </w:p>
        </w:tc>
      </w:tr>
      <w:tr w:rsidR="0031328D" w:rsidRPr="001F2138" w14:paraId="6A9D77F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7D84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4DC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3B36" w14:textId="77777777" w:rsidR="0031328D" w:rsidRPr="001F2138" w:rsidRDefault="001F2138">
            <w:r w:rsidRPr="001F2138">
              <w:t>формы, методы и приемы взаимодействия с родительским сообществом</w:t>
            </w:r>
          </w:p>
        </w:tc>
      </w:tr>
      <w:tr w:rsidR="0031328D" w:rsidRPr="001F2138" w14:paraId="62539B4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D1A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76B4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B4F72" w14:textId="77777777" w:rsidR="0031328D" w:rsidRPr="001F2138" w:rsidRDefault="001F2138">
            <w:r w:rsidRPr="001F2138">
              <w:t>особенности проведения индивидуальной и групповой работы с семьей с учетом запроса семьи</w:t>
            </w:r>
          </w:p>
        </w:tc>
      </w:tr>
      <w:tr w:rsidR="0031328D" w:rsidRPr="001F2138" w14:paraId="2515AF7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9155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3771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C0C04" w14:textId="77777777" w:rsidR="0031328D" w:rsidRPr="001F2138" w:rsidRDefault="001F2138">
            <w:r w:rsidRPr="001F2138">
              <w:t xml:space="preserve">методы и приемы оказания педагогической поддержки семье, воспитывающей ребенка раннего и дошкольного возраста с ограниченными возможностями здоровья и /или инвалидностью </w:t>
            </w:r>
          </w:p>
        </w:tc>
      </w:tr>
      <w:tr w:rsidR="0031328D" w:rsidRPr="001F2138" w14:paraId="74FCDE59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898E2" w14:textId="77777777" w:rsidR="0031328D" w:rsidRPr="001F2138" w:rsidRDefault="001F2138">
            <w:r w:rsidRPr="001F2138">
              <w:t>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DE23B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техническому творчеству</w:t>
            </w:r>
          </w:p>
          <w:p w14:paraId="7EACB9E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42C1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323A20C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F4A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913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14AA9" w14:textId="77777777" w:rsidR="0031328D" w:rsidRPr="001F2138" w:rsidRDefault="001F2138">
            <w:r w:rsidRPr="001F2138">
              <w:t xml:space="preserve">организации, проведения и анализа занятий и образовательных событий с детьми дошкольного возраста по техническому творчеству </w:t>
            </w:r>
          </w:p>
        </w:tc>
      </w:tr>
      <w:tr w:rsidR="0031328D" w:rsidRPr="001F2138" w14:paraId="32639EF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7E43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A996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BB74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536202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6916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5A35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828E8" w14:textId="77777777" w:rsidR="0031328D" w:rsidRPr="001F2138" w:rsidRDefault="001F2138">
            <w:r w:rsidRPr="001F2138">
              <w:t>планировать и организовывать работу парциальной образовательной программе для детей дошкольного возраста по техническому творчеству</w:t>
            </w:r>
          </w:p>
        </w:tc>
      </w:tr>
      <w:tr w:rsidR="0031328D" w:rsidRPr="001F2138" w14:paraId="73FC997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B4F4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D46F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821FC" w14:textId="77777777" w:rsidR="0031328D" w:rsidRPr="001F2138" w:rsidRDefault="001F2138">
            <w:r w:rsidRPr="001F2138">
              <w:t>применять системный подход при организации занятий по техническому творчеству с учетом возрастных, психофизических особенностей детей, сензитивных периодов развития, способностей и интересов</w:t>
            </w:r>
          </w:p>
        </w:tc>
      </w:tr>
      <w:tr w:rsidR="0031328D" w:rsidRPr="001F2138" w14:paraId="468EE9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91B3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B4E51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494D8" w14:textId="77777777" w:rsidR="0031328D" w:rsidRPr="001F2138" w:rsidRDefault="001F2138">
            <w:r w:rsidRPr="001F2138">
              <w:t>создавать условия по включению детей дошкольного возраста в процесс технического творчества и повышению их интереса к данному направлению</w:t>
            </w:r>
          </w:p>
        </w:tc>
      </w:tr>
      <w:tr w:rsidR="0031328D" w:rsidRPr="001F2138" w14:paraId="7D67FF4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F142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638C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DCF56" w14:textId="77777777" w:rsidR="0031328D" w:rsidRPr="001F2138" w:rsidRDefault="001F2138">
            <w:r w:rsidRPr="001F2138">
              <w:t>отбирать и применять методы развития способностей к техническому творчеству у детей дошкольного возраста</w:t>
            </w:r>
          </w:p>
        </w:tc>
      </w:tr>
      <w:tr w:rsidR="0031328D" w:rsidRPr="001F2138" w14:paraId="08B8F4A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9AD0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0863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ACD0A" w14:textId="77777777" w:rsidR="0031328D" w:rsidRPr="001F2138" w:rsidRDefault="001F2138">
            <w:r w:rsidRPr="001F2138">
              <w:t>осуществлять анализ работы по парциальным образовательным программам для детей дошкольного возраста по техническому творчеству</w:t>
            </w:r>
          </w:p>
        </w:tc>
      </w:tr>
      <w:tr w:rsidR="0031328D" w:rsidRPr="001F2138" w14:paraId="428AA11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E19A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B395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B8D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1ED4C51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1FE8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DD2A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78CE4" w14:textId="77777777" w:rsidR="0031328D" w:rsidRPr="001F2138" w:rsidRDefault="001F2138">
            <w:r w:rsidRPr="001F2138">
              <w:t>нормативно-правовые документы, регламентирующие реализацию парциальных образовательных программ</w:t>
            </w:r>
          </w:p>
        </w:tc>
      </w:tr>
      <w:tr w:rsidR="0031328D" w:rsidRPr="001F2138" w14:paraId="5E2EEF8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A016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3FA6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8EC53" w14:textId="77777777" w:rsidR="0031328D" w:rsidRPr="001F2138" w:rsidRDefault="001F2138">
            <w:r w:rsidRPr="001F2138">
              <w:t>системный подход в организации занятий, кружков, секций</w:t>
            </w:r>
          </w:p>
        </w:tc>
      </w:tr>
      <w:tr w:rsidR="0031328D" w:rsidRPr="001F2138" w14:paraId="3A65025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759B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AB01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2CCBB" w14:textId="77777777" w:rsidR="0031328D" w:rsidRPr="001F2138" w:rsidRDefault="001F2138">
            <w:r w:rsidRPr="001F2138">
              <w:t>особенности планирования детских активностей</w:t>
            </w:r>
          </w:p>
        </w:tc>
      </w:tr>
      <w:tr w:rsidR="0031328D" w:rsidRPr="001F2138" w14:paraId="211C8DD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8A13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DCFB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6684F" w14:textId="77777777" w:rsidR="0031328D" w:rsidRPr="001F2138" w:rsidRDefault="001F2138">
            <w:r w:rsidRPr="001F2138">
              <w:t>основы организации и реализации парциальных образовательных программ по техническому творчеству</w:t>
            </w:r>
          </w:p>
        </w:tc>
      </w:tr>
      <w:tr w:rsidR="0031328D" w:rsidRPr="001F2138" w14:paraId="3DC12A2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9731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08C2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E5FE2" w14:textId="77777777" w:rsidR="0031328D" w:rsidRPr="001F2138" w:rsidRDefault="001F2138">
            <w:r w:rsidRPr="001F2138">
              <w:t>методы и приемы работы по техническому творчеству детей дошкольного возраста</w:t>
            </w:r>
          </w:p>
        </w:tc>
      </w:tr>
      <w:tr w:rsidR="0031328D" w:rsidRPr="001F2138" w14:paraId="57DBF726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1E31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21997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создании развивающей предметно-пространственной среды, позволяющей обеспечить развитие технического творчества детей дошкольного возраста, их эмоциональное благополучие и возможность самовыражения</w:t>
            </w:r>
          </w:p>
          <w:p w14:paraId="7EDC7CE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FF1C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02C716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572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C5D2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ED560" w14:textId="77777777" w:rsidR="0031328D" w:rsidRPr="001F2138" w:rsidRDefault="001F2138">
            <w:r w:rsidRPr="001F2138">
              <w:t xml:space="preserve">организации развивающей предметно-пространственной среды, способствующей развитию технического творчества детей дошкольного возраста </w:t>
            </w:r>
          </w:p>
        </w:tc>
      </w:tr>
      <w:tr w:rsidR="0031328D" w:rsidRPr="001F2138" w14:paraId="45447F0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8739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707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B205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E5A99B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9E5B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E83D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46104" w14:textId="77777777" w:rsidR="0031328D" w:rsidRPr="001F2138" w:rsidRDefault="001F2138">
            <w:r w:rsidRPr="001F2138">
              <w:t>создавать и анализировать развивающую предметно-пространственную среду, направленную на развитие творческих инициатив детей дошкольного возраста</w:t>
            </w:r>
          </w:p>
        </w:tc>
      </w:tr>
      <w:tr w:rsidR="0031328D" w:rsidRPr="001F2138" w14:paraId="410F2ED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8C5D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D5A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3F808" w14:textId="77777777" w:rsidR="0031328D" w:rsidRPr="001F2138" w:rsidRDefault="001F2138">
            <w:r w:rsidRPr="001F2138">
              <w:t>создавать комфортную, безопасную и доброжелательную атмосферу при реализации парциальных образовательных программ</w:t>
            </w:r>
          </w:p>
        </w:tc>
      </w:tr>
      <w:tr w:rsidR="0031328D" w:rsidRPr="001F2138" w14:paraId="33ABBA7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5939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C411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976B4" w14:textId="77777777" w:rsidR="0031328D" w:rsidRPr="001F2138" w:rsidRDefault="001F2138">
            <w:r w:rsidRPr="001F2138">
              <w:t>учитывать интересы и способности детей дошкольного возраста при включении их в парциальные образовательные программы по техническому творчеству</w:t>
            </w:r>
          </w:p>
        </w:tc>
      </w:tr>
      <w:tr w:rsidR="0031328D" w:rsidRPr="001F2138" w14:paraId="668ED7A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C865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AE37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6267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57D3C58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430D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31FD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88219" w14:textId="77777777" w:rsidR="0031328D" w:rsidRPr="001F2138" w:rsidRDefault="001F2138">
            <w:r w:rsidRPr="001F2138">
              <w:t>методические и дидактические особенности организации развивающей предметно-пространственной среды</w:t>
            </w:r>
          </w:p>
        </w:tc>
      </w:tr>
      <w:tr w:rsidR="0031328D" w:rsidRPr="001F2138" w14:paraId="53B0EC7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D078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7D20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1A26C" w14:textId="77777777" w:rsidR="0031328D" w:rsidRPr="001F2138" w:rsidRDefault="001F2138">
            <w:r w:rsidRPr="001F2138">
              <w:t>особенности организации предметно-пространственной среды по развитию способностей в области технического творчества детей дошкольного возраста с учетом возрастных, индивидуальных и психофизических особенностей</w:t>
            </w:r>
          </w:p>
        </w:tc>
      </w:tr>
      <w:tr w:rsidR="0031328D" w:rsidRPr="001F2138" w14:paraId="0F837F5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B716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A922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4AC51" w14:textId="77777777" w:rsidR="0031328D" w:rsidRPr="001F2138" w:rsidRDefault="001F2138">
            <w:r w:rsidRPr="001F2138">
              <w:t>способы, методы, приемы анализа и оценки вариативности развивающей предметно-пространственной среды</w:t>
            </w:r>
          </w:p>
        </w:tc>
      </w:tr>
      <w:tr w:rsidR="0031328D" w:rsidRPr="001F2138" w14:paraId="73D8D019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8CCE6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997868" w14:textId="77777777" w:rsidR="0031328D" w:rsidRPr="001F2138" w:rsidRDefault="001F2138">
            <w:r w:rsidRPr="001F2138">
              <w:t>ПК 6.3. Проводить занятия по техническому творчеству с учетом возрастных, индивидуальных и психофизических особенностей детей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D1A5B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65A87B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4546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5EC7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DB29F" w14:textId="77777777" w:rsidR="0031328D" w:rsidRPr="001F2138" w:rsidRDefault="001F2138">
            <w:r w:rsidRPr="001F2138">
              <w:t>отбора и применения педагогических средств индивидуализации образовательно-воспитательного процесса при реализации парциальных образовательных программ по техническому творчеству для детей дошкольного возраста с учетом возрастных, индивидуальных и психофизических особенностей</w:t>
            </w:r>
          </w:p>
        </w:tc>
      </w:tr>
      <w:tr w:rsidR="0031328D" w:rsidRPr="001F2138" w14:paraId="1C3D348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4EDA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E747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6CDAD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4557C37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4C7E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4DC5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64BD4" w14:textId="77777777" w:rsidR="0031328D" w:rsidRPr="001F2138" w:rsidRDefault="001F2138">
            <w:r w:rsidRPr="001F2138">
              <w:t>определять способности, интересы и потребности детей дошкольного возраста в целях индивидуализации образовательно-воспитательного процесса</w:t>
            </w:r>
          </w:p>
        </w:tc>
      </w:tr>
      <w:tr w:rsidR="0031328D" w:rsidRPr="001F2138" w14:paraId="2B0B699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319C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FD34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A6180" w14:textId="77777777" w:rsidR="0031328D" w:rsidRPr="001F2138" w:rsidRDefault="001F2138">
            <w:r w:rsidRPr="001F2138">
              <w:t>создавать условия для реализации педагогической поддержки инициативы детей в области технического творчества</w:t>
            </w:r>
          </w:p>
        </w:tc>
      </w:tr>
      <w:tr w:rsidR="0031328D" w:rsidRPr="001F2138" w14:paraId="57372A4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F2DC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B4C2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49A7A" w14:textId="77777777" w:rsidR="0031328D" w:rsidRPr="001F2138" w:rsidRDefault="001F2138">
            <w:r w:rsidRPr="001F2138">
              <w:t>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технической направленности</w:t>
            </w:r>
          </w:p>
        </w:tc>
      </w:tr>
      <w:tr w:rsidR="0031328D" w:rsidRPr="001F2138" w14:paraId="1260710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D346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0ABC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C1437" w14:textId="77777777" w:rsidR="0031328D" w:rsidRPr="001F2138" w:rsidRDefault="001F2138">
            <w:r w:rsidRPr="001F2138">
              <w:t>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образовательно-воспитательного процесса</w:t>
            </w:r>
          </w:p>
        </w:tc>
      </w:tr>
      <w:tr w:rsidR="0031328D" w:rsidRPr="001F2138" w14:paraId="4CFED8A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CD45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BBDD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DC016" w14:textId="77777777" w:rsidR="0031328D" w:rsidRPr="001F2138" w:rsidRDefault="001F2138">
            <w:r w:rsidRPr="001F2138">
              <w:t>определять и использовать формы, методы и приемы реализации парциальных образовательных программ по техническому творчеству для детей дошкольного возраста с учетом индивидуальных способностей и особенностей психофизического развития</w:t>
            </w:r>
          </w:p>
        </w:tc>
      </w:tr>
      <w:tr w:rsidR="0031328D" w:rsidRPr="001F2138" w14:paraId="197293A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A04C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7755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DFD13" w14:textId="77777777" w:rsidR="0031328D" w:rsidRPr="001F2138" w:rsidRDefault="001F2138">
            <w:r w:rsidRPr="001F2138">
              <w:t>выстраивать образовательно-воспитательный процесс на основе вариативности форм и содержания работы с детьми, с учетом ведущего вида деятельности, отражающего самоценность дошкольного возраста</w:t>
            </w:r>
          </w:p>
        </w:tc>
      </w:tr>
      <w:tr w:rsidR="0031328D" w:rsidRPr="001F2138" w14:paraId="5E740AF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727A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96ED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EE06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26414C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5720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38D1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9A24B" w14:textId="77777777" w:rsidR="0031328D" w:rsidRPr="001F2138" w:rsidRDefault="001F2138">
            <w:r w:rsidRPr="001F2138">
              <w:t>технологии индивидуализации образования при реализации парциальных образовательных программ по техническому творчеству</w:t>
            </w:r>
          </w:p>
        </w:tc>
      </w:tr>
      <w:tr w:rsidR="0031328D" w:rsidRPr="001F2138" w14:paraId="617B37C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CED2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3D8F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7C271" w14:textId="77777777" w:rsidR="0031328D" w:rsidRPr="001F2138" w:rsidRDefault="001F2138">
            <w:r w:rsidRPr="001F2138"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 w:rsidR="0031328D" w:rsidRPr="001F2138" w14:paraId="2763243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889A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52E1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54C0A" w14:textId="77777777" w:rsidR="0031328D" w:rsidRPr="001F2138" w:rsidRDefault="001F2138">
            <w:r w:rsidRPr="001F2138">
              <w:t>требования к адаптации педагогических средств при реализации парциальных образовательных программ по техническому творчеству</w:t>
            </w:r>
          </w:p>
        </w:tc>
      </w:tr>
      <w:tr w:rsidR="0031328D" w:rsidRPr="001F2138" w14:paraId="07DBABF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1A40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D998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77761" w14:textId="77777777" w:rsidR="0031328D" w:rsidRPr="001F2138" w:rsidRDefault="001F2138">
            <w:r w:rsidRPr="001F2138">
              <w:t>формы и методы оценки образовательных результатов по парциальным образовательным программам по техническому творчеству детей дошкольного возраста</w:t>
            </w:r>
          </w:p>
        </w:tc>
      </w:tr>
      <w:tr w:rsidR="0031328D" w:rsidRPr="001F2138" w14:paraId="43425736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FFF04" w14:textId="77777777" w:rsidR="0031328D" w:rsidRPr="001F2138" w:rsidRDefault="001F2138">
            <w:r w:rsidRPr="001F2138"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6F45A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художественно-эстетическому развитию</w:t>
            </w:r>
          </w:p>
          <w:p w14:paraId="2D98E78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F60C4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1E9286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94C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47D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01F9A" w14:textId="77777777" w:rsidR="0031328D" w:rsidRPr="001F2138" w:rsidRDefault="001F2138">
            <w:r w:rsidRPr="001F2138">
              <w:t>организации, проведения и анализа занятий и образовательных событий с детьми дошкольного возраста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 w:rsidR="0031328D" w:rsidRPr="001F2138" w14:paraId="1197C87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F6F2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8EBF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20D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2718817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2759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0A9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38D81" w14:textId="77777777" w:rsidR="0031328D" w:rsidRPr="001F2138" w:rsidRDefault="001F2138">
            <w:r w:rsidRPr="001F2138">
              <w:t>планировать и организовывать работу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 w:rsidR="0031328D" w:rsidRPr="001F2138" w14:paraId="759EAB7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C099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8279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3A7F2" w14:textId="77777777" w:rsidR="0031328D" w:rsidRPr="001F2138" w:rsidRDefault="001F2138">
            <w:r w:rsidRPr="001F2138">
              <w:t>применять системный подход при организации занятий по парциальным образовательным программам с учетом возрастных, психофизических особенностей детей, сензитивных периодов развития, способностей и интересов</w:t>
            </w:r>
          </w:p>
        </w:tc>
      </w:tr>
      <w:tr w:rsidR="0031328D" w:rsidRPr="001F2138" w14:paraId="3923E66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4785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A052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E863" w14:textId="77777777" w:rsidR="0031328D" w:rsidRPr="001F2138" w:rsidRDefault="001F2138">
            <w:r w:rsidRPr="001F2138">
              <w:t>создавать условия по включению детей дошкольного возраста в процесс художественно-эстетического творчества и повышению их интереса к данному направлению</w:t>
            </w:r>
          </w:p>
        </w:tc>
      </w:tr>
      <w:tr w:rsidR="0031328D" w:rsidRPr="001F2138" w14:paraId="6E62524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B898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73CF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B5394" w14:textId="77777777" w:rsidR="0031328D" w:rsidRPr="001F2138" w:rsidRDefault="001F2138">
            <w:r w:rsidRPr="001F2138">
              <w:t>отбирать и применять методы развития художественно-эстетических   способности детей дошкольного возраста</w:t>
            </w:r>
          </w:p>
        </w:tc>
      </w:tr>
      <w:tr w:rsidR="0031328D" w:rsidRPr="001F2138" w14:paraId="2CBFE5F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B047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577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0A6E7" w14:textId="77777777" w:rsidR="0031328D" w:rsidRPr="001F2138" w:rsidRDefault="001F2138">
            <w:r w:rsidRPr="001F2138">
              <w:t>планировать и организовывать работу по парциальным образовательным программам по художественно-эстетическому развитию детей дошкольного возраста</w:t>
            </w:r>
          </w:p>
        </w:tc>
      </w:tr>
      <w:tr w:rsidR="0031328D" w:rsidRPr="001F2138" w14:paraId="402BE0F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67D9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DC90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6C97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570D7D6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1BAB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5FD8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B7969" w14:textId="77777777" w:rsidR="0031328D" w:rsidRPr="001F2138" w:rsidRDefault="001F2138">
            <w:r w:rsidRPr="001F2138">
              <w:t>нормативно-правовые документы, регламентирующие реализацию парциальных образовательных программ</w:t>
            </w:r>
          </w:p>
        </w:tc>
      </w:tr>
      <w:tr w:rsidR="0031328D" w:rsidRPr="001F2138" w14:paraId="7315E4A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16EA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4DDA8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51DD3" w14:textId="77777777" w:rsidR="0031328D" w:rsidRPr="001F2138" w:rsidRDefault="001F2138">
            <w:r w:rsidRPr="001F2138">
              <w:t>системный подход в организации занятий, кружков, секций</w:t>
            </w:r>
          </w:p>
        </w:tc>
      </w:tr>
      <w:tr w:rsidR="0031328D" w:rsidRPr="001F2138" w14:paraId="2507BD6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F1623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27EF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DDF4DD" w14:textId="77777777" w:rsidR="0031328D" w:rsidRPr="001F2138" w:rsidRDefault="001F2138">
            <w:r w:rsidRPr="001F2138">
              <w:t>особенности планирования детских активностей</w:t>
            </w:r>
          </w:p>
        </w:tc>
      </w:tr>
      <w:tr w:rsidR="0031328D" w:rsidRPr="001F2138" w14:paraId="019D7CD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8FF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495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DCC25" w14:textId="77777777" w:rsidR="0031328D" w:rsidRPr="001F2138" w:rsidRDefault="001F2138">
            <w:r w:rsidRPr="001F2138">
              <w:t>основы организации и реализации парциальных образовательных программ по художественно-эстетическому развитию детей дошкольного возраста</w:t>
            </w:r>
          </w:p>
        </w:tc>
      </w:tr>
      <w:tr w:rsidR="0031328D" w:rsidRPr="001F2138" w14:paraId="58966BE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BE07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ECED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2918C" w14:textId="77777777" w:rsidR="0031328D" w:rsidRPr="001F2138" w:rsidRDefault="001F2138">
            <w:r w:rsidRPr="001F2138">
              <w:t>методы и приемы работы по художественно-эстетическому развитию детей дошкольного возраста</w:t>
            </w:r>
          </w:p>
        </w:tc>
      </w:tr>
      <w:tr w:rsidR="0031328D" w:rsidRPr="001F2138" w14:paraId="36604DD1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60756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42B3B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создании развивающей предметно-пространственной среды, позволяющей обеспечить художественно-эстетическое развитие детей дошкольного возраста, их эмоциональное благополучие и возможность самовыражения</w:t>
            </w:r>
          </w:p>
          <w:p w14:paraId="313B711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E668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061BC5A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61FA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CDA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3FE33" w14:textId="77777777" w:rsidR="0031328D" w:rsidRPr="001F2138" w:rsidRDefault="001F2138">
            <w:r w:rsidRPr="001F2138">
              <w:t>организации развивающей предметно-пространственной среды, способствующей художественно-эстетическому развитию детей дошкольного возраста</w:t>
            </w:r>
          </w:p>
        </w:tc>
      </w:tr>
      <w:tr w:rsidR="0031328D" w:rsidRPr="001F2138" w14:paraId="44757E7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9F99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A28D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CD50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8D65BF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10D3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4F87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C758C" w14:textId="77777777" w:rsidR="0031328D" w:rsidRPr="001F2138" w:rsidRDefault="001F2138">
            <w:r w:rsidRPr="001F2138">
              <w:t>создавать и анализировать развивающую предметно-пространственную среду, направленную на развитие творческих инициатив детей дошкольного возраста</w:t>
            </w:r>
          </w:p>
        </w:tc>
      </w:tr>
      <w:tr w:rsidR="0031328D" w:rsidRPr="001F2138" w14:paraId="1871F5D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93FAD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ABC3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41122" w14:textId="77777777" w:rsidR="0031328D" w:rsidRPr="001F2138" w:rsidRDefault="001F2138">
            <w:r w:rsidRPr="001F2138">
              <w:t>зонировать пространство с учетом выбранного художественно-эстетического направления</w:t>
            </w:r>
          </w:p>
        </w:tc>
      </w:tr>
      <w:tr w:rsidR="0031328D" w:rsidRPr="001F2138" w14:paraId="4BDC190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0B3D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0E3B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C2FA1" w14:textId="77777777" w:rsidR="0031328D" w:rsidRPr="001F2138" w:rsidRDefault="001F2138">
            <w:r w:rsidRPr="001F2138">
              <w:t>создавать комфортную, безопасную и доброжелательную атмосферу при реализации парциальных образовательных программ</w:t>
            </w:r>
          </w:p>
        </w:tc>
      </w:tr>
      <w:tr w:rsidR="0031328D" w:rsidRPr="001F2138" w14:paraId="56DB39D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8D0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68EC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FFDE0" w14:textId="77777777" w:rsidR="0031328D" w:rsidRPr="001F2138" w:rsidRDefault="001F2138">
            <w:r w:rsidRPr="001F2138">
              <w:t>учитывать интересы и способности детей дошкольного возраста при включении их в парциальные образовательные программы по художественно-эстетическому развитию</w:t>
            </w:r>
          </w:p>
        </w:tc>
      </w:tr>
      <w:tr w:rsidR="0031328D" w:rsidRPr="001F2138" w14:paraId="757E0EB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6C12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DAD8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7914D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69F90B9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750D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5BB6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09BA" w14:textId="77777777" w:rsidR="0031328D" w:rsidRPr="001F2138" w:rsidRDefault="001F2138">
            <w:r w:rsidRPr="001F2138">
              <w:t>методические и дидактические особенности организации развивающей предметно-пространственной среды</w:t>
            </w:r>
          </w:p>
        </w:tc>
      </w:tr>
      <w:tr w:rsidR="0031328D" w:rsidRPr="001F2138" w14:paraId="3B2C525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EBD0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9F1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E5F56" w14:textId="77777777" w:rsidR="0031328D" w:rsidRPr="001F2138" w:rsidRDefault="001F2138">
            <w:r w:rsidRPr="001F2138">
              <w:t>особенности организации предметно-пространственной среды по художественно-эстетическому развитию детей дошкольного возраста с учетом возрастных, индивидуальных и психофизических особенностей</w:t>
            </w:r>
          </w:p>
        </w:tc>
      </w:tr>
      <w:tr w:rsidR="0031328D" w:rsidRPr="001F2138" w14:paraId="13AA58E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097B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AA4BA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6557D" w14:textId="77777777" w:rsidR="0031328D" w:rsidRPr="001F2138" w:rsidRDefault="001F2138">
            <w:r w:rsidRPr="001F2138">
              <w:t>способы, методы, приемы анализа и оценки вариативности развивающей предметно-пространственной среды</w:t>
            </w:r>
          </w:p>
        </w:tc>
      </w:tr>
      <w:tr w:rsidR="0031328D" w:rsidRPr="001F2138" w14:paraId="4439CCBC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079A0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696FD" w14:textId="77777777" w:rsidR="0031328D" w:rsidRPr="001F2138" w:rsidRDefault="001F2138">
            <w:r w:rsidRPr="001F2138">
              <w:t>ПК 6.3. Проводить занятия по художественно-эстетическому развитию с учетом возрастных, индивидуальных и психофизических особенностей детей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B33A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47E7B15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0292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89E3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0B1313" w14:textId="77777777" w:rsidR="0031328D" w:rsidRPr="001F2138" w:rsidRDefault="001F2138">
            <w:r w:rsidRPr="001F2138">
              <w:t>отбора и применения педагогических средств индивидуализации образовательно-воспитательного процесса при реализации парциальных образовательных программ художественно-эстетической направленности для детей дошкольного возраста с учетом возрастных, индивидуальных и психофизических особенностей</w:t>
            </w:r>
          </w:p>
        </w:tc>
      </w:tr>
      <w:tr w:rsidR="0031328D" w:rsidRPr="001F2138" w14:paraId="0671744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B6DF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64CE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1589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393E6C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76BB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C18B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8DA22F" w14:textId="77777777" w:rsidR="0031328D" w:rsidRPr="001F2138" w:rsidRDefault="001F2138">
            <w:r w:rsidRPr="001F2138">
              <w:t>определять способности, интересы и потребности детей дошкольного возраста в целях индивидуализации образовательно-воспитательного процесса</w:t>
            </w:r>
          </w:p>
        </w:tc>
      </w:tr>
      <w:tr w:rsidR="0031328D" w:rsidRPr="001F2138" w14:paraId="098F324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0923F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5224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1DBEE" w14:textId="77777777" w:rsidR="0031328D" w:rsidRPr="001F2138" w:rsidRDefault="001F2138">
            <w:r w:rsidRPr="001F2138">
              <w:t>создавать условия для реализации педагогической поддержки инициативы детей в различных видах деятельности художественно-эстетической направленности</w:t>
            </w:r>
          </w:p>
        </w:tc>
      </w:tr>
      <w:tr w:rsidR="0031328D" w:rsidRPr="001F2138" w14:paraId="78827EF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6D3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6622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27D9" w14:textId="77777777" w:rsidR="0031328D" w:rsidRPr="001F2138" w:rsidRDefault="001F2138">
            <w:r w:rsidRPr="001F2138">
              <w:t>анализировать и оценивать эффективность используемых методических средств педагогической поддержки детей дошкольного возраста в разработке и реализации ими индивидуальных проектов художественно-эстетической направленности</w:t>
            </w:r>
          </w:p>
        </w:tc>
      </w:tr>
      <w:tr w:rsidR="0031328D" w:rsidRPr="001F2138" w14:paraId="6E39043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D4FA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57AA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6E5ED5" w14:textId="77777777" w:rsidR="0031328D" w:rsidRPr="001F2138" w:rsidRDefault="001F2138">
            <w:r w:rsidRPr="001F2138">
              <w:t>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образовательно-воспитательного процесса</w:t>
            </w:r>
          </w:p>
        </w:tc>
      </w:tr>
      <w:tr w:rsidR="0031328D" w:rsidRPr="001F2138" w14:paraId="6C48DCA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4A9D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3BB5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C6376B" w14:textId="77777777" w:rsidR="0031328D" w:rsidRPr="001F2138" w:rsidRDefault="001F2138">
            <w:r w:rsidRPr="001F2138">
              <w:t>определять и использовать формы, методы и приемы реализации парциальных образовательных программ по художественно-эстетическому направлению для детей дошкольного возраста с учетом индивидуальных способностей и особенностей психофизического развития</w:t>
            </w:r>
          </w:p>
        </w:tc>
      </w:tr>
      <w:tr w:rsidR="0031328D" w:rsidRPr="001F2138" w14:paraId="1DF9C31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6229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A344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5D50" w14:textId="77777777" w:rsidR="0031328D" w:rsidRPr="001F2138" w:rsidRDefault="001F2138">
            <w:r w:rsidRPr="001F2138">
              <w:t>выстраивать образовательно-воспитательный процесс на основе вариативности форм и содержания работы с детьми, с учетом ведущего вида деятельности, отражающего самоценность дошкольного возраста</w:t>
            </w:r>
          </w:p>
        </w:tc>
      </w:tr>
      <w:tr w:rsidR="0031328D" w:rsidRPr="001F2138" w14:paraId="4F6D82F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F35E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2ECB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C07C4E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0380A5F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72F2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7CB3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B1E93" w14:textId="77777777" w:rsidR="0031328D" w:rsidRPr="001F2138" w:rsidRDefault="001F2138">
            <w:r w:rsidRPr="001F2138">
              <w:t>технологии индивидуализации образования при реализации парциальных образовательных программ художественно-эстетической направленности</w:t>
            </w:r>
          </w:p>
        </w:tc>
      </w:tr>
      <w:tr w:rsidR="0031328D" w:rsidRPr="001F2138" w14:paraId="246E425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6C209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C1B1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875DB" w14:textId="77777777" w:rsidR="0031328D" w:rsidRPr="001F2138" w:rsidRDefault="001F2138">
            <w:r w:rsidRPr="001F2138"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 w:rsidR="0031328D" w:rsidRPr="001F2138" w14:paraId="17FA171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450D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DE8E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9501" w14:textId="77777777" w:rsidR="0031328D" w:rsidRPr="001F2138" w:rsidRDefault="001F2138">
            <w:r w:rsidRPr="001F2138">
              <w:t>требования к адаптации педагогических средств при реализации парциальных образовательных программ</w:t>
            </w:r>
          </w:p>
        </w:tc>
      </w:tr>
      <w:tr w:rsidR="0031328D" w:rsidRPr="001F2138" w14:paraId="7899832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48B0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62B7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E3664" w14:textId="77777777" w:rsidR="0031328D" w:rsidRPr="001F2138" w:rsidRDefault="001F2138">
            <w:r w:rsidRPr="001F2138">
              <w:t>формы и методы оценки образовательных результатов по парциальным образовательным программам детей дошкольного возраста</w:t>
            </w:r>
          </w:p>
        </w:tc>
      </w:tr>
      <w:tr w:rsidR="0031328D" w:rsidRPr="001F2138" w14:paraId="2B78BA53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94D6E" w14:textId="77777777" w:rsidR="0031328D" w:rsidRPr="001F2138" w:rsidRDefault="001F2138">
            <w:r w:rsidRPr="001F2138">
              <w:t>Тьюторское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C3BEA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междисциплинарной команде по выявлению индивидуальных особенностей, интересов, способностей и затруднений детей раннего и дошкольного возраста с ограниченными возможностями здоровья и/или инвалидностью</w:t>
            </w:r>
          </w:p>
          <w:p w14:paraId="6B0380B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6E888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2F9CF9E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D1B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AAE2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85E77" w14:textId="77777777" w:rsidR="0031328D" w:rsidRPr="001F2138" w:rsidRDefault="001F2138">
            <w:r w:rsidRPr="001F2138">
              <w:t>педагогического наблюдения за детьми в различных видах деятельности для выявления индивидуальных особенностей, интересов, способностей, проблем и затруднений</w:t>
            </w:r>
          </w:p>
        </w:tc>
      </w:tr>
      <w:tr w:rsidR="0031328D" w:rsidRPr="001F2138" w14:paraId="317669F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2D259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7A43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398B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473F994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04A4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DC2F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E8C0C" w14:textId="77777777" w:rsidR="0031328D" w:rsidRPr="001F2138" w:rsidRDefault="001F2138">
            <w:r w:rsidRPr="001F2138">
              <w:t>проводить работу по выявлению и оформлению индивидуальных образовательных запросов обучающихся с ограниченными возможностями здоровья и/или инвалидностью с учетом особенностей психофизического развития, индивидуальных возможностей и состояния здоровья</w:t>
            </w:r>
          </w:p>
        </w:tc>
      </w:tr>
      <w:tr w:rsidR="0031328D" w:rsidRPr="001F2138" w14:paraId="79F61CE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8085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95D43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C1D21" w14:textId="77777777" w:rsidR="0031328D" w:rsidRPr="001F2138" w:rsidRDefault="001F2138">
            <w:r w:rsidRPr="001F2138">
              <w:t>применять методы педагогической диагностики для выявления индивидуальных особенностей, интересов и способностей детей дошкольного возраста</w:t>
            </w:r>
          </w:p>
        </w:tc>
      </w:tr>
      <w:tr w:rsidR="0031328D" w:rsidRPr="001F2138" w14:paraId="6260226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0BB2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918E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CC8D" w14:textId="77777777" w:rsidR="0031328D" w:rsidRPr="001F2138" w:rsidRDefault="001F2138">
            <w:r w:rsidRPr="001F2138">
              <w:t>осуществлять анализ данных педагогической диагностики</w:t>
            </w:r>
          </w:p>
        </w:tc>
      </w:tr>
      <w:tr w:rsidR="0031328D" w:rsidRPr="001F2138" w14:paraId="6CED9B7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39EF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5EDE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57D89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21939AB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285B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FA03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1E10D" w14:textId="77777777" w:rsidR="0031328D" w:rsidRPr="001F2138" w:rsidRDefault="001F2138">
            <w:r w:rsidRPr="001F2138">
              <w:t>возрастные особенности обучающихся и способы их учета в реализации тьюторского сопровождения обучающихся; образовательные потребности детей раннего и дошкольного возраста с ограниченными возможностями здоровья и/или инвалидности</w:t>
            </w:r>
          </w:p>
        </w:tc>
      </w:tr>
      <w:tr w:rsidR="0031328D" w:rsidRPr="001F2138" w14:paraId="4E0134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36D5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797E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B29D8" w14:textId="77777777" w:rsidR="0031328D" w:rsidRPr="001F2138" w:rsidRDefault="001F2138">
            <w:r w:rsidRPr="001F2138">
              <w:t>методы педагогической диагностики, выявления индивидуальных особенностей, особых образовательных потребностей и возможностей детей дошкольного возраста</w:t>
            </w:r>
          </w:p>
        </w:tc>
      </w:tr>
      <w:tr w:rsidR="0031328D" w:rsidRPr="001F2138" w14:paraId="65A3E8DB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E8E5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05AAE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разработке и педагогическом сопровождении реализации индивидуального образовательного маршрута, адаптированных образовательных программ для детей раннего и дошкольного возраста в условиях работы междисциплинарной команды</w:t>
            </w:r>
          </w:p>
          <w:p w14:paraId="1F83959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F57B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A728D0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9054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D62D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4D1D3" w14:textId="77777777" w:rsidR="0031328D" w:rsidRPr="001F2138" w:rsidRDefault="001F2138">
            <w:r w:rsidRPr="001F2138">
              <w:t>участия в качестве тьютора в реализации адаптированных образовательных программ, обучающихся с ограниченными возможностями развития и/или инвалидностью</w:t>
            </w:r>
          </w:p>
        </w:tc>
      </w:tr>
      <w:tr w:rsidR="0031328D" w:rsidRPr="001F2138" w14:paraId="2C575F9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9A203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88F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97C04" w14:textId="77777777" w:rsidR="0031328D" w:rsidRPr="001F2138" w:rsidRDefault="001F2138">
            <w:r w:rsidRPr="001F2138">
              <w:t>анализа результатов реализации индивидуального образовательного маршрута и (или) адаптированной образовательной программы</w:t>
            </w:r>
          </w:p>
        </w:tc>
      </w:tr>
      <w:tr w:rsidR="0031328D" w:rsidRPr="001F2138" w14:paraId="2B168AE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B48A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DE60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DCA4C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FAD3D7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DC33E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F4F2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594A" w14:textId="77777777" w:rsidR="0031328D" w:rsidRPr="001F2138" w:rsidRDefault="001F2138">
            <w:r w:rsidRPr="001F2138">
              <w:t>участвовать в разработке индивидуальных образовательных маршрутов для детей дошкольного возраста</w:t>
            </w:r>
          </w:p>
        </w:tc>
      </w:tr>
      <w:tr w:rsidR="0031328D" w:rsidRPr="001F2138" w14:paraId="665DFF0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1C6A1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F602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8A9FC" w14:textId="77777777" w:rsidR="0031328D" w:rsidRPr="001F2138" w:rsidRDefault="001F2138">
            <w:r w:rsidRPr="001F2138">
              <w:t>применять вариативные технологии сопровождения обучающихся в реализации индивидуальных образовательных маршрутов в зависимости от возрастных и индивидуальных особенностей особых образовательных потребностей</w:t>
            </w:r>
          </w:p>
        </w:tc>
      </w:tr>
      <w:tr w:rsidR="0031328D" w:rsidRPr="001F2138" w14:paraId="1309871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D12F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D22B5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9748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33A7DED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F470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5C08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89A64" w14:textId="77777777" w:rsidR="0031328D" w:rsidRPr="001F2138" w:rsidRDefault="001F2138">
            <w:r w:rsidRPr="001F2138">
              <w:t>основы разработки адаптированных образовательных программ для обучающихся с ограниченными возможностями здоровья и/или инвалидностью</w:t>
            </w:r>
          </w:p>
        </w:tc>
      </w:tr>
      <w:tr w:rsidR="0031328D" w:rsidRPr="001F2138" w14:paraId="4FAF901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DE44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8A3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67DA9" w14:textId="77777777" w:rsidR="0031328D" w:rsidRPr="001F2138" w:rsidRDefault="001F2138">
            <w:r w:rsidRPr="001F2138">
              <w:t>методики и приемы оформления образовательного запроса обучающихся адаптированной образовательной программы</w:t>
            </w:r>
          </w:p>
        </w:tc>
      </w:tr>
      <w:tr w:rsidR="0031328D" w:rsidRPr="001F2138" w14:paraId="3A1B1D9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7981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1E2F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C5A26" w14:textId="77777777" w:rsidR="0031328D" w:rsidRPr="001F2138" w:rsidRDefault="001F2138">
            <w:r w:rsidRPr="001F2138">
              <w:t>программы коррекционно-развивающей работы с детьми в рамках адаптированной основной общеобразовательной программы дошкольного образования</w:t>
            </w:r>
          </w:p>
        </w:tc>
      </w:tr>
      <w:tr w:rsidR="0031328D" w:rsidRPr="001F2138" w14:paraId="7096F379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A6BF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CBB3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7410A" w14:textId="77777777" w:rsidR="0031328D" w:rsidRPr="001F2138" w:rsidRDefault="001F2138">
            <w:r w:rsidRPr="001F2138">
              <w:t>основы разработки адаптированных образовательных программ для обучающихся с ограниченными возможностями здоровья и(или) инвалидностью</w:t>
            </w:r>
          </w:p>
        </w:tc>
      </w:tr>
      <w:tr w:rsidR="0031328D" w:rsidRPr="001F2138" w14:paraId="7FC9638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756C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9DB6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2CB98" w14:textId="77777777" w:rsidR="0031328D" w:rsidRPr="001F2138" w:rsidRDefault="001F2138">
            <w:r w:rsidRPr="001F2138">
              <w:t>технологии индивидуализации образования и педагогического сопровождения</w:t>
            </w:r>
          </w:p>
        </w:tc>
      </w:tr>
      <w:tr w:rsidR="0031328D" w:rsidRPr="001F2138" w14:paraId="1BAB56C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B2B2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B412A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3B3D4C" w14:textId="77777777" w:rsidR="0031328D" w:rsidRPr="001F2138" w:rsidRDefault="001F2138">
            <w:r w:rsidRPr="001F2138">
              <w:t>технологии проектирования и реализации индивидуальных образовательных маршрутов</w:t>
            </w:r>
          </w:p>
        </w:tc>
      </w:tr>
      <w:tr w:rsidR="0031328D" w:rsidRPr="001F2138" w14:paraId="13F3A22D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D567B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B7105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6.3. Принимать участие в подборе и использовании педагогических средств индивидуализации образовательно-воспитательного процесса с учетом особых образовательных потребностей и психофизических возможностей</w:t>
            </w:r>
          </w:p>
          <w:p w14:paraId="6C0B997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B6378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14A46235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158F1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DB8B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33F69" w14:textId="77777777" w:rsidR="0031328D" w:rsidRPr="001F2138" w:rsidRDefault="001F2138">
            <w:r w:rsidRPr="001F2138">
              <w:t>применения педагогических средств индивидуализации образовательного процесса с учетом возрастных, индивидуальных и психофизических особенностей детей дошкольного возраста</w:t>
            </w:r>
          </w:p>
        </w:tc>
      </w:tr>
      <w:tr w:rsidR="0031328D" w:rsidRPr="001F2138" w14:paraId="05C8C3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8548A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FD7F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D3AE2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0FF1FAB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CEE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1580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BD186" w14:textId="77777777" w:rsidR="0031328D" w:rsidRPr="001F2138" w:rsidRDefault="001F2138">
            <w:r w:rsidRPr="001F2138">
              <w:t>подбирать педагогических средства с учетом индивидуальных потребностей детей</w:t>
            </w:r>
          </w:p>
        </w:tc>
      </w:tr>
      <w:tr w:rsidR="0031328D" w:rsidRPr="001F2138" w14:paraId="67E5530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B194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50BA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E2B71" w14:textId="77777777" w:rsidR="0031328D" w:rsidRPr="001F2138" w:rsidRDefault="001F2138">
            <w:r w:rsidRPr="001F2138">
              <w:t>учитывать возрастные особенности обучающихся, индивидуальные потребности и возможности при адаптации педагогических средств</w:t>
            </w:r>
          </w:p>
        </w:tc>
      </w:tr>
      <w:tr w:rsidR="0031328D" w:rsidRPr="001F2138" w14:paraId="5B40FB6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04B7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B754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F4AAF" w14:textId="77777777" w:rsidR="0031328D" w:rsidRPr="001F2138" w:rsidRDefault="001F2138">
            <w:r w:rsidRPr="001F2138">
              <w:t>поводить консультации для воспитателей по вопросам индивидуализации образовательного процесса</w:t>
            </w:r>
          </w:p>
        </w:tc>
      </w:tr>
      <w:tr w:rsidR="0031328D" w:rsidRPr="001F2138" w14:paraId="279D9DC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F9AAD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B965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3E6E5" w14:textId="77777777" w:rsidR="0031328D" w:rsidRPr="001F2138" w:rsidRDefault="001F2138">
            <w:r w:rsidRPr="001F2138">
              <w:t>осуществлять подбор методических средств для педагогической поддержки обучающихся в освоении ими адаптированных образовательных программ</w:t>
            </w:r>
          </w:p>
        </w:tc>
      </w:tr>
      <w:tr w:rsidR="0031328D" w:rsidRPr="001F2138" w14:paraId="65D85BE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9E8A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F2BF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60EF4" w14:textId="77777777" w:rsidR="0031328D" w:rsidRPr="001F2138" w:rsidRDefault="001F2138">
            <w:r w:rsidRPr="001F2138">
              <w:t>анализировать эффективность используемых методических средств педагогической поддержки обучающихся в разработке и реализации ими индивидуальных образовательных маршрутов, проектов</w:t>
            </w:r>
          </w:p>
        </w:tc>
      </w:tr>
      <w:tr w:rsidR="0031328D" w:rsidRPr="001F2138" w14:paraId="140C240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AFF7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61CE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FF30D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46484C7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FB08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438E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70A05" w14:textId="77777777" w:rsidR="0031328D" w:rsidRPr="001F2138" w:rsidRDefault="001F2138">
            <w:r w:rsidRPr="001F2138">
              <w:t>технологии индивидуализации образования и педагогического сопровождения проектирования и реализации индивидуальных образовательных маршрутов</w:t>
            </w:r>
          </w:p>
        </w:tc>
      </w:tr>
      <w:tr w:rsidR="0031328D" w:rsidRPr="001F2138" w14:paraId="670A0D8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950B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8B134A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FD34E" w14:textId="77777777" w:rsidR="0031328D" w:rsidRPr="001F2138" w:rsidRDefault="001F2138">
            <w:r w:rsidRPr="001F2138">
              <w:t>подходы к анализу качества и эффективности используемых методических, дидактических и диагностических средств в целях индивидуализации образовательного процесса</w:t>
            </w:r>
          </w:p>
        </w:tc>
      </w:tr>
      <w:tr w:rsidR="0031328D" w:rsidRPr="001F2138" w14:paraId="7A7F1BC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51A95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97E4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FD38F6" w14:textId="77777777" w:rsidR="0031328D" w:rsidRPr="001F2138" w:rsidRDefault="001F2138">
            <w:r w:rsidRPr="001F2138">
              <w:t>особенности адаптации и модификации содержания</w:t>
            </w:r>
          </w:p>
        </w:tc>
      </w:tr>
      <w:tr w:rsidR="0031328D" w:rsidRPr="001F2138" w14:paraId="706B159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5A2032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21C4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35185" w14:textId="77777777" w:rsidR="0031328D" w:rsidRPr="001F2138" w:rsidRDefault="001F2138">
            <w:r w:rsidRPr="001F2138">
              <w:t>требования к адаптации педагогических средств</w:t>
            </w:r>
          </w:p>
        </w:tc>
      </w:tr>
      <w:tr w:rsidR="0031328D" w:rsidRPr="001F2138" w14:paraId="0B0207E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28E7A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BAD6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77FE4" w14:textId="77777777" w:rsidR="0031328D" w:rsidRPr="001F2138" w:rsidRDefault="001F2138">
            <w:r w:rsidRPr="001F2138">
              <w:t>методы и формы оценки образовательных результатов и достижений детей дошкольного возраста в процессе индивидуализации образовательно-воспитательного процесса</w:t>
            </w:r>
          </w:p>
        </w:tc>
      </w:tr>
      <w:tr w:rsidR="0031328D" w:rsidRPr="001F2138" w14:paraId="5387C9D9" w14:textId="77777777">
        <w:trPr>
          <w:trHeight w:val="276"/>
        </w:trPr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5D3A0" w14:textId="77777777" w:rsidR="0031328D" w:rsidRPr="001F2138" w:rsidRDefault="0031328D"/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8F7E" w14:textId="77777777" w:rsidR="0031328D" w:rsidRPr="001F2138" w:rsidRDefault="001F2138">
            <w:r w:rsidRPr="001F2138">
              <w:t>ПК 6.4. Осуществлять взаимодействие с участниками образовательного процесса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C3F7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Навыки:</w:t>
            </w:r>
          </w:p>
        </w:tc>
      </w:tr>
      <w:tr w:rsidR="0031328D" w:rsidRPr="001F2138" w14:paraId="54C0B4E4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7720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765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B35EE" w14:textId="77777777" w:rsidR="0031328D" w:rsidRPr="001F2138" w:rsidRDefault="001F2138">
            <w:r w:rsidRPr="001F2138">
              <w:t>участие во взаимодействии субъектов образования с целью обеспечения доступа обучающихся к образовательным ресурсам</w:t>
            </w:r>
          </w:p>
        </w:tc>
      </w:tr>
      <w:tr w:rsidR="0031328D" w:rsidRPr="001F2138" w14:paraId="3DA4DF7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868F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FB94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3A1DA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3AA82CF2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EC08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E29B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3C779" w14:textId="77777777" w:rsidR="0031328D" w:rsidRPr="001F2138" w:rsidRDefault="001F2138">
            <w:r w:rsidRPr="001F2138">
              <w:t>организовывать и координировать работу взаимодействия субъектов образовательного процесса для разработки и реализации индивидуальных образовательных маршрутов, проектов, адаптированных образовательных программ детей дошкольного возраста</w:t>
            </w:r>
          </w:p>
        </w:tc>
      </w:tr>
      <w:tr w:rsidR="0031328D" w:rsidRPr="001F2138" w14:paraId="28EFF0F1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11E6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80AC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1E7A1" w14:textId="77777777" w:rsidR="0031328D" w:rsidRPr="001F2138" w:rsidRDefault="001F2138">
            <w:r w:rsidRPr="001F2138">
              <w:t>создавать условия для участия родителей (законных представителей) детей раннего и дошкольного возраста в разработке и реализации индивидуальных образовательных маршрутов, проектов</w:t>
            </w:r>
          </w:p>
        </w:tc>
      </w:tr>
      <w:tr w:rsidR="0031328D" w:rsidRPr="001F2138" w14:paraId="4FEE5AE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254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27CA0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03B973" w14:textId="77777777" w:rsidR="0031328D" w:rsidRPr="001F2138" w:rsidRDefault="001F2138">
            <w:r w:rsidRPr="001F2138">
              <w:t>осуществлять взаимодействие с родителями (законными представителями) обучающихся в целях поддержки обучающихся</w:t>
            </w:r>
          </w:p>
        </w:tc>
      </w:tr>
      <w:tr w:rsidR="0031328D" w:rsidRPr="001F2138" w14:paraId="52FB5A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212503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58B34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1CB0" w14:textId="77777777" w:rsidR="0031328D" w:rsidRPr="001F2138" w:rsidRDefault="001F2138">
            <w:r w:rsidRPr="001F2138">
              <w:t>проводить индивидуальные и групповые консультации с родителями (законными представителями) обучающихся по вопросам реализации индивидуальных образовательных маршрутов и адаптированных образовательных программ; разрабатывать методические рекомендации для педагогов и родителей (законных представителей) детей дошкольного возраста в целях формирования открытой, вариативной, избыточной образовательной среды для разных категорий детей, включая детей с ограниченными возможностями здоровья и инвалидностью</w:t>
            </w:r>
          </w:p>
        </w:tc>
      </w:tr>
      <w:tr w:rsidR="0031328D" w:rsidRPr="001F2138" w14:paraId="7B89CBE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5C7FB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59332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CA2AE" w14:textId="77777777" w:rsidR="0031328D" w:rsidRPr="001F2138" w:rsidRDefault="001F2138">
            <w:r w:rsidRPr="001F2138">
              <w:t>оказывать помощь семье в построении семейной образовательной среды для поддержки обучающихся в реализации индивидуальных образовательных маршрутов и адаптированных образовательных программ</w:t>
            </w:r>
          </w:p>
        </w:tc>
      </w:tr>
      <w:tr w:rsidR="0031328D" w:rsidRPr="001F2138" w14:paraId="2826040F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0E6F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A520C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A83FA" w14:textId="77777777" w:rsidR="0031328D" w:rsidRPr="001F2138" w:rsidRDefault="001F2138">
            <w:r w:rsidRPr="001F2138">
              <w:t>определять формы, методы  и содержание психолого-педагогической поддержки членов семьи</w:t>
            </w:r>
          </w:p>
        </w:tc>
      </w:tr>
      <w:tr w:rsidR="0031328D" w:rsidRPr="001F2138" w14:paraId="193A478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7F0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FA2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C86BF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423FA33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6962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B320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B2B0F" w14:textId="77777777" w:rsidR="0031328D" w:rsidRPr="001F2138" w:rsidRDefault="001F2138">
            <w:r w:rsidRPr="001F2138">
              <w:t xml:space="preserve">методы и приемы взаимодействия с родителями (законными представителями) в вопросах развития и образования, охраны и укрепления здоровья детей дошкольного возраста; </w:t>
            </w:r>
          </w:p>
        </w:tc>
      </w:tr>
      <w:tr w:rsidR="0031328D" w:rsidRPr="001F2138" w14:paraId="3133226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604E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6A5B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F9C12" w14:textId="77777777" w:rsidR="0031328D" w:rsidRPr="001F2138" w:rsidRDefault="001F2138">
            <w:r w:rsidRPr="001F2138">
              <w:t xml:space="preserve">формы и методы проведения индивидуальной и групповой консультации; </w:t>
            </w:r>
          </w:p>
        </w:tc>
      </w:tr>
      <w:tr w:rsidR="0031328D" w:rsidRPr="001F2138" w14:paraId="255DDDC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C78C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33C1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D45216" w14:textId="77777777" w:rsidR="0031328D" w:rsidRPr="001F2138" w:rsidRDefault="001F2138">
            <w:r w:rsidRPr="001F2138">
              <w:t xml:space="preserve">особенности вовлечения семей непосредственно в образовательную деятельность,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семьи; </w:t>
            </w:r>
          </w:p>
        </w:tc>
      </w:tr>
      <w:tr w:rsidR="0031328D" w:rsidRPr="001F2138" w14:paraId="0D390EA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CF3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76C7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8D1E6" w14:textId="77777777" w:rsidR="0031328D" w:rsidRPr="001F2138" w:rsidRDefault="001F2138">
            <w:r w:rsidRPr="001F2138">
              <w:t xml:space="preserve">подходы к организации взаимодействия тьютора с семьей; </w:t>
            </w:r>
          </w:p>
        </w:tc>
      </w:tr>
      <w:tr w:rsidR="0031328D" w:rsidRPr="001F2138" w14:paraId="1DBA175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46CB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B5D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7E6B2" w14:textId="77777777" w:rsidR="0031328D" w:rsidRPr="001F2138" w:rsidRDefault="001F2138">
            <w:r w:rsidRPr="001F2138">
              <w:t>формы и методы консультирования семьи в части построения семейной образовательной среды для развития обучающихся</w:t>
            </w:r>
          </w:p>
        </w:tc>
      </w:tr>
      <w:tr w:rsidR="0031328D" w:rsidRPr="001F2138" w14:paraId="27FEEB0A" w14:textId="77777777">
        <w:tc>
          <w:tcPr>
            <w:tcW w:w="2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EA5A0" w14:textId="77777777" w:rsidR="0031328D" w:rsidRPr="001F2138" w:rsidRDefault="001F2138">
            <w:r w:rsidRPr="001F2138">
              <w:t>ДУП.01 Практическая подготовка по технологии выполнения работ по профессии Няня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9B01" w14:textId="77777777" w:rsidR="0031328D" w:rsidRPr="001F2138" w:rsidRDefault="001F2138">
            <w:r w:rsidRPr="001F2138">
              <w:t>ДПК 7. Организация деятельности по уходу и присмотру за детьми</w:t>
            </w:r>
          </w:p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51D3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Умения:</w:t>
            </w:r>
          </w:p>
        </w:tc>
      </w:tr>
      <w:tr w:rsidR="0031328D" w:rsidRPr="001F2138" w14:paraId="7F047DD0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8B9AD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15EB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5624" w14:textId="77777777" w:rsidR="0031328D" w:rsidRPr="001F2138" w:rsidRDefault="001F2138">
            <w:r w:rsidRPr="001F2138">
              <w:t>оценивать состояние здоровья детей и применять алгоритмы действий в случае его ухудшения</w:t>
            </w:r>
          </w:p>
        </w:tc>
      </w:tr>
      <w:tr w:rsidR="0031328D" w:rsidRPr="001F2138" w14:paraId="6837C3C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937D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36173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C65D" w14:textId="77777777" w:rsidR="0031328D" w:rsidRPr="001F2138" w:rsidRDefault="001F2138">
            <w:r w:rsidRPr="001F2138">
              <w:t>оказывать первую доврачебную помощь</w:t>
            </w:r>
          </w:p>
        </w:tc>
      </w:tr>
      <w:tr w:rsidR="0031328D" w:rsidRPr="001F2138" w14:paraId="19C7324E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F1E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16BBA8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9FC77" w14:textId="77777777" w:rsidR="0031328D" w:rsidRPr="001F2138" w:rsidRDefault="001F2138">
            <w:r w:rsidRPr="001F2138">
              <w:t>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</w:p>
        </w:tc>
      </w:tr>
      <w:tr w:rsidR="0031328D" w:rsidRPr="001F2138" w14:paraId="687D5838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1A25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DD2C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2CCB3B" w14:textId="77777777" w:rsidR="0031328D" w:rsidRPr="001F2138" w:rsidRDefault="001F2138">
            <w:r w:rsidRPr="001F2138">
              <w:t>оказывать помощь детям дошкольного возраста (от 3 лет) в самообслуживании (одевание, раздевание, гигиенические процедуры, прием пищи)</w:t>
            </w:r>
          </w:p>
        </w:tc>
      </w:tr>
      <w:tr w:rsidR="0031328D" w:rsidRPr="001F2138" w14:paraId="116C10D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E489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4B1EF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B042E" w14:textId="77777777" w:rsidR="0031328D" w:rsidRPr="001F2138" w:rsidRDefault="001F2138">
            <w:r w:rsidRPr="001F2138">
              <w:t>проводить подвижные, развивающие игры с детьми дошкольного возраста (от 3 лет)</w:t>
            </w:r>
          </w:p>
        </w:tc>
      </w:tr>
      <w:tr w:rsidR="0031328D" w:rsidRPr="001F2138" w14:paraId="0B689AA3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E9717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733C9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652F" w14:textId="77777777" w:rsidR="0031328D" w:rsidRPr="001F2138" w:rsidRDefault="001F2138">
            <w:r w:rsidRPr="001F2138">
              <w:t>устанавливать контакт с детьми с ОВЗ и детьми-инвалидами с учетом их физического и психического состояния</w:t>
            </w:r>
          </w:p>
        </w:tc>
      </w:tr>
      <w:tr w:rsidR="0031328D" w:rsidRPr="001F2138" w14:paraId="48DCD8FC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11B8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8A12B7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CB5F2" w14:textId="77777777" w:rsidR="0031328D" w:rsidRPr="001F2138" w:rsidRDefault="001F2138">
            <w:r w:rsidRPr="001F2138">
              <w:t>учитывать индивидуальные особенности при сопровождении детей с ОВЗ и детей-инвалидов на прогулках, в ходе творческих занятий, развивающих игр</w:t>
            </w:r>
          </w:p>
        </w:tc>
      </w:tr>
      <w:tr w:rsidR="0031328D" w:rsidRPr="001F2138" w14:paraId="4C8509D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0DBE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515D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33DC1" w14:textId="77777777" w:rsidR="0031328D" w:rsidRPr="001F2138" w:rsidRDefault="001F2138">
            <w:pPr>
              <w:rPr>
                <w:b/>
              </w:rPr>
            </w:pPr>
            <w:r w:rsidRPr="001F2138">
              <w:rPr>
                <w:b/>
              </w:rPr>
              <w:t>Знания:</w:t>
            </w:r>
          </w:p>
        </w:tc>
      </w:tr>
      <w:tr w:rsidR="0031328D" w:rsidRPr="001F2138" w14:paraId="1FA635C7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7CA09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6E8CF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1D2F2" w14:textId="77777777" w:rsidR="0031328D" w:rsidRPr="001F2138" w:rsidRDefault="001F2138">
            <w:r w:rsidRPr="001F2138">
              <w:t>требования к обеспечению санитарных норм и правил процесса обучения и воспитания детей дошкольного возраста</w:t>
            </w:r>
          </w:p>
        </w:tc>
      </w:tr>
      <w:tr w:rsidR="0031328D" w:rsidRPr="001F2138" w14:paraId="167C8726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9DF0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E9B5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A131F" w14:textId="77777777" w:rsidR="0031328D" w:rsidRPr="001F2138" w:rsidRDefault="001F2138">
            <w:r w:rsidRPr="001F2138">
              <w:t>формы и методы наблюдения за психическим и физическим состоянием детей дошкольного возраста от 3 лет</w:t>
            </w:r>
          </w:p>
        </w:tc>
      </w:tr>
      <w:tr w:rsidR="0031328D" w:rsidRPr="001F2138" w14:paraId="344B21B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96C16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45311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3B388" w14:textId="77777777" w:rsidR="0031328D" w:rsidRPr="001F2138" w:rsidRDefault="001F2138">
            <w:r w:rsidRPr="001F2138">
              <w:t>формы и методы формирования у детей опыта соблюдения правил здорового образа жизни</w:t>
            </w:r>
          </w:p>
        </w:tc>
      </w:tr>
      <w:tr w:rsidR="0031328D" w:rsidRPr="001F2138" w14:paraId="2C1F9EFD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9B4B0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758ECB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3C6D5" w14:textId="77777777" w:rsidR="0031328D" w:rsidRPr="001F2138" w:rsidRDefault="001F2138">
            <w:r w:rsidRPr="001F2138">
              <w:t>способы оказания помощи детям от 3 лет в самообслуживании</w:t>
            </w:r>
          </w:p>
        </w:tc>
      </w:tr>
      <w:tr w:rsidR="0031328D" w:rsidRPr="001F2138" w14:paraId="2CAE01CA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31FEF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CED5D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AE4F2" w14:textId="77777777" w:rsidR="0031328D" w:rsidRPr="001F2138" w:rsidRDefault="001F2138">
            <w:r w:rsidRPr="001F2138">
              <w:t>подвижные, развивающие игры для детей дошкольного возраста (от 3 лет)</w:t>
            </w:r>
          </w:p>
        </w:tc>
      </w:tr>
      <w:tr w:rsidR="0031328D" w:rsidRPr="001F2138" w14:paraId="51AF5D3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76F1C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E5F03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C7C3" w14:textId="77777777" w:rsidR="0031328D" w:rsidRPr="001F2138" w:rsidRDefault="001F2138">
            <w:r w:rsidRPr="001F2138">
              <w:t>способы осуществления деятельности по уходу за детьми с ОВЗ и детьми-инвалидами</w:t>
            </w:r>
          </w:p>
        </w:tc>
      </w:tr>
      <w:tr w:rsidR="0031328D" w:rsidRPr="001F2138" w14:paraId="142BBF8B" w14:textId="77777777">
        <w:tc>
          <w:tcPr>
            <w:tcW w:w="2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86EA8" w14:textId="77777777" w:rsidR="0031328D" w:rsidRPr="001F2138" w:rsidRDefault="0031328D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A1526" w14:textId="77777777" w:rsidR="0031328D" w:rsidRPr="001F2138" w:rsidRDefault="0031328D"/>
        </w:tc>
        <w:tc>
          <w:tcPr>
            <w:tcW w:w="10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6A1EC8" w14:textId="77777777" w:rsidR="0031328D" w:rsidRPr="001F2138" w:rsidRDefault="001F2138">
            <w:r w:rsidRPr="001F2138">
              <w:t>подходы к сопровождению детей с ОВЗ и детей-инвалидов в ходе развивающих игр, творческих занятий, прогулок</w:t>
            </w:r>
          </w:p>
        </w:tc>
      </w:tr>
    </w:tbl>
    <w:p w14:paraId="6D5FE5A6" w14:textId="77777777" w:rsidR="0031328D" w:rsidRPr="001F2138" w:rsidRDefault="001F2138">
      <w:r w:rsidRPr="001F2138">
        <w:br w:type="page" w:clear="all"/>
      </w:r>
    </w:p>
    <w:p w14:paraId="12FA0D50" w14:textId="77777777" w:rsidR="0031328D" w:rsidRPr="001F2138" w:rsidRDefault="001F2138">
      <w:pPr>
        <w:pStyle w:val="116"/>
      </w:pPr>
      <w:bookmarkStart w:id="17" w:name="__RefHeading___13"/>
      <w:bookmarkStart w:id="18" w:name="_Hlk156463833"/>
      <w:bookmarkEnd w:id="17"/>
      <w:r w:rsidRPr="001F2138">
        <w:t>4.3. Матрица компетенций выпускника</w:t>
      </w:r>
    </w:p>
    <w:p w14:paraId="1DDD8138" w14:textId="77777777" w:rsidR="0031328D" w:rsidRPr="001F2138" w:rsidRDefault="001F2138">
      <w:pPr>
        <w:widowControl w:val="0"/>
        <w:spacing w:line="276" w:lineRule="auto"/>
        <w:ind w:firstLine="720"/>
        <w:jc w:val="both"/>
      </w:pPr>
      <w:r w:rsidRPr="001F2138">
        <w:t>4.3.1. Матрица соответствия видов деятельности по ФГОС СПО профессиональным стандартам, квалификационным справочникам с учетом отраслевой специфики</w:t>
      </w:r>
    </w:p>
    <w:p w14:paraId="55B2FBF0" w14:textId="77777777" w:rsidR="0031328D" w:rsidRPr="001F2138" w:rsidRDefault="001F2138">
      <w:pPr>
        <w:ind w:firstLine="709"/>
        <w:jc w:val="both"/>
      </w:pPr>
      <w:r w:rsidRPr="001F2138">
        <w:t>Направленность Реализация парциальной образовательной программы для детей дошкольного возраста по техническому творчеству</w:t>
      </w:r>
    </w:p>
    <w:tbl>
      <w:tblPr>
        <w:tblStyle w:val="afffffffffffff3"/>
        <w:tblW w:w="151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35"/>
        <w:gridCol w:w="4157"/>
        <w:gridCol w:w="2268"/>
        <w:gridCol w:w="3118"/>
        <w:gridCol w:w="3110"/>
      </w:tblGrid>
      <w:tr w:rsidR="0031328D" w:rsidRPr="001F2138" w14:paraId="154B4952" w14:textId="77777777">
        <w:tc>
          <w:tcPr>
            <w:tcW w:w="2535" w:type="dxa"/>
          </w:tcPr>
          <w:p w14:paraId="4E7801AD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Наименование вида деятельности</w:t>
            </w:r>
          </w:p>
        </w:tc>
        <w:tc>
          <w:tcPr>
            <w:tcW w:w="4157" w:type="dxa"/>
          </w:tcPr>
          <w:p w14:paraId="6CE51B5E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2C57D6F7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профессионального стандарта</w:t>
            </w:r>
            <w:r w:rsidRPr="001F2138">
              <w:rPr>
                <w:rStyle w:val="1ff2"/>
              </w:rPr>
              <w:footnoteReference w:id="2"/>
            </w:r>
          </w:p>
        </w:tc>
        <w:tc>
          <w:tcPr>
            <w:tcW w:w="3118" w:type="dxa"/>
          </w:tcPr>
          <w:p w14:paraId="40DE9846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обобщенной трудовой функции</w:t>
            </w:r>
          </w:p>
        </w:tc>
        <w:tc>
          <w:tcPr>
            <w:tcW w:w="3110" w:type="dxa"/>
          </w:tcPr>
          <w:p w14:paraId="36848767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трудовой функции</w:t>
            </w:r>
          </w:p>
        </w:tc>
      </w:tr>
      <w:tr w:rsidR="0031328D" w:rsidRPr="001F2138" w14:paraId="6DB5914E" w14:textId="77777777">
        <w:trPr>
          <w:trHeight w:val="2577"/>
        </w:trPr>
        <w:tc>
          <w:tcPr>
            <w:tcW w:w="2535" w:type="dxa"/>
            <w:vMerge w:val="restart"/>
          </w:tcPr>
          <w:p w14:paraId="04488C89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01 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6E440AA8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4359B349" w14:textId="77777777" w:rsidR="0031328D" w:rsidRPr="001F2138" w:rsidRDefault="001F2138">
            <w:r w:rsidRPr="001F2138"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633FD2D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22890582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7DA51FEB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42C6767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52BB123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19105B5D" w14:textId="77777777">
        <w:trPr>
          <w:trHeight w:val="276"/>
        </w:trPr>
        <w:tc>
          <w:tcPr>
            <w:tcW w:w="2535" w:type="dxa"/>
            <w:vMerge/>
          </w:tcPr>
          <w:p w14:paraId="69943D51" w14:textId="77777777" w:rsidR="0031328D" w:rsidRPr="001F2138" w:rsidRDefault="0031328D"/>
        </w:tc>
        <w:tc>
          <w:tcPr>
            <w:tcW w:w="4157" w:type="dxa"/>
            <w:vMerge w:val="restart"/>
          </w:tcPr>
          <w:p w14:paraId="7701407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0613E31D" w14:textId="77777777" w:rsidR="0031328D" w:rsidRPr="001F2138" w:rsidRDefault="0031328D"/>
        </w:tc>
        <w:tc>
          <w:tcPr>
            <w:tcW w:w="3118" w:type="dxa"/>
            <w:vMerge/>
          </w:tcPr>
          <w:p w14:paraId="43FC91FF" w14:textId="77777777" w:rsidR="0031328D" w:rsidRPr="001F2138" w:rsidRDefault="0031328D"/>
        </w:tc>
        <w:tc>
          <w:tcPr>
            <w:tcW w:w="3110" w:type="dxa"/>
          </w:tcPr>
          <w:p w14:paraId="4B79C1E5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604CD44C" w14:textId="77777777">
        <w:trPr>
          <w:trHeight w:val="91"/>
        </w:trPr>
        <w:tc>
          <w:tcPr>
            <w:tcW w:w="2535" w:type="dxa"/>
            <w:vMerge/>
          </w:tcPr>
          <w:p w14:paraId="238DCB37" w14:textId="77777777" w:rsidR="0031328D" w:rsidRPr="001F2138" w:rsidRDefault="0031328D"/>
        </w:tc>
        <w:tc>
          <w:tcPr>
            <w:tcW w:w="4157" w:type="dxa"/>
            <w:vMerge/>
          </w:tcPr>
          <w:p w14:paraId="11B9BAF3" w14:textId="77777777" w:rsidR="0031328D" w:rsidRPr="001F2138" w:rsidRDefault="0031328D"/>
        </w:tc>
        <w:tc>
          <w:tcPr>
            <w:tcW w:w="2268" w:type="dxa"/>
            <w:vMerge/>
          </w:tcPr>
          <w:p w14:paraId="1D45B813" w14:textId="77777777" w:rsidR="0031328D" w:rsidRPr="001F2138" w:rsidRDefault="0031328D"/>
        </w:tc>
        <w:tc>
          <w:tcPr>
            <w:tcW w:w="3118" w:type="dxa"/>
            <w:vMerge/>
          </w:tcPr>
          <w:p w14:paraId="16B3626F" w14:textId="77777777" w:rsidR="0031328D" w:rsidRPr="001F2138" w:rsidRDefault="0031328D"/>
        </w:tc>
        <w:tc>
          <w:tcPr>
            <w:tcW w:w="3110" w:type="dxa"/>
          </w:tcPr>
          <w:p w14:paraId="7AD3F245" w14:textId="77777777" w:rsidR="0031328D" w:rsidRPr="001F2138" w:rsidRDefault="001F2138">
            <w:r w:rsidRPr="001F2138">
              <w:t xml:space="preserve">ТФ А/03.06 </w:t>
            </w:r>
          </w:p>
          <w:p w14:paraId="300238E1" w14:textId="77777777" w:rsidR="0031328D" w:rsidRPr="001F2138" w:rsidRDefault="001F2138">
            <w:r w:rsidRPr="001F2138">
              <w:t>Развивающая деятельность</w:t>
            </w:r>
          </w:p>
        </w:tc>
      </w:tr>
      <w:tr w:rsidR="0031328D" w:rsidRPr="001F2138" w14:paraId="454F9E91" w14:textId="77777777">
        <w:trPr>
          <w:trHeight w:val="276"/>
        </w:trPr>
        <w:tc>
          <w:tcPr>
            <w:tcW w:w="2535" w:type="dxa"/>
            <w:vMerge/>
          </w:tcPr>
          <w:p w14:paraId="7E79492A" w14:textId="77777777" w:rsidR="0031328D" w:rsidRPr="001F2138" w:rsidRDefault="0031328D"/>
        </w:tc>
        <w:tc>
          <w:tcPr>
            <w:tcW w:w="4157" w:type="dxa"/>
          </w:tcPr>
          <w:p w14:paraId="0DF8BD22" w14:textId="77777777" w:rsidR="0031328D" w:rsidRPr="001F2138" w:rsidRDefault="001F2138">
            <w:r w:rsidRPr="001F2138"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w="2268" w:type="dxa"/>
            <w:vMerge/>
          </w:tcPr>
          <w:p w14:paraId="1A7C71FC" w14:textId="77777777" w:rsidR="0031328D" w:rsidRPr="001F2138" w:rsidRDefault="0031328D"/>
        </w:tc>
        <w:tc>
          <w:tcPr>
            <w:tcW w:w="3118" w:type="dxa"/>
            <w:vMerge w:val="restart"/>
          </w:tcPr>
          <w:p w14:paraId="332D7F9A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7385137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53493C09" w14:textId="77777777" w:rsidR="0031328D" w:rsidRPr="001F2138" w:rsidRDefault="001F2138">
            <w:r w:rsidRPr="001F2138">
              <w:t xml:space="preserve">ТФ B/01.05 </w:t>
            </w:r>
          </w:p>
          <w:p w14:paraId="3B9103E8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</w:tc>
      </w:tr>
      <w:tr w:rsidR="0031328D" w:rsidRPr="001F2138" w14:paraId="4979F9C8" w14:textId="77777777">
        <w:tc>
          <w:tcPr>
            <w:tcW w:w="2535" w:type="dxa"/>
            <w:vMerge/>
          </w:tcPr>
          <w:p w14:paraId="1A82FEDD" w14:textId="77777777" w:rsidR="0031328D" w:rsidRPr="001F2138" w:rsidRDefault="0031328D"/>
        </w:tc>
        <w:tc>
          <w:tcPr>
            <w:tcW w:w="4157" w:type="dxa"/>
          </w:tcPr>
          <w:p w14:paraId="2E78242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w="2268" w:type="dxa"/>
            <w:vMerge/>
          </w:tcPr>
          <w:p w14:paraId="520EB02C" w14:textId="77777777" w:rsidR="0031328D" w:rsidRPr="001F2138" w:rsidRDefault="0031328D"/>
        </w:tc>
        <w:tc>
          <w:tcPr>
            <w:tcW w:w="3118" w:type="dxa"/>
            <w:vMerge/>
          </w:tcPr>
          <w:p w14:paraId="18896BF1" w14:textId="77777777" w:rsidR="0031328D" w:rsidRPr="001F2138" w:rsidRDefault="0031328D"/>
        </w:tc>
        <w:tc>
          <w:tcPr>
            <w:tcW w:w="3110" w:type="dxa"/>
            <w:vMerge/>
          </w:tcPr>
          <w:p w14:paraId="6AFEBBDD" w14:textId="77777777" w:rsidR="0031328D" w:rsidRPr="001F2138" w:rsidRDefault="0031328D"/>
        </w:tc>
      </w:tr>
      <w:tr w:rsidR="0031328D" w:rsidRPr="001F2138" w14:paraId="2F5380D5" w14:textId="77777777">
        <w:trPr>
          <w:trHeight w:val="1234"/>
        </w:trPr>
        <w:tc>
          <w:tcPr>
            <w:tcW w:w="2535" w:type="dxa"/>
            <w:vMerge/>
          </w:tcPr>
          <w:p w14:paraId="67704818" w14:textId="77777777" w:rsidR="0031328D" w:rsidRPr="001F2138" w:rsidRDefault="0031328D"/>
        </w:tc>
        <w:tc>
          <w:tcPr>
            <w:tcW w:w="4157" w:type="dxa"/>
            <w:tcBorders>
              <w:bottom w:val="single" w:sz="4" w:space="0" w:color="000000"/>
            </w:tcBorders>
          </w:tcPr>
          <w:p w14:paraId="598AA3C6" w14:textId="77777777" w:rsidR="0031328D" w:rsidRPr="001F2138" w:rsidRDefault="001F2138">
            <w:r w:rsidRPr="001F2138"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w="2268" w:type="dxa"/>
            <w:vMerge/>
          </w:tcPr>
          <w:p w14:paraId="36B9C1B7" w14:textId="77777777" w:rsidR="0031328D" w:rsidRPr="001F2138" w:rsidRDefault="0031328D"/>
        </w:tc>
        <w:tc>
          <w:tcPr>
            <w:tcW w:w="3118" w:type="dxa"/>
            <w:vMerge/>
          </w:tcPr>
          <w:p w14:paraId="0F495AB5" w14:textId="77777777" w:rsidR="0031328D" w:rsidRPr="001F2138" w:rsidRDefault="0031328D"/>
        </w:tc>
        <w:tc>
          <w:tcPr>
            <w:tcW w:w="3110" w:type="dxa"/>
            <w:vMerge/>
          </w:tcPr>
          <w:p w14:paraId="0C298156" w14:textId="77777777" w:rsidR="0031328D" w:rsidRPr="001F2138" w:rsidRDefault="0031328D"/>
        </w:tc>
      </w:tr>
      <w:tr w:rsidR="0031328D" w:rsidRPr="001F2138" w14:paraId="28D08CEA" w14:textId="77777777">
        <w:tc>
          <w:tcPr>
            <w:tcW w:w="2535" w:type="dxa"/>
            <w:vMerge w:val="restart"/>
          </w:tcPr>
          <w:p w14:paraId="318234E3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6B33A335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370911AE" w14:textId="77777777" w:rsidR="0031328D" w:rsidRPr="001F2138" w:rsidRDefault="001F2138">
            <w:r w:rsidRPr="001F2138"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71F8099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5393D2D8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690C9A4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2387B8F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5F747F48" w14:textId="77777777">
        <w:tc>
          <w:tcPr>
            <w:tcW w:w="2535" w:type="dxa"/>
            <w:vMerge/>
          </w:tcPr>
          <w:p w14:paraId="63BAC007" w14:textId="77777777" w:rsidR="0031328D" w:rsidRPr="001F2138" w:rsidRDefault="0031328D"/>
        </w:tc>
        <w:tc>
          <w:tcPr>
            <w:tcW w:w="4157" w:type="dxa"/>
          </w:tcPr>
          <w:p w14:paraId="0E65B047" w14:textId="77777777" w:rsidR="0031328D" w:rsidRPr="001F2138" w:rsidRDefault="001F2138">
            <w:r w:rsidRPr="001F2138"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6E283E33" w14:textId="77777777" w:rsidR="0031328D" w:rsidRPr="001F2138" w:rsidRDefault="0031328D"/>
        </w:tc>
        <w:tc>
          <w:tcPr>
            <w:tcW w:w="3118" w:type="dxa"/>
            <w:vMerge/>
          </w:tcPr>
          <w:p w14:paraId="18E72364" w14:textId="77777777" w:rsidR="0031328D" w:rsidRPr="001F2138" w:rsidRDefault="0031328D"/>
        </w:tc>
        <w:tc>
          <w:tcPr>
            <w:tcW w:w="3110" w:type="dxa"/>
          </w:tcPr>
          <w:p w14:paraId="7645665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2F3F0C69" w14:textId="77777777">
        <w:trPr>
          <w:trHeight w:val="276"/>
        </w:trPr>
        <w:tc>
          <w:tcPr>
            <w:tcW w:w="2535" w:type="dxa"/>
            <w:vMerge/>
          </w:tcPr>
          <w:p w14:paraId="1343DF46" w14:textId="77777777" w:rsidR="0031328D" w:rsidRPr="001F2138" w:rsidRDefault="0031328D"/>
        </w:tc>
        <w:tc>
          <w:tcPr>
            <w:tcW w:w="4157" w:type="dxa"/>
            <w:vMerge w:val="restart"/>
          </w:tcPr>
          <w:p w14:paraId="2DD94C69" w14:textId="77777777" w:rsidR="0031328D" w:rsidRPr="001F2138" w:rsidRDefault="001F2138">
            <w:r w:rsidRPr="001F2138"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045512AB" w14:textId="77777777" w:rsidR="0031328D" w:rsidRPr="001F2138" w:rsidRDefault="0031328D"/>
        </w:tc>
        <w:tc>
          <w:tcPr>
            <w:tcW w:w="3118" w:type="dxa"/>
            <w:vMerge/>
          </w:tcPr>
          <w:p w14:paraId="4EB9D847" w14:textId="77777777" w:rsidR="0031328D" w:rsidRPr="001F2138" w:rsidRDefault="0031328D"/>
        </w:tc>
        <w:tc>
          <w:tcPr>
            <w:tcW w:w="3110" w:type="dxa"/>
          </w:tcPr>
          <w:p w14:paraId="4AAAF170" w14:textId="77777777" w:rsidR="0031328D" w:rsidRPr="001F2138" w:rsidRDefault="001F2138">
            <w:r w:rsidRPr="001F2138">
              <w:t xml:space="preserve">ТФ А/03.06 </w:t>
            </w:r>
          </w:p>
          <w:p w14:paraId="1AFD20C5" w14:textId="77777777" w:rsidR="0031328D" w:rsidRPr="001F2138" w:rsidRDefault="001F2138">
            <w:r w:rsidRPr="001F2138">
              <w:t>Развивающая деятельность</w:t>
            </w:r>
          </w:p>
          <w:p w14:paraId="7BDED930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CFE735C" w14:textId="77777777">
        <w:trPr>
          <w:trHeight w:val="317"/>
        </w:trPr>
        <w:tc>
          <w:tcPr>
            <w:tcW w:w="2535" w:type="dxa"/>
            <w:vMerge/>
          </w:tcPr>
          <w:p w14:paraId="20CBE94B" w14:textId="77777777" w:rsidR="0031328D" w:rsidRPr="001F2138" w:rsidRDefault="0031328D"/>
        </w:tc>
        <w:tc>
          <w:tcPr>
            <w:tcW w:w="4157" w:type="dxa"/>
            <w:vMerge/>
          </w:tcPr>
          <w:p w14:paraId="49C1B138" w14:textId="77777777" w:rsidR="0031328D" w:rsidRPr="001F2138" w:rsidRDefault="0031328D"/>
        </w:tc>
        <w:tc>
          <w:tcPr>
            <w:tcW w:w="2268" w:type="dxa"/>
            <w:vMerge/>
          </w:tcPr>
          <w:p w14:paraId="26B89C6B" w14:textId="77777777" w:rsidR="0031328D" w:rsidRPr="001F2138" w:rsidRDefault="0031328D"/>
        </w:tc>
        <w:tc>
          <w:tcPr>
            <w:tcW w:w="3118" w:type="dxa"/>
            <w:vMerge w:val="restart"/>
          </w:tcPr>
          <w:p w14:paraId="13557E01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51CFAAA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26D1BA28" w14:textId="77777777" w:rsidR="0031328D" w:rsidRPr="001F2138" w:rsidRDefault="001F2138">
            <w:r w:rsidRPr="001F2138">
              <w:t xml:space="preserve">ТФ B/01.05 </w:t>
            </w:r>
          </w:p>
          <w:p w14:paraId="56DF57F0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513D6FFF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250EFFE8" w14:textId="77777777">
        <w:tc>
          <w:tcPr>
            <w:tcW w:w="2535" w:type="dxa"/>
            <w:vMerge/>
          </w:tcPr>
          <w:p w14:paraId="089C7594" w14:textId="77777777" w:rsidR="0031328D" w:rsidRPr="001F2138" w:rsidRDefault="0031328D"/>
        </w:tc>
        <w:tc>
          <w:tcPr>
            <w:tcW w:w="4157" w:type="dxa"/>
          </w:tcPr>
          <w:p w14:paraId="75576A7B" w14:textId="77777777" w:rsidR="0031328D" w:rsidRPr="001F2138" w:rsidRDefault="001F2138">
            <w:r w:rsidRPr="001F2138"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359CE7F8" w14:textId="77777777" w:rsidR="0031328D" w:rsidRPr="001F2138" w:rsidRDefault="0031328D"/>
        </w:tc>
        <w:tc>
          <w:tcPr>
            <w:tcW w:w="3118" w:type="dxa"/>
            <w:vMerge/>
          </w:tcPr>
          <w:p w14:paraId="5F7BF586" w14:textId="77777777" w:rsidR="0031328D" w:rsidRPr="001F2138" w:rsidRDefault="0031328D"/>
        </w:tc>
        <w:tc>
          <w:tcPr>
            <w:tcW w:w="3110" w:type="dxa"/>
            <w:vMerge/>
          </w:tcPr>
          <w:p w14:paraId="31870D1E" w14:textId="77777777" w:rsidR="0031328D" w:rsidRPr="001F2138" w:rsidRDefault="0031328D"/>
        </w:tc>
      </w:tr>
      <w:tr w:rsidR="0031328D" w:rsidRPr="001F2138" w14:paraId="4B2882B9" w14:textId="77777777">
        <w:tc>
          <w:tcPr>
            <w:tcW w:w="2535" w:type="dxa"/>
            <w:vMerge/>
          </w:tcPr>
          <w:p w14:paraId="4B7C301C" w14:textId="77777777" w:rsidR="0031328D" w:rsidRPr="001F2138" w:rsidRDefault="0031328D"/>
        </w:tc>
        <w:tc>
          <w:tcPr>
            <w:tcW w:w="4157" w:type="dxa"/>
          </w:tcPr>
          <w:p w14:paraId="764E914A" w14:textId="77777777" w:rsidR="0031328D" w:rsidRPr="001F2138" w:rsidRDefault="001F2138">
            <w:r w:rsidRPr="001F2138"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2268" w:type="dxa"/>
            <w:vMerge/>
          </w:tcPr>
          <w:p w14:paraId="3F28AC09" w14:textId="77777777" w:rsidR="0031328D" w:rsidRPr="001F2138" w:rsidRDefault="0031328D"/>
        </w:tc>
        <w:tc>
          <w:tcPr>
            <w:tcW w:w="3118" w:type="dxa"/>
            <w:vMerge/>
          </w:tcPr>
          <w:p w14:paraId="165C9B55" w14:textId="77777777" w:rsidR="0031328D" w:rsidRPr="001F2138" w:rsidRDefault="0031328D"/>
        </w:tc>
        <w:tc>
          <w:tcPr>
            <w:tcW w:w="3110" w:type="dxa"/>
            <w:vMerge/>
          </w:tcPr>
          <w:p w14:paraId="79BFB8FC" w14:textId="77777777" w:rsidR="0031328D" w:rsidRPr="001F2138" w:rsidRDefault="0031328D"/>
        </w:tc>
      </w:tr>
      <w:tr w:rsidR="0031328D" w:rsidRPr="001F2138" w14:paraId="1F69CD51" w14:textId="77777777">
        <w:trPr>
          <w:trHeight w:val="89"/>
        </w:trPr>
        <w:tc>
          <w:tcPr>
            <w:tcW w:w="2535" w:type="dxa"/>
            <w:vMerge/>
          </w:tcPr>
          <w:p w14:paraId="6C2BD1B0" w14:textId="77777777" w:rsidR="0031328D" w:rsidRPr="001F2138" w:rsidRDefault="0031328D"/>
        </w:tc>
        <w:tc>
          <w:tcPr>
            <w:tcW w:w="4157" w:type="dxa"/>
          </w:tcPr>
          <w:p w14:paraId="68184F03" w14:textId="77777777" w:rsidR="0031328D" w:rsidRPr="001F2138" w:rsidRDefault="001F2138">
            <w:r w:rsidRPr="001F2138">
              <w:t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  <w:tc>
          <w:tcPr>
            <w:tcW w:w="2268" w:type="dxa"/>
            <w:vMerge/>
          </w:tcPr>
          <w:p w14:paraId="079C0C85" w14:textId="77777777" w:rsidR="0031328D" w:rsidRPr="001F2138" w:rsidRDefault="0031328D"/>
        </w:tc>
        <w:tc>
          <w:tcPr>
            <w:tcW w:w="3118" w:type="dxa"/>
            <w:vMerge/>
          </w:tcPr>
          <w:p w14:paraId="08990969" w14:textId="77777777" w:rsidR="0031328D" w:rsidRPr="001F2138" w:rsidRDefault="0031328D"/>
        </w:tc>
        <w:tc>
          <w:tcPr>
            <w:tcW w:w="3110" w:type="dxa"/>
            <w:vMerge/>
          </w:tcPr>
          <w:p w14:paraId="720AB25F" w14:textId="77777777" w:rsidR="0031328D" w:rsidRPr="001F2138" w:rsidRDefault="0031328D"/>
        </w:tc>
      </w:tr>
      <w:tr w:rsidR="0031328D" w:rsidRPr="001F2138" w14:paraId="6093765B" w14:textId="77777777">
        <w:tc>
          <w:tcPr>
            <w:tcW w:w="2535" w:type="dxa"/>
            <w:vMerge w:val="restart"/>
          </w:tcPr>
          <w:p w14:paraId="38F657FF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4157" w:type="dxa"/>
          </w:tcPr>
          <w:p w14:paraId="5D9A949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0E44807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75001902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1FCC572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7D37CBD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658E1B07" w14:textId="77777777">
        <w:tc>
          <w:tcPr>
            <w:tcW w:w="2535" w:type="dxa"/>
            <w:vMerge/>
          </w:tcPr>
          <w:p w14:paraId="14306218" w14:textId="77777777" w:rsidR="0031328D" w:rsidRPr="001F2138" w:rsidRDefault="0031328D"/>
        </w:tc>
        <w:tc>
          <w:tcPr>
            <w:tcW w:w="4157" w:type="dxa"/>
          </w:tcPr>
          <w:p w14:paraId="1F2FEED0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0CE96EF8" w14:textId="77777777" w:rsidR="0031328D" w:rsidRPr="001F2138" w:rsidRDefault="0031328D"/>
        </w:tc>
        <w:tc>
          <w:tcPr>
            <w:tcW w:w="3118" w:type="dxa"/>
            <w:vMerge/>
          </w:tcPr>
          <w:p w14:paraId="7252C58E" w14:textId="77777777" w:rsidR="0031328D" w:rsidRPr="001F2138" w:rsidRDefault="0031328D"/>
        </w:tc>
        <w:tc>
          <w:tcPr>
            <w:tcW w:w="3110" w:type="dxa"/>
          </w:tcPr>
          <w:p w14:paraId="6C71D1E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1D0FF609" w14:textId="77777777">
        <w:tc>
          <w:tcPr>
            <w:tcW w:w="2535" w:type="dxa"/>
            <w:vMerge/>
          </w:tcPr>
          <w:p w14:paraId="17AFB77C" w14:textId="77777777" w:rsidR="0031328D" w:rsidRPr="001F2138" w:rsidRDefault="0031328D"/>
        </w:tc>
        <w:tc>
          <w:tcPr>
            <w:tcW w:w="4157" w:type="dxa"/>
          </w:tcPr>
          <w:p w14:paraId="4B1EBEA7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7584E5C1" w14:textId="77777777" w:rsidR="0031328D" w:rsidRPr="001F2138" w:rsidRDefault="0031328D"/>
        </w:tc>
        <w:tc>
          <w:tcPr>
            <w:tcW w:w="3118" w:type="dxa"/>
            <w:vMerge/>
          </w:tcPr>
          <w:p w14:paraId="066F1C32" w14:textId="77777777" w:rsidR="0031328D" w:rsidRPr="001F2138" w:rsidRDefault="0031328D"/>
        </w:tc>
        <w:tc>
          <w:tcPr>
            <w:tcW w:w="3110" w:type="dxa"/>
          </w:tcPr>
          <w:p w14:paraId="6F996009" w14:textId="77777777" w:rsidR="0031328D" w:rsidRPr="001F2138" w:rsidRDefault="001F2138">
            <w:r w:rsidRPr="001F2138">
              <w:t xml:space="preserve">ТФ А/03.06 </w:t>
            </w:r>
          </w:p>
          <w:p w14:paraId="6A062A1C" w14:textId="77777777" w:rsidR="0031328D" w:rsidRPr="001F2138" w:rsidRDefault="001F2138">
            <w:r w:rsidRPr="001F2138">
              <w:t>Развивающая деятельность</w:t>
            </w:r>
          </w:p>
          <w:p w14:paraId="098A634B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6BF7637A" w14:textId="77777777">
        <w:trPr>
          <w:trHeight w:val="276"/>
        </w:trPr>
        <w:tc>
          <w:tcPr>
            <w:tcW w:w="2535" w:type="dxa"/>
            <w:vMerge/>
          </w:tcPr>
          <w:p w14:paraId="085E7D2E" w14:textId="77777777" w:rsidR="0031328D" w:rsidRPr="001F2138" w:rsidRDefault="0031328D"/>
        </w:tc>
        <w:tc>
          <w:tcPr>
            <w:tcW w:w="4157" w:type="dxa"/>
          </w:tcPr>
          <w:p w14:paraId="2BF5133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73F020F0" w14:textId="77777777" w:rsidR="0031328D" w:rsidRPr="001F2138" w:rsidRDefault="0031328D"/>
        </w:tc>
        <w:tc>
          <w:tcPr>
            <w:tcW w:w="3118" w:type="dxa"/>
            <w:vMerge w:val="restart"/>
          </w:tcPr>
          <w:p w14:paraId="5E2C9B36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704B428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1245168F" w14:textId="77777777" w:rsidR="0031328D" w:rsidRPr="001F2138" w:rsidRDefault="001F2138">
            <w:r w:rsidRPr="001F2138">
              <w:t xml:space="preserve">ТФ B/01.05 </w:t>
            </w:r>
          </w:p>
          <w:p w14:paraId="7F7F1ED2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4ACE6B4E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FEA80A4" w14:textId="77777777">
        <w:trPr>
          <w:trHeight w:val="317"/>
        </w:trPr>
        <w:tc>
          <w:tcPr>
            <w:tcW w:w="2535" w:type="dxa"/>
            <w:vMerge/>
          </w:tcPr>
          <w:p w14:paraId="0CB03EDA" w14:textId="77777777" w:rsidR="0031328D" w:rsidRPr="001F2138" w:rsidRDefault="0031328D"/>
        </w:tc>
        <w:tc>
          <w:tcPr>
            <w:tcW w:w="4157" w:type="dxa"/>
            <w:vMerge w:val="restart"/>
          </w:tcPr>
          <w:p w14:paraId="6067EAA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w="2268" w:type="dxa"/>
            <w:vMerge/>
          </w:tcPr>
          <w:p w14:paraId="0DA261D0" w14:textId="77777777" w:rsidR="0031328D" w:rsidRPr="001F2138" w:rsidRDefault="0031328D"/>
        </w:tc>
        <w:tc>
          <w:tcPr>
            <w:tcW w:w="3118" w:type="dxa"/>
            <w:vMerge/>
          </w:tcPr>
          <w:p w14:paraId="298F2B2D" w14:textId="77777777" w:rsidR="0031328D" w:rsidRPr="001F2138" w:rsidRDefault="0031328D"/>
        </w:tc>
        <w:tc>
          <w:tcPr>
            <w:tcW w:w="3110" w:type="dxa"/>
            <w:vMerge/>
          </w:tcPr>
          <w:p w14:paraId="7478232E" w14:textId="77777777" w:rsidR="0031328D" w:rsidRPr="001F2138" w:rsidRDefault="0031328D"/>
        </w:tc>
      </w:tr>
      <w:tr w:rsidR="0031328D" w:rsidRPr="001F2138" w14:paraId="2E170DBF" w14:textId="77777777">
        <w:trPr>
          <w:trHeight w:val="276"/>
        </w:trPr>
        <w:tc>
          <w:tcPr>
            <w:tcW w:w="2535" w:type="dxa"/>
            <w:vMerge/>
          </w:tcPr>
          <w:p w14:paraId="2255E0D5" w14:textId="77777777" w:rsidR="0031328D" w:rsidRPr="001F2138" w:rsidRDefault="0031328D"/>
        </w:tc>
        <w:tc>
          <w:tcPr>
            <w:tcW w:w="4157" w:type="dxa"/>
            <w:vMerge/>
          </w:tcPr>
          <w:p w14:paraId="539F0945" w14:textId="77777777" w:rsidR="0031328D" w:rsidRPr="001F2138" w:rsidRDefault="0031328D"/>
        </w:tc>
        <w:tc>
          <w:tcPr>
            <w:tcW w:w="2268" w:type="dxa"/>
            <w:vMerge w:val="restart"/>
          </w:tcPr>
          <w:p w14:paraId="1733774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01.014 </w:t>
            </w:r>
          </w:p>
        </w:tc>
        <w:tc>
          <w:tcPr>
            <w:tcW w:w="3118" w:type="dxa"/>
            <w:vMerge w:val="restart"/>
          </w:tcPr>
          <w:p w14:paraId="2C72D4A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w="3110" w:type="dxa"/>
          </w:tcPr>
          <w:p w14:paraId="4C53DA10" w14:textId="77777777" w:rsidR="0031328D" w:rsidRPr="001F2138" w:rsidRDefault="001F2138">
            <w:r w:rsidRPr="001F2138">
              <w:t>ТФ F/01.06</w:t>
            </w:r>
          </w:p>
          <w:p w14:paraId="47E16CC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 w:rsidR="0031328D" w:rsidRPr="001F2138" w14:paraId="6730CD97" w14:textId="77777777">
        <w:tc>
          <w:tcPr>
            <w:tcW w:w="2535" w:type="dxa"/>
            <w:vMerge/>
          </w:tcPr>
          <w:p w14:paraId="4577311A" w14:textId="77777777" w:rsidR="0031328D" w:rsidRPr="001F2138" w:rsidRDefault="0031328D"/>
        </w:tc>
        <w:tc>
          <w:tcPr>
            <w:tcW w:w="4157" w:type="dxa"/>
            <w:vMerge/>
          </w:tcPr>
          <w:p w14:paraId="08A38EB0" w14:textId="77777777" w:rsidR="0031328D" w:rsidRPr="001F2138" w:rsidRDefault="0031328D"/>
        </w:tc>
        <w:tc>
          <w:tcPr>
            <w:tcW w:w="2268" w:type="dxa"/>
            <w:vMerge/>
          </w:tcPr>
          <w:p w14:paraId="05A59A0F" w14:textId="77777777" w:rsidR="0031328D" w:rsidRPr="001F2138" w:rsidRDefault="0031328D"/>
        </w:tc>
        <w:tc>
          <w:tcPr>
            <w:tcW w:w="3118" w:type="dxa"/>
            <w:vMerge/>
          </w:tcPr>
          <w:p w14:paraId="3D13D3B1" w14:textId="77777777" w:rsidR="0031328D" w:rsidRPr="001F2138" w:rsidRDefault="0031328D"/>
        </w:tc>
        <w:tc>
          <w:tcPr>
            <w:tcW w:w="3110" w:type="dxa"/>
          </w:tcPr>
          <w:p w14:paraId="3CAD0784" w14:textId="77777777" w:rsidR="0031328D" w:rsidRPr="001F2138" w:rsidRDefault="001F2138">
            <w:r w:rsidRPr="001F2138">
              <w:t>ТФ F/02.06</w:t>
            </w:r>
          </w:p>
          <w:p w14:paraId="5506211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 w:rsidR="0031328D" w:rsidRPr="001F2138" w14:paraId="6F21A7ED" w14:textId="77777777">
        <w:tc>
          <w:tcPr>
            <w:tcW w:w="2535" w:type="dxa"/>
            <w:vMerge/>
          </w:tcPr>
          <w:p w14:paraId="564C1051" w14:textId="77777777" w:rsidR="0031328D" w:rsidRPr="001F2138" w:rsidRDefault="0031328D"/>
        </w:tc>
        <w:tc>
          <w:tcPr>
            <w:tcW w:w="4157" w:type="dxa"/>
            <w:vMerge/>
          </w:tcPr>
          <w:p w14:paraId="3F1AD3EF" w14:textId="77777777" w:rsidR="0031328D" w:rsidRPr="001F2138" w:rsidRDefault="0031328D"/>
        </w:tc>
        <w:tc>
          <w:tcPr>
            <w:tcW w:w="2268" w:type="dxa"/>
            <w:vMerge/>
          </w:tcPr>
          <w:p w14:paraId="03414FDE" w14:textId="77777777" w:rsidR="0031328D" w:rsidRPr="001F2138" w:rsidRDefault="0031328D"/>
        </w:tc>
        <w:tc>
          <w:tcPr>
            <w:tcW w:w="3118" w:type="dxa"/>
            <w:vMerge/>
          </w:tcPr>
          <w:p w14:paraId="7BA1BB88" w14:textId="77777777" w:rsidR="0031328D" w:rsidRPr="001F2138" w:rsidRDefault="0031328D"/>
        </w:tc>
        <w:tc>
          <w:tcPr>
            <w:tcW w:w="3110" w:type="dxa"/>
          </w:tcPr>
          <w:p w14:paraId="06A43FFB" w14:textId="77777777" w:rsidR="0031328D" w:rsidRPr="001F2138" w:rsidRDefault="001F2138">
            <w:r w:rsidRPr="001F2138">
              <w:t>ТФ F/03.06</w:t>
            </w:r>
          </w:p>
          <w:p w14:paraId="6637360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 w:rsidR="0031328D" w:rsidRPr="001F2138" w14:paraId="11BDAD85" w14:textId="77777777">
        <w:tc>
          <w:tcPr>
            <w:tcW w:w="2535" w:type="dxa"/>
            <w:vMerge w:val="restart"/>
          </w:tcPr>
          <w:p w14:paraId="79341E10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04 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4157" w:type="dxa"/>
          </w:tcPr>
          <w:p w14:paraId="5F724C76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3EEC466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09568B3C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582822C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16CB566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69109CD6" w14:textId="77777777">
        <w:tc>
          <w:tcPr>
            <w:tcW w:w="2535" w:type="dxa"/>
            <w:vMerge/>
          </w:tcPr>
          <w:p w14:paraId="34B67878" w14:textId="77777777" w:rsidR="0031328D" w:rsidRPr="001F2138" w:rsidRDefault="0031328D"/>
        </w:tc>
        <w:tc>
          <w:tcPr>
            <w:tcW w:w="4157" w:type="dxa"/>
          </w:tcPr>
          <w:p w14:paraId="5738736D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2BB102A7" w14:textId="77777777" w:rsidR="0031328D" w:rsidRPr="001F2138" w:rsidRDefault="0031328D"/>
        </w:tc>
        <w:tc>
          <w:tcPr>
            <w:tcW w:w="3118" w:type="dxa"/>
            <w:vMerge/>
          </w:tcPr>
          <w:p w14:paraId="40BF8348" w14:textId="77777777" w:rsidR="0031328D" w:rsidRPr="001F2138" w:rsidRDefault="0031328D"/>
        </w:tc>
        <w:tc>
          <w:tcPr>
            <w:tcW w:w="3110" w:type="dxa"/>
          </w:tcPr>
          <w:p w14:paraId="0E1C26F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5A74FBE7" w14:textId="77777777">
        <w:tc>
          <w:tcPr>
            <w:tcW w:w="2535" w:type="dxa"/>
            <w:vMerge/>
          </w:tcPr>
          <w:p w14:paraId="3D5DB148" w14:textId="77777777" w:rsidR="0031328D" w:rsidRPr="001F2138" w:rsidRDefault="0031328D"/>
        </w:tc>
        <w:tc>
          <w:tcPr>
            <w:tcW w:w="4157" w:type="dxa"/>
          </w:tcPr>
          <w:p w14:paraId="4E66F471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w="2268" w:type="dxa"/>
            <w:vMerge/>
          </w:tcPr>
          <w:p w14:paraId="5EBC725C" w14:textId="77777777" w:rsidR="0031328D" w:rsidRPr="001F2138" w:rsidRDefault="0031328D"/>
        </w:tc>
        <w:tc>
          <w:tcPr>
            <w:tcW w:w="3118" w:type="dxa"/>
            <w:vMerge/>
          </w:tcPr>
          <w:p w14:paraId="7E7C0F0E" w14:textId="77777777" w:rsidR="0031328D" w:rsidRPr="001F2138" w:rsidRDefault="0031328D"/>
        </w:tc>
        <w:tc>
          <w:tcPr>
            <w:tcW w:w="3110" w:type="dxa"/>
          </w:tcPr>
          <w:p w14:paraId="785A91E8" w14:textId="77777777" w:rsidR="0031328D" w:rsidRPr="001F2138" w:rsidRDefault="001F2138">
            <w:r w:rsidRPr="001F2138">
              <w:t xml:space="preserve">ТФ А/03.06 </w:t>
            </w:r>
          </w:p>
          <w:p w14:paraId="459C5B01" w14:textId="77777777" w:rsidR="0031328D" w:rsidRPr="001F2138" w:rsidRDefault="001F2138">
            <w:r w:rsidRPr="001F2138">
              <w:t>Развивающая деятельность</w:t>
            </w:r>
          </w:p>
          <w:p w14:paraId="1A5C1A98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72021E7C" w14:textId="77777777">
        <w:tc>
          <w:tcPr>
            <w:tcW w:w="2535" w:type="dxa"/>
            <w:vMerge/>
          </w:tcPr>
          <w:p w14:paraId="54F0C015" w14:textId="77777777" w:rsidR="0031328D" w:rsidRPr="001F2138" w:rsidRDefault="0031328D"/>
        </w:tc>
        <w:tc>
          <w:tcPr>
            <w:tcW w:w="4157" w:type="dxa"/>
          </w:tcPr>
          <w:p w14:paraId="3305C67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w="2268" w:type="dxa"/>
            <w:vMerge/>
          </w:tcPr>
          <w:p w14:paraId="7F9A843C" w14:textId="77777777" w:rsidR="0031328D" w:rsidRPr="001F2138" w:rsidRDefault="0031328D"/>
        </w:tc>
        <w:tc>
          <w:tcPr>
            <w:tcW w:w="3118" w:type="dxa"/>
          </w:tcPr>
          <w:p w14:paraId="65CFF1EC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7580DBF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6B82E4B9" w14:textId="77777777" w:rsidR="0031328D" w:rsidRPr="001F2138" w:rsidRDefault="001F2138">
            <w:r w:rsidRPr="001F2138">
              <w:t xml:space="preserve">ТФ B/01.05 </w:t>
            </w:r>
          </w:p>
          <w:p w14:paraId="178D7955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2974698D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5A0128AB" w14:textId="77777777">
        <w:tc>
          <w:tcPr>
            <w:tcW w:w="2535" w:type="dxa"/>
            <w:vMerge w:val="restart"/>
          </w:tcPr>
          <w:p w14:paraId="56587A33" w14:textId="77777777" w:rsidR="0031328D" w:rsidRPr="001F2138" w:rsidRDefault="001F2138">
            <w:r w:rsidRPr="001F2138">
              <w:t>ВД 05 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  <w:p w14:paraId="1B54D9CF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2134A787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w="2268" w:type="dxa"/>
            <w:vMerge w:val="restart"/>
          </w:tcPr>
          <w:p w14:paraId="7C0BAAE6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66A836FC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5E523E15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142491F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34A5469D" w14:textId="77777777">
        <w:tc>
          <w:tcPr>
            <w:tcW w:w="2535" w:type="dxa"/>
            <w:vMerge/>
          </w:tcPr>
          <w:p w14:paraId="798203D5" w14:textId="77777777" w:rsidR="0031328D" w:rsidRPr="001F2138" w:rsidRDefault="0031328D"/>
        </w:tc>
        <w:tc>
          <w:tcPr>
            <w:tcW w:w="4157" w:type="dxa"/>
          </w:tcPr>
          <w:p w14:paraId="0BD9E8C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41C50C5D" w14:textId="77777777" w:rsidR="0031328D" w:rsidRPr="001F2138" w:rsidRDefault="0031328D"/>
        </w:tc>
        <w:tc>
          <w:tcPr>
            <w:tcW w:w="3118" w:type="dxa"/>
            <w:vMerge/>
          </w:tcPr>
          <w:p w14:paraId="3F782A58" w14:textId="77777777" w:rsidR="0031328D" w:rsidRPr="001F2138" w:rsidRDefault="0031328D"/>
        </w:tc>
        <w:tc>
          <w:tcPr>
            <w:tcW w:w="3110" w:type="dxa"/>
          </w:tcPr>
          <w:p w14:paraId="7FFD54A5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53E55837" w14:textId="77777777">
        <w:trPr>
          <w:trHeight w:val="276"/>
        </w:trPr>
        <w:tc>
          <w:tcPr>
            <w:tcW w:w="2535" w:type="dxa"/>
            <w:vMerge/>
          </w:tcPr>
          <w:p w14:paraId="4392B480" w14:textId="77777777" w:rsidR="0031328D" w:rsidRPr="001F2138" w:rsidRDefault="0031328D"/>
        </w:tc>
        <w:tc>
          <w:tcPr>
            <w:tcW w:w="4157" w:type="dxa"/>
            <w:vMerge w:val="restart"/>
          </w:tcPr>
          <w:p w14:paraId="6E236691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5F22C13C" w14:textId="77777777" w:rsidR="0031328D" w:rsidRPr="001F2138" w:rsidRDefault="0031328D"/>
        </w:tc>
        <w:tc>
          <w:tcPr>
            <w:tcW w:w="3118" w:type="dxa"/>
            <w:vMerge/>
          </w:tcPr>
          <w:p w14:paraId="535BFEAD" w14:textId="77777777" w:rsidR="0031328D" w:rsidRPr="001F2138" w:rsidRDefault="0031328D"/>
        </w:tc>
        <w:tc>
          <w:tcPr>
            <w:tcW w:w="3110" w:type="dxa"/>
          </w:tcPr>
          <w:p w14:paraId="0B461190" w14:textId="77777777" w:rsidR="0031328D" w:rsidRPr="001F2138" w:rsidRDefault="001F2138">
            <w:r w:rsidRPr="001F2138">
              <w:t xml:space="preserve">ТФ А/03.06 </w:t>
            </w:r>
          </w:p>
          <w:p w14:paraId="1A1C6535" w14:textId="77777777" w:rsidR="0031328D" w:rsidRPr="001F2138" w:rsidRDefault="001F2138">
            <w:r w:rsidRPr="001F2138">
              <w:t>Развивающая деятельность</w:t>
            </w:r>
          </w:p>
          <w:p w14:paraId="4E6355F4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6ECEE683" w14:textId="77777777">
        <w:tc>
          <w:tcPr>
            <w:tcW w:w="2535" w:type="dxa"/>
            <w:vMerge/>
          </w:tcPr>
          <w:p w14:paraId="2076295F" w14:textId="77777777" w:rsidR="0031328D" w:rsidRPr="001F2138" w:rsidRDefault="0031328D"/>
        </w:tc>
        <w:tc>
          <w:tcPr>
            <w:tcW w:w="4157" w:type="dxa"/>
            <w:vMerge/>
          </w:tcPr>
          <w:p w14:paraId="701DF0DC" w14:textId="77777777" w:rsidR="0031328D" w:rsidRPr="001F2138" w:rsidRDefault="0031328D"/>
        </w:tc>
        <w:tc>
          <w:tcPr>
            <w:tcW w:w="2268" w:type="dxa"/>
            <w:vMerge/>
          </w:tcPr>
          <w:p w14:paraId="47AE0F79" w14:textId="77777777" w:rsidR="0031328D" w:rsidRPr="001F2138" w:rsidRDefault="0031328D"/>
        </w:tc>
        <w:tc>
          <w:tcPr>
            <w:tcW w:w="3118" w:type="dxa"/>
          </w:tcPr>
          <w:p w14:paraId="7B946FFE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089957B7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7DC6C571" w14:textId="77777777" w:rsidR="0031328D" w:rsidRPr="001F2138" w:rsidRDefault="001F2138">
            <w:r w:rsidRPr="001F2138">
              <w:t xml:space="preserve">ТФ B/01.05 </w:t>
            </w:r>
          </w:p>
          <w:p w14:paraId="4D918892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63312114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29B68949" w14:textId="77777777">
        <w:tc>
          <w:tcPr>
            <w:tcW w:w="2535" w:type="dxa"/>
            <w:vMerge w:val="restart"/>
          </w:tcPr>
          <w:p w14:paraId="126E1F29" w14:textId="77777777" w:rsidR="0031328D" w:rsidRPr="001F2138" w:rsidRDefault="001F2138">
            <w:r w:rsidRPr="001F2138">
              <w:t>ВД.06 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  <w:p w14:paraId="25AE2D35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2608FE68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техническому творчеству</w:t>
            </w:r>
          </w:p>
        </w:tc>
        <w:tc>
          <w:tcPr>
            <w:tcW w:w="2268" w:type="dxa"/>
            <w:vMerge w:val="restart"/>
          </w:tcPr>
          <w:p w14:paraId="42149F7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2C358CB7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1D641A1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244943B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4B90CC3C" w14:textId="77777777">
        <w:tc>
          <w:tcPr>
            <w:tcW w:w="2535" w:type="dxa"/>
            <w:vMerge/>
          </w:tcPr>
          <w:p w14:paraId="5ABD80E5" w14:textId="77777777" w:rsidR="0031328D" w:rsidRPr="001F2138" w:rsidRDefault="0031328D"/>
        </w:tc>
        <w:tc>
          <w:tcPr>
            <w:tcW w:w="4157" w:type="dxa"/>
          </w:tcPr>
          <w:p w14:paraId="3306C70E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создании развивающей предметно-пространственной среды, позволяющей обеспечить развитие технического творчества детей дошкольного возраста, их эмоциональное благополучие и возможность самовыражения</w:t>
            </w:r>
          </w:p>
        </w:tc>
        <w:tc>
          <w:tcPr>
            <w:tcW w:w="2268" w:type="dxa"/>
            <w:vMerge/>
          </w:tcPr>
          <w:p w14:paraId="260F3336" w14:textId="77777777" w:rsidR="0031328D" w:rsidRPr="001F2138" w:rsidRDefault="0031328D"/>
        </w:tc>
        <w:tc>
          <w:tcPr>
            <w:tcW w:w="3118" w:type="dxa"/>
            <w:vMerge/>
          </w:tcPr>
          <w:p w14:paraId="302C7144" w14:textId="77777777" w:rsidR="0031328D" w:rsidRPr="001F2138" w:rsidRDefault="0031328D"/>
        </w:tc>
        <w:tc>
          <w:tcPr>
            <w:tcW w:w="3110" w:type="dxa"/>
          </w:tcPr>
          <w:p w14:paraId="3401FE9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4A6E613C" w14:textId="77777777">
        <w:tc>
          <w:tcPr>
            <w:tcW w:w="2535" w:type="dxa"/>
            <w:vMerge/>
          </w:tcPr>
          <w:p w14:paraId="0CF7EA6C" w14:textId="77777777" w:rsidR="0031328D" w:rsidRPr="001F2138" w:rsidRDefault="0031328D"/>
        </w:tc>
        <w:tc>
          <w:tcPr>
            <w:tcW w:w="4157" w:type="dxa"/>
          </w:tcPr>
          <w:p w14:paraId="1DE8F5C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6.3. Проводить занятия по техническому творчеству с учетом возрастных, индивидуальных и психофизических особенностей детей</w:t>
            </w:r>
          </w:p>
        </w:tc>
        <w:tc>
          <w:tcPr>
            <w:tcW w:w="2268" w:type="dxa"/>
            <w:vMerge/>
          </w:tcPr>
          <w:p w14:paraId="0D2A4E4E" w14:textId="77777777" w:rsidR="0031328D" w:rsidRPr="001F2138" w:rsidRDefault="0031328D"/>
        </w:tc>
        <w:tc>
          <w:tcPr>
            <w:tcW w:w="3118" w:type="dxa"/>
            <w:vMerge/>
          </w:tcPr>
          <w:p w14:paraId="2B0ACCD8" w14:textId="77777777" w:rsidR="0031328D" w:rsidRPr="001F2138" w:rsidRDefault="0031328D"/>
        </w:tc>
        <w:tc>
          <w:tcPr>
            <w:tcW w:w="3110" w:type="dxa"/>
          </w:tcPr>
          <w:p w14:paraId="58615162" w14:textId="77777777" w:rsidR="0031328D" w:rsidRPr="001F2138" w:rsidRDefault="001F2138">
            <w:r w:rsidRPr="001F2138">
              <w:t xml:space="preserve">ТФ А/03.06 </w:t>
            </w:r>
          </w:p>
          <w:p w14:paraId="287C116B" w14:textId="77777777" w:rsidR="0031328D" w:rsidRPr="001F2138" w:rsidRDefault="001F2138">
            <w:r w:rsidRPr="001F2138">
              <w:t>Развивающая деятельность</w:t>
            </w:r>
          </w:p>
          <w:p w14:paraId="3AB4F02A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14AF8105" w14:textId="77777777">
        <w:trPr>
          <w:trHeight w:val="2111"/>
        </w:trPr>
        <w:tc>
          <w:tcPr>
            <w:tcW w:w="2535" w:type="dxa"/>
            <w:vMerge/>
          </w:tcPr>
          <w:p w14:paraId="07951CCF" w14:textId="77777777" w:rsidR="0031328D" w:rsidRPr="001F2138" w:rsidRDefault="0031328D"/>
        </w:tc>
        <w:tc>
          <w:tcPr>
            <w:tcW w:w="4157" w:type="dxa"/>
          </w:tcPr>
          <w:p w14:paraId="7E7ED4C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6.4. Проводить занятия по парциальной образовательной программе в области художественно-эстетического развития детей с учетом возрастных, индивидуальных и психофизических особенностей детей раннего и дошкольного возраста.</w:t>
            </w:r>
          </w:p>
        </w:tc>
        <w:tc>
          <w:tcPr>
            <w:tcW w:w="2268" w:type="dxa"/>
            <w:vMerge/>
          </w:tcPr>
          <w:p w14:paraId="62B62DEF" w14:textId="77777777" w:rsidR="0031328D" w:rsidRPr="001F2138" w:rsidRDefault="0031328D"/>
        </w:tc>
        <w:tc>
          <w:tcPr>
            <w:tcW w:w="3118" w:type="dxa"/>
          </w:tcPr>
          <w:p w14:paraId="020D210A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4CB92FB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7769147D" w14:textId="77777777" w:rsidR="0031328D" w:rsidRPr="001F2138" w:rsidRDefault="001F2138">
            <w:r w:rsidRPr="001F2138">
              <w:t xml:space="preserve">ТФ B/01.05 </w:t>
            </w:r>
          </w:p>
          <w:p w14:paraId="15440469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6D69F381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2BF558B0" w14:textId="77777777" w:rsidR="0031328D" w:rsidRPr="001F2138" w:rsidRDefault="001F2138">
      <w:pPr>
        <w:ind w:firstLine="709"/>
        <w:jc w:val="both"/>
        <w:rPr>
          <w:b/>
          <w:i/>
        </w:rPr>
      </w:pPr>
      <w:r w:rsidRPr="001F2138">
        <w:rPr>
          <w:b/>
          <w:i/>
        </w:rPr>
        <w:tab/>
      </w:r>
    </w:p>
    <w:p w14:paraId="7E58106E" w14:textId="77777777" w:rsidR="0031328D" w:rsidRPr="001F2138" w:rsidRDefault="001F2138">
      <w:pPr>
        <w:ind w:firstLine="709"/>
        <w:jc w:val="both"/>
      </w:pPr>
      <w:r w:rsidRPr="001F2138">
        <w:t>Направленность Реализация парциальной образовательной программы для детей дошкольного возраста по художественно-эстетическому развитию</w:t>
      </w:r>
    </w:p>
    <w:p w14:paraId="137B4A85" w14:textId="77777777" w:rsidR="0031328D" w:rsidRPr="001F2138" w:rsidRDefault="0031328D">
      <w:pPr>
        <w:ind w:firstLine="709"/>
        <w:jc w:val="both"/>
      </w:pPr>
    </w:p>
    <w:tbl>
      <w:tblPr>
        <w:tblStyle w:val="afffffffffffff3"/>
        <w:tblW w:w="151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35"/>
        <w:gridCol w:w="4157"/>
        <w:gridCol w:w="2268"/>
        <w:gridCol w:w="3118"/>
        <w:gridCol w:w="3110"/>
      </w:tblGrid>
      <w:tr w:rsidR="0031328D" w:rsidRPr="001F2138" w14:paraId="7F351798" w14:textId="77777777">
        <w:tc>
          <w:tcPr>
            <w:tcW w:w="2535" w:type="dxa"/>
          </w:tcPr>
          <w:p w14:paraId="7BE67BD9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Наименование вида деятельности</w:t>
            </w:r>
          </w:p>
        </w:tc>
        <w:tc>
          <w:tcPr>
            <w:tcW w:w="4157" w:type="dxa"/>
          </w:tcPr>
          <w:p w14:paraId="542A2220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6F6C0DD9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профессионального стандарта</w:t>
            </w:r>
            <w:r w:rsidRPr="001F2138">
              <w:rPr>
                <w:rStyle w:val="1ff2"/>
              </w:rPr>
              <w:footnoteReference w:id="3"/>
            </w:r>
          </w:p>
        </w:tc>
        <w:tc>
          <w:tcPr>
            <w:tcW w:w="3118" w:type="dxa"/>
          </w:tcPr>
          <w:p w14:paraId="1F5C3113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обобщенной трудовой функции</w:t>
            </w:r>
          </w:p>
        </w:tc>
        <w:tc>
          <w:tcPr>
            <w:tcW w:w="3110" w:type="dxa"/>
          </w:tcPr>
          <w:p w14:paraId="2ED36777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трудовой функции</w:t>
            </w:r>
          </w:p>
        </w:tc>
      </w:tr>
      <w:tr w:rsidR="0031328D" w:rsidRPr="001F2138" w14:paraId="22A7C828" w14:textId="77777777">
        <w:trPr>
          <w:trHeight w:val="265"/>
        </w:trPr>
        <w:tc>
          <w:tcPr>
            <w:tcW w:w="2535" w:type="dxa"/>
            <w:vMerge w:val="restart"/>
          </w:tcPr>
          <w:p w14:paraId="32D71A7B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01 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011FA8B2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36975722" w14:textId="77777777" w:rsidR="0031328D" w:rsidRPr="001F2138" w:rsidRDefault="001F2138">
            <w:r w:rsidRPr="001F2138"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66F67C1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19040B6D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4B37127D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1ACD209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4A68699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2F319409" w14:textId="77777777">
        <w:trPr>
          <w:trHeight w:val="276"/>
        </w:trPr>
        <w:tc>
          <w:tcPr>
            <w:tcW w:w="2535" w:type="dxa"/>
            <w:vMerge/>
          </w:tcPr>
          <w:p w14:paraId="19B67B81" w14:textId="77777777" w:rsidR="0031328D" w:rsidRPr="001F2138" w:rsidRDefault="0031328D"/>
        </w:tc>
        <w:tc>
          <w:tcPr>
            <w:tcW w:w="4157" w:type="dxa"/>
            <w:vMerge w:val="restart"/>
          </w:tcPr>
          <w:p w14:paraId="08ACB69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64E59792" w14:textId="77777777" w:rsidR="0031328D" w:rsidRPr="001F2138" w:rsidRDefault="0031328D"/>
        </w:tc>
        <w:tc>
          <w:tcPr>
            <w:tcW w:w="3118" w:type="dxa"/>
            <w:vMerge/>
          </w:tcPr>
          <w:p w14:paraId="56F49846" w14:textId="77777777" w:rsidR="0031328D" w:rsidRPr="001F2138" w:rsidRDefault="0031328D"/>
        </w:tc>
        <w:tc>
          <w:tcPr>
            <w:tcW w:w="3110" w:type="dxa"/>
          </w:tcPr>
          <w:p w14:paraId="0082A647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33BEC8E4" w14:textId="77777777">
        <w:trPr>
          <w:trHeight w:val="91"/>
        </w:trPr>
        <w:tc>
          <w:tcPr>
            <w:tcW w:w="2535" w:type="dxa"/>
            <w:vMerge/>
          </w:tcPr>
          <w:p w14:paraId="1C08F77D" w14:textId="77777777" w:rsidR="0031328D" w:rsidRPr="001F2138" w:rsidRDefault="0031328D"/>
        </w:tc>
        <w:tc>
          <w:tcPr>
            <w:tcW w:w="4157" w:type="dxa"/>
            <w:vMerge/>
          </w:tcPr>
          <w:p w14:paraId="1F0B29B3" w14:textId="77777777" w:rsidR="0031328D" w:rsidRPr="001F2138" w:rsidRDefault="0031328D"/>
        </w:tc>
        <w:tc>
          <w:tcPr>
            <w:tcW w:w="2268" w:type="dxa"/>
            <w:vMerge/>
          </w:tcPr>
          <w:p w14:paraId="0A4B8B77" w14:textId="77777777" w:rsidR="0031328D" w:rsidRPr="001F2138" w:rsidRDefault="0031328D"/>
        </w:tc>
        <w:tc>
          <w:tcPr>
            <w:tcW w:w="3118" w:type="dxa"/>
            <w:vMerge/>
          </w:tcPr>
          <w:p w14:paraId="0F31FE62" w14:textId="77777777" w:rsidR="0031328D" w:rsidRPr="001F2138" w:rsidRDefault="0031328D"/>
        </w:tc>
        <w:tc>
          <w:tcPr>
            <w:tcW w:w="3110" w:type="dxa"/>
          </w:tcPr>
          <w:p w14:paraId="0BF89C88" w14:textId="77777777" w:rsidR="0031328D" w:rsidRPr="001F2138" w:rsidRDefault="001F2138">
            <w:r w:rsidRPr="001F2138">
              <w:t xml:space="preserve">ТФ А/03.06 </w:t>
            </w:r>
          </w:p>
          <w:p w14:paraId="5B99BB99" w14:textId="77777777" w:rsidR="0031328D" w:rsidRPr="001F2138" w:rsidRDefault="001F2138">
            <w:r w:rsidRPr="001F2138">
              <w:t>Развивающая деятельность</w:t>
            </w:r>
          </w:p>
        </w:tc>
      </w:tr>
      <w:tr w:rsidR="0031328D" w:rsidRPr="001F2138" w14:paraId="75B01CFE" w14:textId="77777777">
        <w:trPr>
          <w:trHeight w:val="276"/>
        </w:trPr>
        <w:tc>
          <w:tcPr>
            <w:tcW w:w="2535" w:type="dxa"/>
            <w:vMerge/>
          </w:tcPr>
          <w:p w14:paraId="392DAEFE" w14:textId="77777777" w:rsidR="0031328D" w:rsidRPr="001F2138" w:rsidRDefault="0031328D"/>
        </w:tc>
        <w:tc>
          <w:tcPr>
            <w:tcW w:w="4157" w:type="dxa"/>
          </w:tcPr>
          <w:p w14:paraId="289F09C9" w14:textId="77777777" w:rsidR="0031328D" w:rsidRPr="001F2138" w:rsidRDefault="001F2138">
            <w:r w:rsidRPr="001F2138"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w="2268" w:type="dxa"/>
            <w:vMerge/>
          </w:tcPr>
          <w:p w14:paraId="784730BE" w14:textId="77777777" w:rsidR="0031328D" w:rsidRPr="001F2138" w:rsidRDefault="0031328D"/>
        </w:tc>
        <w:tc>
          <w:tcPr>
            <w:tcW w:w="3118" w:type="dxa"/>
            <w:vMerge w:val="restart"/>
          </w:tcPr>
          <w:p w14:paraId="5E25E939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6F7127D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63115D48" w14:textId="77777777" w:rsidR="0031328D" w:rsidRPr="001F2138" w:rsidRDefault="001F2138">
            <w:r w:rsidRPr="001F2138">
              <w:t xml:space="preserve">ТФ B/01.05 </w:t>
            </w:r>
          </w:p>
          <w:p w14:paraId="2C3483C6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</w:tc>
      </w:tr>
      <w:tr w:rsidR="0031328D" w:rsidRPr="001F2138" w14:paraId="5C6D6A52" w14:textId="77777777">
        <w:tc>
          <w:tcPr>
            <w:tcW w:w="2535" w:type="dxa"/>
            <w:vMerge/>
          </w:tcPr>
          <w:p w14:paraId="005522DB" w14:textId="77777777" w:rsidR="0031328D" w:rsidRPr="001F2138" w:rsidRDefault="0031328D"/>
        </w:tc>
        <w:tc>
          <w:tcPr>
            <w:tcW w:w="4157" w:type="dxa"/>
          </w:tcPr>
          <w:p w14:paraId="5D26D24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w="2268" w:type="dxa"/>
            <w:vMerge/>
          </w:tcPr>
          <w:p w14:paraId="355E83EE" w14:textId="77777777" w:rsidR="0031328D" w:rsidRPr="001F2138" w:rsidRDefault="0031328D"/>
        </w:tc>
        <w:tc>
          <w:tcPr>
            <w:tcW w:w="3118" w:type="dxa"/>
            <w:vMerge/>
          </w:tcPr>
          <w:p w14:paraId="05F80CEB" w14:textId="77777777" w:rsidR="0031328D" w:rsidRPr="001F2138" w:rsidRDefault="0031328D"/>
        </w:tc>
        <w:tc>
          <w:tcPr>
            <w:tcW w:w="3110" w:type="dxa"/>
            <w:vMerge/>
          </w:tcPr>
          <w:p w14:paraId="1814437A" w14:textId="77777777" w:rsidR="0031328D" w:rsidRPr="001F2138" w:rsidRDefault="0031328D"/>
        </w:tc>
      </w:tr>
      <w:tr w:rsidR="0031328D" w:rsidRPr="001F2138" w14:paraId="1481DEDF" w14:textId="77777777">
        <w:trPr>
          <w:trHeight w:val="1541"/>
        </w:trPr>
        <w:tc>
          <w:tcPr>
            <w:tcW w:w="2535" w:type="dxa"/>
            <w:vMerge/>
          </w:tcPr>
          <w:p w14:paraId="6C94C52C" w14:textId="77777777" w:rsidR="0031328D" w:rsidRPr="001F2138" w:rsidRDefault="0031328D"/>
        </w:tc>
        <w:tc>
          <w:tcPr>
            <w:tcW w:w="4157" w:type="dxa"/>
            <w:tcBorders>
              <w:bottom w:val="single" w:sz="4" w:space="0" w:color="000000"/>
            </w:tcBorders>
          </w:tcPr>
          <w:p w14:paraId="225D0CB7" w14:textId="77777777" w:rsidR="0031328D" w:rsidRPr="001F2138" w:rsidRDefault="001F2138">
            <w:r w:rsidRPr="001F2138"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w="2268" w:type="dxa"/>
            <w:vMerge/>
          </w:tcPr>
          <w:p w14:paraId="66BD9953" w14:textId="77777777" w:rsidR="0031328D" w:rsidRPr="001F2138" w:rsidRDefault="0031328D"/>
        </w:tc>
        <w:tc>
          <w:tcPr>
            <w:tcW w:w="3118" w:type="dxa"/>
            <w:vMerge/>
          </w:tcPr>
          <w:p w14:paraId="12B004FC" w14:textId="77777777" w:rsidR="0031328D" w:rsidRPr="001F2138" w:rsidRDefault="0031328D"/>
        </w:tc>
        <w:tc>
          <w:tcPr>
            <w:tcW w:w="3110" w:type="dxa"/>
            <w:vMerge/>
          </w:tcPr>
          <w:p w14:paraId="05BBE662" w14:textId="77777777" w:rsidR="0031328D" w:rsidRPr="001F2138" w:rsidRDefault="0031328D"/>
        </w:tc>
      </w:tr>
      <w:tr w:rsidR="0031328D" w:rsidRPr="001F2138" w14:paraId="1995D85F" w14:textId="77777777">
        <w:tc>
          <w:tcPr>
            <w:tcW w:w="2535" w:type="dxa"/>
            <w:vMerge w:val="restart"/>
          </w:tcPr>
          <w:p w14:paraId="554FDD5D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73EC1625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431A6FB8" w14:textId="77777777" w:rsidR="0031328D" w:rsidRPr="001F2138" w:rsidRDefault="001F2138">
            <w:r w:rsidRPr="001F2138"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683CBD6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7D3C321F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095BD78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23694C0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6374455A" w14:textId="77777777">
        <w:tc>
          <w:tcPr>
            <w:tcW w:w="2535" w:type="dxa"/>
            <w:vMerge/>
          </w:tcPr>
          <w:p w14:paraId="249A80B7" w14:textId="77777777" w:rsidR="0031328D" w:rsidRPr="001F2138" w:rsidRDefault="0031328D"/>
        </w:tc>
        <w:tc>
          <w:tcPr>
            <w:tcW w:w="4157" w:type="dxa"/>
          </w:tcPr>
          <w:p w14:paraId="5648BBE7" w14:textId="77777777" w:rsidR="0031328D" w:rsidRPr="001F2138" w:rsidRDefault="001F2138">
            <w:r w:rsidRPr="001F2138"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3F5D7B70" w14:textId="77777777" w:rsidR="0031328D" w:rsidRPr="001F2138" w:rsidRDefault="0031328D"/>
        </w:tc>
        <w:tc>
          <w:tcPr>
            <w:tcW w:w="3118" w:type="dxa"/>
            <w:vMerge/>
          </w:tcPr>
          <w:p w14:paraId="00554E75" w14:textId="77777777" w:rsidR="0031328D" w:rsidRPr="001F2138" w:rsidRDefault="0031328D"/>
        </w:tc>
        <w:tc>
          <w:tcPr>
            <w:tcW w:w="3110" w:type="dxa"/>
          </w:tcPr>
          <w:p w14:paraId="63AF9F0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7A81D600" w14:textId="77777777">
        <w:trPr>
          <w:trHeight w:val="276"/>
        </w:trPr>
        <w:tc>
          <w:tcPr>
            <w:tcW w:w="2535" w:type="dxa"/>
            <w:vMerge/>
          </w:tcPr>
          <w:p w14:paraId="7E95814E" w14:textId="77777777" w:rsidR="0031328D" w:rsidRPr="001F2138" w:rsidRDefault="0031328D"/>
        </w:tc>
        <w:tc>
          <w:tcPr>
            <w:tcW w:w="4157" w:type="dxa"/>
            <w:vMerge w:val="restart"/>
          </w:tcPr>
          <w:p w14:paraId="488E97F4" w14:textId="77777777" w:rsidR="0031328D" w:rsidRPr="001F2138" w:rsidRDefault="001F2138">
            <w:r w:rsidRPr="001F2138"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216846FB" w14:textId="77777777" w:rsidR="0031328D" w:rsidRPr="001F2138" w:rsidRDefault="0031328D"/>
        </w:tc>
        <w:tc>
          <w:tcPr>
            <w:tcW w:w="3118" w:type="dxa"/>
            <w:vMerge/>
          </w:tcPr>
          <w:p w14:paraId="3877CEC5" w14:textId="77777777" w:rsidR="0031328D" w:rsidRPr="001F2138" w:rsidRDefault="0031328D"/>
        </w:tc>
        <w:tc>
          <w:tcPr>
            <w:tcW w:w="3110" w:type="dxa"/>
          </w:tcPr>
          <w:p w14:paraId="67442F42" w14:textId="77777777" w:rsidR="0031328D" w:rsidRPr="001F2138" w:rsidRDefault="001F2138">
            <w:r w:rsidRPr="001F2138">
              <w:t xml:space="preserve">ТФ А/03.06 </w:t>
            </w:r>
          </w:p>
          <w:p w14:paraId="3DD5F30F" w14:textId="77777777" w:rsidR="0031328D" w:rsidRPr="001F2138" w:rsidRDefault="001F2138">
            <w:r w:rsidRPr="001F2138">
              <w:t>Развивающая деятельность</w:t>
            </w:r>
          </w:p>
          <w:p w14:paraId="53DA587F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7ABE8B78" w14:textId="77777777">
        <w:trPr>
          <w:trHeight w:val="317"/>
        </w:trPr>
        <w:tc>
          <w:tcPr>
            <w:tcW w:w="2535" w:type="dxa"/>
            <w:vMerge/>
          </w:tcPr>
          <w:p w14:paraId="61FBC458" w14:textId="77777777" w:rsidR="0031328D" w:rsidRPr="001F2138" w:rsidRDefault="0031328D"/>
        </w:tc>
        <w:tc>
          <w:tcPr>
            <w:tcW w:w="4157" w:type="dxa"/>
            <w:vMerge/>
          </w:tcPr>
          <w:p w14:paraId="12A85809" w14:textId="77777777" w:rsidR="0031328D" w:rsidRPr="001F2138" w:rsidRDefault="0031328D"/>
        </w:tc>
        <w:tc>
          <w:tcPr>
            <w:tcW w:w="2268" w:type="dxa"/>
            <w:vMerge/>
          </w:tcPr>
          <w:p w14:paraId="5F46129B" w14:textId="77777777" w:rsidR="0031328D" w:rsidRPr="001F2138" w:rsidRDefault="0031328D"/>
        </w:tc>
        <w:tc>
          <w:tcPr>
            <w:tcW w:w="3118" w:type="dxa"/>
            <w:vMerge w:val="restart"/>
          </w:tcPr>
          <w:p w14:paraId="1E44AD23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4BB2CF9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25D380D8" w14:textId="77777777" w:rsidR="0031328D" w:rsidRPr="001F2138" w:rsidRDefault="001F2138">
            <w:r w:rsidRPr="001F2138">
              <w:t xml:space="preserve">ТФ B/01.05 </w:t>
            </w:r>
          </w:p>
          <w:p w14:paraId="3E02AAE5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0762F786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5EB2CFDE" w14:textId="77777777">
        <w:tc>
          <w:tcPr>
            <w:tcW w:w="2535" w:type="dxa"/>
            <w:vMerge/>
          </w:tcPr>
          <w:p w14:paraId="7AF978D8" w14:textId="77777777" w:rsidR="0031328D" w:rsidRPr="001F2138" w:rsidRDefault="0031328D"/>
        </w:tc>
        <w:tc>
          <w:tcPr>
            <w:tcW w:w="4157" w:type="dxa"/>
          </w:tcPr>
          <w:p w14:paraId="4F9DF938" w14:textId="77777777" w:rsidR="0031328D" w:rsidRPr="001F2138" w:rsidRDefault="001F2138">
            <w:r w:rsidRPr="001F2138"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7A6EB1D5" w14:textId="77777777" w:rsidR="0031328D" w:rsidRPr="001F2138" w:rsidRDefault="0031328D"/>
        </w:tc>
        <w:tc>
          <w:tcPr>
            <w:tcW w:w="3118" w:type="dxa"/>
            <w:vMerge/>
          </w:tcPr>
          <w:p w14:paraId="03A92614" w14:textId="77777777" w:rsidR="0031328D" w:rsidRPr="001F2138" w:rsidRDefault="0031328D"/>
        </w:tc>
        <w:tc>
          <w:tcPr>
            <w:tcW w:w="3110" w:type="dxa"/>
            <w:vMerge/>
          </w:tcPr>
          <w:p w14:paraId="0B267DBF" w14:textId="77777777" w:rsidR="0031328D" w:rsidRPr="001F2138" w:rsidRDefault="0031328D"/>
        </w:tc>
      </w:tr>
      <w:tr w:rsidR="0031328D" w:rsidRPr="001F2138" w14:paraId="386619CF" w14:textId="77777777">
        <w:tc>
          <w:tcPr>
            <w:tcW w:w="2535" w:type="dxa"/>
            <w:vMerge/>
          </w:tcPr>
          <w:p w14:paraId="0CDD5C6E" w14:textId="77777777" w:rsidR="0031328D" w:rsidRPr="001F2138" w:rsidRDefault="0031328D"/>
        </w:tc>
        <w:tc>
          <w:tcPr>
            <w:tcW w:w="4157" w:type="dxa"/>
          </w:tcPr>
          <w:p w14:paraId="232FA734" w14:textId="77777777" w:rsidR="0031328D" w:rsidRPr="001F2138" w:rsidRDefault="001F2138">
            <w:r w:rsidRPr="001F2138"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2268" w:type="dxa"/>
            <w:vMerge/>
          </w:tcPr>
          <w:p w14:paraId="762E350D" w14:textId="77777777" w:rsidR="0031328D" w:rsidRPr="001F2138" w:rsidRDefault="0031328D"/>
        </w:tc>
        <w:tc>
          <w:tcPr>
            <w:tcW w:w="3118" w:type="dxa"/>
            <w:vMerge/>
          </w:tcPr>
          <w:p w14:paraId="65B638A5" w14:textId="77777777" w:rsidR="0031328D" w:rsidRPr="001F2138" w:rsidRDefault="0031328D"/>
        </w:tc>
        <w:tc>
          <w:tcPr>
            <w:tcW w:w="3110" w:type="dxa"/>
            <w:vMerge/>
          </w:tcPr>
          <w:p w14:paraId="1AA7F4C6" w14:textId="77777777" w:rsidR="0031328D" w:rsidRPr="001F2138" w:rsidRDefault="0031328D"/>
        </w:tc>
      </w:tr>
      <w:tr w:rsidR="0031328D" w:rsidRPr="001F2138" w14:paraId="76D24B95" w14:textId="77777777">
        <w:trPr>
          <w:trHeight w:val="89"/>
        </w:trPr>
        <w:tc>
          <w:tcPr>
            <w:tcW w:w="2535" w:type="dxa"/>
            <w:vMerge/>
          </w:tcPr>
          <w:p w14:paraId="3FF8F7C9" w14:textId="77777777" w:rsidR="0031328D" w:rsidRPr="001F2138" w:rsidRDefault="0031328D"/>
        </w:tc>
        <w:tc>
          <w:tcPr>
            <w:tcW w:w="4157" w:type="dxa"/>
          </w:tcPr>
          <w:p w14:paraId="4D46AED6" w14:textId="77777777" w:rsidR="0031328D" w:rsidRPr="001F2138" w:rsidRDefault="001F2138">
            <w:r w:rsidRPr="001F2138">
              <w:t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  <w:tc>
          <w:tcPr>
            <w:tcW w:w="2268" w:type="dxa"/>
            <w:vMerge/>
          </w:tcPr>
          <w:p w14:paraId="2BAE3943" w14:textId="77777777" w:rsidR="0031328D" w:rsidRPr="001F2138" w:rsidRDefault="0031328D"/>
        </w:tc>
        <w:tc>
          <w:tcPr>
            <w:tcW w:w="3118" w:type="dxa"/>
            <w:vMerge/>
          </w:tcPr>
          <w:p w14:paraId="55D779EF" w14:textId="77777777" w:rsidR="0031328D" w:rsidRPr="001F2138" w:rsidRDefault="0031328D"/>
        </w:tc>
        <w:tc>
          <w:tcPr>
            <w:tcW w:w="3110" w:type="dxa"/>
            <w:vMerge/>
          </w:tcPr>
          <w:p w14:paraId="466DA150" w14:textId="77777777" w:rsidR="0031328D" w:rsidRPr="001F2138" w:rsidRDefault="0031328D"/>
        </w:tc>
      </w:tr>
      <w:tr w:rsidR="0031328D" w:rsidRPr="001F2138" w14:paraId="36D0782B" w14:textId="77777777">
        <w:tc>
          <w:tcPr>
            <w:tcW w:w="2535" w:type="dxa"/>
            <w:vMerge w:val="restart"/>
          </w:tcPr>
          <w:p w14:paraId="7CAA84F1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4157" w:type="dxa"/>
          </w:tcPr>
          <w:p w14:paraId="34BB0E75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0726708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68B8A717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0EEEFD5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0179C03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3BC35E27" w14:textId="77777777">
        <w:tc>
          <w:tcPr>
            <w:tcW w:w="2535" w:type="dxa"/>
            <w:vMerge/>
          </w:tcPr>
          <w:p w14:paraId="769ED034" w14:textId="77777777" w:rsidR="0031328D" w:rsidRPr="001F2138" w:rsidRDefault="0031328D"/>
        </w:tc>
        <w:tc>
          <w:tcPr>
            <w:tcW w:w="4157" w:type="dxa"/>
          </w:tcPr>
          <w:p w14:paraId="45A6443D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1694C0FD" w14:textId="77777777" w:rsidR="0031328D" w:rsidRPr="001F2138" w:rsidRDefault="0031328D"/>
        </w:tc>
        <w:tc>
          <w:tcPr>
            <w:tcW w:w="3118" w:type="dxa"/>
            <w:vMerge/>
          </w:tcPr>
          <w:p w14:paraId="63BC61CE" w14:textId="77777777" w:rsidR="0031328D" w:rsidRPr="001F2138" w:rsidRDefault="0031328D"/>
        </w:tc>
        <w:tc>
          <w:tcPr>
            <w:tcW w:w="3110" w:type="dxa"/>
          </w:tcPr>
          <w:p w14:paraId="4D01090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52282BCE" w14:textId="77777777">
        <w:tc>
          <w:tcPr>
            <w:tcW w:w="2535" w:type="dxa"/>
            <w:vMerge/>
          </w:tcPr>
          <w:p w14:paraId="50FFE27F" w14:textId="77777777" w:rsidR="0031328D" w:rsidRPr="001F2138" w:rsidRDefault="0031328D"/>
        </w:tc>
        <w:tc>
          <w:tcPr>
            <w:tcW w:w="4157" w:type="dxa"/>
          </w:tcPr>
          <w:p w14:paraId="03A1044C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532E8923" w14:textId="77777777" w:rsidR="0031328D" w:rsidRPr="001F2138" w:rsidRDefault="0031328D"/>
        </w:tc>
        <w:tc>
          <w:tcPr>
            <w:tcW w:w="3118" w:type="dxa"/>
            <w:vMerge/>
          </w:tcPr>
          <w:p w14:paraId="3B4FE007" w14:textId="77777777" w:rsidR="0031328D" w:rsidRPr="001F2138" w:rsidRDefault="0031328D"/>
        </w:tc>
        <w:tc>
          <w:tcPr>
            <w:tcW w:w="3110" w:type="dxa"/>
          </w:tcPr>
          <w:p w14:paraId="02523DFE" w14:textId="77777777" w:rsidR="0031328D" w:rsidRPr="001F2138" w:rsidRDefault="001F2138">
            <w:r w:rsidRPr="001F2138">
              <w:t xml:space="preserve">ТФ А/03.06 </w:t>
            </w:r>
          </w:p>
          <w:p w14:paraId="2820FDC2" w14:textId="77777777" w:rsidR="0031328D" w:rsidRPr="001F2138" w:rsidRDefault="001F2138">
            <w:r w:rsidRPr="001F2138">
              <w:t>Развивающая деятельность</w:t>
            </w:r>
          </w:p>
          <w:p w14:paraId="14B3D612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2C29FC7B" w14:textId="77777777">
        <w:trPr>
          <w:trHeight w:val="276"/>
        </w:trPr>
        <w:tc>
          <w:tcPr>
            <w:tcW w:w="2535" w:type="dxa"/>
            <w:vMerge/>
          </w:tcPr>
          <w:p w14:paraId="6A2571AC" w14:textId="77777777" w:rsidR="0031328D" w:rsidRPr="001F2138" w:rsidRDefault="0031328D"/>
        </w:tc>
        <w:tc>
          <w:tcPr>
            <w:tcW w:w="4157" w:type="dxa"/>
          </w:tcPr>
          <w:p w14:paraId="3986CCA5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0365A4C5" w14:textId="77777777" w:rsidR="0031328D" w:rsidRPr="001F2138" w:rsidRDefault="0031328D"/>
        </w:tc>
        <w:tc>
          <w:tcPr>
            <w:tcW w:w="3118" w:type="dxa"/>
            <w:vMerge w:val="restart"/>
          </w:tcPr>
          <w:p w14:paraId="6D6ED056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4F3B6AF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3583DCDA" w14:textId="77777777" w:rsidR="0031328D" w:rsidRPr="001F2138" w:rsidRDefault="001F2138">
            <w:r w:rsidRPr="001F2138">
              <w:t xml:space="preserve">ТФ B/01.05 </w:t>
            </w:r>
          </w:p>
          <w:p w14:paraId="1EBC5D7B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3B5AF9B2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4E5840DB" w14:textId="77777777">
        <w:trPr>
          <w:trHeight w:val="276"/>
        </w:trPr>
        <w:tc>
          <w:tcPr>
            <w:tcW w:w="2535" w:type="dxa"/>
            <w:vMerge/>
          </w:tcPr>
          <w:p w14:paraId="61C7B3DA" w14:textId="77777777" w:rsidR="0031328D" w:rsidRPr="001F2138" w:rsidRDefault="0031328D"/>
        </w:tc>
        <w:tc>
          <w:tcPr>
            <w:tcW w:w="4157" w:type="dxa"/>
            <w:vMerge w:val="restart"/>
          </w:tcPr>
          <w:p w14:paraId="454BA2B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w="2268" w:type="dxa"/>
            <w:vMerge/>
          </w:tcPr>
          <w:p w14:paraId="01AEFFC2" w14:textId="77777777" w:rsidR="0031328D" w:rsidRPr="001F2138" w:rsidRDefault="0031328D"/>
        </w:tc>
        <w:tc>
          <w:tcPr>
            <w:tcW w:w="3118" w:type="dxa"/>
            <w:vMerge/>
          </w:tcPr>
          <w:p w14:paraId="319679D0" w14:textId="77777777" w:rsidR="0031328D" w:rsidRPr="001F2138" w:rsidRDefault="0031328D"/>
        </w:tc>
        <w:tc>
          <w:tcPr>
            <w:tcW w:w="3110" w:type="dxa"/>
            <w:vMerge/>
          </w:tcPr>
          <w:p w14:paraId="74CBED37" w14:textId="77777777" w:rsidR="0031328D" w:rsidRPr="001F2138" w:rsidRDefault="0031328D"/>
        </w:tc>
      </w:tr>
      <w:tr w:rsidR="0031328D" w:rsidRPr="001F2138" w14:paraId="436C4A55" w14:textId="77777777">
        <w:trPr>
          <w:trHeight w:val="276"/>
        </w:trPr>
        <w:tc>
          <w:tcPr>
            <w:tcW w:w="2535" w:type="dxa"/>
            <w:vMerge/>
          </w:tcPr>
          <w:p w14:paraId="2ABCDE5D" w14:textId="77777777" w:rsidR="0031328D" w:rsidRPr="001F2138" w:rsidRDefault="0031328D"/>
        </w:tc>
        <w:tc>
          <w:tcPr>
            <w:tcW w:w="4157" w:type="dxa"/>
            <w:vMerge/>
          </w:tcPr>
          <w:p w14:paraId="2AAB503B" w14:textId="77777777" w:rsidR="0031328D" w:rsidRPr="001F2138" w:rsidRDefault="0031328D"/>
        </w:tc>
        <w:tc>
          <w:tcPr>
            <w:tcW w:w="2268" w:type="dxa"/>
            <w:vMerge w:val="restart"/>
          </w:tcPr>
          <w:p w14:paraId="0931B4F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01.014 </w:t>
            </w:r>
          </w:p>
        </w:tc>
        <w:tc>
          <w:tcPr>
            <w:tcW w:w="3118" w:type="dxa"/>
            <w:vMerge w:val="restart"/>
          </w:tcPr>
          <w:p w14:paraId="52F9014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w="3110" w:type="dxa"/>
          </w:tcPr>
          <w:p w14:paraId="35B424C4" w14:textId="77777777" w:rsidR="0031328D" w:rsidRPr="001F2138" w:rsidRDefault="001F2138">
            <w:r w:rsidRPr="001F2138">
              <w:t>ТФ F/01.06</w:t>
            </w:r>
          </w:p>
          <w:p w14:paraId="5AF350B6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 w:rsidR="0031328D" w:rsidRPr="001F2138" w14:paraId="31AA7C70" w14:textId="77777777">
        <w:tc>
          <w:tcPr>
            <w:tcW w:w="2535" w:type="dxa"/>
            <w:vMerge/>
          </w:tcPr>
          <w:p w14:paraId="2C6C6E28" w14:textId="77777777" w:rsidR="0031328D" w:rsidRPr="001F2138" w:rsidRDefault="0031328D"/>
        </w:tc>
        <w:tc>
          <w:tcPr>
            <w:tcW w:w="4157" w:type="dxa"/>
            <w:vMerge/>
          </w:tcPr>
          <w:p w14:paraId="56CAAEC0" w14:textId="77777777" w:rsidR="0031328D" w:rsidRPr="001F2138" w:rsidRDefault="0031328D"/>
        </w:tc>
        <w:tc>
          <w:tcPr>
            <w:tcW w:w="2268" w:type="dxa"/>
            <w:vMerge/>
          </w:tcPr>
          <w:p w14:paraId="389EDAC3" w14:textId="77777777" w:rsidR="0031328D" w:rsidRPr="001F2138" w:rsidRDefault="0031328D"/>
        </w:tc>
        <w:tc>
          <w:tcPr>
            <w:tcW w:w="3118" w:type="dxa"/>
            <w:vMerge/>
          </w:tcPr>
          <w:p w14:paraId="413B2A9B" w14:textId="77777777" w:rsidR="0031328D" w:rsidRPr="001F2138" w:rsidRDefault="0031328D"/>
        </w:tc>
        <w:tc>
          <w:tcPr>
            <w:tcW w:w="3110" w:type="dxa"/>
          </w:tcPr>
          <w:p w14:paraId="15DE45E4" w14:textId="77777777" w:rsidR="0031328D" w:rsidRPr="001F2138" w:rsidRDefault="001F2138">
            <w:r w:rsidRPr="001F2138">
              <w:t>ТФ F/02.06</w:t>
            </w:r>
          </w:p>
          <w:p w14:paraId="0B2BFD8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 w:rsidR="0031328D" w:rsidRPr="001F2138" w14:paraId="4CE850CE" w14:textId="77777777">
        <w:trPr>
          <w:trHeight w:val="70"/>
        </w:trPr>
        <w:tc>
          <w:tcPr>
            <w:tcW w:w="2535" w:type="dxa"/>
            <w:vMerge/>
          </w:tcPr>
          <w:p w14:paraId="74749E57" w14:textId="77777777" w:rsidR="0031328D" w:rsidRPr="001F2138" w:rsidRDefault="0031328D"/>
        </w:tc>
        <w:tc>
          <w:tcPr>
            <w:tcW w:w="4157" w:type="dxa"/>
            <w:vMerge/>
          </w:tcPr>
          <w:p w14:paraId="38EB5EA6" w14:textId="77777777" w:rsidR="0031328D" w:rsidRPr="001F2138" w:rsidRDefault="0031328D"/>
        </w:tc>
        <w:tc>
          <w:tcPr>
            <w:tcW w:w="2268" w:type="dxa"/>
            <w:vMerge/>
          </w:tcPr>
          <w:p w14:paraId="389AE7A3" w14:textId="77777777" w:rsidR="0031328D" w:rsidRPr="001F2138" w:rsidRDefault="0031328D"/>
        </w:tc>
        <w:tc>
          <w:tcPr>
            <w:tcW w:w="3118" w:type="dxa"/>
            <w:vMerge/>
          </w:tcPr>
          <w:p w14:paraId="29B5302F" w14:textId="77777777" w:rsidR="0031328D" w:rsidRPr="001F2138" w:rsidRDefault="0031328D"/>
        </w:tc>
        <w:tc>
          <w:tcPr>
            <w:tcW w:w="3110" w:type="dxa"/>
          </w:tcPr>
          <w:p w14:paraId="270637FE" w14:textId="77777777" w:rsidR="0031328D" w:rsidRPr="001F2138" w:rsidRDefault="001F2138">
            <w:r w:rsidRPr="001F2138">
              <w:t>ТФ F/03.06</w:t>
            </w:r>
          </w:p>
          <w:p w14:paraId="349ED89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 w:rsidR="0031328D" w:rsidRPr="001F2138" w14:paraId="5CC46B6C" w14:textId="77777777">
        <w:tc>
          <w:tcPr>
            <w:tcW w:w="2535" w:type="dxa"/>
            <w:vMerge w:val="restart"/>
          </w:tcPr>
          <w:p w14:paraId="0770C5E8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04 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4157" w:type="dxa"/>
          </w:tcPr>
          <w:p w14:paraId="0C650B4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1B6F87C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20B7B77B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43069E4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6FF31DA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265FB47A" w14:textId="77777777">
        <w:tc>
          <w:tcPr>
            <w:tcW w:w="2535" w:type="dxa"/>
            <w:vMerge/>
          </w:tcPr>
          <w:p w14:paraId="765A0870" w14:textId="77777777" w:rsidR="0031328D" w:rsidRPr="001F2138" w:rsidRDefault="0031328D"/>
        </w:tc>
        <w:tc>
          <w:tcPr>
            <w:tcW w:w="4157" w:type="dxa"/>
          </w:tcPr>
          <w:p w14:paraId="7702BAB4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3EC17BB5" w14:textId="77777777" w:rsidR="0031328D" w:rsidRPr="001F2138" w:rsidRDefault="0031328D"/>
        </w:tc>
        <w:tc>
          <w:tcPr>
            <w:tcW w:w="3118" w:type="dxa"/>
            <w:vMerge/>
          </w:tcPr>
          <w:p w14:paraId="1FB3B363" w14:textId="77777777" w:rsidR="0031328D" w:rsidRPr="001F2138" w:rsidRDefault="0031328D"/>
        </w:tc>
        <w:tc>
          <w:tcPr>
            <w:tcW w:w="3110" w:type="dxa"/>
          </w:tcPr>
          <w:p w14:paraId="4BF58E4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357DCA11" w14:textId="77777777">
        <w:tc>
          <w:tcPr>
            <w:tcW w:w="2535" w:type="dxa"/>
            <w:vMerge/>
          </w:tcPr>
          <w:p w14:paraId="409B63C4" w14:textId="77777777" w:rsidR="0031328D" w:rsidRPr="001F2138" w:rsidRDefault="0031328D"/>
        </w:tc>
        <w:tc>
          <w:tcPr>
            <w:tcW w:w="4157" w:type="dxa"/>
          </w:tcPr>
          <w:p w14:paraId="244F3FEE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w="2268" w:type="dxa"/>
            <w:vMerge/>
          </w:tcPr>
          <w:p w14:paraId="0F544C41" w14:textId="77777777" w:rsidR="0031328D" w:rsidRPr="001F2138" w:rsidRDefault="0031328D"/>
        </w:tc>
        <w:tc>
          <w:tcPr>
            <w:tcW w:w="3118" w:type="dxa"/>
            <w:vMerge/>
          </w:tcPr>
          <w:p w14:paraId="2FFE1555" w14:textId="77777777" w:rsidR="0031328D" w:rsidRPr="001F2138" w:rsidRDefault="0031328D"/>
        </w:tc>
        <w:tc>
          <w:tcPr>
            <w:tcW w:w="3110" w:type="dxa"/>
          </w:tcPr>
          <w:p w14:paraId="41852ECD" w14:textId="77777777" w:rsidR="0031328D" w:rsidRPr="001F2138" w:rsidRDefault="001F2138">
            <w:r w:rsidRPr="001F2138">
              <w:t xml:space="preserve">ТФ А/03.06 </w:t>
            </w:r>
          </w:p>
          <w:p w14:paraId="2D614EE8" w14:textId="77777777" w:rsidR="0031328D" w:rsidRPr="001F2138" w:rsidRDefault="001F2138">
            <w:r w:rsidRPr="001F2138">
              <w:t>Развивающая деятельность</w:t>
            </w:r>
          </w:p>
          <w:p w14:paraId="091CEB5B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462D2AD5" w14:textId="77777777">
        <w:tc>
          <w:tcPr>
            <w:tcW w:w="2535" w:type="dxa"/>
            <w:vMerge/>
          </w:tcPr>
          <w:p w14:paraId="35BDB702" w14:textId="77777777" w:rsidR="0031328D" w:rsidRPr="001F2138" w:rsidRDefault="0031328D"/>
        </w:tc>
        <w:tc>
          <w:tcPr>
            <w:tcW w:w="4157" w:type="dxa"/>
          </w:tcPr>
          <w:p w14:paraId="4A22907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w="2268" w:type="dxa"/>
            <w:vMerge/>
          </w:tcPr>
          <w:p w14:paraId="2B0DA6D6" w14:textId="77777777" w:rsidR="0031328D" w:rsidRPr="001F2138" w:rsidRDefault="0031328D"/>
        </w:tc>
        <w:tc>
          <w:tcPr>
            <w:tcW w:w="3118" w:type="dxa"/>
          </w:tcPr>
          <w:p w14:paraId="45C625A6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5D9F3D3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40FBBCF2" w14:textId="77777777" w:rsidR="0031328D" w:rsidRPr="001F2138" w:rsidRDefault="001F2138">
            <w:r w:rsidRPr="001F2138">
              <w:t xml:space="preserve">ТФ B/01.05 </w:t>
            </w:r>
          </w:p>
          <w:p w14:paraId="148C6D94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6A547C30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236F9950" w14:textId="77777777">
        <w:tc>
          <w:tcPr>
            <w:tcW w:w="2535" w:type="dxa"/>
            <w:vMerge w:val="restart"/>
          </w:tcPr>
          <w:p w14:paraId="4DD10EB6" w14:textId="77777777" w:rsidR="0031328D" w:rsidRPr="001F2138" w:rsidRDefault="001F2138">
            <w:r w:rsidRPr="001F2138">
              <w:t>ВД 05 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  <w:p w14:paraId="682E3415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4F90ECE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w="2268" w:type="dxa"/>
            <w:vMerge w:val="restart"/>
          </w:tcPr>
          <w:p w14:paraId="05DD73F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1BB6DC52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512EE67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0F4D4C2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4EDA0B8F" w14:textId="77777777">
        <w:tc>
          <w:tcPr>
            <w:tcW w:w="2535" w:type="dxa"/>
            <w:vMerge/>
          </w:tcPr>
          <w:p w14:paraId="0B59526E" w14:textId="77777777" w:rsidR="0031328D" w:rsidRPr="001F2138" w:rsidRDefault="0031328D"/>
        </w:tc>
        <w:tc>
          <w:tcPr>
            <w:tcW w:w="4157" w:type="dxa"/>
          </w:tcPr>
          <w:p w14:paraId="7CBBFA8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52882D6B" w14:textId="77777777" w:rsidR="0031328D" w:rsidRPr="001F2138" w:rsidRDefault="0031328D"/>
        </w:tc>
        <w:tc>
          <w:tcPr>
            <w:tcW w:w="3118" w:type="dxa"/>
            <w:vMerge/>
          </w:tcPr>
          <w:p w14:paraId="4D434A3F" w14:textId="77777777" w:rsidR="0031328D" w:rsidRPr="001F2138" w:rsidRDefault="0031328D"/>
        </w:tc>
        <w:tc>
          <w:tcPr>
            <w:tcW w:w="3110" w:type="dxa"/>
          </w:tcPr>
          <w:p w14:paraId="29842DB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252A4DE2" w14:textId="77777777">
        <w:trPr>
          <w:trHeight w:val="276"/>
        </w:trPr>
        <w:tc>
          <w:tcPr>
            <w:tcW w:w="2535" w:type="dxa"/>
            <w:vMerge/>
          </w:tcPr>
          <w:p w14:paraId="1DFA5D7E" w14:textId="77777777" w:rsidR="0031328D" w:rsidRPr="001F2138" w:rsidRDefault="0031328D"/>
        </w:tc>
        <w:tc>
          <w:tcPr>
            <w:tcW w:w="4157" w:type="dxa"/>
            <w:vMerge w:val="restart"/>
          </w:tcPr>
          <w:p w14:paraId="28E17DD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6DA69858" w14:textId="77777777" w:rsidR="0031328D" w:rsidRPr="001F2138" w:rsidRDefault="0031328D"/>
        </w:tc>
        <w:tc>
          <w:tcPr>
            <w:tcW w:w="3118" w:type="dxa"/>
            <w:vMerge/>
          </w:tcPr>
          <w:p w14:paraId="2B2F5AFC" w14:textId="77777777" w:rsidR="0031328D" w:rsidRPr="001F2138" w:rsidRDefault="0031328D"/>
        </w:tc>
        <w:tc>
          <w:tcPr>
            <w:tcW w:w="3110" w:type="dxa"/>
          </w:tcPr>
          <w:p w14:paraId="52C2487E" w14:textId="77777777" w:rsidR="0031328D" w:rsidRPr="001F2138" w:rsidRDefault="001F2138">
            <w:r w:rsidRPr="001F2138">
              <w:t xml:space="preserve">ТФ А/03.06 </w:t>
            </w:r>
          </w:p>
          <w:p w14:paraId="0263E68A" w14:textId="77777777" w:rsidR="0031328D" w:rsidRPr="001F2138" w:rsidRDefault="001F2138">
            <w:r w:rsidRPr="001F2138">
              <w:t>Развивающая деятельность</w:t>
            </w:r>
          </w:p>
          <w:p w14:paraId="4D8FEAAA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1E8475A" w14:textId="77777777">
        <w:tc>
          <w:tcPr>
            <w:tcW w:w="2535" w:type="dxa"/>
            <w:vMerge/>
          </w:tcPr>
          <w:p w14:paraId="62FAA493" w14:textId="77777777" w:rsidR="0031328D" w:rsidRPr="001F2138" w:rsidRDefault="0031328D"/>
        </w:tc>
        <w:tc>
          <w:tcPr>
            <w:tcW w:w="4157" w:type="dxa"/>
            <w:vMerge/>
          </w:tcPr>
          <w:p w14:paraId="44889490" w14:textId="77777777" w:rsidR="0031328D" w:rsidRPr="001F2138" w:rsidRDefault="0031328D"/>
        </w:tc>
        <w:tc>
          <w:tcPr>
            <w:tcW w:w="2268" w:type="dxa"/>
            <w:vMerge/>
          </w:tcPr>
          <w:p w14:paraId="46B82723" w14:textId="77777777" w:rsidR="0031328D" w:rsidRPr="001F2138" w:rsidRDefault="0031328D"/>
        </w:tc>
        <w:tc>
          <w:tcPr>
            <w:tcW w:w="3118" w:type="dxa"/>
          </w:tcPr>
          <w:p w14:paraId="21C246DA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3524EA9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6447A08E" w14:textId="77777777" w:rsidR="0031328D" w:rsidRPr="001F2138" w:rsidRDefault="001F2138">
            <w:r w:rsidRPr="001F2138">
              <w:t xml:space="preserve">ТФ B/01.05 </w:t>
            </w:r>
          </w:p>
          <w:p w14:paraId="2AE7464C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05809BDE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22B2A40C" w14:textId="77777777">
        <w:tc>
          <w:tcPr>
            <w:tcW w:w="2535" w:type="dxa"/>
            <w:vMerge w:val="restart"/>
          </w:tcPr>
          <w:p w14:paraId="370607E9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ВД.06 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4157" w:type="dxa"/>
          </w:tcPr>
          <w:p w14:paraId="7D6A42AB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разработке и реализации парциальной образовательной программы для детей дошкольного возраста по художественно-эстетическому развитию.</w:t>
            </w:r>
          </w:p>
        </w:tc>
        <w:tc>
          <w:tcPr>
            <w:tcW w:w="2268" w:type="dxa"/>
            <w:vMerge w:val="restart"/>
          </w:tcPr>
          <w:p w14:paraId="708C8FD5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01.001 </w:t>
            </w:r>
          </w:p>
        </w:tc>
        <w:tc>
          <w:tcPr>
            <w:tcW w:w="3118" w:type="dxa"/>
            <w:vMerge w:val="restart"/>
          </w:tcPr>
          <w:p w14:paraId="5B76C601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7696F64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1873849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3560E59A" w14:textId="77777777">
        <w:tc>
          <w:tcPr>
            <w:tcW w:w="2535" w:type="dxa"/>
            <w:vMerge/>
          </w:tcPr>
          <w:p w14:paraId="3A4C1842" w14:textId="77777777" w:rsidR="0031328D" w:rsidRPr="001F2138" w:rsidRDefault="0031328D"/>
        </w:tc>
        <w:tc>
          <w:tcPr>
            <w:tcW w:w="4157" w:type="dxa"/>
          </w:tcPr>
          <w:p w14:paraId="144B62C9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создании развивающей предметно-пространственной среды, позволяющей обеспечить художественно-эстетическое развитие детей дошкольного возраста, их эмоциональное благополучие и возможность самовыражения.</w:t>
            </w:r>
          </w:p>
        </w:tc>
        <w:tc>
          <w:tcPr>
            <w:tcW w:w="2268" w:type="dxa"/>
            <w:vMerge/>
          </w:tcPr>
          <w:p w14:paraId="2B198573" w14:textId="77777777" w:rsidR="0031328D" w:rsidRPr="001F2138" w:rsidRDefault="0031328D"/>
        </w:tc>
        <w:tc>
          <w:tcPr>
            <w:tcW w:w="3118" w:type="dxa"/>
            <w:vMerge/>
          </w:tcPr>
          <w:p w14:paraId="0D214ABF" w14:textId="77777777" w:rsidR="0031328D" w:rsidRPr="001F2138" w:rsidRDefault="0031328D"/>
        </w:tc>
        <w:tc>
          <w:tcPr>
            <w:tcW w:w="3110" w:type="dxa"/>
          </w:tcPr>
          <w:p w14:paraId="513D3D2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5CF1055B" w14:textId="77777777">
        <w:trPr>
          <w:trHeight w:val="345"/>
        </w:trPr>
        <w:tc>
          <w:tcPr>
            <w:tcW w:w="2535" w:type="dxa"/>
            <w:vMerge/>
          </w:tcPr>
          <w:p w14:paraId="61552141" w14:textId="77777777" w:rsidR="0031328D" w:rsidRPr="001F2138" w:rsidRDefault="0031328D"/>
        </w:tc>
        <w:tc>
          <w:tcPr>
            <w:tcW w:w="4157" w:type="dxa"/>
            <w:vMerge w:val="restart"/>
          </w:tcPr>
          <w:p w14:paraId="19E9B26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6.3. Проводить занятия по художественно-эстетическому развитию с учетом возрастных, индивидуальных и психофизических особенностей детей.</w:t>
            </w:r>
          </w:p>
        </w:tc>
        <w:tc>
          <w:tcPr>
            <w:tcW w:w="2268" w:type="dxa"/>
            <w:vMerge/>
          </w:tcPr>
          <w:p w14:paraId="356EC415" w14:textId="77777777" w:rsidR="0031328D" w:rsidRPr="001F2138" w:rsidRDefault="0031328D"/>
        </w:tc>
        <w:tc>
          <w:tcPr>
            <w:tcW w:w="3118" w:type="dxa"/>
            <w:vMerge/>
          </w:tcPr>
          <w:p w14:paraId="75653437" w14:textId="77777777" w:rsidR="0031328D" w:rsidRPr="001F2138" w:rsidRDefault="0031328D"/>
        </w:tc>
        <w:tc>
          <w:tcPr>
            <w:tcW w:w="3110" w:type="dxa"/>
          </w:tcPr>
          <w:p w14:paraId="469112F9" w14:textId="77777777" w:rsidR="0031328D" w:rsidRPr="001F2138" w:rsidRDefault="001F2138">
            <w:r w:rsidRPr="001F2138">
              <w:t xml:space="preserve">ТФ А/03.06 </w:t>
            </w:r>
          </w:p>
          <w:p w14:paraId="4691B100" w14:textId="77777777" w:rsidR="0031328D" w:rsidRPr="001F2138" w:rsidRDefault="001F2138">
            <w:r w:rsidRPr="001F2138">
              <w:t>Развивающая деятельность</w:t>
            </w:r>
          </w:p>
          <w:p w14:paraId="5E401EF8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166F8C1F" w14:textId="77777777">
        <w:trPr>
          <w:trHeight w:val="2108"/>
        </w:trPr>
        <w:tc>
          <w:tcPr>
            <w:tcW w:w="2535" w:type="dxa"/>
            <w:vMerge/>
          </w:tcPr>
          <w:p w14:paraId="2567582A" w14:textId="77777777" w:rsidR="0031328D" w:rsidRPr="001F2138" w:rsidRDefault="0031328D"/>
        </w:tc>
        <w:tc>
          <w:tcPr>
            <w:tcW w:w="4157" w:type="dxa"/>
            <w:vMerge/>
          </w:tcPr>
          <w:p w14:paraId="08AE1083" w14:textId="77777777" w:rsidR="0031328D" w:rsidRPr="001F2138" w:rsidRDefault="0031328D"/>
        </w:tc>
        <w:tc>
          <w:tcPr>
            <w:tcW w:w="2268" w:type="dxa"/>
            <w:vMerge/>
          </w:tcPr>
          <w:p w14:paraId="18BC2F7C" w14:textId="77777777" w:rsidR="0031328D" w:rsidRPr="001F2138" w:rsidRDefault="0031328D"/>
        </w:tc>
        <w:tc>
          <w:tcPr>
            <w:tcW w:w="3118" w:type="dxa"/>
          </w:tcPr>
          <w:p w14:paraId="06765CE0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05D5B307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7241C91D" w14:textId="77777777" w:rsidR="0031328D" w:rsidRPr="001F2138" w:rsidRDefault="001F2138">
            <w:r w:rsidRPr="001F2138">
              <w:t xml:space="preserve">ТФ B/01.05 </w:t>
            </w:r>
          </w:p>
          <w:p w14:paraId="60CD58DE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40D715E3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</w:tbl>
    <w:p w14:paraId="505F2EE4" w14:textId="77777777" w:rsidR="0031328D" w:rsidRPr="001F2138" w:rsidRDefault="0031328D">
      <w:pPr>
        <w:ind w:firstLine="709"/>
        <w:jc w:val="both"/>
      </w:pPr>
    </w:p>
    <w:p w14:paraId="6E96D26B" w14:textId="77777777" w:rsidR="0031328D" w:rsidRPr="001F2138" w:rsidRDefault="001F2138">
      <w:pPr>
        <w:ind w:firstLine="709"/>
        <w:jc w:val="both"/>
      </w:pPr>
      <w:r w:rsidRPr="001F2138">
        <w:t>Направленность Тьюторское сопровождение детей раннего и дошкольного возраста</w:t>
      </w:r>
    </w:p>
    <w:p w14:paraId="2B133ACC" w14:textId="77777777" w:rsidR="0031328D" w:rsidRPr="001F2138" w:rsidRDefault="0031328D">
      <w:pPr>
        <w:ind w:firstLine="709"/>
        <w:jc w:val="both"/>
      </w:pPr>
    </w:p>
    <w:tbl>
      <w:tblPr>
        <w:tblStyle w:val="afffffffffffff3"/>
        <w:tblW w:w="151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535"/>
        <w:gridCol w:w="4157"/>
        <w:gridCol w:w="2268"/>
        <w:gridCol w:w="3118"/>
        <w:gridCol w:w="3110"/>
      </w:tblGrid>
      <w:tr w:rsidR="0031328D" w:rsidRPr="001F2138" w14:paraId="6337A5F6" w14:textId="77777777">
        <w:tc>
          <w:tcPr>
            <w:tcW w:w="2535" w:type="dxa"/>
          </w:tcPr>
          <w:p w14:paraId="1BC37B8E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Наименование вида деятельности</w:t>
            </w:r>
          </w:p>
        </w:tc>
        <w:tc>
          <w:tcPr>
            <w:tcW w:w="4157" w:type="dxa"/>
          </w:tcPr>
          <w:p w14:paraId="3567A917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профессиональной компетенции</w:t>
            </w:r>
          </w:p>
        </w:tc>
        <w:tc>
          <w:tcPr>
            <w:tcW w:w="2268" w:type="dxa"/>
          </w:tcPr>
          <w:p w14:paraId="64CE9B2A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профессионального стандарта</w:t>
            </w:r>
            <w:r w:rsidRPr="001F2138">
              <w:rPr>
                <w:rStyle w:val="1ff2"/>
              </w:rPr>
              <w:footnoteReference w:id="4"/>
            </w:r>
          </w:p>
        </w:tc>
        <w:tc>
          <w:tcPr>
            <w:tcW w:w="3118" w:type="dxa"/>
          </w:tcPr>
          <w:p w14:paraId="652382DB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обобщенной трудовой функции</w:t>
            </w:r>
          </w:p>
        </w:tc>
        <w:tc>
          <w:tcPr>
            <w:tcW w:w="3110" w:type="dxa"/>
          </w:tcPr>
          <w:p w14:paraId="1E5FFB47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Код и наименование трудовой функции</w:t>
            </w:r>
          </w:p>
        </w:tc>
      </w:tr>
      <w:tr w:rsidR="0031328D" w:rsidRPr="001F2138" w14:paraId="6EDBEB65" w14:textId="77777777">
        <w:trPr>
          <w:trHeight w:val="265"/>
        </w:trPr>
        <w:tc>
          <w:tcPr>
            <w:tcW w:w="2535" w:type="dxa"/>
            <w:vMerge w:val="restart"/>
          </w:tcPr>
          <w:p w14:paraId="68E6C008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01 Педагогическая деятельность по проектированию и реализации мероприятий, направленных на укрепление здоровья и физическое развитие детей раннего и дошкольного возраста в группах разной направленности</w:t>
            </w:r>
          </w:p>
          <w:p w14:paraId="7761E1CC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012048B9" w14:textId="77777777" w:rsidR="0031328D" w:rsidRPr="001F2138" w:rsidRDefault="001F2138">
            <w:r w:rsidRPr="001F2138">
              <w:t>ПК.1.1. Осуществлять педагогическую деятельность по реализации программ дошкольного образования детей раннего и дошкольного возраста в группах общеразвивающей, компенсирующей, оздоровительной и комбинированной направленности в соответствии с действующими санитарными правилами</w:t>
            </w:r>
          </w:p>
          <w:p w14:paraId="4E928D3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673F5C2E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04C02BAE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5B5852F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667342F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632B5D43" w14:textId="77777777">
        <w:trPr>
          <w:trHeight w:val="276"/>
        </w:trPr>
        <w:tc>
          <w:tcPr>
            <w:tcW w:w="2535" w:type="dxa"/>
            <w:vMerge/>
          </w:tcPr>
          <w:p w14:paraId="05E2655A" w14:textId="77777777" w:rsidR="0031328D" w:rsidRPr="001F2138" w:rsidRDefault="0031328D"/>
        </w:tc>
        <w:tc>
          <w:tcPr>
            <w:tcW w:w="4157" w:type="dxa"/>
            <w:vMerge w:val="restart"/>
          </w:tcPr>
          <w:p w14:paraId="5956D14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1.2. Применять коррекционно-педагогические технологии в области физического развития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72A7C212" w14:textId="77777777" w:rsidR="0031328D" w:rsidRPr="001F2138" w:rsidRDefault="0031328D"/>
        </w:tc>
        <w:tc>
          <w:tcPr>
            <w:tcW w:w="3118" w:type="dxa"/>
            <w:vMerge/>
          </w:tcPr>
          <w:p w14:paraId="28CD239A" w14:textId="77777777" w:rsidR="0031328D" w:rsidRPr="001F2138" w:rsidRDefault="0031328D"/>
        </w:tc>
        <w:tc>
          <w:tcPr>
            <w:tcW w:w="3110" w:type="dxa"/>
          </w:tcPr>
          <w:p w14:paraId="60DB968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3725713F" w14:textId="77777777">
        <w:trPr>
          <w:trHeight w:val="91"/>
        </w:trPr>
        <w:tc>
          <w:tcPr>
            <w:tcW w:w="2535" w:type="dxa"/>
            <w:vMerge/>
          </w:tcPr>
          <w:p w14:paraId="11A5BC78" w14:textId="77777777" w:rsidR="0031328D" w:rsidRPr="001F2138" w:rsidRDefault="0031328D"/>
        </w:tc>
        <w:tc>
          <w:tcPr>
            <w:tcW w:w="4157" w:type="dxa"/>
            <w:vMerge/>
          </w:tcPr>
          <w:p w14:paraId="1E3BF501" w14:textId="77777777" w:rsidR="0031328D" w:rsidRPr="001F2138" w:rsidRDefault="0031328D"/>
        </w:tc>
        <w:tc>
          <w:tcPr>
            <w:tcW w:w="2268" w:type="dxa"/>
            <w:vMerge/>
          </w:tcPr>
          <w:p w14:paraId="7D32DDAF" w14:textId="77777777" w:rsidR="0031328D" w:rsidRPr="001F2138" w:rsidRDefault="0031328D"/>
        </w:tc>
        <w:tc>
          <w:tcPr>
            <w:tcW w:w="3118" w:type="dxa"/>
            <w:vMerge/>
          </w:tcPr>
          <w:p w14:paraId="236F76DD" w14:textId="77777777" w:rsidR="0031328D" w:rsidRPr="001F2138" w:rsidRDefault="0031328D"/>
        </w:tc>
        <w:tc>
          <w:tcPr>
            <w:tcW w:w="3110" w:type="dxa"/>
          </w:tcPr>
          <w:p w14:paraId="062FD288" w14:textId="77777777" w:rsidR="0031328D" w:rsidRPr="001F2138" w:rsidRDefault="001F2138">
            <w:r w:rsidRPr="001F2138">
              <w:t xml:space="preserve">ТФ А/03.06 </w:t>
            </w:r>
          </w:p>
          <w:p w14:paraId="73AC6180" w14:textId="77777777" w:rsidR="0031328D" w:rsidRPr="001F2138" w:rsidRDefault="001F2138">
            <w:r w:rsidRPr="001F2138">
              <w:t>Развивающая деятельность</w:t>
            </w:r>
          </w:p>
        </w:tc>
      </w:tr>
      <w:tr w:rsidR="0031328D" w:rsidRPr="001F2138" w14:paraId="3775A8D7" w14:textId="77777777">
        <w:trPr>
          <w:trHeight w:val="276"/>
        </w:trPr>
        <w:tc>
          <w:tcPr>
            <w:tcW w:w="2535" w:type="dxa"/>
            <w:vMerge/>
          </w:tcPr>
          <w:p w14:paraId="32766092" w14:textId="77777777" w:rsidR="0031328D" w:rsidRPr="001F2138" w:rsidRDefault="0031328D"/>
        </w:tc>
        <w:tc>
          <w:tcPr>
            <w:tcW w:w="4157" w:type="dxa"/>
          </w:tcPr>
          <w:p w14:paraId="02637CFC" w14:textId="77777777" w:rsidR="0031328D" w:rsidRPr="001F2138" w:rsidRDefault="001F2138">
            <w:r w:rsidRPr="001F2138">
              <w:t>ПК 1.3. Создавать развивающую безопасную предметно-пространственную среду, позволяющую обеспечить оптимальный двигательный режим для детей раннего и дошкольного возраста в группах общеразвивающей, компенсирующей, оздоровительной и комбинированной направленности</w:t>
            </w:r>
          </w:p>
        </w:tc>
        <w:tc>
          <w:tcPr>
            <w:tcW w:w="2268" w:type="dxa"/>
            <w:vMerge/>
          </w:tcPr>
          <w:p w14:paraId="3DBE8F03" w14:textId="77777777" w:rsidR="0031328D" w:rsidRPr="001F2138" w:rsidRDefault="0031328D"/>
        </w:tc>
        <w:tc>
          <w:tcPr>
            <w:tcW w:w="3118" w:type="dxa"/>
            <w:vMerge w:val="restart"/>
          </w:tcPr>
          <w:p w14:paraId="52813A29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42A12018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3A591375" w14:textId="77777777" w:rsidR="0031328D" w:rsidRPr="001F2138" w:rsidRDefault="001F2138">
            <w:r w:rsidRPr="001F2138">
              <w:t xml:space="preserve">ТФ B/01.05 </w:t>
            </w:r>
          </w:p>
          <w:p w14:paraId="064C4813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</w:tc>
      </w:tr>
      <w:tr w:rsidR="0031328D" w:rsidRPr="001F2138" w14:paraId="30C9DDEF" w14:textId="77777777">
        <w:tc>
          <w:tcPr>
            <w:tcW w:w="2535" w:type="dxa"/>
            <w:vMerge/>
          </w:tcPr>
          <w:p w14:paraId="37DB12D4" w14:textId="77777777" w:rsidR="0031328D" w:rsidRPr="001F2138" w:rsidRDefault="0031328D"/>
        </w:tc>
        <w:tc>
          <w:tcPr>
            <w:tcW w:w="4157" w:type="dxa"/>
          </w:tcPr>
          <w:p w14:paraId="6A6E16D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1.4. Осуществлять педагогическое наблюдение за состоянием здоровья каждого ребенка, своевременно информировать администрацию об изменении в их самочувствии</w:t>
            </w:r>
          </w:p>
        </w:tc>
        <w:tc>
          <w:tcPr>
            <w:tcW w:w="2268" w:type="dxa"/>
            <w:vMerge/>
          </w:tcPr>
          <w:p w14:paraId="1C704A45" w14:textId="77777777" w:rsidR="0031328D" w:rsidRPr="001F2138" w:rsidRDefault="0031328D"/>
        </w:tc>
        <w:tc>
          <w:tcPr>
            <w:tcW w:w="3118" w:type="dxa"/>
            <w:vMerge/>
          </w:tcPr>
          <w:p w14:paraId="1ADE0A11" w14:textId="77777777" w:rsidR="0031328D" w:rsidRPr="001F2138" w:rsidRDefault="0031328D"/>
        </w:tc>
        <w:tc>
          <w:tcPr>
            <w:tcW w:w="3110" w:type="dxa"/>
            <w:vMerge/>
          </w:tcPr>
          <w:p w14:paraId="5334EF36" w14:textId="77777777" w:rsidR="0031328D" w:rsidRPr="001F2138" w:rsidRDefault="0031328D"/>
        </w:tc>
      </w:tr>
      <w:tr w:rsidR="0031328D" w:rsidRPr="001F2138" w14:paraId="237E7C30" w14:textId="77777777">
        <w:trPr>
          <w:trHeight w:val="265"/>
        </w:trPr>
        <w:tc>
          <w:tcPr>
            <w:tcW w:w="2535" w:type="dxa"/>
            <w:vMerge/>
          </w:tcPr>
          <w:p w14:paraId="4B53E234" w14:textId="77777777" w:rsidR="0031328D" w:rsidRPr="001F2138" w:rsidRDefault="0031328D"/>
        </w:tc>
        <w:tc>
          <w:tcPr>
            <w:tcW w:w="4157" w:type="dxa"/>
            <w:tcBorders>
              <w:bottom w:val="single" w:sz="4" w:space="0" w:color="000000"/>
            </w:tcBorders>
          </w:tcPr>
          <w:p w14:paraId="6C19D08F" w14:textId="77777777" w:rsidR="0031328D" w:rsidRPr="001F2138" w:rsidRDefault="001F2138">
            <w:r w:rsidRPr="001F2138">
              <w:t>ПК 1.5. Соблюдать технику безопасности и требования охраны труда в соответствии с санитарно-эпидемиологическими правилами и нормами, правилами пожарной безопасности</w:t>
            </w:r>
          </w:p>
        </w:tc>
        <w:tc>
          <w:tcPr>
            <w:tcW w:w="2268" w:type="dxa"/>
            <w:vMerge/>
          </w:tcPr>
          <w:p w14:paraId="3562FED4" w14:textId="77777777" w:rsidR="0031328D" w:rsidRPr="001F2138" w:rsidRDefault="0031328D"/>
        </w:tc>
        <w:tc>
          <w:tcPr>
            <w:tcW w:w="3118" w:type="dxa"/>
            <w:vMerge/>
          </w:tcPr>
          <w:p w14:paraId="31D6CEAD" w14:textId="77777777" w:rsidR="0031328D" w:rsidRPr="001F2138" w:rsidRDefault="0031328D"/>
        </w:tc>
        <w:tc>
          <w:tcPr>
            <w:tcW w:w="3110" w:type="dxa"/>
            <w:vMerge/>
          </w:tcPr>
          <w:p w14:paraId="18C39D83" w14:textId="77777777" w:rsidR="0031328D" w:rsidRPr="001F2138" w:rsidRDefault="0031328D"/>
        </w:tc>
      </w:tr>
      <w:tr w:rsidR="0031328D" w:rsidRPr="001F2138" w14:paraId="64AEFFB6" w14:textId="77777777">
        <w:tc>
          <w:tcPr>
            <w:tcW w:w="2535" w:type="dxa"/>
            <w:vMerge w:val="restart"/>
          </w:tcPr>
          <w:p w14:paraId="466F0FDC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02 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  <w:p w14:paraId="2DC03D45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42FB4B72" w14:textId="77777777" w:rsidR="0031328D" w:rsidRPr="001F2138" w:rsidRDefault="001F2138">
            <w:r w:rsidRPr="001F2138">
              <w:t>ПК 2.1.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деятельность; социальное взаимодействие и другие) и общение детей раннего и дошкольного возраста</w:t>
            </w:r>
          </w:p>
        </w:tc>
        <w:tc>
          <w:tcPr>
            <w:tcW w:w="2268" w:type="dxa"/>
            <w:vMerge w:val="restart"/>
          </w:tcPr>
          <w:p w14:paraId="3D8A23E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77909721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0102C60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6272AEF6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204FA543" w14:textId="77777777">
        <w:tc>
          <w:tcPr>
            <w:tcW w:w="2535" w:type="dxa"/>
            <w:vMerge/>
          </w:tcPr>
          <w:p w14:paraId="2894E773" w14:textId="77777777" w:rsidR="0031328D" w:rsidRPr="001F2138" w:rsidRDefault="0031328D"/>
        </w:tc>
        <w:tc>
          <w:tcPr>
            <w:tcW w:w="4157" w:type="dxa"/>
          </w:tcPr>
          <w:p w14:paraId="737FE3B1" w14:textId="77777777" w:rsidR="0031328D" w:rsidRPr="001F2138" w:rsidRDefault="001F2138">
            <w:r w:rsidRPr="001F2138">
              <w:t>ПК 2.2. Осуществлять планирование и организацию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0C4EF0FE" w14:textId="77777777" w:rsidR="0031328D" w:rsidRPr="001F2138" w:rsidRDefault="0031328D"/>
        </w:tc>
        <w:tc>
          <w:tcPr>
            <w:tcW w:w="3118" w:type="dxa"/>
            <w:vMerge/>
          </w:tcPr>
          <w:p w14:paraId="4B800522" w14:textId="77777777" w:rsidR="0031328D" w:rsidRPr="001F2138" w:rsidRDefault="0031328D"/>
        </w:tc>
        <w:tc>
          <w:tcPr>
            <w:tcW w:w="3110" w:type="dxa"/>
          </w:tcPr>
          <w:p w14:paraId="0951C06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49062E29" w14:textId="77777777">
        <w:trPr>
          <w:trHeight w:val="276"/>
        </w:trPr>
        <w:tc>
          <w:tcPr>
            <w:tcW w:w="2535" w:type="dxa"/>
            <w:vMerge/>
          </w:tcPr>
          <w:p w14:paraId="2A83AD65" w14:textId="77777777" w:rsidR="0031328D" w:rsidRPr="001F2138" w:rsidRDefault="0031328D"/>
        </w:tc>
        <w:tc>
          <w:tcPr>
            <w:tcW w:w="4157" w:type="dxa"/>
            <w:vMerge w:val="restart"/>
          </w:tcPr>
          <w:p w14:paraId="189FBC0F" w14:textId="77777777" w:rsidR="0031328D" w:rsidRPr="001F2138" w:rsidRDefault="001F2138">
            <w:r w:rsidRPr="001F2138">
              <w:t>ПК 2.3. Создавать развивающую предметно-пространственную среду для успешной адаптации к условиям образовательной организации и группе сверстников, реализации различных видов деятельности, общения и обучения детей раннего и дошкольного возраста</w:t>
            </w:r>
          </w:p>
        </w:tc>
        <w:tc>
          <w:tcPr>
            <w:tcW w:w="2268" w:type="dxa"/>
            <w:vMerge/>
          </w:tcPr>
          <w:p w14:paraId="42FE400D" w14:textId="77777777" w:rsidR="0031328D" w:rsidRPr="001F2138" w:rsidRDefault="0031328D"/>
        </w:tc>
        <w:tc>
          <w:tcPr>
            <w:tcW w:w="3118" w:type="dxa"/>
            <w:vMerge/>
          </w:tcPr>
          <w:p w14:paraId="2EEBF9D5" w14:textId="77777777" w:rsidR="0031328D" w:rsidRPr="001F2138" w:rsidRDefault="0031328D"/>
        </w:tc>
        <w:tc>
          <w:tcPr>
            <w:tcW w:w="3110" w:type="dxa"/>
          </w:tcPr>
          <w:p w14:paraId="2DDC2251" w14:textId="77777777" w:rsidR="0031328D" w:rsidRPr="001F2138" w:rsidRDefault="001F2138">
            <w:r w:rsidRPr="001F2138">
              <w:t xml:space="preserve">ТФ А/03.06 </w:t>
            </w:r>
          </w:p>
          <w:p w14:paraId="711D5145" w14:textId="77777777" w:rsidR="0031328D" w:rsidRPr="001F2138" w:rsidRDefault="001F2138">
            <w:r w:rsidRPr="001F2138">
              <w:t>Развивающая деятельность</w:t>
            </w:r>
          </w:p>
          <w:p w14:paraId="0CC3A7B9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8806BC0" w14:textId="77777777">
        <w:trPr>
          <w:trHeight w:val="317"/>
        </w:trPr>
        <w:tc>
          <w:tcPr>
            <w:tcW w:w="2535" w:type="dxa"/>
            <w:vMerge/>
          </w:tcPr>
          <w:p w14:paraId="0D25BF74" w14:textId="77777777" w:rsidR="0031328D" w:rsidRPr="001F2138" w:rsidRDefault="0031328D"/>
        </w:tc>
        <w:tc>
          <w:tcPr>
            <w:tcW w:w="4157" w:type="dxa"/>
            <w:vMerge/>
          </w:tcPr>
          <w:p w14:paraId="7C2E6F79" w14:textId="77777777" w:rsidR="0031328D" w:rsidRPr="001F2138" w:rsidRDefault="0031328D"/>
        </w:tc>
        <w:tc>
          <w:tcPr>
            <w:tcW w:w="2268" w:type="dxa"/>
            <w:vMerge/>
          </w:tcPr>
          <w:p w14:paraId="1C7766DA" w14:textId="77777777" w:rsidR="0031328D" w:rsidRPr="001F2138" w:rsidRDefault="0031328D"/>
        </w:tc>
        <w:tc>
          <w:tcPr>
            <w:tcW w:w="3118" w:type="dxa"/>
            <w:vMerge w:val="restart"/>
          </w:tcPr>
          <w:p w14:paraId="2BB17045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512CCDF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3EE5B6AC" w14:textId="77777777" w:rsidR="0031328D" w:rsidRPr="001F2138" w:rsidRDefault="001F2138">
            <w:r w:rsidRPr="001F2138">
              <w:t xml:space="preserve">ТФ B/01.05 </w:t>
            </w:r>
          </w:p>
          <w:p w14:paraId="0D9DC4B2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788F9CD4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76555140" w14:textId="77777777">
        <w:tc>
          <w:tcPr>
            <w:tcW w:w="2535" w:type="dxa"/>
            <w:vMerge/>
          </w:tcPr>
          <w:p w14:paraId="31B26C9C" w14:textId="77777777" w:rsidR="0031328D" w:rsidRPr="001F2138" w:rsidRDefault="0031328D"/>
        </w:tc>
        <w:tc>
          <w:tcPr>
            <w:tcW w:w="4157" w:type="dxa"/>
          </w:tcPr>
          <w:p w14:paraId="24FD5791" w14:textId="77777777" w:rsidR="0031328D" w:rsidRPr="001F2138" w:rsidRDefault="001F2138">
            <w:r w:rsidRPr="001F2138">
              <w:t>ПК 2.4. Осуществлять педагогическое наблюдение за развитием детей раннего и дошкольного возраста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261526AD" w14:textId="77777777" w:rsidR="0031328D" w:rsidRPr="001F2138" w:rsidRDefault="0031328D"/>
        </w:tc>
        <w:tc>
          <w:tcPr>
            <w:tcW w:w="3118" w:type="dxa"/>
            <w:vMerge/>
          </w:tcPr>
          <w:p w14:paraId="14797BE3" w14:textId="77777777" w:rsidR="0031328D" w:rsidRPr="001F2138" w:rsidRDefault="0031328D"/>
        </w:tc>
        <w:tc>
          <w:tcPr>
            <w:tcW w:w="3110" w:type="dxa"/>
            <w:vMerge/>
          </w:tcPr>
          <w:p w14:paraId="1392806B" w14:textId="77777777" w:rsidR="0031328D" w:rsidRPr="001F2138" w:rsidRDefault="0031328D"/>
        </w:tc>
      </w:tr>
      <w:tr w:rsidR="0031328D" w:rsidRPr="001F2138" w14:paraId="6BA97F66" w14:textId="77777777">
        <w:tc>
          <w:tcPr>
            <w:tcW w:w="2535" w:type="dxa"/>
            <w:vMerge/>
          </w:tcPr>
          <w:p w14:paraId="421AEFEC" w14:textId="77777777" w:rsidR="0031328D" w:rsidRPr="001F2138" w:rsidRDefault="0031328D"/>
        </w:tc>
        <w:tc>
          <w:tcPr>
            <w:tcW w:w="4157" w:type="dxa"/>
          </w:tcPr>
          <w:p w14:paraId="1E730B53" w14:textId="77777777" w:rsidR="0031328D" w:rsidRPr="001F2138" w:rsidRDefault="001F2138">
            <w:r w:rsidRPr="001F2138">
              <w:t>ПК 2.5. Осуществлять документационное обеспечение процесса реализации программ дошкольного образования</w:t>
            </w:r>
          </w:p>
        </w:tc>
        <w:tc>
          <w:tcPr>
            <w:tcW w:w="2268" w:type="dxa"/>
            <w:vMerge/>
          </w:tcPr>
          <w:p w14:paraId="3E8639C8" w14:textId="77777777" w:rsidR="0031328D" w:rsidRPr="001F2138" w:rsidRDefault="0031328D"/>
        </w:tc>
        <w:tc>
          <w:tcPr>
            <w:tcW w:w="3118" w:type="dxa"/>
            <w:vMerge/>
          </w:tcPr>
          <w:p w14:paraId="3E638433" w14:textId="77777777" w:rsidR="0031328D" w:rsidRPr="001F2138" w:rsidRDefault="0031328D"/>
        </w:tc>
        <w:tc>
          <w:tcPr>
            <w:tcW w:w="3110" w:type="dxa"/>
            <w:vMerge/>
          </w:tcPr>
          <w:p w14:paraId="0AD36A81" w14:textId="77777777" w:rsidR="0031328D" w:rsidRPr="001F2138" w:rsidRDefault="0031328D"/>
        </w:tc>
      </w:tr>
      <w:tr w:rsidR="0031328D" w:rsidRPr="001F2138" w14:paraId="7125A430" w14:textId="77777777">
        <w:trPr>
          <w:trHeight w:val="89"/>
        </w:trPr>
        <w:tc>
          <w:tcPr>
            <w:tcW w:w="2535" w:type="dxa"/>
            <w:vMerge/>
          </w:tcPr>
          <w:p w14:paraId="60895028" w14:textId="77777777" w:rsidR="0031328D" w:rsidRPr="001F2138" w:rsidRDefault="0031328D"/>
        </w:tc>
        <w:tc>
          <w:tcPr>
            <w:tcW w:w="4157" w:type="dxa"/>
          </w:tcPr>
          <w:p w14:paraId="0ED50226" w14:textId="77777777" w:rsidR="0031328D" w:rsidRPr="001F2138" w:rsidRDefault="001F2138">
            <w:r w:rsidRPr="001F2138">
              <w:t>ПК 2.6. Осуществлять педагогическую поддержку детской инициативы и самостоятельности с учетом индивидуальных возможностей для формирования у детей раннего и дошкольного возраста мотивации к участию в различных видах деятельности</w:t>
            </w:r>
          </w:p>
        </w:tc>
        <w:tc>
          <w:tcPr>
            <w:tcW w:w="2268" w:type="dxa"/>
            <w:vMerge/>
          </w:tcPr>
          <w:p w14:paraId="1CC029B3" w14:textId="77777777" w:rsidR="0031328D" w:rsidRPr="001F2138" w:rsidRDefault="0031328D"/>
        </w:tc>
        <w:tc>
          <w:tcPr>
            <w:tcW w:w="3118" w:type="dxa"/>
            <w:vMerge/>
          </w:tcPr>
          <w:p w14:paraId="130C6CDB" w14:textId="77777777" w:rsidR="0031328D" w:rsidRPr="001F2138" w:rsidRDefault="0031328D"/>
        </w:tc>
        <w:tc>
          <w:tcPr>
            <w:tcW w:w="3110" w:type="dxa"/>
            <w:vMerge/>
          </w:tcPr>
          <w:p w14:paraId="5EB8C335" w14:textId="77777777" w:rsidR="0031328D" w:rsidRPr="001F2138" w:rsidRDefault="0031328D"/>
        </w:tc>
      </w:tr>
      <w:tr w:rsidR="0031328D" w:rsidRPr="001F2138" w14:paraId="7027F183" w14:textId="77777777">
        <w:tc>
          <w:tcPr>
            <w:tcW w:w="2535" w:type="dxa"/>
            <w:vMerge w:val="restart"/>
          </w:tcPr>
          <w:p w14:paraId="4C18C0C5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03 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</w:t>
            </w:r>
          </w:p>
        </w:tc>
        <w:tc>
          <w:tcPr>
            <w:tcW w:w="4157" w:type="dxa"/>
          </w:tcPr>
          <w:p w14:paraId="6CA81EC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3.1. Организовывать различные виды деятельности (игровая; трудовая; познавательная и исследовательская; художественно-творческая; продуктивная деятельность и другие) и общение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08B2AB7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4969AE8E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765A56B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02BEE37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47D88199" w14:textId="77777777">
        <w:tc>
          <w:tcPr>
            <w:tcW w:w="2535" w:type="dxa"/>
            <w:vMerge/>
          </w:tcPr>
          <w:p w14:paraId="476926C7" w14:textId="77777777" w:rsidR="0031328D" w:rsidRPr="001F2138" w:rsidRDefault="0031328D"/>
        </w:tc>
        <w:tc>
          <w:tcPr>
            <w:tcW w:w="4157" w:type="dxa"/>
          </w:tcPr>
          <w:p w14:paraId="28017856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3.2. Осуществлять планирование и организацию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5B723F20" w14:textId="77777777" w:rsidR="0031328D" w:rsidRPr="001F2138" w:rsidRDefault="0031328D"/>
        </w:tc>
        <w:tc>
          <w:tcPr>
            <w:tcW w:w="3118" w:type="dxa"/>
            <w:vMerge/>
          </w:tcPr>
          <w:p w14:paraId="48EC9E31" w14:textId="77777777" w:rsidR="0031328D" w:rsidRPr="001F2138" w:rsidRDefault="0031328D"/>
        </w:tc>
        <w:tc>
          <w:tcPr>
            <w:tcW w:w="3110" w:type="dxa"/>
          </w:tcPr>
          <w:p w14:paraId="387DA966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4B030C6D" w14:textId="77777777">
        <w:tc>
          <w:tcPr>
            <w:tcW w:w="2535" w:type="dxa"/>
            <w:vMerge/>
          </w:tcPr>
          <w:p w14:paraId="57F0B8BA" w14:textId="77777777" w:rsidR="0031328D" w:rsidRPr="001F2138" w:rsidRDefault="0031328D"/>
        </w:tc>
        <w:tc>
          <w:tcPr>
            <w:tcW w:w="4157" w:type="dxa"/>
          </w:tcPr>
          <w:p w14:paraId="48EB91DC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3.3. Принимать участие в создании специальных условий для реализации различных видов деятельности, общения и обучения детей раннего и дошкольного возраста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10477A0B" w14:textId="77777777" w:rsidR="0031328D" w:rsidRPr="001F2138" w:rsidRDefault="0031328D"/>
        </w:tc>
        <w:tc>
          <w:tcPr>
            <w:tcW w:w="3118" w:type="dxa"/>
            <w:vMerge/>
          </w:tcPr>
          <w:p w14:paraId="2121B8A9" w14:textId="77777777" w:rsidR="0031328D" w:rsidRPr="001F2138" w:rsidRDefault="0031328D"/>
        </w:tc>
        <w:tc>
          <w:tcPr>
            <w:tcW w:w="3110" w:type="dxa"/>
          </w:tcPr>
          <w:p w14:paraId="25B5FBDF" w14:textId="77777777" w:rsidR="0031328D" w:rsidRPr="001F2138" w:rsidRDefault="001F2138">
            <w:r w:rsidRPr="001F2138">
              <w:t xml:space="preserve">ТФ А/03.06 </w:t>
            </w:r>
          </w:p>
          <w:p w14:paraId="518C50A2" w14:textId="77777777" w:rsidR="0031328D" w:rsidRPr="001F2138" w:rsidRDefault="001F2138">
            <w:r w:rsidRPr="001F2138">
              <w:t>Развивающая деятельность</w:t>
            </w:r>
          </w:p>
          <w:p w14:paraId="0EFE40A7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58EE54D1" w14:textId="77777777">
        <w:trPr>
          <w:trHeight w:val="276"/>
        </w:trPr>
        <w:tc>
          <w:tcPr>
            <w:tcW w:w="2535" w:type="dxa"/>
            <w:vMerge/>
          </w:tcPr>
          <w:p w14:paraId="4F008F8F" w14:textId="77777777" w:rsidR="0031328D" w:rsidRPr="001F2138" w:rsidRDefault="0031328D"/>
        </w:tc>
        <w:tc>
          <w:tcPr>
            <w:tcW w:w="4157" w:type="dxa"/>
          </w:tcPr>
          <w:p w14:paraId="6390323F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3.4. Участвовать в педагогической диагностике развития детей раннего и дошкольного возраста с ограниченными возможностями здоровья и/или инвалидностью в процессе реализации различных видов деятельности, общения и обучения</w:t>
            </w:r>
          </w:p>
        </w:tc>
        <w:tc>
          <w:tcPr>
            <w:tcW w:w="2268" w:type="dxa"/>
            <w:vMerge/>
          </w:tcPr>
          <w:p w14:paraId="2DE477CD" w14:textId="77777777" w:rsidR="0031328D" w:rsidRPr="001F2138" w:rsidRDefault="0031328D"/>
        </w:tc>
        <w:tc>
          <w:tcPr>
            <w:tcW w:w="3118" w:type="dxa"/>
            <w:vMerge w:val="restart"/>
          </w:tcPr>
          <w:p w14:paraId="30D4AFF1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6A6E7A6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  <w:vMerge w:val="restart"/>
          </w:tcPr>
          <w:p w14:paraId="2B5BAB8C" w14:textId="77777777" w:rsidR="0031328D" w:rsidRPr="001F2138" w:rsidRDefault="001F2138">
            <w:r w:rsidRPr="001F2138">
              <w:t xml:space="preserve">ТФ B/01.05 </w:t>
            </w:r>
          </w:p>
          <w:p w14:paraId="76D0EEAD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4861545D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76158B91" w14:textId="77777777">
        <w:trPr>
          <w:trHeight w:val="317"/>
        </w:trPr>
        <w:tc>
          <w:tcPr>
            <w:tcW w:w="2535" w:type="dxa"/>
            <w:vMerge/>
          </w:tcPr>
          <w:p w14:paraId="4A38B862" w14:textId="77777777" w:rsidR="0031328D" w:rsidRPr="001F2138" w:rsidRDefault="0031328D"/>
        </w:tc>
        <w:tc>
          <w:tcPr>
            <w:tcW w:w="4157" w:type="dxa"/>
            <w:vMerge w:val="restart"/>
          </w:tcPr>
          <w:p w14:paraId="7D06550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3.5. Осуществлять документационное обеспечение процесса реализации адаптированных программ дошкольного образования и индивидуального образовательного маршрута</w:t>
            </w:r>
          </w:p>
        </w:tc>
        <w:tc>
          <w:tcPr>
            <w:tcW w:w="2268" w:type="dxa"/>
            <w:vMerge/>
          </w:tcPr>
          <w:p w14:paraId="76F7D330" w14:textId="77777777" w:rsidR="0031328D" w:rsidRPr="001F2138" w:rsidRDefault="0031328D"/>
        </w:tc>
        <w:tc>
          <w:tcPr>
            <w:tcW w:w="3118" w:type="dxa"/>
            <w:vMerge/>
          </w:tcPr>
          <w:p w14:paraId="1C6DD1C0" w14:textId="77777777" w:rsidR="0031328D" w:rsidRPr="001F2138" w:rsidRDefault="0031328D"/>
        </w:tc>
        <w:tc>
          <w:tcPr>
            <w:tcW w:w="3110" w:type="dxa"/>
            <w:vMerge/>
          </w:tcPr>
          <w:p w14:paraId="3C146939" w14:textId="77777777" w:rsidR="0031328D" w:rsidRPr="001F2138" w:rsidRDefault="0031328D"/>
        </w:tc>
      </w:tr>
      <w:tr w:rsidR="0031328D" w:rsidRPr="001F2138" w14:paraId="1439E977" w14:textId="77777777">
        <w:trPr>
          <w:trHeight w:val="276"/>
        </w:trPr>
        <w:tc>
          <w:tcPr>
            <w:tcW w:w="2535" w:type="dxa"/>
            <w:vMerge/>
          </w:tcPr>
          <w:p w14:paraId="33982E0A" w14:textId="77777777" w:rsidR="0031328D" w:rsidRPr="001F2138" w:rsidRDefault="0031328D"/>
        </w:tc>
        <w:tc>
          <w:tcPr>
            <w:tcW w:w="4157" w:type="dxa"/>
            <w:vMerge/>
          </w:tcPr>
          <w:p w14:paraId="702B12EA" w14:textId="77777777" w:rsidR="0031328D" w:rsidRPr="001F2138" w:rsidRDefault="0031328D"/>
        </w:tc>
        <w:tc>
          <w:tcPr>
            <w:tcW w:w="2268" w:type="dxa"/>
            <w:vMerge w:val="restart"/>
          </w:tcPr>
          <w:p w14:paraId="3F81A0A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01.014 </w:t>
            </w:r>
          </w:p>
        </w:tc>
        <w:tc>
          <w:tcPr>
            <w:tcW w:w="3118" w:type="dxa"/>
            <w:vMerge w:val="restart"/>
          </w:tcPr>
          <w:p w14:paraId="6AFE0ED9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w="3110" w:type="dxa"/>
          </w:tcPr>
          <w:p w14:paraId="2F8C7A4B" w14:textId="77777777" w:rsidR="0031328D" w:rsidRPr="001F2138" w:rsidRDefault="001F2138">
            <w:r w:rsidRPr="001F2138">
              <w:t>ТФ F/01.06</w:t>
            </w:r>
          </w:p>
          <w:p w14:paraId="3B3C529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 w:rsidR="0031328D" w:rsidRPr="001F2138" w14:paraId="50C87030" w14:textId="77777777">
        <w:tc>
          <w:tcPr>
            <w:tcW w:w="2535" w:type="dxa"/>
            <w:vMerge/>
          </w:tcPr>
          <w:p w14:paraId="0CBE35F4" w14:textId="77777777" w:rsidR="0031328D" w:rsidRPr="001F2138" w:rsidRDefault="0031328D"/>
        </w:tc>
        <w:tc>
          <w:tcPr>
            <w:tcW w:w="4157" w:type="dxa"/>
            <w:vMerge/>
          </w:tcPr>
          <w:p w14:paraId="78287C32" w14:textId="77777777" w:rsidR="0031328D" w:rsidRPr="001F2138" w:rsidRDefault="0031328D"/>
        </w:tc>
        <w:tc>
          <w:tcPr>
            <w:tcW w:w="2268" w:type="dxa"/>
            <w:vMerge/>
          </w:tcPr>
          <w:p w14:paraId="443190F6" w14:textId="77777777" w:rsidR="0031328D" w:rsidRPr="001F2138" w:rsidRDefault="0031328D"/>
        </w:tc>
        <w:tc>
          <w:tcPr>
            <w:tcW w:w="3118" w:type="dxa"/>
            <w:vMerge/>
          </w:tcPr>
          <w:p w14:paraId="3C92FE84" w14:textId="77777777" w:rsidR="0031328D" w:rsidRPr="001F2138" w:rsidRDefault="0031328D"/>
        </w:tc>
        <w:tc>
          <w:tcPr>
            <w:tcW w:w="3110" w:type="dxa"/>
          </w:tcPr>
          <w:p w14:paraId="6E3ADCED" w14:textId="77777777" w:rsidR="0031328D" w:rsidRPr="001F2138" w:rsidRDefault="001F2138">
            <w:r w:rsidRPr="001F2138">
              <w:t>ТФ F/02.06</w:t>
            </w:r>
          </w:p>
          <w:p w14:paraId="633A5B2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 w:rsidR="0031328D" w:rsidRPr="001F2138" w14:paraId="770BE6C8" w14:textId="77777777">
        <w:tc>
          <w:tcPr>
            <w:tcW w:w="2535" w:type="dxa"/>
            <w:vMerge/>
          </w:tcPr>
          <w:p w14:paraId="3484CD09" w14:textId="77777777" w:rsidR="0031328D" w:rsidRPr="001F2138" w:rsidRDefault="0031328D"/>
        </w:tc>
        <w:tc>
          <w:tcPr>
            <w:tcW w:w="4157" w:type="dxa"/>
            <w:vMerge/>
          </w:tcPr>
          <w:p w14:paraId="65BAA5D0" w14:textId="77777777" w:rsidR="0031328D" w:rsidRPr="001F2138" w:rsidRDefault="0031328D"/>
        </w:tc>
        <w:tc>
          <w:tcPr>
            <w:tcW w:w="2268" w:type="dxa"/>
            <w:vMerge/>
          </w:tcPr>
          <w:p w14:paraId="44780AB5" w14:textId="77777777" w:rsidR="0031328D" w:rsidRPr="001F2138" w:rsidRDefault="0031328D"/>
        </w:tc>
        <w:tc>
          <w:tcPr>
            <w:tcW w:w="3118" w:type="dxa"/>
            <w:vMerge/>
          </w:tcPr>
          <w:p w14:paraId="4C3F9C0B" w14:textId="77777777" w:rsidR="0031328D" w:rsidRPr="001F2138" w:rsidRDefault="0031328D"/>
        </w:tc>
        <w:tc>
          <w:tcPr>
            <w:tcW w:w="3110" w:type="dxa"/>
          </w:tcPr>
          <w:p w14:paraId="3F52271D" w14:textId="77777777" w:rsidR="0031328D" w:rsidRPr="001F2138" w:rsidRDefault="001F2138">
            <w:r w:rsidRPr="001F2138">
              <w:t>ТФ F/03.06</w:t>
            </w:r>
          </w:p>
          <w:p w14:paraId="4DB36A9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  <w:tr w:rsidR="0031328D" w:rsidRPr="001F2138" w14:paraId="4145BD20" w14:textId="77777777">
        <w:tc>
          <w:tcPr>
            <w:tcW w:w="2535" w:type="dxa"/>
            <w:vMerge w:val="restart"/>
          </w:tcPr>
          <w:p w14:paraId="1EA18A02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 04 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4157" w:type="dxa"/>
          </w:tcPr>
          <w:p w14:paraId="3638323D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4.1. Участвовать в планировании и организации процесса воспитания детей раннего и дошкольного возраста, в том числе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 w:val="restart"/>
          </w:tcPr>
          <w:p w14:paraId="24EC1AE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10D0504F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22A5920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44DF301E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1F5DDAC4" w14:textId="77777777">
        <w:tc>
          <w:tcPr>
            <w:tcW w:w="2535" w:type="dxa"/>
            <w:vMerge/>
          </w:tcPr>
          <w:p w14:paraId="2B754061" w14:textId="77777777" w:rsidR="0031328D" w:rsidRPr="001F2138" w:rsidRDefault="0031328D"/>
        </w:tc>
        <w:tc>
          <w:tcPr>
            <w:tcW w:w="4157" w:type="dxa"/>
          </w:tcPr>
          <w:p w14:paraId="4C339537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4.2. Организовывать и проводить досуговую деятельность, развлечения, в том числе с участием детей с ограниченными возможностями здоровья и/или инвалидностью</w:t>
            </w:r>
          </w:p>
        </w:tc>
        <w:tc>
          <w:tcPr>
            <w:tcW w:w="2268" w:type="dxa"/>
            <w:vMerge/>
          </w:tcPr>
          <w:p w14:paraId="71F03FDC" w14:textId="77777777" w:rsidR="0031328D" w:rsidRPr="001F2138" w:rsidRDefault="0031328D"/>
        </w:tc>
        <w:tc>
          <w:tcPr>
            <w:tcW w:w="3118" w:type="dxa"/>
            <w:vMerge/>
          </w:tcPr>
          <w:p w14:paraId="28CED5CE" w14:textId="77777777" w:rsidR="0031328D" w:rsidRPr="001F2138" w:rsidRDefault="0031328D"/>
        </w:tc>
        <w:tc>
          <w:tcPr>
            <w:tcW w:w="3110" w:type="dxa"/>
          </w:tcPr>
          <w:p w14:paraId="21ED157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7D83456A" w14:textId="77777777">
        <w:tc>
          <w:tcPr>
            <w:tcW w:w="2535" w:type="dxa"/>
            <w:vMerge/>
          </w:tcPr>
          <w:p w14:paraId="6E9E44D4" w14:textId="77777777" w:rsidR="0031328D" w:rsidRPr="001F2138" w:rsidRDefault="0031328D"/>
        </w:tc>
        <w:tc>
          <w:tcPr>
            <w:tcW w:w="4157" w:type="dxa"/>
          </w:tcPr>
          <w:p w14:paraId="48C358A0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4.3. Создавать информационную среду дошкольной образовательной группы для развития у детей с сохранным развитием, ограниченными возможностями здоровья и/или инвалидностью основ информационной культуры</w:t>
            </w:r>
          </w:p>
        </w:tc>
        <w:tc>
          <w:tcPr>
            <w:tcW w:w="2268" w:type="dxa"/>
            <w:vMerge/>
          </w:tcPr>
          <w:p w14:paraId="092BC347" w14:textId="77777777" w:rsidR="0031328D" w:rsidRPr="001F2138" w:rsidRDefault="0031328D"/>
        </w:tc>
        <w:tc>
          <w:tcPr>
            <w:tcW w:w="3118" w:type="dxa"/>
            <w:vMerge/>
          </w:tcPr>
          <w:p w14:paraId="6EEF2367" w14:textId="77777777" w:rsidR="0031328D" w:rsidRPr="001F2138" w:rsidRDefault="0031328D"/>
        </w:tc>
        <w:tc>
          <w:tcPr>
            <w:tcW w:w="3110" w:type="dxa"/>
          </w:tcPr>
          <w:p w14:paraId="672E117D" w14:textId="77777777" w:rsidR="0031328D" w:rsidRPr="001F2138" w:rsidRDefault="001F2138">
            <w:r w:rsidRPr="001F2138">
              <w:t xml:space="preserve">ТФ А/03.06 </w:t>
            </w:r>
          </w:p>
          <w:p w14:paraId="6D61D7FA" w14:textId="77777777" w:rsidR="0031328D" w:rsidRPr="001F2138" w:rsidRDefault="001F2138">
            <w:r w:rsidRPr="001F2138">
              <w:t>Развивающая деятельность</w:t>
            </w:r>
          </w:p>
          <w:p w14:paraId="5DA77D6A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BC70859" w14:textId="77777777">
        <w:tc>
          <w:tcPr>
            <w:tcW w:w="2535" w:type="dxa"/>
            <w:vMerge/>
          </w:tcPr>
          <w:p w14:paraId="300AE1A7" w14:textId="77777777" w:rsidR="0031328D" w:rsidRPr="001F2138" w:rsidRDefault="0031328D"/>
        </w:tc>
        <w:tc>
          <w:tcPr>
            <w:tcW w:w="4157" w:type="dxa"/>
          </w:tcPr>
          <w:p w14:paraId="2C7F9E1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4.4. Осуществлять педагогическую поддержку деятельности детей раннего и дошкольного возраста, в том числе детей с ограниченными возможностями здоровья и/ или инвалидностью</w:t>
            </w:r>
          </w:p>
        </w:tc>
        <w:tc>
          <w:tcPr>
            <w:tcW w:w="2268" w:type="dxa"/>
            <w:vMerge/>
          </w:tcPr>
          <w:p w14:paraId="36E154DD" w14:textId="77777777" w:rsidR="0031328D" w:rsidRPr="001F2138" w:rsidRDefault="0031328D"/>
        </w:tc>
        <w:tc>
          <w:tcPr>
            <w:tcW w:w="3118" w:type="dxa"/>
          </w:tcPr>
          <w:p w14:paraId="7D818111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6C4160C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2329EEC9" w14:textId="77777777" w:rsidR="0031328D" w:rsidRPr="001F2138" w:rsidRDefault="001F2138">
            <w:r w:rsidRPr="001F2138">
              <w:t xml:space="preserve">ТФ B/01.05 </w:t>
            </w:r>
          </w:p>
          <w:p w14:paraId="1ABA55AF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7975EB0B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8A071EE" w14:textId="77777777">
        <w:tc>
          <w:tcPr>
            <w:tcW w:w="2535" w:type="dxa"/>
            <w:vMerge w:val="restart"/>
          </w:tcPr>
          <w:p w14:paraId="5D9801D7" w14:textId="77777777" w:rsidR="0031328D" w:rsidRPr="001F2138" w:rsidRDefault="001F2138">
            <w:r w:rsidRPr="001F2138">
              <w:t>ВД 05 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</w:t>
            </w:r>
          </w:p>
          <w:p w14:paraId="2B8B8832" w14:textId="77777777" w:rsidR="0031328D" w:rsidRPr="001F2138" w:rsidRDefault="0031328D">
            <w:pPr>
              <w:widowControl w:val="0"/>
              <w:spacing w:line="276" w:lineRule="auto"/>
            </w:pPr>
          </w:p>
        </w:tc>
        <w:tc>
          <w:tcPr>
            <w:tcW w:w="4157" w:type="dxa"/>
          </w:tcPr>
          <w:p w14:paraId="22F4C001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5.1. Участвовать в планировании, организации и проведении работы с родителями (законными представителями) в различных организационных формах</w:t>
            </w:r>
          </w:p>
        </w:tc>
        <w:tc>
          <w:tcPr>
            <w:tcW w:w="2268" w:type="dxa"/>
            <w:vMerge w:val="restart"/>
          </w:tcPr>
          <w:p w14:paraId="2276B80A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3F7F0AA9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07C8C3A0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3C05768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51CC967F" w14:textId="77777777">
        <w:tc>
          <w:tcPr>
            <w:tcW w:w="2535" w:type="dxa"/>
            <w:vMerge/>
          </w:tcPr>
          <w:p w14:paraId="7E3F9857" w14:textId="77777777" w:rsidR="0031328D" w:rsidRPr="001F2138" w:rsidRDefault="0031328D"/>
        </w:tc>
        <w:tc>
          <w:tcPr>
            <w:tcW w:w="4157" w:type="dxa"/>
          </w:tcPr>
          <w:p w14:paraId="68C43C7C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5.2. Организовывать взаимодействие с педагогическими работниками образовательных организаций и другими специалистами по вопросам индивидуализации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4B515D0E" w14:textId="77777777" w:rsidR="0031328D" w:rsidRPr="001F2138" w:rsidRDefault="0031328D"/>
        </w:tc>
        <w:tc>
          <w:tcPr>
            <w:tcW w:w="3118" w:type="dxa"/>
            <w:vMerge/>
          </w:tcPr>
          <w:p w14:paraId="0B6BAD2B" w14:textId="77777777" w:rsidR="0031328D" w:rsidRPr="001F2138" w:rsidRDefault="0031328D"/>
        </w:tc>
        <w:tc>
          <w:tcPr>
            <w:tcW w:w="3110" w:type="dxa"/>
          </w:tcPr>
          <w:p w14:paraId="3CDEFE3F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2469D7D6" w14:textId="77777777">
        <w:trPr>
          <w:trHeight w:val="276"/>
        </w:trPr>
        <w:tc>
          <w:tcPr>
            <w:tcW w:w="2535" w:type="dxa"/>
            <w:vMerge/>
          </w:tcPr>
          <w:p w14:paraId="30B65749" w14:textId="77777777" w:rsidR="0031328D" w:rsidRPr="001F2138" w:rsidRDefault="0031328D"/>
        </w:tc>
        <w:tc>
          <w:tcPr>
            <w:tcW w:w="4157" w:type="dxa"/>
            <w:vMerge w:val="restart"/>
          </w:tcPr>
          <w:p w14:paraId="5E3F5A7E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5.3. Организовывать взаимодействие с родителями (законными представителями) при решении задач развития, воспитания и обучения детей раннего и дошкольного возраста, в том числе с ограниченными возможностями здоровья</w:t>
            </w:r>
          </w:p>
        </w:tc>
        <w:tc>
          <w:tcPr>
            <w:tcW w:w="2268" w:type="dxa"/>
            <w:vMerge/>
          </w:tcPr>
          <w:p w14:paraId="3F7F7ED9" w14:textId="77777777" w:rsidR="0031328D" w:rsidRPr="001F2138" w:rsidRDefault="0031328D"/>
        </w:tc>
        <w:tc>
          <w:tcPr>
            <w:tcW w:w="3118" w:type="dxa"/>
            <w:vMerge/>
          </w:tcPr>
          <w:p w14:paraId="193213F7" w14:textId="77777777" w:rsidR="0031328D" w:rsidRPr="001F2138" w:rsidRDefault="0031328D"/>
        </w:tc>
        <w:tc>
          <w:tcPr>
            <w:tcW w:w="3110" w:type="dxa"/>
          </w:tcPr>
          <w:p w14:paraId="3134A8FF" w14:textId="77777777" w:rsidR="0031328D" w:rsidRPr="001F2138" w:rsidRDefault="001F2138">
            <w:r w:rsidRPr="001F2138">
              <w:t xml:space="preserve">ТФ А/03.06 </w:t>
            </w:r>
          </w:p>
          <w:p w14:paraId="4C44164D" w14:textId="77777777" w:rsidR="0031328D" w:rsidRPr="001F2138" w:rsidRDefault="001F2138">
            <w:r w:rsidRPr="001F2138">
              <w:t>Развивающая деятельность</w:t>
            </w:r>
          </w:p>
          <w:p w14:paraId="6B1875BE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70A2A4FC" w14:textId="77777777">
        <w:tc>
          <w:tcPr>
            <w:tcW w:w="2535" w:type="dxa"/>
            <w:vMerge/>
          </w:tcPr>
          <w:p w14:paraId="0B89F01B" w14:textId="77777777" w:rsidR="0031328D" w:rsidRPr="001F2138" w:rsidRDefault="0031328D"/>
        </w:tc>
        <w:tc>
          <w:tcPr>
            <w:tcW w:w="4157" w:type="dxa"/>
            <w:vMerge/>
          </w:tcPr>
          <w:p w14:paraId="45CCFA99" w14:textId="77777777" w:rsidR="0031328D" w:rsidRPr="001F2138" w:rsidRDefault="0031328D"/>
        </w:tc>
        <w:tc>
          <w:tcPr>
            <w:tcW w:w="2268" w:type="dxa"/>
            <w:vMerge/>
          </w:tcPr>
          <w:p w14:paraId="63B6A1A9" w14:textId="77777777" w:rsidR="0031328D" w:rsidRPr="001F2138" w:rsidRDefault="0031328D"/>
        </w:tc>
        <w:tc>
          <w:tcPr>
            <w:tcW w:w="3118" w:type="dxa"/>
          </w:tcPr>
          <w:p w14:paraId="7064C7AE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654D3EA4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5F691116" w14:textId="77777777" w:rsidR="0031328D" w:rsidRPr="001F2138" w:rsidRDefault="001F2138">
            <w:r w:rsidRPr="001F2138">
              <w:t xml:space="preserve">ТФ B/01.05 </w:t>
            </w:r>
          </w:p>
          <w:p w14:paraId="5CC16E54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03B27798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0E19A411" w14:textId="77777777">
        <w:tc>
          <w:tcPr>
            <w:tcW w:w="2535" w:type="dxa"/>
            <w:vMerge w:val="restart"/>
          </w:tcPr>
          <w:p w14:paraId="2AA03C2D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ВД.06 Тьюторское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4157" w:type="dxa"/>
          </w:tcPr>
          <w:p w14:paraId="60316216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6.1. Принимать участие в междисциплинарной команде по выявлению индивидуальных особенностей, интересов, способностей и затруднений детей раннего и дошкольного возраста с ограниченными возможностями здоровья и/или инвалидностью.</w:t>
            </w:r>
          </w:p>
        </w:tc>
        <w:tc>
          <w:tcPr>
            <w:tcW w:w="2268" w:type="dxa"/>
            <w:vMerge w:val="restart"/>
          </w:tcPr>
          <w:p w14:paraId="618CDABB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01.001</w:t>
            </w:r>
          </w:p>
        </w:tc>
        <w:tc>
          <w:tcPr>
            <w:tcW w:w="3118" w:type="dxa"/>
            <w:vMerge w:val="restart"/>
          </w:tcPr>
          <w:p w14:paraId="73B0119F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A</w:t>
            </w:r>
          </w:p>
          <w:p w14:paraId="44A0EADC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 xml:space="preserve">по проектированию и реализации образовательного процесса </w:t>
            </w:r>
            <w:r w:rsidRPr="001F2138">
              <w:br/>
              <w:t>в образовательных организациях дошкольного, начального общего, основного общего, среднего общего образования</w:t>
            </w:r>
          </w:p>
        </w:tc>
        <w:tc>
          <w:tcPr>
            <w:tcW w:w="3110" w:type="dxa"/>
          </w:tcPr>
          <w:p w14:paraId="6C5EDB8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А/01.06 Общепедагогическая функция. Обучение</w:t>
            </w:r>
          </w:p>
        </w:tc>
      </w:tr>
      <w:tr w:rsidR="0031328D" w:rsidRPr="001F2138" w14:paraId="2CBB7F38" w14:textId="77777777">
        <w:tc>
          <w:tcPr>
            <w:tcW w:w="2535" w:type="dxa"/>
            <w:vMerge/>
          </w:tcPr>
          <w:p w14:paraId="08B7CCC3" w14:textId="77777777" w:rsidR="0031328D" w:rsidRPr="001F2138" w:rsidRDefault="0031328D"/>
        </w:tc>
        <w:tc>
          <w:tcPr>
            <w:tcW w:w="4157" w:type="dxa"/>
          </w:tcPr>
          <w:p w14:paraId="0E370B3E" w14:textId="77777777" w:rsidR="0031328D" w:rsidRPr="001F2138" w:rsidRDefault="001F2138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1F2138">
              <w:rPr>
                <w:rFonts w:ascii="Times New Roman" w:hAnsi="Times New Roman"/>
                <w:sz w:val="24"/>
              </w:rPr>
              <w:t>ПК 6.2. Принимать участие в разработке и педагогическом сопровождении реализации индивидуального образовательного маршрута, адаптированных образовательных программ для детей раннего и дошкольного возраста в условиях работы междисциплинарной команды.</w:t>
            </w:r>
          </w:p>
        </w:tc>
        <w:tc>
          <w:tcPr>
            <w:tcW w:w="2268" w:type="dxa"/>
            <w:vMerge/>
          </w:tcPr>
          <w:p w14:paraId="70B6F80D" w14:textId="77777777" w:rsidR="0031328D" w:rsidRPr="001F2138" w:rsidRDefault="0031328D"/>
        </w:tc>
        <w:tc>
          <w:tcPr>
            <w:tcW w:w="3118" w:type="dxa"/>
            <w:vMerge/>
          </w:tcPr>
          <w:p w14:paraId="36570335" w14:textId="77777777" w:rsidR="0031328D" w:rsidRPr="001F2138" w:rsidRDefault="0031328D"/>
        </w:tc>
        <w:tc>
          <w:tcPr>
            <w:tcW w:w="3110" w:type="dxa"/>
          </w:tcPr>
          <w:p w14:paraId="4322E517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ТФ А/02.06 Воспитательная деятельность</w:t>
            </w:r>
          </w:p>
        </w:tc>
      </w:tr>
      <w:tr w:rsidR="0031328D" w:rsidRPr="001F2138" w14:paraId="67C4ED69" w14:textId="77777777">
        <w:tc>
          <w:tcPr>
            <w:tcW w:w="2535" w:type="dxa"/>
            <w:vMerge/>
          </w:tcPr>
          <w:p w14:paraId="300C5558" w14:textId="77777777" w:rsidR="0031328D" w:rsidRPr="001F2138" w:rsidRDefault="0031328D"/>
        </w:tc>
        <w:tc>
          <w:tcPr>
            <w:tcW w:w="4157" w:type="dxa"/>
          </w:tcPr>
          <w:p w14:paraId="6432EE2D" w14:textId="77777777" w:rsidR="0031328D" w:rsidRPr="001F2138" w:rsidRDefault="001F2138">
            <w:pPr>
              <w:widowControl w:val="0"/>
              <w:spacing w:line="276" w:lineRule="auto"/>
            </w:pPr>
            <w:r w:rsidRPr="001F2138">
              <w:t>ПК 6.3. Принимать участие в подборе и использовании педагогических средств индивидуализации образовательно-воспитательного процесса с учетом особых образовательных потребностей и психофизических возможностей.</w:t>
            </w:r>
          </w:p>
        </w:tc>
        <w:tc>
          <w:tcPr>
            <w:tcW w:w="2268" w:type="dxa"/>
            <w:vMerge/>
          </w:tcPr>
          <w:p w14:paraId="10E8330E" w14:textId="77777777" w:rsidR="0031328D" w:rsidRPr="001F2138" w:rsidRDefault="0031328D"/>
        </w:tc>
        <w:tc>
          <w:tcPr>
            <w:tcW w:w="3118" w:type="dxa"/>
            <w:vMerge/>
          </w:tcPr>
          <w:p w14:paraId="36FB597B" w14:textId="77777777" w:rsidR="0031328D" w:rsidRPr="001F2138" w:rsidRDefault="0031328D"/>
        </w:tc>
        <w:tc>
          <w:tcPr>
            <w:tcW w:w="3110" w:type="dxa"/>
          </w:tcPr>
          <w:p w14:paraId="63A4A2C4" w14:textId="77777777" w:rsidR="0031328D" w:rsidRPr="001F2138" w:rsidRDefault="001F2138">
            <w:r w:rsidRPr="001F2138">
              <w:t xml:space="preserve">ТФ А/03.06 </w:t>
            </w:r>
          </w:p>
          <w:p w14:paraId="3E05264D" w14:textId="77777777" w:rsidR="0031328D" w:rsidRPr="001F2138" w:rsidRDefault="001F2138">
            <w:r w:rsidRPr="001F2138">
              <w:t>Развивающая деятельность</w:t>
            </w:r>
          </w:p>
          <w:p w14:paraId="669B1D6E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6CC64637" w14:textId="77777777">
        <w:trPr>
          <w:trHeight w:val="1593"/>
        </w:trPr>
        <w:tc>
          <w:tcPr>
            <w:tcW w:w="2535" w:type="dxa"/>
            <w:vMerge/>
          </w:tcPr>
          <w:p w14:paraId="08D4B6EE" w14:textId="77777777" w:rsidR="0031328D" w:rsidRPr="001F2138" w:rsidRDefault="0031328D"/>
        </w:tc>
        <w:tc>
          <w:tcPr>
            <w:tcW w:w="4157" w:type="dxa"/>
            <w:vMerge w:val="restart"/>
          </w:tcPr>
          <w:p w14:paraId="637A7D82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>ПК 6.4. Осуществлять взаимодействие с участниками образовательного процесса.</w:t>
            </w:r>
          </w:p>
        </w:tc>
        <w:tc>
          <w:tcPr>
            <w:tcW w:w="2268" w:type="dxa"/>
            <w:vMerge/>
          </w:tcPr>
          <w:p w14:paraId="6D2DD524" w14:textId="77777777" w:rsidR="0031328D" w:rsidRPr="001F2138" w:rsidRDefault="0031328D"/>
        </w:tc>
        <w:tc>
          <w:tcPr>
            <w:tcW w:w="3118" w:type="dxa"/>
          </w:tcPr>
          <w:p w14:paraId="1256BC05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B</w:t>
            </w:r>
          </w:p>
          <w:p w14:paraId="2477BBB3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Педагогическая деятельность </w:t>
            </w:r>
            <w:r w:rsidRPr="001F2138">
              <w:br/>
              <w:t>по проектированию и реализации основных общеобразовательных программ</w:t>
            </w:r>
          </w:p>
        </w:tc>
        <w:tc>
          <w:tcPr>
            <w:tcW w:w="3110" w:type="dxa"/>
          </w:tcPr>
          <w:p w14:paraId="20687821" w14:textId="77777777" w:rsidR="0031328D" w:rsidRPr="001F2138" w:rsidRDefault="001F2138">
            <w:r w:rsidRPr="001F2138">
              <w:t xml:space="preserve">ТФ B/01.05 </w:t>
            </w:r>
          </w:p>
          <w:p w14:paraId="62D54302" w14:textId="77777777" w:rsidR="0031328D" w:rsidRPr="001F2138" w:rsidRDefault="001F2138">
            <w:r w:rsidRPr="001F2138">
              <w:t>Педагогическая деятельность по реализации программ дошкольного образования</w:t>
            </w:r>
          </w:p>
          <w:p w14:paraId="2A788655" w14:textId="77777777" w:rsidR="0031328D" w:rsidRPr="001F2138" w:rsidRDefault="0031328D">
            <w:pPr>
              <w:widowControl w:val="0"/>
              <w:spacing w:line="276" w:lineRule="auto"/>
              <w:rPr>
                <w:i/>
              </w:rPr>
            </w:pPr>
          </w:p>
        </w:tc>
      </w:tr>
      <w:tr w:rsidR="0031328D" w:rsidRPr="001F2138" w14:paraId="376EA0C6" w14:textId="77777777">
        <w:trPr>
          <w:trHeight w:val="276"/>
        </w:trPr>
        <w:tc>
          <w:tcPr>
            <w:tcW w:w="2535" w:type="dxa"/>
            <w:vMerge/>
          </w:tcPr>
          <w:p w14:paraId="0D8095EF" w14:textId="77777777" w:rsidR="0031328D" w:rsidRPr="001F2138" w:rsidRDefault="0031328D"/>
        </w:tc>
        <w:tc>
          <w:tcPr>
            <w:tcW w:w="4157" w:type="dxa"/>
            <w:vMerge/>
          </w:tcPr>
          <w:p w14:paraId="19049F4F" w14:textId="77777777" w:rsidR="0031328D" w:rsidRPr="001F2138" w:rsidRDefault="0031328D"/>
        </w:tc>
        <w:tc>
          <w:tcPr>
            <w:tcW w:w="2268" w:type="dxa"/>
            <w:vMerge w:val="restart"/>
          </w:tcPr>
          <w:p w14:paraId="616056FD" w14:textId="77777777" w:rsidR="0031328D" w:rsidRPr="001F2138" w:rsidRDefault="001F2138">
            <w:pPr>
              <w:widowControl w:val="0"/>
              <w:spacing w:line="276" w:lineRule="auto"/>
              <w:rPr>
                <w:i/>
              </w:rPr>
            </w:pPr>
            <w:r w:rsidRPr="001F2138">
              <w:t xml:space="preserve">01.014 </w:t>
            </w:r>
          </w:p>
        </w:tc>
        <w:tc>
          <w:tcPr>
            <w:tcW w:w="3118" w:type="dxa"/>
            <w:vMerge w:val="restart"/>
          </w:tcPr>
          <w:p w14:paraId="47F61814" w14:textId="77777777" w:rsidR="0031328D" w:rsidRPr="001F2138" w:rsidRDefault="001F2138">
            <w:pPr>
              <w:pStyle w:val="pTextStyleCenter"/>
              <w:spacing w:line="240" w:lineRule="auto"/>
              <w:jc w:val="left"/>
            </w:pPr>
            <w:r w:rsidRPr="001F2138">
              <w:t>ОТФ F Коррекционно-развивающее обучение и воспитание детей раннего и дошкольного возраста с ограниченными возможностями здоровья, с инвалидностью, детей группы риска, оказание психолого-педагогической помощи и поддержки участникам образовательных отношений</w:t>
            </w:r>
          </w:p>
        </w:tc>
        <w:tc>
          <w:tcPr>
            <w:tcW w:w="3110" w:type="dxa"/>
          </w:tcPr>
          <w:p w14:paraId="47068DE2" w14:textId="77777777" w:rsidR="0031328D" w:rsidRPr="001F2138" w:rsidRDefault="001F2138">
            <w:r w:rsidRPr="001F2138">
              <w:t>ТФ F/01.06</w:t>
            </w:r>
          </w:p>
          <w:p w14:paraId="617DF00A" w14:textId="77777777" w:rsidR="0031328D" w:rsidRPr="001F2138" w:rsidRDefault="001F2138">
            <w:r w:rsidRPr="001F2138">
              <w:t>Организация специальных условий образовательной среды и деятельности по освоению содержания образования детьми раннего и дошкольного возраста с ограниченными возможностями здоровья, с инвалидностью, детьми группы риска</w:t>
            </w:r>
          </w:p>
        </w:tc>
      </w:tr>
      <w:tr w:rsidR="0031328D" w:rsidRPr="001F2138" w14:paraId="4FF8DE6B" w14:textId="77777777">
        <w:trPr>
          <w:trHeight w:val="126"/>
        </w:trPr>
        <w:tc>
          <w:tcPr>
            <w:tcW w:w="2535" w:type="dxa"/>
            <w:vMerge/>
          </w:tcPr>
          <w:p w14:paraId="2A1AB069" w14:textId="77777777" w:rsidR="0031328D" w:rsidRPr="001F2138" w:rsidRDefault="0031328D"/>
        </w:tc>
        <w:tc>
          <w:tcPr>
            <w:tcW w:w="4157" w:type="dxa"/>
            <w:vMerge/>
          </w:tcPr>
          <w:p w14:paraId="5CEE75DF" w14:textId="77777777" w:rsidR="0031328D" w:rsidRPr="001F2138" w:rsidRDefault="0031328D"/>
        </w:tc>
        <w:tc>
          <w:tcPr>
            <w:tcW w:w="2268" w:type="dxa"/>
            <w:vMerge/>
          </w:tcPr>
          <w:p w14:paraId="432CE206" w14:textId="77777777" w:rsidR="0031328D" w:rsidRPr="001F2138" w:rsidRDefault="0031328D"/>
        </w:tc>
        <w:tc>
          <w:tcPr>
            <w:tcW w:w="3118" w:type="dxa"/>
            <w:vMerge/>
          </w:tcPr>
          <w:p w14:paraId="2BE7DD3E" w14:textId="77777777" w:rsidR="0031328D" w:rsidRPr="001F2138" w:rsidRDefault="0031328D"/>
        </w:tc>
        <w:tc>
          <w:tcPr>
            <w:tcW w:w="3110" w:type="dxa"/>
          </w:tcPr>
          <w:p w14:paraId="791F5DED" w14:textId="77777777" w:rsidR="0031328D" w:rsidRPr="001F2138" w:rsidRDefault="001F2138">
            <w:r w:rsidRPr="001F2138">
              <w:t>ТФ F/02.06</w:t>
            </w:r>
          </w:p>
          <w:p w14:paraId="43633519" w14:textId="77777777" w:rsidR="0031328D" w:rsidRPr="001F2138" w:rsidRDefault="001F2138">
            <w:r w:rsidRPr="001F2138">
              <w:t>Педагогическое сопровождение участников образовательных отношений по вопросам реализации особых образовательных потребностей детей раннего и дошкольного возраста с ограниченными возможностями здоровья, с инвалидностью, детей группы риска, профилактика и коррекция нарушений развития</w:t>
            </w:r>
          </w:p>
        </w:tc>
      </w:tr>
      <w:tr w:rsidR="0031328D" w:rsidRPr="001F2138" w14:paraId="0E4C28E5" w14:textId="77777777">
        <w:tc>
          <w:tcPr>
            <w:tcW w:w="2535" w:type="dxa"/>
            <w:vMerge/>
          </w:tcPr>
          <w:p w14:paraId="19797CA6" w14:textId="77777777" w:rsidR="0031328D" w:rsidRPr="001F2138" w:rsidRDefault="0031328D"/>
        </w:tc>
        <w:tc>
          <w:tcPr>
            <w:tcW w:w="4157" w:type="dxa"/>
            <w:vMerge/>
          </w:tcPr>
          <w:p w14:paraId="64AFB49C" w14:textId="77777777" w:rsidR="0031328D" w:rsidRPr="001F2138" w:rsidRDefault="0031328D"/>
        </w:tc>
        <w:tc>
          <w:tcPr>
            <w:tcW w:w="2268" w:type="dxa"/>
            <w:vMerge/>
          </w:tcPr>
          <w:p w14:paraId="43B0A960" w14:textId="77777777" w:rsidR="0031328D" w:rsidRPr="001F2138" w:rsidRDefault="0031328D"/>
        </w:tc>
        <w:tc>
          <w:tcPr>
            <w:tcW w:w="3118" w:type="dxa"/>
            <w:vMerge/>
          </w:tcPr>
          <w:p w14:paraId="6B5EA682" w14:textId="77777777" w:rsidR="0031328D" w:rsidRPr="001F2138" w:rsidRDefault="0031328D"/>
        </w:tc>
        <w:tc>
          <w:tcPr>
            <w:tcW w:w="3110" w:type="dxa"/>
          </w:tcPr>
          <w:p w14:paraId="2926B2E1" w14:textId="77777777" w:rsidR="0031328D" w:rsidRPr="001F2138" w:rsidRDefault="001F2138">
            <w:r w:rsidRPr="001F2138">
              <w:t>ТФ F/03.06</w:t>
            </w:r>
          </w:p>
          <w:p w14:paraId="4CA919B6" w14:textId="77777777" w:rsidR="0031328D" w:rsidRPr="001F2138" w:rsidRDefault="001F2138">
            <w:r w:rsidRPr="001F2138">
              <w:t>Психолого-педагогическая помощь детям раннего и дошкольного возраста с ограниченными возможностями здоровья, с инвалидностью, детям группы риска в их социальной адаптации и реабилитации</w:t>
            </w:r>
          </w:p>
        </w:tc>
      </w:tr>
    </w:tbl>
    <w:p w14:paraId="1AC9A180" w14:textId="77777777" w:rsidR="0031328D" w:rsidRPr="001F2138" w:rsidRDefault="0031328D">
      <w:pPr>
        <w:ind w:firstLine="709"/>
        <w:jc w:val="both"/>
      </w:pPr>
    </w:p>
    <w:p w14:paraId="444569D7" w14:textId="77777777" w:rsidR="0031328D" w:rsidRPr="001F2138" w:rsidRDefault="001F2138">
      <w:pPr>
        <w:widowControl w:val="0"/>
        <w:spacing w:line="276" w:lineRule="auto"/>
        <w:ind w:firstLine="708"/>
        <w:jc w:val="both"/>
      </w:pPr>
      <w:r w:rsidRPr="001F2138"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1F2138">
        <w:rPr>
          <w:rStyle w:val="1ff2"/>
        </w:rPr>
        <w:footnoteReference w:id="5"/>
      </w:r>
    </w:p>
    <w:tbl>
      <w:tblPr>
        <w:tblStyle w:val="65"/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2693"/>
        <w:gridCol w:w="3118"/>
        <w:gridCol w:w="3261"/>
        <w:gridCol w:w="3827"/>
      </w:tblGrid>
      <w:tr w:rsidR="0031328D" w:rsidRPr="001F2138" w14:paraId="7A67450D" w14:textId="77777777">
        <w:tc>
          <w:tcPr>
            <w:tcW w:w="2127" w:type="dxa"/>
            <w:vMerge w:val="restart"/>
            <w:vAlign w:val="center"/>
          </w:tcPr>
          <w:p w14:paraId="35FA3BBE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Дополнительные квалификации, компетенции</w:t>
            </w:r>
          </w:p>
          <w:p w14:paraId="5BD2AB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i/>
                <w:sz w:val="20"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3C02D3E2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 xml:space="preserve">Соответствие ПС </w:t>
            </w:r>
          </w:p>
          <w:p w14:paraId="53876B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07.002 Специалист по организационному и документационному обеспечению управления организации</w:t>
            </w:r>
          </w:p>
        </w:tc>
        <w:tc>
          <w:tcPr>
            <w:tcW w:w="7088" w:type="dxa"/>
            <w:gridSpan w:val="2"/>
          </w:tcPr>
          <w:p w14:paraId="0D2C5F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31328D" w:rsidRPr="001F2138" w14:paraId="1995A5F3" w14:textId="77777777">
        <w:tc>
          <w:tcPr>
            <w:tcW w:w="2127" w:type="dxa"/>
            <w:vMerge/>
            <w:vAlign w:val="center"/>
          </w:tcPr>
          <w:p w14:paraId="66D10FC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D5698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7E21D5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730A6127" w14:textId="77777777" w:rsidR="0031328D" w:rsidRPr="001F2138" w:rsidRDefault="001F2138">
            <w:pPr>
              <w:jc w:val="center"/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703E1A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ПК</w:t>
            </w:r>
          </w:p>
        </w:tc>
      </w:tr>
      <w:tr w:rsidR="0031328D" w:rsidRPr="001F2138" w14:paraId="69C67F49" w14:textId="77777777">
        <w:tc>
          <w:tcPr>
            <w:tcW w:w="2127" w:type="dxa"/>
          </w:tcPr>
          <w:p w14:paraId="1D0C1F8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b/>
                <w:sz w:val="20"/>
              </w:rPr>
              <w:t xml:space="preserve">Делопроизводитель </w:t>
            </w:r>
          </w:p>
        </w:tc>
        <w:tc>
          <w:tcPr>
            <w:tcW w:w="2693" w:type="dxa"/>
          </w:tcPr>
          <w:p w14:paraId="7522B6D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В Документационное обеспечение деятельности организации</w:t>
            </w:r>
          </w:p>
        </w:tc>
        <w:tc>
          <w:tcPr>
            <w:tcW w:w="3118" w:type="dxa"/>
          </w:tcPr>
          <w:p w14:paraId="4FCC46E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В 01/5 Организация работы с документами</w:t>
            </w:r>
          </w:p>
          <w:p w14:paraId="6AC97AD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В 02/5 Организация обработки дел для текущего хранения</w:t>
            </w:r>
          </w:p>
          <w:p w14:paraId="4E7B53C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В 03/5 Организация обработки дел для последующего хранения</w:t>
            </w:r>
          </w:p>
        </w:tc>
        <w:tc>
          <w:tcPr>
            <w:tcW w:w="3261" w:type="dxa"/>
          </w:tcPr>
          <w:p w14:paraId="6C4A4E9D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Выполнение работ по должности служащего 21299 Делопроизводитель</w:t>
            </w:r>
          </w:p>
        </w:tc>
        <w:tc>
          <w:tcPr>
            <w:tcW w:w="3827" w:type="dxa"/>
          </w:tcPr>
          <w:p w14:paraId="79B6BBE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ПК Х.1. Осуществлять прием, оценку и регистрацию поступивших документов, их распределение в соответствии с номенклатурой с использованием систем учета, в т.ч дистанционных</w:t>
            </w:r>
          </w:p>
          <w:p w14:paraId="7253188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ПК Х.2. Вести учет поступления и хранения документальных материалов в соответствии с маршрутом движения конкретного документа, доведение до исполнителей в определенные сроки.</w:t>
            </w:r>
          </w:p>
          <w:p w14:paraId="78E0F93D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ПК Х.3. Осуществлять постановку, снятие документов на разные виды контроля</w:t>
            </w:r>
          </w:p>
        </w:tc>
      </w:tr>
      <w:tr w:rsidR="0031328D" w:rsidRPr="001F2138" w14:paraId="57AA8DD0" w14:textId="77777777">
        <w:tc>
          <w:tcPr>
            <w:tcW w:w="15026" w:type="dxa"/>
            <w:gridSpan w:val="5"/>
          </w:tcPr>
          <w:p w14:paraId="7F0E0389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2C5DB014" w14:textId="77777777">
        <w:tc>
          <w:tcPr>
            <w:tcW w:w="15026" w:type="dxa"/>
            <w:gridSpan w:val="5"/>
          </w:tcPr>
          <w:p w14:paraId="450F45E5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Владеть навыками:</w:t>
            </w:r>
          </w:p>
          <w:p w14:paraId="75F93A2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приема, первичной обработки и регистрации входящих документов;</w:t>
            </w:r>
          </w:p>
          <w:p w14:paraId="7538F3C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разработки номенклатуры дел организации;</w:t>
            </w:r>
          </w:p>
          <w:p w14:paraId="24EE3FF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применения систем учета, в т.ч. дистанционных технологий при работе с документами.</w:t>
            </w:r>
          </w:p>
          <w:p w14:paraId="6318B2A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контроля правильного и своевременного распределения и подшивки документов дела;</w:t>
            </w:r>
          </w:p>
          <w:p w14:paraId="4589CAC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составления описи дел постоянного, долговременного сроков хранения; </w:t>
            </w:r>
          </w:p>
          <w:p w14:paraId="523499D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передача дел в архив организации </w:t>
            </w:r>
          </w:p>
          <w:p w14:paraId="46FEC8BD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Уметь:</w:t>
            </w:r>
          </w:p>
          <w:p w14:paraId="3767C94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организовывать работу с документами;</w:t>
            </w:r>
          </w:p>
          <w:p w14:paraId="23A0D79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работать со всей совокупностью информационно-документационных ресурсов организации;</w:t>
            </w:r>
          </w:p>
          <w:p w14:paraId="6C7AD9C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разрабатывать и организовывать номенклатуру дел структурного подразделения ДОО;</w:t>
            </w:r>
          </w:p>
          <w:p w14:paraId="400163A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применять информационно-коммуникационные технологии при работе с документами.</w:t>
            </w:r>
          </w:p>
          <w:p w14:paraId="105A1A0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Обеспечивать конфиденциальность информации. </w:t>
            </w:r>
          </w:p>
          <w:p w14:paraId="6BA43B4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Организовывать работу с документами </w:t>
            </w:r>
          </w:p>
          <w:p w14:paraId="1683055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Организовывать работу по учету, хранению и передаче в соответствующие структурные подразделения документов текущего делопроизводства</w:t>
            </w:r>
          </w:p>
          <w:p w14:paraId="3B7169E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Обеспечивать сохранность и защиту документов организации</w:t>
            </w:r>
          </w:p>
          <w:p w14:paraId="08F951D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Составлять и вести учетные документы </w:t>
            </w:r>
          </w:p>
          <w:p w14:paraId="5FC63791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Знать:</w:t>
            </w:r>
          </w:p>
          <w:p w14:paraId="524E9CE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порядок работы с документами;</w:t>
            </w:r>
          </w:p>
          <w:p w14:paraId="2CE7157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схемы документооборота;</w:t>
            </w:r>
          </w:p>
          <w:p w14:paraId="382FB9F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системы скоростного письма;</w:t>
            </w:r>
          </w:p>
          <w:p w14:paraId="19FD3D7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правила работы с входящими, исходящими и внутренними документами;</w:t>
            </w:r>
          </w:p>
          <w:p w14:paraId="232C2C8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типовые сроки исполнения документов</w:t>
            </w:r>
          </w:p>
          <w:p w14:paraId="70B48A7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структуру организации и распределение функций между структурными подразделениями;</w:t>
            </w:r>
          </w:p>
          <w:p w14:paraId="5930A7C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способы ведения учета прохождения документальных материалов;</w:t>
            </w:r>
          </w:p>
          <w:p w14:paraId="3AA1987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правила защиты конфиденциальной служебной информации; </w:t>
            </w:r>
          </w:p>
          <w:p w14:paraId="6463144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нормативные правовые акты, нормативно-методические документы, государственные стандарты, определяющие порядок документационного обеспечения управления</w:t>
            </w:r>
          </w:p>
          <w:p w14:paraId="480CC13A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требования к организации хранения документов и ведению дел.</w:t>
            </w:r>
          </w:p>
        </w:tc>
      </w:tr>
      <w:tr w:rsidR="0031328D" w:rsidRPr="001F2138" w14:paraId="69488ED5" w14:textId="77777777">
        <w:tc>
          <w:tcPr>
            <w:tcW w:w="2127" w:type="dxa"/>
            <w:vMerge w:val="restart"/>
            <w:vAlign w:val="center"/>
          </w:tcPr>
          <w:p w14:paraId="2138B939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Дополнительные квалификации, компетенции</w:t>
            </w:r>
          </w:p>
          <w:p w14:paraId="18267DE6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i/>
                <w:sz w:val="20"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17B8B141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Соответствие ПС</w:t>
            </w:r>
          </w:p>
          <w:p w14:paraId="2374D6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01.007 Специалист, участвующий в организации деятельности детского коллектива (вожатый)</w:t>
            </w:r>
          </w:p>
        </w:tc>
        <w:tc>
          <w:tcPr>
            <w:tcW w:w="7088" w:type="dxa"/>
            <w:gridSpan w:val="2"/>
            <w:vAlign w:val="center"/>
          </w:tcPr>
          <w:p w14:paraId="54480083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31328D" w:rsidRPr="001F2138" w14:paraId="2654DDFE" w14:textId="77777777">
        <w:tc>
          <w:tcPr>
            <w:tcW w:w="2127" w:type="dxa"/>
            <w:vMerge/>
            <w:vAlign w:val="center"/>
          </w:tcPr>
          <w:p w14:paraId="1F9C7B2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512CCD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3EE4B9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67A43A12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bCs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2254B29C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Код и наименование ПК</w:t>
            </w:r>
          </w:p>
        </w:tc>
      </w:tr>
      <w:tr w:rsidR="0031328D" w:rsidRPr="001F2138" w14:paraId="6B9A74B6" w14:textId="77777777">
        <w:tc>
          <w:tcPr>
            <w:tcW w:w="2127" w:type="dxa"/>
          </w:tcPr>
          <w:p w14:paraId="20D53284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Вожатый</w:t>
            </w:r>
          </w:p>
          <w:p w14:paraId="2DFFB23E" w14:textId="77777777" w:rsidR="0031328D" w:rsidRPr="001F2138" w:rsidRDefault="0031328D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4565C88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 Содействие организации и сопровождению деятельности детского коллектива (группы, подразделения, объединения) в организациях отдыха детей и их оздоровления (образовательных организациях)</w:t>
            </w:r>
          </w:p>
        </w:tc>
        <w:tc>
          <w:tcPr>
            <w:tcW w:w="3118" w:type="dxa"/>
          </w:tcPr>
          <w:p w14:paraId="6CCA618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А/02.1 Сопровождение деятельности временного детского коллектива (группы, подразделения, объединения) в организациях отдыха детей и их оздоровления под руководством педагогического работника</w:t>
            </w:r>
          </w:p>
        </w:tc>
        <w:tc>
          <w:tcPr>
            <w:tcW w:w="3261" w:type="dxa"/>
          </w:tcPr>
          <w:p w14:paraId="2B0CF96C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Выполнение работ по должности служащего 20434 Вожатый</w:t>
            </w:r>
          </w:p>
        </w:tc>
        <w:tc>
          <w:tcPr>
            <w:tcW w:w="3827" w:type="dxa"/>
          </w:tcPr>
          <w:p w14:paraId="2BC97BAD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ПК. Х.1 Планировать деятельность временного коллектива (группы, подразделения, объединения) под руководством педагогического работника и в соответствии с планом работы организации отдыха детей и их оздоровления</w:t>
            </w:r>
          </w:p>
        </w:tc>
      </w:tr>
      <w:tr w:rsidR="0031328D" w:rsidRPr="001F2138" w14:paraId="7FBA838E" w14:textId="77777777">
        <w:tc>
          <w:tcPr>
            <w:tcW w:w="15026" w:type="dxa"/>
            <w:gridSpan w:val="5"/>
          </w:tcPr>
          <w:p w14:paraId="1F7C544B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44E3AD7B" w14:textId="77777777">
        <w:tc>
          <w:tcPr>
            <w:tcW w:w="15026" w:type="dxa"/>
            <w:gridSpan w:val="5"/>
          </w:tcPr>
          <w:p w14:paraId="3155D54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b/>
                <w:sz w:val="20"/>
              </w:rPr>
              <w:t xml:space="preserve">Владеть навыками: </w:t>
            </w:r>
            <w:r w:rsidRPr="001F2138">
              <w:rPr>
                <w:b/>
                <w:sz w:val="20"/>
              </w:rPr>
              <w:br/>
            </w:r>
            <w:r w:rsidRPr="001F2138">
              <w:rPr>
                <w:sz w:val="20"/>
              </w:rPr>
              <w:t>планирования деятельности временного детского коллектива (группы, подразделения, объединения) под руководством педагогического работника в соответствии с планом работы организации отдыха детей и их оздоровления</w:t>
            </w:r>
            <w:r w:rsidRPr="001F2138">
              <w:rPr>
                <w:sz w:val="20"/>
              </w:rPr>
              <w:br/>
              <w:t>сопровождения временного детского коллектива (группы, подразделения, объединения) под руководством педагогического работника в соответствии с ежедневным планом работы организации отдыха детей и их оздоровления</w:t>
            </w:r>
            <w:r w:rsidRPr="001F2138">
              <w:rPr>
                <w:sz w:val="20"/>
              </w:rPr>
              <w:br/>
              <w:t>проведения под руководством педагогического работника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1F2138">
              <w:rPr>
                <w:sz w:val="20"/>
              </w:rPr>
              <w:br/>
              <w:t>включения участников временного детского коллектива (группы, подразделения, объединения) в систему мотивационных мероприятий организации отдыха детей и их оздоровления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Уметь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Составлять ежедневный план работы для временного детского коллектива (группы, подразделения, объединения) в соответствии с планом работы организации отдыха детей и их оздоровления, возрастными особенностями детей</w:t>
            </w:r>
            <w:r w:rsidRPr="001F2138">
              <w:rPr>
                <w:sz w:val="20"/>
              </w:rPr>
              <w:br/>
              <w:t>Подбирать материалы для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</w:t>
            </w:r>
            <w:r w:rsidRPr="001F2138">
              <w:rPr>
                <w:sz w:val="20"/>
              </w:rPr>
              <w:br/>
              <w:t>Анализировать внешние факторы проведения мероприятия (время суток, соответствие общему плану работы организации отдыха детей и их оздоровления, погодные условия, условия безопасности)</w:t>
            </w:r>
            <w:r w:rsidRPr="001F2138">
              <w:rPr>
                <w:sz w:val="20"/>
              </w:rPr>
              <w:br/>
              <w:t>Информировать участников временного детского коллектива (группы, подразделения, объединения) о системе мотивационных мероприятий организации отдыха детей и их оздоровления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Знать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Законодательные и иные нормативные правовые акты в области защиты прав ребенка, в том числе международные, в сфере организации отдыха детей и их оздоровления, в сфере деятельности детских и молодежных общественных организаций, а также в сфере информационной безопасности, включая защиту персональных данных</w:t>
            </w:r>
            <w:r w:rsidRPr="001F2138">
              <w:rPr>
                <w:sz w:val="20"/>
              </w:rPr>
              <w:br/>
              <w:t>Локальные акты организации отдыха детей и их оздоровления</w:t>
            </w:r>
            <w:r w:rsidRPr="001F2138">
              <w:rPr>
                <w:sz w:val="20"/>
              </w:rPr>
              <w:br/>
              <w:t>Основы планирования деятельности временного детского коллектива (группы, подразделения, объединения) в соответствии с планом работы организации отдыха детей и их оздоровления</w:t>
            </w:r>
            <w:r w:rsidRPr="001F2138">
              <w:rPr>
                <w:sz w:val="20"/>
              </w:rPr>
              <w:br/>
              <w:t>Технологии проведения игр, сборов и иных мероприятий во временном детском коллективе (группе, подразделении, объединении), направленных на формирование коллектива, его развитие, поддержание комфортного эмоционального состояния.</w:t>
            </w:r>
            <w:r w:rsidRPr="001F2138">
              <w:rPr>
                <w:sz w:val="20"/>
              </w:rPr>
              <w:br/>
              <w:t>Возрастные особенности детей</w:t>
            </w:r>
            <w:r w:rsidRPr="001F2138">
              <w:rPr>
                <w:sz w:val="20"/>
              </w:rPr>
              <w:br/>
              <w:t>Подходы к организации мотивационных мероприятий организации отдыха детей и их оздоровления</w:t>
            </w:r>
          </w:p>
        </w:tc>
      </w:tr>
      <w:tr w:rsidR="0031328D" w:rsidRPr="001F2138" w14:paraId="6B4150F1" w14:textId="77777777">
        <w:tc>
          <w:tcPr>
            <w:tcW w:w="2127" w:type="dxa"/>
          </w:tcPr>
          <w:p w14:paraId="6D83135C" w14:textId="77777777" w:rsidR="0031328D" w:rsidRPr="001F2138" w:rsidRDefault="0031328D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588A9BC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58879FD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3261" w:type="dxa"/>
          </w:tcPr>
          <w:p w14:paraId="660B3CC3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827" w:type="dxa"/>
          </w:tcPr>
          <w:p w14:paraId="5827003F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ПК. Х.2 Организовывать и осуществлять сопровождение временного детского коллектива в соответствии с ежедневным планом работы организации отдыха детей и их оздоровления</w:t>
            </w:r>
          </w:p>
        </w:tc>
      </w:tr>
      <w:tr w:rsidR="0031328D" w:rsidRPr="001F2138" w14:paraId="63DDDFE9" w14:textId="77777777">
        <w:tc>
          <w:tcPr>
            <w:tcW w:w="15026" w:type="dxa"/>
            <w:gridSpan w:val="5"/>
          </w:tcPr>
          <w:p w14:paraId="43CB2882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2E5F6411" w14:textId="77777777">
        <w:tc>
          <w:tcPr>
            <w:tcW w:w="15026" w:type="dxa"/>
            <w:gridSpan w:val="5"/>
          </w:tcPr>
          <w:p w14:paraId="51E3E1EF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Владеть навыками:</w:t>
            </w:r>
            <w:r w:rsidRPr="001F2138">
              <w:rPr>
                <w:b/>
                <w:sz w:val="20"/>
              </w:rPr>
              <w:br/>
            </w:r>
            <w:r w:rsidRPr="001F2138">
              <w:rPr>
                <w:sz w:val="20"/>
              </w:rPr>
              <w:t>информирования обучающихся о возможности создания и участия в деятельности детского коллектива (группы, подразделения, объединения)</w:t>
            </w:r>
            <w:r w:rsidRPr="001F2138">
              <w:rPr>
                <w:sz w:val="20"/>
              </w:rPr>
              <w:br/>
              <w:t>планирования деятельности детского коллектива (группы, подразделения, объединения) под руководством педагогического работника с учетом мнения обучающихся</w:t>
            </w:r>
            <w:r w:rsidRPr="001F2138">
              <w:rPr>
                <w:sz w:val="20"/>
              </w:rPr>
              <w:br/>
              <w:t>проведения под руководством педагогического работника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</w:t>
            </w:r>
            <w:r w:rsidRPr="001F2138">
              <w:rPr>
                <w:sz w:val="20"/>
              </w:rPr>
              <w:br/>
              <w:t>информирования обучающихся членов детского коллектива (группы, подразделения, объединения) о возможностях участия в конкурсах и проектах, направленных на развитие личностных качеств отдельных участников и всего детского коллектива в целом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Уметь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информировать обучающихся о возможности создания и участия в деятельности детского коллектива (группы, подразделения, объединения);</w:t>
            </w:r>
            <w:r w:rsidRPr="001F2138">
              <w:rPr>
                <w:sz w:val="20"/>
              </w:rPr>
              <w:br/>
              <w:t>планировать деятельность детского коллектива (группы, подразделения, объединения) с учетом мнения обучающихся;</w:t>
            </w:r>
            <w:r w:rsidRPr="001F2138">
              <w:rPr>
                <w:sz w:val="20"/>
              </w:rPr>
              <w:br/>
              <w:t>подбирать материалы для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1F2138">
              <w:rPr>
                <w:sz w:val="20"/>
              </w:rPr>
              <w:br/>
              <w:t>анализировать внешние факторы проведения мероприятия (время суток, соответствие общему плану работы организации, погодные условия, условия безопасности);</w:t>
            </w:r>
            <w:r w:rsidRPr="001F2138">
              <w:rPr>
                <w:sz w:val="20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Знать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международные акты о правах ребенка, законодательство Российской Федерации, нормативные правовые акты, регламентирующие деятельность детских общественных объединений;</w:t>
            </w:r>
            <w:r w:rsidRPr="001F2138">
              <w:rPr>
                <w:sz w:val="20"/>
              </w:rPr>
              <w:br/>
              <w:t>локальные нормативные акты, регламентирующие деятельность организации, на базе которой действует детский коллектив (группа, подразделение, объединение);</w:t>
            </w:r>
            <w:r w:rsidRPr="001F2138">
              <w:rPr>
                <w:sz w:val="20"/>
              </w:rPr>
              <w:br/>
              <w:t>возрастные особенности детей, возрастной подход в развитии детского коллектива;</w:t>
            </w:r>
            <w:r w:rsidRPr="001F2138">
              <w:rPr>
                <w:sz w:val="20"/>
              </w:rPr>
              <w:br/>
              <w:t>технологии проведения организационных сборов, мероприятий и игр, направленных на формирование и развитие детского коллектива (группы, подразделения, объединения), анализ результатов его деятельности;</w:t>
            </w:r>
            <w:r w:rsidRPr="001F2138">
              <w:rPr>
                <w:sz w:val="20"/>
              </w:rPr>
              <w:br/>
              <w:t xml:space="preserve">основные направления деятельности детских и молодежных общественных организаций и объединений, осуществляющих деятельность в сфере воспитания детей и молодежи  </w:t>
            </w:r>
          </w:p>
        </w:tc>
      </w:tr>
      <w:tr w:rsidR="0031328D" w:rsidRPr="001F2138" w14:paraId="76CC406E" w14:textId="77777777">
        <w:tc>
          <w:tcPr>
            <w:tcW w:w="2127" w:type="dxa"/>
          </w:tcPr>
          <w:p w14:paraId="1C8EBCA4" w14:textId="77777777" w:rsidR="0031328D" w:rsidRPr="001F2138" w:rsidRDefault="0031328D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2AE7989A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11D6083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А/02.2 Оказание организационной поддержки обучающимся образовательной организации в создании, развитии и деятельности детского коллектива (группы, подразделения, объединения) под руководством педагогического работника</w:t>
            </w:r>
          </w:p>
        </w:tc>
        <w:tc>
          <w:tcPr>
            <w:tcW w:w="3261" w:type="dxa"/>
          </w:tcPr>
          <w:p w14:paraId="5B04F4C6" w14:textId="77777777" w:rsidR="0031328D" w:rsidRPr="001F2138" w:rsidRDefault="0031328D">
            <w:pPr>
              <w:rPr>
                <w:i/>
                <w:sz w:val="20"/>
              </w:rPr>
            </w:pPr>
          </w:p>
        </w:tc>
        <w:tc>
          <w:tcPr>
            <w:tcW w:w="3827" w:type="dxa"/>
          </w:tcPr>
          <w:p w14:paraId="682F39E0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ПК Х.3 Проводить игры, сборы и иные мероприятия во временном детском коллективе, направленные на формирование коллектива, его развитие, поддержание комфортного эмоционального состояния, анализ результатов деятельности</w:t>
            </w:r>
          </w:p>
        </w:tc>
      </w:tr>
      <w:tr w:rsidR="0031328D" w:rsidRPr="001F2138" w14:paraId="2631500B" w14:textId="77777777">
        <w:tc>
          <w:tcPr>
            <w:tcW w:w="15026" w:type="dxa"/>
            <w:gridSpan w:val="5"/>
          </w:tcPr>
          <w:p w14:paraId="14D0B80C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2A7A7D45" w14:textId="77777777">
        <w:tc>
          <w:tcPr>
            <w:tcW w:w="15026" w:type="dxa"/>
            <w:gridSpan w:val="5"/>
          </w:tcPr>
          <w:p w14:paraId="4CD88BD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b/>
                <w:sz w:val="20"/>
              </w:rPr>
              <w:t>Владеть навыками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Владение технологиями проведения воспитательных мероприятий и занятий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Уметь</w:t>
            </w:r>
            <w:r w:rsidRPr="001F2138">
              <w:rPr>
                <w:sz w:val="20"/>
              </w:rPr>
              <w:t xml:space="preserve">:  </w:t>
            </w:r>
            <w:r w:rsidRPr="001F2138">
              <w:rPr>
                <w:sz w:val="20"/>
              </w:rPr>
              <w:br/>
              <w:t>Находить, отбирать и представлять информацию о возможностях участия в конкурсах и проектах, направленных на развитие личностных качеств отдельных участников и всего детского коллектива (группы, подразделения, объединения) в целом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Знать</w:t>
            </w:r>
            <w:r w:rsidRPr="001F2138">
              <w:rPr>
                <w:sz w:val="20"/>
              </w:rPr>
              <w:t xml:space="preserve">:  </w:t>
            </w:r>
            <w:r w:rsidRPr="001F2138">
              <w:rPr>
                <w:sz w:val="20"/>
              </w:rPr>
              <w:br/>
              <w:t>Возрастные особенности детей, возрастной подход в развитии детского коллектива</w:t>
            </w:r>
          </w:p>
        </w:tc>
      </w:tr>
      <w:tr w:rsidR="0031328D" w:rsidRPr="001F2138" w14:paraId="7F650AD0" w14:textId="77777777">
        <w:tc>
          <w:tcPr>
            <w:tcW w:w="2127" w:type="dxa"/>
            <w:vMerge w:val="restart"/>
            <w:vAlign w:val="center"/>
          </w:tcPr>
          <w:p w14:paraId="38248DB1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Дополнительные квалификации, компетенции</w:t>
            </w:r>
          </w:p>
          <w:p w14:paraId="6D5CA008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i/>
                <w:sz w:val="20"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15743FDB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Соответствие ПС</w:t>
            </w:r>
          </w:p>
          <w:p w14:paraId="27C26C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03.014 Няня (работник по присмотру и уходу за детьми)</w:t>
            </w:r>
          </w:p>
        </w:tc>
        <w:tc>
          <w:tcPr>
            <w:tcW w:w="7088" w:type="dxa"/>
            <w:gridSpan w:val="2"/>
          </w:tcPr>
          <w:p w14:paraId="68BEEBB2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31328D" w:rsidRPr="001F2138" w14:paraId="0D890EC4" w14:textId="77777777">
        <w:tc>
          <w:tcPr>
            <w:tcW w:w="2127" w:type="dxa"/>
            <w:vMerge/>
            <w:vAlign w:val="center"/>
          </w:tcPr>
          <w:p w14:paraId="625CD72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EB5F9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463984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278D89C7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bCs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7BEB50D6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Код и наименование ПК</w:t>
            </w:r>
          </w:p>
        </w:tc>
      </w:tr>
      <w:tr w:rsidR="0031328D" w:rsidRPr="001F2138" w14:paraId="06727E23" w14:textId="77777777">
        <w:tc>
          <w:tcPr>
            <w:tcW w:w="2127" w:type="dxa"/>
          </w:tcPr>
          <w:p w14:paraId="5E0833C4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 xml:space="preserve">Няня </w:t>
            </w:r>
            <w:r w:rsidRPr="001F2138">
              <w:rPr>
                <w:b/>
                <w:sz w:val="20"/>
              </w:rPr>
              <w:br/>
            </w:r>
          </w:p>
        </w:tc>
        <w:tc>
          <w:tcPr>
            <w:tcW w:w="2693" w:type="dxa"/>
          </w:tcPr>
          <w:p w14:paraId="7BB6D9B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 Присмотр и уход за детьми</w:t>
            </w:r>
          </w:p>
        </w:tc>
        <w:tc>
          <w:tcPr>
            <w:tcW w:w="3118" w:type="dxa"/>
          </w:tcPr>
          <w:p w14:paraId="30CC2B4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А/03.3 Присмотр за детьми дошкольного возраста от 3 лет</w:t>
            </w:r>
          </w:p>
        </w:tc>
        <w:tc>
          <w:tcPr>
            <w:tcW w:w="3261" w:type="dxa"/>
          </w:tcPr>
          <w:p w14:paraId="23A65516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Выполнение работ по профессии 15135 Няня</w:t>
            </w:r>
          </w:p>
        </w:tc>
        <w:tc>
          <w:tcPr>
            <w:tcW w:w="3827" w:type="dxa"/>
          </w:tcPr>
          <w:p w14:paraId="3F1AE93C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ПК Х.1 Планировать т осуществлять присмотр и уход за детьми дошкольного возраста</w:t>
            </w:r>
          </w:p>
        </w:tc>
      </w:tr>
      <w:tr w:rsidR="0031328D" w:rsidRPr="001F2138" w14:paraId="35DA05AB" w14:textId="77777777">
        <w:tc>
          <w:tcPr>
            <w:tcW w:w="15026" w:type="dxa"/>
            <w:gridSpan w:val="5"/>
          </w:tcPr>
          <w:p w14:paraId="715DC84C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26655806" w14:textId="77777777">
        <w:tc>
          <w:tcPr>
            <w:tcW w:w="15026" w:type="dxa"/>
            <w:gridSpan w:val="5"/>
          </w:tcPr>
          <w:p w14:paraId="081846E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b/>
                <w:sz w:val="20"/>
              </w:rPr>
              <w:t>Владеть навыками:</w:t>
            </w:r>
            <w:r w:rsidRPr="001F2138">
              <w:rPr>
                <w:b/>
                <w:sz w:val="20"/>
              </w:rPr>
              <w:br/>
            </w:r>
            <w:r w:rsidRPr="001F2138">
              <w:rPr>
                <w:sz w:val="20"/>
              </w:rPr>
              <w:t>Оказания помощи детям дошкольного возраста (от 3 лет) в развитии навыков самообслуживания и гигиены</w:t>
            </w:r>
            <w:r w:rsidRPr="001F2138">
              <w:rPr>
                <w:sz w:val="20"/>
              </w:rPr>
              <w:br/>
              <w:t>Проведения подвижных, развивающих игр с детьми дошкольного возраста (от 3 лет)</w:t>
            </w:r>
            <w:r w:rsidRPr="001F2138">
              <w:rPr>
                <w:sz w:val="20"/>
              </w:rPr>
              <w:br/>
              <w:t>Контроля поведения детей дошкольного возраста (от 3 лет) в ситуациях их взаимодействия с другими детьми с целью</w:t>
            </w:r>
            <w:r w:rsidRPr="001F2138">
              <w:rPr>
                <w:sz w:val="20"/>
              </w:rPr>
              <w:br/>
              <w:t>обеспечения их безопасности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Знать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Требования санитарных правил и норм к осуществлению ухода за детьми дошкольного возраста (от 3 лет) при осуществлении ухода в организованных группах                                         Формы и методы наблюдения за психическим и физическим состоянием детей дошкольного возраста от 3 лет</w:t>
            </w:r>
            <w:r w:rsidRPr="001F2138">
              <w:rPr>
                <w:sz w:val="20"/>
              </w:rPr>
              <w:br/>
              <w:t>Формы и методы формирования у детей опыта соблюдения правил здорового образа жизни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Уметь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Осуществлять наблюдение за поведением детей дошкольного возраста от 3 лет с целью обеспечения их безопасности в ходе взаимодействия с другими детьми</w:t>
            </w:r>
            <w:r w:rsidRPr="001F2138">
              <w:rPr>
                <w:sz w:val="20"/>
              </w:rPr>
              <w:br/>
              <w:t xml:space="preserve">Осуществлять сопровождение детей дошкольного возраста во время прогулок </w:t>
            </w:r>
            <w:r w:rsidRPr="001F2138">
              <w:rPr>
                <w:sz w:val="20"/>
              </w:rPr>
              <w:br/>
              <w:t>Оказывать помощь в организации оздоровительных мероприятий, способствующих профилактике заболеваний у детей дошкольного возраста (от 3 лет) и укреплению их здоровья</w:t>
            </w:r>
          </w:p>
        </w:tc>
      </w:tr>
      <w:tr w:rsidR="0031328D" w:rsidRPr="001F2138" w14:paraId="0EC1C3BE" w14:textId="77777777">
        <w:tc>
          <w:tcPr>
            <w:tcW w:w="2127" w:type="dxa"/>
          </w:tcPr>
          <w:p w14:paraId="18EEAFEE" w14:textId="77777777" w:rsidR="0031328D" w:rsidRPr="001F2138" w:rsidRDefault="0031328D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14:paraId="17DFF775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3118" w:type="dxa"/>
          </w:tcPr>
          <w:p w14:paraId="06250D9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А/04.3 Присмотр и уход за детьми дошкольного возраста с ограниченными возможностями здоровья (ОВЗ) и детьми-инвалидами</w:t>
            </w:r>
          </w:p>
        </w:tc>
        <w:tc>
          <w:tcPr>
            <w:tcW w:w="3261" w:type="dxa"/>
          </w:tcPr>
          <w:p w14:paraId="5687E5CC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827" w:type="dxa"/>
          </w:tcPr>
          <w:p w14:paraId="3687B1EE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sz w:val="20"/>
              </w:rPr>
              <w:t>Х.2. Планировать и осуществлять присмотр и уход за детьми дошкольного возраста с ограниченными возможностям и здоровья (ОВЗ) и детьми инвалидами</w:t>
            </w:r>
          </w:p>
        </w:tc>
      </w:tr>
      <w:tr w:rsidR="0031328D" w:rsidRPr="001F2138" w14:paraId="3531DD1F" w14:textId="77777777">
        <w:tc>
          <w:tcPr>
            <w:tcW w:w="15026" w:type="dxa"/>
            <w:gridSpan w:val="5"/>
          </w:tcPr>
          <w:p w14:paraId="3A7F000E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002DE3C7" w14:textId="77777777">
        <w:tc>
          <w:tcPr>
            <w:tcW w:w="15026" w:type="dxa"/>
            <w:gridSpan w:val="5"/>
          </w:tcPr>
          <w:p w14:paraId="54FCC567" w14:textId="77777777" w:rsidR="0031328D" w:rsidRPr="001F2138" w:rsidRDefault="001F2138">
            <w:pPr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Владеть навыками:</w:t>
            </w:r>
            <w:r w:rsidRPr="001F2138">
              <w:rPr>
                <w:b/>
                <w:sz w:val="20"/>
              </w:rPr>
              <w:br/>
            </w:r>
            <w:r w:rsidRPr="001F2138">
              <w:rPr>
                <w:sz w:val="20"/>
              </w:rPr>
              <w:t>Оказания помощи детям с ОВЗ и детям-инвалидам при гигиенических процедурах с учетом их индивидуальных особенностей</w:t>
            </w:r>
            <w:r w:rsidRPr="001F2138">
              <w:rPr>
                <w:sz w:val="20"/>
              </w:rPr>
              <w:br/>
              <w:t>Сопровождения детей с ОВЗ и детей-инвалидов в ходе творческих занятий, развивающих игр с учетом их индивидуальных особенностей</w:t>
            </w:r>
            <w:r w:rsidRPr="001F2138">
              <w:rPr>
                <w:sz w:val="20"/>
              </w:rPr>
              <w:br/>
              <w:t>Сопровождения детей с ОВЗ и детей-инвалидов на прогулках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Уметь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Учитывать индивидуальные потребности и особенности детей с ОВЗ и детей инвалидов в организации ухода за ними</w:t>
            </w:r>
            <w:r w:rsidRPr="001F2138">
              <w:rPr>
                <w:sz w:val="20"/>
              </w:rPr>
              <w:br/>
              <w:t>Использовать технические средства реабилитации при организации ухода за детьми с ОВЗ и детьми инвалидами</w:t>
            </w:r>
            <w:r w:rsidRPr="001F2138">
              <w:rPr>
                <w:sz w:val="20"/>
              </w:rPr>
              <w:br/>
              <w:t>Оказывать первую помощь детям дошкольного возраста с ОВЗ и детям-инвалидам; осуществлять вызов медицинских служб или работников</w:t>
            </w:r>
            <w:r w:rsidRPr="001F2138">
              <w:rPr>
                <w:sz w:val="20"/>
              </w:rPr>
              <w:br/>
            </w:r>
            <w:r w:rsidRPr="001F2138">
              <w:rPr>
                <w:b/>
                <w:sz w:val="20"/>
              </w:rPr>
              <w:t>Знать</w:t>
            </w:r>
            <w:r w:rsidRPr="001F2138">
              <w:rPr>
                <w:sz w:val="20"/>
              </w:rPr>
              <w:t>:</w:t>
            </w:r>
            <w:r w:rsidRPr="001F2138">
              <w:rPr>
                <w:sz w:val="20"/>
              </w:rPr>
              <w:br/>
              <w:t>Требования санитарных правил и норм к осуществлению ухода за детьми с ОВЗ и детьми инвалидами в разных типах образовательных и иных организаций, работающих с детьми</w:t>
            </w:r>
            <w:r w:rsidRPr="001F2138">
              <w:rPr>
                <w:sz w:val="20"/>
              </w:rPr>
              <w:br/>
              <w:t xml:space="preserve">Подходы к сопровождению детей с ОВЗ и детей-инвалидов в ходе развивающих игр, творческих занятий, прогулок </w:t>
            </w:r>
            <w:r w:rsidRPr="001F2138">
              <w:rPr>
                <w:sz w:val="20"/>
              </w:rPr>
              <w:br/>
              <w:t>Формы и методы формирования у детей с ОВЗ и у детей-инвалидов опыта соблюдения правил здорового образа жизни</w:t>
            </w:r>
          </w:p>
        </w:tc>
      </w:tr>
      <w:tr w:rsidR="0031328D" w:rsidRPr="001F2138" w14:paraId="7674733C" w14:textId="77777777">
        <w:tc>
          <w:tcPr>
            <w:tcW w:w="2127" w:type="dxa"/>
            <w:vMerge w:val="restart"/>
            <w:vAlign w:val="center"/>
          </w:tcPr>
          <w:p w14:paraId="7B87F739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Дополнительные квалификации, компетенции</w:t>
            </w:r>
          </w:p>
          <w:p w14:paraId="2A242CD0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i/>
                <w:sz w:val="20"/>
              </w:rPr>
              <w:t>(Педагогика)</w:t>
            </w:r>
          </w:p>
        </w:tc>
        <w:tc>
          <w:tcPr>
            <w:tcW w:w="5811" w:type="dxa"/>
            <w:gridSpan w:val="2"/>
            <w:vAlign w:val="center"/>
          </w:tcPr>
          <w:p w14:paraId="48D7E707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Соответствие ПС</w:t>
            </w:r>
          </w:p>
          <w:p w14:paraId="1DC6CB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03.002 Социальный работник</w:t>
            </w:r>
          </w:p>
        </w:tc>
        <w:tc>
          <w:tcPr>
            <w:tcW w:w="7088" w:type="dxa"/>
            <w:gridSpan w:val="2"/>
          </w:tcPr>
          <w:p w14:paraId="6E7E183B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Виды деятельности, реализуемые в рамках вариативной части</w:t>
            </w:r>
          </w:p>
        </w:tc>
      </w:tr>
      <w:tr w:rsidR="0031328D" w:rsidRPr="001F2138" w14:paraId="36139616" w14:textId="77777777">
        <w:tc>
          <w:tcPr>
            <w:tcW w:w="2127" w:type="dxa"/>
            <w:vMerge/>
            <w:vAlign w:val="center"/>
          </w:tcPr>
          <w:p w14:paraId="6C75C2E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7CC2E6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ОТФ</w:t>
            </w:r>
          </w:p>
        </w:tc>
        <w:tc>
          <w:tcPr>
            <w:tcW w:w="3118" w:type="dxa"/>
            <w:vAlign w:val="center"/>
          </w:tcPr>
          <w:p w14:paraId="5C0C84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b/>
                <w:sz w:val="20"/>
              </w:rPr>
              <w:t>Код и наименование ТФ</w:t>
            </w:r>
          </w:p>
        </w:tc>
        <w:tc>
          <w:tcPr>
            <w:tcW w:w="3261" w:type="dxa"/>
            <w:vAlign w:val="center"/>
          </w:tcPr>
          <w:p w14:paraId="675298C2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bCs/>
                <w:sz w:val="20"/>
              </w:rPr>
              <w:t>Наименование ВД</w:t>
            </w:r>
          </w:p>
        </w:tc>
        <w:tc>
          <w:tcPr>
            <w:tcW w:w="3827" w:type="dxa"/>
            <w:vAlign w:val="center"/>
          </w:tcPr>
          <w:p w14:paraId="66BB2F54" w14:textId="77777777" w:rsidR="0031328D" w:rsidRPr="001F2138" w:rsidRDefault="001F2138">
            <w:pPr>
              <w:jc w:val="center"/>
              <w:rPr>
                <w:i/>
                <w:sz w:val="20"/>
              </w:rPr>
            </w:pPr>
            <w:r w:rsidRPr="001F2138">
              <w:rPr>
                <w:b/>
                <w:sz w:val="20"/>
              </w:rPr>
              <w:t>Код и наименование ПК</w:t>
            </w:r>
          </w:p>
        </w:tc>
      </w:tr>
      <w:tr w:rsidR="0031328D" w:rsidRPr="001F2138" w14:paraId="42FF72BF" w14:textId="77777777">
        <w:tc>
          <w:tcPr>
            <w:tcW w:w="2127" w:type="dxa"/>
          </w:tcPr>
          <w:p w14:paraId="2871AB67" w14:textId="77777777" w:rsidR="0031328D" w:rsidRPr="001F2138" w:rsidRDefault="001F2138">
            <w:pPr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Социальный работник</w:t>
            </w:r>
          </w:p>
        </w:tc>
        <w:tc>
          <w:tcPr>
            <w:tcW w:w="2693" w:type="dxa"/>
          </w:tcPr>
          <w:p w14:paraId="2BC946FE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А Предоставление социальных услуг получателям социальных услуг в различных формах социального обслуживания</w:t>
            </w:r>
          </w:p>
        </w:tc>
        <w:tc>
          <w:tcPr>
            <w:tcW w:w="3118" w:type="dxa"/>
          </w:tcPr>
          <w:p w14:paraId="63B53711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sz w:val="20"/>
              </w:rPr>
            </w:pPr>
            <w:r w:rsidRPr="001F2138">
              <w:rPr>
                <w:sz w:val="20"/>
              </w:rPr>
              <w:t>A/03.4 Предоставление социально- психологических услуг получателям социальных услуг</w:t>
            </w:r>
          </w:p>
        </w:tc>
        <w:tc>
          <w:tcPr>
            <w:tcW w:w="3261" w:type="dxa"/>
          </w:tcPr>
          <w:p w14:paraId="3A0E7B3E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bCs/>
                <w:sz w:val="20"/>
              </w:rPr>
            </w:pPr>
            <w:r w:rsidRPr="001F2138">
              <w:rPr>
                <w:sz w:val="20"/>
              </w:rPr>
              <w:t xml:space="preserve">Выполнение работ по должности служащего 26527 Социальный работник </w:t>
            </w:r>
          </w:p>
        </w:tc>
        <w:tc>
          <w:tcPr>
            <w:tcW w:w="3827" w:type="dxa"/>
          </w:tcPr>
          <w:p w14:paraId="589ABADC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ПК Х.1 Оказывать квалифицированную помощь детям дошкольного возраста и семьям с детьми дошкольного возраста в решении социальных и психологических проблем</w:t>
            </w:r>
          </w:p>
        </w:tc>
      </w:tr>
      <w:tr w:rsidR="0031328D" w:rsidRPr="001F2138" w14:paraId="6180921C" w14:textId="77777777">
        <w:tc>
          <w:tcPr>
            <w:tcW w:w="15026" w:type="dxa"/>
            <w:gridSpan w:val="5"/>
          </w:tcPr>
          <w:p w14:paraId="5CE1E7A5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bCs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178B5037" w14:textId="77777777">
        <w:tc>
          <w:tcPr>
            <w:tcW w:w="15026" w:type="dxa"/>
            <w:gridSpan w:val="5"/>
          </w:tcPr>
          <w:p w14:paraId="1C722EF7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Владеть навыками:</w:t>
            </w:r>
          </w:p>
          <w:p w14:paraId="638077B2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проведения бесед, направленных на формирование у семей с детьми дошкольного возраста позитивного эмоционального состояния, поддержания активного образа жизни;</w:t>
            </w:r>
          </w:p>
          <w:p w14:paraId="527CC9D2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содействия в получении семьями с детьми дошкольного возраста необходимой психологической помощи;</w:t>
            </w:r>
          </w:p>
          <w:p w14:paraId="1857552F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 xml:space="preserve">предоставления семьям с детьми дошкольного возраста социально- психологических услуг, определенных нормативными правовыми актами Волгоградской области </w:t>
            </w:r>
          </w:p>
          <w:p w14:paraId="696BA205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Знать:</w:t>
            </w:r>
          </w:p>
          <w:p w14:paraId="613391A0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 xml:space="preserve">порядок предоставления социальных услуг; </w:t>
            </w:r>
          </w:p>
          <w:p w14:paraId="126691FA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основы возрастной и специальной психологии;</w:t>
            </w:r>
          </w:p>
          <w:p w14:paraId="03FAD80D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требования к безопасности труда социального работника;</w:t>
            </w:r>
          </w:p>
          <w:p w14:paraId="493F0EFD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основы этики в социальной работе</w:t>
            </w:r>
          </w:p>
          <w:p w14:paraId="132ED675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Уметь:</w:t>
            </w:r>
          </w:p>
          <w:p w14:paraId="06E5F21E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устанавливать доверительные отношения с детьми дошкольного возраста и их родителями (законными представителями);</w:t>
            </w:r>
          </w:p>
          <w:p w14:paraId="3E86116F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организовывать и поддерживать беседу, формировать у получателей социальных услуг позитивное настроение;</w:t>
            </w:r>
          </w:p>
          <w:p w14:paraId="3857B36E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sz w:val="20"/>
              </w:rPr>
              <w:t>оценивать эффективность предоставленных социальных услуг семьям с детьми дошкольного возраста</w:t>
            </w:r>
          </w:p>
        </w:tc>
      </w:tr>
      <w:tr w:rsidR="0031328D" w:rsidRPr="001F2138" w14:paraId="00B88E52" w14:textId="77777777">
        <w:tc>
          <w:tcPr>
            <w:tcW w:w="2127" w:type="dxa"/>
            <w:vAlign w:val="center"/>
          </w:tcPr>
          <w:p w14:paraId="56910BD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693" w:type="dxa"/>
            <w:vAlign w:val="center"/>
          </w:tcPr>
          <w:p w14:paraId="15814534" w14:textId="77777777" w:rsidR="0031328D" w:rsidRPr="001F2138" w:rsidRDefault="0031328D">
            <w:pPr>
              <w:jc w:val="center"/>
              <w:rPr>
                <w:b/>
                <w:sz w:val="20"/>
              </w:rPr>
            </w:pPr>
          </w:p>
        </w:tc>
        <w:tc>
          <w:tcPr>
            <w:tcW w:w="3118" w:type="dxa"/>
          </w:tcPr>
          <w:p w14:paraId="1B48918B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sz w:val="20"/>
              </w:rPr>
            </w:pPr>
            <w:r w:rsidRPr="001F2138">
              <w:rPr>
                <w:sz w:val="20"/>
              </w:rPr>
              <w:t>A/04.4 Предоставление социально-педагогических услуг получателям социальных услуг</w:t>
            </w:r>
          </w:p>
        </w:tc>
        <w:tc>
          <w:tcPr>
            <w:tcW w:w="3261" w:type="dxa"/>
          </w:tcPr>
          <w:p w14:paraId="4A043712" w14:textId="77777777" w:rsidR="0031328D" w:rsidRPr="001F2138" w:rsidRDefault="0031328D">
            <w:pPr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827" w:type="dxa"/>
          </w:tcPr>
          <w:p w14:paraId="1EC18283" w14:textId="77777777" w:rsidR="0031328D" w:rsidRPr="001F2138" w:rsidRDefault="001F2138">
            <w:pPr>
              <w:pStyle w:val="TableParagraph"/>
              <w:spacing w:line="199" w:lineRule="exact"/>
              <w:rPr>
                <w:b/>
                <w:sz w:val="20"/>
              </w:rPr>
            </w:pPr>
            <w:r w:rsidRPr="001F2138">
              <w:rPr>
                <w:sz w:val="20"/>
              </w:rPr>
              <w:t>ПК Х.2 Осуществлять комплексное предоставление социально-педагогических услуг семьям с детьми дошкольного возраста</w:t>
            </w:r>
          </w:p>
        </w:tc>
      </w:tr>
      <w:tr w:rsidR="0031328D" w:rsidRPr="001F2138" w14:paraId="6C4B4B50" w14:textId="77777777">
        <w:tc>
          <w:tcPr>
            <w:tcW w:w="15026" w:type="dxa"/>
            <w:gridSpan w:val="5"/>
          </w:tcPr>
          <w:p w14:paraId="43389224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bCs/>
                <w:sz w:val="20"/>
              </w:rPr>
              <w:t>Требования к результатам освоения дополнительных квалификаций</w:t>
            </w:r>
          </w:p>
        </w:tc>
      </w:tr>
      <w:tr w:rsidR="0031328D" w:rsidRPr="001F2138" w14:paraId="588EA840" w14:textId="77777777">
        <w:tc>
          <w:tcPr>
            <w:tcW w:w="15026" w:type="dxa"/>
            <w:gridSpan w:val="5"/>
          </w:tcPr>
          <w:p w14:paraId="1F95385F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b/>
                <w:sz w:val="20"/>
              </w:rPr>
              <w:t>Владеть навыками:</w:t>
            </w:r>
          </w:p>
          <w:p w14:paraId="3AA0552D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организации помощи в обучении навыкам самообслуживания получателей социальных услуг, имеющих ограничения жизнедеятельности;</w:t>
            </w:r>
          </w:p>
          <w:p w14:paraId="33F06FD2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оказания помощи родителям (законным представителям) детей-инвалидов дошкольного возраста, воспитываемых дома, в обучении таких детей навыкам самообслуживания и общения, направленным на развитие личности;</w:t>
            </w:r>
          </w:p>
          <w:p w14:paraId="29FEA847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содействия в организации досуговой деятельности семей с детьми дошкольного возраста в рамках индивидуальной программы предоставления социальных услуг;</w:t>
            </w:r>
          </w:p>
          <w:p w14:paraId="298A6F3B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 xml:space="preserve">формирования позитивных интересов (в том числе в сфере досуга) получателей социальных услуг; </w:t>
            </w:r>
          </w:p>
          <w:p w14:paraId="3ED9F031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предоставления семьям с детьми дошкольного возраста социально-педагогических услуг, определенных нормативными правовыми актами Волгоградской области</w:t>
            </w:r>
          </w:p>
          <w:p w14:paraId="49E065C3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b/>
                <w:sz w:val="20"/>
              </w:rPr>
              <w:t>Знать:</w:t>
            </w:r>
          </w:p>
          <w:p w14:paraId="40ACBB23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 xml:space="preserve">виды социальных услуг; </w:t>
            </w:r>
          </w:p>
          <w:p w14:paraId="3D940AA0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методики обучения навыкам самообслуживания детей-инвалидов дошкольного возраста;</w:t>
            </w:r>
          </w:p>
          <w:p w14:paraId="73687EF4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основы организации процесса эффективного взаимодействия с семьями, имеющими детей дошкольного возраста;</w:t>
            </w:r>
          </w:p>
          <w:p w14:paraId="0ADB46E3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основы здорового образа жизни и организации досуга;</w:t>
            </w:r>
          </w:p>
          <w:p w14:paraId="193B29D7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основы организации досуговой деятельности и социокультурной реабилитации</w:t>
            </w:r>
          </w:p>
          <w:p w14:paraId="0DC0D980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b/>
                <w:sz w:val="20"/>
              </w:rPr>
              <w:t>Уметь:</w:t>
            </w:r>
          </w:p>
          <w:p w14:paraId="3A64C669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>обучать членов семьи, в том числе родителей (законных представителей) детей-инвалидов дошкольного возраста, практическим навыкам общего ухода;</w:t>
            </w:r>
          </w:p>
          <w:p w14:paraId="471C8BDA" w14:textId="77777777" w:rsidR="0031328D" w:rsidRPr="001F2138" w:rsidRDefault="001F2138">
            <w:pPr>
              <w:pStyle w:val="TableParagraph"/>
              <w:spacing w:line="199" w:lineRule="exact"/>
              <w:rPr>
                <w:sz w:val="20"/>
              </w:rPr>
            </w:pPr>
            <w:r w:rsidRPr="001F2138">
              <w:rPr>
                <w:sz w:val="20"/>
              </w:rPr>
              <w:t xml:space="preserve">организовывать для семей с детьми дошкольного возраста досуговую деятельность; </w:t>
            </w:r>
          </w:p>
          <w:p w14:paraId="2D2DFEA4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sz w:val="20"/>
              </w:rPr>
              <w:t>применять технологии мотивации и формирования позитивных интересов</w:t>
            </w:r>
          </w:p>
        </w:tc>
      </w:tr>
    </w:tbl>
    <w:p w14:paraId="73D994CF" w14:textId="77777777" w:rsidR="0031328D" w:rsidRPr="001F2138" w:rsidRDefault="0031328D">
      <w:pPr>
        <w:rPr>
          <w:b/>
          <w:i/>
        </w:rPr>
      </w:pPr>
    </w:p>
    <w:p w14:paraId="7D2EC92C" w14:textId="77777777" w:rsidR="0031328D" w:rsidRPr="001F2138" w:rsidRDefault="001F2138">
      <w:pPr>
        <w:widowControl w:val="0"/>
        <w:spacing w:line="276" w:lineRule="auto"/>
        <w:ind w:left="720"/>
      </w:pPr>
      <w:bookmarkStart w:id="19" w:name="_Hlk156306792"/>
      <w:r w:rsidRPr="001F2138">
        <w:t>4.3.3. Матрица соответствия компетенций и составных частей ПОП СПО специальности:</w:t>
      </w:r>
      <w:bookmarkEnd w:id="18"/>
    </w:p>
    <w:p w14:paraId="06E8A67B" w14:textId="77777777" w:rsidR="0031328D" w:rsidRPr="001F2138" w:rsidRDefault="0031328D"/>
    <w:tbl>
      <w:tblPr>
        <w:tblW w:w="149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544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3"/>
        <w:gridCol w:w="284"/>
        <w:gridCol w:w="284"/>
        <w:gridCol w:w="283"/>
        <w:gridCol w:w="283"/>
        <w:gridCol w:w="284"/>
        <w:gridCol w:w="283"/>
        <w:gridCol w:w="236"/>
        <w:gridCol w:w="331"/>
        <w:gridCol w:w="284"/>
        <w:gridCol w:w="236"/>
        <w:gridCol w:w="236"/>
        <w:gridCol w:w="283"/>
        <w:gridCol w:w="284"/>
        <w:gridCol w:w="236"/>
        <w:gridCol w:w="284"/>
        <w:gridCol w:w="236"/>
        <w:gridCol w:w="236"/>
        <w:gridCol w:w="237"/>
        <w:gridCol w:w="283"/>
        <w:gridCol w:w="284"/>
        <w:gridCol w:w="283"/>
        <w:gridCol w:w="284"/>
        <w:gridCol w:w="283"/>
        <w:gridCol w:w="284"/>
        <w:gridCol w:w="236"/>
        <w:gridCol w:w="189"/>
        <w:gridCol w:w="48"/>
      </w:tblGrid>
      <w:tr w:rsidR="0031328D" w:rsidRPr="001F2138" w14:paraId="52AF94D8" w14:textId="77777777">
        <w:trPr>
          <w:gridAfter w:val="1"/>
          <w:wAfter w:w="48" w:type="dxa"/>
          <w:trHeight w:val="20"/>
        </w:trPr>
        <w:tc>
          <w:tcPr>
            <w:tcW w:w="1276" w:type="dxa"/>
            <w:vMerge w:val="restart"/>
            <w:shd w:val="clear" w:color="auto" w:fill="auto"/>
            <w:vAlign w:val="center"/>
          </w:tcPr>
          <w:p w14:paraId="26477C26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Индекс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14:paraId="1F7291E0" w14:textId="77777777" w:rsidR="0031328D" w:rsidRPr="001F2138" w:rsidRDefault="001F2138">
            <w:pPr>
              <w:jc w:val="center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Наименование</w:t>
            </w:r>
          </w:p>
        </w:tc>
        <w:tc>
          <w:tcPr>
            <w:tcW w:w="10064" w:type="dxa"/>
            <w:gridSpan w:val="37"/>
          </w:tcPr>
          <w:p w14:paraId="095310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31328D" w:rsidRPr="001F2138" w14:paraId="447B3CC3" w14:textId="77777777">
        <w:trPr>
          <w:gridAfter w:val="1"/>
          <w:wAfter w:w="48" w:type="dxa"/>
          <w:trHeight w:val="20"/>
        </w:trPr>
        <w:tc>
          <w:tcPr>
            <w:tcW w:w="1276" w:type="dxa"/>
            <w:vMerge/>
            <w:shd w:val="clear" w:color="auto" w:fill="auto"/>
            <w:vAlign w:val="center"/>
          </w:tcPr>
          <w:p w14:paraId="34EDFA3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3544" w:type="dxa"/>
            <w:vMerge/>
            <w:shd w:val="clear" w:color="auto" w:fill="auto"/>
            <w:vAlign w:val="center"/>
          </w:tcPr>
          <w:p w14:paraId="28A4B7F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552" w:type="dxa"/>
            <w:gridSpan w:val="9"/>
            <w:shd w:val="clear" w:color="auto" w:fill="auto"/>
            <w:vAlign w:val="center"/>
          </w:tcPr>
          <w:p w14:paraId="523364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Общие компетенции (ОК)</w:t>
            </w:r>
          </w:p>
        </w:tc>
        <w:tc>
          <w:tcPr>
            <w:tcW w:w="283" w:type="dxa"/>
          </w:tcPr>
          <w:p w14:paraId="18B51B7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7229" w:type="dxa"/>
            <w:gridSpan w:val="27"/>
            <w:shd w:val="clear" w:color="auto" w:fill="auto"/>
            <w:vAlign w:val="center"/>
          </w:tcPr>
          <w:p w14:paraId="76EB85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Профессиональные компетенции (ПК)</w:t>
            </w:r>
          </w:p>
        </w:tc>
      </w:tr>
      <w:tr w:rsidR="0031328D" w:rsidRPr="001F2138" w14:paraId="59877AC1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6D6D7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B2116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73CB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54B2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4AB6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53D8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4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AD19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5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A5FE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6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2B0A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7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3CE3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8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FFCD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9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80EA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1.1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EA9E1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1.2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48F8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1.3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669E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1.4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D138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1.5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6771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2.1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6E80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2.2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552F8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B2476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2.4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0F588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2.5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7120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2.6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036C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2.7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757EE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3.1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3710C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3.2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080E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3.3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72E5F0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3.4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0001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3.5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04799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4.1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5D9585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4.2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E1FA1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4.3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E82C0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4.4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1740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5.1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0E9C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5.2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9FD9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5.3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A5877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6.1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DF58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6.2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52F7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6.3</w:t>
            </w:r>
          </w:p>
        </w:tc>
        <w:tc>
          <w:tcPr>
            <w:tcW w:w="237" w:type="dxa"/>
            <w:gridSpan w:val="2"/>
          </w:tcPr>
          <w:p w14:paraId="4EF64A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7.1</w:t>
            </w:r>
          </w:p>
        </w:tc>
      </w:tr>
      <w:tr w:rsidR="0031328D" w:rsidRPr="001F2138" w14:paraId="6B21369D" w14:textId="77777777">
        <w:trPr>
          <w:trHeight w:val="20"/>
        </w:trPr>
        <w:tc>
          <w:tcPr>
            <w:tcW w:w="4820" w:type="dxa"/>
            <w:gridSpan w:val="2"/>
            <w:shd w:val="clear" w:color="auto" w:fill="auto"/>
            <w:vAlign w:val="center"/>
          </w:tcPr>
          <w:p w14:paraId="3D7D2DFB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59D7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A51B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156E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4F5F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0B286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194C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9807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709D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54BA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86F1B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F414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C392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C5BF0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3D66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920D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2B07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DA94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813C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CF67C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700FF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4815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6867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4833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FAF3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66197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F230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E4DE2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F82A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7878D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3EA2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EEDA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3F8F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646E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F2738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4643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B91DD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5DB5A3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77871DB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439132D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 xml:space="preserve">СГ.00 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CA1A626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6FE2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F61D0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8B8B0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60FC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CB86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04A7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9D1B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2B3B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8BAC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62F7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AC16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F633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2231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ECD3BE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806C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CF6B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544C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7F587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15B32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AF46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929EF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C51D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188E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3088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AF50F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5ACB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347B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7172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72F47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E2B9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0377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1B218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E2C8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3D81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8E20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B7EE3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DFC69E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8D49F3B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2B4A05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СГ.01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6783C3E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История России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ABDC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25F4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21D6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92FAE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544F8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02F3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42A7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1F89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F923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DB75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2DEF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42D2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9E4D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22568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5F13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884C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FB56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32F7E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35DD6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0832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F967D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62E5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0937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96C7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B786F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5882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A339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EE46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C0B81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7934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E442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CB9B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2128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0E18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DDA9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1BEBEC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DA9740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B8063A1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FED9C3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СГ.02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98E8E2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F0FD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3C2D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398CD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8114E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B0E55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FEF59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3C66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3C64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DEBD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27E1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0091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DDB9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91B87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36D8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2397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741E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CC273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AD9E5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43761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9BAF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9EBE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AF2D0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3CD1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4EFA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8FAFB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83CA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DFFCE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9D63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5ED3D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5DC4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426A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7FE12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1ED8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5631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BD4C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13F38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1725DA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50B3AF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77AF0A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СГ.03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26F165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Безопасность жизнедеятельности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B952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2AAC0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A48D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E6B5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D22F1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6449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5C52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D608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1727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53D0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8272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67F7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850E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9272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4800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5340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E0C5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1236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CD3C9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F71A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C0E6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44D3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703B1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96CA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AEA1D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8CAC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9B348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DF8BA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A0608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8860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E1F5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87D5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220F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B8E5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3A2D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AF348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122D75C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C607BAE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AE1E50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СГ.04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71B381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Физическая культура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A43DD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9BA0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6EA4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A0CC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C2BD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F104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42D1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6B7B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7699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9F0E0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EECE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7422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6A84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776F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06AF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99EF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85C7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486C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F6F35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7516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EFF1F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C6F2C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FDBB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005D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D1A09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E405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8A565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C4621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97D4B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BC01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8721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2E3C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E6D4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7A13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48B6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47C44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0E6BE5E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6E9BC8C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C75A01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СГ.05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78BA96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финансовой грамотности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EF02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335A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2F5E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3F15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3B5D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8C77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CA59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DF60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8D69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3152F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EC9B0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8AF6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10DC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D6C1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DA8D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7F7A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8296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DE8D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5AEE3A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360F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50B76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3DCC7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F148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6C6A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3423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4CD0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F5DD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F3E11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B452F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3ABB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2B8A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5E29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5A43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D497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C2CC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7266D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849EBD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1B65205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FF32319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ОП.00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D96408F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Общепрофессиональный цикл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379C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8BBD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F7D1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2D75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05FE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0F8E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C759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BEE3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286A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8896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7F0FC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31E8E3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430D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66FD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28DD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BC73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A52F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52E95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71866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2E27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BAEAB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6F712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9A8F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8BB9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659A59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3296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7C3B3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C9B5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A3949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D338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339C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02C4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45A4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B53D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15AE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C2F3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6017A1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64B081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A757F7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8A765E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педагогики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FC09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F35C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3A6B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298C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0A1A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998F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3152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E268A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A01E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C949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2210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F1FA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30266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23D13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2CB0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7C1E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A468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354D2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82C4A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3015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DAC77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C7B7E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8B209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2891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C525E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F090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DE5E5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7A0A5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90A48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91A9B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28F8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D1F5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BD858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B7BE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12500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3A0D0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B7BC54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192610AE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781F3C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F71230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психологии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5AB8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57E2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8D88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AE3B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3A1C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65763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921D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936F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2D6A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6D87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02B0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2BE9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B0B6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957AF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F142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A0B0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9EE4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C04E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2973E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3C23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13152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26BC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528E7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58D6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2848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80BB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ACB0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5081B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30141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2DEA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7C4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7566C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80BC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BE50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27CF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C592F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479365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0C8D14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45AA6B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4BAD3F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обучения лиц с особыми образовательными потребностями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6151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86B8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5E2D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CFEA3E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E360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F967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0301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68A01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D34A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DB4C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0941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2FB8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D87A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D9E0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79FB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A8F5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EAD01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3D6C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885BC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8D90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EC75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575B6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E59FF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B306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1087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397E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1C93E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0705E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1DD2A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B060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7D5D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8B15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3CBE0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808B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6F29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08AAA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2ACF89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760FFAA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312764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6504CA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9941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6E5E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3CED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650A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437C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137C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8F97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A38D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8183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A61D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BB30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2F4C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9A56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EDEE8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E4F5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B6B9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7ECB4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CD93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F9B22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9173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01154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3EC39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5BBE0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971F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A9DEB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5893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2948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6CD4E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D5C8A1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298A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BB4E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BE301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474A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143F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CB39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6396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C85E2F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81F660B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F3CDFBE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D6064B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Возрастная анатомия, физиология и гигиена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03F7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3506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5099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10CE6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E789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9465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0B73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5DE7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8357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7B41D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DAEF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2739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CCE0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D66F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8ECD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715B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C24C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0324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797F0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04D9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19CB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CA7E8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9E57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8B1B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A324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BC1F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92201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88FE2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301E2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494C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119D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D3B2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700C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8E51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E1996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3C68F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370C41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36AC6C8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79A9D1E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8A820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Проектная и исследовательская деятельность в профессиональной сфере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AB49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38D9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0BB2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EDC29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3C99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D5EE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3A7E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249C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E91AF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1614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22F5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20D2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425C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D631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40E2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34C9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2617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653B5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47034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8DBF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BED95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844E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BD09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1549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0A90B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2723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859D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8EF80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72111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9AF1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51DBC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C76A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5522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1F41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1CD3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D784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B11C2C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8733A20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258A2C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D686D2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303C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A0D5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2E91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A28C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F871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1C4E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0155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482E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313E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409C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B9D0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81A3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6E65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4AD4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BAB0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148B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B4920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F7CFF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96CD6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622D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850C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F4D19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E712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AE34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80DEB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92083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F5D78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FD869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C4BD0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8D03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C267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FAE4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2D62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71702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D480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B43D7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4ADBE8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BE9ED0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789CBD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C5DFEC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возрастной психологии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04D6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A649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6E66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952DA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8EF7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9AD3C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F351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8A6E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C487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9A18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BA9C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093B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4B38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B11F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1B5C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ABB4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39E0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6994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A80A8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DB2A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FB94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C6D64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A68E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C873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8103F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5DB6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03202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A698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742FF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4501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60DB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CD97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461C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CE58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3456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3DDD4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01BF74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2E6F15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5837132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ОП.09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3E7023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логопедии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4C7D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183E7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65A5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8431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6804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8452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5122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AB0A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C951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3FFA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7D5E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B17A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C01B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1FD3C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08D0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2272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A14B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6D337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FFE16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C1C5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1C1DB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51337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4DDA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B1F0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B735D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D40F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9612A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FAE49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C3FA3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7FE2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19C1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1491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30C0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64D6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9706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D723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18781C6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272F034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0C5607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ОП.10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F1352A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Медико-биологические основы обучения и воспитания детей с ограниченными возможностями здоровья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55E5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58CE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E904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5799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AE69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18A2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186F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6F97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049F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68EB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1189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D635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C487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80B2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3AF4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B6A50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E53A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F5EB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05F14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9500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4F49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C928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2707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45F0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73512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0B84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6F6CB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E1BE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34CC4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2658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2DF9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BCE49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DA9D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C66F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B270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7A231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44BFE9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F9DCD1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E75AC5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ОП.11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3618150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Основы специальной психологии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EAAC6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9316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C9C0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FA89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8571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617C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F0F0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4417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E3B1A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626D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0495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E149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CA9D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1AA5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3ED1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FC44F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EE4B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D0D8C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21878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E0E5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1D773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7750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9642E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6456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B4D9E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CD53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F036A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12802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70003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8F88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7710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B063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F439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610F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8D25C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1EEE1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458D98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F944EEC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3D2868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ОП.12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E7F132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Правовое обеспечение профессиональной деятельности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0F79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A370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27EE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F686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A278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FA86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F7E7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C7008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10B86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22DA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1892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CAE4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A9E3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17BC9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DEA8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03C5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B895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3F9E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BBF45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DA33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50762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5584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C3EA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FFA7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ED216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AFA8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E2E6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0A7C6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F71E8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01B1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0B05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E0F7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7908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5AD6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E22C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AD9EC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54B29E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D8AAC3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7A4AE2B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ПМ.00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3BA79F7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Профессиональный цикл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E5EA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60F3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6E5E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5272C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F2F5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AE2C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DD2F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777C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E315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C06D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2AC0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2F9E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E4FC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9B874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5B1C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5AD9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4577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2188AC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29025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02E2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C1A55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BF18A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5910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EC3C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E84E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0D83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46B3E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13F49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4012A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B915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7E1C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0A8C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BF30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C6B7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7575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21A63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95C85E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CD5E878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2BFE8384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E08333F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A2DE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5167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F6C0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48F7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5EAF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8F08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34929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D93A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A0EB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77BF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F5CE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F8F0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3756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0030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499B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E984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9F04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F8E86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9DDA3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D64E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69044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943A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9DDD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3D6E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2B339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A9CC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D26D8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64294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358DA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BA07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C6ED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8C18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8803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F0F7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6424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BE68C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6A1160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971B9D5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35444811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МДК.01.01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78D936A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Здоровьесберегающие технологии в работе с детьми раннего и дошкольного возраста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5CF7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9BCA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A6B0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EC56E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2E2F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F331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C8B2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6916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8C8E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515E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B344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622C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60A2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4634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5921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5FDB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81C8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B0450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F970C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CB77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8C526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E50AD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16BC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5AE2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8A4EC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1ACE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16835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5D6D3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D821F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F12C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33BA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7FE6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BCBE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5ED1F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ED24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890BA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34000F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2316A16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6AF2D966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МДК.01.02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8B00AA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A52E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FEA5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2EAE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E00E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8D3D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6FC25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7FF8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5DA5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95D3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E7C1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F0E0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DC9E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B707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9B37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9B77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513A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4171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8A349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B4E0A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BFB60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5BFE0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D2646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59AD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526C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40BE6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9161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F5C95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DEE6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B4AEC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6EF3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8A99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332B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1B413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9A228F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0A25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4DB2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4BD6DF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32E559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CBFAC6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УП.01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045C02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E9CF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C807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C658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2EB2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8245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AFE1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648A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E2D4C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DB25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4CE3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B608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658E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19B0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9508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D6398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CFA1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68D7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2EBA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0AAA3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5E99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1273F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9B7DC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99FA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73ECA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EE2BD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96D5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49BC6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1A8E1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0CACD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2DD4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3539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0E232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B65C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0EAF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7EA38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25378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073D3BD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098140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396668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ПП.01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BE95A9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44EF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AF83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53C5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CD76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23D73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7572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BF31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EBEB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BF1E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F2BB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22AC0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22D8D0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896B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EC87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0AA6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9355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333F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21023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02CA8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4079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092FD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21E6C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24D1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9512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F306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3FB7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65C4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39E3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BE9BD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1155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0DA1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0334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FEB5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8203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D363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88AEE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04E56D2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991E3D0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1546361B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1965531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4F19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8503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F740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563FA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8BB3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797A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6483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2830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D912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5A243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FC4E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6F29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9191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888D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B7E6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1391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B628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34AC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6BC0A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DEAC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77E0A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5E6C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629D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4DE0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6992D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6940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E892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A5A6C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9F732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5C50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8823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CE59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4D5F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48C7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1163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F10EF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07CFCA5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2F9FC3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CDD8098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89B45D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Теоретические основы дошкольного образования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D36EC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54D6C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5040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BD07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D695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3984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97AE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0266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20D2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3162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985E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7071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C629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2F44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6CC4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C8C6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83280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A2FF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038D6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81A1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B1638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E7046C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57F8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F035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49D9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3BB7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50793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BB5F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55700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B773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E2F1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24BBD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B52D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8E85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97C8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7059F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1DD0167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B6A5253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5B4E8E6B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FBA8C0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9B4E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1C69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0A9B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FB22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6C8B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212D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E124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5465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C057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1F913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710C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020E1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E27B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AB37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8C64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FEE6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DC1D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66E23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A4BE3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6B88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454C0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25C77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06EBE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8AAD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3CBF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78089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1C83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5DF70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7F5D8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8498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2EE0F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D3C4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287F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0B45F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BEF8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5F70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F7A8C6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84AA1B8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8E4DF0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F4C846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Методика организации игровой деятельности детей раннего и дошкольного возраста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7F54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DD90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F209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5738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17AE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9BA2C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BFC3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C907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2C69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C80C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940A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696A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1771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5926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E2A36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67E6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040B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34A94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F2E35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B541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6A9EE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36A1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AD5FF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C901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454E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D9EF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B8D6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FC83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7476D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3190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239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21EB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5D64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D583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1701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B02A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0592E1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F50AA8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522AD680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073D15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Методика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3356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8150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EB21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61E8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0FC2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ABD7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70E7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76BB4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0381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9D15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51A1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AD00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F011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EDDB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0566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2E0C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9E37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8CC23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A862B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3C67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05522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1229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C5AC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824C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FB9B3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283C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A6A0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F603F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A676A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7021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B7A5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46D4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6199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73E1A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811C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83BD1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9D65A3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9EBAEAE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4AAEB1E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C0A8AE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Методика развития речи детей раннего и дошкольного возраста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80AC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26CFE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7221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6A44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CCA7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5325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DA7F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4E97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1036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FA38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4FD7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0222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055B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96A1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B594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20EFA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B827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C0AC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CA26F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89BB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4EB0F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8C00C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AC95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FE39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8FBF9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AF3F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F1D51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D17E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9F6AA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079F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A8209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AF41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74AF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E8ED2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3013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675E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391C2D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154F533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1199327D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D32A0C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Методика формирования элементарных математических представлений у детей раннего и дошкольного возраста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4DE0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AC9C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01755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FECA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B884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B4A0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7F02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856B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712E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0274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4903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2A0C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3BAC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6162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FC94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CF2B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BDAF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B0C0C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851FD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899D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667CE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759E3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E8715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4E2B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D84D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3344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ED34D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B3ECEE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39420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B84A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1D3B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9006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573B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8B56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E94E3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D949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AE43F1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7D9F73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34F8702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CFB3DA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Методика ознакомления с окружающим миром детей раннего и дошкольного возраста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7824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1E1D1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4FEC1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208F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3048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48F2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7F0E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5085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19C5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C1B6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8AA8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73D3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82B3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1F75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E2C8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2B5C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8031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F1A1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5D770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012D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4756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0BE55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E0CC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20C5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33C2F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F9CF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9B3F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6E269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6E7ED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8D6C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888A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2C76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CF5C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0FD6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A406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89D5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4C22A3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331041F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FEDC928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МДК.02.08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04AC4A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Детская литература с практикумом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66C1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27FF8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8363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8EA2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EFC6A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9E03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F628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7B3C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BD16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1C8A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F730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0580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205A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2ED9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4E02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B115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8137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4ADB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7D6B93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8C8E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39550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C8102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424C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85F5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C2254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17B9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52EB4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BD311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B55EC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656C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F232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98998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9ADB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F200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FED74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96B4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69026E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D89F282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A77E67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УП.02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4D033F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66B6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7E58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230F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18F0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DE0B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72FC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4EE3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68B7C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21EC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7C35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17F2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B917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CEFF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C3CEF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AAC7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ABE9D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ADBF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DA2DB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BC056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C8E2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19FFA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6354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AB6D1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288F7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B8CCD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B3E6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7AE62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11D4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F1308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36043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4CF06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AE5B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F578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0A76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7CF4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B65A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AC89F0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756A589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029680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ПП.02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F899A4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EFA0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DFF1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4571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2C78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101B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F375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FF8D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E0FB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1FBE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D339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588F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793E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7225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1A9A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B2B5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DE148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C594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EEA1A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5FCB4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AA685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15292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C890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53D9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D07C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51C9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AEF0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A41F8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FFA1D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93AB5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5787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F376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B2563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79EC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75B3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70FE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3F038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1A879D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2C08F97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52196BB5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ПМ.03</w:t>
            </w:r>
          </w:p>
        </w:tc>
        <w:tc>
          <w:tcPr>
            <w:tcW w:w="3544" w:type="dxa"/>
            <w:shd w:val="clear" w:color="auto" w:fill="auto"/>
          </w:tcPr>
          <w:p w14:paraId="3445F12C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 xml:space="preserve"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 </w:t>
            </w:r>
          </w:p>
        </w:tc>
        <w:tc>
          <w:tcPr>
            <w:tcW w:w="284" w:type="dxa"/>
            <w:shd w:val="clear" w:color="auto" w:fill="auto"/>
          </w:tcPr>
          <w:p w14:paraId="7A41E67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4D33805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4BCFF92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04961BB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0DB13CEE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637B31F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0838400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70FCEC9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320E12F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60FB203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1D0EDF0E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5E8FDB1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4FD54511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43C7881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58BD08A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6701421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36511CE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60CEE51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</w:tcPr>
          <w:p w14:paraId="7C37AA5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7E900AD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76FD2F4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6A0B87C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576537D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611CC6D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280510B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655F9B9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1FE1D36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357778B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</w:tcPr>
          <w:p w14:paraId="436013E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57E92B1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2726C97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160C290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6B8EFE55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</w:tcPr>
          <w:p w14:paraId="67BFE85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</w:tcPr>
          <w:p w14:paraId="4840DC9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</w:tcPr>
          <w:p w14:paraId="7B5C8E2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8C5AE68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1DB0BF13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0517C74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1205DD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Технологии социально-коммуникативного развития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BD94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EA07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3DAC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FED3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151D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1732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FBDF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BC46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ED00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E313D9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14F6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3866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CD51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6AEBD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A9A9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DE3B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A4CE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9FEA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DEB1C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B426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3869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83387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E5D2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C36B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5EE15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C6678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B7DB5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A8D0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74394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AA17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4E54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0E66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8FC4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63EF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ED55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AFA95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1A572EF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76726CA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09F087B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015229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 xml:space="preserve">Коррекционно-педагогические технологии организации предметной и игровой деятельности детей с ограниченными возможностями здоровья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DCAE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E1BA4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7F98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0A5B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63AC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5DC08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42DE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6662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D605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A4B8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A4CD3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6295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1F8B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2E1F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E84A1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3F1C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D31251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16881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12AC0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2EDC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DE6AC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FB255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7BF6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A966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2BEB7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8921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CC04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CF41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F0D68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5FC3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DCE5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9523A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92CB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8484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EDF0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52B0A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F40E39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FFAFD64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B47E98D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0D79BB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Технологии организации продуктивной и трудовой деятельности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7D9E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490B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55BB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0B6C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53E4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6D79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E518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F6B2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21C3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15410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073D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C5B2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640B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1E30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26F8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1A4D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1C39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5DAF7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C4E38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E656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28BD6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A9EB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CB7D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983C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64E57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808B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7BE1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77CB6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663E9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1F73C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E159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27EB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73C5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7907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0F1C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CD60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3F8845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A8019C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AD7A6BE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E249074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Коррекционно-педагогические технологии по развитию речи и обучению грамоте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BC68C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006D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6F6B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F7C50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21F1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2AEC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ACA4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3091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4800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3E88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0908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199CA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0278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D635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E159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20B3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9FFA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25502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24AE9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EEA3F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B9065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99B4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B543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E5290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6517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33A3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71DC0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B79B6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74E26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1E39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9270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F954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3AA9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9620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64C1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6398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0F0372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31A4160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F69958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09A124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Технологии формирования элементарных математических представлений у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BC8E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A83B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F608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BE5D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1C7E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31C2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F2DE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5F65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C857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CBCB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E5807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2447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D565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9B73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BBB6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6460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E780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032BF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5E0D9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0284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B2D0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3F81B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3C1D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D45CB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AE89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D3CE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A474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24F1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F43F9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D1F8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464C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F08B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1C34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1244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D340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66D1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384A77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5BD596C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14AC721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CC6333B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Методика формирования целостной картины мира и расширения кругозора у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A803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A1C1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980A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DB16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FFD4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99BD3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FD4E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DB6D58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2AC1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3F2E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F83F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B064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05F4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85D5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F5A48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ABEB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8803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FFFE1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66788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F620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39F3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F353F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D8CB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115B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4F556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F8E8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1FC47A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6557A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840F7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F71E6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944C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44F6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B50E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0B18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C273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ECFC3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3963D5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67DDB60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C1C8470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МДК.03.07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D118E5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Система мониторинга динамики развития и   образовательных достижений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8F38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8351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E57E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24D0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66F7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259A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A88E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7D7F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8ECC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94DB1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9C9A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6DF52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6CCE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94CCB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1851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EC36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5E72D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0BAD0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69E77B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84E2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DF10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7EBF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953F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C487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3921B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2B27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8829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B99B7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3329B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8B10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13DA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DC10B0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D21B1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64FB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1B8E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94733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B9461E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BEB4818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555CBA3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УП.03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7721D4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DA30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89DD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1568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5FAE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B6DC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347AF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2464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3B88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EDB5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F6680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6A13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77E3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5091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DB43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B764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9E08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C3A2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E3E95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1EE60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FBD7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87E53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4C88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14F7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60AB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8D11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DC37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4E81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B931E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4BC39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F76B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5E5B7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C124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B44D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16E0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B4C8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E6A5C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1790CC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D60FC91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5C397D7C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ПП.03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248FE3C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F22FC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4069B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E249B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D65A7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DF144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19E5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9856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746CC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20E86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3B97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42D1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56DE5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1363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DCBE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918D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F31F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0851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72ED6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5AF786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E83A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C1064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BE876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0942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3BD4C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85E54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CB26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D9A7E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AE64E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06F7D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25945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B974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1B8101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4F4E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77EB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19BC3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FA6BE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AE990B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DA2A5C8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6CC622D6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0833559F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685B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7F94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6A74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0F69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4F91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85C7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500B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CA6E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04EA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984F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1FB6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B096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7BD3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6888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41D2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45CF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476E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7279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9BC4F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4538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29C3E3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F0C41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2CB9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C61A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EDA4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BCC5F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A7E47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7799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C3808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A263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C5CD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6FB6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BBC1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F28A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AAA6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D490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1A9E42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4F1142F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3BE9591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МДК.04.01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17CA01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Методическое обеспечение организации воспитания детей дошкольного возраста с сохранным развитием и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163F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9338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F64D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FBFF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9630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E155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AB9D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BB92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E6E6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01B7A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27AC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149D0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D817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FC89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341A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E44F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C718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909B0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3CA1B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8475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3A5A7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51503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3F84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DD12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119EF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B0E17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B4B3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D45B2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5DB86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B625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C063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C11E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AF0C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85ED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BE368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E218F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188517D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1C49FEF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FA030EE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МДК.04.02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F81FCD7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Технологии организации досуга и поддержки детской деятельности в в процессе воспитания  с практикумом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CDB0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0B3D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4F29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0A5EB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E09F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481F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F2FF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2E22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FCF7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A3EA6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63E5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75A1B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EE0D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763B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E6CF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C225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352B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D079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5C0A9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B422B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9921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1A683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096C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9A50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B1DBE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220A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7FA57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A09F1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A8C80F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3C1C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2DCB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3DDD6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88C0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4C69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7640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AA511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9A533E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62ADA1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F387DD8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УП.04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540C87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5881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B7B9B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07C7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58F67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85AD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86F0F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B490F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2AB1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1DD88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C9E0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B583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85E5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B358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4EBE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CF63B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52CE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C78D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8AC6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CF6A5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41FB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76069B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C4A4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DBB84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3A4D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9B32E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FC73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4F2C5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9A42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8F149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AF9A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D6EB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13C9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1DD0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EE52B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BDF7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D8BC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7CA47A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469786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4FD355D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ПП.04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0F5138A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FB7E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2D3D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9F98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B2E2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99B5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EC93B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90111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0105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2F3E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75CB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1F95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BF10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09B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9C0C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09E25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1D201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E64B4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85D0C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4BD1A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9C40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66B22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0996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DA85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B3E0C1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66329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34190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B037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55761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45546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76B3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C15F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7042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A161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275C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09CAE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BAD1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5F0B6D3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BC05971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D3CBB57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ПМ. 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DEBF416" w14:textId="77777777" w:rsidR="0031328D" w:rsidRPr="001F2138" w:rsidRDefault="001F2138">
            <w:pPr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 xml:space="preserve"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 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FFD7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E8AB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D00130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E6782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9DAD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0EDB3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FC77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8E60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30A90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5584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D8003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8DDCB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59D1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B753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0DD7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09F8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B94B0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25540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5B949F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B554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A727B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F235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0DD0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0B45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6E8D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3B96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0C7D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E408A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D1074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B410A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93669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7A08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F9E34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440B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6E52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751BB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7590B6C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44F3F57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D340E9B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МДК.05.01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1211FE2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Технологии взаимодействия сотрудников образовательной организации в процессе психолого-педагогического сопровождения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D0F73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A807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3BD2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09C0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1E140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9F230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B46DF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9013C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F7836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DA62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12413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15CC5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0CF16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94F9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3810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E418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A8A29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167D3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1721C7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EA93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32E549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6FFB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03AA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AD7F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0E6B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3BBB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2977F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8FF17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3D3E83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48C9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D54A0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9C61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59142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6719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539E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FC7C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61390A5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7325703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F3DD73A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МДК.05.02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276B81F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Психолого-педагогические технологии организации взаимодействия с родителями (законными представителями) детей с ограниченными возможностями здоровья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822DE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2759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97A2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3EEF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7D0B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3C5B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8C25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75AC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5C15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ACCD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A48B3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22F7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281A8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2699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D566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7C2DE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DD0EB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08A3E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2923A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EE1C6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68B08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EE1858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CCC25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ED96F1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68790A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C56C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5CD16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DA0A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52C37F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F131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10D9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1645F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B39B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4EB1A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90265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C01A5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3625120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0B30C49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140E33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УП.05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1594F47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434D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308D6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13D3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AB4D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C69C2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0605A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B83A3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373E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7353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652C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15EE9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136FF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02B6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1150D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B6F0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31B98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A7FB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56F61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D0AF7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D3AE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BCDEC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60384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F40D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C3E5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4CC9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ADFAF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26934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0C2B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2FA71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D20A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F432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33BE70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C1A02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DC1E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9D12F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BED10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0A623A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9773A3A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FEB0E59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ПП.05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792228B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4405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8672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E171F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BDE79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EC1D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D4124C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2CF3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8791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5E122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8F5C1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FEB1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F33D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996F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62D28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3280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6CD6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5F93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A18B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5B6D66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0406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7221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732C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67E51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0604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CD86D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E5251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2CCDD9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85CC0F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963B3E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F9552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4551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64BBE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8870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4C9B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F16C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3E3B2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214B1BD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9C302B6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4E01B556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ПМн. 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2967E28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729D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0476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396A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AC88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6F25D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AF428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C0AD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1BBAD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F9296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CB649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2CDC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1BBF1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7E4C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B474D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6FB9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2016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FC5E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FB98F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CB972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1721EF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1A86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EA113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70F3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4727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0CE62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A2B49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F783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67568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12B92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9CF2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317C9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97DD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7071B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B216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921AA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B84126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</w:tcPr>
          <w:p w14:paraId="44C1CC2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F1D1B7B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294BDF94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МДК.06.01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ECCF3FA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Теория и методика деятельности по реализации программ дополнительного образования детей дошкольного возраста по художественно-эстетическому развитию (по выбору)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B895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3A64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31EB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C2322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AF8F69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18ECB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33D73C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908B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F422D3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CD75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2311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6F3A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323C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46E8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44E16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2C2F6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76CA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44E75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410B4D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99738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955AA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689DD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F5B8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C6DF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A72B1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1AB00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3DEDD3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DA8D6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670A3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2E1D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61F1D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B014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115C1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05887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4FF4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E55356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</w:tcPr>
          <w:p w14:paraId="15EDCEA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6EC0F4E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7AB41678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9CF0329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B9289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B57FE6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C6A5E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4D87B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04920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636A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2F45E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3E309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FC87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EB99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69F3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AC1D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F191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7AD4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F3EDA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9637D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D7C7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91631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384D3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9AB9B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8A84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812D0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4D1CA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4F64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3C5F5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6201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EC88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3939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D6651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9404A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6B3E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40E2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4468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E67012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A504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5AF297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</w:tcPr>
          <w:p w14:paraId="7BD6B50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5369C6B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5914190C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311C8FB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C584D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9E4A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DAE20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27480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026E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A556B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007F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1A82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192D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F043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04C285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4B4EF2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C4822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693F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EA929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AA1DF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F069B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B77B5E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A8AAA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4BE97B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CEA7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8EDCB6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A09C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A3F7A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6601D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5A95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E1E4D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B9930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EDE5E9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3E0EE9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2D5E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812B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066E0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BF32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FFE0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D4B4C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</w:tcPr>
          <w:p w14:paraId="6CCDFB8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78313C81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B1B87D2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ПМн.06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A3639B0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Проектирование и организация парциальной образовательной программы для детей дошкольного возраста по техническому творчеству (по выбору)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D4FE9D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DCA628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831A55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3A0B01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690C9D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B9AE76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0AC7F7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4A397C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30398E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C0E5C7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DFE2D0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B13342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AC55DC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0AB03B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BB96ED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3DD601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EBCC25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A78C8A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  <w:vAlign w:val="center"/>
          </w:tcPr>
          <w:p w14:paraId="16B7170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8FAFEE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01270F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E8557C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C862EA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2B8E57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A48829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AC6ABB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2B5F1D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90C33C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shd w:val="clear" w:color="auto" w:fill="auto"/>
            <w:vAlign w:val="center"/>
          </w:tcPr>
          <w:p w14:paraId="742A3AD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31F5D9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55702E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6178B4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047B69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A35238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3A126B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856520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gridSpan w:val="2"/>
            <w:shd w:val="clear" w:color="auto" w:fill="auto"/>
          </w:tcPr>
          <w:p w14:paraId="7295CEF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1DD186D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13EB275D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МДК.06.01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F51D00F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Теория и методика  деятельности по реализации программ дополнительного образования детей дошкольного возраста по техническому творчеству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0A7AEE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BEDE3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04B1F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D0ED9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DB162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2A80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E8B65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D2DF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E4D6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DF918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828CBC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01F68C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002F3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3AEC7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B8E700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6C1A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4834C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51E105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D657CB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6F8C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76DA7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B418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2B694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8726D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8E88D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95D1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A89C9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308507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102F9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A189D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D4C9EF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F7BFF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F406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69F2E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3D3E2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2AB6C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75677A7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D2DD422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0A2F942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E530A5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C056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7B949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47E6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35987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A01C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56A909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38AE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9C2A1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07AC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078D13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5FE75A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DF395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4ABEA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25A901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75673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A881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D7990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BBACB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81D55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586B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31BE9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0E5A3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B5EF6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2AD17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55D4FD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CCFF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8283C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00760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761D93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7BAF7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B800B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FF54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604A8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1853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E564D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FDF90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2EBC69A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28220FA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22FD320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FC343FF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11471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853B3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232A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30F6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5BEAF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5135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891A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8D7742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C8F27E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F988F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07C48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0BE26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5F9AEC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6B32A5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26D075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BBFF22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BA39B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459A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2538384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D4527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6C62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FB00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45EE99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8337AB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9F71E1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4B066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1410B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7664A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A4484D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1A7EC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2294C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56244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5ECAF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41EA9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52897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46FF8B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56A63D1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0225F6E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1537E233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b/>
                <w:sz w:val="20"/>
              </w:rPr>
              <w:t>ПМн.06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BED8E07" w14:textId="77777777" w:rsidR="0031328D" w:rsidRPr="001F2138" w:rsidRDefault="001F2138">
            <w:pPr>
              <w:jc w:val="both"/>
              <w:rPr>
                <w:b/>
                <w:sz w:val="20"/>
              </w:rPr>
            </w:pPr>
            <w:r w:rsidRPr="001F2138">
              <w:rPr>
                <w:sz w:val="20"/>
              </w:rPr>
              <w:t>Тьюторское сопровождение детей раннего и дошкольного возраста с ограниченными возможностями здоровья и/или инвалидностью (по выбору)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6E71A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F0B7FC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731697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DA76C8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AFAFAF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979B41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CFF77B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FA1077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FA750F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0DA088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7869D2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247C72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6AFB87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E43DDB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C9E337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C2A131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52BE4C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FF4645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  <w:vAlign w:val="center"/>
          </w:tcPr>
          <w:p w14:paraId="1DB9FA0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2B8CC2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7C110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0A67A8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DB8AD2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0D8CE8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878AF0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8E01F3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919B81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AB794D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shd w:val="clear" w:color="auto" w:fill="auto"/>
            <w:vAlign w:val="center"/>
          </w:tcPr>
          <w:p w14:paraId="7FD67B3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242994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FFFACB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E9098A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C3C374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D2149B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116417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DDAEE8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gridSpan w:val="2"/>
            <w:shd w:val="clear" w:color="auto" w:fill="auto"/>
          </w:tcPr>
          <w:p w14:paraId="62FD07D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68216890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1B3CBC3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МДК.06.01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99CD8A6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Теория и методика организации и осуществления тьюторского сопровождения детей раннего и дошкольного возраста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13025D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F291C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3066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6E6BD1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F0296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470B0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33E48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BD2EE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6034ED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7F4CAC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513F60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9D169A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CF8EC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A5310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57819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1324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6711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8277A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D9747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F8DA7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85226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28BE65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109B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426AB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A9483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786CA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CEDE5D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D973D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6E1B592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A382A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7D56B6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185F2D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C1B9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503F6A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41A34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C55E4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262B59D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F2D128D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4B53AA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1797C01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Учебная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3B0ADF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C0D8E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21AFA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A5D69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CA50B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B02EF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C0796D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31DA5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59142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0A374D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C6F99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161A4E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A00926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FD5A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8F4FB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0F202C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60C0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DB8F67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3BD4A3C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9AD94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A8EABD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E64688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D09ABD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128A4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D4EEB6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AAB2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2A90B20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C0A721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07C8858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2B727F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7860B9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C77BBA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866018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C55836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79F5E8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7F99BB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0DD8547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319954BC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3F2D8357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ПП.06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0146B75" w14:textId="77777777" w:rsidR="0031328D" w:rsidRPr="001F2138" w:rsidRDefault="001F2138">
            <w:pPr>
              <w:jc w:val="both"/>
              <w:rPr>
                <w:sz w:val="20"/>
              </w:rPr>
            </w:pPr>
            <w:r w:rsidRPr="001F2138">
              <w:rPr>
                <w:sz w:val="20"/>
              </w:rPr>
              <w:t>Производственная практика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A6B52F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25A204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694074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7E7E1F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5D4C34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E537E7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4284E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94A6E8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800F4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6D630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0A545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53B2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2F896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5B134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2ED0C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10CEF8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84D407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6AFFBC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085A477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A73D7E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2F6E1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B9E939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91B7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2CAAE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EA49E2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C5345E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1ADC10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1D30B0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285ACB1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E2DBFA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1ED13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54C4F5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B8CB74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05F6C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7D0027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31FC74A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О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3D1389C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68C74AC" w14:textId="77777777">
        <w:trPr>
          <w:trHeight w:val="20"/>
        </w:trPr>
        <w:tc>
          <w:tcPr>
            <w:tcW w:w="1276" w:type="dxa"/>
            <w:shd w:val="clear" w:color="auto" w:fill="auto"/>
            <w:vAlign w:val="center"/>
          </w:tcPr>
          <w:p w14:paraId="62548809" w14:textId="77777777" w:rsidR="0031328D" w:rsidRPr="001F2138" w:rsidRDefault="001F2138">
            <w:pPr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5FF3B602" w14:textId="77777777" w:rsidR="0031328D" w:rsidRPr="001F2138" w:rsidRDefault="001F2138">
            <w:pPr>
              <w:rPr>
                <w:b/>
                <w:bCs/>
                <w:sz w:val="20"/>
              </w:rPr>
            </w:pPr>
            <w:r w:rsidRPr="001F2138">
              <w:rPr>
                <w:b/>
                <w:bCs/>
                <w:sz w:val="20"/>
              </w:rPr>
              <w:t>Педагогика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39A44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03F809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F359BF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6AC3A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83DD13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8FCF5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6115A4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2C209D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8FFB2E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4800EA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FC0084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50B125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54CB7F6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1DE4610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D6BEB2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0289F7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17B6F5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76AB91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544B7D7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F187EE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9C9C48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6C8644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604253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815711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9A0A12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25228A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4EF96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60CC5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4A8AC0A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0C905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50B429D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3C073A0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C4B0DB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66591AA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35FC93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CB803D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0A77874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524B6543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7564BCD4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sz w:val="20"/>
              </w:rPr>
              <w:t>ПМ.0Х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34AD02C2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bCs/>
                <w:sz w:val="20"/>
              </w:rPr>
              <w:t>Выполнение работ по профессии Вожатый 20434</w:t>
            </w:r>
          </w:p>
          <w:p w14:paraId="6C4F9C1F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bCs/>
                <w:sz w:val="20"/>
              </w:rPr>
              <w:t>Выполнение работ по профессии Няня 15135</w:t>
            </w:r>
          </w:p>
          <w:p w14:paraId="452554B0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bCs/>
                <w:sz w:val="20"/>
              </w:rPr>
              <w:t>Выполнение работ по профессии Младший воспитатель 24236</w:t>
            </w:r>
          </w:p>
          <w:p w14:paraId="442EAE7E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bCs/>
                <w:sz w:val="20"/>
              </w:rPr>
              <w:t>Выполнение работ по профессии Делопроизводитель 21299</w:t>
            </w:r>
          </w:p>
          <w:p w14:paraId="4DE8E759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bCs/>
                <w:sz w:val="20"/>
              </w:rPr>
              <w:t>Выполнение работ по профессии Социальный работник 26527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B00176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D8F7F1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50CAFE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2C47953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66F212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0585B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B7E7D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24535D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4301934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443C977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5794B17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E684CB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254BED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829D902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4876DD3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1311A6B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735B54A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5278A68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331" w:type="dxa"/>
            <w:shd w:val="clear" w:color="auto" w:fill="auto"/>
            <w:vAlign w:val="center"/>
          </w:tcPr>
          <w:p w14:paraId="799A8B2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8D90A6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79718DFF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14617BC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7AD5685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68119C0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69C06F9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2AC4420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62673B1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4C31230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shd w:val="clear" w:color="auto" w:fill="auto"/>
            <w:vAlign w:val="center"/>
          </w:tcPr>
          <w:p w14:paraId="141948DE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90D1C28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6FDE42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052679CC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01B417B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3" w:type="dxa"/>
            <w:shd w:val="clear" w:color="auto" w:fill="auto"/>
            <w:vAlign w:val="center"/>
          </w:tcPr>
          <w:p w14:paraId="20ABD245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AAE5896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6" w:type="dxa"/>
            <w:shd w:val="clear" w:color="auto" w:fill="auto"/>
            <w:vAlign w:val="center"/>
          </w:tcPr>
          <w:p w14:paraId="0D896330" w14:textId="77777777" w:rsidR="0031328D" w:rsidRPr="001F2138" w:rsidRDefault="001F2138">
            <w:pPr>
              <w:jc w:val="center"/>
              <w:rPr>
                <w:sz w:val="20"/>
              </w:rPr>
            </w:pPr>
            <w:r w:rsidRPr="001F2138">
              <w:rPr>
                <w:sz w:val="20"/>
              </w:rPr>
              <w:t> </w:t>
            </w:r>
          </w:p>
        </w:tc>
        <w:tc>
          <w:tcPr>
            <w:tcW w:w="237" w:type="dxa"/>
            <w:gridSpan w:val="2"/>
            <w:shd w:val="clear" w:color="auto" w:fill="auto"/>
          </w:tcPr>
          <w:p w14:paraId="6AAEE31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436B3B7E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3178AF1B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sz w:val="20"/>
              </w:rPr>
              <w:t>МДК 0Х.01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DE26AA2" w14:textId="77777777" w:rsidR="0031328D" w:rsidRPr="001F2138" w:rsidRDefault="0031328D">
            <w:pPr>
              <w:rPr>
                <w:bCs/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221C22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4227BB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9F190E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34F8FF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E53694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0FA7B2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45316A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299DBB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38DDE0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48CA73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2F8951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57B991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1AC36F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6C532A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6357F8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D6AE4E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8DBE02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6335CE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  <w:vAlign w:val="center"/>
          </w:tcPr>
          <w:p w14:paraId="2B81271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4C4CD4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D03302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E5AED1B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14713B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ECBB3A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67B7467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D17EDF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A1124A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EB7E15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shd w:val="clear" w:color="auto" w:fill="auto"/>
            <w:vAlign w:val="center"/>
          </w:tcPr>
          <w:p w14:paraId="0F4C120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45B9CE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9A05E3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84BDC5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151E16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D40414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514D7A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BA1BE2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gridSpan w:val="2"/>
            <w:shd w:val="clear" w:color="auto" w:fill="auto"/>
          </w:tcPr>
          <w:p w14:paraId="670845D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2572473B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03D61F14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sz w:val="20"/>
              </w:rPr>
              <w:t>УП.ХХ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4872EE9F" w14:textId="77777777" w:rsidR="0031328D" w:rsidRPr="001F2138" w:rsidRDefault="0031328D">
            <w:pPr>
              <w:rPr>
                <w:bCs/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C3937F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A25797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AB0B53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824348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FFEFD9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452B99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4A75AE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35749D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6B811C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E8F996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5FCB32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A72860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68BF19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1BEFE4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72E936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0D9E8E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2C8C3E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B0F600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  <w:vAlign w:val="center"/>
          </w:tcPr>
          <w:p w14:paraId="77E4162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433C58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2E2F7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73DF335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4C1149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E3F3D5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B22238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7BAC15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3298471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6EC8D2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shd w:val="clear" w:color="auto" w:fill="auto"/>
            <w:vAlign w:val="center"/>
          </w:tcPr>
          <w:p w14:paraId="0BEF1F4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6F8FBD0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7853DEB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4948B7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11B744D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ED912E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8B6C1C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06346F9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gridSpan w:val="2"/>
            <w:shd w:val="clear" w:color="auto" w:fill="auto"/>
          </w:tcPr>
          <w:p w14:paraId="24A9E99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  <w:tr w:rsidR="0031328D" w:rsidRPr="001F2138" w14:paraId="029B14D0" w14:textId="77777777">
        <w:trPr>
          <w:trHeight w:val="20"/>
        </w:trPr>
        <w:tc>
          <w:tcPr>
            <w:tcW w:w="1276" w:type="dxa"/>
            <w:shd w:val="clear" w:color="auto" w:fill="auto"/>
          </w:tcPr>
          <w:p w14:paraId="2C2356F6" w14:textId="77777777" w:rsidR="0031328D" w:rsidRPr="001F2138" w:rsidRDefault="001F2138">
            <w:pPr>
              <w:rPr>
                <w:bCs/>
                <w:sz w:val="20"/>
              </w:rPr>
            </w:pPr>
            <w:r w:rsidRPr="001F2138">
              <w:rPr>
                <w:sz w:val="20"/>
              </w:rPr>
              <w:t>ПП.ХХ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62CBDB81" w14:textId="77777777" w:rsidR="0031328D" w:rsidRPr="001F2138" w:rsidRDefault="0031328D">
            <w:pPr>
              <w:rPr>
                <w:bCs/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1B0D04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73353F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729F81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301F426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A433E2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40B4957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6AD5F52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2D29CE1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7D4907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0B7EB77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AD12F3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60C212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3A5F968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01F757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1EA32B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20A78FB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57401D91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BB1A3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331" w:type="dxa"/>
            <w:shd w:val="clear" w:color="auto" w:fill="auto"/>
            <w:vAlign w:val="center"/>
          </w:tcPr>
          <w:p w14:paraId="11E9A85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BEAFA53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10922642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D27F3A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1367B85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D172358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BB39C9E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448C355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51E6F936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24F365B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7" w:type="dxa"/>
            <w:shd w:val="clear" w:color="auto" w:fill="auto"/>
            <w:vAlign w:val="center"/>
          </w:tcPr>
          <w:p w14:paraId="2891A979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71F3CD4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46D81D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781B9DAD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567CDDFF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3" w:type="dxa"/>
            <w:shd w:val="clear" w:color="auto" w:fill="auto"/>
            <w:vAlign w:val="center"/>
          </w:tcPr>
          <w:p w14:paraId="0F5D6C10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84" w:type="dxa"/>
            <w:shd w:val="clear" w:color="auto" w:fill="auto"/>
            <w:vAlign w:val="center"/>
          </w:tcPr>
          <w:p w14:paraId="0E074EE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tc>
          <w:tcPr>
            <w:tcW w:w="236" w:type="dxa"/>
            <w:shd w:val="clear" w:color="auto" w:fill="auto"/>
            <w:vAlign w:val="center"/>
          </w:tcPr>
          <w:p w14:paraId="496B748C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  <w:bookmarkEnd w:id="19"/>
        <w:tc>
          <w:tcPr>
            <w:tcW w:w="237" w:type="dxa"/>
            <w:gridSpan w:val="2"/>
            <w:shd w:val="clear" w:color="auto" w:fill="auto"/>
          </w:tcPr>
          <w:p w14:paraId="3A62FD45" w14:textId="77777777" w:rsidR="0031328D" w:rsidRPr="001F2138" w:rsidRDefault="0031328D">
            <w:pPr>
              <w:jc w:val="center"/>
              <w:rPr>
                <w:sz w:val="20"/>
              </w:rPr>
            </w:pPr>
          </w:p>
        </w:tc>
      </w:tr>
    </w:tbl>
    <w:p w14:paraId="127A33C0" w14:textId="77777777" w:rsidR="0031328D" w:rsidRPr="001F2138" w:rsidRDefault="0031328D"/>
    <w:p w14:paraId="75200B77" w14:textId="77777777" w:rsidR="0031328D" w:rsidRPr="001F2138" w:rsidRDefault="001F2138">
      <w:pPr>
        <w:pStyle w:val="1"/>
        <w:pageBreakBefore/>
        <w:spacing w:before="0" w:after="0"/>
      </w:pPr>
      <w:bookmarkStart w:id="20" w:name="__RefHeading___14"/>
      <w:bookmarkEnd w:id="20"/>
      <w:r w:rsidRPr="001F2138">
        <w:t>Раздел 5. Примерная структура и содержание образовательной программы</w:t>
      </w:r>
    </w:p>
    <w:p w14:paraId="6964C658" w14:textId="77777777" w:rsidR="0031328D" w:rsidRPr="001F2138" w:rsidRDefault="001F2138">
      <w:pPr>
        <w:pStyle w:val="116"/>
        <w:spacing w:after="0" w:line="240" w:lineRule="auto"/>
      </w:pPr>
      <w:bookmarkStart w:id="21" w:name="__RefHeading___15"/>
      <w:bookmarkEnd w:id="21"/>
      <w:r w:rsidRPr="001F2138">
        <w:t>5.1. Примерный учебный план</w:t>
      </w:r>
      <w:r w:rsidRPr="001F2138">
        <w:rPr>
          <w:rStyle w:val="1ff2"/>
        </w:rPr>
        <w:footnoteReference w:id="6"/>
      </w:r>
    </w:p>
    <w:tbl>
      <w:tblPr>
        <w:tblW w:w="14980" w:type="dxa"/>
        <w:tblInd w:w="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6259"/>
        <w:gridCol w:w="1146"/>
        <w:gridCol w:w="1312"/>
        <w:gridCol w:w="916"/>
        <w:gridCol w:w="796"/>
        <w:gridCol w:w="709"/>
        <w:gridCol w:w="709"/>
        <w:gridCol w:w="725"/>
        <w:gridCol w:w="876"/>
      </w:tblGrid>
      <w:tr w:rsidR="0031328D" w:rsidRPr="001F2138" w14:paraId="76D59E1F" w14:textId="77777777">
        <w:trPr>
          <w:trHeight w:val="299"/>
        </w:trPr>
        <w:tc>
          <w:tcPr>
            <w:tcW w:w="1532" w:type="dxa"/>
            <w:vMerge w:val="restart"/>
            <w:shd w:val="clear" w:color="auto" w:fill="auto"/>
            <w:vAlign w:val="center"/>
          </w:tcPr>
          <w:p w14:paraId="5A1A106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Индекс</w:t>
            </w:r>
          </w:p>
        </w:tc>
        <w:tc>
          <w:tcPr>
            <w:tcW w:w="6259" w:type="dxa"/>
            <w:vMerge w:val="restart"/>
            <w:shd w:val="clear" w:color="auto" w:fill="auto"/>
            <w:vAlign w:val="center"/>
          </w:tcPr>
          <w:p w14:paraId="34F36774" w14:textId="77777777" w:rsidR="0031328D" w:rsidRPr="001F2138" w:rsidRDefault="001F2138">
            <w:pPr>
              <w:jc w:val="center"/>
              <w:rPr>
                <w:szCs w:val="24"/>
              </w:rPr>
            </w:pPr>
            <w:bookmarkStart w:id="22" w:name="RANGE!E1"/>
            <w:r w:rsidRPr="001F2138">
              <w:rPr>
                <w:szCs w:val="24"/>
              </w:rPr>
              <w:t>Наименование</w:t>
            </w:r>
            <w:bookmarkEnd w:id="22"/>
          </w:p>
        </w:tc>
        <w:tc>
          <w:tcPr>
            <w:tcW w:w="1146" w:type="dxa"/>
            <w:vMerge w:val="restart"/>
            <w:shd w:val="clear" w:color="auto" w:fill="auto"/>
            <w:textDirection w:val="btLr"/>
            <w:vAlign w:val="center"/>
          </w:tcPr>
          <w:p w14:paraId="78D49D8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Всего</w:t>
            </w:r>
          </w:p>
        </w:tc>
        <w:tc>
          <w:tcPr>
            <w:tcW w:w="1312" w:type="dxa"/>
            <w:vMerge w:val="restart"/>
            <w:shd w:val="clear" w:color="auto" w:fill="auto"/>
            <w:textDirection w:val="btLr"/>
            <w:vAlign w:val="center"/>
          </w:tcPr>
          <w:p w14:paraId="0FAC8D2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В т.ч. в форме практической подготовки</w:t>
            </w:r>
          </w:p>
        </w:tc>
        <w:tc>
          <w:tcPr>
            <w:tcW w:w="3855" w:type="dxa"/>
            <w:gridSpan w:val="5"/>
            <w:shd w:val="clear" w:color="auto" w:fill="FFFFFF"/>
            <w:vAlign w:val="center"/>
          </w:tcPr>
          <w:p w14:paraId="69AFD8B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Объем образовательной программы в академических часах</w:t>
            </w:r>
          </w:p>
        </w:tc>
        <w:tc>
          <w:tcPr>
            <w:tcW w:w="876" w:type="dxa"/>
            <w:vMerge w:val="restart"/>
            <w:shd w:val="clear" w:color="auto" w:fill="auto"/>
            <w:textDirection w:val="btLr"/>
            <w:vAlign w:val="center"/>
          </w:tcPr>
          <w:p w14:paraId="1A1A1CF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Рекомендуемый курс</w:t>
            </w:r>
          </w:p>
        </w:tc>
      </w:tr>
      <w:tr w:rsidR="0031328D" w:rsidRPr="001F2138" w14:paraId="34577D36" w14:textId="77777777">
        <w:trPr>
          <w:trHeight w:val="1845"/>
        </w:trPr>
        <w:tc>
          <w:tcPr>
            <w:tcW w:w="1532" w:type="dxa"/>
            <w:vMerge/>
            <w:shd w:val="clear" w:color="auto" w:fill="auto"/>
            <w:vAlign w:val="center"/>
          </w:tcPr>
          <w:p w14:paraId="7C1FF129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6259" w:type="dxa"/>
            <w:vMerge/>
            <w:shd w:val="clear" w:color="auto" w:fill="auto"/>
            <w:vAlign w:val="center"/>
          </w:tcPr>
          <w:p w14:paraId="7073B34B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1146" w:type="dxa"/>
            <w:vMerge/>
            <w:shd w:val="clear" w:color="auto" w:fill="auto"/>
            <w:textDirection w:val="btLr"/>
            <w:vAlign w:val="center"/>
          </w:tcPr>
          <w:p w14:paraId="21B238C3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1312" w:type="dxa"/>
            <w:vMerge/>
            <w:shd w:val="clear" w:color="auto" w:fill="auto"/>
            <w:textDirection w:val="btLr"/>
            <w:vAlign w:val="center"/>
          </w:tcPr>
          <w:p w14:paraId="4D3855B3" w14:textId="77777777" w:rsidR="0031328D" w:rsidRPr="001F2138" w:rsidRDefault="0031328D">
            <w:pPr>
              <w:rPr>
                <w:szCs w:val="24"/>
              </w:rPr>
            </w:pPr>
          </w:p>
        </w:tc>
        <w:tc>
          <w:tcPr>
            <w:tcW w:w="916" w:type="dxa"/>
            <w:shd w:val="clear" w:color="auto" w:fill="auto"/>
            <w:textDirection w:val="btLr"/>
            <w:vAlign w:val="center"/>
          </w:tcPr>
          <w:p w14:paraId="053C8B1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Учебные занятия</w:t>
            </w:r>
          </w:p>
        </w:tc>
        <w:tc>
          <w:tcPr>
            <w:tcW w:w="796" w:type="dxa"/>
            <w:shd w:val="clear" w:color="auto" w:fill="auto"/>
            <w:textDirection w:val="btLr"/>
            <w:vAlign w:val="center"/>
          </w:tcPr>
          <w:p w14:paraId="7EB0F4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Практики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6591883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Курсовой проект  (работа)</w:t>
            </w:r>
          </w:p>
        </w:tc>
        <w:tc>
          <w:tcPr>
            <w:tcW w:w="709" w:type="dxa"/>
            <w:shd w:val="clear" w:color="auto" w:fill="auto"/>
            <w:textDirection w:val="btLr"/>
            <w:vAlign w:val="center"/>
          </w:tcPr>
          <w:p w14:paraId="1B23D970" w14:textId="77777777" w:rsidR="0031328D" w:rsidRPr="001F2138" w:rsidRDefault="001F2138">
            <w:pPr>
              <w:jc w:val="center"/>
              <w:rPr>
                <w:szCs w:val="24"/>
              </w:rPr>
            </w:pPr>
            <w:bookmarkStart w:id="23" w:name="RANGE!K2"/>
            <w:r w:rsidRPr="001F2138">
              <w:rPr>
                <w:szCs w:val="24"/>
              </w:rPr>
              <w:t>Самостоятельная работа</w:t>
            </w:r>
            <w:bookmarkEnd w:id="23"/>
          </w:p>
        </w:tc>
        <w:tc>
          <w:tcPr>
            <w:tcW w:w="725" w:type="dxa"/>
            <w:shd w:val="clear" w:color="auto" w:fill="auto"/>
            <w:textDirection w:val="btLr"/>
            <w:vAlign w:val="center"/>
          </w:tcPr>
          <w:p w14:paraId="4959524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Промежуточная аттестация</w:t>
            </w:r>
          </w:p>
        </w:tc>
        <w:tc>
          <w:tcPr>
            <w:tcW w:w="876" w:type="dxa"/>
            <w:vMerge/>
            <w:shd w:val="clear" w:color="auto" w:fill="auto"/>
            <w:textDirection w:val="btLr"/>
            <w:vAlign w:val="center"/>
          </w:tcPr>
          <w:p w14:paraId="02B6A7FE" w14:textId="77777777" w:rsidR="0031328D" w:rsidRPr="001F2138" w:rsidRDefault="0031328D">
            <w:pPr>
              <w:rPr>
                <w:szCs w:val="24"/>
              </w:rPr>
            </w:pPr>
          </w:p>
        </w:tc>
      </w:tr>
      <w:tr w:rsidR="0031328D" w:rsidRPr="001F2138" w14:paraId="5F05DC58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1B6B547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F942D8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2A354C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EF8541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17BF1C0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9A2DD0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06675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B7D3A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8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4F40172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9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8C4BFF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10</w:t>
            </w:r>
          </w:p>
        </w:tc>
      </w:tr>
      <w:tr w:rsidR="0031328D" w:rsidRPr="001F2138" w14:paraId="60C5307C" w14:textId="77777777">
        <w:trPr>
          <w:trHeight w:val="299"/>
        </w:trPr>
        <w:tc>
          <w:tcPr>
            <w:tcW w:w="7791" w:type="dxa"/>
            <w:gridSpan w:val="2"/>
            <w:shd w:val="clear" w:color="auto" w:fill="auto"/>
          </w:tcPr>
          <w:p w14:paraId="7EE305D7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Обязательная часть образовательной программы</w:t>
            </w:r>
          </w:p>
        </w:tc>
        <w:tc>
          <w:tcPr>
            <w:tcW w:w="1146" w:type="dxa"/>
            <w:shd w:val="clear" w:color="auto" w:fill="auto"/>
          </w:tcPr>
          <w:p w14:paraId="6663FC3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bookmarkStart w:id="24" w:name="RANGE!F4"/>
            <w:r w:rsidRPr="001F2138">
              <w:rPr>
                <w:b/>
                <w:szCs w:val="24"/>
              </w:rPr>
              <w:t>2982</w:t>
            </w:r>
            <w:bookmarkEnd w:id="24"/>
          </w:p>
        </w:tc>
        <w:tc>
          <w:tcPr>
            <w:tcW w:w="1312" w:type="dxa"/>
            <w:shd w:val="clear" w:color="auto" w:fill="auto"/>
          </w:tcPr>
          <w:p w14:paraId="24CEE40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1962</w:t>
            </w:r>
          </w:p>
        </w:tc>
        <w:tc>
          <w:tcPr>
            <w:tcW w:w="916" w:type="dxa"/>
            <w:shd w:val="clear" w:color="auto" w:fill="auto"/>
          </w:tcPr>
          <w:p w14:paraId="300DCC0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1934</w:t>
            </w:r>
          </w:p>
        </w:tc>
        <w:tc>
          <w:tcPr>
            <w:tcW w:w="796" w:type="dxa"/>
            <w:shd w:val="clear" w:color="auto" w:fill="auto"/>
          </w:tcPr>
          <w:p w14:paraId="1C594EA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900</w:t>
            </w:r>
          </w:p>
        </w:tc>
        <w:tc>
          <w:tcPr>
            <w:tcW w:w="709" w:type="dxa"/>
            <w:shd w:val="clear" w:color="auto" w:fill="auto"/>
          </w:tcPr>
          <w:p w14:paraId="292B779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0398DA8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1A03C5E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112</w:t>
            </w:r>
          </w:p>
        </w:tc>
        <w:tc>
          <w:tcPr>
            <w:tcW w:w="876" w:type="dxa"/>
            <w:shd w:val="clear" w:color="auto" w:fill="auto"/>
          </w:tcPr>
          <w:p w14:paraId="1DCD1C5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6E17B9BD" w14:textId="77777777">
        <w:trPr>
          <w:trHeight w:val="299"/>
        </w:trPr>
        <w:tc>
          <w:tcPr>
            <w:tcW w:w="1532" w:type="dxa"/>
            <w:shd w:val="clear" w:color="auto" w:fill="FFFFFF"/>
          </w:tcPr>
          <w:p w14:paraId="07E2010F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 xml:space="preserve">СГ.00 </w:t>
            </w:r>
          </w:p>
        </w:tc>
        <w:tc>
          <w:tcPr>
            <w:tcW w:w="6259" w:type="dxa"/>
            <w:shd w:val="clear" w:color="auto" w:fill="FFFFFF"/>
          </w:tcPr>
          <w:p w14:paraId="044F412B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Социально-гуманитарный цикл</w:t>
            </w:r>
          </w:p>
        </w:tc>
        <w:tc>
          <w:tcPr>
            <w:tcW w:w="1146" w:type="dxa"/>
            <w:shd w:val="clear" w:color="auto" w:fill="FFFFFF"/>
          </w:tcPr>
          <w:p w14:paraId="6F83C23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432</w:t>
            </w:r>
          </w:p>
        </w:tc>
        <w:tc>
          <w:tcPr>
            <w:tcW w:w="1312" w:type="dxa"/>
            <w:shd w:val="clear" w:color="auto" w:fill="FFFFFF"/>
          </w:tcPr>
          <w:p w14:paraId="2CBFCA7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268</w:t>
            </w:r>
          </w:p>
        </w:tc>
        <w:tc>
          <w:tcPr>
            <w:tcW w:w="916" w:type="dxa"/>
            <w:shd w:val="clear" w:color="auto" w:fill="auto"/>
          </w:tcPr>
          <w:p w14:paraId="54C83B4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432</w:t>
            </w:r>
          </w:p>
        </w:tc>
        <w:tc>
          <w:tcPr>
            <w:tcW w:w="796" w:type="dxa"/>
            <w:shd w:val="clear" w:color="auto" w:fill="auto"/>
          </w:tcPr>
          <w:p w14:paraId="20972E7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62DF82D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33AB87F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568BCCF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876" w:type="dxa"/>
            <w:shd w:val="clear" w:color="auto" w:fill="auto"/>
          </w:tcPr>
          <w:p w14:paraId="4C442A4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5F48D936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1F3D8BD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СГ.01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72A541B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История России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DE94E9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A7925A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64A6BBA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96" w:type="dxa"/>
            <w:shd w:val="clear" w:color="auto" w:fill="auto"/>
          </w:tcPr>
          <w:p w14:paraId="6B7AE2A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455A50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4A8529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876017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220C9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227398C3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08C1D1D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СГ.02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E9C348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9979F1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108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8C022B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108</w:t>
            </w:r>
          </w:p>
        </w:tc>
        <w:tc>
          <w:tcPr>
            <w:tcW w:w="916" w:type="dxa"/>
            <w:shd w:val="clear" w:color="auto" w:fill="auto"/>
          </w:tcPr>
          <w:p w14:paraId="2E00474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108</w:t>
            </w:r>
          </w:p>
        </w:tc>
        <w:tc>
          <w:tcPr>
            <w:tcW w:w="796" w:type="dxa"/>
            <w:shd w:val="clear" w:color="auto" w:fill="auto"/>
          </w:tcPr>
          <w:p w14:paraId="5BBC551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319912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6E23C5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030BD4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DA1C1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1,2</w:t>
            </w:r>
          </w:p>
        </w:tc>
      </w:tr>
      <w:tr w:rsidR="0031328D" w:rsidRPr="001F2138" w14:paraId="2AC90A6E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47B8297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СГ.03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F1C602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Безопасность жизнедеятельности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EA267E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779D75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584658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96" w:type="dxa"/>
            <w:shd w:val="clear" w:color="auto" w:fill="auto"/>
          </w:tcPr>
          <w:p w14:paraId="1DAECC3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5DC391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C87C1A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F1E409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6A1085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10223558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7DA1F33A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СГ.04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8FCED0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Физическая культура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A1E3A9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4B9FE1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142</w:t>
            </w:r>
          </w:p>
        </w:tc>
        <w:tc>
          <w:tcPr>
            <w:tcW w:w="916" w:type="dxa"/>
            <w:shd w:val="clear" w:color="auto" w:fill="auto"/>
          </w:tcPr>
          <w:p w14:paraId="4E56307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796" w:type="dxa"/>
            <w:shd w:val="clear" w:color="auto" w:fill="auto"/>
          </w:tcPr>
          <w:p w14:paraId="5B8D48B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62AD93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4DBD2D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03392D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594FFB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1,2,3</w:t>
            </w:r>
          </w:p>
        </w:tc>
      </w:tr>
      <w:tr w:rsidR="0031328D" w:rsidRPr="001F2138" w14:paraId="3BA24FE3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0B65371B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СГ.05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4FFBAE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финансовой грамотности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B1532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AD0045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094268A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53B57E3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4B91DD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CBA8A9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B6463D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5792A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1E9CFE80" w14:textId="77777777">
        <w:trPr>
          <w:trHeight w:val="314"/>
        </w:trPr>
        <w:tc>
          <w:tcPr>
            <w:tcW w:w="1532" w:type="dxa"/>
            <w:shd w:val="clear" w:color="auto" w:fill="auto"/>
          </w:tcPr>
          <w:p w14:paraId="5CDF7FEB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ОП.00</w:t>
            </w:r>
          </w:p>
        </w:tc>
        <w:tc>
          <w:tcPr>
            <w:tcW w:w="6259" w:type="dxa"/>
            <w:shd w:val="clear" w:color="auto" w:fill="auto"/>
          </w:tcPr>
          <w:p w14:paraId="053B4D04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Общепрофессиональный цикл</w:t>
            </w:r>
          </w:p>
        </w:tc>
        <w:tc>
          <w:tcPr>
            <w:tcW w:w="1146" w:type="dxa"/>
            <w:shd w:val="clear" w:color="auto" w:fill="auto"/>
          </w:tcPr>
          <w:p w14:paraId="4F06427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576</w:t>
            </w:r>
          </w:p>
        </w:tc>
        <w:tc>
          <w:tcPr>
            <w:tcW w:w="1312" w:type="dxa"/>
            <w:shd w:val="clear" w:color="auto" w:fill="auto"/>
          </w:tcPr>
          <w:p w14:paraId="3E31531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296</w:t>
            </w:r>
          </w:p>
        </w:tc>
        <w:tc>
          <w:tcPr>
            <w:tcW w:w="916" w:type="dxa"/>
            <w:shd w:val="clear" w:color="auto" w:fill="auto"/>
          </w:tcPr>
          <w:p w14:paraId="054D23C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530</w:t>
            </w:r>
          </w:p>
        </w:tc>
        <w:tc>
          <w:tcPr>
            <w:tcW w:w="796" w:type="dxa"/>
            <w:shd w:val="clear" w:color="auto" w:fill="auto"/>
          </w:tcPr>
          <w:p w14:paraId="7B621FE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E6F750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14E974B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5B2F955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B80933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  <w:tr w:rsidR="0031328D" w:rsidRPr="001F2138" w14:paraId="3E68E254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07DC339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25B3FF7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педагогики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55B9F3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6F7E2E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0EC8EDF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68</w:t>
            </w:r>
          </w:p>
        </w:tc>
        <w:tc>
          <w:tcPr>
            <w:tcW w:w="796" w:type="dxa"/>
            <w:shd w:val="clear" w:color="auto" w:fill="auto"/>
          </w:tcPr>
          <w:p w14:paraId="4D5F11F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340679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8D34DF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D63FB5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AD176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2350FEB2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58BF84A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651208F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психологии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15AEDA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85B37F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40</w:t>
            </w:r>
          </w:p>
        </w:tc>
        <w:tc>
          <w:tcPr>
            <w:tcW w:w="916" w:type="dxa"/>
            <w:shd w:val="clear" w:color="auto" w:fill="auto"/>
          </w:tcPr>
          <w:p w14:paraId="2E7EEFF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68</w:t>
            </w:r>
          </w:p>
        </w:tc>
        <w:tc>
          <w:tcPr>
            <w:tcW w:w="796" w:type="dxa"/>
            <w:shd w:val="clear" w:color="auto" w:fill="auto"/>
          </w:tcPr>
          <w:p w14:paraId="56C8025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20F6F6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53145B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E4C570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1B336F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115C13AE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7547BF6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C86392A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обучения лиц с особыми образовательными потребностями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44BF85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1840E8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122D5B5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7115980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4754D2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31ED06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502EC2F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FA174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2EA57E9C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146BAA9E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ОП.04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17D2FEA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Русский язык и культура профессиональной коммуникации педагога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A3E68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CD047B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22</w:t>
            </w:r>
          </w:p>
        </w:tc>
        <w:tc>
          <w:tcPr>
            <w:tcW w:w="916" w:type="dxa"/>
            <w:shd w:val="clear" w:color="auto" w:fill="auto"/>
          </w:tcPr>
          <w:p w14:paraId="1D5C78B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7F9015F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5A8815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C77FA1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1C249B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934AB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0F0A777A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1DF6E88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24439CA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Возрастная анатомия, физиология и гигиена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0DD4DB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4FB554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4903389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70</w:t>
            </w:r>
          </w:p>
        </w:tc>
        <w:tc>
          <w:tcPr>
            <w:tcW w:w="796" w:type="dxa"/>
            <w:shd w:val="clear" w:color="auto" w:fill="auto"/>
          </w:tcPr>
          <w:p w14:paraId="1B9E003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77B539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1437DC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53C5F8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28C49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1E62D0E7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1F9633A7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048473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 xml:space="preserve">Проектная и исследовательская деятельность в профессиональной сфере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E0CFA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E8A851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22</w:t>
            </w:r>
          </w:p>
        </w:tc>
        <w:tc>
          <w:tcPr>
            <w:tcW w:w="916" w:type="dxa"/>
            <w:shd w:val="clear" w:color="auto" w:fill="auto"/>
          </w:tcPr>
          <w:p w14:paraId="231FC9C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158B85D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49B7B8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7BDFAB4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EB9F76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5581D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7557AFC1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4FF4DF7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ОП.07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02CF4BB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Информатика и информационно-коммуникационные технологии в профессиональной деятельности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B5550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28B654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18BA23F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3801E71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C0C02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3B96C9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B88ED0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EFAC4A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75119F00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3FFE850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ОП.08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22418E5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возрастной психологии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7FEA00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E4E397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12</w:t>
            </w:r>
          </w:p>
        </w:tc>
        <w:tc>
          <w:tcPr>
            <w:tcW w:w="916" w:type="dxa"/>
            <w:shd w:val="clear" w:color="auto" w:fill="auto"/>
          </w:tcPr>
          <w:p w14:paraId="6A00171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2082034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6C395C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856B45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15213E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4D3312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2D7DF5F1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400DB5A4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ОП.09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8FE2B1E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логопедии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C9163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266CAB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24</w:t>
            </w:r>
          </w:p>
        </w:tc>
        <w:tc>
          <w:tcPr>
            <w:tcW w:w="916" w:type="dxa"/>
            <w:shd w:val="clear" w:color="auto" w:fill="auto"/>
          </w:tcPr>
          <w:p w14:paraId="2C7AF2D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03C31CB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F306C1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FAECA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5F8C201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B7C14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3723CD4D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5450E6C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ОП.10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EB26464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Медико-биологические основы обучения и воспитания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C2331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12E95E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</w:t>
            </w:r>
          </w:p>
        </w:tc>
        <w:tc>
          <w:tcPr>
            <w:tcW w:w="916" w:type="dxa"/>
            <w:shd w:val="clear" w:color="auto" w:fill="auto"/>
          </w:tcPr>
          <w:p w14:paraId="1339A0A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24D3EE9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17425B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FD7ACA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00868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DAD29A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592D4C4E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7387D07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ОП.11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C549E9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Основы специальной психологии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5543C4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B9A3A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46B2DE8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570F523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1D1967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085491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450C6C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9E59FB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57122D4D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39D52CD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ОП.12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226328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E6C8F7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5C9048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7BBF744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7ADC9B5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C40207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32A303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487EC9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D8B60E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46468F37" w14:textId="77777777">
        <w:trPr>
          <w:trHeight w:val="299"/>
        </w:trPr>
        <w:tc>
          <w:tcPr>
            <w:tcW w:w="1532" w:type="dxa"/>
            <w:shd w:val="clear" w:color="auto" w:fill="auto"/>
          </w:tcPr>
          <w:p w14:paraId="6F60CE91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П.00</w:t>
            </w:r>
          </w:p>
        </w:tc>
        <w:tc>
          <w:tcPr>
            <w:tcW w:w="6259" w:type="dxa"/>
            <w:shd w:val="clear" w:color="auto" w:fill="auto"/>
          </w:tcPr>
          <w:p w14:paraId="6FE18A95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Профессиональный цикл</w:t>
            </w:r>
          </w:p>
        </w:tc>
        <w:tc>
          <w:tcPr>
            <w:tcW w:w="1146" w:type="dxa"/>
            <w:shd w:val="clear" w:color="auto" w:fill="auto"/>
          </w:tcPr>
          <w:p w14:paraId="3A8E645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1974</w:t>
            </w:r>
          </w:p>
        </w:tc>
        <w:tc>
          <w:tcPr>
            <w:tcW w:w="1312" w:type="dxa"/>
            <w:shd w:val="clear" w:color="auto" w:fill="auto"/>
          </w:tcPr>
          <w:p w14:paraId="03AC8BA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1398</w:t>
            </w:r>
          </w:p>
        </w:tc>
        <w:tc>
          <w:tcPr>
            <w:tcW w:w="916" w:type="dxa"/>
            <w:shd w:val="clear" w:color="auto" w:fill="auto"/>
          </w:tcPr>
          <w:p w14:paraId="0D76D0B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972</w:t>
            </w:r>
          </w:p>
        </w:tc>
        <w:tc>
          <w:tcPr>
            <w:tcW w:w="796" w:type="dxa"/>
            <w:shd w:val="clear" w:color="auto" w:fill="auto"/>
          </w:tcPr>
          <w:p w14:paraId="22322C7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900</w:t>
            </w:r>
          </w:p>
        </w:tc>
        <w:tc>
          <w:tcPr>
            <w:tcW w:w="709" w:type="dxa"/>
            <w:shd w:val="clear" w:color="auto" w:fill="auto"/>
          </w:tcPr>
          <w:p w14:paraId="79E184B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BAE0B8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3EFCC47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102</w:t>
            </w:r>
          </w:p>
        </w:tc>
        <w:tc>
          <w:tcPr>
            <w:tcW w:w="876" w:type="dxa"/>
            <w:shd w:val="clear" w:color="auto" w:fill="auto"/>
          </w:tcPr>
          <w:p w14:paraId="02099FD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  <w:tr w:rsidR="0031328D" w:rsidRPr="001F2138" w14:paraId="148BC209" w14:textId="77777777">
        <w:trPr>
          <w:trHeight w:val="1423"/>
        </w:trPr>
        <w:tc>
          <w:tcPr>
            <w:tcW w:w="1532" w:type="dxa"/>
            <w:shd w:val="clear" w:color="auto" w:fill="auto"/>
          </w:tcPr>
          <w:p w14:paraId="1BF11816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B35CC14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Педагогическая деятельность по проектированию и реализации мероприятий, направленных на укрепление здоровья, физическое развитие и его коррекцию у детей раннего и дошкольного возраста в группах разной направленности</w:t>
            </w:r>
          </w:p>
        </w:tc>
        <w:tc>
          <w:tcPr>
            <w:tcW w:w="1146" w:type="dxa"/>
            <w:shd w:val="clear" w:color="auto" w:fill="auto"/>
          </w:tcPr>
          <w:p w14:paraId="29E2C4B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216</w:t>
            </w:r>
          </w:p>
        </w:tc>
        <w:tc>
          <w:tcPr>
            <w:tcW w:w="1312" w:type="dxa"/>
            <w:shd w:val="clear" w:color="auto" w:fill="auto"/>
          </w:tcPr>
          <w:p w14:paraId="7BA0F20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162</w:t>
            </w:r>
          </w:p>
        </w:tc>
        <w:tc>
          <w:tcPr>
            <w:tcW w:w="916" w:type="dxa"/>
            <w:shd w:val="clear" w:color="auto" w:fill="auto"/>
          </w:tcPr>
          <w:p w14:paraId="6871B8B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96</w:t>
            </w:r>
          </w:p>
        </w:tc>
        <w:tc>
          <w:tcPr>
            <w:tcW w:w="796" w:type="dxa"/>
            <w:shd w:val="clear" w:color="auto" w:fill="auto"/>
          </w:tcPr>
          <w:p w14:paraId="6DC7BA3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108</w:t>
            </w:r>
          </w:p>
        </w:tc>
        <w:tc>
          <w:tcPr>
            <w:tcW w:w="709" w:type="dxa"/>
            <w:shd w:val="clear" w:color="auto" w:fill="auto"/>
          </w:tcPr>
          <w:p w14:paraId="223FAE3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000C477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721F140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12</w:t>
            </w:r>
          </w:p>
        </w:tc>
        <w:tc>
          <w:tcPr>
            <w:tcW w:w="876" w:type="dxa"/>
            <w:shd w:val="clear" w:color="auto" w:fill="auto"/>
          </w:tcPr>
          <w:p w14:paraId="2D50EC7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560FA759" w14:textId="77777777">
        <w:trPr>
          <w:trHeight w:val="599"/>
        </w:trPr>
        <w:tc>
          <w:tcPr>
            <w:tcW w:w="1532" w:type="dxa"/>
            <w:shd w:val="clear" w:color="auto" w:fill="auto"/>
          </w:tcPr>
          <w:p w14:paraId="509F86F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МДК.01.01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309BEA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Здоровьесберегающие технологии в работе с детьми раннего и дошкольного возраста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7E4998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7E205F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20</w:t>
            </w:r>
          </w:p>
        </w:tc>
        <w:tc>
          <w:tcPr>
            <w:tcW w:w="916" w:type="dxa"/>
            <w:shd w:val="clear" w:color="auto" w:fill="auto"/>
          </w:tcPr>
          <w:p w14:paraId="550AAFD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796" w:type="dxa"/>
            <w:shd w:val="clear" w:color="auto" w:fill="auto"/>
          </w:tcPr>
          <w:p w14:paraId="1607A06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DA20B4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C96830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52E335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873304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225E9E2B" w14:textId="77777777">
        <w:trPr>
          <w:trHeight w:val="898"/>
        </w:trPr>
        <w:tc>
          <w:tcPr>
            <w:tcW w:w="1532" w:type="dxa"/>
            <w:shd w:val="clear" w:color="auto" w:fill="auto"/>
          </w:tcPr>
          <w:p w14:paraId="3193EAD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МДК.01.02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2A4BDA1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Теоретические основы и методика физического воспитания и развития детей раннего и дошкольного возраста в группах разной направленности с практикумом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50B919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7DC5DD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34</w:t>
            </w:r>
          </w:p>
        </w:tc>
        <w:tc>
          <w:tcPr>
            <w:tcW w:w="916" w:type="dxa"/>
            <w:shd w:val="clear" w:color="auto" w:fill="auto"/>
          </w:tcPr>
          <w:p w14:paraId="1C08C5B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66</w:t>
            </w:r>
          </w:p>
        </w:tc>
        <w:tc>
          <w:tcPr>
            <w:tcW w:w="796" w:type="dxa"/>
            <w:shd w:val="clear" w:color="auto" w:fill="auto"/>
          </w:tcPr>
          <w:p w14:paraId="1796CC3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F240FD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57FE8F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71856D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BC8688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530F0AAD" w14:textId="77777777">
        <w:trPr>
          <w:trHeight w:val="314"/>
        </w:trPr>
        <w:tc>
          <w:tcPr>
            <w:tcW w:w="1532" w:type="dxa"/>
            <w:shd w:val="clear" w:color="auto" w:fill="auto"/>
          </w:tcPr>
          <w:p w14:paraId="22E6A805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УП.01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5C89DD7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C5BE24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C05695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26A7A9B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925B8D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07315CF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BC814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5B6D40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F1C49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501605D6" w14:textId="77777777">
        <w:trPr>
          <w:trHeight w:val="314"/>
        </w:trPr>
        <w:tc>
          <w:tcPr>
            <w:tcW w:w="1532" w:type="dxa"/>
            <w:shd w:val="clear" w:color="auto" w:fill="auto"/>
          </w:tcPr>
          <w:p w14:paraId="03196F6F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ПП.01</w:t>
            </w:r>
          </w:p>
        </w:tc>
        <w:tc>
          <w:tcPr>
            <w:tcW w:w="6259" w:type="dxa"/>
            <w:shd w:val="clear" w:color="auto" w:fill="auto"/>
          </w:tcPr>
          <w:p w14:paraId="01D4ADF9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722E93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15A104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916" w:type="dxa"/>
            <w:shd w:val="clear" w:color="auto" w:fill="auto"/>
          </w:tcPr>
          <w:p w14:paraId="272F97E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7E2B18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7EC0C47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43D9C7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AA9351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675AE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7CE2CC4F" w14:textId="77777777">
        <w:trPr>
          <w:trHeight w:val="1138"/>
        </w:trPr>
        <w:tc>
          <w:tcPr>
            <w:tcW w:w="1532" w:type="dxa"/>
            <w:shd w:val="clear" w:color="auto" w:fill="auto"/>
            <w:vAlign w:val="center"/>
          </w:tcPr>
          <w:p w14:paraId="77EAC100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3FB0A2D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Педагогическая деятельность по реализации образовательных программ дошкольного образования и организации развивающей деятельности с детьми раннего и дошкольного возраста</w:t>
            </w:r>
          </w:p>
        </w:tc>
        <w:tc>
          <w:tcPr>
            <w:tcW w:w="1146" w:type="dxa"/>
            <w:shd w:val="clear" w:color="auto" w:fill="auto"/>
          </w:tcPr>
          <w:p w14:paraId="50C2067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630</w:t>
            </w:r>
          </w:p>
        </w:tc>
        <w:tc>
          <w:tcPr>
            <w:tcW w:w="1312" w:type="dxa"/>
            <w:shd w:val="clear" w:color="auto" w:fill="auto"/>
          </w:tcPr>
          <w:p w14:paraId="3E7FAE5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392</w:t>
            </w:r>
          </w:p>
        </w:tc>
        <w:tc>
          <w:tcPr>
            <w:tcW w:w="916" w:type="dxa"/>
            <w:shd w:val="clear" w:color="auto" w:fill="auto"/>
          </w:tcPr>
          <w:p w14:paraId="4350440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380</w:t>
            </w:r>
          </w:p>
        </w:tc>
        <w:tc>
          <w:tcPr>
            <w:tcW w:w="796" w:type="dxa"/>
            <w:shd w:val="clear" w:color="auto" w:fill="auto"/>
          </w:tcPr>
          <w:p w14:paraId="794DB2A0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216</w:t>
            </w:r>
          </w:p>
        </w:tc>
        <w:tc>
          <w:tcPr>
            <w:tcW w:w="709" w:type="dxa"/>
            <w:shd w:val="clear" w:color="auto" w:fill="auto"/>
          </w:tcPr>
          <w:p w14:paraId="34CAA34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CE6BE12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1B16AC3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DA184B" w14:textId="77777777" w:rsidR="0031328D" w:rsidRPr="001F2138" w:rsidRDefault="001F2138">
            <w:pPr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 </w:t>
            </w:r>
          </w:p>
        </w:tc>
      </w:tr>
      <w:tr w:rsidR="0031328D" w:rsidRPr="001F2138" w14:paraId="53AF74BC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23C4F57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6091544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Теоретические основы дошкольного образования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581BF6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D9882E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6EE2790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32</w:t>
            </w:r>
          </w:p>
        </w:tc>
        <w:tc>
          <w:tcPr>
            <w:tcW w:w="796" w:type="dxa"/>
            <w:shd w:val="clear" w:color="auto" w:fill="auto"/>
          </w:tcPr>
          <w:p w14:paraId="014A330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695390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5B9FAC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AD6172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242B1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1EB6C368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0D1E224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81596F8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Психолого-педагогические основы организации общения детей раннего и дошкольного возраста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4D832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BAC7D6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12</w:t>
            </w:r>
          </w:p>
        </w:tc>
        <w:tc>
          <w:tcPr>
            <w:tcW w:w="916" w:type="dxa"/>
            <w:shd w:val="clear" w:color="auto" w:fill="auto"/>
          </w:tcPr>
          <w:p w14:paraId="5354A2C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70F5809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552E19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7A55BA9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DBA3B4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C803D2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633E9192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6473362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2F0AFE3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 xml:space="preserve">Методика организации игровой деятельности детей раннего и дошкольного возраста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9862C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F11E81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5D01DA5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2B219AC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33BFBC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F376E5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C91DA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877FC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</w:t>
            </w:r>
          </w:p>
        </w:tc>
      </w:tr>
      <w:tr w:rsidR="0031328D" w:rsidRPr="001F2138" w14:paraId="4E23B7DE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72636D6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МДК.02.04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B69AAD6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Методика организации продуктивных видов деятельности детей раннего и дошкольного возраста с практикумом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FCBD57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9C83A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22</w:t>
            </w:r>
          </w:p>
        </w:tc>
        <w:tc>
          <w:tcPr>
            <w:tcW w:w="916" w:type="dxa"/>
            <w:shd w:val="clear" w:color="auto" w:fill="auto"/>
          </w:tcPr>
          <w:p w14:paraId="7168C59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40</w:t>
            </w:r>
          </w:p>
        </w:tc>
        <w:tc>
          <w:tcPr>
            <w:tcW w:w="796" w:type="dxa"/>
            <w:shd w:val="clear" w:color="auto" w:fill="auto"/>
          </w:tcPr>
          <w:p w14:paraId="5B701D4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71FD8E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BD1D56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5BF50AC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AAD1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3F2BF645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4B51A40D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60F6FDA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 xml:space="preserve">Методика развития речи детей раннего и дошкольного возраста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942AB9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DBE0FA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3F6A87C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96" w:type="dxa"/>
            <w:shd w:val="clear" w:color="auto" w:fill="auto"/>
          </w:tcPr>
          <w:p w14:paraId="74E7B38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7DF6B3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12195F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083155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FD6D16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1D0AB401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1493821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9F2A211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 xml:space="preserve">Методика формирования элементарных математических представлений у детей раннего и дошкольного возраста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C404DB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9F2B39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6EE135D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96" w:type="dxa"/>
            <w:shd w:val="clear" w:color="auto" w:fill="auto"/>
          </w:tcPr>
          <w:p w14:paraId="50DAA483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EE60CB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A83454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905FC5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5ADF13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2847F849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3EA83D9D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МДК.02.07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750932A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Методика ознакомления с окружающим миром детей раннего и дошкольного возраста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92A980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216783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34</w:t>
            </w:r>
          </w:p>
        </w:tc>
        <w:tc>
          <w:tcPr>
            <w:tcW w:w="916" w:type="dxa"/>
            <w:shd w:val="clear" w:color="auto" w:fill="auto"/>
          </w:tcPr>
          <w:p w14:paraId="330DC61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56</w:t>
            </w:r>
          </w:p>
        </w:tc>
        <w:tc>
          <w:tcPr>
            <w:tcW w:w="796" w:type="dxa"/>
            <w:shd w:val="clear" w:color="auto" w:fill="auto"/>
          </w:tcPr>
          <w:p w14:paraId="3276505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FF498C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5960A9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8205BA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C69F77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2FA687CC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6C0CD0BF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МДК.02.08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2B1337C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 xml:space="preserve">Детская литература с практикумом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310FEE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E0EC79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780CD5F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96" w:type="dxa"/>
            <w:shd w:val="clear" w:color="auto" w:fill="auto"/>
          </w:tcPr>
          <w:p w14:paraId="1F79F95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560564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BDBA8E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4EC8DF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20E74D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35D9A5D0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22B46F7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УП.02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F24A6E1" w14:textId="77777777" w:rsidR="0031328D" w:rsidRPr="001F2138" w:rsidRDefault="001F2138">
            <w:pPr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C22FB9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51B122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916" w:type="dxa"/>
            <w:shd w:val="clear" w:color="auto" w:fill="auto"/>
          </w:tcPr>
          <w:p w14:paraId="1A93EF0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846CF3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0F8856B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C74376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17E1A6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DC691F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6222E97E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79BAFF8A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ПП.02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5EA4F51" w14:textId="77777777" w:rsidR="0031328D" w:rsidRPr="001F2138" w:rsidRDefault="001F2138">
            <w:pPr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8F1856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497BC5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916" w:type="dxa"/>
            <w:shd w:val="clear" w:color="auto" w:fill="auto"/>
          </w:tcPr>
          <w:p w14:paraId="0C218CC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E2398F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36AF5B2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048958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B9E066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868A8D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079C232C" w14:textId="77777777">
        <w:trPr>
          <w:trHeight w:val="1707"/>
        </w:trPr>
        <w:tc>
          <w:tcPr>
            <w:tcW w:w="1532" w:type="dxa"/>
            <w:shd w:val="clear" w:color="auto" w:fill="auto"/>
            <w:vAlign w:val="center"/>
          </w:tcPr>
          <w:p w14:paraId="7064846D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B393AE3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 xml:space="preserve">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D9508E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534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982879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382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987C4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292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57E39FA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6FD16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C16E8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65BA128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658495" w14:textId="77777777" w:rsidR="0031328D" w:rsidRPr="001F2138" w:rsidRDefault="001F2138">
            <w:pPr>
              <w:jc w:val="center"/>
              <w:rPr>
                <w:i/>
                <w:szCs w:val="24"/>
              </w:rPr>
            </w:pPr>
            <w:r w:rsidRPr="001F2138">
              <w:rPr>
                <w:i/>
                <w:szCs w:val="24"/>
              </w:rPr>
              <w:t> </w:t>
            </w:r>
          </w:p>
        </w:tc>
      </w:tr>
      <w:tr w:rsidR="0031328D" w:rsidRPr="001F2138" w14:paraId="29BAB959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0BFDF6B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28EDEED8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Технологии социально-коммуникативного развития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AF0A8B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D8448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28</w:t>
            </w:r>
          </w:p>
        </w:tc>
        <w:tc>
          <w:tcPr>
            <w:tcW w:w="916" w:type="dxa"/>
            <w:shd w:val="clear" w:color="auto" w:fill="auto"/>
          </w:tcPr>
          <w:p w14:paraId="26CDB6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46</w:t>
            </w:r>
          </w:p>
        </w:tc>
        <w:tc>
          <w:tcPr>
            <w:tcW w:w="796" w:type="dxa"/>
            <w:shd w:val="clear" w:color="auto" w:fill="auto"/>
          </w:tcPr>
          <w:p w14:paraId="3CCFDBF0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D354D8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0EBBE2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EEAF25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6131A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5C0EAFFD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7B655176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8F31CAA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 xml:space="preserve">Коррекционно-педагогические технологии организации предметной и игровой деятельности детей с ограниченными возможностями здоровья 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9FAF4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613101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24</w:t>
            </w:r>
          </w:p>
        </w:tc>
        <w:tc>
          <w:tcPr>
            <w:tcW w:w="916" w:type="dxa"/>
            <w:shd w:val="clear" w:color="auto" w:fill="auto"/>
          </w:tcPr>
          <w:p w14:paraId="245CA35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44</w:t>
            </w:r>
          </w:p>
        </w:tc>
        <w:tc>
          <w:tcPr>
            <w:tcW w:w="796" w:type="dxa"/>
            <w:shd w:val="clear" w:color="auto" w:fill="auto"/>
          </w:tcPr>
          <w:p w14:paraId="10F2EC7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265687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766818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5283735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7EC373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43502819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3A825E8B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671C7F9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Технологии организации продуктивной и трудовой деятельности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116E4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5BF827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916" w:type="dxa"/>
            <w:shd w:val="clear" w:color="auto" w:fill="auto"/>
          </w:tcPr>
          <w:p w14:paraId="3EFBDFD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46</w:t>
            </w:r>
          </w:p>
        </w:tc>
        <w:tc>
          <w:tcPr>
            <w:tcW w:w="796" w:type="dxa"/>
            <w:shd w:val="clear" w:color="auto" w:fill="auto"/>
          </w:tcPr>
          <w:p w14:paraId="5FC6730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B37910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7DC4CB2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1B2AE2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ECFC1F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3263DEEE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751F26FD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МДК.03.04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727A4EE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Коррекционно-педагогические технологии по развитию речи и обучению грамоте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6EF236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50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F2D808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24</w:t>
            </w:r>
          </w:p>
        </w:tc>
        <w:tc>
          <w:tcPr>
            <w:tcW w:w="916" w:type="dxa"/>
            <w:shd w:val="clear" w:color="auto" w:fill="auto"/>
          </w:tcPr>
          <w:p w14:paraId="7FA7B22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44</w:t>
            </w:r>
          </w:p>
        </w:tc>
        <w:tc>
          <w:tcPr>
            <w:tcW w:w="796" w:type="dxa"/>
            <w:shd w:val="clear" w:color="auto" w:fill="auto"/>
          </w:tcPr>
          <w:p w14:paraId="5F6A3B1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96AA32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B02AE7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0EB0EA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49CE75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2,3</w:t>
            </w:r>
          </w:p>
        </w:tc>
      </w:tr>
      <w:tr w:rsidR="0031328D" w:rsidRPr="001F2138" w14:paraId="38FFE1B4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3C6C20A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B2CCE55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Технологии формирования элементарных математических представлений у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0F4407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558CCF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24</w:t>
            </w:r>
          </w:p>
        </w:tc>
        <w:tc>
          <w:tcPr>
            <w:tcW w:w="916" w:type="dxa"/>
            <w:shd w:val="clear" w:color="auto" w:fill="auto"/>
          </w:tcPr>
          <w:p w14:paraId="4ABB4BF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44</w:t>
            </w:r>
          </w:p>
        </w:tc>
        <w:tc>
          <w:tcPr>
            <w:tcW w:w="796" w:type="dxa"/>
            <w:shd w:val="clear" w:color="auto" w:fill="auto"/>
          </w:tcPr>
          <w:p w14:paraId="0E5DF35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54DE5D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87745A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2B78AE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659AAF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2,3</w:t>
            </w:r>
          </w:p>
        </w:tc>
      </w:tr>
      <w:tr w:rsidR="0031328D" w:rsidRPr="001F2138" w14:paraId="2B6906DD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4B827D6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8127990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Методика формирования целостной картины мира и расширения кругозора у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7CE87A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93681D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7B20A23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34</w:t>
            </w:r>
          </w:p>
        </w:tc>
        <w:tc>
          <w:tcPr>
            <w:tcW w:w="796" w:type="dxa"/>
            <w:shd w:val="clear" w:color="auto" w:fill="auto"/>
          </w:tcPr>
          <w:p w14:paraId="2DFD361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611A750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4E4C8B6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98D5C2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F159E5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5F95F8FC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7739253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МДК.03.07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655ECD9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Система мониторинга динамики развития и   образовательных достижений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96C257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14E5F78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55560A2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34</w:t>
            </w:r>
          </w:p>
        </w:tc>
        <w:tc>
          <w:tcPr>
            <w:tcW w:w="796" w:type="dxa"/>
            <w:shd w:val="clear" w:color="auto" w:fill="auto"/>
          </w:tcPr>
          <w:p w14:paraId="60D13E2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64A6E4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07498C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415794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DAB67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7D788E2F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177DBB4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УП.03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4D860E7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AE5171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31B3818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916" w:type="dxa"/>
            <w:shd w:val="clear" w:color="auto" w:fill="auto"/>
          </w:tcPr>
          <w:p w14:paraId="4E7C1BE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0A46AE2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5492F99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57DC1E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485005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6B6E6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4CBC0D1A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14F39691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ПП.03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FE3E4F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D3724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ED30CF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916" w:type="dxa"/>
            <w:shd w:val="clear" w:color="auto" w:fill="auto"/>
          </w:tcPr>
          <w:p w14:paraId="01A63CE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617B081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47F3221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56FC4B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BD9893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3714DA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43431700" w14:textId="77777777">
        <w:trPr>
          <w:trHeight w:val="1258"/>
        </w:trPr>
        <w:tc>
          <w:tcPr>
            <w:tcW w:w="1532" w:type="dxa"/>
            <w:shd w:val="clear" w:color="auto" w:fill="auto"/>
          </w:tcPr>
          <w:p w14:paraId="654F82B3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ПМ.04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3655E837" w14:textId="77777777" w:rsidR="0031328D" w:rsidRPr="001F2138" w:rsidRDefault="001F2138">
            <w:pPr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Педагогическая деятельность по проектированию и реализации воспитательных программ детей дошкольного возраста в группах разной направленности</w:t>
            </w:r>
          </w:p>
        </w:tc>
        <w:tc>
          <w:tcPr>
            <w:tcW w:w="1146" w:type="dxa"/>
            <w:shd w:val="clear" w:color="auto" w:fill="auto"/>
          </w:tcPr>
          <w:p w14:paraId="18BA61F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</w:tcPr>
          <w:p w14:paraId="414E293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100</w:t>
            </w:r>
          </w:p>
        </w:tc>
        <w:tc>
          <w:tcPr>
            <w:tcW w:w="916" w:type="dxa"/>
            <w:shd w:val="clear" w:color="auto" w:fill="auto"/>
          </w:tcPr>
          <w:p w14:paraId="6E8FD19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60</w:t>
            </w:r>
          </w:p>
        </w:tc>
        <w:tc>
          <w:tcPr>
            <w:tcW w:w="796" w:type="dxa"/>
            <w:shd w:val="clear" w:color="auto" w:fill="auto"/>
          </w:tcPr>
          <w:p w14:paraId="1E68409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20826CE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6995693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039B322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3DEBE9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  <w:tr w:rsidR="0031328D" w:rsidRPr="001F2138" w14:paraId="3EC18E86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7FD63AFB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МДК.04.01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8A1A32C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Методическое обеспечение организации воспитания детей дошкольного возраста с сохранным развитием и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BFDAFB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E4AEC6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10</w:t>
            </w:r>
          </w:p>
        </w:tc>
        <w:tc>
          <w:tcPr>
            <w:tcW w:w="916" w:type="dxa"/>
            <w:shd w:val="clear" w:color="auto" w:fill="auto"/>
          </w:tcPr>
          <w:p w14:paraId="7B5CEF7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796" w:type="dxa"/>
            <w:shd w:val="clear" w:color="auto" w:fill="auto"/>
          </w:tcPr>
          <w:p w14:paraId="375C326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7056DE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6563FB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5D8031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AFA48A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7CFB73A0" w14:textId="77777777">
        <w:trPr>
          <w:trHeight w:val="599"/>
        </w:trPr>
        <w:tc>
          <w:tcPr>
            <w:tcW w:w="1532" w:type="dxa"/>
            <w:shd w:val="clear" w:color="auto" w:fill="auto"/>
            <w:vAlign w:val="center"/>
          </w:tcPr>
          <w:p w14:paraId="22858771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МДК.04.02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7A9CEF1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Технологии организации досуга и поддержки детской деятельности в процессе воспитания  с практикумом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874EC0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488FF21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18</w:t>
            </w:r>
          </w:p>
        </w:tc>
        <w:tc>
          <w:tcPr>
            <w:tcW w:w="916" w:type="dxa"/>
            <w:shd w:val="clear" w:color="auto" w:fill="auto"/>
          </w:tcPr>
          <w:p w14:paraId="5547D1A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796" w:type="dxa"/>
            <w:shd w:val="clear" w:color="auto" w:fill="auto"/>
          </w:tcPr>
          <w:p w14:paraId="3F43817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BCB4F4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1AC6F5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2F37562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8F2282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4636B4AB" w14:textId="77777777">
        <w:trPr>
          <w:trHeight w:val="314"/>
        </w:trPr>
        <w:tc>
          <w:tcPr>
            <w:tcW w:w="1532" w:type="dxa"/>
            <w:shd w:val="clear" w:color="auto" w:fill="auto"/>
          </w:tcPr>
          <w:p w14:paraId="558FACF2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УП.04</w:t>
            </w:r>
          </w:p>
        </w:tc>
        <w:tc>
          <w:tcPr>
            <w:tcW w:w="6259" w:type="dxa"/>
            <w:shd w:val="clear" w:color="auto" w:fill="auto"/>
          </w:tcPr>
          <w:p w14:paraId="03EAA871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C4CB97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672D4F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7E616C1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7A7D609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36EF426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3D3DA5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416B07E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21BF94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5633064F" w14:textId="77777777">
        <w:trPr>
          <w:trHeight w:val="314"/>
        </w:trPr>
        <w:tc>
          <w:tcPr>
            <w:tcW w:w="1532" w:type="dxa"/>
            <w:shd w:val="clear" w:color="auto" w:fill="auto"/>
          </w:tcPr>
          <w:p w14:paraId="3BBDCD7A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ПП.04</w:t>
            </w:r>
          </w:p>
        </w:tc>
        <w:tc>
          <w:tcPr>
            <w:tcW w:w="6259" w:type="dxa"/>
            <w:shd w:val="clear" w:color="auto" w:fill="auto"/>
          </w:tcPr>
          <w:p w14:paraId="7B80947D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ECD711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A77D4D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622E493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4BC043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5BFAC37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E2A88D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0D1B38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7E0CD5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3B78D1AE" w14:textId="77777777">
        <w:trPr>
          <w:trHeight w:val="1573"/>
        </w:trPr>
        <w:tc>
          <w:tcPr>
            <w:tcW w:w="1532" w:type="dxa"/>
            <w:shd w:val="clear" w:color="auto" w:fill="auto"/>
            <w:vAlign w:val="center"/>
          </w:tcPr>
          <w:p w14:paraId="7E85D967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ПМ. 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FF23EB3" w14:textId="77777777" w:rsidR="0031328D" w:rsidRPr="001F2138" w:rsidRDefault="001F2138">
            <w:pPr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 xml:space="preserve">Взаимодействие с сотрудниками образовательной организации и родителями (законными представителями) детей раннего и дошкольного возраста, в том числе с ограниченными возможностями здоровья </w:t>
            </w:r>
          </w:p>
        </w:tc>
        <w:tc>
          <w:tcPr>
            <w:tcW w:w="1146" w:type="dxa"/>
            <w:shd w:val="clear" w:color="auto" w:fill="auto"/>
          </w:tcPr>
          <w:p w14:paraId="3B5C43A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</w:tcPr>
          <w:p w14:paraId="5D9C236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104</w:t>
            </w:r>
          </w:p>
        </w:tc>
        <w:tc>
          <w:tcPr>
            <w:tcW w:w="916" w:type="dxa"/>
            <w:shd w:val="clear" w:color="auto" w:fill="auto"/>
          </w:tcPr>
          <w:p w14:paraId="4A07EA8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60</w:t>
            </w:r>
          </w:p>
        </w:tc>
        <w:tc>
          <w:tcPr>
            <w:tcW w:w="796" w:type="dxa"/>
            <w:shd w:val="clear" w:color="auto" w:fill="auto"/>
          </w:tcPr>
          <w:p w14:paraId="2CBE413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19D9EACD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81176F0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</w:tcPr>
          <w:p w14:paraId="310CC56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1FEEA8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  <w:tr w:rsidR="0031328D" w:rsidRPr="001F2138" w14:paraId="4EEEEBF7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2510CB5E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МДК.05.01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0568FBF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Технологии взаимодействия сотрудников образовательной организации в процессе психолого-педагогического сопровождения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63D5478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08253E1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16</w:t>
            </w:r>
          </w:p>
        </w:tc>
        <w:tc>
          <w:tcPr>
            <w:tcW w:w="916" w:type="dxa"/>
            <w:shd w:val="clear" w:color="auto" w:fill="auto"/>
          </w:tcPr>
          <w:p w14:paraId="17CCA9F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796" w:type="dxa"/>
            <w:shd w:val="clear" w:color="auto" w:fill="auto"/>
          </w:tcPr>
          <w:p w14:paraId="21A2256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480C53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B1BAE8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003EE3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1D6F7D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4EFA49AD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3EDF3C0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МДК.05.02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150F5F9E" w14:textId="77777777" w:rsidR="0031328D" w:rsidRPr="001F2138" w:rsidRDefault="001F2138">
            <w:pPr>
              <w:rPr>
                <w:szCs w:val="24"/>
              </w:rPr>
            </w:pPr>
            <w:r w:rsidRPr="001F2138">
              <w:rPr>
                <w:szCs w:val="24"/>
              </w:rPr>
              <w:t>Психолого-педагогические технологии организации взаимодействия с родителями (законными представителями) детей с ограниченными возможностями здоровья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09D4004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51B490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16</w:t>
            </w:r>
          </w:p>
        </w:tc>
        <w:tc>
          <w:tcPr>
            <w:tcW w:w="916" w:type="dxa"/>
            <w:shd w:val="clear" w:color="auto" w:fill="auto"/>
          </w:tcPr>
          <w:p w14:paraId="22CD9C5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30</w:t>
            </w:r>
          </w:p>
        </w:tc>
        <w:tc>
          <w:tcPr>
            <w:tcW w:w="796" w:type="dxa"/>
            <w:shd w:val="clear" w:color="auto" w:fill="auto"/>
          </w:tcPr>
          <w:p w14:paraId="44F26BD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31F516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38378E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65C2C3A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BD900A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</w:t>
            </w:r>
          </w:p>
        </w:tc>
      </w:tr>
      <w:tr w:rsidR="0031328D" w:rsidRPr="001F2138" w14:paraId="1ACF2571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72E95161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УП.05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BE3E6C7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11959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49AC54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708E8D2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7CA0E1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0D8AC0F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F19002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D276B6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C51023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428AA096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17DC26A3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ПП.05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73C2F2B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8E706F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7203F8F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1D72180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3D0FD24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2302C78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CAE83A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DFD7B2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06B619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</w:t>
            </w:r>
          </w:p>
        </w:tc>
      </w:tr>
      <w:tr w:rsidR="0031328D" w:rsidRPr="001F2138" w14:paraId="229BFB41" w14:textId="77777777">
        <w:trPr>
          <w:trHeight w:val="1138"/>
        </w:trPr>
        <w:tc>
          <w:tcPr>
            <w:tcW w:w="1532" w:type="dxa"/>
            <w:shd w:val="clear" w:color="auto" w:fill="auto"/>
            <w:vAlign w:val="center"/>
          </w:tcPr>
          <w:p w14:paraId="5B3F7B13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ПМн. 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2D6166EA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Проектирование и организация парциальной образовательной программы для детей дошкольного возраста по художественно-эстетическому развитию (по выбору)</w:t>
            </w:r>
          </w:p>
        </w:tc>
        <w:tc>
          <w:tcPr>
            <w:tcW w:w="1146" w:type="dxa"/>
            <w:shd w:val="clear" w:color="auto" w:fill="auto"/>
          </w:tcPr>
          <w:p w14:paraId="0CB5DEC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162</w:t>
            </w:r>
          </w:p>
        </w:tc>
        <w:tc>
          <w:tcPr>
            <w:tcW w:w="1312" w:type="dxa"/>
            <w:shd w:val="clear" w:color="auto" w:fill="auto"/>
          </w:tcPr>
          <w:p w14:paraId="38301B83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114</w:t>
            </w:r>
          </w:p>
        </w:tc>
        <w:tc>
          <w:tcPr>
            <w:tcW w:w="916" w:type="dxa"/>
            <w:shd w:val="clear" w:color="auto" w:fill="auto"/>
          </w:tcPr>
          <w:p w14:paraId="289C324E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84</w:t>
            </w:r>
          </w:p>
        </w:tc>
        <w:tc>
          <w:tcPr>
            <w:tcW w:w="796" w:type="dxa"/>
            <w:shd w:val="clear" w:color="auto" w:fill="auto"/>
          </w:tcPr>
          <w:p w14:paraId="0B429947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72</w:t>
            </w:r>
          </w:p>
        </w:tc>
        <w:tc>
          <w:tcPr>
            <w:tcW w:w="709" w:type="dxa"/>
            <w:shd w:val="clear" w:color="auto" w:fill="auto"/>
          </w:tcPr>
          <w:p w14:paraId="14FF0273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160DBE7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28506FB0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0D97CF8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  <w:tr w:rsidR="0031328D" w:rsidRPr="001F2138" w14:paraId="0A2719B3" w14:textId="77777777">
        <w:trPr>
          <w:trHeight w:val="898"/>
        </w:trPr>
        <w:tc>
          <w:tcPr>
            <w:tcW w:w="1532" w:type="dxa"/>
            <w:shd w:val="clear" w:color="auto" w:fill="auto"/>
            <w:vAlign w:val="center"/>
          </w:tcPr>
          <w:p w14:paraId="5502B930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МДК.06.01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648758B4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Теория и методика деятельности по реализации программ дополнительного образования детей дошкольного возраста по художественно-эстетическому развитию (по выбору)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762CB4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90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41E47F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42</w:t>
            </w:r>
          </w:p>
        </w:tc>
        <w:tc>
          <w:tcPr>
            <w:tcW w:w="916" w:type="dxa"/>
            <w:shd w:val="clear" w:color="auto" w:fill="auto"/>
          </w:tcPr>
          <w:p w14:paraId="78BC171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84</w:t>
            </w:r>
          </w:p>
        </w:tc>
        <w:tc>
          <w:tcPr>
            <w:tcW w:w="796" w:type="dxa"/>
            <w:shd w:val="clear" w:color="auto" w:fill="auto"/>
          </w:tcPr>
          <w:p w14:paraId="62CE9BF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B41CE5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694916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5C9AFB0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09E0B5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2,3</w:t>
            </w:r>
          </w:p>
        </w:tc>
      </w:tr>
      <w:tr w:rsidR="0031328D" w:rsidRPr="001F2138" w14:paraId="2B27E3D6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1911A7DE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УП.06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561C03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Учебная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217221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C84BE9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3B8FF9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D72C6F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5748E15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1F9324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00B853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501A51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2,3</w:t>
            </w:r>
          </w:p>
        </w:tc>
      </w:tr>
      <w:tr w:rsidR="0031328D" w:rsidRPr="001F2138" w14:paraId="6F80B32E" w14:textId="77777777">
        <w:trPr>
          <w:trHeight w:val="314"/>
        </w:trPr>
        <w:tc>
          <w:tcPr>
            <w:tcW w:w="1532" w:type="dxa"/>
            <w:shd w:val="clear" w:color="auto" w:fill="auto"/>
            <w:vAlign w:val="center"/>
          </w:tcPr>
          <w:p w14:paraId="345C5937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ПП.06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55D76FF7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Производственная практика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4EF408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98B672B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916" w:type="dxa"/>
            <w:shd w:val="clear" w:color="auto" w:fill="auto"/>
          </w:tcPr>
          <w:p w14:paraId="6401943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2B9FF9A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</w:tcPr>
          <w:p w14:paraId="3338E57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8C8CF3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AC3476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097180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2,3</w:t>
            </w:r>
          </w:p>
        </w:tc>
      </w:tr>
      <w:tr w:rsidR="0031328D" w:rsidRPr="001F2138" w14:paraId="687684AD" w14:textId="77777777">
        <w:trPr>
          <w:trHeight w:val="569"/>
        </w:trPr>
        <w:tc>
          <w:tcPr>
            <w:tcW w:w="1532" w:type="dxa"/>
            <w:shd w:val="clear" w:color="auto" w:fill="auto"/>
            <w:vAlign w:val="center"/>
          </w:tcPr>
          <w:p w14:paraId="3766DD3A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ПДП.00</w:t>
            </w:r>
          </w:p>
        </w:tc>
        <w:tc>
          <w:tcPr>
            <w:tcW w:w="6259" w:type="dxa"/>
            <w:shd w:val="clear" w:color="auto" w:fill="auto"/>
            <w:vAlign w:val="center"/>
          </w:tcPr>
          <w:p w14:paraId="0041DB1B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Производственная практика по профилю специальности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97F56E6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144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535A953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144</w:t>
            </w:r>
          </w:p>
        </w:tc>
        <w:tc>
          <w:tcPr>
            <w:tcW w:w="916" w:type="dxa"/>
            <w:shd w:val="clear" w:color="auto" w:fill="auto"/>
          </w:tcPr>
          <w:p w14:paraId="16AD891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0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1A70996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144</w:t>
            </w:r>
          </w:p>
        </w:tc>
        <w:tc>
          <w:tcPr>
            <w:tcW w:w="709" w:type="dxa"/>
            <w:shd w:val="clear" w:color="auto" w:fill="auto"/>
          </w:tcPr>
          <w:p w14:paraId="6CB92BA0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6CB8FF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A5EAD8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</w:tcPr>
          <w:p w14:paraId="3D32FF3C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064CE785" w14:textId="77777777">
        <w:trPr>
          <w:trHeight w:val="299"/>
        </w:trPr>
        <w:tc>
          <w:tcPr>
            <w:tcW w:w="7791" w:type="dxa"/>
            <w:gridSpan w:val="2"/>
            <w:shd w:val="clear" w:color="auto" w:fill="auto"/>
            <w:vAlign w:val="center"/>
          </w:tcPr>
          <w:p w14:paraId="25CCBF8F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Вариативная часть образовательной программы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3ADD9B34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1266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6297F3F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7A76BE3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96" w:type="dxa"/>
            <w:shd w:val="clear" w:color="auto" w:fill="auto"/>
          </w:tcPr>
          <w:p w14:paraId="386C375F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A9506DD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32350D7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3852B5D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</w:tcPr>
          <w:p w14:paraId="581705F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0FCBFC7D" w14:textId="77777777">
        <w:trPr>
          <w:trHeight w:val="299"/>
        </w:trPr>
        <w:tc>
          <w:tcPr>
            <w:tcW w:w="1532" w:type="dxa"/>
            <w:shd w:val="clear" w:color="auto" w:fill="auto"/>
            <w:vAlign w:val="center"/>
          </w:tcPr>
          <w:p w14:paraId="4F5A866C" w14:textId="77777777" w:rsidR="0031328D" w:rsidRPr="001F2138" w:rsidRDefault="0031328D">
            <w:pPr>
              <w:jc w:val="both"/>
              <w:rPr>
                <w:szCs w:val="24"/>
              </w:rPr>
            </w:pPr>
          </w:p>
        </w:tc>
        <w:tc>
          <w:tcPr>
            <w:tcW w:w="6259" w:type="dxa"/>
            <w:shd w:val="clear" w:color="auto" w:fill="auto"/>
            <w:vAlign w:val="center"/>
          </w:tcPr>
          <w:p w14:paraId="5EE3C469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Дополнительный профессиональный блок, включая цифровой модуль:</w:t>
            </w:r>
          </w:p>
          <w:p w14:paraId="62F2CE8D" w14:textId="77777777" w:rsidR="0031328D" w:rsidRPr="001F2138" w:rsidRDefault="001F2138">
            <w:pPr>
              <w:jc w:val="both"/>
              <w:rPr>
                <w:b/>
                <w:bCs/>
                <w:i/>
                <w:iCs/>
                <w:szCs w:val="24"/>
              </w:rPr>
            </w:pPr>
            <w:r w:rsidRPr="001F2138">
              <w:rPr>
                <w:b/>
                <w:bCs/>
                <w:i/>
                <w:iCs/>
                <w:szCs w:val="24"/>
              </w:rPr>
              <w:t>Педагогика</w:t>
            </w:r>
          </w:p>
          <w:p w14:paraId="17EAF25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Выполнение работ по профессии Вожатый</w:t>
            </w:r>
          </w:p>
          <w:p w14:paraId="2B5F6B11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Выполнение работ по профессии Няня</w:t>
            </w:r>
          </w:p>
          <w:p w14:paraId="069B29E5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Выполнение работ по профессии Младший воспитатель</w:t>
            </w:r>
          </w:p>
          <w:p w14:paraId="09A2EAF2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Выполнение работ по профессии Делопроизводитель</w:t>
            </w:r>
          </w:p>
          <w:p w14:paraId="4A1BF498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Выполнение работ по профессии Социальный работник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D834B4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648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20EBB76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0DE72D94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96" w:type="dxa"/>
            <w:shd w:val="clear" w:color="auto" w:fill="auto"/>
          </w:tcPr>
          <w:p w14:paraId="78CC4DB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0CE8C9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1EF3994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024C034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</w:tcPr>
          <w:p w14:paraId="39265D0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70AB3B39" w14:textId="77777777">
        <w:trPr>
          <w:trHeight w:val="299"/>
        </w:trPr>
        <w:tc>
          <w:tcPr>
            <w:tcW w:w="1532" w:type="dxa"/>
            <w:shd w:val="clear" w:color="auto" w:fill="auto"/>
          </w:tcPr>
          <w:p w14:paraId="1FA20634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6259" w:type="dxa"/>
            <w:shd w:val="clear" w:color="auto" w:fill="auto"/>
          </w:tcPr>
          <w:p w14:paraId="25D4B49C" w14:textId="77777777" w:rsidR="0031328D" w:rsidRPr="001F2138" w:rsidRDefault="001F2138">
            <w:pPr>
              <w:jc w:val="both"/>
              <w:rPr>
                <w:szCs w:val="24"/>
              </w:rPr>
            </w:pPr>
            <w:r w:rsidRPr="001F2138">
              <w:rPr>
                <w:szCs w:val="24"/>
              </w:rPr>
              <w:t>Часть, формируемая участниками образовательного процесса</w:t>
            </w:r>
          </w:p>
        </w:tc>
        <w:tc>
          <w:tcPr>
            <w:tcW w:w="1146" w:type="dxa"/>
            <w:shd w:val="clear" w:color="auto" w:fill="auto"/>
          </w:tcPr>
          <w:p w14:paraId="6C219598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648</w:t>
            </w:r>
          </w:p>
        </w:tc>
        <w:tc>
          <w:tcPr>
            <w:tcW w:w="1312" w:type="dxa"/>
            <w:shd w:val="clear" w:color="auto" w:fill="auto"/>
          </w:tcPr>
          <w:p w14:paraId="5F74C8A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916" w:type="dxa"/>
            <w:shd w:val="clear" w:color="auto" w:fill="auto"/>
          </w:tcPr>
          <w:p w14:paraId="1E427FD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96" w:type="dxa"/>
            <w:shd w:val="clear" w:color="auto" w:fill="auto"/>
          </w:tcPr>
          <w:p w14:paraId="782E43E6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21EFB9A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04B11EB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19F357E7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</w:tcPr>
          <w:p w14:paraId="277FE61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6C89BEDC" w14:textId="77777777">
        <w:trPr>
          <w:trHeight w:val="299"/>
        </w:trPr>
        <w:tc>
          <w:tcPr>
            <w:tcW w:w="1532" w:type="dxa"/>
            <w:shd w:val="clear" w:color="auto" w:fill="auto"/>
          </w:tcPr>
          <w:p w14:paraId="740BFA5B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ГИА.00</w:t>
            </w:r>
          </w:p>
        </w:tc>
        <w:tc>
          <w:tcPr>
            <w:tcW w:w="6259" w:type="dxa"/>
            <w:shd w:val="clear" w:color="auto" w:fill="auto"/>
          </w:tcPr>
          <w:p w14:paraId="0A90709E" w14:textId="77777777" w:rsidR="0031328D" w:rsidRPr="001F2138" w:rsidRDefault="001F2138">
            <w:pPr>
              <w:jc w:val="both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Государственная итоговая аттестация</w:t>
            </w:r>
          </w:p>
        </w:tc>
        <w:tc>
          <w:tcPr>
            <w:tcW w:w="1146" w:type="dxa"/>
            <w:shd w:val="clear" w:color="auto" w:fill="auto"/>
          </w:tcPr>
          <w:p w14:paraId="623D251A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216</w:t>
            </w:r>
          </w:p>
        </w:tc>
        <w:tc>
          <w:tcPr>
            <w:tcW w:w="1312" w:type="dxa"/>
            <w:shd w:val="clear" w:color="auto" w:fill="auto"/>
          </w:tcPr>
          <w:p w14:paraId="5EC55021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216</w:t>
            </w:r>
          </w:p>
        </w:tc>
        <w:tc>
          <w:tcPr>
            <w:tcW w:w="916" w:type="dxa"/>
            <w:shd w:val="clear" w:color="auto" w:fill="auto"/>
          </w:tcPr>
          <w:p w14:paraId="529FDB3A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96" w:type="dxa"/>
            <w:shd w:val="clear" w:color="auto" w:fill="auto"/>
          </w:tcPr>
          <w:p w14:paraId="59AA26B9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6F9C5B33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</w:tcPr>
          <w:p w14:paraId="5C63A51E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725" w:type="dxa"/>
            <w:shd w:val="clear" w:color="auto" w:fill="auto"/>
          </w:tcPr>
          <w:p w14:paraId="75C257D2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  <w:tc>
          <w:tcPr>
            <w:tcW w:w="876" w:type="dxa"/>
            <w:shd w:val="clear" w:color="auto" w:fill="auto"/>
          </w:tcPr>
          <w:p w14:paraId="3BB01105" w14:textId="77777777" w:rsidR="0031328D" w:rsidRPr="001F2138" w:rsidRDefault="001F2138">
            <w:pPr>
              <w:jc w:val="center"/>
              <w:rPr>
                <w:szCs w:val="24"/>
              </w:rPr>
            </w:pPr>
            <w:r w:rsidRPr="001F2138">
              <w:rPr>
                <w:szCs w:val="24"/>
              </w:rPr>
              <w:t> </w:t>
            </w:r>
          </w:p>
        </w:tc>
      </w:tr>
      <w:tr w:rsidR="0031328D" w:rsidRPr="001F2138" w14:paraId="3E794DC7" w14:textId="77777777">
        <w:trPr>
          <w:trHeight w:val="299"/>
        </w:trPr>
        <w:tc>
          <w:tcPr>
            <w:tcW w:w="7791" w:type="dxa"/>
            <w:gridSpan w:val="2"/>
            <w:shd w:val="clear" w:color="auto" w:fill="auto"/>
            <w:vAlign w:val="center"/>
          </w:tcPr>
          <w:p w14:paraId="7B6BFA26" w14:textId="77777777" w:rsidR="0031328D" w:rsidRPr="001F2138" w:rsidRDefault="001F2138">
            <w:pPr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Итого: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78688A4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4464</w:t>
            </w:r>
          </w:p>
        </w:tc>
        <w:tc>
          <w:tcPr>
            <w:tcW w:w="1312" w:type="dxa"/>
            <w:shd w:val="clear" w:color="auto" w:fill="auto"/>
            <w:vAlign w:val="center"/>
          </w:tcPr>
          <w:p w14:paraId="5D8E879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2178</w:t>
            </w:r>
          </w:p>
        </w:tc>
        <w:tc>
          <w:tcPr>
            <w:tcW w:w="916" w:type="dxa"/>
            <w:shd w:val="clear" w:color="auto" w:fill="auto"/>
            <w:vAlign w:val="center"/>
          </w:tcPr>
          <w:p w14:paraId="3FF54B35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1934</w:t>
            </w:r>
          </w:p>
        </w:tc>
        <w:tc>
          <w:tcPr>
            <w:tcW w:w="796" w:type="dxa"/>
            <w:shd w:val="clear" w:color="auto" w:fill="auto"/>
            <w:vAlign w:val="center"/>
          </w:tcPr>
          <w:p w14:paraId="4052FA6F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900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5E476B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DE6BE92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0</w:t>
            </w:r>
          </w:p>
        </w:tc>
        <w:tc>
          <w:tcPr>
            <w:tcW w:w="725" w:type="dxa"/>
            <w:shd w:val="clear" w:color="auto" w:fill="auto"/>
            <w:vAlign w:val="center"/>
          </w:tcPr>
          <w:p w14:paraId="3829B3B1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112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DF602C" w14:textId="77777777" w:rsidR="0031328D" w:rsidRPr="001F2138" w:rsidRDefault="001F2138">
            <w:pPr>
              <w:jc w:val="center"/>
              <w:rPr>
                <w:b/>
                <w:szCs w:val="24"/>
              </w:rPr>
            </w:pPr>
            <w:r w:rsidRPr="001F2138">
              <w:rPr>
                <w:b/>
                <w:szCs w:val="24"/>
              </w:rPr>
              <w:t> </w:t>
            </w:r>
          </w:p>
        </w:tc>
      </w:tr>
    </w:tbl>
    <w:p w14:paraId="4EA9A44F" w14:textId="77777777" w:rsidR="0031328D" w:rsidRPr="001F2138" w:rsidRDefault="0031328D"/>
    <w:p w14:paraId="5D113C72" w14:textId="77777777" w:rsidR="0031328D" w:rsidRPr="001F2138" w:rsidRDefault="001F2138">
      <w:r w:rsidRPr="001F2138">
        <w:br w:type="page" w:clear="all"/>
      </w:r>
    </w:p>
    <w:p w14:paraId="7948C1C5" w14:textId="77777777" w:rsidR="0031328D" w:rsidRPr="001F2138" w:rsidRDefault="001F2138">
      <w:pPr>
        <w:pStyle w:val="116"/>
        <w:spacing w:after="0" w:line="240" w:lineRule="auto"/>
      </w:pPr>
      <w:bookmarkStart w:id="25" w:name="__RefHeading___16"/>
      <w:bookmarkEnd w:id="25"/>
      <w:r w:rsidRPr="001F2138">
        <w:t>5.2. Примерный календарный учебный график</w:t>
      </w:r>
      <w:r w:rsidRPr="001F2138">
        <w:rPr>
          <w:vertAlign w:val="superscript"/>
        </w:rPr>
        <w:footnoteReference w:id="7"/>
      </w:r>
    </w:p>
    <w:p w14:paraId="773E9308" w14:textId="77777777" w:rsidR="0031328D" w:rsidRPr="001F2138" w:rsidRDefault="001F2138">
      <w:pPr>
        <w:rPr>
          <w:b/>
        </w:rPr>
      </w:pPr>
      <w:r w:rsidRPr="001F2138">
        <w:rPr>
          <w:b/>
        </w:rPr>
        <w:t>График учебного процесса по неделям (2.10)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4"/>
        <w:gridCol w:w="27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4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65"/>
        <w:gridCol w:w="236"/>
      </w:tblGrid>
      <w:tr w:rsidR="0031328D" w:rsidRPr="001F2138" w14:paraId="0F9791FE" w14:textId="77777777">
        <w:trPr>
          <w:trHeight w:val="255"/>
        </w:trPr>
        <w:tc>
          <w:tcPr>
            <w:tcW w:w="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9B8C7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868CD7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ВУП</w:t>
            </w:r>
          </w:p>
        </w:tc>
        <w:tc>
          <w:tcPr>
            <w:tcW w:w="105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ED0A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Сентябрь</w:t>
            </w:r>
          </w:p>
        </w:tc>
        <w:tc>
          <w:tcPr>
            <w:tcW w:w="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2B6832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29 сен - 5 окт</w:t>
            </w:r>
          </w:p>
        </w:tc>
        <w:tc>
          <w:tcPr>
            <w:tcW w:w="792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D1969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Октябрь</w:t>
            </w:r>
          </w:p>
        </w:tc>
        <w:tc>
          <w:tcPr>
            <w:tcW w:w="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98B775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27 окт.- 2 нояб.</w:t>
            </w:r>
          </w:p>
        </w:tc>
        <w:tc>
          <w:tcPr>
            <w:tcW w:w="1056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6D7BC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Ноябрь</w:t>
            </w:r>
          </w:p>
        </w:tc>
        <w:tc>
          <w:tcPr>
            <w:tcW w:w="1058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245D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Декабрь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0AE9DC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29 дек - 4 янв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6BB9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Январь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FB8A52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26 янв - 1 фев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59B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Февраль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15887E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23 фев - 1 мар</w:t>
            </w:r>
          </w:p>
        </w:tc>
        <w:tc>
          <w:tcPr>
            <w:tcW w:w="10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62B25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Март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1606C0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30 мар - 5 апр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D19C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Апрель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6724A2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27 апр - 3 май</w:t>
            </w:r>
          </w:p>
        </w:tc>
        <w:tc>
          <w:tcPr>
            <w:tcW w:w="10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3600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Май</w:t>
            </w:r>
          </w:p>
        </w:tc>
        <w:tc>
          <w:tcPr>
            <w:tcW w:w="10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FC2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Июнь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3942C5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29 июн - 5 июл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67542E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Июль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95183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27 июл -2 авг</w:t>
            </w:r>
          </w:p>
        </w:tc>
        <w:tc>
          <w:tcPr>
            <w:tcW w:w="1060" w:type="dxa"/>
            <w:gridSpan w:val="4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1D011C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Август</w:t>
            </w:r>
          </w:p>
        </w:tc>
        <w:tc>
          <w:tcPr>
            <w:tcW w:w="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647313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Курс</w:t>
            </w:r>
          </w:p>
        </w:tc>
        <w:tc>
          <w:tcPr>
            <w:tcW w:w="236" w:type="dxa"/>
          </w:tcPr>
          <w:p w14:paraId="343926F0" w14:textId="77777777" w:rsidR="0031328D" w:rsidRPr="001F2138" w:rsidRDefault="0031328D"/>
        </w:tc>
      </w:tr>
      <w:tr w:rsidR="0031328D" w:rsidRPr="001F2138" w14:paraId="27F70E27" w14:textId="77777777">
        <w:trPr>
          <w:trHeight w:val="269"/>
        </w:trPr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4C877B8" w14:textId="77777777" w:rsidR="0031328D" w:rsidRPr="001F2138" w:rsidRDefault="0031328D"/>
        </w:tc>
        <w:tc>
          <w:tcPr>
            <w:tcW w:w="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9A59B65" w14:textId="77777777" w:rsidR="0031328D" w:rsidRPr="001F2138" w:rsidRDefault="0031328D"/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1474B75" w14:textId="77777777" w:rsidR="0031328D" w:rsidRPr="001F2138" w:rsidRDefault="001F2138">
            <w:pPr>
              <w:jc w:val="right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01 -07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26923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C3D8C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D5FA50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94BD95D" w14:textId="77777777" w:rsidR="0031328D" w:rsidRPr="001F2138" w:rsidRDefault="0031328D"/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DDE7F2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BC0E81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textDirection w:val="btLr"/>
            <w:vAlign w:val="bottom"/>
          </w:tcPr>
          <w:p w14:paraId="52957E6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C1FBF90" w14:textId="77777777" w:rsidR="0031328D" w:rsidRPr="001F2138" w:rsidRDefault="0031328D"/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904D85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03-09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9EC8A6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87452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749C9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24-30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6A757B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01-07</w:t>
            </w:r>
          </w:p>
        </w:tc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CDDF18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08-14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987E29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15-21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D0DBD0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22-28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319E2DB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320A43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05 - 11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648450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12 - 18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D8C9A6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19 - 25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60BFCC5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4ECD08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07D4E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37EAAC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D6A9BD6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E9512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02 - 08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ADA70E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09 - 15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9290DF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16 - 22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709158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23 - 29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28C4F69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CF47C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01BF4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1448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52D8548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E5ED28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04 - 10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6BF67C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11 - 17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FDE66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18 - 24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7C1F4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25 - 31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EC9EE2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01 - 07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3C1D01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08 - 14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D59DE1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15 - 21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BAA3EB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22 - 28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0D3415CC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234F28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06 - 12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447E59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13 - 19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401B4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20 - 26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762BCC4" w14:textId="77777777" w:rsidR="0031328D" w:rsidRPr="001F2138" w:rsidRDefault="0031328D"/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F0ACD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 xml:space="preserve">03-09 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923242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10-16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42E853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17-23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7B89C4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24-31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04FB306" w14:textId="77777777" w:rsidR="0031328D" w:rsidRPr="001F2138" w:rsidRDefault="0031328D"/>
        </w:tc>
        <w:tc>
          <w:tcPr>
            <w:tcW w:w="236" w:type="dxa"/>
          </w:tcPr>
          <w:p w14:paraId="5C93AA3F" w14:textId="77777777" w:rsidR="0031328D" w:rsidRPr="001F2138" w:rsidRDefault="0031328D"/>
        </w:tc>
      </w:tr>
      <w:tr w:rsidR="0031328D" w:rsidRPr="001F2138" w14:paraId="50445EBE" w14:textId="77777777">
        <w:trPr>
          <w:trHeight w:val="255"/>
        </w:trPr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BE6AAC9" w14:textId="77777777" w:rsidR="0031328D" w:rsidRPr="001F2138" w:rsidRDefault="0031328D"/>
        </w:tc>
        <w:tc>
          <w:tcPr>
            <w:tcW w:w="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32B8D5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E9BF17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95484A4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A712C4C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2BD133C" w14:textId="77777777" w:rsidR="0031328D" w:rsidRPr="001F2138" w:rsidRDefault="0031328D"/>
        </w:tc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A97C468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B569AEE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4826B6F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none" w:sz="4" w:space="0" w:color="000000"/>
            </w:tcBorders>
            <w:shd w:val="clear" w:color="auto" w:fill="auto"/>
            <w:textDirection w:val="btLr"/>
            <w:vAlign w:val="bottom"/>
          </w:tcPr>
          <w:p w14:paraId="2A606C66" w14:textId="77777777" w:rsidR="0031328D" w:rsidRPr="001F2138" w:rsidRDefault="0031328D"/>
        </w:tc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02B4E2F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86345B4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375E210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C6E20DB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7EF4F5F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2C4B2E0" w14:textId="77777777" w:rsidR="0031328D" w:rsidRPr="001F2138" w:rsidRDefault="0031328D"/>
        </w:tc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F0EFA2A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9FFF5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1139487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35FCC7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2F09FB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09E91B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E47ECEC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858E75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35B0952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256E61D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AC6C46B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6A2D9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262CE59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392E86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EB6AF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1374AAE8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CD39D4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5307905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F9F8A2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6841C76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2544C57E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5A593875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BD7B77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A7588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7FD1C1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2CB79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28CE084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18E2A1B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65F214EA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3193D5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A51D38B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402D5F27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27A824F9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9F3B12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FAA20D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CBAC953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74CA3A3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bottom"/>
          </w:tcPr>
          <w:p w14:paraId="0D28FBC6" w14:textId="77777777" w:rsidR="0031328D" w:rsidRPr="001F2138" w:rsidRDefault="0031328D"/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84F84A9" w14:textId="77777777" w:rsidR="0031328D" w:rsidRPr="001F2138" w:rsidRDefault="0031328D"/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A14E45" w14:textId="77777777" w:rsidR="0031328D" w:rsidRPr="001F2138" w:rsidRDefault="0031328D">
            <w:pPr>
              <w:jc w:val="center"/>
              <w:rPr>
                <w:rFonts w:ascii="Arial" w:hAnsi="Arial"/>
                <w:b/>
                <w:sz w:val="12"/>
              </w:rPr>
            </w:pPr>
          </w:p>
        </w:tc>
      </w:tr>
      <w:tr w:rsidR="0031328D" w:rsidRPr="001F2138" w14:paraId="05317BD6" w14:textId="77777777">
        <w:trPr>
          <w:trHeight w:val="255"/>
        </w:trPr>
        <w:tc>
          <w:tcPr>
            <w:tcW w:w="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9F38945" w14:textId="77777777" w:rsidR="0031328D" w:rsidRPr="001F2138" w:rsidRDefault="0031328D"/>
        </w:tc>
        <w:tc>
          <w:tcPr>
            <w:tcW w:w="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EE60BA3" w14:textId="77777777" w:rsidR="0031328D" w:rsidRPr="001F2138" w:rsidRDefault="0031328D"/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59317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DC5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7323F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36624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64876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5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B0CA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6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10354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7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8FF3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8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3EF0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9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661D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10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D3938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11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D04F0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12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74B25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13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A4B3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14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4126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15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531E0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16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41B9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17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2F49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18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BD965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19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3CCFC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20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1F9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21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3FDC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22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C928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23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E95B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24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288A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25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51ACE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26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3479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27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BEBA6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28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305E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29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7012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30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42DE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31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0DC1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32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9516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33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A4A2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34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9F5C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35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72D9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36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BA55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37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38F2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38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828C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39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24C1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40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8CEAD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41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1AED1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42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645C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43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B0970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44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9E9AF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45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B179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46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6033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47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5D6E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48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3337A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49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B280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50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6AB7D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51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C325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52</w:t>
            </w:r>
          </w:p>
        </w:tc>
        <w:tc>
          <w:tcPr>
            <w:tcW w:w="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AC2F42A" w14:textId="77777777" w:rsidR="0031328D" w:rsidRPr="001F2138" w:rsidRDefault="0031328D"/>
        </w:tc>
        <w:tc>
          <w:tcPr>
            <w:tcW w:w="236" w:type="dxa"/>
            <w:vAlign w:val="center"/>
          </w:tcPr>
          <w:p w14:paraId="041DC594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0C98F675" w14:textId="77777777">
        <w:trPr>
          <w:trHeight w:val="255"/>
        </w:trPr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875A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5F79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A700C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5348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DBFE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704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2B6DE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24C29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8E14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7DB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908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B069C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D7018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2C37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20FF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5A445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C11B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3FC8E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60C489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4AE6C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483890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BADC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B5760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7E4EE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6A62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0E7A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03E86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89A0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3AD99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B1D4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CE8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836D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0BF05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10C9B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8737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15B5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EAEA2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5E58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E38CE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0A1C62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3C65A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D15293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DBD40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61628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60E0DB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432021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D883FC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F03409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D2648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688B2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AF42C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A12CB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3E898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2F00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0418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1</w:t>
            </w:r>
          </w:p>
        </w:tc>
        <w:tc>
          <w:tcPr>
            <w:tcW w:w="236" w:type="dxa"/>
            <w:vAlign w:val="center"/>
          </w:tcPr>
          <w:p w14:paraId="011E9078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2879A2" w:rsidRPr="001F2138" w14:paraId="6B75FEB9" w14:textId="77777777">
        <w:trPr>
          <w:trHeight w:val="255"/>
        </w:trPr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339615" w14:textId="77777777" w:rsidR="0031328D" w:rsidRPr="001F2138" w:rsidRDefault="0031328D"/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11961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B77BB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13193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BC249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D53A4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29AC2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BF3A4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2A856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4CF70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AD478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9E795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A1A9E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004F6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F2CA4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46F7E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1719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0C1A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3861AB76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FBA383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1BCA3AA" w14:textId="77777777" w:rsidR="0031328D" w:rsidRPr="001F2138" w:rsidRDefault="0031328D"/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FB11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9A5ED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35CFC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6FCA9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BB2A5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551E2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71CAD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7FF87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6CD7C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9FF87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0BC60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B8911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A3396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DE360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CA9B6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B9A75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55D9D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923AF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EDAC6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FB3FC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CBCD2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89382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C80B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121F38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E89156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06FE9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60B49B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FFD4D0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8245D7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7BE19A8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2EAFF9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C5D5C7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B0212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5E283" w14:textId="77777777" w:rsidR="0031328D" w:rsidRPr="001F2138" w:rsidRDefault="0031328D"/>
        </w:tc>
        <w:tc>
          <w:tcPr>
            <w:tcW w:w="236" w:type="dxa"/>
            <w:vAlign w:val="center"/>
          </w:tcPr>
          <w:p w14:paraId="6AFF9EA5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6FA79306" w14:textId="77777777">
        <w:trPr>
          <w:trHeight w:val="255"/>
        </w:trPr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B9F6D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07FA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6D53A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EF36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D860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CCD5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F091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C291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82507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5ECF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1F7F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416B0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4F31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EDFA9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575968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B1C470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6DEBCA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9F820F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F159CE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B30A5A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44FD4C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3B43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45392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ADAC2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8BF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524C2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F74F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760B0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92F93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6EB63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1985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E80E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3C70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8333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1714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2FE9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DCC3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0EA6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CDF5C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B4E4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BD7CCD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0DA516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271116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6B5F03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CCE411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FA49DB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9429D4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B9901B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7E4920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C3766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A329E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8BA23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DAF84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3730B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A075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2</w:t>
            </w:r>
          </w:p>
        </w:tc>
        <w:tc>
          <w:tcPr>
            <w:tcW w:w="236" w:type="dxa"/>
            <w:vAlign w:val="center"/>
          </w:tcPr>
          <w:p w14:paraId="0318F625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2879A2" w:rsidRPr="001F2138" w14:paraId="7BB51DBE" w14:textId="77777777">
        <w:trPr>
          <w:trHeight w:val="255"/>
        </w:trPr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0461F" w14:textId="77777777" w:rsidR="0031328D" w:rsidRPr="001F2138" w:rsidRDefault="0031328D"/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4EBDE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D7E19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F6512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94CD5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97547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8FE70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9E6E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0118F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84D2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2456D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252EA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7AC83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04EF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C0F5F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A83DE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5C6DF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F441E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0091F1CD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F5EAA2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A374CA6" w14:textId="77777777" w:rsidR="0031328D" w:rsidRPr="001F2138" w:rsidRDefault="0031328D"/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84752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8FA59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CFBFA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F8864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43E7A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1B8CD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F63E3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BE7DD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EF1EA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782D0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6389F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B13D5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8C418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BA8D9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7BB5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3BDE6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CF629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071B8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B87CA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933F1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E7BA7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E8EC5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BF137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5B1BA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8413BA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9992E1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88D37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26145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E619DA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7AA366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DB6CC6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CE8D759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B9A4F1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D821EE" w14:textId="77777777" w:rsidR="0031328D" w:rsidRPr="001F2138" w:rsidRDefault="0031328D"/>
        </w:tc>
        <w:tc>
          <w:tcPr>
            <w:tcW w:w="236" w:type="dxa"/>
            <w:vAlign w:val="center"/>
          </w:tcPr>
          <w:p w14:paraId="239A90E3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71638353" w14:textId="77777777">
        <w:trPr>
          <w:trHeight w:val="255"/>
        </w:trPr>
        <w:tc>
          <w:tcPr>
            <w:tcW w:w="26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2F49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E145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ОЧ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FB64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0FDB9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812F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AD335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8BDF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BBBF4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538B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DBA5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2911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5185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7648F0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7D031A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90D7E0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5A7B7E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E46834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2268E9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C38E3E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D8B5BA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648B80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C845D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B775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8ED7D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A4D2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6DF3E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1F97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C5EA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8731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39F8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7AFE8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2E1F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2F28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BE26C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4E2EAB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5499A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973D5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17EEE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A348FF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D831F1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4B951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0A3328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D62E1A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6B352B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87A1EC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D8A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11006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4A0314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4F9E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4B38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F8A90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A0B1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09957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854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BAF0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3</w:t>
            </w:r>
          </w:p>
        </w:tc>
        <w:tc>
          <w:tcPr>
            <w:tcW w:w="236" w:type="dxa"/>
            <w:vAlign w:val="center"/>
          </w:tcPr>
          <w:p w14:paraId="7B972B42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2879A2" w:rsidRPr="001F2138" w14:paraId="57C9FACB" w14:textId="77777777">
        <w:trPr>
          <w:trHeight w:val="255"/>
        </w:trPr>
        <w:tc>
          <w:tcPr>
            <w:tcW w:w="26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20D34" w14:textId="77777777" w:rsidR="0031328D" w:rsidRPr="001F2138" w:rsidRDefault="0031328D"/>
        </w:tc>
        <w:tc>
          <w:tcPr>
            <w:tcW w:w="27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B135B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ВЧ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66A5AB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E521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CFDBF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36D25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2F7F1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2B4D0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36DDD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826F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2C9B1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47944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0F70F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6D3D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A755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A362F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19777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08541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298DC933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F6C65C5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8911E8" w14:textId="77777777" w:rsidR="0031328D" w:rsidRPr="001F2138" w:rsidRDefault="0031328D"/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0B4D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A77C5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5A11C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683EEE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43092D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C3DF9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6547F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86E410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E81406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551EB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875772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32A6DF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38BFE1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26192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F646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DB9397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B9EF55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1F63CC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E4473BB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318B8F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67D4C2C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FE02FC4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69565B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C6D0776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400BF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5D9926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C900BA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DA2B5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7CA0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9D5072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23F537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83039D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E8690" w14:textId="77777777" w:rsidR="0031328D" w:rsidRPr="001F2138" w:rsidRDefault="0031328D"/>
        </w:tc>
        <w:tc>
          <w:tcPr>
            <w:tcW w:w="26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D04B2" w14:textId="77777777" w:rsidR="0031328D" w:rsidRPr="001F2138" w:rsidRDefault="0031328D"/>
        </w:tc>
        <w:tc>
          <w:tcPr>
            <w:tcW w:w="236" w:type="dxa"/>
            <w:vAlign w:val="center"/>
          </w:tcPr>
          <w:p w14:paraId="71DA1E51" w14:textId="77777777" w:rsidR="0031328D" w:rsidRPr="001F2138" w:rsidRDefault="0031328D">
            <w:pPr>
              <w:rPr>
                <w:sz w:val="20"/>
              </w:rPr>
            </w:pPr>
          </w:p>
        </w:tc>
      </w:tr>
    </w:tbl>
    <w:p w14:paraId="7AA710D7" w14:textId="77777777" w:rsidR="0031328D" w:rsidRPr="001F2138" w:rsidRDefault="0031328D">
      <w:pPr>
        <w:rPr>
          <w:b/>
        </w:rPr>
      </w:pPr>
    </w:p>
    <w:p w14:paraId="763DF2CD" w14:textId="77777777" w:rsidR="0031328D" w:rsidRPr="001F2138" w:rsidRDefault="0031328D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749"/>
        <w:gridCol w:w="749"/>
        <w:gridCol w:w="749"/>
        <w:gridCol w:w="749"/>
        <w:gridCol w:w="600"/>
        <w:gridCol w:w="600"/>
        <w:gridCol w:w="600"/>
        <w:gridCol w:w="600"/>
        <w:gridCol w:w="600"/>
        <w:gridCol w:w="2936"/>
        <w:gridCol w:w="600"/>
        <w:gridCol w:w="600"/>
        <w:gridCol w:w="600"/>
        <w:gridCol w:w="600"/>
      </w:tblGrid>
      <w:tr w:rsidR="0031328D" w:rsidRPr="001F2138" w14:paraId="718FEE7F" w14:textId="77777777">
        <w:trPr>
          <w:trHeight w:val="270"/>
        </w:trPr>
        <w:tc>
          <w:tcPr>
            <w:tcW w:w="12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98957D" w14:textId="77777777" w:rsidR="0031328D" w:rsidRPr="001F2138" w:rsidRDefault="001F2138">
            <w:pPr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Обозначения:</w:t>
            </w: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ABAF5C" w14:textId="77777777" w:rsidR="0031328D" w:rsidRPr="001F2138" w:rsidRDefault="0031328D">
            <w:pPr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67312D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7A5D72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3CF845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0D52D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310CC2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C3169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B4572F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587A1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74FE68C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4C52D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E11F11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5BF9F7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91726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DF25C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B7F71E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5148BDA1" w14:textId="77777777">
        <w:trPr>
          <w:trHeight w:val="270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9BD6B9C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D601A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0B716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09C27F" w14:textId="77777777" w:rsidR="0031328D" w:rsidRPr="001F2138" w:rsidRDefault="001F2138">
            <w:pPr>
              <w:jc w:val="center"/>
              <w:rPr>
                <w:rFonts w:ascii="Arial" w:hAnsi="Arial"/>
                <w:sz w:val="12"/>
              </w:rPr>
            </w:pPr>
            <w:r w:rsidRPr="001F2138">
              <w:rPr>
                <w:rFonts w:ascii="Arial" w:hAnsi="Arial"/>
                <w:sz w:val="12"/>
              </w:rPr>
              <w:t> 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A7772AE" w14:textId="77777777" w:rsidR="0031328D" w:rsidRPr="001F2138" w:rsidRDefault="001F2138">
            <w:pPr>
              <w:ind w:firstLine="120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775075" w14:textId="77777777" w:rsidR="0031328D" w:rsidRPr="001F2138" w:rsidRDefault="0031328D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3566AC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54B18B4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CFF850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9E92D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 </w:t>
            </w: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B741847" w14:textId="77777777" w:rsidR="0031328D" w:rsidRPr="001F2138" w:rsidRDefault="001F2138">
            <w:pPr>
              <w:ind w:firstLine="120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FD40AEB" w14:textId="77777777" w:rsidR="0031328D" w:rsidRPr="001F2138" w:rsidRDefault="0031328D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4B3E33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4217D65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3D44431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24337E1C" w14:textId="77777777">
        <w:trPr>
          <w:trHeight w:val="255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9F9B4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160D0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FE8B9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43E667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8EEB7A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9077CC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F497C6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35A30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BB2A5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4532DC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112382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8C0CB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D198B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DB4C3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0891C2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CC91E7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05F6E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DDC74C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14E0EA4A" w14:textId="77777777">
        <w:trPr>
          <w:trHeight w:val="255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79C74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DF814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6E81D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6778E0A9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::</w:t>
            </w:r>
          </w:p>
        </w:tc>
        <w:tc>
          <w:tcPr>
            <w:tcW w:w="2247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234FAA62" w14:textId="77777777" w:rsidR="0031328D" w:rsidRPr="001F2138" w:rsidRDefault="001F2138">
            <w:pPr>
              <w:ind w:firstLine="120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Промежуточная аттестация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483629" w14:textId="77777777" w:rsidR="0031328D" w:rsidRPr="001F2138" w:rsidRDefault="0031328D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52A473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=</w:t>
            </w:r>
          </w:p>
        </w:tc>
        <w:tc>
          <w:tcPr>
            <w:tcW w:w="12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87BBCA5" w14:textId="77777777" w:rsidR="0031328D" w:rsidRPr="001F2138" w:rsidRDefault="001F2138">
            <w:pPr>
              <w:ind w:firstLine="120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Каникулы</w:t>
            </w: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010338" w14:textId="77777777" w:rsidR="0031328D" w:rsidRPr="001F2138" w:rsidRDefault="0031328D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E57028" w14:textId="77777777" w:rsidR="0031328D" w:rsidRPr="001F2138" w:rsidRDefault="001F2138">
            <w:pPr>
              <w:jc w:val="center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Г</w:t>
            </w:r>
          </w:p>
        </w:tc>
        <w:tc>
          <w:tcPr>
            <w:tcW w:w="5336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0C8F43" w14:textId="77777777" w:rsidR="0031328D" w:rsidRPr="001F2138" w:rsidRDefault="001F2138">
            <w:pPr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 xml:space="preserve">      Государственная итоговая аттестация</w:t>
            </w:r>
          </w:p>
        </w:tc>
      </w:tr>
      <w:tr w:rsidR="0031328D" w:rsidRPr="001F2138" w14:paraId="50AD8908" w14:textId="77777777">
        <w:trPr>
          <w:trHeight w:val="270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388D08F" w14:textId="77777777" w:rsidR="0031328D" w:rsidRPr="001F2138" w:rsidRDefault="0031328D">
            <w:pPr>
              <w:rPr>
                <w:rFonts w:ascii="Arial" w:hAnsi="Arial"/>
                <w:b/>
                <w:sz w:val="12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2B5AFD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2816F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06A4C2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69EB5D7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56DD13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00C25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2B56E5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B1753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4EBB4A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17E1814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6E6D9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6F07C8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8A655C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5F753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21272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5E90C3D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877C05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18A2ACDF" w14:textId="77777777">
        <w:trPr>
          <w:trHeight w:val="270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C6EE11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BEA38C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950A6E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40BDC5E6" w14:textId="77777777" w:rsidR="0031328D" w:rsidRPr="001F2138" w:rsidRDefault="001F2138">
            <w:pPr>
              <w:jc w:val="center"/>
              <w:rPr>
                <w:rFonts w:ascii="Arial" w:hAnsi="Arial"/>
                <w:sz w:val="12"/>
              </w:rPr>
            </w:pPr>
            <w:r w:rsidRPr="001F2138">
              <w:rPr>
                <w:rFonts w:ascii="Arial" w:hAnsi="Arial"/>
                <w:sz w:val="12"/>
              </w:rPr>
              <w:t> 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B5DDB46" w14:textId="77777777" w:rsidR="0031328D" w:rsidRPr="001F2138" w:rsidRDefault="001F2138">
            <w:pPr>
              <w:ind w:firstLine="120"/>
              <w:rPr>
                <w:rFonts w:ascii="Arial" w:hAnsi="Arial"/>
                <w:b/>
                <w:sz w:val="12"/>
              </w:rPr>
            </w:pPr>
            <w:r w:rsidRPr="001F2138">
              <w:rPr>
                <w:rFonts w:ascii="Arial" w:hAnsi="Arial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B1FAA6" w14:textId="77777777" w:rsidR="0031328D" w:rsidRPr="001F2138" w:rsidRDefault="0031328D">
            <w:pPr>
              <w:ind w:firstLine="120"/>
              <w:rPr>
                <w:rFonts w:ascii="Arial" w:hAnsi="Arial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8E9939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3CECC4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F80DA1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3BE46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DB5E58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6329ED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F05810A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1344707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95D50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1B10C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15FF0B8" w14:textId="77777777" w:rsidR="0031328D" w:rsidRPr="001F2138" w:rsidRDefault="0031328D">
            <w:pPr>
              <w:rPr>
                <w:sz w:val="20"/>
              </w:rPr>
            </w:pPr>
          </w:p>
        </w:tc>
      </w:tr>
      <w:tr w:rsidR="0031328D" w:rsidRPr="001F2138" w14:paraId="3EDB9B81" w14:textId="77777777">
        <w:trPr>
          <w:trHeight w:val="255"/>
        </w:trPr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3CE9B5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8291DAA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63AED0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7365A4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B31FAE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7728691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FA15A0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082B04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0671C2F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EB107D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86E253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9A589D4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EA577A4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CEB7816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6AD5F5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D9EFC7B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748EAD9" w14:textId="77777777" w:rsidR="0031328D" w:rsidRPr="001F2138" w:rsidRDefault="0031328D">
            <w:pPr>
              <w:rPr>
                <w:sz w:val="20"/>
              </w:rPr>
            </w:pPr>
          </w:p>
        </w:tc>
        <w:tc>
          <w:tcPr>
            <w:tcW w:w="60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36683CF" w14:textId="77777777" w:rsidR="0031328D" w:rsidRPr="001F2138" w:rsidRDefault="0031328D">
            <w:pPr>
              <w:rPr>
                <w:sz w:val="20"/>
              </w:rPr>
            </w:pPr>
          </w:p>
        </w:tc>
      </w:tr>
    </w:tbl>
    <w:p w14:paraId="09E96EB8" w14:textId="77777777" w:rsidR="0031328D" w:rsidRPr="001F2138" w:rsidRDefault="0031328D">
      <w:pPr>
        <w:sectPr w:rsidR="0031328D" w:rsidRPr="001F2138">
          <w:headerReference w:type="default" r:id="rId16"/>
          <w:footerReference w:type="default" r:id="rId17"/>
          <w:headerReference w:type="first" r:id="rId18"/>
          <w:pgSz w:w="16838" w:h="11906" w:orient="landscape"/>
          <w:pgMar w:top="1276" w:right="1134" w:bottom="850" w:left="1134" w:header="708" w:footer="708" w:gutter="0"/>
          <w:cols w:space="720"/>
          <w:docGrid w:linePitch="360"/>
        </w:sectPr>
      </w:pPr>
    </w:p>
    <w:p w14:paraId="5B494DED" w14:textId="77777777" w:rsidR="0031328D" w:rsidRPr="001F2138" w:rsidRDefault="001F2138">
      <w:pPr>
        <w:pStyle w:val="116"/>
        <w:spacing w:after="0" w:line="240" w:lineRule="auto"/>
        <w:rPr>
          <w:b/>
        </w:rPr>
      </w:pPr>
      <w:bookmarkStart w:id="26" w:name="__RefHeading___17"/>
      <w:bookmarkEnd w:id="26"/>
      <w:r w:rsidRPr="001F2138">
        <w:t>5.3. Примерные рабочие программы учебных дисциплин и профессиональных модулей</w:t>
      </w:r>
    </w:p>
    <w:p w14:paraId="263F6912" w14:textId="77777777" w:rsidR="0031328D" w:rsidRPr="001F2138" w:rsidRDefault="001F2138">
      <w:pPr>
        <w:ind w:firstLine="709"/>
        <w:jc w:val="both"/>
      </w:pPr>
      <w:r w:rsidRPr="001F2138"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69AEA78F" w14:textId="77777777" w:rsidR="0031328D" w:rsidRPr="001F2138" w:rsidRDefault="001F2138">
      <w:pPr>
        <w:ind w:firstLine="709"/>
        <w:jc w:val="both"/>
      </w:pPr>
      <w:r w:rsidRPr="001F2138"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C5F18D9" w14:textId="77777777" w:rsidR="0031328D" w:rsidRPr="001F2138" w:rsidRDefault="001F2138">
      <w:pPr>
        <w:ind w:firstLine="709"/>
        <w:jc w:val="both"/>
      </w:pPr>
      <w:r w:rsidRPr="001F2138"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17493F5C" w14:textId="77777777" w:rsidR="0031328D" w:rsidRPr="001F2138" w:rsidRDefault="0031328D"/>
    <w:p w14:paraId="70107014" w14:textId="77777777" w:rsidR="0031328D" w:rsidRPr="001F2138" w:rsidRDefault="001F2138">
      <w:pPr>
        <w:pStyle w:val="116"/>
        <w:spacing w:after="0" w:line="240" w:lineRule="auto"/>
      </w:pPr>
      <w:bookmarkStart w:id="27" w:name="__RefHeading___18"/>
      <w:bookmarkEnd w:id="27"/>
      <w:r w:rsidRPr="001F2138">
        <w:t>5.4. Примерная рабочая программа воспитания и примерный календарный план воспитательной работы</w:t>
      </w:r>
    </w:p>
    <w:p w14:paraId="41A8B04B" w14:textId="77777777" w:rsidR="0031328D" w:rsidRPr="001F2138" w:rsidRDefault="001F2138">
      <w:pPr>
        <w:ind w:firstLine="709"/>
        <w:jc w:val="both"/>
      </w:pPr>
      <w:r w:rsidRPr="001F2138"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F7FFEFD" w14:textId="77777777" w:rsidR="0031328D" w:rsidRPr="001F2138" w:rsidRDefault="001F2138">
      <w:pPr>
        <w:ind w:firstLine="709"/>
        <w:contextualSpacing/>
        <w:jc w:val="both"/>
      </w:pPr>
      <w:r w:rsidRPr="001F2138"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6C6636A1" w14:textId="77777777" w:rsidR="0031328D" w:rsidRPr="001F2138" w:rsidRDefault="0031328D"/>
    <w:p w14:paraId="284AAF1B" w14:textId="77777777" w:rsidR="0031328D" w:rsidRPr="001F2138" w:rsidRDefault="001F2138">
      <w:pPr>
        <w:pStyle w:val="116"/>
        <w:spacing w:after="0" w:line="240" w:lineRule="auto"/>
      </w:pPr>
      <w:bookmarkStart w:id="28" w:name="__RefHeading___19"/>
      <w:bookmarkEnd w:id="28"/>
      <w:r w:rsidRPr="001F2138">
        <w:t>5.5. Практическая подготовка</w:t>
      </w:r>
    </w:p>
    <w:p w14:paraId="542C78F2" w14:textId="77777777" w:rsidR="0031328D" w:rsidRPr="001F2138" w:rsidRDefault="001F2138">
      <w:pPr>
        <w:ind w:firstLine="709"/>
        <w:jc w:val="both"/>
      </w:pPr>
      <w:r w:rsidRPr="001F2138"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4928C976" w14:textId="77777777" w:rsidR="0031328D" w:rsidRPr="001F2138" w:rsidRDefault="001F2138">
      <w:pPr>
        <w:ind w:firstLine="709"/>
        <w:jc w:val="both"/>
      </w:pPr>
      <w:r w:rsidRPr="001F2138"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3CC57CC6" w14:textId="77777777" w:rsidR="0031328D" w:rsidRPr="001F2138" w:rsidRDefault="001F2138">
      <w:pPr>
        <w:ind w:firstLine="709"/>
        <w:jc w:val="both"/>
      </w:pPr>
      <w:r w:rsidRPr="001F2138">
        <w:t>Образовательная деятельность в форме практической подготовки:</w:t>
      </w:r>
    </w:p>
    <w:p w14:paraId="7F5087A6" w14:textId="77777777" w:rsidR="0031328D" w:rsidRPr="001F2138" w:rsidRDefault="001F2138">
      <w:pPr>
        <w:numPr>
          <w:ilvl w:val="0"/>
          <w:numId w:val="2"/>
        </w:numPr>
        <w:ind w:left="0" w:firstLine="709"/>
        <w:jc w:val="both"/>
      </w:pPr>
      <w:r w:rsidRPr="001F2138"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1F2138">
        <w:rPr>
          <w:i/>
        </w:rPr>
        <w:t>выполнении курсового проектирования</w:t>
      </w:r>
      <w:r w:rsidRPr="001F2138">
        <w:t>, всех видов практики и иных видов учебной деятельности;</w:t>
      </w:r>
    </w:p>
    <w:p w14:paraId="4F70F5B2" w14:textId="77777777" w:rsidR="0031328D" w:rsidRPr="001F2138" w:rsidRDefault="001F2138">
      <w:pPr>
        <w:numPr>
          <w:ilvl w:val="0"/>
          <w:numId w:val="2"/>
        </w:numPr>
        <w:ind w:left="0" w:firstLine="709"/>
        <w:jc w:val="both"/>
      </w:pPr>
      <w:r w:rsidRPr="001F2138"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3B8E9A63" w14:textId="77777777" w:rsidR="0031328D" w:rsidRPr="001F2138" w:rsidRDefault="001F2138">
      <w:pPr>
        <w:ind w:firstLine="709"/>
        <w:jc w:val="both"/>
      </w:pPr>
      <w:r w:rsidRPr="001F2138"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68C590F1" w14:textId="77777777" w:rsidR="0031328D" w:rsidRPr="001F2138" w:rsidRDefault="001F2138">
      <w:pPr>
        <w:ind w:firstLine="709"/>
        <w:jc w:val="both"/>
      </w:pPr>
      <w:r w:rsidRPr="001F2138"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E566A9A" w14:textId="77777777" w:rsidR="0031328D" w:rsidRPr="001F2138" w:rsidRDefault="0031328D">
      <w:pPr>
        <w:ind w:firstLine="709"/>
      </w:pPr>
    </w:p>
    <w:p w14:paraId="54449C37" w14:textId="77777777" w:rsidR="0031328D" w:rsidRPr="001F2138" w:rsidRDefault="001F2138">
      <w:pPr>
        <w:pStyle w:val="116"/>
        <w:spacing w:after="0" w:line="240" w:lineRule="auto"/>
      </w:pPr>
      <w:bookmarkStart w:id="29" w:name="__RefHeading___20"/>
      <w:bookmarkEnd w:id="29"/>
      <w:r w:rsidRPr="001F2138">
        <w:t>5.6. Государственная итоговая аттестация</w:t>
      </w:r>
    </w:p>
    <w:p w14:paraId="6729D700" w14:textId="77777777" w:rsidR="0031328D" w:rsidRPr="001F2138" w:rsidRDefault="001F2138">
      <w:pPr>
        <w:ind w:firstLine="709"/>
        <w:jc w:val="both"/>
      </w:pPr>
      <w:r w:rsidRPr="001F2138">
        <w:t xml:space="preserve">Государственная итоговая аттестация осуществляется в соответствии с Порядком проведения ГИА. </w:t>
      </w:r>
    </w:p>
    <w:p w14:paraId="4B29FFDA" w14:textId="77777777" w:rsidR="0031328D" w:rsidRPr="001F2138" w:rsidRDefault="001F2138">
      <w:pPr>
        <w:ind w:firstLine="709"/>
      </w:pPr>
      <w:r w:rsidRPr="001F2138">
        <w:t>Государственная итоговая аттестация обучающихся проводится в следующей форме:</w:t>
      </w:r>
    </w:p>
    <w:p w14:paraId="25493AC5" w14:textId="77777777" w:rsidR="0031328D" w:rsidRPr="001F2138" w:rsidRDefault="001F2138">
      <w:pPr>
        <w:ind w:firstLine="709"/>
        <w:jc w:val="both"/>
      </w:pPr>
      <w:r w:rsidRPr="001F2138">
        <w:t>демонстрационный экзамен</w:t>
      </w:r>
    </w:p>
    <w:p w14:paraId="0560529D" w14:textId="77777777" w:rsidR="0031328D" w:rsidRPr="001F2138" w:rsidRDefault="001F2138">
      <w:pPr>
        <w:ind w:firstLine="709"/>
        <w:jc w:val="both"/>
      </w:pPr>
      <w:r w:rsidRPr="001F2138">
        <w:t xml:space="preserve">защита дипломного проекта (работы). </w:t>
      </w:r>
    </w:p>
    <w:p w14:paraId="5B4E099B" w14:textId="77777777" w:rsidR="0031328D" w:rsidRPr="001F2138" w:rsidRDefault="001F2138">
      <w:pPr>
        <w:ind w:firstLine="709"/>
        <w:contextualSpacing/>
        <w:jc w:val="both"/>
      </w:pPr>
      <w:r w:rsidRPr="001F2138">
        <w:t>Примерная программа ГИА включает общие сведения; проводится в форме демонстрационного экзамена и защиты дипломного проекта (работы)</w:t>
      </w:r>
      <w:r w:rsidRPr="001F2138">
        <w:rPr>
          <w:i/>
          <w:color w:val="0070C0"/>
        </w:rPr>
        <w:t xml:space="preserve">. </w:t>
      </w:r>
      <w:r w:rsidRPr="001F2138">
        <w:t>Примерная программа ГИА представлена в приложении 4.</w:t>
      </w:r>
    </w:p>
    <w:p w14:paraId="5BD35E77" w14:textId="77777777" w:rsidR="0031328D" w:rsidRPr="001F2138" w:rsidRDefault="0031328D">
      <w:pPr>
        <w:ind w:firstLine="709"/>
        <w:contextualSpacing/>
        <w:jc w:val="both"/>
      </w:pPr>
    </w:p>
    <w:p w14:paraId="56DBEF4B" w14:textId="77777777" w:rsidR="0031328D" w:rsidRPr="001F2138" w:rsidRDefault="001F2138">
      <w:pPr>
        <w:pStyle w:val="1"/>
        <w:pageBreakBefore/>
        <w:spacing w:before="0" w:after="0"/>
      </w:pPr>
      <w:bookmarkStart w:id="30" w:name="__RefHeading___21"/>
      <w:bookmarkEnd w:id="30"/>
      <w:r w:rsidRPr="001F2138">
        <w:t>Раздел 6. Примерные условия реализации образовательной программы</w:t>
      </w:r>
    </w:p>
    <w:p w14:paraId="4E77F7F2" w14:textId="77777777" w:rsidR="0031328D" w:rsidRPr="001F2138" w:rsidRDefault="0031328D"/>
    <w:p w14:paraId="6B6FE7BD" w14:textId="77777777" w:rsidR="0031328D" w:rsidRPr="001F2138" w:rsidRDefault="001F2138">
      <w:pPr>
        <w:pStyle w:val="116"/>
        <w:spacing w:after="0" w:line="240" w:lineRule="auto"/>
      </w:pPr>
      <w:bookmarkStart w:id="31" w:name="__RefHeading___22"/>
      <w:bookmarkEnd w:id="31"/>
      <w:r w:rsidRPr="001F2138">
        <w:t>6.1. Материально-техническое и учебно-методическое обеспечение образовательной программы</w:t>
      </w:r>
    </w:p>
    <w:p w14:paraId="3F1A1BEC" w14:textId="77777777" w:rsidR="0031328D" w:rsidRPr="001F2138" w:rsidRDefault="001F2138">
      <w:pPr>
        <w:ind w:firstLine="709"/>
        <w:jc w:val="both"/>
      </w:pPr>
      <w:r w:rsidRPr="001F2138"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67ADF3B0" w14:textId="77777777" w:rsidR="0031328D" w:rsidRPr="001F2138" w:rsidRDefault="001F2138">
      <w:pPr>
        <w:ind w:firstLine="709"/>
        <w:contextualSpacing/>
        <w:jc w:val="both"/>
      </w:pPr>
      <w:r w:rsidRPr="001F2138"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176AA7AB" w14:textId="77777777" w:rsidR="0031328D" w:rsidRPr="001F2138" w:rsidRDefault="001F2138">
      <w:pPr>
        <w:ind w:firstLine="709"/>
        <w:contextualSpacing/>
        <w:jc w:val="both"/>
      </w:pPr>
      <w:r w:rsidRPr="001F2138"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1AF00D8" w14:textId="77777777" w:rsidR="0031328D" w:rsidRPr="001F2138" w:rsidRDefault="001F2138">
      <w:pPr>
        <w:ind w:firstLine="709"/>
        <w:rPr>
          <w:b/>
        </w:rPr>
      </w:pPr>
      <w:r w:rsidRPr="001F2138">
        <w:rPr>
          <w:b/>
        </w:rPr>
        <w:t>Кабинеты:</w:t>
      </w:r>
    </w:p>
    <w:p w14:paraId="61C0415F" w14:textId="77777777" w:rsidR="0031328D" w:rsidRPr="001F2138" w:rsidRDefault="001F2138">
      <w:pPr>
        <w:pStyle w:val="afffffff9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rPr>
          <w:color w:val="0D0D0D"/>
        </w:rPr>
      </w:pPr>
      <w:bookmarkStart w:id="32" w:name="_Hlk157611928"/>
      <w:r w:rsidRPr="001F2138">
        <w:rPr>
          <w:color w:val="0D0D0D"/>
        </w:rPr>
        <w:t>социально-гуманитарных дисциплин;</w:t>
      </w:r>
    </w:p>
    <w:p w14:paraId="2798D0B9" w14:textId="77777777" w:rsidR="0031328D" w:rsidRPr="001F2138" w:rsidRDefault="001F2138">
      <w:pPr>
        <w:pStyle w:val="afffffff9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rPr>
          <w:color w:val="0D0D0D"/>
        </w:rPr>
      </w:pPr>
      <w:r w:rsidRPr="001F2138">
        <w:rPr>
          <w:color w:val="0D0D0D"/>
        </w:rPr>
        <w:t>общепрофессиональных дисциплин и МДК</w:t>
      </w:r>
    </w:p>
    <w:p w14:paraId="2C8C22AC" w14:textId="77777777" w:rsidR="0031328D" w:rsidRPr="001F2138" w:rsidRDefault="001F2138">
      <w:pPr>
        <w:pStyle w:val="afffffff9"/>
        <w:numPr>
          <w:ilvl w:val="0"/>
          <w:numId w:val="3"/>
        </w:numPr>
        <w:tabs>
          <w:tab w:val="left" w:pos="993"/>
        </w:tabs>
        <w:spacing w:line="276" w:lineRule="auto"/>
        <w:ind w:left="0" w:firstLine="709"/>
        <w:rPr>
          <w:color w:val="0D0D0D"/>
        </w:rPr>
      </w:pPr>
      <w:r w:rsidRPr="001F2138">
        <w:rPr>
          <w:color w:val="0D0D0D"/>
        </w:rPr>
        <w:t>самостоятельной и воспитательной работы.</w:t>
      </w:r>
      <w:bookmarkEnd w:id="32"/>
    </w:p>
    <w:p w14:paraId="171AF5AE" w14:textId="77777777" w:rsidR="0031328D" w:rsidRPr="001F2138" w:rsidRDefault="001F2138">
      <w:pPr>
        <w:ind w:firstLine="709"/>
        <w:rPr>
          <w:b/>
        </w:rPr>
      </w:pPr>
      <w:r w:rsidRPr="001F2138">
        <w:rPr>
          <w:b/>
        </w:rPr>
        <w:t>Лаборатории:</w:t>
      </w:r>
    </w:p>
    <w:p w14:paraId="004FDBD9" w14:textId="77777777" w:rsidR="0031328D" w:rsidRPr="001F2138" w:rsidRDefault="001F2138">
      <w:pPr>
        <w:pStyle w:val="afffffff9"/>
        <w:numPr>
          <w:ilvl w:val="1"/>
          <w:numId w:val="5"/>
        </w:numPr>
        <w:tabs>
          <w:tab w:val="left" w:pos="993"/>
        </w:tabs>
        <w:ind w:left="0" w:firstLine="709"/>
      </w:pPr>
      <w:r w:rsidRPr="001F2138">
        <w:t>безопасности жизнедеятельности;</w:t>
      </w:r>
    </w:p>
    <w:p w14:paraId="12B1B9D3" w14:textId="77777777" w:rsidR="0031328D" w:rsidRPr="001F2138" w:rsidRDefault="001F2138">
      <w:pPr>
        <w:pStyle w:val="afffffff9"/>
        <w:numPr>
          <w:ilvl w:val="1"/>
          <w:numId w:val="5"/>
        </w:numPr>
        <w:tabs>
          <w:tab w:val="left" w:pos="993"/>
        </w:tabs>
        <w:ind w:left="0" w:firstLine="709"/>
      </w:pPr>
      <w:r w:rsidRPr="001F2138">
        <w:t>информационного обеспечения профессиональной деятельности;</w:t>
      </w:r>
    </w:p>
    <w:p w14:paraId="47328AA7" w14:textId="77777777" w:rsidR="0031328D" w:rsidRPr="001F2138" w:rsidRDefault="001F2138">
      <w:pPr>
        <w:pStyle w:val="afffffff9"/>
        <w:numPr>
          <w:ilvl w:val="0"/>
          <w:numId w:val="5"/>
        </w:numPr>
        <w:tabs>
          <w:tab w:val="left" w:pos="993"/>
        </w:tabs>
        <w:ind w:left="0" w:firstLine="709"/>
      </w:pPr>
      <w:r w:rsidRPr="001F2138">
        <w:t>диагностики и коррекции детского развития;</w:t>
      </w:r>
    </w:p>
    <w:p w14:paraId="78FDF6F2" w14:textId="77777777" w:rsidR="0031328D" w:rsidRPr="001F2138" w:rsidRDefault="001F2138">
      <w:pPr>
        <w:pStyle w:val="afffffff9"/>
        <w:numPr>
          <w:ilvl w:val="0"/>
          <w:numId w:val="5"/>
        </w:numPr>
        <w:tabs>
          <w:tab w:val="left" w:pos="993"/>
        </w:tabs>
        <w:ind w:left="0" w:firstLine="709"/>
      </w:pPr>
      <w:r w:rsidRPr="001F2138">
        <w:t>интерактивного оборудования и технического творчества</w:t>
      </w:r>
    </w:p>
    <w:p w14:paraId="41F7A2DE" w14:textId="77777777" w:rsidR="0031328D" w:rsidRPr="001F2138" w:rsidRDefault="001F2138">
      <w:pPr>
        <w:ind w:firstLine="709"/>
        <w:jc w:val="both"/>
        <w:rPr>
          <w:b/>
        </w:rPr>
      </w:pPr>
      <w:r w:rsidRPr="001F2138">
        <w:rPr>
          <w:b/>
        </w:rPr>
        <w:t xml:space="preserve">Мастерская: </w:t>
      </w:r>
    </w:p>
    <w:p w14:paraId="542FE95A" w14:textId="77777777" w:rsidR="0031328D" w:rsidRPr="001F2138" w:rsidRDefault="001F2138">
      <w:pPr>
        <w:ind w:firstLine="709"/>
        <w:jc w:val="both"/>
      </w:pPr>
      <w:r w:rsidRPr="001F2138">
        <w:t>проектно-исследовательской деятельности</w:t>
      </w:r>
      <w:r w:rsidRPr="001F2138">
        <w:rPr>
          <w:i/>
        </w:rPr>
        <w:t>.</w:t>
      </w:r>
    </w:p>
    <w:p w14:paraId="4D17FF35" w14:textId="77777777" w:rsidR="0031328D" w:rsidRPr="001F2138" w:rsidRDefault="001F2138">
      <w:pPr>
        <w:ind w:firstLine="709"/>
        <w:rPr>
          <w:b/>
        </w:rPr>
      </w:pPr>
      <w:r w:rsidRPr="001F2138">
        <w:rPr>
          <w:b/>
        </w:rPr>
        <w:t xml:space="preserve">Спортивный комплекс: </w:t>
      </w:r>
    </w:p>
    <w:p w14:paraId="2CA6621B" w14:textId="77777777" w:rsidR="0031328D" w:rsidRPr="001F2138" w:rsidRDefault="001F2138">
      <w:pPr>
        <w:ind w:firstLine="709"/>
        <w:rPr>
          <w:b/>
        </w:rPr>
      </w:pPr>
      <w:r w:rsidRPr="001F2138">
        <w:t>спортивный зал;</w:t>
      </w:r>
    </w:p>
    <w:p w14:paraId="060E7516" w14:textId="77777777" w:rsidR="0031328D" w:rsidRPr="001F2138" w:rsidRDefault="001F2138">
      <w:pPr>
        <w:ind w:firstLine="709"/>
        <w:rPr>
          <w:b/>
        </w:rPr>
      </w:pPr>
      <w:r w:rsidRPr="001F2138">
        <w:rPr>
          <w:b/>
        </w:rPr>
        <w:t>Залы:</w:t>
      </w:r>
    </w:p>
    <w:p w14:paraId="73AE8735" w14:textId="77777777" w:rsidR="0031328D" w:rsidRPr="001F2138" w:rsidRDefault="001F2138">
      <w:pPr>
        <w:pStyle w:val="afffffff9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1F2138">
        <w:t>библиотека, читальный зал с выходом в интернет;</w:t>
      </w:r>
    </w:p>
    <w:p w14:paraId="098601A1" w14:textId="77777777" w:rsidR="0031328D" w:rsidRPr="001F2138" w:rsidRDefault="001F2138">
      <w:pPr>
        <w:pStyle w:val="afffffff9"/>
        <w:numPr>
          <w:ilvl w:val="0"/>
          <w:numId w:val="6"/>
        </w:numPr>
        <w:tabs>
          <w:tab w:val="left" w:pos="993"/>
        </w:tabs>
        <w:ind w:left="0" w:firstLine="709"/>
        <w:jc w:val="both"/>
      </w:pPr>
      <w:r w:rsidRPr="001F2138">
        <w:t>актовый зал;</w:t>
      </w:r>
    </w:p>
    <w:p w14:paraId="74F93D40" w14:textId="77777777" w:rsidR="0031328D" w:rsidRPr="001F2138" w:rsidRDefault="001F2138">
      <w:pPr>
        <w:ind w:firstLine="709"/>
        <w:jc w:val="both"/>
      </w:pPr>
      <w:r w:rsidRPr="001F2138"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</w:t>
      </w:r>
      <w:r w:rsidRPr="001F2138">
        <w:br/>
        <w:t>и свободно распространяемого программного обеспечения представлен в Приложении 3.</w:t>
      </w:r>
    </w:p>
    <w:p w14:paraId="18AFB032" w14:textId="77777777" w:rsidR="0031328D" w:rsidRPr="001F2138" w:rsidRDefault="0031328D">
      <w:pPr>
        <w:ind w:firstLine="709"/>
        <w:jc w:val="both"/>
      </w:pPr>
    </w:p>
    <w:p w14:paraId="27073007" w14:textId="77777777" w:rsidR="0031328D" w:rsidRPr="001F2138" w:rsidRDefault="001F2138">
      <w:pPr>
        <w:pStyle w:val="116"/>
        <w:spacing w:after="0" w:line="240" w:lineRule="auto"/>
      </w:pPr>
      <w:bookmarkStart w:id="33" w:name="__RefHeading___23"/>
      <w:bookmarkEnd w:id="33"/>
      <w:r w:rsidRPr="001F2138">
        <w:t>6.2. Применение электронного обучения и дистанционных образовательных технологий</w:t>
      </w:r>
    </w:p>
    <w:p w14:paraId="59CA496B" w14:textId="77777777" w:rsidR="0031328D" w:rsidRPr="001F2138" w:rsidRDefault="001F2138">
      <w:pPr>
        <w:ind w:firstLine="709"/>
        <w:jc w:val="both"/>
      </w:pPr>
      <w:r w:rsidRPr="001F2138"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406F75A6" w14:textId="77777777" w:rsidR="0031328D" w:rsidRPr="001F2138" w:rsidRDefault="001F2138">
      <w:pPr>
        <w:ind w:firstLine="709"/>
        <w:jc w:val="both"/>
      </w:pPr>
      <w:r w:rsidRPr="001F2138"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0F012ABD" w14:textId="77777777" w:rsidR="0031328D" w:rsidRPr="001F2138" w:rsidRDefault="0031328D">
      <w:pPr>
        <w:jc w:val="both"/>
      </w:pPr>
    </w:p>
    <w:p w14:paraId="3AD14870" w14:textId="77777777" w:rsidR="0031328D" w:rsidRPr="001F2138" w:rsidRDefault="001F2138">
      <w:pPr>
        <w:pStyle w:val="116"/>
        <w:spacing w:after="0" w:line="240" w:lineRule="auto"/>
      </w:pPr>
      <w:bookmarkStart w:id="34" w:name="__RefHeading___24"/>
      <w:bookmarkEnd w:id="34"/>
      <w:r w:rsidRPr="001F2138">
        <w:t>6.3. Кадровые условия реализации образовательной программы</w:t>
      </w:r>
    </w:p>
    <w:p w14:paraId="09D4B7DF" w14:textId="77777777" w:rsidR="0031328D" w:rsidRPr="001F2138" w:rsidRDefault="001F2138">
      <w:pPr>
        <w:ind w:firstLine="709"/>
        <w:jc w:val="both"/>
      </w:pPr>
      <w:r w:rsidRPr="001F2138">
        <w:t>Требования к кадровым условиям реализации образовательной программы установлены в соответствующем ФГОС СПО.</w:t>
      </w:r>
    </w:p>
    <w:p w14:paraId="409EAEEB" w14:textId="77777777" w:rsidR="0031328D" w:rsidRPr="001F2138" w:rsidRDefault="001F2138">
      <w:pPr>
        <w:pStyle w:val="1ffff5"/>
        <w:ind w:firstLine="708"/>
        <w:jc w:val="both"/>
      </w:pPr>
      <w:r w:rsidRPr="001F2138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деятельности:01 Образование и наука, и имеющими стаж работы в данной профессиональной области не менее трех лет.</w:t>
      </w:r>
    </w:p>
    <w:p w14:paraId="22A93D19" w14:textId="77777777" w:rsidR="0031328D" w:rsidRPr="001F2138" w:rsidRDefault="001F2138">
      <w:pPr>
        <w:pStyle w:val="1ffff5"/>
        <w:ind w:firstLine="708"/>
        <w:jc w:val="both"/>
      </w:pPr>
      <w:r w:rsidRPr="001F2138"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01 Образование и наука,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5199A5BF" w14:textId="77777777" w:rsidR="0031328D" w:rsidRPr="001F2138" w:rsidRDefault="001F2138">
      <w:pPr>
        <w:pStyle w:val="1ffff5"/>
        <w:ind w:firstLine="708"/>
        <w:jc w:val="both"/>
      </w:pPr>
      <w:r w:rsidRPr="001F2138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25%.</w:t>
      </w:r>
    </w:p>
    <w:p w14:paraId="0E787D09" w14:textId="77777777" w:rsidR="0031328D" w:rsidRPr="001F2138" w:rsidRDefault="0031328D">
      <w:pPr>
        <w:pStyle w:val="1ffff5"/>
        <w:jc w:val="both"/>
        <w:rPr>
          <w:b/>
        </w:rPr>
      </w:pPr>
    </w:p>
    <w:p w14:paraId="3F618448" w14:textId="77777777" w:rsidR="0031328D" w:rsidRPr="001F2138" w:rsidRDefault="001F2138">
      <w:pPr>
        <w:pStyle w:val="116"/>
        <w:spacing w:after="0" w:line="240" w:lineRule="auto"/>
        <w:rPr>
          <w:b/>
        </w:rPr>
      </w:pPr>
      <w:bookmarkStart w:id="35" w:name="__RefHeading___25"/>
      <w:bookmarkEnd w:id="35"/>
      <w:r w:rsidRPr="001F2138">
        <w:t>6.4.</w:t>
      </w:r>
      <w:r w:rsidRPr="001F2138">
        <w:rPr>
          <w:b/>
        </w:rPr>
        <w:t> </w:t>
      </w:r>
      <w:r w:rsidRPr="001F2138">
        <w:t>Примерные расчеты финансового обеспечения реализации образовательной программы</w:t>
      </w:r>
    </w:p>
    <w:p w14:paraId="1B1C98F9" w14:textId="77777777" w:rsidR="0031328D" w:rsidRPr="001F2138" w:rsidRDefault="001F2138">
      <w:pPr>
        <w:pStyle w:val="1ffff5"/>
        <w:ind w:firstLine="709"/>
        <w:jc w:val="both"/>
      </w:pPr>
      <w:r w:rsidRPr="001F2138"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332541A1" w14:textId="77777777" w:rsidR="0031328D" w:rsidRPr="001F2138" w:rsidRDefault="001F2138">
      <w:pPr>
        <w:pStyle w:val="1ffff5"/>
        <w:ind w:firstLine="709"/>
        <w:jc w:val="both"/>
      </w:pPr>
      <w:r w:rsidRPr="001F2138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375387AB" w14:textId="77777777" w:rsidR="0031328D" w:rsidRDefault="001F2138">
      <w:pPr>
        <w:pStyle w:val="afffffff6"/>
        <w:spacing w:after="0" w:line="240" w:lineRule="auto"/>
        <w:ind w:firstLine="709"/>
        <w:jc w:val="both"/>
      </w:pPr>
      <w:r w:rsidRPr="001F2138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31328D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D6B6E" w14:textId="77777777" w:rsidR="0031328D" w:rsidRDefault="001F2138">
      <w:r>
        <w:separator/>
      </w:r>
    </w:p>
  </w:endnote>
  <w:endnote w:type="continuationSeparator" w:id="0">
    <w:p w14:paraId="0553EA79" w14:textId="77777777" w:rsidR="0031328D" w:rsidRDefault="001F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Batang">
    <w:altName w:val="@Batang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PetersburgC">
    <w:charset w:val="00"/>
    <w:family w:val="auto"/>
    <w:pitch w:val="default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XO Thames">
    <w:panose1 w:val="02020603050405020304"/>
    <w:charset w:val="CC"/>
    <w:family w:val="roman"/>
    <w:pitch w:val="variable"/>
    <w:sig w:usb0="00000207" w:usb1="00000000" w:usb2="00000000" w:usb3="00000000" w:csb0="00000015" w:csb1="00000000"/>
  </w:font>
  <w:font w:name="Arial Unicode MS">
    <w:altName w:val="Yu Gothic"/>
    <w:panose1 w:val="020B0604020202020204"/>
    <w:charset w:val="00"/>
    <w:family w:val="auto"/>
    <w:pitch w:val="default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40627" w14:textId="77777777" w:rsidR="0031328D" w:rsidRDefault="001F2138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357A2" w14:textId="77777777" w:rsidR="0031328D" w:rsidRDefault="001F2138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83125" w14:textId="77777777" w:rsidR="0031328D" w:rsidRDefault="001F2138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7AD15" w14:textId="77777777" w:rsidR="0031328D" w:rsidRDefault="001F2138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70EF9" w14:textId="77777777" w:rsidR="0031328D" w:rsidRDefault="001F2138">
    <w:pPr>
      <w:pStyle w:val="a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EEEAF" w14:textId="77777777" w:rsidR="0031328D" w:rsidRDefault="001F2138">
      <w:r>
        <w:separator/>
      </w:r>
    </w:p>
  </w:footnote>
  <w:footnote w:type="continuationSeparator" w:id="0">
    <w:p w14:paraId="78A5D227" w14:textId="77777777" w:rsidR="0031328D" w:rsidRDefault="001F2138">
      <w:r>
        <w:continuationSeparator/>
      </w:r>
    </w:p>
  </w:footnote>
  <w:footnote w:id="1">
    <w:p w14:paraId="0F0420DF" w14:textId="77777777" w:rsidR="0031328D" w:rsidRDefault="001F2138">
      <w:pPr>
        <w:pStyle w:val="a4"/>
      </w:pPr>
      <w:r>
        <w:rPr>
          <w:rStyle w:val="a5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2C6DC396" w14:textId="77777777" w:rsidR="0031328D" w:rsidRDefault="001F2138">
      <w:pPr>
        <w:pStyle w:val="Footnote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3">
    <w:p w14:paraId="09F50A4B" w14:textId="77777777" w:rsidR="0031328D" w:rsidRDefault="001F2138">
      <w:pPr>
        <w:pStyle w:val="Footnote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4">
    <w:p w14:paraId="18988696" w14:textId="77777777" w:rsidR="0031328D" w:rsidRDefault="001F2138">
      <w:pPr>
        <w:pStyle w:val="Footnote"/>
      </w:pPr>
      <w:r>
        <w:rPr>
          <w:vertAlign w:val="superscript"/>
        </w:rPr>
        <w:footnoteRef/>
      </w:r>
      <w:r>
        <w:t>Указывается код профессионального стандарта из п.3.2 ПОП-П СПО</w:t>
      </w:r>
    </w:p>
  </w:footnote>
  <w:footnote w:id="5">
    <w:p w14:paraId="2E6FE9D5" w14:textId="77777777" w:rsidR="0031328D" w:rsidRDefault="001F2138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6">
    <w:p w14:paraId="166A52D8" w14:textId="77777777" w:rsidR="0031328D" w:rsidRDefault="001F2138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</w:t>
      </w:r>
    </w:p>
  </w:footnote>
  <w:footnote w:id="7">
    <w:p w14:paraId="07F8E05E" w14:textId="77777777" w:rsidR="0031328D" w:rsidRDefault="001F2138">
      <w:pPr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sz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7CF33" w14:textId="77777777" w:rsidR="0031328D" w:rsidRDefault="0031328D">
    <w:pPr>
      <w:pStyle w:val="afffff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3E2744" w14:textId="77777777" w:rsidR="0031328D" w:rsidRDefault="0031328D">
    <w:pPr>
      <w:pStyle w:val="afffff8"/>
      <w:jc w:val="center"/>
    </w:pPr>
  </w:p>
  <w:p w14:paraId="5A7532FE" w14:textId="77777777" w:rsidR="0031328D" w:rsidRDefault="0031328D">
    <w:pPr>
      <w:pStyle w:val="aff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E25BA" w14:textId="77777777" w:rsidR="0031328D" w:rsidRDefault="0031328D">
    <w:pPr>
      <w:pStyle w:val="afffff8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BAD91" w14:textId="77777777" w:rsidR="0031328D" w:rsidRDefault="001F2138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17E7F6D" w14:textId="77777777" w:rsidR="0031328D" w:rsidRDefault="0031328D">
    <w:pPr>
      <w:pStyle w:val="aff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19921" w14:textId="77777777" w:rsidR="0031328D" w:rsidRDefault="0031328D">
    <w:pPr>
      <w:pStyle w:val="afffff8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F2418" w14:textId="77777777" w:rsidR="0031328D" w:rsidRDefault="001F2138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9A864FD" w14:textId="77777777" w:rsidR="0031328D" w:rsidRDefault="0031328D">
    <w:pPr>
      <w:pStyle w:val="aff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57722" w14:textId="77777777" w:rsidR="0031328D" w:rsidRDefault="0031328D">
    <w:pPr>
      <w:pStyle w:val="afffff8"/>
      <w:jc w:val="cent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9D11B" w14:textId="77777777" w:rsidR="0031328D" w:rsidRDefault="001F2138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347E23B" w14:textId="77777777" w:rsidR="0031328D" w:rsidRDefault="0031328D">
    <w:pPr>
      <w:pStyle w:val="aff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D8878" w14:textId="77777777" w:rsidR="0031328D" w:rsidRDefault="0031328D">
    <w:pPr>
      <w:pStyle w:val="afffff8"/>
      <w:jc w:val="cent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A7A74" w14:textId="77777777" w:rsidR="0031328D" w:rsidRDefault="001F2138">
    <w:pPr>
      <w:pStyle w:val="afffff8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CD898EA" w14:textId="77777777" w:rsidR="0031328D" w:rsidRDefault="0031328D">
    <w:pPr>
      <w:pStyle w:val="aff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6B43"/>
    <w:multiLevelType w:val="hybridMultilevel"/>
    <w:tmpl w:val="5E926BBC"/>
    <w:lvl w:ilvl="0" w:tplc="A3FA5B8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E7A7B1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164947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C74CA2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B596C76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05A514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608D4B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6C002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8C6229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547FAE"/>
    <w:multiLevelType w:val="hybridMultilevel"/>
    <w:tmpl w:val="0C101D0C"/>
    <w:lvl w:ilvl="0" w:tplc="9968923C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9BF22012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AED4A342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C4883C96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D7848CFC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4872ABFE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A41071B2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290AECBA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315027B6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2" w15:restartNumberingAfterBreak="0">
    <w:nsid w:val="324D643A"/>
    <w:multiLevelType w:val="hybridMultilevel"/>
    <w:tmpl w:val="C6424CC6"/>
    <w:lvl w:ilvl="0" w:tplc="C85AA89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46164BB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ED4AE9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676C2EB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B786E3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6769D2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72AD3BA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13A26C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C463DA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3690A27"/>
    <w:multiLevelType w:val="multilevel"/>
    <w:tmpl w:val="49C477EA"/>
    <w:lvl w:ilvl="0">
      <w:start w:val="1"/>
      <w:numFmt w:val="decimal"/>
      <w:lvlText w:val="%1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76805073"/>
    <w:multiLevelType w:val="hybridMultilevel"/>
    <w:tmpl w:val="283867DC"/>
    <w:lvl w:ilvl="0" w:tplc="FDCAD7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73E976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22E0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F4C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4A42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74C2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085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1283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6854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D0E93"/>
    <w:multiLevelType w:val="hybridMultilevel"/>
    <w:tmpl w:val="7FEC1C72"/>
    <w:lvl w:ilvl="0" w:tplc="9B1E353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DFE059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A54CDA7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4E4EAE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1DE986C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478711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CC462B5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14AF1B0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676F7F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28D"/>
    <w:rsid w:val="001F2138"/>
    <w:rsid w:val="002879A2"/>
    <w:rsid w:val="0031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B134A"/>
  <w15:docId w15:val="{CB17B0B1-DF1A-4F5B-9B8F-466E1B4BA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pPr>
      <w:spacing w:before="240" w:after="120"/>
      <w:ind w:firstLine="709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40" w:line="264" w:lineRule="auto"/>
      <w:outlineLvl w:val="4"/>
    </w:pPr>
    <w:rPr>
      <w:rFonts w:ascii="Calibri Light" w:hAnsi="Calibri Light"/>
      <w:color w:val="2E74B5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Calibri" w:hAnsi="Calibri"/>
      <w:b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rFonts w:ascii="Calibri" w:hAnsi="Calibri"/>
      <w:i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3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4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a9">
    <w:name w:val="table of figures"/>
    <w:basedOn w:val="a"/>
    <w:next w:val="a"/>
    <w:uiPriority w:val="99"/>
    <w:unhideWhenUsed/>
  </w:style>
  <w:style w:type="character" w:customStyle="1" w:styleId="12">
    <w:name w:val="Обычный1"/>
  </w:style>
  <w:style w:type="paragraph" w:customStyle="1" w:styleId="xl140">
    <w:name w:val="xl140"/>
    <w:basedOn w:val="a"/>
    <w:link w:val="xl1400"/>
    <w:pPr>
      <w:spacing w:beforeAutospacing="1" w:afterAutospacing="1"/>
    </w:pPr>
    <w:rPr>
      <w:b/>
      <w:sz w:val="16"/>
    </w:rPr>
  </w:style>
  <w:style w:type="character" w:customStyle="1" w:styleId="xl1400">
    <w:name w:val="xl140"/>
    <w:basedOn w:val="12"/>
    <w:link w:val="xl140"/>
    <w:rPr>
      <w:rFonts w:ascii="Times New Roman" w:hAnsi="Times New Roman"/>
      <w:b/>
      <w:sz w:val="16"/>
    </w:rPr>
  </w:style>
  <w:style w:type="paragraph" w:customStyle="1" w:styleId="13">
    <w:name w:val="Просмотренная гиперссылка1"/>
    <w:basedOn w:val="14"/>
    <w:link w:val="15"/>
    <w:rPr>
      <w:color w:val="800080"/>
      <w:u w:val="single"/>
    </w:rPr>
  </w:style>
  <w:style w:type="character" w:customStyle="1" w:styleId="15">
    <w:name w:val="Просмотренная гиперссылка1"/>
    <w:basedOn w:val="16"/>
    <w:link w:val="13"/>
    <w:rPr>
      <w:color w:val="800080"/>
      <w:u w:val="single"/>
    </w:rPr>
  </w:style>
  <w:style w:type="paragraph" w:customStyle="1" w:styleId="xl198">
    <w:name w:val="xl198"/>
    <w:basedOn w:val="a"/>
    <w:link w:val="xl1980"/>
    <w:pPr>
      <w:spacing w:beforeAutospacing="1" w:afterAutospacing="1"/>
      <w:jc w:val="center"/>
    </w:pPr>
    <w:rPr>
      <w:sz w:val="16"/>
    </w:rPr>
  </w:style>
  <w:style w:type="character" w:customStyle="1" w:styleId="xl1980">
    <w:name w:val="xl198"/>
    <w:basedOn w:val="12"/>
    <w:link w:val="xl198"/>
    <w:rPr>
      <w:rFonts w:ascii="Times New Roman" w:hAnsi="Times New Roman"/>
      <w:sz w:val="16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b/>
      <w:sz w:val="16"/>
    </w:rPr>
  </w:style>
  <w:style w:type="character" w:customStyle="1" w:styleId="xl1630">
    <w:name w:val="xl163"/>
    <w:basedOn w:val="12"/>
    <w:link w:val="xl163"/>
    <w:rPr>
      <w:rFonts w:ascii="Times New Roman" w:hAnsi="Times New Roman"/>
      <w:b/>
      <w:sz w:val="16"/>
    </w:rPr>
  </w:style>
  <w:style w:type="paragraph" w:customStyle="1" w:styleId="22">
    <w:name w:val="Заголовок2"/>
    <w:basedOn w:val="a"/>
    <w:next w:val="aa"/>
    <w:link w:val="23"/>
    <w:pPr>
      <w:keepNext/>
      <w:keepLines/>
      <w:spacing w:before="240" w:after="240" w:line="100" w:lineRule="atLeast"/>
      <w:jc w:val="center"/>
    </w:pPr>
    <w:rPr>
      <w:rFonts w:ascii="Arial" w:hAnsi="Arial"/>
      <w:b/>
      <w:sz w:val="28"/>
    </w:rPr>
  </w:style>
  <w:style w:type="character" w:customStyle="1" w:styleId="23">
    <w:name w:val="Заголовок2"/>
    <w:basedOn w:val="12"/>
    <w:link w:val="22"/>
    <w:rPr>
      <w:rFonts w:ascii="Arial" w:hAnsi="Arial"/>
      <w:b/>
      <w:sz w:val="28"/>
    </w:rPr>
  </w:style>
  <w:style w:type="paragraph" w:customStyle="1" w:styleId="contextualspellingandgrammarerror">
    <w:name w:val="contextualspellingandgrammarerror"/>
    <w:link w:val="contextualspellingandgrammarerror0"/>
  </w:style>
  <w:style w:type="character" w:customStyle="1" w:styleId="contextualspellingandgrammarerror0">
    <w:name w:val="contextualspellingandgrammarerror"/>
    <w:link w:val="contextualspellingandgrammarerror"/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2"/>
    <w:link w:val="msonormalcxspmiddle"/>
    <w:rPr>
      <w:rFonts w:ascii="Times New Roman" w:hAnsi="Times New Roman"/>
      <w:sz w:val="24"/>
    </w:rPr>
  </w:style>
  <w:style w:type="paragraph" w:customStyle="1" w:styleId="7pt">
    <w:name w:val="Основной текст + 7 pt"/>
    <w:link w:val="7pt0"/>
    <w:rPr>
      <w:rFonts w:ascii="Microsoft Sans Serif" w:hAnsi="Microsoft Sans Serif"/>
      <w:sz w:val="14"/>
      <w:highlight w:val="white"/>
    </w:rPr>
  </w:style>
  <w:style w:type="character" w:customStyle="1" w:styleId="7pt0">
    <w:name w:val="Основной текст + 7 pt"/>
    <w:link w:val="7pt"/>
    <w:rPr>
      <w:rFonts w:ascii="Microsoft Sans Serif" w:hAnsi="Microsoft Sans Serif"/>
      <w:sz w:val="14"/>
      <w:highlight w:val="white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2"/>
    <w:link w:val="24"/>
    <w:rPr>
      <w:rFonts w:ascii="Calibri" w:hAnsi="Calibri"/>
      <w:i/>
      <w:sz w:val="20"/>
    </w:rPr>
  </w:style>
  <w:style w:type="paragraph" w:customStyle="1" w:styleId="font12">
    <w:name w:val="font12"/>
    <w:basedOn w:val="a"/>
    <w:link w:val="font120"/>
    <w:pPr>
      <w:spacing w:beforeAutospacing="1" w:afterAutospacing="1"/>
    </w:pPr>
    <w:rPr>
      <w:color w:val="FF0000"/>
    </w:rPr>
  </w:style>
  <w:style w:type="character" w:customStyle="1" w:styleId="font120">
    <w:name w:val="font12"/>
    <w:basedOn w:val="12"/>
    <w:link w:val="font12"/>
    <w:rPr>
      <w:rFonts w:ascii="Times New Roman" w:hAnsi="Times New Roman"/>
      <w:color w:val="FF0000"/>
      <w:sz w:val="24"/>
    </w:rPr>
  </w:style>
  <w:style w:type="paragraph" w:customStyle="1" w:styleId="p52">
    <w:name w:val="p52"/>
    <w:basedOn w:val="a"/>
    <w:link w:val="p520"/>
    <w:pPr>
      <w:spacing w:beforeAutospacing="1" w:afterAutospacing="1"/>
    </w:pPr>
  </w:style>
  <w:style w:type="character" w:customStyle="1" w:styleId="p520">
    <w:name w:val="p52"/>
    <w:basedOn w:val="12"/>
    <w:link w:val="p52"/>
    <w:rPr>
      <w:rFonts w:ascii="Times New Roman" w:hAnsi="Times New Roman"/>
      <w:sz w:val="2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b/>
      <w:sz w:val="16"/>
    </w:rPr>
  </w:style>
  <w:style w:type="character" w:customStyle="1" w:styleId="xl1390">
    <w:name w:val="xl139"/>
    <w:basedOn w:val="12"/>
    <w:link w:val="xl139"/>
    <w:rPr>
      <w:rFonts w:ascii="Times New Roman" w:hAnsi="Times New Roman"/>
      <w:b/>
      <w:sz w:val="16"/>
    </w:rPr>
  </w:style>
  <w:style w:type="paragraph" w:customStyle="1" w:styleId="p66">
    <w:name w:val="p66"/>
    <w:basedOn w:val="a"/>
    <w:link w:val="p660"/>
    <w:pPr>
      <w:spacing w:beforeAutospacing="1" w:afterAutospacing="1"/>
    </w:pPr>
  </w:style>
  <w:style w:type="character" w:customStyle="1" w:styleId="p660">
    <w:name w:val="p66"/>
    <w:basedOn w:val="12"/>
    <w:link w:val="p66"/>
    <w:rPr>
      <w:rFonts w:ascii="Times New Roman" w:hAnsi="Times New Roman"/>
      <w:sz w:val="24"/>
    </w:rPr>
  </w:style>
  <w:style w:type="paragraph" w:customStyle="1" w:styleId="ab">
    <w:name w:val="Продолжение ссылки"/>
    <w:link w:val="ac"/>
  </w:style>
  <w:style w:type="character" w:customStyle="1" w:styleId="ac">
    <w:name w:val="Продолжение ссылки"/>
    <w:link w:val="ab"/>
  </w:style>
  <w:style w:type="paragraph" w:customStyle="1" w:styleId="caaieiaie2">
    <w:name w:val="caaieiaie 2"/>
    <w:basedOn w:val="a"/>
    <w:next w:val="a"/>
    <w:link w:val="caaieiaie20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sz w:val="28"/>
    </w:rPr>
  </w:style>
  <w:style w:type="character" w:customStyle="1" w:styleId="caaieiaie20">
    <w:name w:val="caaieiaie 2"/>
    <w:basedOn w:val="12"/>
    <w:link w:val="caaieiaie2"/>
    <w:rPr>
      <w:rFonts w:ascii="Times New Roman" w:hAnsi="Times New Roman"/>
      <w:sz w:val="28"/>
    </w:rPr>
  </w:style>
  <w:style w:type="paragraph" w:customStyle="1" w:styleId="26">
    <w:name w:val="Схема документа Знак2"/>
    <w:link w:val="27"/>
    <w:rPr>
      <w:rFonts w:ascii="Segoe UI" w:hAnsi="Segoe UI"/>
      <w:sz w:val="16"/>
    </w:rPr>
  </w:style>
  <w:style w:type="character" w:customStyle="1" w:styleId="27">
    <w:name w:val="Схема документа Знак2"/>
    <w:link w:val="26"/>
    <w:rPr>
      <w:rFonts w:ascii="Segoe UI" w:hAnsi="Segoe UI"/>
      <w:sz w:val="16"/>
    </w:rPr>
  </w:style>
  <w:style w:type="paragraph" w:customStyle="1" w:styleId="pH1Style">
    <w:name w:val="pH1Style"/>
    <w:basedOn w:val="a"/>
    <w:link w:val="pH1Style0"/>
    <w:pPr>
      <w:spacing w:before="200" w:after="50" w:line="264" w:lineRule="auto"/>
      <w:jc w:val="center"/>
    </w:pPr>
  </w:style>
  <w:style w:type="character" w:customStyle="1" w:styleId="pH1Style0">
    <w:name w:val="pH1Style"/>
    <w:basedOn w:val="12"/>
    <w:link w:val="pH1Style"/>
    <w:rPr>
      <w:rFonts w:ascii="Times New Roman" w:hAnsi="Times New Roman"/>
      <w:sz w:val="24"/>
    </w:rPr>
  </w:style>
  <w:style w:type="paragraph" w:customStyle="1" w:styleId="Style14">
    <w:name w:val="Style14"/>
    <w:basedOn w:val="a"/>
    <w:link w:val="Style140"/>
    <w:pPr>
      <w:widowControl w:val="0"/>
      <w:spacing w:line="322" w:lineRule="exact"/>
      <w:ind w:left="523" w:hanging="523"/>
    </w:pPr>
  </w:style>
  <w:style w:type="character" w:customStyle="1" w:styleId="Style140">
    <w:name w:val="Style14"/>
    <w:basedOn w:val="12"/>
    <w:link w:val="Style14"/>
    <w:rPr>
      <w:rFonts w:ascii="Times New Roman" w:hAnsi="Times New Roman"/>
      <w:sz w:val="24"/>
    </w:rPr>
  </w:style>
  <w:style w:type="paragraph" w:customStyle="1" w:styleId="s11">
    <w:name w:val="s11"/>
    <w:link w:val="s110"/>
  </w:style>
  <w:style w:type="character" w:customStyle="1" w:styleId="s110">
    <w:name w:val="s11"/>
    <w:link w:val="s11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i/>
      <w:sz w:val="14"/>
    </w:rPr>
  </w:style>
  <w:style w:type="character" w:customStyle="1" w:styleId="xl1740">
    <w:name w:val="xl174"/>
    <w:basedOn w:val="12"/>
    <w:link w:val="xl174"/>
    <w:rPr>
      <w:rFonts w:ascii="Times New Roman" w:hAnsi="Times New Roman"/>
      <w:i/>
      <w:sz w:val="14"/>
    </w:rPr>
  </w:style>
  <w:style w:type="paragraph" w:customStyle="1" w:styleId="Style24">
    <w:name w:val="Style24"/>
    <w:basedOn w:val="a"/>
    <w:link w:val="Style240"/>
    <w:pPr>
      <w:widowControl w:val="0"/>
      <w:spacing w:line="275" w:lineRule="exact"/>
    </w:pPr>
  </w:style>
  <w:style w:type="character" w:customStyle="1" w:styleId="Style240">
    <w:name w:val="Style24"/>
    <w:basedOn w:val="12"/>
    <w:link w:val="Style24"/>
    <w:rPr>
      <w:rFonts w:ascii="Times New Roman" w:hAnsi="Times New Roman"/>
      <w:sz w:val="24"/>
    </w:rPr>
  </w:style>
  <w:style w:type="paragraph" w:customStyle="1" w:styleId="font15">
    <w:name w:val="font15"/>
    <w:basedOn w:val="a"/>
    <w:link w:val="font150"/>
    <w:pPr>
      <w:spacing w:beforeAutospacing="1" w:afterAutospacing="1"/>
    </w:pPr>
  </w:style>
  <w:style w:type="character" w:customStyle="1" w:styleId="font150">
    <w:name w:val="font15"/>
    <w:basedOn w:val="12"/>
    <w:link w:val="font15"/>
    <w:rPr>
      <w:rFonts w:ascii="Times New Roman" w:hAnsi="Times New Roman"/>
      <w:sz w:val="24"/>
    </w:rPr>
  </w:style>
  <w:style w:type="paragraph" w:customStyle="1" w:styleId="font8">
    <w:name w:val="font_8"/>
    <w:basedOn w:val="a"/>
    <w:link w:val="font80"/>
    <w:pPr>
      <w:spacing w:beforeAutospacing="1" w:afterAutospacing="1"/>
    </w:pPr>
  </w:style>
  <w:style w:type="character" w:customStyle="1" w:styleId="font80">
    <w:name w:val="font_8"/>
    <w:basedOn w:val="12"/>
    <w:link w:val="font8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</w:style>
  <w:style w:type="character" w:customStyle="1" w:styleId="xl930">
    <w:name w:val="xl93"/>
    <w:basedOn w:val="12"/>
    <w:link w:val="xl93"/>
    <w:rPr>
      <w:rFonts w:ascii="Times New Roman" w:hAnsi="Times New Roman"/>
      <w:sz w:val="24"/>
    </w:rPr>
  </w:style>
  <w:style w:type="paragraph" w:customStyle="1" w:styleId="c13">
    <w:name w:val="c13"/>
    <w:link w:val="c130"/>
  </w:style>
  <w:style w:type="character" w:customStyle="1" w:styleId="c130">
    <w:name w:val="c13"/>
    <w:link w:val="c13"/>
  </w:style>
  <w:style w:type="paragraph" w:customStyle="1" w:styleId="Tableofcontents">
    <w:name w:val="Table of contents"/>
    <w:basedOn w:val="a"/>
    <w:link w:val="Tableofcontents0"/>
    <w:pPr>
      <w:widowControl w:val="0"/>
      <w:spacing w:before="840" w:after="60" w:line="240" w:lineRule="atLeast"/>
      <w:jc w:val="both"/>
    </w:pPr>
    <w:rPr>
      <w:rFonts w:ascii="Bookman Old Style" w:hAnsi="Bookman Old Style"/>
      <w:sz w:val="16"/>
    </w:rPr>
  </w:style>
  <w:style w:type="character" w:customStyle="1" w:styleId="Tableofcontents0">
    <w:name w:val="Table of contents"/>
    <w:basedOn w:val="12"/>
    <w:link w:val="Tableofcontents"/>
    <w:rPr>
      <w:rFonts w:ascii="Bookman Old Style" w:hAnsi="Bookman Old Style"/>
      <w:sz w:val="16"/>
    </w:rPr>
  </w:style>
  <w:style w:type="paragraph" w:customStyle="1" w:styleId="28">
    <w:name w:val="Знак2 Знак Знак Знак Знак Знак Знак"/>
    <w:basedOn w:val="a"/>
    <w:link w:val="29"/>
    <w:pPr>
      <w:spacing w:after="160" w:line="240" w:lineRule="exact"/>
    </w:pPr>
    <w:rPr>
      <w:rFonts w:ascii="Verdana" w:hAnsi="Verdana"/>
      <w:sz w:val="20"/>
    </w:rPr>
  </w:style>
  <w:style w:type="character" w:customStyle="1" w:styleId="29">
    <w:name w:val="Знак2 Знак Знак Знак Знак Знак Знак"/>
    <w:basedOn w:val="12"/>
    <w:link w:val="28"/>
    <w:rPr>
      <w:rFonts w:ascii="Verdana" w:hAnsi="Verdana"/>
      <w:sz w:val="20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2"/>
    <w:link w:val="42"/>
    <w:rPr>
      <w:rFonts w:ascii="Calibri" w:hAnsi="Calibri"/>
      <w:sz w:val="20"/>
    </w:rPr>
  </w:style>
  <w:style w:type="paragraph" w:customStyle="1" w:styleId="52">
    <w:name w:val="Знак Знак5"/>
    <w:link w:val="53"/>
    <w:rPr>
      <w:rFonts w:ascii="Segoe UI" w:hAnsi="Segoe UI"/>
      <w:sz w:val="18"/>
    </w:rPr>
  </w:style>
  <w:style w:type="character" w:customStyle="1" w:styleId="53">
    <w:name w:val="Знак Знак5"/>
    <w:link w:val="52"/>
    <w:rPr>
      <w:rFonts w:ascii="Segoe UI" w:hAnsi="Segoe UI"/>
      <w:sz w:val="18"/>
    </w:rPr>
  </w:style>
  <w:style w:type="paragraph" w:customStyle="1" w:styleId="ad">
    <w:name w:val="Основное меню (преемственное)"/>
    <w:basedOn w:val="a"/>
    <w:next w:val="a"/>
    <w:link w:val="a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e">
    <w:name w:val="Основное меню (преемственное)"/>
    <w:basedOn w:val="12"/>
    <w:link w:val="ad"/>
    <w:rPr>
      <w:rFonts w:ascii="Verdana" w:hAnsi="Verdana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7">
    <w:name w:val="Список1"/>
    <w:basedOn w:val="a"/>
    <w:next w:val="af"/>
    <w:link w:val="18"/>
    <w:pPr>
      <w:ind w:left="283" w:hanging="283"/>
    </w:pPr>
  </w:style>
  <w:style w:type="character" w:customStyle="1" w:styleId="18">
    <w:name w:val="Список1"/>
    <w:basedOn w:val="12"/>
    <w:link w:val="17"/>
    <w:rPr>
      <w:rFonts w:ascii="Times New Roman" w:hAnsi="Times New Roman"/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sz w:val="14"/>
    </w:rPr>
  </w:style>
  <w:style w:type="character" w:customStyle="1" w:styleId="xl1180">
    <w:name w:val="xl118"/>
    <w:basedOn w:val="12"/>
    <w:link w:val="xl118"/>
    <w:rPr>
      <w:rFonts w:ascii="Times New Roman" w:hAnsi="Times New Roman"/>
      <w:sz w:val="14"/>
    </w:rPr>
  </w:style>
  <w:style w:type="character" w:customStyle="1" w:styleId="70">
    <w:name w:val="Заголовок 7 Знак"/>
    <w:basedOn w:val="12"/>
    <w:link w:val="7"/>
    <w:rPr>
      <w:rFonts w:ascii="Calibri" w:hAnsi="Calibri"/>
      <w:sz w:val="24"/>
    </w:rPr>
  </w:style>
  <w:style w:type="paragraph" w:customStyle="1" w:styleId="310">
    <w:name w:val="Основной текст с отступом 31"/>
    <w:basedOn w:val="a"/>
    <w:link w:val="311"/>
    <w:pPr>
      <w:ind w:right="-185" w:firstLine="540"/>
      <w:jc w:val="both"/>
    </w:pPr>
  </w:style>
  <w:style w:type="character" w:customStyle="1" w:styleId="311">
    <w:name w:val="Основной текст с отступом 31"/>
    <w:basedOn w:val="12"/>
    <w:link w:val="310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9">
    <w:name w:val="Схема документа1"/>
    <w:basedOn w:val="a"/>
    <w:next w:val="af0"/>
    <w:link w:val="1a"/>
    <w:rPr>
      <w:rFonts w:ascii="Tahoma" w:hAnsi="Tahoma"/>
      <w:sz w:val="16"/>
    </w:rPr>
  </w:style>
  <w:style w:type="character" w:customStyle="1" w:styleId="1a">
    <w:name w:val="Схема документа1"/>
    <w:basedOn w:val="12"/>
    <w:link w:val="19"/>
    <w:rPr>
      <w:rFonts w:ascii="Tahoma" w:hAnsi="Tahoma"/>
      <w:sz w:val="16"/>
    </w:rPr>
  </w:style>
  <w:style w:type="paragraph" w:customStyle="1" w:styleId="1b">
    <w:name w:val="Заголовок оглавления1"/>
    <w:basedOn w:val="1"/>
    <w:next w:val="a"/>
    <w:link w:val="1c"/>
    <w:pPr>
      <w:keepNext/>
      <w:keepLines/>
      <w:spacing w:before="480" w:after="0" w:line="276" w:lineRule="auto"/>
      <w:ind w:firstLine="0"/>
      <w:outlineLvl w:val="8"/>
    </w:pPr>
    <w:rPr>
      <w:rFonts w:ascii="Cambria" w:hAnsi="Cambria"/>
      <w:color w:val="365F91"/>
      <w:sz w:val="28"/>
    </w:rPr>
  </w:style>
  <w:style w:type="character" w:customStyle="1" w:styleId="1c">
    <w:name w:val="Заголовок оглавления1"/>
    <w:basedOn w:val="10"/>
    <w:link w:val="1b"/>
    <w:rPr>
      <w:rFonts w:ascii="Cambria" w:hAnsi="Cambria"/>
      <w:b/>
      <w:color w:val="365F91"/>
      <w:sz w:val="28"/>
    </w:rPr>
  </w:style>
  <w:style w:type="paragraph" w:customStyle="1" w:styleId="s16">
    <w:name w:val="s_16"/>
    <w:basedOn w:val="a"/>
    <w:link w:val="s160"/>
    <w:pPr>
      <w:spacing w:beforeAutospacing="1" w:afterAutospacing="1"/>
    </w:pPr>
  </w:style>
  <w:style w:type="character" w:customStyle="1" w:styleId="s160">
    <w:name w:val="s_16"/>
    <w:basedOn w:val="12"/>
    <w:link w:val="s16"/>
    <w:rPr>
      <w:rFonts w:ascii="Times New Roman" w:hAnsi="Times New Roman"/>
      <w:sz w:val="24"/>
    </w:rPr>
  </w:style>
  <w:style w:type="paragraph" w:styleId="af1">
    <w:name w:val="Intense Quote"/>
    <w:basedOn w:val="a"/>
    <w:next w:val="a"/>
    <w:link w:val="af2"/>
    <w:pPr>
      <w:ind w:left="720" w:right="720"/>
    </w:pPr>
    <w:rPr>
      <w:b/>
      <w:i/>
    </w:rPr>
  </w:style>
  <w:style w:type="character" w:customStyle="1" w:styleId="af2">
    <w:name w:val="Выделенная цитата Знак"/>
    <w:basedOn w:val="12"/>
    <w:link w:val="af1"/>
    <w:rPr>
      <w:b/>
      <w:i/>
      <w:sz w:val="24"/>
    </w:rPr>
  </w:style>
  <w:style w:type="paragraph" w:customStyle="1" w:styleId="s9">
    <w:name w:val="s9"/>
    <w:link w:val="s90"/>
  </w:style>
  <w:style w:type="character" w:customStyle="1" w:styleId="s90">
    <w:name w:val="s9"/>
    <w:link w:val="s9"/>
  </w:style>
  <w:style w:type="paragraph" w:customStyle="1" w:styleId="af3">
    <w:name w:val="Таблицы (моноширинный)"/>
    <w:basedOn w:val="a"/>
    <w:next w:val="a"/>
    <w:link w:val="af4"/>
    <w:pPr>
      <w:widowControl w:val="0"/>
      <w:spacing w:line="360" w:lineRule="auto"/>
    </w:pPr>
    <w:rPr>
      <w:rFonts w:ascii="Courier New" w:hAnsi="Courier New"/>
    </w:rPr>
  </w:style>
  <w:style w:type="character" w:customStyle="1" w:styleId="af4">
    <w:name w:val="Таблицы (моноширинный)"/>
    <w:basedOn w:val="12"/>
    <w:link w:val="af3"/>
    <w:rPr>
      <w:rFonts w:ascii="Courier New" w:hAnsi="Courier New"/>
      <w:sz w:val="24"/>
    </w:rPr>
  </w:style>
  <w:style w:type="paragraph" w:customStyle="1" w:styleId="ft">
    <w:name w:val="ft"/>
    <w:link w:val="ft0"/>
  </w:style>
  <w:style w:type="character" w:customStyle="1" w:styleId="ft0">
    <w:name w:val="ft"/>
    <w:link w:val="ft"/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2"/>
    <w:link w:val="61"/>
    <w:rPr>
      <w:rFonts w:ascii="Calibri" w:hAnsi="Calibri"/>
      <w:sz w:val="20"/>
    </w:rPr>
  </w:style>
  <w:style w:type="paragraph" w:customStyle="1" w:styleId="p56">
    <w:name w:val="p56"/>
    <w:basedOn w:val="a"/>
    <w:link w:val="p560"/>
    <w:pPr>
      <w:spacing w:beforeAutospacing="1" w:afterAutospacing="1"/>
    </w:pPr>
  </w:style>
  <w:style w:type="character" w:customStyle="1" w:styleId="p560">
    <w:name w:val="p56"/>
    <w:basedOn w:val="12"/>
    <w:link w:val="p56"/>
    <w:rPr>
      <w:rFonts w:ascii="Times New Roman" w:hAnsi="Times New Roman"/>
      <w:sz w:val="24"/>
    </w:rPr>
  </w:style>
  <w:style w:type="paragraph" w:customStyle="1" w:styleId="c12">
    <w:name w:val="c12"/>
    <w:basedOn w:val="a"/>
    <w:link w:val="c120"/>
    <w:pPr>
      <w:spacing w:beforeAutospacing="1" w:afterAutospacing="1"/>
    </w:pPr>
  </w:style>
  <w:style w:type="character" w:customStyle="1" w:styleId="c120">
    <w:name w:val="c12"/>
    <w:basedOn w:val="12"/>
    <w:link w:val="c12"/>
    <w:rPr>
      <w:rFonts w:ascii="Times New Roman" w:hAnsi="Times New Roman"/>
      <w:sz w:val="24"/>
    </w:rPr>
  </w:style>
  <w:style w:type="paragraph" w:styleId="aa">
    <w:name w:val="Body Text"/>
    <w:basedOn w:val="a"/>
    <w:link w:val="af5"/>
    <w:pPr>
      <w:widowControl w:val="0"/>
      <w:spacing w:before="120" w:after="120"/>
      <w:jc w:val="both"/>
    </w:pPr>
  </w:style>
  <w:style w:type="character" w:customStyle="1" w:styleId="af5">
    <w:name w:val="Основной текст Знак"/>
    <w:basedOn w:val="12"/>
    <w:link w:val="aa"/>
    <w:rPr>
      <w:rFonts w:ascii="Times New Roman" w:hAnsi="Times New Roman"/>
      <w:sz w:val="24"/>
    </w:rPr>
  </w:style>
  <w:style w:type="paragraph" w:customStyle="1" w:styleId="xl200">
    <w:name w:val="xl200"/>
    <w:basedOn w:val="a"/>
    <w:link w:val="xl2000"/>
    <w:pPr>
      <w:spacing w:beforeAutospacing="1" w:afterAutospacing="1"/>
      <w:jc w:val="center"/>
    </w:pPr>
    <w:rPr>
      <w:sz w:val="16"/>
    </w:rPr>
  </w:style>
  <w:style w:type="character" w:customStyle="1" w:styleId="xl2000">
    <w:name w:val="xl200"/>
    <w:basedOn w:val="12"/>
    <w:link w:val="xl200"/>
    <w:rPr>
      <w:rFonts w:ascii="Times New Roman" w:hAnsi="Times New Roman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2"/>
    <w:link w:val="71"/>
    <w:rPr>
      <w:rFonts w:ascii="Calibri" w:hAnsi="Calibri"/>
      <w:sz w:val="20"/>
    </w:rPr>
  </w:style>
  <w:style w:type="paragraph" w:customStyle="1" w:styleId="FontStyle20">
    <w:name w:val="Font Style20"/>
    <w:link w:val="FontStyle200"/>
    <w:rPr>
      <w:rFonts w:ascii="Sylfaen" w:hAnsi="Sylfaen"/>
      <w:sz w:val="18"/>
    </w:rPr>
  </w:style>
  <w:style w:type="character" w:customStyle="1" w:styleId="FontStyle200">
    <w:name w:val="Font Style20"/>
    <w:link w:val="FontStyle20"/>
    <w:rPr>
      <w:rFonts w:ascii="Sylfaen" w:hAnsi="Sylfaen"/>
      <w:sz w:val="18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16"/>
    </w:rPr>
  </w:style>
  <w:style w:type="character" w:customStyle="1" w:styleId="xl770">
    <w:name w:val="xl77"/>
    <w:basedOn w:val="12"/>
    <w:link w:val="xl77"/>
    <w:rPr>
      <w:rFonts w:ascii="Times New Roman" w:hAnsi="Times New Roman"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sz w:val="14"/>
    </w:rPr>
  </w:style>
  <w:style w:type="character" w:customStyle="1" w:styleId="xl1770">
    <w:name w:val="xl177"/>
    <w:basedOn w:val="12"/>
    <w:link w:val="xl177"/>
    <w:rPr>
      <w:rFonts w:ascii="Times New Roman" w:hAnsi="Times New Roman"/>
      <w:sz w:val="14"/>
    </w:rPr>
  </w:style>
  <w:style w:type="paragraph" w:styleId="af">
    <w:name w:val="List"/>
    <w:basedOn w:val="a"/>
    <w:link w:val="af6"/>
    <w:pPr>
      <w:ind w:left="283" w:hanging="283"/>
    </w:pPr>
    <w:rPr>
      <w:rFonts w:ascii="Arial" w:hAnsi="Arial"/>
    </w:rPr>
  </w:style>
  <w:style w:type="character" w:customStyle="1" w:styleId="af6">
    <w:name w:val="Список Знак"/>
    <w:basedOn w:val="12"/>
    <w:link w:val="af"/>
    <w:rPr>
      <w:rFonts w:ascii="Arial" w:hAnsi="Arial"/>
      <w:sz w:val="24"/>
    </w:rPr>
  </w:style>
  <w:style w:type="paragraph" w:customStyle="1" w:styleId="af7">
    <w:name w:val="номер страницы"/>
    <w:link w:val="af8"/>
    <w:rPr>
      <w:rFonts w:ascii="Times New Roman" w:hAnsi="Times New Roman"/>
    </w:rPr>
  </w:style>
  <w:style w:type="character" w:customStyle="1" w:styleId="af8">
    <w:name w:val="номер страницы"/>
    <w:link w:val="af7"/>
    <w:rPr>
      <w:rFonts w:ascii="Times New Roman" w:hAnsi="Times New Roman"/>
    </w:rPr>
  </w:style>
  <w:style w:type="paragraph" w:customStyle="1" w:styleId="120">
    <w:name w:val="Знак Знак12"/>
    <w:link w:val="121"/>
    <w:rPr>
      <w:rFonts w:ascii="Arial" w:hAnsi="Arial"/>
      <w:b/>
      <w:sz w:val="32"/>
    </w:rPr>
  </w:style>
  <w:style w:type="character" w:customStyle="1" w:styleId="121">
    <w:name w:val="Знак Знак12"/>
    <w:link w:val="120"/>
    <w:rPr>
      <w:rFonts w:ascii="Arial" w:hAnsi="Arial"/>
      <w:b/>
      <w:sz w:val="32"/>
    </w:rPr>
  </w:style>
  <w:style w:type="paragraph" w:customStyle="1" w:styleId="af9">
    <w:name w:val="Знак"/>
    <w:basedOn w:val="a"/>
    <w:link w:val="afa"/>
    <w:pPr>
      <w:spacing w:after="160" w:line="240" w:lineRule="exact"/>
    </w:pPr>
    <w:rPr>
      <w:rFonts w:ascii="Verdana" w:hAnsi="Verdana"/>
      <w:sz w:val="20"/>
    </w:rPr>
  </w:style>
  <w:style w:type="character" w:customStyle="1" w:styleId="afa">
    <w:name w:val="Знак"/>
    <w:basedOn w:val="12"/>
    <w:link w:val="af9"/>
    <w:rPr>
      <w:rFonts w:ascii="Verdana" w:hAnsi="Verdana"/>
      <w:sz w:val="20"/>
    </w:rPr>
  </w:style>
  <w:style w:type="paragraph" w:customStyle="1" w:styleId="WW8Num7z0">
    <w:name w:val="WW8Num7z0"/>
    <w:link w:val="WW8Num7z00"/>
    <w:rPr>
      <w:rFonts w:ascii="Times New Roman" w:hAnsi="Times New Roman"/>
    </w:rPr>
  </w:style>
  <w:style w:type="character" w:customStyle="1" w:styleId="WW8Num7z00">
    <w:name w:val="WW8Num7z0"/>
    <w:link w:val="WW8Num7z0"/>
    <w:rPr>
      <w:rFonts w:ascii="Times New Roman" w:hAnsi="Times New Roman"/>
    </w:rPr>
  </w:style>
  <w:style w:type="paragraph" w:customStyle="1" w:styleId="xl196">
    <w:name w:val="xl196"/>
    <w:basedOn w:val="a"/>
    <w:link w:val="xl1960"/>
    <w:pPr>
      <w:spacing w:beforeAutospacing="1" w:afterAutospacing="1"/>
      <w:jc w:val="center"/>
    </w:pPr>
    <w:rPr>
      <w:sz w:val="16"/>
    </w:rPr>
  </w:style>
  <w:style w:type="character" w:customStyle="1" w:styleId="xl1960">
    <w:name w:val="xl196"/>
    <w:basedOn w:val="12"/>
    <w:link w:val="xl196"/>
    <w:rPr>
      <w:rFonts w:ascii="Times New Roman" w:hAnsi="Times New Roman"/>
      <w:sz w:val="16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styleId="34">
    <w:name w:val="Body Text Indent 3"/>
    <w:basedOn w:val="a"/>
    <w:link w:val="35"/>
    <w:pPr>
      <w:widowControl w:val="0"/>
      <w:spacing w:after="120" w:line="276" w:lineRule="auto"/>
      <w:ind w:left="283"/>
      <w:jc w:val="both"/>
    </w:pPr>
    <w:rPr>
      <w:sz w:val="16"/>
    </w:rPr>
  </w:style>
  <w:style w:type="character" w:customStyle="1" w:styleId="35">
    <w:name w:val="Основной текст с отступом 3 Знак"/>
    <w:basedOn w:val="12"/>
    <w:link w:val="34"/>
    <w:rPr>
      <w:rFonts w:ascii="Times New Roman" w:hAnsi="Times New Roman"/>
      <w:sz w:val="16"/>
    </w:rPr>
  </w:style>
  <w:style w:type="paragraph" w:customStyle="1" w:styleId="Style50">
    <w:name w:val="Style50"/>
    <w:basedOn w:val="a"/>
    <w:link w:val="Style500"/>
    <w:pPr>
      <w:widowControl w:val="0"/>
      <w:spacing w:line="229" w:lineRule="exact"/>
      <w:jc w:val="both"/>
    </w:pPr>
  </w:style>
  <w:style w:type="character" w:customStyle="1" w:styleId="Style500">
    <w:name w:val="Style50"/>
    <w:basedOn w:val="12"/>
    <w:link w:val="Style50"/>
    <w:rPr>
      <w:rFonts w:ascii="Times New Roman" w:hAnsi="Times New Roman"/>
      <w:sz w:val="24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sz w:val="16"/>
    </w:rPr>
  </w:style>
  <w:style w:type="character" w:customStyle="1" w:styleId="xl1070">
    <w:name w:val="xl107"/>
    <w:basedOn w:val="12"/>
    <w:link w:val="xl107"/>
    <w:rPr>
      <w:rFonts w:ascii="Times New Roman" w:hAnsi="Times New Roman"/>
      <w:sz w:val="16"/>
    </w:rPr>
  </w:style>
  <w:style w:type="paragraph" w:customStyle="1" w:styleId="110">
    <w:name w:val="Абзац списка11"/>
    <w:basedOn w:val="a"/>
    <w:link w:val="111"/>
    <w:pPr>
      <w:spacing w:after="200" w:line="276" w:lineRule="auto"/>
      <w:ind w:left="720"/>
    </w:pPr>
    <w:rPr>
      <w:rFonts w:ascii="Calibri" w:hAnsi="Calibri"/>
    </w:rPr>
  </w:style>
  <w:style w:type="character" w:customStyle="1" w:styleId="111">
    <w:name w:val="Абзац списка11"/>
    <w:basedOn w:val="12"/>
    <w:link w:val="110"/>
    <w:rPr>
      <w:rFonts w:ascii="Calibri" w:hAnsi="Calibri"/>
    </w:rPr>
  </w:style>
  <w:style w:type="paragraph" w:customStyle="1" w:styleId="font11">
    <w:name w:val="font11"/>
    <w:basedOn w:val="a"/>
    <w:link w:val="font110"/>
    <w:pPr>
      <w:spacing w:beforeAutospacing="1" w:afterAutospacing="1"/>
    </w:pPr>
  </w:style>
  <w:style w:type="character" w:customStyle="1" w:styleId="font110">
    <w:name w:val="font11"/>
    <w:basedOn w:val="12"/>
    <w:link w:val="font11"/>
    <w:rPr>
      <w:rFonts w:ascii="Times New Roman" w:hAnsi="Times New Roman"/>
    </w:rPr>
  </w:style>
  <w:style w:type="paragraph" w:customStyle="1" w:styleId="FontStyle41">
    <w:name w:val="Font Style41"/>
    <w:link w:val="FontStyle410"/>
    <w:rPr>
      <w:rFonts w:ascii="Times New Roman" w:hAnsi="Times New Roman"/>
      <w:sz w:val="26"/>
    </w:rPr>
  </w:style>
  <w:style w:type="character" w:customStyle="1" w:styleId="FontStyle410">
    <w:name w:val="Font Style41"/>
    <w:link w:val="FontStyle41"/>
    <w:rPr>
      <w:rFonts w:ascii="Times New Roman" w:hAnsi="Times New Roman"/>
      <w:sz w:val="26"/>
    </w:rPr>
  </w:style>
  <w:style w:type="paragraph" w:customStyle="1" w:styleId="210">
    <w:name w:val="Список 21"/>
    <w:basedOn w:val="a"/>
    <w:link w:val="211"/>
    <w:pPr>
      <w:ind w:left="566" w:hanging="283"/>
    </w:pPr>
    <w:rPr>
      <w:rFonts w:ascii="Arial" w:hAnsi="Arial"/>
    </w:rPr>
  </w:style>
  <w:style w:type="character" w:customStyle="1" w:styleId="211">
    <w:name w:val="Список 21"/>
    <w:basedOn w:val="12"/>
    <w:link w:val="210"/>
    <w:rPr>
      <w:rFonts w:ascii="Arial" w:hAnsi="Arial"/>
      <w:sz w:val="24"/>
    </w:rPr>
  </w:style>
  <w:style w:type="paragraph" w:customStyle="1" w:styleId="afb">
    <w:name w:val="Выделение для Базового Поиска (курсив)"/>
    <w:link w:val="afc"/>
    <w:rPr>
      <w:b/>
      <w:i/>
      <w:color w:val="0058A9"/>
    </w:rPr>
  </w:style>
  <w:style w:type="character" w:customStyle="1" w:styleId="afc">
    <w:name w:val="Выделение для Базового Поиска (курсив)"/>
    <w:link w:val="afb"/>
    <w:rPr>
      <w:b/>
      <w:i/>
      <w:color w:val="0058A9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b/>
      <w:sz w:val="16"/>
    </w:rPr>
  </w:style>
  <w:style w:type="character" w:customStyle="1" w:styleId="xl1380">
    <w:name w:val="xl138"/>
    <w:basedOn w:val="12"/>
    <w:link w:val="xl138"/>
    <w:rPr>
      <w:rFonts w:ascii="Times New Roman" w:hAnsi="Times New Roman"/>
      <w:b/>
      <w:sz w:val="16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color w:val="FF0000"/>
      <w:sz w:val="14"/>
    </w:rPr>
  </w:style>
  <w:style w:type="character" w:customStyle="1" w:styleId="xl810">
    <w:name w:val="xl81"/>
    <w:basedOn w:val="12"/>
    <w:link w:val="xl81"/>
    <w:rPr>
      <w:rFonts w:ascii="Times New Roman" w:hAnsi="Times New Roman"/>
      <w:color w:val="FF0000"/>
      <w:sz w:val="14"/>
    </w:rPr>
  </w:style>
  <w:style w:type="paragraph" w:customStyle="1" w:styleId="afd">
    <w:name w:val="Заголовок для информации об изменениях"/>
    <w:basedOn w:val="1"/>
    <w:next w:val="a"/>
    <w:link w:val="afe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e">
    <w:name w:val="Заголовок для информации об изменениях"/>
    <w:basedOn w:val="10"/>
    <w:link w:val="afd"/>
    <w:rPr>
      <w:rFonts w:ascii="Times New Roman" w:hAnsi="Times New Roman"/>
      <w:b w:val="0"/>
      <w:sz w:val="18"/>
    </w:rPr>
  </w:style>
  <w:style w:type="paragraph" w:customStyle="1" w:styleId="aff">
    <w:name w:val="Гипертекстовая ссылка"/>
    <w:link w:val="aff0"/>
    <w:rPr>
      <w:b/>
      <w:color w:val="106BBE"/>
    </w:rPr>
  </w:style>
  <w:style w:type="character" w:customStyle="1" w:styleId="aff0">
    <w:name w:val="Гипертекстовая ссылка"/>
    <w:link w:val="aff"/>
    <w:rPr>
      <w:b/>
      <w:color w:val="106BBE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b/>
      <w:sz w:val="16"/>
    </w:rPr>
  </w:style>
  <w:style w:type="character" w:customStyle="1" w:styleId="xl1590">
    <w:name w:val="xl159"/>
    <w:basedOn w:val="12"/>
    <w:link w:val="xl159"/>
    <w:rPr>
      <w:rFonts w:ascii="Times New Roman" w:hAnsi="Times New Roman"/>
      <w:b/>
      <w:sz w:val="16"/>
    </w:rPr>
  </w:style>
  <w:style w:type="paragraph" w:customStyle="1" w:styleId="1d">
    <w:name w:val="Сильная ссылка1"/>
    <w:link w:val="1e"/>
    <w:rPr>
      <w:b/>
      <w:sz w:val="24"/>
      <w:u w:val="single"/>
    </w:rPr>
  </w:style>
  <w:style w:type="character" w:customStyle="1" w:styleId="1e">
    <w:name w:val="Сильная ссылка1"/>
    <w:link w:val="1d"/>
    <w:rPr>
      <w:b/>
      <w:sz w:val="24"/>
      <w:u w:val="single"/>
    </w:rPr>
  </w:style>
  <w:style w:type="paragraph" w:customStyle="1" w:styleId="Style12">
    <w:name w:val="Style12"/>
    <w:basedOn w:val="a"/>
    <w:link w:val="Style120"/>
    <w:pPr>
      <w:widowControl w:val="0"/>
      <w:spacing w:line="229" w:lineRule="exact"/>
      <w:ind w:firstLine="437"/>
    </w:pPr>
  </w:style>
  <w:style w:type="character" w:customStyle="1" w:styleId="Style120">
    <w:name w:val="Style12"/>
    <w:basedOn w:val="12"/>
    <w:link w:val="Style12"/>
    <w:rPr>
      <w:rFonts w:ascii="Times New Roman" w:hAnsi="Times New Roman"/>
      <w:sz w:val="24"/>
    </w:rPr>
  </w:style>
  <w:style w:type="paragraph" w:customStyle="1" w:styleId="booklist-authors">
    <w:name w:val="book_list-authors"/>
    <w:basedOn w:val="a"/>
    <w:link w:val="booklist-authors0"/>
    <w:pPr>
      <w:spacing w:beforeAutospacing="1" w:afterAutospacing="1"/>
    </w:pPr>
  </w:style>
  <w:style w:type="character" w:customStyle="1" w:styleId="booklist-authors0">
    <w:name w:val="book_list-authors"/>
    <w:basedOn w:val="12"/>
    <w:link w:val="booklist-authors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/>
    </w:pPr>
  </w:style>
  <w:style w:type="character" w:customStyle="1" w:styleId="s10">
    <w:name w:val="s_1"/>
    <w:basedOn w:val="12"/>
    <w:link w:val="s1"/>
    <w:rPr>
      <w:rFonts w:ascii="Times New Roman" w:hAnsi="Times New Roman"/>
      <w:sz w:val="24"/>
    </w:rPr>
  </w:style>
  <w:style w:type="paragraph" w:customStyle="1" w:styleId="1f">
    <w:name w:val="Выделенная цитата1"/>
    <w:basedOn w:val="a"/>
    <w:next w:val="a"/>
    <w:link w:val="1f0"/>
    <w:pPr>
      <w:ind w:left="720" w:right="720"/>
    </w:pPr>
    <w:rPr>
      <w:rFonts w:ascii="Calibri" w:hAnsi="Calibri"/>
      <w:b/>
      <w:i/>
    </w:rPr>
  </w:style>
  <w:style w:type="character" w:customStyle="1" w:styleId="1f0">
    <w:name w:val="Выделенная цитата1"/>
    <w:basedOn w:val="12"/>
    <w:link w:val="1f"/>
    <w:rPr>
      <w:rFonts w:ascii="Calibri" w:hAnsi="Calibri"/>
      <w:b/>
      <w:i/>
      <w:sz w:val="24"/>
    </w:rPr>
  </w:style>
  <w:style w:type="paragraph" w:customStyle="1" w:styleId="1f1">
    <w:name w:val="Название Знак1"/>
    <w:link w:val="1f2"/>
    <w:rPr>
      <w:rFonts w:ascii="Times New Roman" w:hAnsi="Times New Roman"/>
      <w:sz w:val="24"/>
    </w:rPr>
  </w:style>
  <w:style w:type="character" w:customStyle="1" w:styleId="1f2">
    <w:name w:val="Название Знак1"/>
    <w:link w:val="1f1"/>
    <w:rPr>
      <w:rFonts w:ascii="Times New Roman" w:hAnsi="Times New Roman"/>
      <w:sz w:val="24"/>
    </w:rPr>
  </w:style>
  <w:style w:type="paragraph" w:customStyle="1" w:styleId="54">
    <w:name w:val="Неразрешенное упоминание5"/>
    <w:link w:val="55"/>
    <w:rPr>
      <w:color w:val="605E5C"/>
      <w:shd w:val="clear" w:color="auto" w:fill="E1DFDD"/>
    </w:rPr>
  </w:style>
  <w:style w:type="character" w:customStyle="1" w:styleId="55">
    <w:name w:val="Неразрешенное упоминание5"/>
    <w:link w:val="54"/>
    <w:rPr>
      <w:color w:val="605E5C"/>
      <w:shd w:val="clear" w:color="auto" w:fill="E1DFDD"/>
    </w:rPr>
  </w:style>
  <w:style w:type="paragraph" w:customStyle="1" w:styleId="eop">
    <w:name w:val="eop"/>
    <w:link w:val="eop0"/>
  </w:style>
  <w:style w:type="character" w:customStyle="1" w:styleId="eop0">
    <w:name w:val="eop"/>
    <w:link w:val="eop"/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Times New Roman" w:hAnsi="Times New Roman"/>
      <w:sz w:val="24"/>
    </w:rPr>
  </w:style>
  <w:style w:type="paragraph" w:customStyle="1" w:styleId="91">
    <w:name w:val="Знак Знак91"/>
    <w:link w:val="910"/>
  </w:style>
  <w:style w:type="character" w:customStyle="1" w:styleId="910">
    <w:name w:val="Знак Знак91"/>
    <w:link w:val="91"/>
  </w:style>
  <w:style w:type="paragraph" w:customStyle="1" w:styleId="212">
    <w:name w:val="Знак21"/>
    <w:basedOn w:val="a"/>
    <w:link w:val="21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3">
    <w:name w:val="Знак21"/>
    <w:basedOn w:val="12"/>
    <w:link w:val="212"/>
    <w:rPr>
      <w:rFonts w:ascii="Verdana" w:hAnsi="Verdana"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b/>
    </w:rPr>
  </w:style>
  <w:style w:type="character" w:customStyle="1" w:styleId="xl1570">
    <w:name w:val="xl157"/>
    <w:basedOn w:val="12"/>
    <w:link w:val="xl157"/>
    <w:rPr>
      <w:rFonts w:ascii="Times New Roman" w:hAnsi="Times New Roman"/>
      <w:b/>
      <w:sz w:val="24"/>
    </w:rPr>
  </w:style>
  <w:style w:type="paragraph" w:customStyle="1" w:styleId="1f3">
    <w:name w:val="Маркированный список1"/>
    <w:basedOn w:val="a"/>
    <w:link w:val="1f4"/>
    <w:pPr>
      <w:tabs>
        <w:tab w:val="left" w:pos="0"/>
      </w:tabs>
      <w:ind w:right="459"/>
      <w:jc w:val="center"/>
    </w:pPr>
    <w:rPr>
      <w:b/>
      <w:i/>
      <w:sz w:val="28"/>
    </w:rPr>
  </w:style>
  <w:style w:type="character" w:customStyle="1" w:styleId="1f4">
    <w:name w:val="Маркированный список1"/>
    <w:basedOn w:val="12"/>
    <w:link w:val="1f3"/>
    <w:rPr>
      <w:rFonts w:ascii="Times New Roman" w:hAnsi="Times New Roman"/>
      <w:b/>
      <w:i/>
      <w:sz w:val="28"/>
    </w:rPr>
  </w:style>
  <w:style w:type="paragraph" w:customStyle="1" w:styleId="WW-">
    <w:name w:val="WW-Символы концевой сноски"/>
    <w:link w:val="WW-0"/>
  </w:style>
  <w:style w:type="character" w:customStyle="1" w:styleId="WW-0">
    <w:name w:val="WW-Символы концевой сноски"/>
    <w:link w:val="WW-"/>
  </w:style>
  <w:style w:type="paragraph" w:customStyle="1" w:styleId="c5">
    <w:name w:val="c5"/>
    <w:link w:val="c50"/>
    <w:rPr>
      <w:rFonts w:ascii="Times New Roman" w:hAnsi="Times New Roman"/>
    </w:rPr>
  </w:style>
  <w:style w:type="character" w:customStyle="1" w:styleId="c50">
    <w:name w:val="c5"/>
    <w:link w:val="c5"/>
    <w:rPr>
      <w:rFonts w:ascii="Times New Roman" w:hAnsi="Times New Roman"/>
    </w:rPr>
  </w:style>
  <w:style w:type="paragraph" w:customStyle="1" w:styleId="1f5">
    <w:name w:val="Замещающий текст1"/>
    <w:link w:val="1f6"/>
    <w:rPr>
      <w:color w:val="808080"/>
    </w:rPr>
  </w:style>
  <w:style w:type="character" w:customStyle="1" w:styleId="1f6">
    <w:name w:val="Замещающий текст1"/>
    <w:link w:val="1f5"/>
    <w:rPr>
      <w:color w:val="808080"/>
    </w:rPr>
  </w:style>
  <w:style w:type="paragraph" w:customStyle="1" w:styleId="Style1">
    <w:name w:val="Style 1"/>
    <w:basedOn w:val="a"/>
    <w:link w:val="Style10"/>
    <w:pPr>
      <w:widowControl w:val="0"/>
      <w:ind w:firstLine="720"/>
      <w:jc w:val="both"/>
    </w:pPr>
  </w:style>
  <w:style w:type="character" w:customStyle="1" w:styleId="Style10">
    <w:name w:val="Style 1"/>
    <w:basedOn w:val="12"/>
    <w:link w:val="Style1"/>
    <w:rPr>
      <w:rFonts w:ascii="Times New Roman" w:hAnsi="Times New Roman"/>
      <w:sz w:val="24"/>
    </w:rPr>
  </w:style>
  <w:style w:type="paragraph" w:customStyle="1" w:styleId="p30">
    <w:name w:val="p30"/>
    <w:basedOn w:val="a"/>
    <w:link w:val="p300"/>
    <w:pPr>
      <w:spacing w:beforeAutospacing="1" w:afterAutospacing="1"/>
    </w:pPr>
  </w:style>
  <w:style w:type="character" w:customStyle="1" w:styleId="p300">
    <w:name w:val="p30"/>
    <w:basedOn w:val="12"/>
    <w:link w:val="p30"/>
    <w:rPr>
      <w:rFonts w:ascii="Times New Roman" w:hAnsi="Times New Roman"/>
      <w:sz w:val="24"/>
    </w:rPr>
  </w:style>
  <w:style w:type="paragraph" w:customStyle="1" w:styleId="Bodytext4NotItalic">
    <w:name w:val="Body text (4) + Not Italic"/>
    <w:link w:val="Bodytext4NotItalic0"/>
    <w:rPr>
      <w:rFonts w:ascii="Times New Roman" w:hAnsi="Times New Roman"/>
      <w:i/>
      <w:sz w:val="21"/>
    </w:rPr>
  </w:style>
  <w:style w:type="character" w:customStyle="1" w:styleId="Bodytext4NotItalic0">
    <w:name w:val="Body text (4) + Not Italic"/>
    <w:link w:val="Bodytext4NotItalic"/>
    <w:rPr>
      <w:rFonts w:ascii="Times New Roman" w:hAnsi="Times New Roman"/>
      <w:i/>
      <w:sz w:val="21"/>
    </w:rPr>
  </w:style>
  <w:style w:type="paragraph" w:customStyle="1" w:styleId="Style66">
    <w:name w:val="Style66"/>
    <w:basedOn w:val="a"/>
    <w:link w:val="Style660"/>
    <w:pPr>
      <w:widowControl w:val="0"/>
      <w:spacing w:line="259" w:lineRule="exact"/>
      <w:ind w:firstLine="384"/>
      <w:jc w:val="both"/>
    </w:pPr>
    <w:rPr>
      <w:rFonts w:ascii="Microsoft Sans Serif" w:hAnsi="Microsoft Sans Serif"/>
    </w:rPr>
  </w:style>
  <w:style w:type="character" w:customStyle="1" w:styleId="Style660">
    <w:name w:val="Style66"/>
    <w:basedOn w:val="12"/>
    <w:link w:val="Style66"/>
    <w:rPr>
      <w:rFonts w:ascii="Microsoft Sans Serif" w:hAnsi="Microsoft Sans Serif"/>
      <w:sz w:val="24"/>
    </w:rPr>
  </w:style>
  <w:style w:type="paragraph" w:customStyle="1" w:styleId="editsection">
    <w:name w:val="editsection"/>
    <w:link w:val="editsection0"/>
  </w:style>
  <w:style w:type="character" w:customStyle="1" w:styleId="editsection0">
    <w:name w:val="editsection"/>
    <w:link w:val="editsection"/>
  </w:style>
  <w:style w:type="paragraph" w:customStyle="1" w:styleId="ft251">
    <w:name w:val="ft251"/>
    <w:link w:val="ft2510"/>
  </w:style>
  <w:style w:type="character" w:customStyle="1" w:styleId="ft2510">
    <w:name w:val="ft251"/>
    <w:link w:val="ft251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2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color w:val="FFFFFF"/>
      <w:sz w:val="14"/>
    </w:rPr>
  </w:style>
  <w:style w:type="character" w:customStyle="1" w:styleId="xl1010">
    <w:name w:val="xl101"/>
    <w:basedOn w:val="12"/>
    <w:link w:val="xl101"/>
    <w:rPr>
      <w:rFonts w:ascii="Times New Roman" w:hAnsi="Times New Roman"/>
      <w:color w:val="FFFFFF"/>
      <w:sz w:val="14"/>
    </w:rPr>
  </w:style>
  <w:style w:type="paragraph" w:customStyle="1" w:styleId="Style11">
    <w:name w:val="Style11"/>
    <w:basedOn w:val="a"/>
    <w:link w:val="Style110"/>
    <w:pPr>
      <w:widowControl w:val="0"/>
      <w:spacing w:line="322" w:lineRule="exact"/>
      <w:jc w:val="both"/>
    </w:pPr>
  </w:style>
  <w:style w:type="character" w:customStyle="1" w:styleId="Style110">
    <w:name w:val="Style11"/>
    <w:basedOn w:val="12"/>
    <w:link w:val="Style11"/>
    <w:rPr>
      <w:rFonts w:ascii="Times New Roman" w:hAnsi="Times New Roman"/>
      <w:sz w:val="24"/>
    </w:rPr>
  </w:style>
  <w:style w:type="paragraph" w:customStyle="1" w:styleId="1f7">
    <w:name w:val="Название1"/>
    <w:basedOn w:val="a"/>
    <w:link w:val="1f8"/>
    <w:pPr>
      <w:spacing w:before="30" w:after="30"/>
    </w:pPr>
    <w:rPr>
      <w:sz w:val="20"/>
    </w:rPr>
  </w:style>
  <w:style w:type="character" w:customStyle="1" w:styleId="1f8">
    <w:name w:val="Название1"/>
    <w:basedOn w:val="12"/>
    <w:link w:val="1f7"/>
    <w:rPr>
      <w:rFonts w:ascii="Times New Roman" w:hAnsi="Times New Roman"/>
      <w:sz w:val="20"/>
    </w:rPr>
  </w:style>
  <w:style w:type="paragraph" w:customStyle="1" w:styleId="Link">
    <w:name w:val="Link"/>
    <w:link w:val="Link0"/>
    <w:rPr>
      <w:color w:val="0000FF"/>
      <w:u w:val="single"/>
    </w:rPr>
  </w:style>
  <w:style w:type="character" w:customStyle="1" w:styleId="Link0">
    <w:name w:val="Link"/>
    <w:link w:val="Link"/>
    <w:rPr>
      <w:color w:val="0000FF"/>
      <w:u w:val="single"/>
    </w:rPr>
  </w:style>
  <w:style w:type="paragraph" w:customStyle="1" w:styleId="FontStyle83">
    <w:name w:val="Font Style83"/>
    <w:link w:val="FontStyle830"/>
    <w:rPr>
      <w:rFonts w:ascii="Lucida Sans Unicode" w:hAnsi="Lucida Sans Unicode"/>
      <w:sz w:val="16"/>
    </w:rPr>
  </w:style>
  <w:style w:type="character" w:customStyle="1" w:styleId="FontStyle830">
    <w:name w:val="Font Style83"/>
    <w:link w:val="FontStyle83"/>
    <w:rPr>
      <w:rFonts w:ascii="Lucida Sans Unicode" w:hAnsi="Lucida Sans Unicode"/>
      <w:sz w:val="16"/>
    </w:rPr>
  </w:style>
  <w:style w:type="paragraph" w:customStyle="1" w:styleId="aff5">
    <w:name w:val="Знак Знак Знак Знак Знак Знак Знак"/>
    <w:basedOn w:val="a"/>
    <w:link w:val="aff6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6">
    <w:name w:val="Знак Знак Знак Знак Знак Знак Знак"/>
    <w:basedOn w:val="12"/>
    <w:link w:val="aff5"/>
    <w:rPr>
      <w:rFonts w:ascii="Verdana" w:hAnsi="Verdana"/>
      <w:sz w:val="20"/>
    </w:rPr>
  </w:style>
  <w:style w:type="paragraph" w:customStyle="1" w:styleId="aff7">
    <w:name w:val="Выделение для Базового Поиска"/>
    <w:link w:val="aff8"/>
    <w:rPr>
      <w:b/>
      <w:color w:val="0058A9"/>
    </w:rPr>
  </w:style>
  <w:style w:type="character" w:customStyle="1" w:styleId="aff8">
    <w:name w:val="Выделение для Базового Поиска"/>
    <w:link w:val="aff7"/>
    <w:rPr>
      <w:b/>
      <w:color w:val="0058A9"/>
    </w:rPr>
  </w:style>
  <w:style w:type="paragraph" w:customStyle="1" w:styleId="1f9">
    <w:name w:val="Слабое выделение1"/>
    <w:link w:val="1fa"/>
    <w:rPr>
      <w:i/>
      <w:color w:val="404040"/>
    </w:rPr>
  </w:style>
  <w:style w:type="character" w:customStyle="1" w:styleId="1fa">
    <w:name w:val="Слабое выделение1"/>
    <w:link w:val="1f9"/>
    <w:rPr>
      <w:i/>
      <w:color w:val="404040"/>
    </w:rPr>
  </w:style>
  <w:style w:type="paragraph" w:customStyle="1" w:styleId="xl189">
    <w:name w:val="xl189"/>
    <w:basedOn w:val="a"/>
    <w:link w:val="xl1890"/>
    <w:pPr>
      <w:spacing w:beforeAutospacing="1" w:afterAutospacing="1"/>
      <w:jc w:val="center"/>
    </w:pPr>
    <w:rPr>
      <w:b/>
    </w:rPr>
  </w:style>
  <w:style w:type="character" w:customStyle="1" w:styleId="xl1890">
    <w:name w:val="xl189"/>
    <w:basedOn w:val="12"/>
    <w:link w:val="xl189"/>
    <w:rPr>
      <w:rFonts w:ascii="Times New Roman" w:hAnsi="Times New Roman"/>
      <w:b/>
      <w:sz w:val="24"/>
    </w:rPr>
  </w:style>
  <w:style w:type="paragraph" w:customStyle="1" w:styleId="small1">
    <w:name w:val="small1"/>
    <w:link w:val="small10"/>
    <w:rPr>
      <w:rFonts w:ascii="Times New Roman" w:hAnsi="Times New Roman"/>
    </w:rPr>
  </w:style>
  <w:style w:type="character" w:customStyle="1" w:styleId="small10">
    <w:name w:val="small1"/>
    <w:link w:val="small1"/>
    <w:rPr>
      <w:rFonts w:ascii="Times New Roman" w:hAnsi="Times New Roman"/>
    </w:rPr>
  </w:style>
  <w:style w:type="paragraph" w:styleId="aff9">
    <w:name w:val="Body Text Indent"/>
    <w:basedOn w:val="a"/>
    <w:link w:val="affa"/>
    <w:pPr>
      <w:spacing w:after="120"/>
      <w:ind w:left="283"/>
    </w:pPr>
  </w:style>
  <w:style w:type="character" w:customStyle="1" w:styleId="affa">
    <w:name w:val="Основной текст с отступом Знак"/>
    <w:basedOn w:val="12"/>
    <w:link w:val="aff9"/>
    <w:rPr>
      <w:rFonts w:ascii="Times New Roman" w:hAnsi="Times New Roman"/>
      <w:sz w:val="24"/>
    </w:rPr>
  </w:style>
  <w:style w:type="paragraph" w:customStyle="1" w:styleId="Hyperlink1">
    <w:name w:val="Hyperlink.1"/>
    <w:link w:val="Hyperlink10"/>
  </w:style>
  <w:style w:type="character" w:customStyle="1" w:styleId="Hyperlink10">
    <w:name w:val="Hyperlink.1"/>
    <w:link w:val="Hyperlink1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sz w:val="16"/>
    </w:rPr>
  </w:style>
  <w:style w:type="character" w:customStyle="1" w:styleId="xl1110">
    <w:name w:val="xl111"/>
    <w:basedOn w:val="12"/>
    <w:link w:val="xl111"/>
    <w:rPr>
      <w:rFonts w:ascii="Times New Roman" w:hAnsi="Times New Roman"/>
      <w:sz w:val="16"/>
    </w:rPr>
  </w:style>
  <w:style w:type="paragraph" w:customStyle="1" w:styleId="affb">
    <w:name w:val="Сравнение редакций"/>
    <w:link w:val="affc"/>
    <w:rPr>
      <w:b/>
      <w:color w:val="26282F"/>
    </w:rPr>
  </w:style>
  <w:style w:type="character" w:customStyle="1" w:styleId="affc">
    <w:name w:val="Сравнение редакций"/>
    <w:link w:val="affb"/>
    <w:rPr>
      <w:b/>
      <w:color w:val="26282F"/>
    </w:rPr>
  </w:style>
  <w:style w:type="paragraph" w:customStyle="1" w:styleId="affd">
    <w:name w:val="Интерактивный заголовок"/>
    <w:basedOn w:val="1fb"/>
    <w:next w:val="a"/>
    <w:link w:val="affe"/>
    <w:rPr>
      <w:u w:val="single"/>
    </w:rPr>
  </w:style>
  <w:style w:type="character" w:customStyle="1" w:styleId="affe">
    <w:name w:val="Интерактивный заголовок"/>
    <w:basedOn w:val="1fc"/>
    <w:link w:val="affd"/>
    <w:rPr>
      <w:rFonts w:ascii="Verdana" w:hAnsi="Verdana"/>
      <w:b/>
      <w:color w:val="0058A9"/>
      <w:u w:val="single"/>
    </w:rPr>
  </w:style>
  <w:style w:type="paragraph" w:customStyle="1" w:styleId="afff">
    <w:name w:val="Информация об изменениях документа"/>
    <w:basedOn w:val="afff0"/>
    <w:next w:val="a"/>
    <w:link w:val="afff1"/>
    <w:rPr>
      <w:i/>
    </w:rPr>
  </w:style>
  <w:style w:type="character" w:customStyle="1" w:styleId="afff1">
    <w:name w:val="Информация об изменениях документа"/>
    <w:basedOn w:val="afff2"/>
    <w:link w:val="afff"/>
    <w:rPr>
      <w:rFonts w:ascii="Times New Roman" w:hAnsi="Times New Roman"/>
      <w:i/>
      <w:color w:val="353842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sz w:val="14"/>
    </w:rPr>
  </w:style>
  <w:style w:type="character" w:customStyle="1" w:styleId="xl1090">
    <w:name w:val="xl109"/>
    <w:basedOn w:val="12"/>
    <w:link w:val="xl109"/>
    <w:rPr>
      <w:rFonts w:ascii="Times New Roman" w:hAnsi="Times New Roman"/>
      <w:sz w:val="14"/>
    </w:rPr>
  </w:style>
  <w:style w:type="paragraph" w:customStyle="1" w:styleId="msonormalmailrucssattributepostfix">
    <w:name w:val="msonormal_mailru_css_attribute_postfix"/>
    <w:basedOn w:val="a"/>
    <w:link w:val="msonormalmailrucssattributepostfix0"/>
    <w:pPr>
      <w:spacing w:beforeAutospacing="1" w:afterAutospacing="1"/>
    </w:pPr>
  </w:style>
  <w:style w:type="character" w:customStyle="1" w:styleId="msonormalmailrucssattributepostfix0">
    <w:name w:val="msonormal_mailru_css_attribute_postfix"/>
    <w:basedOn w:val="12"/>
    <w:link w:val="msonormalmailrucssattributepostfix"/>
    <w:rPr>
      <w:rFonts w:ascii="Times New Roman" w:hAnsi="Times New Roman"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</w:style>
  <w:style w:type="character" w:customStyle="1" w:styleId="xl1520">
    <w:name w:val="xl152"/>
    <w:basedOn w:val="12"/>
    <w:link w:val="xl152"/>
    <w:rPr>
      <w:rFonts w:ascii="Times New Roman" w:hAnsi="Times New Roman"/>
      <w:sz w:val="24"/>
    </w:rPr>
  </w:style>
  <w:style w:type="paragraph" w:customStyle="1" w:styleId="msonormalcxspmiddlecxsplast">
    <w:name w:val="msonormalcxspmiddlecxsplast"/>
    <w:basedOn w:val="a"/>
    <w:link w:val="msonormalcxspmiddlecxsplast0"/>
    <w:pPr>
      <w:spacing w:beforeAutospacing="1" w:afterAutospacing="1"/>
    </w:pPr>
  </w:style>
  <w:style w:type="character" w:customStyle="1" w:styleId="msonormalcxspmiddlecxsplast0">
    <w:name w:val="msonormalcxspmiddlecxsplast"/>
    <w:basedOn w:val="12"/>
    <w:link w:val="msonormalcxspmiddlecxsplast"/>
    <w:rPr>
      <w:rFonts w:ascii="Times New Roman" w:hAnsi="Times New Roman"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color w:val="FF0000"/>
      <w:sz w:val="14"/>
    </w:rPr>
  </w:style>
  <w:style w:type="character" w:customStyle="1" w:styleId="xl980">
    <w:name w:val="xl98"/>
    <w:basedOn w:val="12"/>
    <w:link w:val="xl98"/>
    <w:rPr>
      <w:rFonts w:ascii="Times New Roman" w:hAnsi="Times New Roman"/>
      <w:color w:val="FF0000"/>
      <w:sz w:val="14"/>
    </w:rPr>
  </w:style>
  <w:style w:type="paragraph" w:customStyle="1" w:styleId="122">
    <w:name w:val="таблСлева12"/>
    <w:basedOn w:val="a"/>
    <w:link w:val="123"/>
    <w:rPr>
      <w:rFonts w:ascii="Segoe UI" w:hAnsi="Segoe UI"/>
    </w:rPr>
  </w:style>
  <w:style w:type="character" w:customStyle="1" w:styleId="123">
    <w:name w:val="таблСлева12"/>
    <w:basedOn w:val="12"/>
    <w:link w:val="122"/>
    <w:rPr>
      <w:rFonts w:ascii="Segoe UI" w:hAnsi="Segoe UI"/>
      <w:sz w:val="24"/>
    </w:rPr>
  </w:style>
  <w:style w:type="paragraph" w:customStyle="1" w:styleId="p2">
    <w:name w:val="p2"/>
    <w:basedOn w:val="a"/>
    <w:link w:val="p20"/>
    <w:pPr>
      <w:spacing w:beforeAutospacing="1" w:afterAutospacing="1"/>
    </w:pPr>
  </w:style>
  <w:style w:type="character" w:customStyle="1" w:styleId="p20">
    <w:name w:val="p2"/>
    <w:basedOn w:val="12"/>
    <w:link w:val="p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rFonts w:ascii="Times New Roman" w:hAnsi="Times New Roman"/>
      <w:b/>
      <w:sz w:val="20"/>
    </w:rPr>
  </w:style>
  <w:style w:type="character" w:customStyle="1" w:styleId="113">
    <w:name w:val="Тема примечания Знак11"/>
    <w:link w:val="112"/>
    <w:rPr>
      <w:rFonts w:ascii="Times New Roman" w:hAnsi="Times New Roman"/>
      <w:b/>
      <w:sz w:val="20"/>
    </w:rPr>
  </w:style>
  <w:style w:type="paragraph" w:customStyle="1" w:styleId="214">
    <w:name w:val="Основной текст с отступом 21"/>
    <w:basedOn w:val="a"/>
    <w:link w:val="215"/>
    <w:pPr>
      <w:widowControl w:val="0"/>
      <w:spacing w:line="360" w:lineRule="auto"/>
      <w:ind w:firstLine="567"/>
      <w:jc w:val="both"/>
    </w:pPr>
    <w:rPr>
      <w:sz w:val="28"/>
    </w:rPr>
  </w:style>
  <w:style w:type="character" w:customStyle="1" w:styleId="215">
    <w:name w:val="Основной текст с отступом 21"/>
    <w:basedOn w:val="12"/>
    <w:link w:val="214"/>
    <w:rPr>
      <w:rFonts w:ascii="Times New Roman" w:hAnsi="Times New Roman"/>
      <w:sz w:val="28"/>
    </w:rPr>
  </w:style>
  <w:style w:type="paragraph" w:customStyle="1" w:styleId="1fd">
    <w:name w:val="Слабая ссылка1"/>
    <w:link w:val="1fe"/>
    <w:rPr>
      <w:sz w:val="24"/>
      <w:u w:val="single"/>
    </w:rPr>
  </w:style>
  <w:style w:type="character" w:customStyle="1" w:styleId="1fe">
    <w:name w:val="Слабая ссылка1"/>
    <w:link w:val="1fd"/>
    <w:rPr>
      <w:sz w:val="24"/>
      <w:u w:val="single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i/>
      <w:sz w:val="14"/>
    </w:rPr>
  </w:style>
  <w:style w:type="character" w:customStyle="1" w:styleId="xl860">
    <w:name w:val="xl86"/>
    <w:basedOn w:val="12"/>
    <w:link w:val="xl86"/>
    <w:rPr>
      <w:rFonts w:ascii="Times New Roman" w:hAnsi="Times New Roman"/>
      <w:i/>
      <w:sz w:val="14"/>
    </w:rPr>
  </w:style>
  <w:style w:type="paragraph" w:customStyle="1" w:styleId="p68">
    <w:name w:val="p68"/>
    <w:basedOn w:val="a"/>
    <w:link w:val="p680"/>
    <w:pPr>
      <w:spacing w:beforeAutospacing="1" w:afterAutospacing="1"/>
    </w:pPr>
  </w:style>
  <w:style w:type="character" w:customStyle="1" w:styleId="p680">
    <w:name w:val="p68"/>
    <w:basedOn w:val="12"/>
    <w:link w:val="p68"/>
    <w:rPr>
      <w:rFonts w:ascii="Times New Roman" w:hAnsi="Times New Roman"/>
      <w:sz w:val="24"/>
    </w:rPr>
  </w:style>
  <w:style w:type="paragraph" w:customStyle="1" w:styleId="FontStyle85">
    <w:name w:val="Font Style85"/>
    <w:link w:val="FontStyle850"/>
    <w:rPr>
      <w:rFonts w:ascii="Times New Roman" w:hAnsi="Times New Roman"/>
      <w:b/>
      <w:sz w:val="20"/>
    </w:rPr>
  </w:style>
  <w:style w:type="character" w:customStyle="1" w:styleId="FontStyle850">
    <w:name w:val="Font Style85"/>
    <w:link w:val="FontStyle85"/>
    <w:rPr>
      <w:rFonts w:ascii="Times New Roman" w:hAnsi="Times New Roman"/>
      <w:b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b/>
      <w:i/>
      <w:sz w:val="16"/>
    </w:rPr>
  </w:style>
  <w:style w:type="character" w:customStyle="1" w:styleId="xl1280">
    <w:name w:val="xl128"/>
    <w:basedOn w:val="12"/>
    <w:link w:val="xl128"/>
    <w:rPr>
      <w:rFonts w:ascii="Times New Roman" w:hAnsi="Times New Roman"/>
      <w:b/>
      <w:i/>
      <w:sz w:val="16"/>
    </w:rPr>
  </w:style>
  <w:style w:type="paragraph" w:customStyle="1" w:styleId="FontStyle75">
    <w:name w:val="Font Style75"/>
    <w:link w:val="FontStyle750"/>
    <w:rPr>
      <w:rFonts w:ascii="Times New Roman" w:hAnsi="Times New Roman"/>
    </w:rPr>
  </w:style>
  <w:style w:type="character" w:customStyle="1" w:styleId="FontStyle750">
    <w:name w:val="Font Style75"/>
    <w:link w:val="FontStyle75"/>
    <w:rPr>
      <w:rFonts w:ascii="Times New Roman" w:hAnsi="Times New Roman"/>
    </w:rPr>
  </w:style>
  <w:style w:type="paragraph" w:customStyle="1" w:styleId="ListParagraphChar1">
    <w:name w:val="List Paragraph Char1"/>
    <w:link w:val="ListParagraphChar10"/>
    <w:rPr>
      <w:sz w:val="24"/>
    </w:rPr>
  </w:style>
  <w:style w:type="character" w:customStyle="1" w:styleId="ListParagraphChar10">
    <w:name w:val="List Paragraph Char1"/>
    <w:link w:val="ListParagraphChar1"/>
    <w:rPr>
      <w:sz w:val="24"/>
    </w:rPr>
  </w:style>
  <w:style w:type="paragraph" w:customStyle="1" w:styleId="FontStyle54">
    <w:name w:val="Font Style54"/>
    <w:link w:val="FontStyle540"/>
    <w:rPr>
      <w:rFonts w:ascii="Times New Roman" w:hAnsi="Times New Roman"/>
      <w:sz w:val="20"/>
    </w:rPr>
  </w:style>
  <w:style w:type="character" w:customStyle="1" w:styleId="FontStyle540">
    <w:name w:val="Font Style54"/>
    <w:link w:val="FontStyle54"/>
    <w:rPr>
      <w:rFonts w:ascii="Times New Roman" w:hAnsi="Times New Roman"/>
      <w:sz w:val="20"/>
    </w:rPr>
  </w:style>
  <w:style w:type="paragraph" w:customStyle="1" w:styleId="c20">
    <w:name w:val="c20"/>
    <w:basedOn w:val="a"/>
    <w:link w:val="c200"/>
    <w:pPr>
      <w:spacing w:beforeAutospacing="1" w:afterAutospacing="1"/>
    </w:pPr>
  </w:style>
  <w:style w:type="character" w:customStyle="1" w:styleId="c200">
    <w:name w:val="c20"/>
    <w:basedOn w:val="12"/>
    <w:link w:val="c20"/>
    <w:rPr>
      <w:rFonts w:ascii="Times New Roman" w:hAnsi="Times New Roman"/>
      <w:sz w:val="24"/>
    </w:rPr>
  </w:style>
  <w:style w:type="paragraph" w:customStyle="1" w:styleId="xl188">
    <w:name w:val="xl188"/>
    <w:basedOn w:val="a"/>
    <w:link w:val="xl1880"/>
    <w:pPr>
      <w:spacing w:beforeAutospacing="1" w:afterAutospacing="1"/>
      <w:jc w:val="center"/>
    </w:pPr>
    <w:rPr>
      <w:b/>
    </w:rPr>
  </w:style>
  <w:style w:type="character" w:customStyle="1" w:styleId="xl1880">
    <w:name w:val="xl188"/>
    <w:basedOn w:val="12"/>
    <w:link w:val="xl188"/>
    <w:rPr>
      <w:rFonts w:ascii="Times New Roman" w:hAnsi="Times New Roman"/>
      <w:b/>
      <w:sz w:val="24"/>
    </w:rPr>
  </w:style>
  <w:style w:type="paragraph" w:customStyle="1" w:styleId="36">
    <w:name w:val="Знак Знак3"/>
    <w:link w:val="37"/>
    <w:rPr>
      <w:rFonts w:ascii="Calibri" w:hAnsi="Calibri"/>
    </w:rPr>
  </w:style>
  <w:style w:type="character" w:customStyle="1" w:styleId="37">
    <w:name w:val="Знак Знак3"/>
    <w:link w:val="36"/>
    <w:rPr>
      <w:rFonts w:ascii="Calibri" w:hAnsi="Calibri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b/>
      <w:sz w:val="16"/>
    </w:rPr>
  </w:style>
  <w:style w:type="character" w:customStyle="1" w:styleId="xl1350">
    <w:name w:val="xl135"/>
    <w:basedOn w:val="12"/>
    <w:link w:val="xl135"/>
    <w:rPr>
      <w:rFonts w:ascii="Times New Roman" w:hAnsi="Times New Roman"/>
      <w:b/>
      <w:sz w:val="16"/>
    </w:rPr>
  </w:style>
  <w:style w:type="paragraph" w:customStyle="1" w:styleId="44">
    <w:name w:val="Неразрешенное упоминание4"/>
    <w:basedOn w:val="14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16"/>
    <w:link w:val="44"/>
    <w:rPr>
      <w:color w:val="605E5C"/>
      <w:shd w:val="clear" w:color="auto" w:fill="E1DFDD"/>
    </w:rPr>
  </w:style>
  <w:style w:type="paragraph" w:customStyle="1" w:styleId="xl190">
    <w:name w:val="xl190"/>
    <w:basedOn w:val="a"/>
    <w:link w:val="xl1900"/>
    <w:pPr>
      <w:spacing w:beforeAutospacing="1" w:afterAutospacing="1"/>
      <w:jc w:val="center"/>
    </w:pPr>
    <w:rPr>
      <w:b/>
    </w:rPr>
  </w:style>
  <w:style w:type="character" w:customStyle="1" w:styleId="xl1900">
    <w:name w:val="xl190"/>
    <w:basedOn w:val="12"/>
    <w:link w:val="xl190"/>
    <w:rPr>
      <w:rFonts w:ascii="Times New Roman" w:hAnsi="Times New Roman"/>
      <w:b/>
      <w:sz w:val="24"/>
    </w:rPr>
  </w:style>
  <w:style w:type="paragraph" w:customStyle="1" w:styleId="s12">
    <w:name w:val="s1"/>
    <w:link w:val="s13"/>
    <w:rPr>
      <w:rFonts w:ascii="Times New Roman" w:hAnsi="Times New Roman"/>
    </w:rPr>
  </w:style>
  <w:style w:type="character" w:customStyle="1" w:styleId="s13">
    <w:name w:val="s1"/>
    <w:link w:val="s12"/>
    <w:rPr>
      <w:rFonts w:ascii="Times New Roman" w:hAnsi="Times New Roman"/>
    </w:rPr>
  </w:style>
  <w:style w:type="paragraph" w:styleId="af0">
    <w:name w:val="Document Map"/>
    <w:basedOn w:val="a"/>
    <w:link w:val="afff3"/>
    <w:pPr>
      <w:spacing w:after="200" w:line="276" w:lineRule="auto"/>
    </w:pPr>
    <w:rPr>
      <w:rFonts w:ascii="Tahoma" w:hAnsi="Tahoma"/>
      <w:sz w:val="16"/>
    </w:rPr>
  </w:style>
  <w:style w:type="character" w:customStyle="1" w:styleId="afff3">
    <w:name w:val="Схема документа Знак"/>
    <w:basedOn w:val="12"/>
    <w:link w:val="af0"/>
    <w:rPr>
      <w:rFonts w:ascii="Tahoma" w:hAnsi="Tahoma"/>
      <w:sz w:val="16"/>
    </w:rPr>
  </w:style>
  <w:style w:type="paragraph" w:customStyle="1" w:styleId="c9">
    <w:name w:val="c9"/>
    <w:link w:val="c90"/>
    <w:rPr>
      <w:rFonts w:ascii="Times New Roman" w:hAnsi="Times New Roman"/>
    </w:rPr>
  </w:style>
  <w:style w:type="character" w:customStyle="1" w:styleId="c90">
    <w:name w:val="c9"/>
    <w:link w:val="c9"/>
    <w:rPr>
      <w:rFonts w:ascii="Times New Roman" w:hAnsi="Times New Roman"/>
    </w:rPr>
  </w:style>
  <w:style w:type="paragraph" w:customStyle="1" w:styleId="afff4">
    <w:name w:val="Постоянная часть"/>
    <w:basedOn w:val="ad"/>
    <w:next w:val="a"/>
    <w:link w:val="afff5"/>
    <w:rPr>
      <w:sz w:val="20"/>
    </w:rPr>
  </w:style>
  <w:style w:type="character" w:customStyle="1" w:styleId="afff5">
    <w:name w:val="Постоянная часть"/>
    <w:basedOn w:val="ae"/>
    <w:link w:val="afff4"/>
    <w:rPr>
      <w:rFonts w:ascii="Verdana" w:hAnsi="Verdana"/>
      <w:sz w:val="20"/>
    </w:rPr>
  </w:style>
  <w:style w:type="paragraph" w:customStyle="1" w:styleId="1ff">
    <w:name w:val="Текст1"/>
    <w:basedOn w:val="a"/>
    <w:link w:val="1ff0"/>
    <w:rPr>
      <w:rFonts w:ascii="Courier New" w:hAnsi="Courier New"/>
      <w:sz w:val="20"/>
    </w:rPr>
  </w:style>
  <w:style w:type="character" w:customStyle="1" w:styleId="1ff0">
    <w:name w:val="Текст1"/>
    <w:basedOn w:val="12"/>
    <w:link w:val="1ff"/>
    <w:rPr>
      <w:rFonts w:ascii="Courier New" w:hAnsi="Courier New"/>
      <w:sz w:val="20"/>
    </w:rPr>
  </w:style>
  <w:style w:type="paragraph" w:customStyle="1" w:styleId="afff6">
    <w:name w:val="Оглавление"/>
    <w:basedOn w:val="af3"/>
    <w:next w:val="a"/>
    <w:link w:val="afff7"/>
    <w:pPr>
      <w:ind w:left="140"/>
    </w:pPr>
  </w:style>
  <w:style w:type="character" w:customStyle="1" w:styleId="afff7">
    <w:name w:val="Оглавление"/>
    <w:basedOn w:val="af4"/>
    <w:link w:val="afff6"/>
    <w:rPr>
      <w:rFonts w:ascii="Courier New" w:hAnsi="Courier New"/>
      <w:sz w:val="24"/>
    </w:rPr>
  </w:style>
  <w:style w:type="paragraph" w:customStyle="1" w:styleId="p53">
    <w:name w:val="p53"/>
    <w:basedOn w:val="a"/>
    <w:link w:val="p530"/>
    <w:pPr>
      <w:spacing w:beforeAutospacing="1" w:afterAutospacing="1"/>
    </w:pPr>
  </w:style>
  <w:style w:type="character" w:customStyle="1" w:styleId="p530">
    <w:name w:val="p53"/>
    <w:basedOn w:val="12"/>
    <w:link w:val="p53"/>
    <w:rPr>
      <w:rFonts w:ascii="Times New Roman" w:hAnsi="Times New Roman"/>
      <w:sz w:val="24"/>
    </w:rPr>
  </w:style>
  <w:style w:type="paragraph" w:customStyle="1" w:styleId="56">
    <w:name w:val="Знак5"/>
    <w:basedOn w:val="a"/>
    <w:link w:val="57"/>
    <w:pPr>
      <w:spacing w:after="160" w:line="240" w:lineRule="exact"/>
    </w:pPr>
    <w:rPr>
      <w:rFonts w:ascii="Verdana" w:hAnsi="Verdana"/>
      <w:sz w:val="20"/>
    </w:rPr>
  </w:style>
  <w:style w:type="character" w:customStyle="1" w:styleId="57">
    <w:name w:val="Знак5"/>
    <w:basedOn w:val="12"/>
    <w:link w:val="56"/>
    <w:rPr>
      <w:rFonts w:ascii="Verdana" w:hAnsi="Verdana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sz w:val="16"/>
    </w:rPr>
  </w:style>
  <w:style w:type="character" w:customStyle="1" w:styleId="xl1130">
    <w:name w:val="xl113"/>
    <w:basedOn w:val="12"/>
    <w:link w:val="xl113"/>
    <w:rPr>
      <w:rFonts w:ascii="Times New Roman" w:hAnsi="Times New Roman"/>
      <w:sz w:val="16"/>
    </w:rPr>
  </w:style>
  <w:style w:type="paragraph" w:customStyle="1" w:styleId="114">
    <w:name w:val="Обычный11"/>
    <w:link w:val="115"/>
    <w:pPr>
      <w:widowControl w:val="0"/>
    </w:pPr>
    <w:rPr>
      <w:rFonts w:ascii="Times New Roman" w:hAnsi="Times New Roman"/>
      <w:b/>
      <w:sz w:val="20"/>
    </w:rPr>
  </w:style>
  <w:style w:type="character" w:customStyle="1" w:styleId="115">
    <w:name w:val="Обычный11"/>
    <w:link w:val="114"/>
    <w:rPr>
      <w:rFonts w:ascii="Times New Roman" w:hAnsi="Times New Roman"/>
      <w:b/>
      <w:sz w:val="20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sz w:val="16"/>
    </w:rPr>
  </w:style>
  <w:style w:type="character" w:customStyle="1" w:styleId="xl750">
    <w:name w:val="xl75"/>
    <w:basedOn w:val="12"/>
    <w:link w:val="xl75"/>
    <w:rPr>
      <w:rFonts w:ascii="Times New Roman" w:hAnsi="Times New Roman"/>
      <w:sz w:val="16"/>
    </w:rPr>
  </w:style>
  <w:style w:type="paragraph" w:customStyle="1" w:styleId="1ff1">
    <w:name w:val="Знак сноски1"/>
    <w:basedOn w:val="a"/>
    <w:link w:val="1ff2"/>
    <w:rPr>
      <w:vertAlign w:val="superscript"/>
    </w:rPr>
  </w:style>
  <w:style w:type="character" w:customStyle="1" w:styleId="1ff2">
    <w:name w:val="Знак сноски1"/>
    <w:basedOn w:val="12"/>
    <w:link w:val="1ff1"/>
    <w:rPr>
      <w:vertAlign w:val="superscript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sz w:val="16"/>
    </w:rPr>
  </w:style>
  <w:style w:type="character" w:customStyle="1" w:styleId="xl1470">
    <w:name w:val="xl147"/>
    <w:basedOn w:val="12"/>
    <w:link w:val="xl147"/>
    <w:rPr>
      <w:rFonts w:ascii="Times New Roman" w:hAnsi="Times New Roman"/>
      <w:sz w:val="16"/>
    </w:rPr>
  </w:style>
  <w:style w:type="paragraph" w:customStyle="1" w:styleId="FontStyle45">
    <w:name w:val="Font Style45"/>
    <w:link w:val="FontStyle450"/>
    <w:rPr>
      <w:rFonts w:ascii="Times New Roman" w:hAnsi="Times New Roman"/>
    </w:rPr>
  </w:style>
  <w:style w:type="character" w:customStyle="1" w:styleId="FontStyle450">
    <w:name w:val="Font Style45"/>
    <w:link w:val="FontStyle45"/>
    <w:rPr>
      <w:rFonts w:ascii="Times New Roman" w:hAnsi="Times New Roman"/>
    </w:rPr>
  </w:style>
  <w:style w:type="paragraph" w:customStyle="1" w:styleId="p25">
    <w:name w:val="p25"/>
    <w:basedOn w:val="a"/>
    <w:link w:val="p250"/>
    <w:pPr>
      <w:spacing w:beforeAutospacing="1" w:afterAutospacing="1"/>
    </w:pPr>
  </w:style>
  <w:style w:type="character" w:customStyle="1" w:styleId="p250">
    <w:name w:val="p25"/>
    <w:basedOn w:val="12"/>
    <w:link w:val="p25"/>
    <w:rPr>
      <w:rFonts w:ascii="Times New Roman" w:hAnsi="Times New Roman"/>
      <w:sz w:val="24"/>
    </w:rPr>
  </w:style>
  <w:style w:type="paragraph" w:customStyle="1" w:styleId="216">
    <w:name w:val="Основной текст с отступом 2 Знак1"/>
    <w:link w:val="217"/>
  </w:style>
  <w:style w:type="character" w:customStyle="1" w:styleId="217">
    <w:name w:val="Основной текст с отступом 2 Знак1"/>
    <w:link w:val="216"/>
  </w:style>
  <w:style w:type="paragraph" w:customStyle="1" w:styleId="afff8">
    <w:name w:val="Заголовок ЭР (левое окно)"/>
    <w:basedOn w:val="a"/>
    <w:next w:val="a"/>
    <w:link w:val="afff9"/>
    <w:pPr>
      <w:widowControl w:val="0"/>
      <w:spacing w:before="300" w:after="250" w:line="360" w:lineRule="auto"/>
      <w:jc w:val="center"/>
    </w:pPr>
    <w:rPr>
      <w:b/>
      <w:color w:val="26282F"/>
      <w:sz w:val="26"/>
    </w:rPr>
  </w:style>
  <w:style w:type="character" w:customStyle="1" w:styleId="afff9">
    <w:name w:val="Заголовок ЭР (левое окно)"/>
    <w:basedOn w:val="12"/>
    <w:link w:val="afff8"/>
    <w:rPr>
      <w:rFonts w:ascii="Times New Roman" w:hAnsi="Times New Roman"/>
      <w:b/>
      <w:color w:val="26282F"/>
      <w:sz w:val="26"/>
    </w:rPr>
  </w:style>
  <w:style w:type="paragraph" w:customStyle="1" w:styleId="p48">
    <w:name w:val="p48"/>
    <w:basedOn w:val="a"/>
    <w:link w:val="p480"/>
    <w:pPr>
      <w:spacing w:beforeAutospacing="1" w:afterAutospacing="1"/>
    </w:pPr>
  </w:style>
  <w:style w:type="character" w:customStyle="1" w:styleId="p480">
    <w:name w:val="p48"/>
    <w:basedOn w:val="12"/>
    <w:link w:val="p48"/>
    <w:rPr>
      <w:rFonts w:ascii="Times New Roman" w:hAnsi="Times New Roman"/>
      <w:sz w:val="24"/>
    </w:rPr>
  </w:style>
  <w:style w:type="paragraph" w:customStyle="1" w:styleId="afffa">
    <w:name w:val="основной"/>
    <w:basedOn w:val="a"/>
    <w:link w:val="afffb"/>
    <w:pPr>
      <w:spacing w:before="2400" w:after="400"/>
      <w:jc w:val="center"/>
    </w:pPr>
    <w:rPr>
      <w:rFonts w:ascii="Courier New" w:hAnsi="Courier New"/>
      <w:b/>
      <w:sz w:val="44"/>
    </w:rPr>
  </w:style>
  <w:style w:type="character" w:customStyle="1" w:styleId="afffb">
    <w:name w:val="основной"/>
    <w:basedOn w:val="12"/>
    <w:link w:val="afffa"/>
    <w:rPr>
      <w:rFonts w:ascii="Courier New" w:hAnsi="Courier New"/>
      <w:b/>
      <w:sz w:val="44"/>
    </w:rPr>
  </w:style>
  <w:style w:type="paragraph" w:customStyle="1" w:styleId="p21">
    <w:name w:val="p21"/>
    <w:basedOn w:val="a"/>
    <w:link w:val="p210"/>
    <w:pPr>
      <w:spacing w:beforeAutospacing="1" w:afterAutospacing="1"/>
    </w:pPr>
  </w:style>
  <w:style w:type="character" w:customStyle="1" w:styleId="p210">
    <w:name w:val="p21"/>
    <w:basedOn w:val="12"/>
    <w:link w:val="p21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color w:val="FF0000"/>
      <w:sz w:val="14"/>
    </w:rPr>
  </w:style>
  <w:style w:type="character" w:customStyle="1" w:styleId="xl960">
    <w:name w:val="xl96"/>
    <w:basedOn w:val="12"/>
    <w:link w:val="xl96"/>
    <w:rPr>
      <w:rFonts w:ascii="Times New Roman" w:hAnsi="Times New Roman"/>
      <w:color w:val="FF0000"/>
      <w:sz w:val="14"/>
    </w:rPr>
  </w:style>
  <w:style w:type="paragraph" w:customStyle="1" w:styleId="1ff3">
    <w:name w:val="Слабая ссылка1"/>
    <w:link w:val="1ff4"/>
    <w:rPr>
      <w:rFonts w:ascii="Times New Roman" w:hAnsi="Times New Roman"/>
      <w:sz w:val="24"/>
      <w:u w:val="single"/>
    </w:rPr>
  </w:style>
  <w:style w:type="character" w:customStyle="1" w:styleId="1ff4">
    <w:name w:val="Слабая ссылка1"/>
    <w:link w:val="1ff3"/>
    <w:rPr>
      <w:rFonts w:ascii="Times New Roman" w:hAnsi="Times New Roman"/>
      <w:sz w:val="24"/>
      <w:u w:val="single"/>
    </w:rPr>
  </w:style>
  <w:style w:type="paragraph" w:customStyle="1" w:styleId="1ff5">
    <w:name w:val="Выделение1"/>
    <w:link w:val="1ff6"/>
    <w:rPr>
      <w:rFonts w:ascii="Times New Roman" w:hAnsi="Times New Roman"/>
      <w:i/>
    </w:rPr>
  </w:style>
  <w:style w:type="character" w:customStyle="1" w:styleId="1ff6">
    <w:name w:val="Выделение1"/>
    <w:link w:val="1ff5"/>
    <w:rPr>
      <w:rFonts w:ascii="Times New Roman" w:hAnsi="Times New Roman"/>
      <w:i/>
    </w:rPr>
  </w:style>
  <w:style w:type="paragraph" w:customStyle="1" w:styleId="xl202">
    <w:name w:val="xl202"/>
    <w:basedOn w:val="a"/>
    <w:link w:val="xl2020"/>
    <w:pPr>
      <w:spacing w:beforeAutospacing="1" w:afterAutospacing="1"/>
      <w:jc w:val="center"/>
    </w:pPr>
    <w:rPr>
      <w:sz w:val="16"/>
    </w:rPr>
  </w:style>
  <w:style w:type="character" w:customStyle="1" w:styleId="xl2020">
    <w:name w:val="xl202"/>
    <w:basedOn w:val="12"/>
    <w:link w:val="xl202"/>
    <w:rPr>
      <w:rFonts w:ascii="Times New Roman" w:hAnsi="Times New Roman"/>
      <w:sz w:val="16"/>
    </w:rPr>
  </w:style>
  <w:style w:type="paragraph" w:customStyle="1" w:styleId="1ff7">
    <w:name w:val="Текст Знак1"/>
    <w:basedOn w:val="14"/>
    <w:link w:val="1ff8"/>
    <w:rPr>
      <w:rFonts w:ascii="Consolas" w:hAnsi="Consolas"/>
      <w:sz w:val="21"/>
    </w:rPr>
  </w:style>
  <w:style w:type="character" w:customStyle="1" w:styleId="1ff8">
    <w:name w:val="Текст Знак1"/>
    <w:basedOn w:val="16"/>
    <w:link w:val="1ff7"/>
    <w:rPr>
      <w:rFonts w:ascii="Consolas" w:hAnsi="Consolas"/>
      <w:sz w:val="21"/>
    </w:rPr>
  </w:style>
  <w:style w:type="paragraph" w:customStyle="1" w:styleId="p49">
    <w:name w:val="p49"/>
    <w:basedOn w:val="a"/>
    <w:link w:val="p490"/>
    <w:pPr>
      <w:spacing w:beforeAutospacing="1" w:afterAutospacing="1"/>
    </w:pPr>
  </w:style>
  <w:style w:type="character" w:customStyle="1" w:styleId="p490">
    <w:name w:val="p49"/>
    <w:basedOn w:val="12"/>
    <w:link w:val="p49"/>
    <w:rPr>
      <w:rFonts w:ascii="Times New Roman" w:hAnsi="Times New Roman"/>
      <w:sz w:val="24"/>
    </w:rPr>
  </w:style>
  <w:style w:type="paragraph" w:styleId="afffc">
    <w:name w:val="TOC Heading"/>
    <w:basedOn w:val="1"/>
    <w:next w:val="a"/>
    <w:link w:val="a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d">
    <w:name w:val="Заголовок оглавления Знак"/>
    <w:basedOn w:val="10"/>
    <w:link w:val="afffc"/>
    <w:rPr>
      <w:rFonts w:ascii="@Batang" w:hAnsi="@Batang"/>
      <w:b w:val="0"/>
      <w:color w:val="2F5496"/>
      <w:sz w:val="24"/>
    </w:rPr>
  </w:style>
  <w:style w:type="paragraph" w:customStyle="1" w:styleId="1ff9">
    <w:name w:val="Гиперссылка1"/>
    <w:basedOn w:val="14"/>
    <w:link w:val="1ffa"/>
    <w:rPr>
      <w:color w:val="0563C1" w:themeColor="hyperlink"/>
      <w:u w:val="single"/>
    </w:rPr>
  </w:style>
  <w:style w:type="character" w:customStyle="1" w:styleId="1ffa">
    <w:name w:val="Гиперссылка1"/>
    <w:basedOn w:val="16"/>
    <w:link w:val="1ff9"/>
    <w:rPr>
      <w:color w:val="0563C1" w:themeColor="hyperlink"/>
      <w:u w:val="single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color w:val="FFFFFF"/>
    </w:rPr>
  </w:style>
  <w:style w:type="character" w:customStyle="1" w:styleId="xl1330">
    <w:name w:val="xl133"/>
    <w:basedOn w:val="12"/>
    <w:link w:val="xl133"/>
    <w:rPr>
      <w:rFonts w:ascii="Times New Roman" w:hAnsi="Times New Roman"/>
      <w:color w:val="FFFFFF"/>
      <w:sz w:val="24"/>
    </w:rPr>
  </w:style>
  <w:style w:type="paragraph" w:customStyle="1" w:styleId="afffe">
    <w:name w:val="Найденные слова"/>
    <w:link w:val="affff"/>
    <w:rPr>
      <w:b/>
      <w:color w:val="26282F"/>
      <w:shd w:val="clear" w:color="auto" w:fill="FFF580"/>
    </w:rPr>
  </w:style>
  <w:style w:type="character" w:customStyle="1" w:styleId="affff">
    <w:name w:val="Найденные слова"/>
    <w:link w:val="afffe"/>
    <w:rPr>
      <w:b/>
      <w:color w:val="26282F"/>
      <w:shd w:val="clear" w:color="auto" w:fill="FFF580"/>
    </w:rPr>
  </w:style>
  <w:style w:type="paragraph" w:customStyle="1" w:styleId="FontStyle63">
    <w:name w:val="Font Style63"/>
    <w:link w:val="FontStyle630"/>
  </w:style>
  <w:style w:type="character" w:customStyle="1" w:styleId="FontStyle630">
    <w:name w:val="Font Style63"/>
    <w:link w:val="FontStyle63"/>
  </w:style>
  <w:style w:type="paragraph" w:customStyle="1" w:styleId="FontStyle158">
    <w:name w:val="Font Style158"/>
    <w:link w:val="FontStyle1580"/>
    <w:rPr>
      <w:rFonts w:ascii="Times New Roman" w:hAnsi="Times New Roman"/>
      <w:sz w:val="18"/>
    </w:rPr>
  </w:style>
  <w:style w:type="character" w:customStyle="1" w:styleId="FontStyle1580">
    <w:name w:val="Font Style158"/>
    <w:link w:val="FontStyle158"/>
    <w:rPr>
      <w:rFonts w:ascii="Times New Roman" w:hAnsi="Times New Roman"/>
      <w:sz w:val="18"/>
    </w:rPr>
  </w:style>
  <w:style w:type="paragraph" w:customStyle="1" w:styleId="1ffb">
    <w:name w:val="Подзаголовок Знак1"/>
    <w:link w:val="1ffc"/>
    <w:rPr>
      <w:rFonts w:ascii="Calibri" w:hAnsi="Calibri"/>
      <w:color w:val="5A5A5A"/>
      <w:spacing w:val="15"/>
    </w:rPr>
  </w:style>
  <w:style w:type="character" w:customStyle="1" w:styleId="1ffc">
    <w:name w:val="Подзаголовок Знак1"/>
    <w:link w:val="1ffb"/>
    <w:rPr>
      <w:rFonts w:ascii="Calibri" w:hAnsi="Calibri"/>
      <w:color w:val="5A5A5A"/>
      <w:spacing w:val="15"/>
    </w:rPr>
  </w:style>
  <w:style w:type="paragraph" w:customStyle="1" w:styleId="1ffd">
    <w:name w:val="Основной шрифт абзаца1"/>
    <w:link w:val="1ffe"/>
  </w:style>
  <w:style w:type="character" w:customStyle="1" w:styleId="1ffe">
    <w:name w:val="Основной шрифт абзаца1"/>
    <w:link w:val="1ffd"/>
  </w:style>
  <w:style w:type="paragraph" w:customStyle="1" w:styleId="xl146">
    <w:name w:val="xl146"/>
    <w:basedOn w:val="a"/>
    <w:link w:val="xl1460"/>
    <w:pPr>
      <w:spacing w:beforeAutospacing="1" w:afterAutospacing="1"/>
    </w:pPr>
    <w:rPr>
      <w:b/>
      <w:sz w:val="16"/>
    </w:rPr>
  </w:style>
  <w:style w:type="character" w:customStyle="1" w:styleId="xl1460">
    <w:name w:val="xl146"/>
    <w:basedOn w:val="12"/>
    <w:link w:val="xl146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i/>
      <w:sz w:val="14"/>
    </w:rPr>
  </w:style>
  <w:style w:type="character" w:customStyle="1" w:styleId="xl1730">
    <w:name w:val="xl173"/>
    <w:basedOn w:val="12"/>
    <w:link w:val="xl173"/>
    <w:rPr>
      <w:rFonts w:ascii="Times New Roman" w:hAnsi="Times New Roman"/>
      <w:i/>
      <w:sz w:val="14"/>
    </w:rPr>
  </w:style>
  <w:style w:type="character" w:customStyle="1" w:styleId="90">
    <w:name w:val="Заголовок 9 Знак"/>
    <w:basedOn w:val="12"/>
    <w:link w:val="9"/>
    <w:rPr>
      <w:rFonts w:ascii="Cambria" w:hAnsi="Cambria"/>
    </w:rPr>
  </w:style>
  <w:style w:type="paragraph" w:customStyle="1" w:styleId="Style9">
    <w:name w:val="Style9"/>
    <w:basedOn w:val="a"/>
    <w:link w:val="Style90"/>
    <w:pPr>
      <w:widowControl w:val="0"/>
      <w:spacing w:line="274" w:lineRule="exact"/>
      <w:ind w:left="365" w:hanging="365"/>
    </w:pPr>
  </w:style>
  <w:style w:type="character" w:customStyle="1" w:styleId="Style90">
    <w:name w:val="Style9"/>
    <w:basedOn w:val="12"/>
    <w:link w:val="Style9"/>
    <w:rPr>
      <w:rFonts w:ascii="Times New Roman" w:hAnsi="Times New Roman"/>
      <w:sz w:val="24"/>
    </w:rPr>
  </w:style>
  <w:style w:type="paragraph" w:styleId="affff0">
    <w:name w:val="No Spacing"/>
    <w:link w:val="affff1"/>
    <w:rPr>
      <w:rFonts w:ascii="Calibri" w:hAnsi="Calibri"/>
    </w:rPr>
  </w:style>
  <w:style w:type="character" w:customStyle="1" w:styleId="affff1">
    <w:name w:val="Без интервала Знак"/>
    <w:link w:val="affff0"/>
    <w:rPr>
      <w:rFonts w:ascii="Calibri" w:hAnsi="Calibri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i/>
      <w:sz w:val="14"/>
    </w:rPr>
  </w:style>
  <w:style w:type="character" w:customStyle="1" w:styleId="xl1690">
    <w:name w:val="xl169"/>
    <w:basedOn w:val="12"/>
    <w:link w:val="xl169"/>
    <w:rPr>
      <w:rFonts w:ascii="Times New Roman" w:hAnsi="Times New Roman"/>
      <w:i/>
      <w:sz w:val="14"/>
    </w:rPr>
  </w:style>
  <w:style w:type="paragraph" w:customStyle="1" w:styleId="WW8Num2z0">
    <w:name w:val="WW8Num2z0"/>
    <w:link w:val="WW8Num2z00"/>
    <w:rPr>
      <w:b/>
    </w:rPr>
  </w:style>
  <w:style w:type="character" w:customStyle="1" w:styleId="WW8Num2z00">
    <w:name w:val="WW8Num2z0"/>
    <w:link w:val="WW8Num2z0"/>
    <w:rPr>
      <w:b/>
    </w:rPr>
  </w:style>
  <w:style w:type="paragraph" w:styleId="affff2">
    <w:name w:val="annotation subject"/>
    <w:basedOn w:val="affff3"/>
    <w:next w:val="affff3"/>
    <w:link w:val="affff4"/>
    <w:rPr>
      <w:b/>
    </w:rPr>
  </w:style>
  <w:style w:type="character" w:customStyle="1" w:styleId="affff4">
    <w:name w:val="Тема примечания Знак"/>
    <w:basedOn w:val="affff5"/>
    <w:link w:val="affff2"/>
    <w:rPr>
      <w:b/>
      <w:sz w:val="20"/>
    </w:rPr>
  </w:style>
  <w:style w:type="paragraph" w:customStyle="1" w:styleId="Style2">
    <w:name w:val="Style2"/>
    <w:basedOn w:val="a"/>
    <w:link w:val="Style20"/>
    <w:pPr>
      <w:widowControl w:val="0"/>
    </w:pPr>
    <w:rPr>
      <w:rFonts w:ascii="Arial" w:hAnsi="Arial"/>
    </w:rPr>
  </w:style>
  <w:style w:type="character" w:customStyle="1" w:styleId="Style20">
    <w:name w:val="Style2"/>
    <w:basedOn w:val="12"/>
    <w:link w:val="Style2"/>
    <w:rPr>
      <w:rFonts w:ascii="Arial" w:hAnsi="Arial"/>
      <w:sz w:val="24"/>
    </w:rPr>
  </w:style>
  <w:style w:type="paragraph" w:customStyle="1" w:styleId="xl183">
    <w:name w:val="xl183"/>
    <w:basedOn w:val="a"/>
    <w:link w:val="xl1830"/>
    <w:pPr>
      <w:spacing w:beforeAutospacing="1" w:afterAutospacing="1"/>
      <w:jc w:val="center"/>
    </w:pPr>
    <w:rPr>
      <w:b/>
    </w:rPr>
  </w:style>
  <w:style w:type="character" w:customStyle="1" w:styleId="xl1830">
    <w:name w:val="xl183"/>
    <w:basedOn w:val="12"/>
    <w:link w:val="xl183"/>
    <w:rPr>
      <w:rFonts w:ascii="Times New Roman" w:hAnsi="Times New Roman"/>
      <w:b/>
      <w:sz w:val="24"/>
    </w:rPr>
  </w:style>
  <w:style w:type="paragraph" w:customStyle="1" w:styleId="affff6">
    <w:name w:val="Ссылка на официальную публикацию"/>
    <w:basedOn w:val="a"/>
    <w:next w:val="a"/>
    <w:link w:val="affff7"/>
    <w:pPr>
      <w:widowControl w:val="0"/>
      <w:spacing w:line="360" w:lineRule="auto"/>
      <w:ind w:firstLine="720"/>
      <w:jc w:val="both"/>
    </w:pPr>
  </w:style>
  <w:style w:type="character" w:customStyle="1" w:styleId="affff7">
    <w:name w:val="Ссылка на официальную публикацию"/>
    <w:basedOn w:val="12"/>
    <w:link w:val="affff6"/>
    <w:rPr>
      <w:rFonts w:ascii="Times New Roman" w:hAnsi="Times New Roman"/>
      <w:sz w:val="24"/>
    </w:rPr>
  </w:style>
  <w:style w:type="paragraph" w:customStyle="1" w:styleId="218">
    <w:name w:val="Основной текст 2 Знак1"/>
    <w:link w:val="219"/>
  </w:style>
  <w:style w:type="character" w:customStyle="1" w:styleId="219">
    <w:name w:val="Основной текст 2 Знак1"/>
    <w:link w:val="218"/>
  </w:style>
  <w:style w:type="paragraph" w:customStyle="1" w:styleId="c0">
    <w:name w:val="c0"/>
    <w:link w:val="c00"/>
    <w:rPr>
      <w:rFonts w:ascii="Times New Roman" w:hAnsi="Times New Roman"/>
    </w:rPr>
  </w:style>
  <w:style w:type="character" w:customStyle="1" w:styleId="c00">
    <w:name w:val="c0"/>
    <w:link w:val="c0"/>
    <w:rPr>
      <w:rFonts w:ascii="Times New Roman" w:hAnsi="Times New Roman"/>
    </w:rPr>
  </w:style>
  <w:style w:type="paragraph" w:customStyle="1" w:styleId="affff8">
    <w:name w:val="Колонтитул (левый)"/>
    <w:basedOn w:val="affff9"/>
    <w:next w:val="a"/>
    <w:link w:val="affffa"/>
    <w:rPr>
      <w:sz w:val="14"/>
    </w:rPr>
  </w:style>
  <w:style w:type="character" w:customStyle="1" w:styleId="affffa">
    <w:name w:val="Колонтитул (левый)"/>
    <w:basedOn w:val="affffb"/>
    <w:link w:val="affff8"/>
    <w:rPr>
      <w:rFonts w:ascii="Times New Roman" w:hAnsi="Times New Roman"/>
      <w:sz w:val="1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i/>
      <w:sz w:val="14"/>
    </w:rPr>
  </w:style>
  <w:style w:type="character" w:customStyle="1" w:styleId="xl1530">
    <w:name w:val="xl153"/>
    <w:basedOn w:val="12"/>
    <w:link w:val="xl153"/>
    <w:rPr>
      <w:rFonts w:ascii="Times New Roman" w:hAnsi="Times New Roman"/>
      <w:i/>
      <w:sz w:val="14"/>
    </w:rPr>
  </w:style>
  <w:style w:type="paragraph" w:customStyle="1" w:styleId="21a">
    <w:name w:val="Цитата 2 Знак1"/>
    <w:basedOn w:val="14"/>
    <w:link w:val="21b"/>
    <w:rPr>
      <w:i/>
      <w:color w:val="404040" w:themeColor="text1" w:themeTint="BF"/>
    </w:rPr>
  </w:style>
  <w:style w:type="character" w:customStyle="1" w:styleId="21b">
    <w:name w:val="Цитата 2 Знак1"/>
    <w:basedOn w:val="16"/>
    <w:link w:val="21a"/>
    <w:rPr>
      <w:i/>
      <w:color w:val="404040" w:themeColor="text1" w:themeTint="BF"/>
    </w:rPr>
  </w:style>
  <w:style w:type="paragraph" w:customStyle="1" w:styleId="c3c4">
    <w:name w:val="c3 c4"/>
    <w:link w:val="c3c40"/>
  </w:style>
  <w:style w:type="character" w:customStyle="1" w:styleId="c3c40">
    <w:name w:val="c3 c4"/>
    <w:link w:val="c3c4"/>
  </w:style>
  <w:style w:type="paragraph" w:customStyle="1" w:styleId="FontStyle14">
    <w:name w:val="Font Style14"/>
    <w:link w:val="FontStyle140"/>
    <w:rPr>
      <w:rFonts w:ascii="Times New Roman" w:hAnsi="Times New Roman"/>
    </w:rPr>
  </w:style>
  <w:style w:type="character" w:customStyle="1" w:styleId="FontStyle140">
    <w:name w:val="Font Style14"/>
    <w:link w:val="FontStyle14"/>
    <w:rPr>
      <w:rFonts w:ascii="Times New Roman" w:hAnsi="Times New Roman"/>
    </w:rPr>
  </w:style>
  <w:style w:type="paragraph" w:customStyle="1" w:styleId="312">
    <w:name w:val="Основной текст с отступом 3 Знак1"/>
    <w:link w:val="313"/>
    <w:rPr>
      <w:sz w:val="16"/>
    </w:rPr>
  </w:style>
  <w:style w:type="character" w:customStyle="1" w:styleId="313">
    <w:name w:val="Основной текст с отступом 3 Знак1"/>
    <w:link w:val="312"/>
    <w:rPr>
      <w:sz w:val="16"/>
    </w:rPr>
  </w:style>
  <w:style w:type="paragraph" w:customStyle="1" w:styleId="p57">
    <w:name w:val="p57"/>
    <w:basedOn w:val="a"/>
    <w:link w:val="p570"/>
    <w:pPr>
      <w:spacing w:beforeAutospacing="1" w:afterAutospacing="1"/>
    </w:pPr>
  </w:style>
  <w:style w:type="character" w:customStyle="1" w:styleId="p570">
    <w:name w:val="p57"/>
    <w:basedOn w:val="12"/>
    <w:link w:val="p57"/>
    <w:rPr>
      <w:rFonts w:ascii="Times New Roman" w:hAnsi="Times New Roman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sz w:val="14"/>
    </w:rPr>
  </w:style>
  <w:style w:type="character" w:customStyle="1" w:styleId="xl1780">
    <w:name w:val="xl178"/>
    <w:basedOn w:val="12"/>
    <w:link w:val="xl178"/>
    <w:rPr>
      <w:rFonts w:ascii="Times New Roman" w:hAnsi="Times New Roman"/>
      <w:sz w:val="14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sz w:val="16"/>
    </w:rPr>
  </w:style>
  <w:style w:type="character" w:customStyle="1" w:styleId="xl1420">
    <w:name w:val="xl142"/>
    <w:basedOn w:val="12"/>
    <w:link w:val="xl142"/>
    <w:rPr>
      <w:rFonts w:ascii="Times New Roman" w:hAnsi="Times New Roman"/>
      <w:sz w:val="16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16"/>
    </w:rPr>
  </w:style>
  <w:style w:type="character" w:customStyle="1" w:styleId="xl760">
    <w:name w:val="xl76"/>
    <w:basedOn w:val="12"/>
    <w:link w:val="xl76"/>
    <w:rPr>
      <w:rFonts w:ascii="Times New Roman" w:hAnsi="Times New Roman"/>
      <w:sz w:val="16"/>
    </w:rPr>
  </w:style>
  <w:style w:type="paragraph" w:customStyle="1" w:styleId="21c">
    <w:name w:val="Маркированный список 21"/>
    <w:basedOn w:val="a"/>
    <w:next w:val="2a"/>
    <w:link w:val="21d"/>
    <w:pPr>
      <w:tabs>
        <w:tab w:val="left" w:pos="720"/>
      </w:tabs>
      <w:ind w:left="540" w:hanging="540"/>
    </w:pPr>
  </w:style>
  <w:style w:type="character" w:customStyle="1" w:styleId="21d">
    <w:name w:val="Маркированный список 21"/>
    <w:basedOn w:val="12"/>
    <w:link w:val="21c"/>
    <w:rPr>
      <w:rFonts w:ascii="Times New Roman" w:hAnsi="Times New Roman"/>
      <w:sz w:val="24"/>
    </w:rPr>
  </w:style>
  <w:style w:type="paragraph" w:customStyle="1" w:styleId="c16">
    <w:name w:val="c16"/>
    <w:basedOn w:val="a"/>
    <w:link w:val="c160"/>
    <w:pPr>
      <w:spacing w:beforeAutospacing="1" w:afterAutospacing="1"/>
    </w:pPr>
  </w:style>
  <w:style w:type="character" w:customStyle="1" w:styleId="c160">
    <w:name w:val="c16"/>
    <w:basedOn w:val="12"/>
    <w:link w:val="c16"/>
    <w:rPr>
      <w:rFonts w:ascii="Times New Roman" w:hAnsi="Times New Roman"/>
      <w:sz w:val="24"/>
    </w:rPr>
  </w:style>
  <w:style w:type="paragraph" w:styleId="38">
    <w:name w:val="List Bullet 3"/>
    <w:basedOn w:val="a"/>
    <w:link w:val="39"/>
    <w:pPr>
      <w:ind w:firstLine="737"/>
      <w:jc w:val="both"/>
    </w:pPr>
    <w:rPr>
      <w:b/>
      <w:sz w:val="28"/>
    </w:rPr>
  </w:style>
  <w:style w:type="character" w:customStyle="1" w:styleId="39">
    <w:name w:val="Маркированный список 3 Знак"/>
    <w:basedOn w:val="12"/>
    <w:link w:val="38"/>
    <w:rPr>
      <w:rFonts w:ascii="Times New Roman" w:hAnsi="Times New Roman"/>
      <w:b/>
      <w:sz w:val="28"/>
    </w:rPr>
  </w:style>
  <w:style w:type="paragraph" w:customStyle="1" w:styleId="896">
    <w:name w:val="Основной текст (8) + 96"/>
    <w:link w:val="8960"/>
    <w:rPr>
      <w:rFonts w:ascii="Times New Roman" w:hAnsi="Times New Roman"/>
      <w:b/>
      <w:sz w:val="19"/>
    </w:rPr>
  </w:style>
  <w:style w:type="character" w:customStyle="1" w:styleId="8960">
    <w:name w:val="Основной текст (8) + 96"/>
    <w:link w:val="896"/>
    <w:rPr>
      <w:rFonts w:ascii="Times New Roman" w:hAnsi="Times New Roman"/>
      <w:b/>
      <w:sz w:val="19"/>
    </w:rPr>
  </w:style>
  <w:style w:type="paragraph" w:customStyle="1" w:styleId="sobi2listingfieldyear">
    <w:name w:val="sobi2listing_field_year"/>
    <w:link w:val="sobi2listingfieldyear0"/>
    <w:rPr>
      <w:rFonts w:ascii="Times New Roman" w:hAnsi="Times New Roman"/>
    </w:rPr>
  </w:style>
  <w:style w:type="character" w:customStyle="1" w:styleId="sobi2listingfieldyear0">
    <w:name w:val="sobi2listing_field_year"/>
    <w:link w:val="sobi2listingfieldyear"/>
    <w:rPr>
      <w:rFonts w:ascii="Times New Roman" w:hAnsi="Times New Roman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i/>
      <w:sz w:val="14"/>
    </w:rPr>
  </w:style>
  <w:style w:type="character" w:customStyle="1" w:styleId="xl1710">
    <w:name w:val="xl171"/>
    <w:basedOn w:val="12"/>
    <w:link w:val="xl171"/>
    <w:rPr>
      <w:rFonts w:ascii="Times New Roman" w:hAnsi="Times New Roman"/>
      <w:i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i/>
      <w:sz w:val="14"/>
    </w:rPr>
  </w:style>
  <w:style w:type="character" w:customStyle="1" w:styleId="xl1510">
    <w:name w:val="xl151"/>
    <w:basedOn w:val="12"/>
    <w:link w:val="xl151"/>
    <w:rPr>
      <w:rFonts w:ascii="Times New Roman" w:hAnsi="Times New Roman"/>
      <w:i/>
      <w:sz w:val="14"/>
    </w:rPr>
  </w:style>
  <w:style w:type="paragraph" w:customStyle="1" w:styleId="2100">
    <w:name w:val="Основной текст (2) + 10"/>
    <w:link w:val="2101"/>
    <w:rPr>
      <w:rFonts w:ascii="Times New Roman" w:hAnsi="Times New Roman"/>
      <w:sz w:val="21"/>
    </w:rPr>
  </w:style>
  <w:style w:type="character" w:customStyle="1" w:styleId="2101">
    <w:name w:val="Основной текст (2) + 10"/>
    <w:link w:val="2100"/>
    <w:rPr>
      <w:rFonts w:ascii="Times New Roman" w:hAnsi="Times New Roman"/>
      <w:sz w:val="21"/>
    </w:rPr>
  </w:style>
  <w:style w:type="paragraph" w:customStyle="1" w:styleId="affffc">
    <w:name w:val="Знак Знак Знак"/>
    <w:basedOn w:val="a"/>
    <w:link w:val="affffd"/>
    <w:pPr>
      <w:spacing w:after="160" w:line="240" w:lineRule="exact"/>
    </w:pPr>
    <w:rPr>
      <w:rFonts w:ascii="Verdana" w:hAnsi="Verdana"/>
      <w:sz w:val="20"/>
    </w:rPr>
  </w:style>
  <w:style w:type="character" w:customStyle="1" w:styleId="affffd">
    <w:name w:val="Знак Знак Знак"/>
    <w:basedOn w:val="12"/>
    <w:link w:val="affffc"/>
    <w:rPr>
      <w:rFonts w:ascii="Verdana" w:hAnsi="Verdana"/>
      <w:sz w:val="20"/>
    </w:rPr>
  </w:style>
  <w:style w:type="paragraph" w:customStyle="1" w:styleId="58">
    <w:name w:val="Основной текст (5)"/>
    <w:basedOn w:val="a"/>
    <w:link w:val="59"/>
    <w:pPr>
      <w:spacing w:line="274" w:lineRule="exact"/>
      <w:jc w:val="both"/>
    </w:pPr>
    <w:rPr>
      <w:b/>
      <w:spacing w:val="4"/>
      <w:sz w:val="21"/>
    </w:rPr>
  </w:style>
  <w:style w:type="character" w:customStyle="1" w:styleId="59">
    <w:name w:val="Основной текст (5)"/>
    <w:basedOn w:val="12"/>
    <w:link w:val="58"/>
    <w:rPr>
      <w:rFonts w:ascii="Times New Roman" w:hAnsi="Times New Roman"/>
      <w:b/>
      <w:spacing w:val="4"/>
      <w:sz w:val="21"/>
    </w:rPr>
  </w:style>
  <w:style w:type="paragraph" w:customStyle="1" w:styleId="Style3">
    <w:name w:val="Style3"/>
    <w:basedOn w:val="a"/>
    <w:link w:val="Style30"/>
    <w:pPr>
      <w:widowControl w:val="0"/>
    </w:pPr>
    <w:rPr>
      <w:rFonts w:ascii="Calibri" w:hAnsi="Calibri"/>
    </w:rPr>
  </w:style>
  <w:style w:type="character" w:customStyle="1" w:styleId="Style30">
    <w:name w:val="Style3"/>
    <w:basedOn w:val="12"/>
    <w:link w:val="Style3"/>
    <w:rPr>
      <w:rFonts w:ascii="Calibri" w:hAnsi="Calibri"/>
      <w:sz w:val="24"/>
    </w:rPr>
  </w:style>
  <w:style w:type="paragraph" w:customStyle="1" w:styleId="TableParagraph">
    <w:name w:val="Table Paragraph"/>
    <w:basedOn w:val="a"/>
    <w:link w:val="TableParagraph0"/>
    <w:uiPriority w:val="1"/>
    <w:qFormat/>
    <w:pPr>
      <w:widowControl w:val="0"/>
    </w:pPr>
  </w:style>
  <w:style w:type="character" w:customStyle="1" w:styleId="TableParagraph0">
    <w:name w:val="Table Paragraph"/>
    <w:basedOn w:val="12"/>
    <w:link w:val="TableParagraph"/>
    <w:rPr>
      <w:rFonts w:ascii="Times New Roman" w:hAnsi="Times New Roman"/>
    </w:rPr>
  </w:style>
  <w:style w:type="paragraph" w:customStyle="1" w:styleId="p62">
    <w:name w:val="p62"/>
    <w:basedOn w:val="a"/>
    <w:link w:val="p620"/>
    <w:pPr>
      <w:spacing w:beforeAutospacing="1" w:afterAutospacing="1"/>
    </w:pPr>
  </w:style>
  <w:style w:type="character" w:customStyle="1" w:styleId="p620">
    <w:name w:val="p62"/>
    <w:basedOn w:val="12"/>
    <w:link w:val="p62"/>
    <w:rPr>
      <w:rFonts w:ascii="Times New Roman" w:hAnsi="Times New Roman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i/>
      <w:sz w:val="14"/>
    </w:rPr>
  </w:style>
  <w:style w:type="character" w:customStyle="1" w:styleId="xl1550">
    <w:name w:val="xl155"/>
    <w:basedOn w:val="12"/>
    <w:link w:val="xl155"/>
    <w:rPr>
      <w:rFonts w:ascii="Times New Roman" w:hAnsi="Times New Roman"/>
      <w:i/>
      <w:sz w:val="14"/>
    </w:rPr>
  </w:style>
  <w:style w:type="paragraph" w:customStyle="1" w:styleId="2b">
    <w:name w:val="Основной текст (2) + Полужирный"/>
    <w:link w:val="2c"/>
    <w:rPr>
      <w:rFonts w:ascii="Times New Roman" w:hAnsi="Times New Roman"/>
      <w:b/>
      <w:sz w:val="24"/>
      <w:highlight w:val="white"/>
    </w:rPr>
  </w:style>
  <w:style w:type="character" w:customStyle="1" w:styleId="2c">
    <w:name w:val="Основной текст (2) + Полужирный"/>
    <w:link w:val="2b"/>
    <w:rPr>
      <w:rFonts w:ascii="Times New Roman" w:hAnsi="Times New Roman"/>
      <w:b/>
      <w:sz w:val="24"/>
      <w:highlight w:val="white"/>
    </w:rPr>
  </w:style>
  <w:style w:type="paragraph" w:customStyle="1" w:styleId="affffe">
    <w:name w:val="Формула"/>
    <w:basedOn w:val="a"/>
    <w:next w:val="a"/>
    <w:link w:val="afffff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">
    <w:name w:val="Формула"/>
    <w:basedOn w:val="12"/>
    <w:link w:val="affffe"/>
    <w:rPr>
      <w:rFonts w:ascii="Times New Roman" w:hAnsi="Times New Roman"/>
      <w:sz w:val="24"/>
    </w:rPr>
  </w:style>
  <w:style w:type="paragraph" w:customStyle="1" w:styleId="314">
    <w:name w:val="Основной текст 31"/>
    <w:basedOn w:val="a"/>
    <w:link w:val="315"/>
    <w:pPr>
      <w:jc w:val="both"/>
    </w:pPr>
    <w:rPr>
      <w:b/>
    </w:rPr>
  </w:style>
  <w:style w:type="character" w:customStyle="1" w:styleId="315">
    <w:name w:val="Основной текст 31"/>
    <w:basedOn w:val="12"/>
    <w:link w:val="314"/>
    <w:rPr>
      <w:rFonts w:ascii="Times New Roman" w:hAnsi="Times New Roman"/>
      <w:b/>
      <w:sz w:val="24"/>
    </w:rPr>
  </w:style>
  <w:style w:type="paragraph" w:customStyle="1" w:styleId="1fb">
    <w:name w:val="Заголовок1"/>
    <w:basedOn w:val="ad"/>
    <w:next w:val="a"/>
    <w:link w:val="1fc"/>
    <w:rPr>
      <w:b/>
      <w:color w:val="0058A9"/>
    </w:rPr>
  </w:style>
  <w:style w:type="character" w:customStyle="1" w:styleId="1fc">
    <w:name w:val="Заголовок1"/>
    <w:basedOn w:val="ae"/>
    <w:link w:val="1fb"/>
    <w:rPr>
      <w:rFonts w:ascii="Verdana" w:hAnsi="Verdana"/>
      <w:b/>
      <w:color w:val="0058A9"/>
    </w:rPr>
  </w:style>
  <w:style w:type="paragraph" w:customStyle="1" w:styleId="BodyText21">
    <w:name w:val="Body Text 21"/>
    <w:basedOn w:val="a"/>
    <w:link w:val="BodyText210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/>
      <w:ind w:left="864" w:hanging="288"/>
      <w:jc w:val="both"/>
    </w:pPr>
    <w:rPr>
      <w:sz w:val="28"/>
    </w:rPr>
  </w:style>
  <w:style w:type="character" w:customStyle="1" w:styleId="BodyText210">
    <w:name w:val="Body Text 21"/>
    <w:basedOn w:val="12"/>
    <w:link w:val="BodyText21"/>
    <w:rPr>
      <w:rFonts w:ascii="Times New Roman" w:hAnsi="Times New Roman"/>
      <w:sz w:val="28"/>
    </w:rPr>
  </w:style>
  <w:style w:type="paragraph" w:customStyle="1" w:styleId="3-">
    <w:name w:val="Заголовок 3-го уровня"/>
    <w:basedOn w:val="3"/>
    <w:link w:val="3-0"/>
    <w:pPr>
      <w:jc w:val="center"/>
    </w:pPr>
    <w:rPr>
      <w:rFonts w:ascii="Times New Roman" w:hAnsi="Times New Roman"/>
      <w:sz w:val="24"/>
    </w:rPr>
  </w:style>
  <w:style w:type="character" w:customStyle="1" w:styleId="3-0">
    <w:name w:val="Заголовок 3-го уровня"/>
    <w:basedOn w:val="30"/>
    <w:link w:val="3-"/>
    <w:rPr>
      <w:rFonts w:ascii="Times New Roman" w:hAnsi="Times New Roman"/>
      <w:b/>
      <w:sz w:val="24"/>
    </w:rPr>
  </w:style>
  <w:style w:type="paragraph" w:customStyle="1" w:styleId="FontStyle59">
    <w:name w:val="Font Style59"/>
    <w:link w:val="FontStyle590"/>
    <w:rPr>
      <w:rFonts w:ascii="Times New Roman" w:hAnsi="Times New Roman"/>
      <w:b/>
      <w:i/>
      <w:sz w:val="16"/>
    </w:rPr>
  </w:style>
  <w:style w:type="character" w:customStyle="1" w:styleId="FontStyle590">
    <w:name w:val="Font Style59"/>
    <w:link w:val="FontStyle59"/>
    <w:rPr>
      <w:rFonts w:ascii="Times New Roman" w:hAnsi="Times New Roman"/>
      <w:b/>
      <w:i/>
      <w:sz w:val="16"/>
    </w:rPr>
  </w:style>
  <w:style w:type="paragraph" w:customStyle="1" w:styleId="xl199">
    <w:name w:val="xl199"/>
    <w:basedOn w:val="a"/>
    <w:link w:val="xl1990"/>
    <w:pPr>
      <w:spacing w:beforeAutospacing="1" w:afterAutospacing="1"/>
      <w:jc w:val="center"/>
    </w:pPr>
    <w:rPr>
      <w:sz w:val="16"/>
    </w:rPr>
  </w:style>
  <w:style w:type="character" w:customStyle="1" w:styleId="xl1990">
    <w:name w:val="xl199"/>
    <w:basedOn w:val="12"/>
    <w:link w:val="xl199"/>
    <w:rPr>
      <w:rFonts w:ascii="Times New Roman" w:hAnsi="Times New Roman"/>
      <w:sz w:val="16"/>
    </w:rPr>
  </w:style>
  <w:style w:type="paragraph" w:customStyle="1" w:styleId="afffff0">
    <w:name w:val="Подзаголовок для информации об изменениях"/>
    <w:basedOn w:val="afffff1"/>
    <w:next w:val="a"/>
    <w:link w:val="afffff2"/>
    <w:rPr>
      <w:b/>
    </w:rPr>
  </w:style>
  <w:style w:type="character" w:customStyle="1" w:styleId="afffff2">
    <w:name w:val="Подзаголовок для информации об изменениях"/>
    <w:basedOn w:val="afffff3"/>
    <w:link w:val="afffff0"/>
    <w:rPr>
      <w:rFonts w:ascii="Times New Roman" w:hAnsi="Times New Roman"/>
      <w:b/>
      <w:color w:val="353842"/>
      <w:sz w:val="18"/>
    </w:rPr>
  </w:style>
  <w:style w:type="paragraph" w:customStyle="1" w:styleId="afffff4">
    <w:name w:val="Комментарий пользователя"/>
    <w:basedOn w:val="afff0"/>
    <w:next w:val="a"/>
    <w:link w:val="afffff5"/>
    <w:pPr>
      <w:jc w:val="left"/>
    </w:pPr>
  </w:style>
  <w:style w:type="character" w:customStyle="1" w:styleId="afffff5">
    <w:name w:val="Комментарий пользователя"/>
    <w:basedOn w:val="afff2"/>
    <w:link w:val="afffff4"/>
    <w:rPr>
      <w:rFonts w:ascii="Times New Roman" w:hAnsi="Times New Roman"/>
      <w:color w:val="353842"/>
      <w:sz w:val="24"/>
    </w:rPr>
  </w:style>
  <w:style w:type="paragraph" w:customStyle="1" w:styleId="p3">
    <w:name w:val="p3"/>
    <w:basedOn w:val="a"/>
    <w:link w:val="p31"/>
    <w:pPr>
      <w:spacing w:beforeAutospacing="1" w:afterAutospacing="1"/>
    </w:pPr>
  </w:style>
  <w:style w:type="character" w:customStyle="1" w:styleId="p31">
    <w:name w:val="p3"/>
    <w:basedOn w:val="12"/>
    <w:link w:val="p3"/>
    <w:rPr>
      <w:rFonts w:ascii="Times New Roman" w:hAnsi="Times New Roman"/>
      <w:sz w:val="24"/>
    </w:rPr>
  </w:style>
  <w:style w:type="paragraph" w:customStyle="1" w:styleId="1fff">
    <w:name w:val="Обычный1"/>
    <w:link w:val="1fff0"/>
    <w:rPr>
      <w:rFonts w:ascii="Times New Roman" w:hAnsi="Times New Roman"/>
      <w:sz w:val="24"/>
    </w:rPr>
  </w:style>
  <w:style w:type="character" w:customStyle="1" w:styleId="1fff0">
    <w:name w:val="Обычный1"/>
    <w:link w:val="1fff"/>
    <w:rPr>
      <w:rFonts w:ascii="Times New Roman" w:hAnsi="Times New Roman"/>
      <w:sz w:val="24"/>
    </w:rPr>
  </w:style>
  <w:style w:type="paragraph" w:styleId="2d">
    <w:name w:val="Body Text Indent 2"/>
    <w:basedOn w:val="a"/>
    <w:link w:val="2e"/>
    <w:pPr>
      <w:spacing w:after="120" w:line="480" w:lineRule="auto"/>
      <w:ind w:left="283"/>
    </w:pPr>
  </w:style>
  <w:style w:type="character" w:customStyle="1" w:styleId="2e">
    <w:name w:val="Основной текст с отступом 2 Знак"/>
    <w:basedOn w:val="12"/>
    <w:link w:val="2d"/>
    <w:rPr>
      <w:rFonts w:ascii="Times New Roman" w:hAnsi="Times New Roman"/>
      <w:sz w:val="24"/>
    </w:rPr>
  </w:style>
  <w:style w:type="paragraph" w:customStyle="1" w:styleId="Bodytext9pt">
    <w:name w:val="Body text + 9 pt"/>
    <w:link w:val="Bodytext9pt0"/>
    <w:rPr>
      <w:rFonts w:ascii="Times New Roman" w:hAnsi="Times New Roman"/>
      <w:b/>
      <w:sz w:val="18"/>
    </w:rPr>
  </w:style>
  <w:style w:type="character" w:customStyle="1" w:styleId="Bodytext9pt0">
    <w:name w:val="Body text + 9 pt"/>
    <w:link w:val="Bodytext9pt"/>
    <w:rPr>
      <w:rFonts w:ascii="Times New Roman" w:hAnsi="Times New Roman"/>
      <w:b/>
      <w:sz w:val="18"/>
    </w:rPr>
  </w:style>
  <w:style w:type="paragraph" w:customStyle="1" w:styleId="Bodytext6">
    <w:name w:val="Body text (6)"/>
    <w:basedOn w:val="a"/>
    <w:link w:val="Bodytext60"/>
    <w:pPr>
      <w:widowControl w:val="0"/>
      <w:spacing w:before="3720" w:after="300" w:line="240" w:lineRule="atLeast"/>
      <w:ind w:left="180" w:hanging="180"/>
      <w:jc w:val="center"/>
    </w:pPr>
  </w:style>
  <w:style w:type="character" w:customStyle="1" w:styleId="Bodytext60">
    <w:name w:val="Body text (6)"/>
    <w:basedOn w:val="12"/>
    <w:link w:val="Bodytext6"/>
  </w:style>
  <w:style w:type="paragraph" w:customStyle="1" w:styleId="1fff1">
    <w:name w:val="Стиль1"/>
    <w:basedOn w:val="1fff2"/>
    <w:link w:val="1fff3"/>
    <w:pPr>
      <w:tabs>
        <w:tab w:val="clear" w:pos="9638"/>
      </w:tabs>
      <w:spacing w:before="0" w:line="360" w:lineRule="auto"/>
    </w:pPr>
    <w:rPr>
      <w:b w:val="0"/>
      <w:sz w:val="28"/>
    </w:rPr>
  </w:style>
  <w:style w:type="character" w:customStyle="1" w:styleId="1fff3">
    <w:name w:val="Стиль1"/>
    <w:basedOn w:val="1fff4"/>
    <w:link w:val="1fff1"/>
    <w:rPr>
      <w:rFonts w:ascii="Times New Roman" w:hAnsi="Times New Roman"/>
      <w:b w:val="0"/>
      <w:sz w:val="28"/>
    </w:rPr>
  </w:style>
  <w:style w:type="paragraph" w:customStyle="1" w:styleId="Style27">
    <w:name w:val="Style27"/>
    <w:basedOn w:val="a"/>
    <w:link w:val="Style270"/>
    <w:pPr>
      <w:widowControl w:val="0"/>
      <w:spacing w:line="274" w:lineRule="exact"/>
      <w:ind w:firstLine="355"/>
    </w:pPr>
  </w:style>
  <w:style w:type="character" w:customStyle="1" w:styleId="Style270">
    <w:name w:val="Style27"/>
    <w:basedOn w:val="12"/>
    <w:link w:val="Style27"/>
    <w:rPr>
      <w:rFonts w:ascii="Times New Roman" w:hAnsi="Times New Roman"/>
      <w:sz w:val="24"/>
    </w:rPr>
  </w:style>
  <w:style w:type="paragraph" w:customStyle="1" w:styleId="extended-textfull">
    <w:name w:val="extended-text__full"/>
    <w:link w:val="extended-textfull0"/>
    <w:rPr>
      <w:rFonts w:ascii="Times New Roman" w:hAnsi="Times New Roman"/>
    </w:rPr>
  </w:style>
  <w:style w:type="character" w:customStyle="1" w:styleId="extended-textfull0">
    <w:name w:val="extended-text__full"/>
    <w:link w:val="extended-textfull"/>
    <w:rPr>
      <w:rFonts w:ascii="Times New Roman" w:hAnsi="Times New Roman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b/>
      <w:sz w:val="14"/>
    </w:rPr>
  </w:style>
  <w:style w:type="character" w:customStyle="1" w:styleId="xl1660">
    <w:name w:val="xl166"/>
    <w:basedOn w:val="12"/>
    <w:link w:val="xl166"/>
    <w:rPr>
      <w:rFonts w:ascii="Times New Roman" w:hAnsi="Times New Roman"/>
      <w:b/>
      <w:sz w:val="14"/>
    </w:rPr>
  </w:style>
  <w:style w:type="paragraph" w:customStyle="1" w:styleId="FontStyle47">
    <w:name w:val="Font Style47"/>
    <w:link w:val="FontStyle470"/>
    <w:rPr>
      <w:rFonts w:ascii="Times New Roman" w:hAnsi="Times New Roman"/>
      <w:sz w:val="18"/>
    </w:rPr>
  </w:style>
  <w:style w:type="character" w:customStyle="1" w:styleId="FontStyle470">
    <w:name w:val="Font Style47"/>
    <w:link w:val="FontStyle47"/>
    <w:rPr>
      <w:rFonts w:ascii="Times New Roman" w:hAnsi="Times New Roman"/>
      <w:sz w:val="18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sz w:val="16"/>
    </w:rPr>
  </w:style>
  <w:style w:type="character" w:customStyle="1" w:styleId="xl1120">
    <w:name w:val="xl112"/>
    <w:basedOn w:val="12"/>
    <w:link w:val="xl112"/>
    <w:rPr>
      <w:rFonts w:ascii="Times New Roman" w:hAnsi="Times New Roman"/>
      <w:sz w:val="16"/>
    </w:rPr>
  </w:style>
  <w:style w:type="paragraph" w:customStyle="1" w:styleId="100">
    <w:name w:val="Знак Знак10"/>
    <w:link w:val="101"/>
    <w:rPr>
      <w:rFonts w:ascii="Arial" w:hAnsi="Arial"/>
      <w:b/>
      <w:sz w:val="26"/>
    </w:rPr>
  </w:style>
  <w:style w:type="character" w:customStyle="1" w:styleId="101">
    <w:name w:val="Знак Знак10"/>
    <w:link w:val="100"/>
    <w:rPr>
      <w:rFonts w:ascii="Arial" w:hAnsi="Arial"/>
      <w:b/>
      <w:sz w:val="2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sz w:val="16"/>
    </w:rPr>
  </w:style>
  <w:style w:type="character" w:customStyle="1" w:styleId="xl1440">
    <w:name w:val="xl144"/>
    <w:basedOn w:val="12"/>
    <w:link w:val="xl144"/>
    <w:rPr>
      <w:rFonts w:ascii="Times New Roman" w:hAnsi="Times New Roman"/>
      <w:sz w:val="16"/>
    </w:rPr>
  </w:style>
  <w:style w:type="paragraph" w:styleId="afffff6">
    <w:name w:val="index heading"/>
    <w:basedOn w:val="a"/>
    <w:link w:val="afffff7"/>
    <w:rPr>
      <w:rFonts w:ascii="Arial" w:hAnsi="Arial"/>
    </w:rPr>
  </w:style>
  <w:style w:type="character" w:customStyle="1" w:styleId="afffff7">
    <w:name w:val="Указатель Знак"/>
    <w:basedOn w:val="12"/>
    <w:link w:val="afffff6"/>
    <w:rPr>
      <w:rFonts w:ascii="Arial" w:hAnsi="Arial"/>
      <w:sz w:val="24"/>
    </w:rPr>
  </w:style>
  <w:style w:type="paragraph" w:styleId="afffff8">
    <w:name w:val="header"/>
    <w:basedOn w:val="a"/>
    <w:link w:val="afffff9"/>
    <w:pPr>
      <w:tabs>
        <w:tab w:val="center" w:pos="4677"/>
        <w:tab w:val="right" w:pos="9355"/>
      </w:tabs>
    </w:pPr>
  </w:style>
  <w:style w:type="character" w:customStyle="1" w:styleId="afffff9">
    <w:name w:val="Верхний колонтитул Знак"/>
    <w:basedOn w:val="12"/>
    <w:link w:val="afffff8"/>
  </w:style>
  <w:style w:type="paragraph" w:customStyle="1" w:styleId="apple-tab-span">
    <w:name w:val="apple-tab-span"/>
    <w:link w:val="apple-tab-span0"/>
  </w:style>
  <w:style w:type="character" w:customStyle="1" w:styleId="apple-tab-span0">
    <w:name w:val="apple-tab-span"/>
    <w:link w:val="apple-tab-span"/>
  </w:style>
  <w:style w:type="paragraph" w:customStyle="1" w:styleId="210pt">
    <w:name w:val="Основной текст (2) + 10 pt"/>
    <w:link w:val="210pt0"/>
    <w:rPr>
      <w:rFonts w:ascii="Times New Roman" w:hAnsi="Times New Roman"/>
      <w:b/>
      <w:sz w:val="20"/>
    </w:rPr>
  </w:style>
  <w:style w:type="character" w:customStyle="1" w:styleId="210pt0">
    <w:name w:val="Основной текст (2) + 10 pt"/>
    <w:link w:val="210pt"/>
    <w:rPr>
      <w:rFonts w:ascii="Times New Roman" w:hAnsi="Times New Roman"/>
      <w:b/>
      <w:sz w:val="20"/>
    </w:rPr>
  </w:style>
  <w:style w:type="paragraph" w:customStyle="1" w:styleId="afff0">
    <w:name w:val="Комментарий"/>
    <w:basedOn w:val="afffffa"/>
    <w:next w:val="a"/>
    <w:link w:val="afff2"/>
    <w:pPr>
      <w:spacing w:before="75"/>
      <w:ind w:right="0"/>
      <w:jc w:val="both"/>
    </w:pPr>
    <w:rPr>
      <w:color w:val="353842"/>
    </w:rPr>
  </w:style>
  <w:style w:type="character" w:customStyle="1" w:styleId="afff2">
    <w:name w:val="Комментарий"/>
    <w:basedOn w:val="afffffb"/>
    <w:link w:val="afff0"/>
    <w:rPr>
      <w:rFonts w:ascii="Times New Roman" w:hAnsi="Times New Roman"/>
      <w:color w:val="353842"/>
      <w:sz w:val="24"/>
    </w:rPr>
  </w:style>
  <w:style w:type="paragraph" w:customStyle="1" w:styleId="afffffc">
    <w:name w:val="Необходимые документы"/>
    <w:basedOn w:val="afffffd"/>
    <w:next w:val="a"/>
    <w:link w:val="afffffe"/>
    <w:pPr>
      <w:ind w:left="0" w:firstLine="118"/>
    </w:pPr>
  </w:style>
  <w:style w:type="character" w:customStyle="1" w:styleId="afffffe">
    <w:name w:val="Необходимые документы"/>
    <w:basedOn w:val="affffff"/>
    <w:link w:val="afffffc"/>
    <w:rPr>
      <w:rFonts w:ascii="Times New Roman" w:hAnsi="Times New Roman"/>
      <w:sz w:val="24"/>
    </w:rPr>
  </w:style>
  <w:style w:type="paragraph" w:customStyle="1" w:styleId="11pt2">
    <w:name w:val="Основной текст + 11 pt2"/>
    <w:link w:val="11pt20"/>
    <w:rPr>
      <w:rFonts w:ascii="Times New Roman" w:hAnsi="Times New Roman"/>
      <w:spacing w:val="1"/>
      <w:highlight w:val="white"/>
    </w:rPr>
  </w:style>
  <w:style w:type="character" w:customStyle="1" w:styleId="11pt20">
    <w:name w:val="Основной текст + 11 pt2"/>
    <w:link w:val="11pt2"/>
    <w:rPr>
      <w:rFonts w:ascii="Times New Roman" w:hAnsi="Times New Roman"/>
      <w:spacing w:val="1"/>
      <w:highlight w:val="white"/>
    </w:rPr>
  </w:style>
  <w:style w:type="paragraph" w:customStyle="1" w:styleId="affffff0">
    <w:name w:val="Содержимое врезки"/>
    <w:basedOn w:val="aa"/>
    <w:link w:val="affffff1"/>
    <w:pPr>
      <w:widowControl/>
      <w:spacing w:before="0"/>
    </w:pPr>
  </w:style>
  <w:style w:type="character" w:customStyle="1" w:styleId="affffff1">
    <w:name w:val="Содержимое врезки"/>
    <w:basedOn w:val="af5"/>
    <w:link w:val="affffff0"/>
    <w:rPr>
      <w:rFonts w:ascii="Times New Roman" w:hAnsi="Times New Roman"/>
      <w:sz w:val="24"/>
    </w:rPr>
  </w:style>
  <w:style w:type="paragraph" w:customStyle="1" w:styleId="1fff5">
    <w:name w:val="Текст сноски Знак1"/>
    <w:link w:val="1fff6"/>
  </w:style>
  <w:style w:type="character" w:customStyle="1" w:styleId="1fff6">
    <w:name w:val="Текст сноски Знак1"/>
    <w:link w:val="1fff5"/>
  </w:style>
  <w:style w:type="paragraph" w:customStyle="1" w:styleId="consplusnormalmailrucssattributepostfix">
    <w:name w:val="consplusnormal_mailru_css_attribute_postfix"/>
    <w:basedOn w:val="a"/>
    <w:link w:val="consplusnormalmailrucssattributepostfix0"/>
    <w:pPr>
      <w:spacing w:beforeAutospacing="1" w:afterAutospacing="1"/>
    </w:pPr>
  </w:style>
  <w:style w:type="character" w:customStyle="1" w:styleId="consplusnormalmailrucssattributepostfix0">
    <w:name w:val="consplusnormal_mailru_css_attribute_postfix"/>
    <w:basedOn w:val="12"/>
    <w:link w:val="consplusnormalmailrucssattributepostfix"/>
    <w:rPr>
      <w:rFonts w:ascii="Times New Roman" w:hAnsi="Times New Roman"/>
      <w:sz w:val="24"/>
    </w:rPr>
  </w:style>
  <w:style w:type="paragraph" w:customStyle="1" w:styleId="WW8Num32z1">
    <w:name w:val="WW8Num32z1"/>
    <w:link w:val="WW8Num32z10"/>
    <w:rPr>
      <w:rFonts w:ascii="Courier New" w:hAnsi="Courier New"/>
    </w:rPr>
  </w:style>
  <w:style w:type="character" w:customStyle="1" w:styleId="WW8Num32z10">
    <w:name w:val="WW8Num32z1"/>
    <w:link w:val="WW8Num32z1"/>
    <w:rPr>
      <w:rFonts w:ascii="Courier New" w:hAnsi="Courier New"/>
    </w:rPr>
  </w:style>
  <w:style w:type="paragraph" w:customStyle="1" w:styleId="eitempropertiestextinner">
    <w:name w:val="eitemproperties_textinner"/>
    <w:link w:val="eitempropertiestextinner0"/>
    <w:rPr>
      <w:rFonts w:ascii="Times New Roman" w:hAnsi="Times New Roman"/>
    </w:rPr>
  </w:style>
  <w:style w:type="character" w:customStyle="1" w:styleId="eitempropertiestextinner0">
    <w:name w:val="eitemproperties_textinner"/>
    <w:link w:val="eitempropertiestextinner"/>
    <w:rPr>
      <w:rFonts w:ascii="Times New Roman" w:hAnsi="Times New Roman"/>
    </w:rPr>
  </w:style>
  <w:style w:type="paragraph" w:customStyle="1" w:styleId="1fff7">
    <w:name w:val="Знак Знак1"/>
    <w:link w:val="1fff8"/>
    <w:rPr>
      <w:sz w:val="24"/>
    </w:rPr>
  </w:style>
  <w:style w:type="character" w:customStyle="1" w:styleId="1fff8">
    <w:name w:val="Знак Знак1"/>
    <w:link w:val="1fff7"/>
    <w:rPr>
      <w:sz w:val="24"/>
    </w:rPr>
  </w:style>
  <w:style w:type="paragraph" w:customStyle="1" w:styleId="1fff9">
    <w:name w:val="Раздел 1"/>
    <w:basedOn w:val="1"/>
    <w:link w:val="1fffa"/>
    <w:pPr>
      <w:keepNext/>
      <w:ind w:firstLine="0"/>
      <w:jc w:val="center"/>
    </w:pPr>
  </w:style>
  <w:style w:type="character" w:customStyle="1" w:styleId="1fffa">
    <w:name w:val="Раздел 1"/>
    <w:basedOn w:val="10"/>
    <w:link w:val="1fff9"/>
    <w:rPr>
      <w:rFonts w:ascii="Times New Roman" w:hAnsi="Times New Roman"/>
      <w:b/>
      <w:sz w:val="24"/>
    </w:rPr>
  </w:style>
  <w:style w:type="paragraph" w:customStyle="1" w:styleId="font81">
    <w:name w:val="font8"/>
    <w:basedOn w:val="a"/>
    <w:link w:val="font82"/>
    <w:pPr>
      <w:spacing w:beforeAutospacing="1" w:afterAutospacing="1"/>
    </w:pPr>
  </w:style>
  <w:style w:type="character" w:customStyle="1" w:styleId="font82">
    <w:name w:val="font8"/>
    <w:basedOn w:val="12"/>
    <w:link w:val="font81"/>
    <w:rPr>
      <w:rFonts w:ascii="Times New Roman" w:hAnsi="Times New Roman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sz w:val="16"/>
    </w:rPr>
  </w:style>
  <w:style w:type="character" w:customStyle="1" w:styleId="xl680">
    <w:name w:val="xl68"/>
    <w:basedOn w:val="12"/>
    <w:link w:val="xl68"/>
    <w:rPr>
      <w:rFonts w:ascii="Times New Roman" w:hAnsi="Times New Roman"/>
      <w:sz w:val="16"/>
    </w:rPr>
  </w:style>
  <w:style w:type="paragraph" w:customStyle="1" w:styleId="Bodytext9pt1">
    <w:name w:val="Body text + 9 pt1"/>
    <w:link w:val="Bodytext9pt10"/>
    <w:rPr>
      <w:rFonts w:ascii="Times New Roman" w:hAnsi="Times New Roman"/>
      <w:b/>
      <w:sz w:val="18"/>
    </w:rPr>
  </w:style>
  <w:style w:type="character" w:customStyle="1" w:styleId="Bodytext9pt10">
    <w:name w:val="Body text + 9 pt1"/>
    <w:link w:val="Bodytext9pt1"/>
    <w:rPr>
      <w:rFonts w:ascii="Times New Roman" w:hAnsi="Times New Roman"/>
      <w:b/>
      <w:sz w:val="18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b/>
      <w:sz w:val="16"/>
    </w:rPr>
  </w:style>
  <w:style w:type="character" w:customStyle="1" w:styleId="xl1160">
    <w:name w:val="xl116"/>
    <w:basedOn w:val="12"/>
    <w:link w:val="xl116"/>
    <w:rPr>
      <w:rFonts w:ascii="Times New Roman" w:hAnsi="Times New Roman"/>
      <w:b/>
      <w:sz w:val="16"/>
    </w:rPr>
  </w:style>
  <w:style w:type="paragraph" w:customStyle="1" w:styleId="mw-headline">
    <w:name w:val="mw-headline"/>
    <w:link w:val="mw-headline0"/>
  </w:style>
  <w:style w:type="character" w:customStyle="1" w:styleId="mw-headline0">
    <w:name w:val="mw-headline"/>
    <w:link w:val="mw-headline"/>
  </w:style>
  <w:style w:type="paragraph" w:customStyle="1" w:styleId="WW8Num32z0">
    <w:name w:val="WW8Num32z0"/>
    <w:link w:val="WW8Num32z00"/>
    <w:rPr>
      <w:rFonts w:ascii="Times New Roman" w:hAnsi="Times New Roman"/>
    </w:rPr>
  </w:style>
  <w:style w:type="character" w:customStyle="1" w:styleId="WW8Num32z00">
    <w:name w:val="WW8Num32z0"/>
    <w:link w:val="WW8Num32z0"/>
    <w:rPr>
      <w:rFonts w:ascii="Times New Roman" w:hAnsi="Times New Roman"/>
    </w:rPr>
  </w:style>
  <w:style w:type="paragraph" w:customStyle="1" w:styleId="headertext">
    <w:name w:val="headertext"/>
    <w:basedOn w:val="a"/>
    <w:link w:val="headertext0"/>
    <w:pPr>
      <w:spacing w:beforeAutospacing="1" w:afterAutospacing="1"/>
    </w:pPr>
  </w:style>
  <w:style w:type="character" w:customStyle="1" w:styleId="headertext0">
    <w:name w:val="headertext"/>
    <w:basedOn w:val="12"/>
    <w:link w:val="headertext"/>
    <w:rPr>
      <w:rFonts w:ascii="Times New Roman" w:hAnsi="Times New Roman"/>
      <w:sz w:val="24"/>
    </w:rPr>
  </w:style>
  <w:style w:type="paragraph" w:customStyle="1" w:styleId="js-item-maininfo">
    <w:name w:val="js-item-maininfo"/>
    <w:link w:val="js-item-maininfo0"/>
    <w:rPr>
      <w:rFonts w:ascii="Times New Roman" w:hAnsi="Times New Roman"/>
    </w:rPr>
  </w:style>
  <w:style w:type="character" w:customStyle="1" w:styleId="js-item-maininfo0">
    <w:name w:val="js-item-maininfo"/>
    <w:link w:val="js-item-maininfo"/>
    <w:rPr>
      <w:rFonts w:ascii="Times New Roman" w:hAnsi="Times New Roman"/>
    </w:rPr>
  </w:style>
  <w:style w:type="paragraph" w:customStyle="1" w:styleId="1fffb">
    <w:name w:val="Знак1"/>
    <w:basedOn w:val="a"/>
    <w:link w:val="1fffc"/>
    <w:pPr>
      <w:spacing w:after="160" w:line="240" w:lineRule="exact"/>
    </w:pPr>
    <w:rPr>
      <w:rFonts w:ascii="Verdana" w:hAnsi="Verdana"/>
      <w:sz w:val="20"/>
    </w:rPr>
  </w:style>
  <w:style w:type="character" w:customStyle="1" w:styleId="1fffc">
    <w:name w:val="Знак1"/>
    <w:basedOn w:val="12"/>
    <w:link w:val="1fffb"/>
    <w:rPr>
      <w:rFonts w:ascii="Verdana" w:hAnsi="Verdana"/>
      <w:sz w:val="20"/>
    </w:rPr>
  </w:style>
  <w:style w:type="paragraph" w:customStyle="1" w:styleId="affffff2">
    <w:name w:val="Внимание: недобросовестность!"/>
    <w:basedOn w:val="afffffd"/>
    <w:next w:val="a"/>
    <w:link w:val="affffff3"/>
  </w:style>
  <w:style w:type="character" w:customStyle="1" w:styleId="affffff3">
    <w:name w:val="Внимание: недобросовестность!"/>
    <w:basedOn w:val="affffff"/>
    <w:link w:val="affffff2"/>
    <w:rPr>
      <w:rFonts w:ascii="Times New Roman" w:hAnsi="Times New Roman"/>
      <w:sz w:val="24"/>
    </w:rPr>
  </w:style>
  <w:style w:type="paragraph" w:customStyle="1" w:styleId="2f">
    <w:name w:val="Название книги2"/>
    <w:link w:val="2f0"/>
    <w:rPr>
      <w:rFonts w:ascii="Cambria" w:hAnsi="Cambria"/>
      <w:b/>
      <w:i/>
      <w:sz w:val="24"/>
    </w:rPr>
  </w:style>
  <w:style w:type="character" w:customStyle="1" w:styleId="2f0">
    <w:name w:val="Название книги2"/>
    <w:link w:val="2f"/>
    <w:rPr>
      <w:rFonts w:ascii="Cambria" w:hAnsi="Cambria"/>
      <w:b/>
      <w:i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b/>
      <w:i/>
      <w:sz w:val="16"/>
    </w:rPr>
  </w:style>
  <w:style w:type="character" w:customStyle="1" w:styleId="xl1210">
    <w:name w:val="xl121"/>
    <w:basedOn w:val="12"/>
    <w:link w:val="xl121"/>
    <w:rPr>
      <w:rFonts w:ascii="Times New Roman" w:hAnsi="Times New Roman"/>
      <w:b/>
      <w:i/>
      <w:sz w:val="16"/>
    </w:rPr>
  </w:style>
  <w:style w:type="paragraph" w:customStyle="1" w:styleId="46">
    <w:name w:val="Знак Знак4"/>
    <w:link w:val="47"/>
    <w:rPr>
      <w:sz w:val="24"/>
    </w:rPr>
  </w:style>
  <w:style w:type="character" w:customStyle="1" w:styleId="47">
    <w:name w:val="Знак Знак4"/>
    <w:link w:val="46"/>
    <w:rPr>
      <w:sz w:val="24"/>
    </w:rPr>
  </w:style>
  <w:style w:type="paragraph" w:customStyle="1" w:styleId="Pa18">
    <w:name w:val="Pa18"/>
    <w:basedOn w:val="a"/>
    <w:next w:val="a"/>
    <w:link w:val="Pa180"/>
    <w:pPr>
      <w:spacing w:line="201" w:lineRule="atLeast"/>
    </w:pPr>
    <w:rPr>
      <w:rFonts w:ascii="PetersburgC" w:hAnsi="PetersburgC"/>
    </w:rPr>
  </w:style>
  <w:style w:type="character" w:customStyle="1" w:styleId="Pa180">
    <w:name w:val="Pa18"/>
    <w:basedOn w:val="12"/>
    <w:link w:val="Pa18"/>
    <w:rPr>
      <w:rFonts w:ascii="PetersburgC" w:hAnsi="PetersburgC"/>
      <w:sz w:val="24"/>
    </w:rPr>
  </w:style>
  <w:style w:type="paragraph" w:customStyle="1" w:styleId="WW8Num1z0">
    <w:name w:val="WW8Num1z0"/>
    <w:link w:val="WW8Num1z00"/>
    <w:rPr>
      <w:b/>
    </w:rPr>
  </w:style>
  <w:style w:type="character" w:customStyle="1" w:styleId="WW8Num1z00">
    <w:name w:val="WW8Num1z0"/>
    <w:link w:val="WW8Num1z0"/>
    <w:rPr>
      <w:b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sz w:val="16"/>
    </w:rPr>
  </w:style>
  <w:style w:type="character" w:customStyle="1" w:styleId="xl1020">
    <w:name w:val="xl102"/>
    <w:basedOn w:val="12"/>
    <w:link w:val="xl102"/>
    <w:rPr>
      <w:rFonts w:ascii="Times New Roman" w:hAnsi="Times New Roman"/>
      <w:sz w:val="16"/>
    </w:rPr>
  </w:style>
  <w:style w:type="paragraph" w:customStyle="1" w:styleId="affffff4">
    <w:name w:val="Заголовок группы контролов"/>
    <w:basedOn w:val="a"/>
    <w:next w:val="a"/>
    <w:link w:val="affffff5"/>
    <w:pPr>
      <w:widowControl w:val="0"/>
      <w:spacing w:line="360" w:lineRule="auto"/>
      <w:ind w:firstLine="720"/>
      <w:jc w:val="both"/>
    </w:pPr>
    <w:rPr>
      <w:b/>
    </w:rPr>
  </w:style>
  <w:style w:type="character" w:customStyle="1" w:styleId="affffff5">
    <w:name w:val="Заголовок группы контролов"/>
    <w:basedOn w:val="12"/>
    <w:link w:val="affffff4"/>
    <w:rPr>
      <w:rFonts w:ascii="Times New Roman" w:hAnsi="Times New Roman"/>
      <w:b/>
      <w:sz w:val="24"/>
    </w:rPr>
  </w:style>
  <w:style w:type="paragraph" w:customStyle="1" w:styleId="rH1Style">
    <w:name w:val="rH1Style"/>
    <w:link w:val="rH1Style0"/>
    <w:rPr>
      <w:sz w:val="52"/>
    </w:rPr>
  </w:style>
  <w:style w:type="character" w:customStyle="1" w:styleId="rH1Style0">
    <w:name w:val="rH1Style"/>
    <w:link w:val="rH1Style"/>
    <w:rPr>
      <w:sz w:val="52"/>
    </w:rPr>
  </w:style>
  <w:style w:type="paragraph" w:customStyle="1" w:styleId="s14">
    <w:name w:val="s14"/>
    <w:link w:val="s140"/>
  </w:style>
  <w:style w:type="character" w:customStyle="1" w:styleId="s140">
    <w:name w:val="s14"/>
    <w:link w:val="s14"/>
  </w:style>
  <w:style w:type="paragraph" w:customStyle="1" w:styleId="Pa20">
    <w:name w:val="Pa20"/>
    <w:basedOn w:val="a"/>
    <w:next w:val="a"/>
    <w:link w:val="Pa200"/>
    <w:pPr>
      <w:spacing w:line="201" w:lineRule="atLeast"/>
    </w:pPr>
    <w:rPr>
      <w:rFonts w:ascii="PetersburgC" w:hAnsi="PetersburgC"/>
    </w:rPr>
  </w:style>
  <w:style w:type="character" w:customStyle="1" w:styleId="Pa200">
    <w:name w:val="Pa20"/>
    <w:basedOn w:val="12"/>
    <w:link w:val="Pa20"/>
    <w:rPr>
      <w:rFonts w:ascii="PetersburgC" w:hAnsi="PetersburgC"/>
      <w:sz w:val="24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510">
    <w:name w:val="Заголовок 5 Знак1"/>
    <w:link w:val="511"/>
    <w:rPr>
      <w:rFonts w:ascii="Calibri" w:hAnsi="Calibri"/>
      <w:b/>
      <w:i/>
      <w:sz w:val="26"/>
    </w:rPr>
  </w:style>
  <w:style w:type="character" w:customStyle="1" w:styleId="511">
    <w:name w:val="Заголовок 5 Знак1"/>
    <w:link w:val="510"/>
    <w:rPr>
      <w:rFonts w:ascii="Calibri" w:hAnsi="Calibri"/>
      <w:b/>
      <w:i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210">
    <w:name w:val="Основной текст (12)1"/>
    <w:basedOn w:val="a"/>
    <w:link w:val="1211"/>
    <w:pPr>
      <w:widowControl w:val="0"/>
      <w:spacing w:before="360" w:line="250" w:lineRule="exact"/>
      <w:jc w:val="both"/>
    </w:pPr>
    <w:rPr>
      <w:sz w:val="19"/>
    </w:rPr>
  </w:style>
  <w:style w:type="character" w:customStyle="1" w:styleId="1211">
    <w:name w:val="Основной текст (12)1"/>
    <w:basedOn w:val="12"/>
    <w:link w:val="1210"/>
    <w:rPr>
      <w:sz w:val="19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14"/>
    </w:rPr>
  </w:style>
  <w:style w:type="character" w:customStyle="1" w:styleId="xl830">
    <w:name w:val="xl83"/>
    <w:basedOn w:val="12"/>
    <w:link w:val="xl83"/>
    <w:rPr>
      <w:rFonts w:ascii="Times New Roman" w:hAnsi="Times New Roman"/>
      <w:sz w:val="14"/>
    </w:rPr>
  </w:style>
  <w:style w:type="paragraph" w:customStyle="1" w:styleId="affffff6">
    <w:name w:val="Подчёркнуный текст"/>
    <w:basedOn w:val="a"/>
    <w:next w:val="a"/>
    <w:link w:val="affffff7"/>
    <w:pPr>
      <w:widowControl w:val="0"/>
      <w:spacing w:line="360" w:lineRule="auto"/>
      <w:ind w:firstLine="720"/>
      <w:jc w:val="both"/>
    </w:pPr>
  </w:style>
  <w:style w:type="character" w:customStyle="1" w:styleId="affffff7">
    <w:name w:val="Подчёркнуный текст"/>
    <w:basedOn w:val="12"/>
    <w:link w:val="affffff6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i/>
      <w:sz w:val="14"/>
    </w:rPr>
  </w:style>
  <w:style w:type="character" w:customStyle="1" w:styleId="xl1540">
    <w:name w:val="xl154"/>
    <w:basedOn w:val="12"/>
    <w:link w:val="xl154"/>
    <w:rPr>
      <w:rFonts w:ascii="Times New Roman" w:hAnsi="Times New Roman"/>
      <w:i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mw-page-title-main">
    <w:name w:val="mw-page-title-main"/>
    <w:basedOn w:val="14"/>
    <w:link w:val="mw-page-title-main0"/>
  </w:style>
  <w:style w:type="character" w:customStyle="1" w:styleId="mw-page-title-main0">
    <w:name w:val="mw-page-title-main"/>
    <w:basedOn w:val="16"/>
    <w:link w:val="mw-page-title-main"/>
  </w:style>
  <w:style w:type="paragraph" w:customStyle="1" w:styleId="affffff8">
    <w:name w:val="Перечисление для таблиц"/>
    <w:basedOn w:val="a"/>
    <w:link w:val="affffff9"/>
    <w:pPr>
      <w:tabs>
        <w:tab w:val="left" w:pos="227"/>
      </w:tabs>
      <w:jc w:val="both"/>
    </w:pPr>
  </w:style>
  <w:style w:type="character" w:customStyle="1" w:styleId="affffff9">
    <w:name w:val="Перечисление для таблиц"/>
    <w:basedOn w:val="12"/>
    <w:link w:val="affffff8"/>
    <w:rPr>
      <w:rFonts w:ascii="Times New Roman" w:hAnsi="Times New Roman"/>
    </w:rPr>
  </w:style>
  <w:style w:type="paragraph" w:customStyle="1" w:styleId="p51">
    <w:name w:val="p51"/>
    <w:basedOn w:val="a"/>
    <w:link w:val="p510"/>
    <w:pPr>
      <w:spacing w:beforeAutospacing="1" w:afterAutospacing="1"/>
    </w:pPr>
  </w:style>
  <w:style w:type="character" w:customStyle="1" w:styleId="p510">
    <w:name w:val="p51"/>
    <w:basedOn w:val="12"/>
    <w:link w:val="p51"/>
    <w:rPr>
      <w:rFonts w:ascii="Times New Roman" w:hAnsi="Times New Roman"/>
      <w:sz w:val="24"/>
    </w:rPr>
  </w:style>
  <w:style w:type="paragraph" w:customStyle="1" w:styleId="129pt">
    <w:name w:val="Основной текст (12) + 9 pt"/>
    <w:link w:val="129pt0"/>
    <w:rPr>
      <w:sz w:val="18"/>
      <w:highlight w:val="white"/>
    </w:rPr>
  </w:style>
  <w:style w:type="character" w:customStyle="1" w:styleId="129pt0">
    <w:name w:val="Основной текст (12) + 9 pt"/>
    <w:link w:val="129pt"/>
    <w:rPr>
      <w:sz w:val="18"/>
      <w:highlight w:val="white"/>
    </w:rPr>
  </w:style>
  <w:style w:type="paragraph" w:customStyle="1" w:styleId="books-listname">
    <w:name w:val="books-list__name"/>
    <w:link w:val="books-listname0"/>
  </w:style>
  <w:style w:type="character" w:customStyle="1" w:styleId="books-listname0">
    <w:name w:val="books-list__name"/>
    <w:link w:val="books-listname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sz w:val="14"/>
    </w:rPr>
  </w:style>
  <w:style w:type="character" w:customStyle="1" w:styleId="xl1170">
    <w:name w:val="xl117"/>
    <w:basedOn w:val="12"/>
    <w:link w:val="xl117"/>
    <w:rPr>
      <w:rFonts w:ascii="Times New Roman" w:hAnsi="Times New Roman"/>
      <w:sz w:val="14"/>
    </w:rPr>
  </w:style>
  <w:style w:type="paragraph" w:customStyle="1" w:styleId="xl182">
    <w:name w:val="xl182"/>
    <w:basedOn w:val="a"/>
    <w:link w:val="xl1820"/>
    <w:pPr>
      <w:spacing w:beforeAutospacing="1" w:afterAutospacing="1"/>
      <w:jc w:val="both"/>
    </w:pPr>
    <w:rPr>
      <w:b/>
    </w:rPr>
  </w:style>
  <w:style w:type="character" w:customStyle="1" w:styleId="xl1820">
    <w:name w:val="xl182"/>
    <w:basedOn w:val="12"/>
    <w:link w:val="xl182"/>
    <w:rPr>
      <w:rFonts w:ascii="Times New Roman" w:hAnsi="Times New Roman"/>
      <w:b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sz w:val="14"/>
    </w:rPr>
  </w:style>
  <w:style w:type="character" w:customStyle="1" w:styleId="xl1000">
    <w:name w:val="xl100"/>
    <w:basedOn w:val="12"/>
    <w:link w:val="xl100"/>
    <w:rPr>
      <w:rFonts w:ascii="Times New Roman" w:hAnsi="Times New Roman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i/>
      <w:sz w:val="14"/>
    </w:rPr>
  </w:style>
  <w:style w:type="character" w:customStyle="1" w:styleId="xl1720">
    <w:name w:val="xl172"/>
    <w:basedOn w:val="12"/>
    <w:link w:val="xl172"/>
    <w:rPr>
      <w:rFonts w:ascii="Times New Roman" w:hAnsi="Times New Roman"/>
      <w:i/>
      <w:sz w:val="14"/>
    </w:rPr>
  </w:style>
  <w:style w:type="paragraph" w:styleId="3a">
    <w:name w:val="toc 3"/>
    <w:basedOn w:val="a"/>
    <w:next w:val="a"/>
    <w:link w:val="3b"/>
    <w:uiPriority w:val="39"/>
    <w:pPr>
      <w:ind w:left="480"/>
    </w:pPr>
    <w:rPr>
      <w:sz w:val="28"/>
    </w:rPr>
  </w:style>
  <w:style w:type="character" w:customStyle="1" w:styleId="3b">
    <w:name w:val="Оглавление 3 Знак"/>
    <w:basedOn w:val="12"/>
    <w:link w:val="3a"/>
    <w:rPr>
      <w:rFonts w:ascii="Times New Roman" w:hAnsi="Times New Roman"/>
      <w:sz w:val="28"/>
    </w:rPr>
  </w:style>
  <w:style w:type="paragraph" w:customStyle="1" w:styleId="aligncenter">
    <w:name w:val="align_center"/>
    <w:basedOn w:val="a"/>
    <w:link w:val="aligncenter0"/>
    <w:pPr>
      <w:spacing w:beforeAutospacing="1" w:afterAutospacing="1"/>
    </w:pPr>
  </w:style>
  <w:style w:type="character" w:customStyle="1" w:styleId="aligncenter0">
    <w:name w:val="align_center"/>
    <w:basedOn w:val="12"/>
    <w:link w:val="aligncenter"/>
    <w:rPr>
      <w:rFonts w:ascii="Times New Roman" w:hAnsi="Times New Roman"/>
      <w:sz w:val="24"/>
    </w:rPr>
  </w:style>
  <w:style w:type="paragraph" w:customStyle="1" w:styleId="p63">
    <w:name w:val="p63"/>
    <w:basedOn w:val="a"/>
    <w:link w:val="p630"/>
    <w:pPr>
      <w:spacing w:beforeAutospacing="1" w:afterAutospacing="1"/>
    </w:pPr>
  </w:style>
  <w:style w:type="character" w:customStyle="1" w:styleId="p630">
    <w:name w:val="p63"/>
    <w:basedOn w:val="12"/>
    <w:link w:val="p63"/>
    <w:rPr>
      <w:rFonts w:ascii="Times New Roman" w:hAnsi="Times New Roman"/>
      <w:sz w:val="24"/>
    </w:rPr>
  </w:style>
  <w:style w:type="paragraph" w:customStyle="1" w:styleId="p6">
    <w:name w:val="p6"/>
    <w:basedOn w:val="a"/>
    <w:link w:val="p60"/>
    <w:pPr>
      <w:spacing w:beforeAutospacing="1" w:afterAutospacing="1"/>
    </w:pPr>
  </w:style>
  <w:style w:type="character" w:customStyle="1" w:styleId="p60">
    <w:name w:val="p6"/>
    <w:basedOn w:val="12"/>
    <w:link w:val="p6"/>
    <w:rPr>
      <w:rFonts w:ascii="Times New Roman" w:hAnsi="Times New Roman"/>
      <w:sz w:val="24"/>
    </w:rPr>
  </w:style>
  <w:style w:type="paragraph" w:customStyle="1" w:styleId="2f1">
    <w:name w:val="Обычный (веб)2"/>
    <w:basedOn w:val="a"/>
    <w:link w:val="2f2"/>
    <w:pPr>
      <w:widowControl w:val="0"/>
    </w:pPr>
  </w:style>
  <w:style w:type="character" w:customStyle="1" w:styleId="2f2">
    <w:name w:val="Обычный (веб)2"/>
    <w:basedOn w:val="12"/>
    <w:link w:val="2f1"/>
    <w:rPr>
      <w:rFonts w:ascii="Times New Roman" w:hAnsi="Times New Roman"/>
      <w:sz w:val="24"/>
    </w:rPr>
  </w:style>
  <w:style w:type="paragraph" w:customStyle="1" w:styleId="c21">
    <w:name w:val="c21"/>
    <w:basedOn w:val="14"/>
    <w:link w:val="c210"/>
  </w:style>
  <w:style w:type="character" w:customStyle="1" w:styleId="c210">
    <w:name w:val="c21"/>
    <w:basedOn w:val="16"/>
    <w:link w:val="c21"/>
  </w:style>
  <w:style w:type="paragraph" w:customStyle="1" w:styleId="xl131">
    <w:name w:val="xl131"/>
    <w:basedOn w:val="a"/>
    <w:link w:val="xl1310"/>
    <w:pPr>
      <w:spacing w:beforeAutospacing="1" w:afterAutospacing="1"/>
    </w:pPr>
    <w:rPr>
      <w:b/>
      <w:sz w:val="16"/>
    </w:rPr>
  </w:style>
  <w:style w:type="character" w:customStyle="1" w:styleId="xl1310">
    <w:name w:val="xl131"/>
    <w:basedOn w:val="12"/>
    <w:link w:val="xl131"/>
    <w:rPr>
      <w:rFonts w:ascii="Times New Roman" w:hAnsi="Times New Roman"/>
      <w:b/>
      <w:sz w:val="16"/>
    </w:rPr>
  </w:style>
  <w:style w:type="paragraph" w:customStyle="1" w:styleId="affffffa">
    <w:name w:val="Заголовок чужого сообщения"/>
    <w:link w:val="affffffb"/>
    <w:rPr>
      <w:b/>
      <w:color w:val="FF0000"/>
    </w:rPr>
  </w:style>
  <w:style w:type="character" w:customStyle="1" w:styleId="affffffb">
    <w:name w:val="Заголовок чужого сообщения"/>
    <w:link w:val="affffffa"/>
    <w:rPr>
      <w:b/>
      <w:color w:val="FF0000"/>
    </w:rPr>
  </w:style>
  <w:style w:type="paragraph" w:customStyle="1" w:styleId="21e">
    <w:name w:val="Цитата 21"/>
    <w:basedOn w:val="a"/>
    <w:next w:val="a"/>
    <w:link w:val="21f"/>
    <w:pPr>
      <w:spacing w:after="200" w:line="276" w:lineRule="auto"/>
    </w:pPr>
    <w:rPr>
      <w:rFonts w:ascii="Calibri" w:hAnsi="Calibri"/>
      <w:i/>
    </w:rPr>
  </w:style>
  <w:style w:type="character" w:customStyle="1" w:styleId="21f">
    <w:name w:val="Цитата 21"/>
    <w:basedOn w:val="12"/>
    <w:link w:val="21e"/>
    <w:rPr>
      <w:rFonts w:ascii="Calibri" w:hAnsi="Calibri"/>
      <w:i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color w:val="FF0000"/>
    </w:rPr>
  </w:style>
  <w:style w:type="character" w:customStyle="1" w:styleId="xl970">
    <w:name w:val="xl97"/>
    <w:basedOn w:val="12"/>
    <w:link w:val="xl97"/>
    <w:rPr>
      <w:rFonts w:ascii="Times New Roman" w:hAnsi="Times New Roman"/>
      <w:color w:val="FF0000"/>
      <w:sz w:val="24"/>
    </w:rPr>
  </w:style>
  <w:style w:type="paragraph" w:customStyle="1" w:styleId="affffffc">
    <w:name w:val="Информация об изменениях"/>
    <w:basedOn w:val="afffff1"/>
    <w:next w:val="a"/>
    <w:link w:val="affffffd"/>
    <w:pPr>
      <w:spacing w:before="180"/>
      <w:ind w:left="360" w:right="360" w:firstLine="0"/>
    </w:pPr>
  </w:style>
  <w:style w:type="character" w:customStyle="1" w:styleId="affffffd">
    <w:name w:val="Информация об изменениях"/>
    <w:basedOn w:val="afffff3"/>
    <w:link w:val="affffffc"/>
    <w:rPr>
      <w:rFonts w:ascii="Times New Roman" w:hAnsi="Times New Roman"/>
      <w:color w:val="353842"/>
      <w:sz w:val="18"/>
    </w:rPr>
  </w:style>
  <w:style w:type="paragraph" w:customStyle="1" w:styleId="2f3">
    <w:name w:val="Знак2 Знак Знак Знак"/>
    <w:basedOn w:val="a"/>
    <w:link w:val="2f4"/>
    <w:pPr>
      <w:spacing w:after="160" w:line="240" w:lineRule="exact"/>
    </w:pPr>
    <w:rPr>
      <w:rFonts w:ascii="Verdana" w:hAnsi="Verdana"/>
      <w:sz w:val="20"/>
    </w:rPr>
  </w:style>
  <w:style w:type="character" w:customStyle="1" w:styleId="2f4">
    <w:name w:val="Знак2 Знак Знак Знак"/>
    <w:basedOn w:val="12"/>
    <w:link w:val="2f3"/>
    <w:rPr>
      <w:rFonts w:ascii="Verdana" w:hAnsi="Verdana"/>
      <w:sz w:val="20"/>
    </w:rPr>
  </w:style>
  <w:style w:type="paragraph" w:customStyle="1" w:styleId="1fffd">
    <w:name w:val="Схема документа Знак1"/>
    <w:link w:val="1fffe"/>
    <w:rPr>
      <w:rFonts w:ascii="Segoe UI" w:hAnsi="Segoe UI"/>
      <w:sz w:val="16"/>
    </w:rPr>
  </w:style>
  <w:style w:type="character" w:customStyle="1" w:styleId="1fffe">
    <w:name w:val="Схема документа Знак1"/>
    <w:link w:val="1fffd"/>
    <w:rPr>
      <w:rFonts w:ascii="Segoe UI" w:hAnsi="Segoe UI"/>
      <w:sz w:val="16"/>
    </w:rPr>
  </w:style>
  <w:style w:type="paragraph" w:customStyle="1" w:styleId="c60">
    <w:name w:val="c60"/>
    <w:link w:val="c600"/>
    <w:rPr>
      <w:rFonts w:ascii="Times New Roman" w:hAnsi="Times New Roman"/>
    </w:rPr>
  </w:style>
  <w:style w:type="character" w:customStyle="1" w:styleId="c600">
    <w:name w:val="c60"/>
    <w:link w:val="c60"/>
    <w:rPr>
      <w:rFonts w:ascii="Times New Roman" w:hAnsi="Times New Roman"/>
    </w:rPr>
  </w:style>
  <w:style w:type="paragraph" w:customStyle="1" w:styleId="1ffff">
    <w:name w:val="Подзаголовок1"/>
    <w:basedOn w:val="a"/>
    <w:next w:val="a"/>
    <w:link w:val="1ffff0"/>
    <w:pPr>
      <w:spacing w:after="60"/>
      <w:jc w:val="center"/>
      <w:outlineLvl w:val="1"/>
    </w:pPr>
    <w:rPr>
      <w:rFonts w:ascii="Cambria" w:hAnsi="Cambria"/>
    </w:rPr>
  </w:style>
  <w:style w:type="character" w:customStyle="1" w:styleId="1ffff0">
    <w:name w:val="Подзаголовок1"/>
    <w:basedOn w:val="12"/>
    <w:link w:val="1ffff"/>
    <w:rPr>
      <w:rFonts w:ascii="Cambria" w:hAnsi="Cambria"/>
      <w:sz w:val="24"/>
    </w:rPr>
  </w:style>
  <w:style w:type="paragraph" w:customStyle="1" w:styleId="1ffff1">
    <w:name w:val="Название книги1"/>
    <w:link w:val="1ffff2"/>
    <w:rPr>
      <w:rFonts w:ascii="Cambria" w:hAnsi="Cambria"/>
      <w:b/>
      <w:i/>
      <w:sz w:val="24"/>
    </w:rPr>
  </w:style>
  <w:style w:type="character" w:customStyle="1" w:styleId="1ffff2">
    <w:name w:val="Название книги1"/>
    <w:link w:val="1ffff1"/>
    <w:rPr>
      <w:rFonts w:ascii="Cambria" w:hAnsi="Cambria"/>
      <w:b/>
      <w:i/>
      <w:sz w:val="24"/>
    </w:rPr>
  </w:style>
  <w:style w:type="paragraph" w:customStyle="1" w:styleId="1ffff3">
    <w:name w:val="заголовок 1"/>
    <w:basedOn w:val="a"/>
    <w:next w:val="a"/>
    <w:link w:val="1ffff4"/>
    <w:pPr>
      <w:keepNext/>
      <w:jc w:val="center"/>
      <w:outlineLvl w:val="0"/>
    </w:pPr>
    <w:rPr>
      <w:b/>
      <w:sz w:val="20"/>
    </w:rPr>
  </w:style>
  <w:style w:type="character" w:customStyle="1" w:styleId="1ffff4">
    <w:name w:val="заголовок 1"/>
    <w:basedOn w:val="12"/>
    <w:link w:val="1ffff3"/>
    <w:rPr>
      <w:rFonts w:ascii="Times New Roman" w:hAnsi="Times New Roman"/>
      <w:b/>
      <w:sz w:val="20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i/>
      <w:sz w:val="14"/>
    </w:rPr>
  </w:style>
  <w:style w:type="character" w:customStyle="1" w:styleId="xl880">
    <w:name w:val="xl88"/>
    <w:basedOn w:val="12"/>
    <w:link w:val="xl88"/>
    <w:rPr>
      <w:rFonts w:ascii="Times New Roman" w:hAnsi="Times New Roman"/>
      <w:i/>
      <w:sz w:val="14"/>
    </w:rPr>
  </w:style>
  <w:style w:type="paragraph" w:styleId="2f5">
    <w:name w:val="Body Text 2"/>
    <w:basedOn w:val="a"/>
    <w:link w:val="2f6"/>
    <w:pPr>
      <w:ind w:right="-57"/>
      <w:jc w:val="both"/>
    </w:pPr>
  </w:style>
  <w:style w:type="character" w:customStyle="1" w:styleId="2f6">
    <w:name w:val="Основной текст 2 Знак"/>
    <w:basedOn w:val="12"/>
    <w:link w:val="2f5"/>
    <w:rPr>
      <w:rFonts w:ascii="Times New Roman" w:hAnsi="Times New Roman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</w:style>
  <w:style w:type="character" w:customStyle="1" w:styleId="-0">
    <w:name w:val="ЭР-содержание (правое окно)"/>
    <w:basedOn w:val="12"/>
    <w:link w:val="-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b/>
      <w:sz w:val="16"/>
    </w:rPr>
  </w:style>
  <w:style w:type="character" w:customStyle="1" w:styleId="xl1600">
    <w:name w:val="xl160"/>
    <w:basedOn w:val="12"/>
    <w:link w:val="xl160"/>
    <w:rPr>
      <w:rFonts w:ascii="Times New Roman" w:hAnsi="Times New Roman"/>
      <w:b/>
      <w:sz w:val="16"/>
    </w:rPr>
  </w:style>
  <w:style w:type="paragraph" w:customStyle="1" w:styleId="FontStyle30">
    <w:name w:val="Font Style30"/>
    <w:link w:val="FontStyle300"/>
    <w:rPr>
      <w:rFonts w:ascii="Times New Roman" w:hAnsi="Times New Roman"/>
    </w:rPr>
  </w:style>
  <w:style w:type="character" w:customStyle="1" w:styleId="FontStyle300">
    <w:name w:val="Font Style30"/>
    <w:link w:val="FontStyle30"/>
    <w:rPr>
      <w:rFonts w:ascii="Times New Roman" w:hAnsi="Times New Roman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sz w:val="14"/>
    </w:rPr>
  </w:style>
  <w:style w:type="character" w:customStyle="1" w:styleId="xl1340">
    <w:name w:val="xl134"/>
    <w:basedOn w:val="12"/>
    <w:link w:val="xl134"/>
    <w:rPr>
      <w:rFonts w:ascii="Times New Roman" w:hAnsi="Times New Roman"/>
      <w:sz w:val="1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i/>
      <w:sz w:val="14"/>
    </w:rPr>
  </w:style>
  <w:style w:type="character" w:customStyle="1" w:styleId="xl870">
    <w:name w:val="xl87"/>
    <w:basedOn w:val="12"/>
    <w:link w:val="xl87"/>
    <w:rPr>
      <w:rFonts w:ascii="Times New Roman" w:hAnsi="Times New Roman"/>
      <w:i/>
      <w:sz w:val="14"/>
    </w:rPr>
  </w:style>
  <w:style w:type="paragraph" w:customStyle="1" w:styleId="xl181">
    <w:name w:val="xl181"/>
    <w:basedOn w:val="a"/>
    <w:link w:val="xl1810"/>
    <w:pPr>
      <w:spacing w:beforeAutospacing="1" w:afterAutospacing="1"/>
    </w:pPr>
  </w:style>
  <w:style w:type="character" w:customStyle="1" w:styleId="xl1810">
    <w:name w:val="xl181"/>
    <w:basedOn w:val="12"/>
    <w:link w:val="xl181"/>
    <w:rPr>
      <w:rFonts w:ascii="Times New Roman" w:hAnsi="Times New Roman"/>
      <w:sz w:val="24"/>
    </w:rPr>
  </w:style>
  <w:style w:type="paragraph" w:customStyle="1" w:styleId="c14">
    <w:name w:val="c14"/>
    <w:basedOn w:val="a"/>
    <w:link w:val="c140"/>
    <w:pPr>
      <w:spacing w:beforeAutospacing="1" w:afterAutospacing="1"/>
    </w:pPr>
  </w:style>
  <w:style w:type="character" w:customStyle="1" w:styleId="c140">
    <w:name w:val="c14"/>
    <w:basedOn w:val="12"/>
    <w:link w:val="c14"/>
    <w:rPr>
      <w:rFonts w:ascii="Times New Roman" w:hAnsi="Times New Roman"/>
      <w:sz w:val="24"/>
    </w:rPr>
  </w:style>
  <w:style w:type="paragraph" w:customStyle="1" w:styleId="s5">
    <w:name w:val="s5"/>
    <w:link w:val="s50"/>
    <w:rPr>
      <w:rFonts w:ascii="Times New Roman" w:hAnsi="Times New Roman"/>
    </w:rPr>
  </w:style>
  <w:style w:type="character" w:customStyle="1" w:styleId="s50">
    <w:name w:val="s5"/>
    <w:link w:val="s5"/>
    <w:rPr>
      <w:rFonts w:ascii="Times New Roman" w:hAnsi="Times New Roman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b/>
      <w:i/>
      <w:sz w:val="16"/>
    </w:rPr>
  </w:style>
  <w:style w:type="character" w:customStyle="1" w:styleId="xl1290">
    <w:name w:val="xl129"/>
    <w:basedOn w:val="12"/>
    <w:link w:val="xl129"/>
    <w:rPr>
      <w:rFonts w:ascii="Times New Roman" w:hAnsi="Times New Roman"/>
      <w:b/>
      <w:i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</w:style>
  <w:style w:type="character" w:customStyle="1" w:styleId="pTextStyleCenter0">
    <w:name w:val="pTextStyleCenter"/>
    <w:basedOn w:val="12"/>
    <w:link w:val="pTextStyleCenter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b/>
      <w:i/>
      <w:sz w:val="16"/>
    </w:rPr>
  </w:style>
  <w:style w:type="character" w:customStyle="1" w:styleId="xl1200">
    <w:name w:val="xl120"/>
    <w:basedOn w:val="12"/>
    <w:link w:val="xl120"/>
    <w:rPr>
      <w:rFonts w:ascii="Times New Roman" w:hAnsi="Times New Roman"/>
      <w:b/>
      <w:i/>
      <w:sz w:val="16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i/>
      <w:sz w:val="14"/>
    </w:rPr>
  </w:style>
  <w:style w:type="character" w:customStyle="1" w:styleId="xl1760">
    <w:name w:val="xl176"/>
    <w:basedOn w:val="12"/>
    <w:link w:val="xl176"/>
    <w:rPr>
      <w:rFonts w:ascii="Times New Roman" w:hAnsi="Times New Roman"/>
      <w:i/>
      <w:sz w:val="14"/>
    </w:rPr>
  </w:style>
  <w:style w:type="paragraph" w:customStyle="1" w:styleId="affffffe">
    <w:name w:val="Технический комментарий"/>
    <w:basedOn w:val="a"/>
    <w:next w:val="a"/>
    <w:link w:val="afffffff"/>
    <w:pPr>
      <w:widowControl w:val="0"/>
      <w:spacing w:line="360" w:lineRule="auto"/>
    </w:pPr>
    <w:rPr>
      <w:color w:val="463F31"/>
    </w:rPr>
  </w:style>
  <w:style w:type="character" w:customStyle="1" w:styleId="afffffff">
    <w:name w:val="Технический комментарий"/>
    <w:basedOn w:val="12"/>
    <w:link w:val="affffffe"/>
    <w:rPr>
      <w:rFonts w:ascii="Times New Roman" w:hAnsi="Times New Roman"/>
      <w:color w:val="463F31"/>
      <w:sz w:val="24"/>
    </w:rPr>
  </w:style>
  <w:style w:type="paragraph" w:customStyle="1" w:styleId="afffffff0">
    <w:name w:val="Цветовое выделение"/>
    <w:link w:val="afffffff1"/>
    <w:rPr>
      <w:b/>
      <w:color w:val="26282F"/>
    </w:rPr>
  </w:style>
  <w:style w:type="character" w:customStyle="1" w:styleId="afffffff1">
    <w:name w:val="Цветовое выделение"/>
    <w:link w:val="afffffff0"/>
    <w:rPr>
      <w:b/>
      <w:color w:val="26282F"/>
    </w:rPr>
  </w:style>
  <w:style w:type="paragraph" w:styleId="afffffff2">
    <w:name w:val="footer"/>
    <w:basedOn w:val="a"/>
    <w:link w:val="afffffff3"/>
    <w:pPr>
      <w:tabs>
        <w:tab w:val="center" w:pos="4677"/>
        <w:tab w:val="right" w:pos="9355"/>
      </w:tabs>
    </w:pPr>
  </w:style>
  <w:style w:type="character" w:customStyle="1" w:styleId="afffffff3">
    <w:name w:val="Нижний колонтитул Знак"/>
    <w:basedOn w:val="12"/>
    <w:link w:val="afffffff2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FontStyle37">
    <w:name w:val="Font Style37"/>
    <w:link w:val="FontStyle370"/>
    <w:rPr>
      <w:rFonts w:ascii="Times New Roman" w:hAnsi="Times New Roman"/>
      <w:spacing w:val="10"/>
      <w:sz w:val="20"/>
    </w:rPr>
  </w:style>
  <w:style w:type="character" w:customStyle="1" w:styleId="FontStyle370">
    <w:name w:val="Font Style37"/>
    <w:link w:val="FontStyle37"/>
    <w:rPr>
      <w:rFonts w:ascii="Times New Roman" w:hAnsi="Times New Roman"/>
      <w:spacing w:val="10"/>
      <w:sz w:val="20"/>
    </w:rPr>
  </w:style>
  <w:style w:type="paragraph" w:customStyle="1" w:styleId="afffffff4">
    <w:name w:val="Сравнение редакций. Удаленный фрагмент"/>
    <w:link w:val="afffffff5"/>
    <w:rPr>
      <w:shd w:val="clear" w:color="auto" w:fill="C4C413"/>
    </w:rPr>
  </w:style>
  <w:style w:type="character" w:customStyle="1" w:styleId="afffffff5">
    <w:name w:val="Сравнение редакций. Удаленный фрагмент"/>
    <w:link w:val="afffffff4"/>
    <w:rPr>
      <w:shd w:val="clear" w:color="auto" w:fill="C4C413"/>
    </w:rPr>
  </w:style>
  <w:style w:type="paragraph" w:customStyle="1" w:styleId="normaltextrun">
    <w:name w:val="normaltextrun"/>
    <w:link w:val="normaltextrun0"/>
  </w:style>
  <w:style w:type="character" w:customStyle="1" w:styleId="normaltextrun0">
    <w:name w:val="normaltextrun"/>
    <w:link w:val="normaltextrun"/>
  </w:style>
  <w:style w:type="paragraph" w:customStyle="1" w:styleId="FontStyle27">
    <w:name w:val="Font Style27"/>
    <w:link w:val="FontStyle270"/>
    <w:rPr>
      <w:rFonts w:ascii="Microsoft Sans Serif" w:hAnsi="Microsoft Sans Serif"/>
      <w:b/>
      <w:i/>
      <w:spacing w:val="10"/>
    </w:rPr>
  </w:style>
  <w:style w:type="character" w:customStyle="1" w:styleId="FontStyle270">
    <w:name w:val="Font Style27"/>
    <w:link w:val="FontStyle27"/>
    <w:rPr>
      <w:rFonts w:ascii="Microsoft Sans Serif" w:hAnsi="Microsoft Sans Serif"/>
      <w:b/>
      <w:i/>
      <w:spacing w:val="10"/>
    </w:rPr>
  </w:style>
  <w:style w:type="paragraph" w:customStyle="1" w:styleId="1ffff5">
    <w:name w:val="Обычный (веб)1"/>
    <w:basedOn w:val="a"/>
    <w:next w:val="afffffff6"/>
    <w:link w:val="1ffff6"/>
    <w:pPr>
      <w:widowControl w:val="0"/>
    </w:pPr>
  </w:style>
  <w:style w:type="character" w:customStyle="1" w:styleId="1ffff6">
    <w:name w:val="Обычный (веб)1"/>
    <w:basedOn w:val="12"/>
    <w:link w:val="1ffff5"/>
    <w:rPr>
      <w:rFonts w:ascii="Times New Roman" w:hAnsi="Times New Roman"/>
      <w:sz w:val="24"/>
    </w:rPr>
  </w:style>
  <w:style w:type="paragraph" w:customStyle="1" w:styleId="afffffff7">
    <w:name w:val="Опечатки"/>
    <w:link w:val="afffffff8"/>
    <w:rPr>
      <w:color w:val="FF0000"/>
    </w:rPr>
  </w:style>
  <w:style w:type="character" w:customStyle="1" w:styleId="afffffff8">
    <w:name w:val="Опечатки"/>
    <w:link w:val="afffffff7"/>
    <w:rPr>
      <w:color w:val="FF0000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  <w:sz w:val="16"/>
    </w:rPr>
  </w:style>
  <w:style w:type="character" w:customStyle="1" w:styleId="xl1050">
    <w:name w:val="xl105"/>
    <w:basedOn w:val="12"/>
    <w:link w:val="xl105"/>
    <w:rPr>
      <w:rFonts w:ascii="Times New Roman" w:hAnsi="Times New Roman"/>
      <w:b/>
      <w:sz w:val="16"/>
    </w:rPr>
  </w:style>
  <w:style w:type="paragraph" w:customStyle="1" w:styleId="xl193">
    <w:name w:val="xl193"/>
    <w:basedOn w:val="a"/>
    <w:link w:val="xl1930"/>
    <w:pPr>
      <w:spacing w:beforeAutospacing="1" w:afterAutospacing="1"/>
      <w:jc w:val="center"/>
    </w:pPr>
    <w:rPr>
      <w:sz w:val="16"/>
    </w:rPr>
  </w:style>
  <w:style w:type="character" w:customStyle="1" w:styleId="xl1930">
    <w:name w:val="xl193"/>
    <w:basedOn w:val="12"/>
    <w:link w:val="xl193"/>
    <w:rPr>
      <w:rFonts w:ascii="Times New Roman" w:hAnsi="Times New Roman"/>
      <w:sz w:val="16"/>
    </w:rPr>
  </w:style>
  <w:style w:type="paragraph" w:customStyle="1" w:styleId="p67">
    <w:name w:val="p67"/>
    <w:basedOn w:val="a"/>
    <w:link w:val="p670"/>
    <w:pPr>
      <w:spacing w:beforeAutospacing="1" w:afterAutospacing="1"/>
    </w:pPr>
  </w:style>
  <w:style w:type="character" w:customStyle="1" w:styleId="p670">
    <w:name w:val="p67"/>
    <w:basedOn w:val="12"/>
    <w:link w:val="p67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sz w:val="14"/>
    </w:rPr>
  </w:style>
  <w:style w:type="character" w:customStyle="1" w:styleId="xl1790">
    <w:name w:val="xl179"/>
    <w:basedOn w:val="12"/>
    <w:link w:val="xl179"/>
    <w:rPr>
      <w:rFonts w:ascii="Times New Roman" w:hAnsi="Times New Roman"/>
      <w:sz w:val="14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</w:style>
  <w:style w:type="character" w:customStyle="1" w:styleId="pTitleStyle0">
    <w:name w:val="pTitleStyle"/>
    <w:basedOn w:val="12"/>
    <w:link w:val="pTitleStyle"/>
    <w:rPr>
      <w:rFonts w:ascii="Times New Roman" w:hAnsi="Times New Roman"/>
      <w:sz w:val="24"/>
    </w:rPr>
  </w:style>
  <w:style w:type="character" w:customStyle="1" w:styleId="50">
    <w:name w:val="Заголовок 5 Знак"/>
    <w:basedOn w:val="12"/>
    <w:link w:val="5"/>
    <w:rPr>
      <w:rFonts w:ascii="Calibri Light" w:hAnsi="Calibri Light"/>
      <w:color w:val="2E74B5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c6">
    <w:name w:val="c6"/>
    <w:link w:val="c61"/>
  </w:style>
  <w:style w:type="character" w:customStyle="1" w:styleId="c61">
    <w:name w:val="c6"/>
    <w:link w:val="c6"/>
  </w:style>
  <w:style w:type="paragraph" w:customStyle="1" w:styleId="xl149">
    <w:name w:val="xl149"/>
    <w:basedOn w:val="a"/>
    <w:link w:val="xl1490"/>
    <w:pPr>
      <w:spacing w:beforeAutospacing="1" w:afterAutospacing="1"/>
    </w:pPr>
    <w:rPr>
      <w:b/>
      <w:sz w:val="16"/>
    </w:rPr>
  </w:style>
  <w:style w:type="character" w:customStyle="1" w:styleId="xl1490">
    <w:name w:val="xl149"/>
    <w:basedOn w:val="12"/>
    <w:link w:val="xl149"/>
    <w:rPr>
      <w:rFonts w:ascii="Times New Roman" w:hAnsi="Times New Roman"/>
      <w:b/>
      <w:sz w:val="16"/>
    </w:rPr>
  </w:style>
  <w:style w:type="paragraph" w:customStyle="1" w:styleId="s8">
    <w:name w:val="s8"/>
    <w:link w:val="s80"/>
    <w:rPr>
      <w:rFonts w:ascii="Times New Roman" w:hAnsi="Times New Roman"/>
    </w:rPr>
  </w:style>
  <w:style w:type="character" w:customStyle="1" w:styleId="s80">
    <w:name w:val="s8"/>
    <w:link w:val="s8"/>
    <w:rPr>
      <w:rFonts w:ascii="Times New Roman" w:hAnsi="Times New Roman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pTextStyle">
    <w:name w:val="pTextStyle"/>
    <w:basedOn w:val="a"/>
    <w:link w:val="pTextStyle0"/>
    <w:pPr>
      <w:spacing w:line="252" w:lineRule="auto"/>
    </w:pPr>
  </w:style>
  <w:style w:type="character" w:customStyle="1" w:styleId="pTextStyle0">
    <w:name w:val="pTextStyle"/>
    <w:basedOn w:val="12"/>
    <w:link w:val="pTextStyle"/>
    <w:rPr>
      <w:rFonts w:ascii="Times New Roman" w:hAnsi="Times New Roman"/>
      <w:sz w:val="24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sz w:val="16"/>
    </w:rPr>
  </w:style>
  <w:style w:type="character" w:customStyle="1" w:styleId="xl1430">
    <w:name w:val="xl143"/>
    <w:basedOn w:val="12"/>
    <w:link w:val="xl143"/>
    <w:rPr>
      <w:rFonts w:ascii="Times New Roman" w:hAnsi="Times New Roman"/>
      <w:sz w:val="16"/>
    </w:rPr>
  </w:style>
  <w:style w:type="paragraph" w:customStyle="1" w:styleId="ico-copy">
    <w:name w:val="ico-copy"/>
    <w:link w:val="ico-copy0"/>
  </w:style>
  <w:style w:type="character" w:customStyle="1" w:styleId="ico-copy0">
    <w:name w:val="ico-copy"/>
    <w:link w:val="ico-copy"/>
  </w:style>
  <w:style w:type="paragraph" w:customStyle="1" w:styleId="2f7">
    <w:name w:val="Стиль2"/>
    <w:basedOn w:val="a"/>
    <w:link w:val="2f8"/>
    <w:rPr>
      <w:sz w:val="20"/>
    </w:rPr>
  </w:style>
  <w:style w:type="character" w:customStyle="1" w:styleId="2f8">
    <w:name w:val="Стиль2"/>
    <w:basedOn w:val="12"/>
    <w:link w:val="2f7"/>
    <w:rPr>
      <w:rFonts w:ascii="Times New Roman" w:hAnsi="Times New Roman"/>
      <w:sz w:val="20"/>
    </w:rPr>
  </w:style>
  <w:style w:type="paragraph" w:customStyle="1" w:styleId="ColorfulList-Accent11">
    <w:name w:val="Colorful List - Accent 11"/>
    <w:basedOn w:val="a"/>
    <w:link w:val="ColorfulList-Accent110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ColorfulList-Accent110">
    <w:name w:val="Colorful List - Accent 11"/>
    <w:basedOn w:val="12"/>
    <w:link w:val="ColorfulList-Accent11"/>
    <w:rPr>
      <w:rFonts w:ascii="Calibri" w:hAnsi="Calibri"/>
    </w:rPr>
  </w:style>
  <w:style w:type="paragraph" w:customStyle="1" w:styleId="FontStyle60">
    <w:name w:val="Font Style60"/>
    <w:link w:val="FontStyle600"/>
    <w:rPr>
      <w:rFonts w:ascii="Times New Roman" w:hAnsi="Times New Roman"/>
      <w:b/>
      <w:sz w:val="24"/>
    </w:rPr>
  </w:style>
  <w:style w:type="character" w:customStyle="1" w:styleId="FontStyle600">
    <w:name w:val="Font Style60"/>
    <w:link w:val="FontStyle60"/>
    <w:rPr>
      <w:rFonts w:ascii="Times New Roman" w:hAnsi="Times New Roman"/>
      <w:b/>
      <w:sz w:val="24"/>
    </w:rPr>
  </w:style>
  <w:style w:type="paragraph" w:customStyle="1" w:styleId="316">
    <w:name w:val="Основной текст 3 Знак1"/>
    <w:link w:val="317"/>
    <w:rPr>
      <w:sz w:val="16"/>
    </w:rPr>
  </w:style>
  <w:style w:type="character" w:customStyle="1" w:styleId="317">
    <w:name w:val="Основной текст 3 Знак1"/>
    <w:link w:val="316"/>
    <w:rPr>
      <w:sz w:val="16"/>
    </w:rPr>
  </w:style>
  <w:style w:type="paragraph" w:styleId="afffffff9">
    <w:name w:val="List Paragraph"/>
    <w:basedOn w:val="a"/>
    <w:link w:val="afffffffa"/>
    <w:pPr>
      <w:ind w:left="720"/>
      <w:contextualSpacing/>
    </w:pPr>
  </w:style>
  <w:style w:type="character" w:customStyle="1" w:styleId="afffffffa">
    <w:name w:val="Абзац списка Знак"/>
    <w:basedOn w:val="12"/>
    <w:link w:val="afffffff9"/>
  </w:style>
  <w:style w:type="character" w:customStyle="1" w:styleId="10">
    <w:name w:val="Заголовок 1 Знак"/>
    <w:basedOn w:val="12"/>
    <w:link w:val="1"/>
    <w:rPr>
      <w:rFonts w:ascii="Times New Roman" w:hAnsi="Times New Roman"/>
      <w:b/>
      <w:sz w:val="24"/>
    </w:rPr>
  </w:style>
  <w:style w:type="paragraph" w:customStyle="1" w:styleId="afffffffb">
    <w:name w:val="Примечание."/>
    <w:basedOn w:val="afffffd"/>
    <w:next w:val="a"/>
    <w:link w:val="afffffffc"/>
  </w:style>
  <w:style w:type="character" w:customStyle="1" w:styleId="afffffffc">
    <w:name w:val="Примечание."/>
    <w:basedOn w:val="affffff"/>
    <w:link w:val="afffffffb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color w:val="FFFFFF"/>
    </w:rPr>
  </w:style>
  <w:style w:type="character" w:customStyle="1" w:styleId="xl950">
    <w:name w:val="xl95"/>
    <w:basedOn w:val="12"/>
    <w:link w:val="xl95"/>
    <w:rPr>
      <w:rFonts w:ascii="Times New Roman" w:hAnsi="Times New Roman"/>
      <w:color w:val="FFFFFF"/>
      <w:sz w:val="24"/>
    </w:rPr>
  </w:style>
  <w:style w:type="paragraph" w:customStyle="1" w:styleId="afffffffd">
    <w:name w:val="Моноширинный"/>
    <w:basedOn w:val="a"/>
    <w:next w:val="a"/>
    <w:link w:val="afffffffe"/>
    <w:pPr>
      <w:widowControl w:val="0"/>
      <w:spacing w:line="360" w:lineRule="auto"/>
    </w:pPr>
    <w:rPr>
      <w:rFonts w:ascii="Courier New" w:hAnsi="Courier New"/>
    </w:rPr>
  </w:style>
  <w:style w:type="character" w:customStyle="1" w:styleId="afffffffe">
    <w:name w:val="Моноширинный"/>
    <w:basedOn w:val="12"/>
    <w:link w:val="afffffffd"/>
    <w:rPr>
      <w:rFonts w:ascii="Courier New" w:hAnsi="Courier New"/>
      <w:sz w:val="24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sz w:val="20"/>
    </w:rPr>
  </w:style>
  <w:style w:type="paragraph" w:customStyle="1" w:styleId="BodyTextIndent3Char">
    <w:name w:val="Body Text Indent 3 Char"/>
    <w:link w:val="BodyTextIndent3Char0"/>
    <w:rPr>
      <w:rFonts w:ascii="Times New Roman" w:hAnsi="Times New Roman"/>
      <w:sz w:val="16"/>
    </w:rPr>
  </w:style>
  <w:style w:type="character" w:customStyle="1" w:styleId="BodyTextIndent3Char0">
    <w:name w:val="Body Text Indent 3 Char"/>
    <w:link w:val="BodyTextIndent3Char"/>
    <w:rPr>
      <w:rFonts w:ascii="Times New Roman" w:hAnsi="Times New Roman"/>
      <w:sz w:val="16"/>
    </w:rPr>
  </w:style>
  <w:style w:type="paragraph" w:customStyle="1" w:styleId="81">
    <w:name w:val="Основной текст (8) + Курсив"/>
    <w:link w:val="82"/>
    <w:rPr>
      <w:rFonts w:ascii="Century Schoolbook" w:hAnsi="Century Schoolbook"/>
      <w:i/>
      <w:sz w:val="18"/>
    </w:rPr>
  </w:style>
  <w:style w:type="character" w:customStyle="1" w:styleId="82">
    <w:name w:val="Основной текст (8) + Курсив"/>
    <w:link w:val="81"/>
    <w:rPr>
      <w:rFonts w:ascii="Century Schoolbook" w:hAnsi="Century Schoolbook"/>
      <w:i/>
      <w:sz w:val="18"/>
    </w:rPr>
  </w:style>
  <w:style w:type="paragraph" w:customStyle="1" w:styleId="c18">
    <w:name w:val="c18"/>
    <w:basedOn w:val="a"/>
    <w:link w:val="c180"/>
    <w:pPr>
      <w:spacing w:beforeAutospacing="1" w:afterAutospacing="1"/>
    </w:pPr>
  </w:style>
  <w:style w:type="character" w:customStyle="1" w:styleId="c180">
    <w:name w:val="c18"/>
    <w:basedOn w:val="12"/>
    <w:link w:val="c18"/>
    <w:rPr>
      <w:rFonts w:ascii="Times New Roman" w:hAnsi="Times New Roman"/>
      <w:sz w:val="24"/>
    </w:rPr>
  </w:style>
  <w:style w:type="paragraph" w:customStyle="1" w:styleId="b-serp-urlitem2">
    <w:name w:val="b-serp-url__item2"/>
    <w:link w:val="b-serp-urlitem20"/>
    <w:rPr>
      <w:rFonts w:ascii="Times New Roman" w:hAnsi="Times New Roman"/>
    </w:rPr>
  </w:style>
  <w:style w:type="character" w:customStyle="1" w:styleId="b-serp-urlitem20">
    <w:name w:val="b-serp-url__item2"/>
    <w:link w:val="b-serp-urlitem2"/>
    <w:rPr>
      <w:rFonts w:ascii="Times New Roman" w:hAnsi="Times New Roman"/>
    </w:rPr>
  </w:style>
  <w:style w:type="paragraph" w:customStyle="1" w:styleId="c1">
    <w:name w:val="c1"/>
    <w:link w:val="c10"/>
    <w:rPr>
      <w:rFonts w:ascii="Times New Roman" w:hAnsi="Times New Roman"/>
    </w:rPr>
  </w:style>
  <w:style w:type="character" w:customStyle="1" w:styleId="c10">
    <w:name w:val="c1"/>
    <w:link w:val="c1"/>
    <w:rPr>
      <w:rFonts w:ascii="Times New Roman" w:hAnsi="Times New Roman"/>
    </w:rPr>
  </w:style>
  <w:style w:type="paragraph" w:customStyle="1" w:styleId="affffffff">
    <w:name w:val="Дочерний элемент списка"/>
    <w:basedOn w:val="a"/>
    <w:next w:val="a"/>
    <w:link w:val="affffffff0"/>
    <w:pPr>
      <w:widowControl w:val="0"/>
      <w:spacing w:line="360" w:lineRule="auto"/>
      <w:jc w:val="both"/>
    </w:pPr>
    <w:rPr>
      <w:color w:val="868381"/>
      <w:sz w:val="20"/>
    </w:rPr>
  </w:style>
  <w:style w:type="character" w:customStyle="1" w:styleId="affffffff0">
    <w:name w:val="Дочерний элемент списка"/>
    <w:basedOn w:val="12"/>
    <w:link w:val="affffffff"/>
    <w:rPr>
      <w:rFonts w:ascii="Times New Roman" w:hAnsi="Times New Roman"/>
      <w:color w:val="868381"/>
      <w:sz w:val="20"/>
    </w:rPr>
  </w:style>
  <w:style w:type="paragraph" w:customStyle="1" w:styleId="Style13">
    <w:name w:val="Style13"/>
    <w:basedOn w:val="a"/>
    <w:link w:val="Style130"/>
    <w:pPr>
      <w:widowControl w:val="0"/>
      <w:spacing w:line="278" w:lineRule="exact"/>
      <w:ind w:firstLine="394"/>
      <w:jc w:val="both"/>
    </w:pPr>
  </w:style>
  <w:style w:type="character" w:customStyle="1" w:styleId="Style130">
    <w:name w:val="Style13"/>
    <w:basedOn w:val="12"/>
    <w:link w:val="Style13"/>
    <w:rPr>
      <w:rFonts w:ascii="Times New Roman" w:hAnsi="Times New Roman"/>
      <w:sz w:val="24"/>
    </w:rPr>
  </w:style>
  <w:style w:type="paragraph" w:customStyle="1" w:styleId="c3">
    <w:name w:val="c3"/>
    <w:basedOn w:val="a"/>
    <w:link w:val="c30"/>
    <w:pPr>
      <w:spacing w:beforeAutospacing="1" w:afterAutospacing="1"/>
    </w:pPr>
  </w:style>
  <w:style w:type="character" w:customStyle="1" w:styleId="c30">
    <w:name w:val="c3"/>
    <w:basedOn w:val="12"/>
    <w:link w:val="c3"/>
    <w:rPr>
      <w:rFonts w:ascii="Times New Roman" w:hAnsi="Times New Roman"/>
      <w:sz w:val="24"/>
    </w:rPr>
  </w:style>
  <w:style w:type="paragraph" w:customStyle="1" w:styleId="p65">
    <w:name w:val="p65"/>
    <w:basedOn w:val="a"/>
    <w:link w:val="p650"/>
    <w:pPr>
      <w:spacing w:beforeAutospacing="1" w:afterAutospacing="1"/>
    </w:pPr>
  </w:style>
  <w:style w:type="character" w:customStyle="1" w:styleId="p650">
    <w:name w:val="p65"/>
    <w:basedOn w:val="12"/>
    <w:link w:val="p65"/>
    <w:rPr>
      <w:rFonts w:ascii="Times New Roman" w:hAnsi="Times New Roman"/>
      <w:sz w:val="24"/>
    </w:rPr>
  </w:style>
  <w:style w:type="paragraph" w:customStyle="1" w:styleId="p54">
    <w:name w:val="p54"/>
    <w:basedOn w:val="a"/>
    <w:link w:val="p540"/>
    <w:pPr>
      <w:spacing w:beforeAutospacing="1" w:afterAutospacing="1"/>
    </w:pPr>
  </w:style>
  <w:style w:type="character" w:customStyle="1" w:styleId="p540">
    <w:name w:val="p54"/>
    <w:basedOn w:val="12"/>
    <w:link w:val="p54"/>
    <w:rPr>
      <w:rFonts w:ascii="Times New Roman" w:hAnsi="Times New Roman"/>
      <w:sz w:val="24"/>
    </w:rPr>
  </w:style>
  <w:style w:type="paragraph" w:customStyle="1" w:styleId="Body">
    <w:name w:val="Body"/>
    <w:basedOn w:val="a"/>
    <w:link w:val="Body0"/>
    <w:pPr>
      <w:widowControl w:val="0"/>
    </w:pPr>
  </w:style>
  <w:style w:type="character" w:customStyle="1" w:styleId="Body0">
    <w:name w:val="Body"/>
    <w:basedOn w:val="12"/>
    <w:link w:val="Body"/>
    <w:rPr>
      <w:rFonts w:ascii="Times New Roman" w:hAnsi="Times New Roman"/>
      <w:sz w:val="24"/>
    </w:rPr>
  </w:style>
  <w:style w:type="paragraph" w:customStyle="1" w:styleId="affffffff1">
    <w:name w:val="Переменная часть"/>
    <w:basedOn w:val="ad"/>
    <w:next w:val="a"/>
    <w:link w:val="affffffff2"/>
    <w:rPr>
      <w:sz w:val="18"/>
    </w:rPr>
  </w:style>
  <w:style w:type="character" w:customStyle="1" w:styleId="affffffff2">
    <w:name w:val="Переменная часть"/>
    <w:basedOn w:val="ae"/>
    <w:link w:val="affffffff1"/>
    <w:rPr>
      <w:rFonts w:ascii="Verdana" w:hAnsi="Verdana"/>
      <w:sz w:val="18"/>
    </w:rPr>
  </w:style>
  <w:style w:type="paragraph" w:customStyle="1" w:styleId="610">
    <w:name w:val="Заголовок 61"/>
    <w:basedOn w:val="a"/>
    <w:next w:val="a"/>
    <w:link w:val="611"/>
    <w:pPr>
      <w:spacing w:before="240" w:after="60"/>
      <w:outlineLvl w:val="5"/>
    </w:pPr>
    <w:rPr>
      <w:rFonts w:ascii="Calibri" w:hAnsi="Calibri"/>
      <w:b/>
    </w:rPr>
  </w:style>
  <w:style w:type="character" w:customStyle="1" w:styleId="611">
    <w:name w:val="Заголовок 61"/>
    <w:basedOn w:val="12"/>
    <w:link w:val="610"/>
    <w:rPr>
      <w:rFonts w:ascii="Calibri" w:hAnsi="Calibri"/>
      <w:b/>
    </w:rPr>
  </w:style>
  <w:style w:type="paragraph" w:customStyle="1" w:styleId="author">
    <w:name w:val="author"/>
    <w:basedOn w:val="a"/>
    <w:link w:val="author0"/>
    <w:pPr>
      <w:spacing w:beforeAutospacing="1" w:afterAutospacing="1"/>
    </w:pPr>
    <w:rPr>
      <w:rFonts w:ascii="Calibri" w:hAnsi="Calibri"/>
    </w:rPr>
  </w:style>
  <w:style w:type="character" w:customStyle="1" w:styleId="author0">
    <w:name w:val="author"/>
    <w:basedOn w:val="12"/>
    <w:link w:val="author"/>
    <w:rPr>
      <w:rFonts w:ascii="Calibri" w:hAnsi="Calibri"/>
      <w:sz w:val="24"/>
    </w:rPr>
  </w:style>
  <w:style w:type="paragraph" w:customStyle="1" w:styleId="bold-text">
    <w:name w:val="bold-text"/>
    <w:link w:val="bold-text0"/>
  </w:style>
  <w:style w:type="character" w:customStyle="1" w:styleId="bold-text0">
    <w:name w:val="bold-text"/>
    <w:link w:val="bold-text"/>
  </w:style>
  <w:style w:type="paragraph" w:customStyle="1" w:styleId="affffffff3">
    <w:name w:val="Знак Знак Знак Знак"/>
    <w:basedOn w:val="a"/>
    <w:link w:val="affffffff4"/>
    <w:pPr>
      <w:tabs>
        <w:tab w:val="left" w:pos="643"/>
      </w:tabs>
      <w:spacing w:after="160" w:line="240" w:lineRule="exact"/>
    </w:pPr>
    <w:rPr>
      <w:rFonts w:ascii="Verdana" w:hAnsi="Verdana"/>
      <w:sz w:val="20"/>
    </w:rPr>
  </w:style>
  <w:style w:type="character" w:customStyle="1" w:styleId="affffffff4">
    <w:name w:val="Знак Знак Знак Знак"/>
    <w:basedOn w:val="12"/>
    <w:link w:val="affffffff3"/>
    <w:rPr>
      <w:rFonts w:ascii="Verdana" w:hAnsi="Verdana"/>
      <w:sz w:val="20"/>
    </w:rPr>
  </w:style>
  <w:style w:type="paragraph" w:customStyle="1" w:styleId="1ffff7">
    <w:name w:val="Основной текст1"/>
    <w:basedOn w:val="a"/>
    <w:link w:val="1ffff8"/>
    <w:pPr>
      <w:spacing w:before="60" w:after="120" w:line="221" w:lineRule="exact"/>
    </w:pPr>
    <w:rPr>
      <w:rFonts w:ascii="Arial" w:hAnsi="Arial"/>
      <w:sz w:val="16"/>
    </w:rPr>
  </w:style>
  <w:style w:type="character" w:customStyle="1" w:styleId="1ffff8">
    <w:name w:val="Основной текст1"/>
    <w:basedOn w:val="12"/>
    <w:link w:val="1ffff7"/>
    <w:rPr>
      <w:rFonts w:ascii="Arial" w:hAnsi="Arial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b/>
      <w:sz w:val="16"/>
    </w:rPr>
  </w:style>
  <w:style w:type="character" w:customStyle="1" w:styleId="xl1240">
    <w:name w:val="xl124"/>
    <w:basedOn w:val="12"/>
    <w:link w:val="xl124"/>
    <w:rPr>
      <w:rFonts w:ascii="Times New Roman" w:hAnsi="Times New Roman"/>
      <w:b/>
      <w:sz w:val="16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spacing w:line="360" w:lineRule="auto"/>
      <w:jc w:val="both"/>
    </w:pPr>
  </w:style>
  <w:style w:type="character" w:customStyle="1" w:styleId="aff4">
    <w:name w:val="Нормальный (таблица)"/>
    <w:basedOn w:val="12"/>
    <w:link w:val="aff2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b/>
      <w:sz w:val="16"/>
    </w:rPr>
  </w:style>
  <w:style w:type="character" w:customStyle="1" w:styleId="xl1300">
    <w:name w:val="xl130"/>
    <w:basedOn w:val="12"/>
    <w:link w:val="xl130"/>
    <w:rPr>
      <w:rFonts w:ascii="Times New Roman" w:hAnsi="Times New Roman"/>
      <w:b/>
      <w:sz w:val="16"/>
    </w:rPr>
  </w:style>
  <w:style w:type="paragraph" w:customStyle="1" w:styleId="font9">
    <w:name w:val="font9"/>
    <w:basedOn w:val="a"/>
    <w:link w:val="font90"/>
    <w:pPr>
      <w:spacing w:beforeAutospacing="1" w:afterAutospacing="1"/>
    </w:pPr>
    <w:rPr>
      <w:sz w:val="20"/>
    </w:rPr>
  </w:style>
  <w:style w:type="character" w:customStyle="1" w:styleId="font90">
    <w:name w:val="font9"/>
    <w:basedOn w:val="12"/>
    <w:link w:val="font9"/>
    <w:rPr>
      <w:rFonts w:ascii="Times New Roman" w:hAnsi="Times New Roman"/>
      <w:sz w:val="20"/>
    </w:rPr>
  </w:style>
  <w:style w:type="paragraph" w:customStyle="1" w:styleId="Bodytext4">
    <w:name w:val="Body text (4)"/>
    <w:link w:val="Bodytext40"/>
    <w:rPr>
      <w:rFonts w:ascii="Times New Roman" w:hAnsi="Times New Roman"/>
      <w:i/>
      <w:sz w:val="21"/>
    </w:rPr>
  </w:style>
  <w:style w:type="character" w:customStyle="1" w:styleId="Bodytext40">
    <w:name w:val="Body text (4)"/>
    <w:link w:val="Bodytext4"/>
    <w:rPr>
      <w:rFonts w:ascii="Times New Roman" w:hAnsi="Times New Roman"/>
      <w:i/>
      <w:sz w:val="21"/>
    </w:rPr>
  </w:style>
  <w:style w:type="paragraph" w:customStyle="1" w:styleId="420">
    <w:name w:val="Знак Знак42"/>
    <w:link w:val="421"/>
    <w:rPr>
      <w:sz w:val="24"/>
    </w:rPr>
  </w:style>
  <w:style w:type="character" w:customStyle="1" w:styleId="421">
    <w:name w:val="Знак Знак42"/>
    <w:link w:val="420"/>
    <w:rPr>
      <w:sz w:val="24"/>
    </w:rPr>
  </w:style>
  <w:style w:type="paragraph" w:customStyle="1" w:styleId="1ffff9">
    <w:name w:val="Основной текст с отступом1"/>
    <w:basedOn w:val="a"/>
    <w:next w:val="aff9"/>
    <w:link w:val="1ffffa"/>
    <w:pPr>
      <w:spacing w:after="120"/>
      <w:ind w:left="283"/>
    </w:pPr>
  </w:style>
  <w:style w:type="character" w:customStyle="1" w:styleId="1ffffa">
    <w:name w:val="Основной текст с отступом1"/>
    <w:basedOn w:val="12"/>
    <w:link w:val="1ffff9"/>
    <w:rPr>
      <w:rFonts w:ascii="Times New Roman" w:hAnsi="Times New Roman"/>
      <w:sz w:val="24"/>
    </w:rPr>
  </w:style>
  <w:style w:type="paragraph" w:customStyle="1" w:styleId="2f9">
    <w:name w:val="Гиперссылка2"/>
    <w:link w:val="affffffff5"/>
    <w:rPr>
      <w:color w:val="0000FF"/>
      <w:u w:val="single"/>
    </w:rPr>
  </w:style>
  <w:style w:type="character" w:styleId="affffffff5">
    <w:name w:val="Hyperlink"/>
    <w:link w:val="2f9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2"/>
    <w:link w:val="Footnote"/>
    <w:rPr>
      <w:rFonts w:ascii="Times New Roman" w:hAnsi="Times New Roman"/>
      <w:sz w:val="20"/>
    </w:rPr>
  </w:style>
  <w:style w:type="paragraph" w:customStyle="1" w:styleId="1ffffb">
    <w:name w:val="Основной текст с отступом.текст.Основной текст 1"/>
    <w:basedOn w:val="a"/>
    <w:link w:val="1ffffc"/>
    <w:pPr>
      <w:spacing w:after="120"/>
      <w:ind w:left="283"/>
    </w:pPr>
  </w:style>
  <w:style w:type="character" w:customStyle="1" w:styleId="1ffffc">
    <w:name w:val="Основной текст с отступом.текст.Основной текст 1"/>
    <w:basedOn w:val="12"/>
    <w:link w:val="1ffffb"/>
    <w:rPr>
      <w:rFonts w:ascii="Times New Roman" w:hAnsi="Times New Roman"/>
      <w:sz w:val="24"/>
    </w:rPr>
  </w:style>
  <w:style w:type="character" w:customStyle="1" w:styleId="80">
    <w:name w:val="Заголовок 8 Знак"/>
    <w:basedOn w:val="12"/>
    <w:link w:val="8"/>
    <w:rPr>
      <w:rFonts w:ascii="Calibri" w:hAnsi="Calibri"/>
      <w:i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i/>
      <w:sz w:val="14"/>
    </w:rPr>
  </w:style>
  <w:style w:type="character" w:customStyle="1" w:styleId="xl1640">
    <w:name w:val="xl164"/>
    <w:basedOn w:val="12"/>
    <w:link w:val="xl164"/>
    <w:rPr>
      <w:rFonts w:ascii="Times New Roman" w:hAnsi="Times New Roman"/>
      <w:i/>
      <w:sz w:val="14"/>
    </w:rPr>
  </w:style>
  <w:style w:type="paragraph" w:customStyle="1" w:styleId="affffffff6">
    <w:name w:val="Рабочий"/>
    <w:basedOn w:val="aa"/>
    <w:link w:val="affffffff7"/>
    <w:pPr>
      <w:widowControl/>
      <w:spacing w:before="0" w:after="0"/>
      <w:ind w:firstLine="340"/>
    </w:pPr>
  </w:style>
  <w:style w:type="character" w:customStyle="1" w:styleId="affffffff7">
    <w:name w:val="Рабочий"/>
    <w:basedOn w:val="af5"/>
    <w:link w:val="affffffff6"/>
    <w:rPr>
      <w:rFonts w:ascii="Times New Roman" w:hAnsi="Times New Roman"/>
      <w:sz w:val="24"/>
    </w:rPr>
  </w:style>
  <w:style w:type="paragraph" w:customStyle="1" w:styleId="1ffffd">
    <w:name w:val="1"/>
    <w:basedOn w:val="a"/>
    <w:next w:val="affffffff8"/>
    <w:link w:val="1ffffe"/>
    <w:pPr>
      <w:spacing w:line="360" w:lineRule="auto"/>
      <w:ind w:left="-540" w:right="-689"/>
      <w:jc w:val="center"/>
    </w:pPr>
    <w:rPr>
      <w:rFonts w:ascii="Cambria" w:hAnsi="Cambria"/>
      <w:color w:val="17365D"/>
      <w:spacing w:val="5"/>
      <w:sz w:val="52"/>
    </w:rPr>
  </w:style>
  <w:style w:type="character" w:customStyle="1" w:styleId="1ffffe">
    <w:name w:val="1"/>
    <w:basedOn w:val="12"/>
    <w:link w:val="1ffffd"/>
    <w:rPr>
      <w:rFonts w:ascii="Cambria" w:hAnsi="Cambria"/>
      <w:color w:val="17365D"/>
      <w:spacing w:val="5"/>
      <w:sz w:val="52"/>
    </w:rPr>
  </w:style>
  <w:style w:type="paragraph" w:customStyle="1" w:styleId="1fffff">
    <w:name w:val="Текст выноски Знак1"/>
    <w:link w:val="1fffff0"/>
    <w:rPr>
      <w:rFonts w:ascii="Segoe UI" w:hAnsi="Segoe UI"/>
      <w:sz w:val="18"/>
    </w:rPr>
  </w:style>
  <w:style w:type="character" w:customStyle="1" w:styleId="1fffff0">
    <w:name w:val="Текст выноски Знак1"/>
    <w:link w:val="1fffff"/>
    <w:rPr>
      <w:rFonts w:ascii="Segoe UI" w:hAnsi="Segoe UI"/>
      <w:sz w:val="18"/>
    </w:rPr>
  </w:style>
  <w:style w:type="paragraph" w:customStyle="1" w:styleId="affffffff9">
    <w:name w:val="Прижатый влево"/>
    <w:basedOn w:val="a"/>
    <w:next w:val="a"/>
    <w:link w:val="affffffffa"/>
    <w:pPr>
      <w:widowControl w:val="0"/>
      <w:spacing w:line="360" w:lineRule="auto"/>
    </w:pPr>
  </w:style>
  <w:style w:type="character" w:customStyle="1" w:styleId="affffffffa">
    <w:name w:val="Прижатый влево"/>
    <w:basedOn w:val="12"/>
    <w:link w:val="affffffff9"/>
    <w:rPr>
      <w:rFonts w:ascii="Times New Roman" w:hAnsi="Times New Roman"/>
      <w:sz w:val="24"/>
    </w:rPr>
  </w:style>
  <w:style w:type="paragraph" w:customStyle="1" w:styleId="612">
    <w:name w:val="Заголовок 6 Знак1"/>
    <w:link w:val="613"/>
    <w:rPr>
      <w:rFonts w:ascii="Calibri" w:hAnsi="Calibri"/>
      <w:b/>
    </w:rPr>
  </w:style>
  <w:style w:type="character" w:customStyle="1" w:styleId="613">
    <w:name w:val="Заголовок 6 Знак1"/>
    <w:link w:val="612"/>
    <w:rPr>
      <w:rFonts w:ascii="Calibri" w:hAnsi="Calibri"/>
      <w:b/>
    </w:rPr>
  </w:style>
  <w:style w:type="paragraph" w:styleId="affffffffb">
    <w:name w:val="Plain Text"/>
    <w:basedOn w:val="a"/>
    <w:link w:val="affffffffc"/>
    <w:rPr>
      <w:rFonts w:ascii="Courier New" w:hAnsi="Courier New"/>
    </w:rPr>
  </w:style>
  <w:style w:type="character" w:customStyle="1" w:styleId="affffffffc">
    <w:name w:val="Текст Знак"/>
    <w:basedOn w:val="12"/>
    <w:link w:val="affffffffb"/>
    <w:rPr>
      <w:rFonts w:ascii="Courier New" w:hAnsi="Courier New"/>
    </w:rPr>
  </w:style>
  <w:style w:type="paragraph" w:styleId="1fff2">
    <w:name w:val="toc 1"/>
    <w:basedOn w:val="a"/>
    <w:next w:val="a"/>
    <w:link w:val="1fff4"/>
    <w:uiPriority w:val="39"/>
    <w:pPr>
      <w:tabs>
        <w:tab w:val="right" w:leader="dot" w:pos="9638"/>
      </w:tabs>
      <w:spacing w:before="120" w:line="276" w:lineRule="auto"/>
    </w:pPr>
    <w:rPr>
      <w:b/>
    </w:rPr>
  </w:style>
  <w:style w:type="character" w:customStyle="1" w:styleId="1fff4">
    <w:name w:val="Оглавление 1 Знак"/>
    <w:basedOn w:val="12"/>
    <w:link w:val="1fff2"/>
    <w:rPr>
      <w:rFonts w:ascii="Times New Roman" w:hAnsi="Times New Roman"/>
      <w:b/>
    </w:rPr>
  </w:style>
  <w:style w:type="paragraph" w:customStyle="1" w:styleId="xl194">
    <w:name w:val="xl194"/>
    <w:basedOn w:val="a"/>
    <w:link w:val="xl1940"/>
    <w:pPr>
      <w:spacing w:beforeAutospacing="1" w:afterAutospacing="1"/>
      <w:jc w:val="center"/>
    </w:pPr>
    <w:rPr>
      <w:sz w:val="16"/>
    </w:rPr>
  </w:style>
  <w:style w:type="character" w:customStyle="1" w:styleId="xl1940">
    <w:name w:val="xl194"/>
    <w:basedOn w:val="12"/>
    <w:link w:val="xl194"/>
    <w:rPr>
      <w:rFonts w:ascii="Times New Roman" w:hAnsi="Times New Roman"/>
      <w:sz w:val="16"/>
    </w:rPr>
  </w:style>
  <w:style w:type="paragraph" w:customStyle="1" w:styleId="Style6">
    <w:name w:val="Style6"/>
    <w:basedOn w:val="a"/>
    <w:link w:val="Style60"/>
    <w:pPr>
      <w:widowControl w:val="0"/>
      <w:spacing w:line="484" w:lineRule="exact"/>
      <w:ind w:firstLine="744"/>
      <w:jc w:val="both"/>
    </w:pPr>
  </w:style>
  <w:style w:type="character" w:customStyle="1" w:styleId="Style60">
    <w:name w:val="Style6"/>
    <w:basedOn w:val="12"/>
    <w:link w:val="Style6"/>
    <w:rPr>
      <w:rFonts w:ascii="Times New Roman" w:hAnsi="Times New Roman"/>
      <w:sz w:val="24"/>
    </w:rPr>
  </w:style>
  <w:style w:type="paragraph" w:customStyle="1" w:styleId="p42">
    <w:name w:val="p42"/>
    <w:basedOn w:val="a"/>
    <w:link w:val="p420"/>
    <w:pPr>
      <w:spacing w:beforeAutospacing="1" w:afterAutospacing="1"/>
    </w:pPr>
  </w:style>
  <w:style w:type="character" w:customStyle="1" w:styleId="p420">
    <w:name w:val="p42"/>
    <w:basedOn w:val="12"/>
    <w:link w:val="p42"/>
    <w:rPr>
      <w:rFonts w:ascii="Times New Roman" w:hAnsi="Times New Roman"/>
      <w:sz w:val="24"/>
    </w:rPr>
  </w:style>
  <w:style w:type="paragraph" w:customStyle="1" w:styleId="sobi2listingfieldauthor">
    <w:name w:val="sobi2listing_field_author"/>
    <w:link w:val="sobi2listingfieldauthor0"/>
    <w:rPr>
      <w:rFonts w:ascii="Times New Roman" w:hAnsi="Times New Roman"/>
    </w:rPr>
  </w:style>
  <w:style w:type="character" w:customStyle="1" w:styleId="sobi2listingfieldauthor0">
    <w:name w:val="sobi2listing_field_author"/>
    <w:link w:val="sobi2listingfieldauthor"/>
    <w:rPr>
      <w:rFonts w:ascii="Times New Roman" w:hAnsi="Times New Roman"/>
    </w:rPr>
  </w:style>
  <w:style w:type="paragraph" w:customStyle="1" w:styleId="soft1">
    <w:name w:val="soft1"/>
    <w:link w:val="soft10"/>
    <w:rPr>
      <w:rFonts w:ascii="Arial" w:hAnsi="Arial"/>
      <w:sz w:val="20"/>
    </w:rPr>
  </w:style>
  <w:style w:type="character" w:customStyle="1" w:styleId="soft10">
    <w:name w:val="soft1"/>
    <w:link w:val="soft1"/>
    <w:rPr>
      <w:rFonts w:ascii="Arial" w:hAnsi="Arial"/>
      <w:sz w:val="20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b/>
      <w:sz w:val="16"/>
    </w:rPr>
  </w:style>
  <w:style w:type="character" w:customStyle="1" w:styleId="xl1450">
    <w:name w:val="xl145"/>
    <w:basedOn w:val="12"/>
    <w:link w:val="xl145"/>
    <w:rPr>
      <w:rFonts w:ascii="Times New Roman" w:hAnsi="Times New Roman"/>
      <w:b/>
      <w:sz w:val="16"/>
    </w:rPr>
  </w:style>
  <w:style w:type="paragraph" w:customStyle="1" w:styleId="2fa">
    <w:name w:val="Основной шрифт абзаца2"/>
  </w:style>
  <w:style w:type="paragraph" w:customStyle="1" w:styleId="StGen0">
    <w:name w:val="StGen0"/>
    <w:basedOn w:val="a"/>
    <w:next w:val="afffffff6"/>
    <w:link w:val="StGen1"/>
    <w:semiHidden/>
    <w:unhideWhenUsed/>
    <w:pPr>
      <w:widowControl w:val="0"/>
    </w:pPr>
  </w:style>
  <w:style w:type="character" w:customStyle="1" w:styleId="StGen1">
    <w:name w:val="StGen1"/>
    <w:basedOn w:val="12"/>
    <w:link w:val="StGen0"/>
    <w:semiHidden/>
    <w:unhideWhenUsed/>
    <w:rPr>
      <w:rFonts w:ascii="Times New Roman" w:hAnsi="Times New Roman"/>
      <w:sz w:val="24"/>
    </w:rPr>
  </w:style>
  <w:style w:type="paragraph" w:customStyle="1" w:styleId="p50">
    <w:name w:val="p50"/>
    <w:basedOn w:val="a"/>
    <w:link w:val="p500"/>
    <w:pPr>
      <w:spacing w:beforeAutospacing="1" w:afterAutospacing="1"/>
    </w:pPr>
  </w:style>
  <w:style w:type="character" w:customStyle="1" w:styleId="p500">
    <w:name w:val="p50"/>
    <w:basedOn w:val="12"/>
    <w:link w:val="p50"/>
    <w:rPr>
      <w:rFonts w:ascii="Times New Roman" w:hAnsi="Times New Roman"/>
      <w:sz w:val="24"/>
    </w:rPr>
  </w:style>
  <w:style w:type="paragraph" w:customStyle="1" w:styleId="c8">
    <w:name w:val="c8"/>
    <w:basedOn w:val="a"/>
    <w:link w:val="c80"/>
    <w:pPr>
      <w:spacing w:beforeAutospacing="1" w:afterAutospacing="1"/>
    </w:pPr>
  </w:style>
  <w:style w:type="character" w:customStyle="1" w:styleId="c80">
    <w:name w:val="c8"/>
    <w:basedOn w:val="12"/>
    <w:link w:val="c8"/>
    <w:rPr>
      <w:rFonts w:ascii="Times New Roman" w:hAnsi="Times New Roman"/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sz w:val="16"/>
    </w:rPr>
  </w:style>
  <w:style w:type="character" w:customStyle="1" w:styleId="xl740">
    <w:name w:val="xl74"/>
    <w:basedOn w:val="12"/>
    <w:link w:val="xl74"/>
    <w:rPr>
      <w:rFonts w:ascii="Times New Roman" w:hAnsi="Times New Roman"/>
      <w:sz w:val="16"/>
    </w:rPr>
  </w:style>
  <w:style w:type="paragraph" w:customStyle="1" w:styleId="xl187">
    <w:name w:val="xl187"/>
    <w:basedOn w:val="a"/>
    <w:link w:val="xl1870"/>
    <w:pPr>
      <w:spacing w:beforeAutospacing="1" w:afterAutospacing="1"/>
      <w:jc w:val="center"/>
    </w:pPr>
    <w:rPr>
      <w:b/>
      <w:sz w:val="16"/>
    </w:rPr>
  </w:style>
  <w:style w:type="character" w:customStyle="1" w:styleId="xl1870">
    <w:name w:val="xl187"/>
    <w:basedOn w:val="12"/>
    <w:link w:val="xl187"/>
    <w:rPr>
      <w:rFonts w:ascii="Times New Roman" w:hAnsi="Times New Roman"/>
      <w:b/>
      <w:sz w:val="16"/>
    </w:rPr>
  </w:style>
  <w:style w:type="paragraph" w:customStyle="1" w:styleId="xl201">
    <w:name w:val="xl201"/>
    <w:basedOn w:val="a"/>
    <w:link w:val="xl2010"/>
    <w:pPr>
      <w:spacing w:beforeAutospacing="1" w:afterAutospacing="1"/>
      <w:jc w:val="center"/>
    </w:pPr>
    <w:rPr>
      <w:sz w:val="16"/>
    </w:rPr>
  </w:style>
  <w:style w:type="character" w:customStyle="1" w:styleId="xl2010">
    <w:name w:val="xl201"/>
    <w:basedOn w:val="12"/>
    <w:link w:val="xl201"/>
    <w:rPr>
      <w:rFonts w:ascii="Times New Roman" w:hAnsi="Times New Roman"/>
      <w:sz w:val="16"/>
    </w:rPr>
  </w:style>
  <w:style w:type="paragraph" w:customStyle="1" w:styleId="Style4">
    <w:name w:val="Style4"/>
    <w:basedOn w:val="a"/>
    <w:link w:val="Style40"/>
    <w:pPr>
      <w:widowControl w:val="0"/>
      <w:spacing w:line="322" w:lineRule="exact"/>
      <w:ind w:left="426" w:right="68" w:hanging="284"/>
      <w:jc w:val="both"/>
    </w:pPr>
  </w:style>
  <w:style w:type="character" w:customStyle="1" w:styleId="Style40">
    <w:name w:val="Style4"/>
    <w:basedOn w:val="12"/>
    <w:link w:val="Style4"/>
    <w:rPr>
      <w:rFonts w:ascii="Times New Roman" w:hAnsi="Times New Roman"/>
      <w:sz w:val="24"/>
    </w:rPr>
  </w:style>
  <w:style w:type="paragraph" w:customStyle="1" w:styleId="Style7">
    <w:name w:val="Style7"/>
    <w:basedOn w:val="a"/>
    <w:link w:val="Style70"/>
    <w:pPr>
      <w:widowControl w:val="0"/>
      <w:spacing w:line="552" w:lineRule="exact"/>
    </w:pPr>
  </w:style>
  <w:style w:type="character" w:customStyle="1" w:styleId="Style70">
    <w:name w:val="Style7"/>
    <w:basedOn w:val="12"/>
    <w:link w:val="Style7"/>
    <w:rPr>
      <w:rFonts w:ascii="Times New Roman" w:hAnsi="Times New Roman"/>
      <w:sz w:val="24"/>
    </w:rPr>
  </w:style>
  <w:style w:type="paragraph" w:customStyle="1" w:styleId="affffffffd">
    <w:name w:val="Символы концевой сноски"/>
    <w:link w:val="affffffffe"/>
    <w:rPr>
      <w:vertAlign w:val="superscript"/>
    </w:rPr>
  </w:style>
  <w:style w:type="character" w:customStyle="1" w:styleId="affffffffe">
    <w:name w:val="Символы концевой сноски"/>
    <w:link w:val="affffffffd"/>
    <w:rPr>
      <w:vertAlign w:val="superscript"/>
    </w:rPr>
  </w:style>
  <w:style w:type="paragraph" w:customStyle="1" w:styleId="1fffff1">
    <w:name w:val="Текст примечания Знак1"/>
    <w:link w:val="1fffff2"/>
    <w:rPr>
      <w:rFonts w:ascii="Times New Roman" w:hAnsi="Times New Roman"/>
      <w:sz w:val="20"/>
    </w:rPr>
  </w:style>
  <w:style w:type="character" w:customStyle="1" w:styleId="1fffff2">
    <w:name w:val="Текст примечания Знак1"/>
    <w:link w:val="1fffff1"/>
    <w:rPr>
      <w:rFonts w:ascii="Times New Roman" w:hAnsi="Times New Roman"/>
      <w:sz w:val="20"/>
    </w:rPr>
  </w:style>
  <w:style w:type="paragraph" w:customStyle="1" w:styleId="116">
    <w:name w:val="Раздел 1.1"/>
    <w:basedOn w:val="afffffffff"/>
    <w:link w:val="117"/>
    <w:pPr>
      <w:numPr>
        <w:ilvl w:val="0"/>
      </w:numPr>
      <w:spacing w:after="60" w:line="276" w:lineRule="auto"/>
      <w:ind w:firstLine="709"/>
      <w:jc w:val="both"/>
      <w:outlineLvl w:val="1"/>
    </w:pPr>
    <w:rPr>
      <w:color w:val="000000"/>
      <w:spacing w:val="0"/>
    </w:rPr>
  </w:style>
  <w:style w:type="character" w:customStyle="1" w:styleId="117">
    <w:name w:val="Раздел 1.1"/>
    <w:basedOn w:val="afffffffff0"/>
    <w:link w:val="116"/>
    <w:rPr>
      <w:rFonts w:ascii="Times New Roman" w:hAnsi="Times New Roman"/>
      <w:color w:val="000000"/>
      <w:spacing w:val="0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p58">
    <w:name w:val="p58"/>
    <w:basedOn w:val="a"/>
    <w:link w:val="p580"/>
    <w:pPr>
      <w:spacing w:beforeAutospacing="1" w:afterAutospacing="1"/>
    </w:pPr>
  </w:style>
  <w:style w:type="character" w:customStyle="1" w:styleId="p580">
    <w:name w:val="p58"/>
    <w:basedOn w:val="12"/>
    <w:link w:val="p58"/>
    <w:rPr>
      <w:rFonts w:ascii="Times New Roman" w:hAnsi="Times New Roman"/>
      <w:sz w:val="24"/>
    </w:rPr>
  </w:style>
  <w:style w:type="paragraph" w:customStyle="1" w:styleId="s2">
    <w:name w:val="s2"/>
    <w:link w:val="s20"/>
    <w:rPr>
      <w:rFonts w:ascii="Times New Roman" w:hAnsi="Times New Roman"/>
    </w:rPr>
  </w:style>
  <w:style w:type="character" w:customStyle="1" w:styleId="s20">
    <w:name w:val="s2"/>
    <w:link w:val="s2"/>
    <w:rPr>
      <w:rFonts w:ascii="Times New Roman" w:hAnsi="Times New Roman"/>
    </w:rPr>
  </w:style>
  <w:style w:type="paragraph" w:styleId="1fffff3">
    <w:name w:val="index 1"/>
    <w:basedOn w:val="a"/>
    <w:next w:val="a"/>
    <w:link w:val="1fffff4"/>
    <w:pPr>
      <w:ind w:left="240" w:hanging="240"/>
    </w:pPr>
  </w:style>
  <w:style w:type="character" w:customStyle="1" w:styleId="1fffff4">
    <w:name w:val="Указатель 1 Знак"/>
    <w:basedOn w:val="12"/>
    <w:link w:val="1fffff3"/>
    <w:rPr>
      <w:rFonts w:ascii="Times New Roman" w:hAnsi="Times New Roman"/>
      <w:sz w:val="24"/>
    </w:rPr>
  </w:style>
  <w:style w:type="paragraph" w:customStyle="1" w:styleId="21f0">
    <w:name w:val="Основной текст 21"/>
    <w:basedOn w:val="a"/>
    <w:link w:val="21f1"/>
    <w:pPr>
      <w:ind w:firstLine="709"/>
      <w:jc w:val="both"/>
    </w:pPr>
  </w:style>
  <w:style w:type="character" w:customStyle="1" w:styleId="21f1">
    <w:name w:val="Основной текст 21"/>
    <w:basedOn w:val="12"/>
    <w:link w:val="21f0"/>
    <w:rPr>
      <w:rFonts w:ascii="Times New Roman" w:hAnsi="Times New Roman"/>
      <w:sz w:val="24"/>
    </w:rPr>
  </w:style>
  <w:style w:type="paragraph" w:customStyle="1" w:styleId="FontStyle15">
    <w:name w:val="Font Style15"/>
    <w:link w:val="FontStyle150"/>
    <w:rPr>
      <w:rFonts w:ascii="Cambria" w:hAnsi="Cambria"/>
      <w:sz w:val="24"/>
    </w:rPr>
  </w:style>
  <w:style w:type="character" w:customStyle="1" w:styleId="FontStyle150">
    <w:name w:val="Font Style15"/>
    <w:link w:val="FontStyle15"/>
    <w:rPr>
      <w:rFonts w:ascii="Cambria" w:hAnsi="Cambria"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sz w:val="14"/>
    </w:rPr>
  </w:style>
  <w:style w:type="character" w:customStyle="1" w:styleId="xl1410">
    <w:name w:val="xl141"/>
    <w:basedOn w:val="12"/>
    <w:link w:val="xl141"/>
    <w:rPr>
      <w:rFonts w:ascii="Times New Roman" w:hAnsi="Times New Roman"/>
      <w:sz w:val="14"/>
    </w:rPr>
  </w:style>
  <w:style w:type="paragraph" w:customStyle="1" w:styleId="s4">
    <w:name w:val="s4"/>
    <w:link w:val="s40"/>
    <w:rPr>
      <w:rFonts w:ascii="Times New Roman" w:hAnsi="Times New Roman"/>
    </w:rPr>
  </w:style>
  <w:style w:type="character" w:customStyle="1" w:styleId="s40">
    <w:name w:val="s4"/>
    <w:link w:val="s4"/>
    <w:rPr>
      <w:rFonts w:ascii="Times New Roman" w:hAnsi="Times New Roman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sz w:val="16"/>
    </w:rPr>
  </w:style>
  <w:style w:type="character" w:customStyle="1" w:styleId="xl690">
    <w:name w:val="xl69"/>
    <w:basedOn w:val="12"/>
    <w:link w:val="xl69"/>
    <w:rPr>
      <w:rFonts w:ascii="Times New Roman" w:hAnsi="Times New Roman"/>
      <w:sz w:val="16"/>
    </w:rPr>
  </w:style>
  <w:style w:type="paragraph" w:customStyle="1" w:styleId="p33">
    <w:name w:val="p33"/>
    <w:basedOn w:val="a"/>
    <w:link w:val="p330"/>
    <w:pPr>
      <w:spacing w:beforeAutospacing="1" w:afterAutospacing="1"/>
    </w:pPr>
  </w:style>
  <w:style w:type="character" w:customStyle="1" w:styleId="p330">
    <w:name w:val="p33"/>
    <w:basedOn w:val="12"/>
    <w:link w:val="p33"/>
    <w:rPr>
      <w:rFonts w:ascii="Times New Roman" w:hAnsi="Times New Roman"/>
      <w:sz w:val="24"/>
    </w:rPr>
  </w:style>
  <w:style w:type="paragraph" w:customStyle="1" w:styleId="afffffffff1">
    <w:name w:val="Не вступил в силу"/>
    <w:link w:val="afffffffff2"/>
    <w:rPr>
      <w:b/>
      <w:shd w:val="clear" w:color="auto" w:fill="D8EDE8"/>
    </w:rPr>
  </w:style>
  <w:style w:type="character" w:customStyle="1" w:styleId="afffffffff2">
    <w:name w:val="Не вступил в силу"/>
    <w:link w:val="afffffffff1"/>
    <w:rPr>
      <w:b/>
      <w:shd w:val="clear" w:color="auto" w:fill="D8EDE8"/>
    </w:rPr>
  </w:style>
  <w:style w:type="paragraph" w:customStyle="1" w:styleId="FontStyle33">
    <w:name w:val="Font Style33"/>
    <w:link w:val="FontStyle330"/>
    <w:rPr>
      <w:rFonts w:ascii="Microsoft Sans Serif" w:hAnsi="Microsoft Sans Serif"/>
    </w:rPr>
  </w:style>
  <w:style w:type="character" w:customStyle="1" w:styleId="FontStyle330">
    <w:name w:val="Font Style33"/>
    <w:link w:val="FontStyle33"/>
    <w:rPr>
      <w:rFonts w:ascii="Microsoft Sans Serif" w:hAnsi="Microsoft Sans Serif"/>
    </w:rPr>
  </w:style>
  <w:style w:type="paragraph" w:customStyle="1" w:styleId="FontStyle19">
    <w:name w:val="Font Style19"/>
    <w:link w:val="FontStyle190"/>
    <w:rPr>
      <w:rFonts w:ascii="Sylfaen" w:hAnsi="Sylfaen"/>
      <w:b/>
      <w:sz w:val="18"/>
    </w:rPr>
  </w:style>
  <w:style w:type="character" w:customStyle="1" w:styleId="FontStyle190">
    <w:name w:val="Font Style19"/>
    <w:link w:val="FontStyle19"/>
    <w:rPr>
      <w:rFonts w:ascii="Sylfaen" w:hAnsi="Sylfaen"/>
      <w:b/>
      <w:sz w:val="18"/>
    </w:rPr>
  </w:style>
  <w:style w:type="paragraph" w:customStyle="1" w:styleId="WW8Num32z3">
    <w:name w:val="WW8Num32z3"/>
    <w:link w:val="WW8Num32z30"/>
    <w:rPr>
      <w:rFonts w:ascii="Symbol" w:hAnsi="Symbol"/>
    </w:rPr>
  </w:style>
  <w:style w:type="character" w:customStyle="1" w:styleId="WW8Num32z30">
    <w:name w:val="WW8Num32z3"/>
    <w:link w:val="WW8Num32z3"/>
    <w:rPr>
      <w:rFonts w:ascii="Symbol" w:hAnsi="Symbol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b/>
      <w:sz w:val="16"/>
    </w:rPr>
  </w:style>
  <w:style w:type="character" w:customStyle="1" w:styleId="xl1580">
    <w:name w:val="xl158"/>
    <w:basedOn w:val="12"/>
    <w:link w:val="xl158"/>
    <w:rPr>
      <w:rFonts w:ascii="Times New Roman" w:hAnsi="Times New Roman"/>
      <w:b/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sz w:val="16"/>
    </w:rPr>
  </w:style>
  <w:style w:type="character" w:customStyle="1" w:styleId="xl1220">
    <w:name w:val="xl122"/>
    <w:basedOn w:val="12"/>
    <w:link w:val="xl122"/>
    <w:rPr>
      <w:rFonts w:ascii="Times New Roman" w:hAnsi="Times New Roman"/>
      <w:sz w:val="16"/>
    </w:rPr>
  </w:style>
  <w:style w:type="paragraph" w:customStyle="1" w:styleId="afffffffff3">
    <w:name w:val="Сравнение редакций. Добавленный фрагмент"/>
    <w:link w:val="afffffffff4"/>
    <w:rPr>
      <w:shd w:val="clear" w:color="auto" w:fill="C1D7FF"/>
    </w:rPr>
  </w:style>
  <w:style w:type="character" w:customStyle="1" w:styleId="afffffffff4">
    <w:name w:val="Сравнение редакций. Добавленный фрагмент"/>
    <w:link w:val="afffffffff3"/>
    <w:rPr>
      <w:shd w:val="clear" w:color="auto" w:fill="C1D7FF"/>
    </w:rPr>
  </w:style>
  <w:style w:type="paragraph" w:customStyle="1" w:styleId="710">
    <w:name w:val="Заголовок 7 Знак1"/>
    <w:link w:val="711"/>
    <w:rPr>
      <w:rFonts w:ascii="Calibri Light" w:hAnsi="Calibri Light"/>
      <w:i/>
      <w:color w:val="1F3763"/>
    </w:rPr>
  </w:style>
  <w:style w:type="character" w:customStyle="1" w:styleId="711">
    <w:name w:val="Заголовок 7 Знак1"/>
    <w:link w:val="710"/>
    <w:rPr>
      <w:rFonts w:ascii="Calibri Light" w:hAnsi="Calibri Light"/>
      <w:i/>
      <w:color w:val="1F3763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14"/>
    </w:rPr>
  </w:style>
  <w:style w:type="character" w:customStyle="1" w:styleId="xl850">
    <w:name w:val="xl85"/>
    <w:basedOn w:val="12"/>
    <w:link w:val="xl85"/>
    <w:rPr>
      <w:rFonts w:ascii="Times New Roman" w:hAnsi="Times New Roman"/>
      <w:sz w:val="14"/>
    </w:rPr>
  </w:style>
  <w:style w:type="paragraph" w:customStyle="1" w:styleId="Style29">
    <w:name w:val="Style29"/>
    <w:basedOn w:val="a"/>
    <w:link w:val="Style290"/>
    <w:pPr>
      <w:widowControl w:val="0"/>
      <w:jc w:val="both"/>
    </w:pPr>
  </w:style>
  <w:style w:type="character" w:customStyle="1" w:styleId="Style290">
    <w:name w:val="Style29"/>
    <w:basedOn w:val="12"/>
    <w:link w:val="Style29"/>
    <w:rPr>
      <w:rFonts w:ascii="Times New Roman" w:hAnsi="Times New Roman"/>
      <w:sz w:val="24"/>
    </w:rPr>
  </w:style>
  <w:style w:type="paragraph" w:customStyle="1" w:styleId="submenu-table">
    <w:name w:val="submenu-table"/>
    <w:link w:val="submenu-table0"/>
  </w:style>
  <w:style w:type="character" w:customStyle="1" w:styleId="submenu-table0">
    <w:name w:val="submenu-table"/>
    <w:link w:val="submenu-table"/>
  </w:style>
  <w:style w:type="paragraph" w:styleId="affff3">
    <w:name w:val="annotation text"/>
    <w:basedOn w:val="a"/>
    <w:link w:val="affff5"/>
    <w:rPr>
      <w:sz w:val="20"/>
    </w:rPr>
  </w:style>
  <w:style w:type="character" w:customStyle="1" w:styleId="affff5">
    <w:name w:val="Текст примечания Знак"/>
    <w:basedOn w:val="12"/>
    <w:link w:val="affff3"/>
    <w:rPr>
      <w:sz w:val="20"/>
    </w:rPr>
  </w:style>
  <w:style w:type="paragraph" w:customStyle="1" w:styleId="afffffffff5">
    <w:name w:val="Заголовок таблицы"/>
    <w:basedOn w:val="afffffffff6"/>
    <w:link w:val="afffffffff7"/>
  </w:style>
  <w:style w:type="character" w:customStyle="1" w:styleId="afffffffff7">
    <w:name w:val="Заголовок таблицы"/>
    <w:basedOn w:val="afffffffff8"/>
    <w:link w:val="afffffffff5"/>
    <w:rPr>
      <w:rFonts w:ascii="Times New Roman" w:hAnsi="Times New Roman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</w:style>
  <w:style w:type="character" w:customStyle="1" w:styleId="xl800">
    <w:name w:val="xl80"/>
    <w:basedOn w:val="12"/>
    <w:link w:val="xl80"/>
    <w:rPr>
      <w:rFonts w:ascii="Times New Roman" w:hAnsi="Times New Roman"/>
      <w:sz w:val="24"/>
    </w:rPr>
  </w:style>
  <w:style w:type="paragraph" w:customStyle="1" w:styleId="paragraph">
    <w:name w:val="paragraph"/>
    <w:basedOn w:val="a"/>
    <w:link w:val="paragraph0"/>
    <w:pPr>
      <w:spacing w:beforeAutospacing="1" w:afterAutospacing="1"/>
    </w:pPr>
  </w:style>
  <w:style w:type="character" w:customStyle="1" w:styleId="paragraph0">
    <w:name w:val="paragraph"/>
    <w:basedOn w:val="12"/>
    <w:link w:val="paragraph"/>
    <w:rPr>
      <w:rFonts w:ascii="Times New Roman" w:hAnsi="Times New Roman"/>
      <w:sz w:val="24"/>
    </w:rPr>
  </w:style>
  <w:style w:type="paragraph" w:customStyle="1" w:styleId="afffffffff9">
    <w:name w:val="Заголовок распахивающейся части диалога"/>
    <w:basedOn w:val="a"/>
    <w:next w:val="a"/>
    <w:link w:val="afffffffffa"/>
    <w:pPr>
      <w:widowControl w:val="0"/>
      <w:spacing w:line="360" w:lineRule="auto"/>
      <w:ind w:firstLine="720"/>
      <w:jc w:val="both"/>
    </w:pPr>
    <w:rPr>
      <w:i/>
      <w:color w:val="000080"/>
    </w:rPr>
  </w:style>
  <w:style w:type="character" w:customStyle="1" w:styleId="afffffffffa">
    <w:name w:val="Заголовок распахивающейся части диалога"/>
    <w:basedOn w:val="12"/>
    <w:link w:val="afffffffff9"/>
    <w:rPr>
      <w:rFonts w:ascii="Times New Roman" w:hAnsi="Times New Roman"/>
      <w:i/>
      <w:color w:val="00008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  <w:sz w:val="16"/>
    </w:rPr>
  </w:style>
  <w:style w:type="character" w:customStyle="1" w:styleId="xl1150">
    <w:name w:val="xl115"/>
    <w:basedOn w:val="12"/>
    <w:link w:val="xl115"/>
    <w:rPr>
      <w:rFonts w:ascii="Times New Roman" w:hAnsi="Times New Roman"/>
      <w:b/>
      <w:sz w:val="16"/>
    </w:rPr>
  </w:style>
  <w:style w:type="paragraph" w:styleId="92">
    <w:name w:val="toc 9"/>
    <w:basedOn w:val="a"/>
    <w:next w:val="a"/>
    <w:link w:val="93"/>
    <w:uiPriority w:val="39"/>
    <w:pPr>
      <w:ind w:left="1920"/>
    </w:pPr>
    <w:rPr>
      <w:rFonts w:ascii="Calibri" w:hAnsi="Calibri"/>
      <w:sz w:val="20"/>
    </w:rPr>
  </w:style>
  <w:style w:type="character" w:customStyle="1" w:styleId="93">
    <w:name w:val="Оглавление 9 Знак"/>
    <w:basedOn w:val="12"/>
    <w:link w:val="92"/>
    <w:rPr>
      <w:rFonts w:ascii="Calibri" w:hAnsi="Calibri"/>
      <w:sz w:val="20"/>
    </w:rPr>
  </w:style>
  <w:style w:type="paragraph" w:customStyle="1" w:styleId="118">
    <w:name w:val="Текст примечания Знак11"/>
    <w:link w:val="119"/>
    <w:rPr>
      <w:rFonts w:ascii="Times New Roman" w:hAnsi="Times New Roman"/>
      <w:sz w:val="20"/>
    </w:rPr>
  </w:style>
  <w:style w:type="character" w:customStyle="1" w:styleId="119">
    <w:name w:val="Текст примечания Знак11"/>
    <w:link w:val="118"/>
    <w:rPr>
      <w:rFonts w:ascii="Times New Roman" w:hAnsi="Times New Roman"/>
      <w:sz w:val="20"/>
    </w:rPr>
  </w:style>
  <w:style w:type="paragraph" w:customStyle="1" w:styleId="afffffffffb">
    <w:name w:val="Заголовок статьи"/>
    <w:basedOn w:val="a"/>
    <w:next w:val="a"/>
    <w:link w:val="afffffffffc"/>
    <w:pPr>
      <w:widowControl w:val="0"/>
      <w:spacing w:line="360" w:lineRule="auto"/>
      <w:ind w:left="1612" w:hanging="892"/>
      <w:jc w:val="both"/>
    </w:pPr>
  </w:style>
  <w:style w:type="character" w:customStyle="1" w:styleId="afffffffffc">
    <w:name w:val="Заголовок статьи"/>
    <w:basedOn w:val="12"/>
    <w:link w:val="afffffffffb"/>
    <w:rPr>
      <w:rFonts w:ascii="Times New Roman" w:hAnsi="Times New Roman"/>
      <w:sz w:val="24"/>
    </w:rPr>
  </w:style>
  <w:style w:type="paragraph" w:customStyle="1" w:styleId="FontStyle13">
    <w:name w:val="Font Style13"/>
    <w:link w:val="FontStyle130"/>
    <w:rPr>
      <w:rFonts w:ascii="Times New Roman" w:hAnsi="Times New Roman"/>
      <w:b/>
      <w:sz w:val="20"/>
    </w:rPr>
  </w:style>
  <w:style w:type="character" w:customStyle="1" w:styleId="FontStyle130">
    <w:name w:val="Font Style13"/>
    <w:link w:val="FontStyle13"/>
    <w:rPr>
      <w:rFonts w:ascii="Times New Roman" w:hAnsi="Times New Roman"/>
      <w:b/>
      <w:sz w:val="2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91">
    <w:name w:val="xl191"/>
    <w:basedOn w:val="a"/>
    <w:link w:val="xl1910"/>
    <w:pPr>
      <w:spacing w:beforeAutospacing="1" w:afterAutospacing="1"/>
      <w:jc w:val="center"/>
    </w:pPr>
    <w:rPr>
      <w:b/>
      <w:sz w:val="16"/>
    </w:rPr>
  </w:style>
  <w:style w:type="character" w:customStyle="1" w:styleId="xl1910">
    <w:name w:val="xl191"/>
    <w:basedOn w:val="12"/>
    <w:link w:val="xl191"/>
    <w:rPr>
      <w:rFonts w:ascii="Times New Roman" w:hAnsi="Times New Roman"/>
      <w:b/>
      <w:sz w:val="16"/>
    </w:rPr>
  </w:style>
  <w:style w:type="paragraph" w:customStyle="1" w:styleId="p55">
    <w:name w:val="p55"/>
    <w:basedOn w:val="a"/>
    <w:link w:val="p550"/>
    <w:pPr>
      <w:spacing w:beforeAutospacing="1" w:afterAutospacing="1"/>
    </w:pPr>
  </w:style>
  <w:style w:type="character" w:customStyle="1" w:styleId="p550">
    <w:name w:val="p55"/>
    <w:basedOn w:val="12"/>
    <w:link w:val="p55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sz w:val="14"/>
    </w:rPr>
  </w:style>
  <w:style w:type="character" w:customStyle="1" w:styleId="xl790">
    <w:name w:val="xl79"/>
    <w:basedOn w:val="12"/>
    <w:link w:val="xl79"/>
    <w:rPr>
      <w:rFonts w:ascii="Times New Roman" w:hAnsi="Times New Roman"/>
      <w:sz w:val="14"/>
    </w:rPr>
  </w:style>
  <w:style w:type="paragraph" w:customStyle="1" w:styleId="1fffff5">
    <w:name w:val="Строгий1"/>
    <w:link w:val="1fffff6"/>
    <w:rPr>
      <w:b/>
    </w:rPr>
  </w:style>
  <w:style w:type="character" w:customStyle="1" w:styleId="1fffff6">
    <w:name w:val="Строгий1"/>
    <w:link w:val="1fffff5"/>
    <w:rPr>
      <w:b/>
    </w:rPr>
  </w:style>
  <w:style w:type="paragraph" w:customStyle="1" w:styleId="afffffffffd">
    <w:name w:val="Базовый"/>
    <w:link w:val="afffffffffe"/>
    <w:pPr>
      <w:tabs>
        <w:tab w:val="left" w:pos="709"/>
      </w:tabs>
      <w:spacing w:after="200" w:line="276" w:lineRule="atLeast"/>
    </w:pPr>
    <w:rPr>
      <w:rFonts w:ascii="Calibri" w:hAnsi="Calibri"/>
    </w:rPr>
  </w:style>
  <w:style w:type="character" w:customStyle="1" w:styleId="afffffffffe">
    <w:name w:val="Базовый"/>
    <w:link w:val="afffffffffd"/>
    <w:rPr>
      <w:rFonts w:ascii="Calibri" w:hAnsi="Calibri"/>
    </w:rPr>
  </w:style>
  <w:style w:type="paragraph" w:customStyle="1" w:styleId="318">
    <w:name w:val="Заголовок 31"/>
    <w:basedOn w:val="a"/>
    <w:link w:val="319"/>
    <w:pPr>
      <w:widowControl w:val="0"/>
      <w:ind w:left="641"/>
      <w:outlineLvl w:val="3"/>
    </w:pPr>
    <w:rPr>
      <w:b/>
    </w:rPr>
  </w:style>
  <w:style w:type="character" w:customStyle="1" w:styleId="319">
    <w:name w:val="Заголовок 31"/>
    <w:basedOn w:val="12"/>
    <w:link w:val="318"/>
    <w:rPr>
      <w:rFonts w:ascii="Times New Roman" w:hAnsi="Times New Roman"/>
      <w:b/>
      <w:sz w:val="24"/>
    </w:rPr>
  </w:style>
  <w:style w:type="paragraph" w:customStyle="1" w:styleId="1fffff7">
    <w:name w:val="Знак примечания1"/>
    <w:basedOn w:val="14"/>
    <w:link w:val="1fffff8"/>
    <w:rPr>
      <w:sz w:val="16"/>
    </w:rPr>
  </w:style>
  <w:style w:type="character" w:customStyle="1" w:styleId="1fffff8">
    <w:name w:val="Знак примечания1"/>
    <w:basedOn w:val="16"/>
    <w:link w:val="1fffff7"/>
    <w:rPr>
      <w:sz w:val="16"/>
    </w:rPr>
  </w:style>
  <w:style w:type="paragraph" w:styleId="afffffff6">
    <w:name w:val="Normal (Web)"/>
    <w:basedOn w:val="a"/>
    <w:link w:val="1fffff9"/>
    <w:pPr>
      <w:spacing w:after="200" w:line="276" w:lineRule="auto"/>
    </w:pPr>
  </w:style>
  <w:style w:type="character" w:customStyle="1" w:styleId="1fffff9">
    <w:name w:val="Обычный (Интернет) Знак1"/>
    <w:basedOn w:val="12"/>
    <w:link w:val="afffffff6"/>
    <w:rPr>
      <w:rFonts w:ascii="Times New Roman" w:hAnsi="Times New Roman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14"/>
    </w:rPr>
  </w:style>
  <w:style w:type="character" w:customStyle="1" w:styleId="xl900">
    <w:name w:val="xl90"/>
    <w:basedOn w:val="12"/>
    <w:link w:val="xl90"/>
    <w:rPr>
      <w:rFonts w:ascii="Times New Roman" w:hAnsi="Times New Roman"/>
      <w:sz w:val="14"/>
    </w:rPr>
  </w:style>
  <w:style w:type="paragraph" w:customStyle="1" w:styleId="FontStyle71">
    <w:name w:val="Font Style71"/>
    <w:link w:val="FontStyle710"/>
    <w:rPr>
      <w:rFonts w:ascii="Times New Roman" w:hAnsi="Times New Roman"/>
      <w:i/>
      <w:sz w:val="20"/>
    </w:rPr>
  </w:style>
  <w:style w:type="character" w:customStyle="1" w:styleId="FontStyle710">
    <w:name w:val="Font Style71"/>
    <w:link w:val="FontStyle71"/>
    <w:rPr>
      <w:rFonts w:ascii="Times New Roman" w:hAnsi="Times New Roman"/>
      <w:i/>
      <w:sz w:val="20"/>
    </w:rPr>
  </w:style>
  <w:style w:type="paragraph" w:customStyle="1" w:styleId="xl197">
    <w:name w:val="xl197"/>
    <w:basedOn w:val="a"/>
    <w:link w:val="xl1970"/>
    <w:pPr>
      <w:spacing w:beforeAutospacing="1" w:afterAutospacing="1"/>
      <w:jc w:val="center"/>
    </w:pPr>
    <w:rPr>
      <w:sz w:val="16"/>
    </w:rPr>
  </w:style>
  <w:style w:type="character" w:customStyle="1" w:styleId="xl1970">
    <w:name w:val="xl197"/>
    <w:basedOn w:val="12"/>
    <w:link w:val="xl197"/>
    <w:rPr>
      <w:rFonts w:ascii="Times New Roman" w:hAnsi="Times New Roman"/>
      <w:sz w:val="16"/>
    </w:rPr>
  </w:style>
  <w:style w:type="paragraph" w:customStyle="1" w:styleId="affffffffff">
    <w:name w:val="Текст в таблице"/>
    <w:basedOn w:val="aff2"/>
    <w:next w:val="a"/>
    <w:link w:val="affffffffff0"/>
    <w:pPr>
      <w:ind w:firstLine="500"/>
    </w:pPr>
  </w:style>
  <w:style w:type="character" w:customStyle="1" w:styleId="affffffffff0">
    <w:name w:val="Текст в таблице"/>
    <w:basedOn w:val="aff4"/>
    <w:link w:val="affffffffff"/>
    <w:rPr>
      <w:rFonts w:ascii="Times New Roman" w:hAnsi="Times New Roman"/>
      <w:sz w:val="24"/>
    </w:rPr>
  </w:style>
  <w:style w:type="paragraph" w:customStyle="1" w:styleId="14">
    <w:name w:val="Основной шрифт абзаца1"/>
    <w:link w:val="16"/>
  </w:style>
  <w:style w:type="character" w:customStyle="1" w:styleId="16">
    <w:name w:val="Основной шрифт абзаца1"/>
    <w:link w:val="14"/>
  </w:style>
  <w:style w:type="paragraph" w:customStyle="1" w:styleId="affffffffff1">
    <w:name w:val="Символ нумерации"/>
    <w:link w:val="affffffffff2"/>
  </w:style>
  <w:style w:type="character" w:customStyle="1" w:styleId="affffffffff2">
    <w:name w:val="Символ нумерации"/>
    <w:link w:val="affffffffff1"/>
  </w:style>
  <w:style w:type="paragraph" w:customStyle="1" w:styleId="1fffffa">
    <w:name w:val="Без интервала1"/>
    <w:link w:val="1fffffb"/>
    <w:rPr>
      <w:rFonts w:ascii="Times New Roman" w:hAnsi="Times New Roman"/>
      <w:sz w:val="24"/>
    </w:rPr>
  </w:style>
  <w:style w:type="character" w:customStyle="1" w:styleId="1fffffb">
    <w:name w:val="Без интервала1"/>
    <w:link w:val="1fffffa"/>
    <w:rPr>
      <w:rFonts w:ascii="Times New Roman" w:hAnsi="Times New Roman"/>
      <w:sz w:val="24"/>
    </w:rPr>
  </w:style>
  <w:style w:type="paragraph" w:customStyle="1" w:styleId="2fb">
    <w:name w:val="Неразрешенное упоминание2"/>
    <w:link w:val="2fc"/>
    <w:rPr>
      <w:color w:val="605E5C"/>
      <w:shd w:val="clear" w:color="auto" w:fill="E1DFDD"/>
    </w:rPr>
  </w:style>
  <w:style w:type="character" w:customStyle="1" w:styleId="2fc">
    <w:name w:val="Неразрешенное упоминание2"/>
    <w:link w:val="2fb"/>
    <w:rPr>
      <w:color w:val="605E5C"/>
      <w:shd w:val="clear" w:color="auto" w:fill="E1DFDD"/>
    </w:rPr>
  </w:style>
  <w:style w:type="paragraph" w:customStyle="1" w:styleId="c15">
    <w:name w:val="c15"/>
    <w:basedOn w:val="14"/>
    <w:link w:val="c150"/>
  </w:style>
  <w:style w:type="character" w:customStyle="1" w:styleId="c150">
    <w:name w:val="c15"/>
    <w:basedOn w:val="16"/>
    <w:link w:val="c15"/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  <w:sz w:val="16"/>
    </w:rPr>
  </w:style>
  <w:style w:type="character" w:customStyle="1" w:styleId="xl1060">
    <w:name w:val="xl106"/>
    <w:basedOn w:val="12"/>
    <w:link w:val="xl106"/>
    <w:rPr>
      <w:rFonts w:ascii="Times New Roman" w:hAnsi="Times New Roman"/>
      <w:b/>
      <w:sz w:val="16"/>
    </w:rPr>
  </w:style>
  <w:style w:type="paragraph" w:customStyle="1" w:styleId="ListParagraphChar">
    <w:name w:val="List Paragraph Char"/>
    <w:link w:val="ListParagraphChar0"/>
    <w:rPr>
      <w:rFonts w:ascii="Times New Roman" w:hAnsi="Times New Roman"/>
    </w:rPr>
  </w:style>
  <w:style w:type="character" w:customStyle="1" w:styleId="ListParagraphChar0">
    <w:name w:val="List Paragraph Char"/>
    <w:link w:val="ListParagraphChar"/>
    <w:rPr>
      <w:rFonts w:ascii="Times New Roman" w:hAnsi="Times New Roman"/>
    </w:rPr>
  </w:style>
  <w:style w:type="paragraph" w:customStyle="1" w:styleId="2fd">
    <w:name w:val="Обычный2"/>
    <w:link w:val="2fe"/>
    <w:pPr>
      <w:widowControl w:val="0"/>
    </w:pPr>
    <w:rPr>
      <w:rFonts w:ascii="Times New Roman" w:hAnsi="Times New Roman"/>
    </w:rPr>
  </w:style>
  <w:style w:type="character" w:customStyle="1" w:styleId="2fe">
    <w:name w:val="Обычный2"/>
    <w:link w:val="2fd"/>
    <w:rPr>
      <w:rFonts w:ascii="Times New Roman" w:hAnsi="Times New Roman"/>
    </w:rPr>
  </w:style>
  <w:style w:type="paragraph" w:styleId="affffffffff3">
    <w:name w:val="Balloon Text"/>
    <w:basedOn w:val="a"/>
    <w:link w:val="affffffffff4"/>
    <w:rPr>
      <w:rFonts w:ascii="Segoe UI" w:hAnsi="Segoe UI"/>
      <w:sz w:val="18"/>
    </w:rPr>
  </w:style>
  <w:style w:type="character" w:customStyle="1" w:styleId="affffffffff4">
    <w:name w:val="Текст выноски Знак"/>
    <w:basedOn w:val="12"/>
    <w:link w:val="affffffffff3"/>
    <w:rPr>
      <w:rFonts w:ascii="Segoe UI" w:hAnsi="Segoe UI"/>
      <w:sz w:val="18"/>
    </w:rPr>
  </w:style>
  <w:style w:type="paragraph" w:customStyle="1" w:styleId="style31">
    <w:name w:val="style3"/>
    <w:basedOn w:val="a"/>
    <w:link w:val="style32"/>
    <w:pPr>
      <w:spacing w:beforeAutospacing="1" w:afterAutospacing="1"/>
    </w:pPr>
    <w:rPr>
      <w:rFonts w:ascii="Verdana" w:hAnsi="Verdana"/>
      <w:sz w:val="18"/>
    </w:rPr>
  </w:style>
  <w:style w:type="character" w:customStyle="1" w:styleId="style32">
    <w:name w:val="style3"/>
    <w:basedOn w:val="12"/>
    <w:link w:val="style31"/>
    <w:rPr>
      <w:rFonts w:ascii="Verdana" w:hAnsi="Verdana"/>
      <w:sz w:val="18"/>
    </w:rPr>
  </w:style>
  <w:style w:type="paragraph" w:customStyle="1" w:styleId="affffffffff5">
    <w:name w:val="Колонтитул (правый)"/>
    <w:basedOn w:val="affffffffff6"/>
    <w:next w:val="a"/>
    <w:link w:val="affffffffff7"/>
    <w:rPr>
      <w:sz w:val="14"/>
    </w:rPr>
  </w:style>
  <w:style w:type="character" w:customStyle="1" w:styleId="affffffffff7">
    <w:name w:val="Колонтитул (правый)"/>
    <w:basedOn w:val="affffffffff8"/>
    <w:link w:val="affffffffff5"/>
    <w:rPr>
      <w:rFonts w:ascii="Times New Roman" w:hAnsi="Times New Roman"/>
      <w:sz w:val="1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sz w:val="14"/>
    </w:rPr>
  </w:style>
  <w:style w:type="character" w:customStyle="1" w:styleId="xl1800">
    <w:name w:val="xl180"/>
    <w:basedOn w:val="12"/>
    <w:link w:val="xl180"/>
    <w:rPr>
      <w:rFonts w:ascii="Times New Roman" w:hAnsi="Times New Roman"/>
      <w:sz w:val="14"/>
    </w:rPr>
  </w:style>
  <w:style w:type="paragraph" w:customStyle="1" w:styleId="Standard">
    <w:name w:val="Standard"/>
    <w:link w:val="Standard0"/>
    <w:rPr>
      <w:rFonts w:ascii="Calibri" w:hAnsi="Calibri"/>
      <w:sz w:val="24"/>
    </w:rPr>
  </w:style>
  <w:style w:type="character" w:customStyle="1" w:styleId="Standard0">
    <w:name w:val="Standard"/>
    <w:link w:val="Standard"/>
    <w:rPr>
      <w:rFonts w:ascii="Calibri" w:hAnsi="Calibri"/>
      <w:sz w:val="24"/>
    </w:rPr>
  </w:style>
  <w:style w:type="paragraph" w:customStyle="1" w:styleId="21f2">
    <w:name w:val="Заголовок 2 Знак1"/>
    <w:link w:val="21f3"/>
    <w:rPr>
      <w:rFonts w:ascii="Calibri Light" w:hAnsi="Calibri Light"/>
      <w:color w:val="2F5496"/>
      <w:sz w:val="26"/>
    </w:rPr>
  </w:style>
  <w:style w:type="character" w:customStyle="1" w:styleId="21f3">
    <w:name w:val="Заголовок 2 Знак1"/>
    <w:link w:val="21f2"/>
    <w:rPr>
      <w:rFonts w:ascii="Calibri Light" w:hAnsi="Calibri Light"/>
      <w:color w:val="2F5496"/>
      <w:sz w:val="26"/>
    </w:rPr>
  </w:style>
  <w:style w:type="paragraph" w:styleId="83">
    <w:name w:val="toc 8"/>
    <w:basedOn w:val="a"/>
    <w:next w:val="a"/>
    <w:link w:val="84"/>
    <w:uiPriority w:val="39"/>
    <w:pPr>
      <w:ind w:left="1680"/>
    </w:pPr>
    <w:rPr>
      <w:rFonts w:ascii="Calibri" w:hAnsi="Calibri"/>
      <w:sz w:val="20"/>
    </w:rPr>
  </w:style>
  <w:style w:type="character" w:customStyle="1" w:styleId="84">
    <w:name w:val="Оглавление 8 Знак"/>
    <w:basedOn w:val="12"/>
    <w:link w:val="83"/>
    <w:rPr>
      <w:rFonts w:ascii="Calibri" w:hAnsi="Calibri"/>
      <w:sz w:val="20"/>
    </w:rPr>
  </w:style>
  <w:style w:type="paragraph" w:customStyle="1" w:styleId="font13">
    <w:name w:val="font13"/>
    <w:basedOn w:val="a"/>
    <w:link w:val="font130"/>
    <w:pPr>
      <w:spacing w:beforeAutospacing="1" w:afterAutospacing="1"/>
    </w:pPr>
    <w:rPr>
      <w:color w:val="C00000"/>
    </w:rPr>
  </w:style>
  <w:style w:type="character" w:customStyle="1" w:styleId="font130">
    <w:name w:val="font13"/>
    <w:basedOn w:val="12"/>
    <w:link w:val="font13"/>
    <w:rPr>
      <w:rFonts w:ascii="Times New Roman" w:hAnsi="Times New Roman"/>
      <w:color w:val="C0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sz w:val="16"/>
    </w:rPr>
  </w:style>
  <w:style w:type="character" w:customStyle="1" w:styleId="xl730">
    <w:name w:val="xl73"/>
    <w:basedOn w:val="12"/>
    <w:link w:val="xl73"/>
    <w:rPr>
      <w:rFonts w:ascii="Times New Roman" w:hAnsi="Times New Roman"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sz w:val="16"/>
    </w:rPr>
  </w:style>
  <w:style w:type="character" w:customStyle="1" w:styleId="xl700">
    <w:name w:val="xl70"/>
    <w:basedOn w:val="12"/>
    <w:link w:val="xl70"/>
    <w:rPr>
      <w:rFonts w:ascii="Times New Roman" w:hAnsi="Times New Roman"/>
      <w:sz w:val="16"/>
    </w:rPr>
  </w:style>
  <w:style w:type="paragraph" w:customStyle="1" w:styleId="1fffffc">
    <w:name w:val="Заголовок Знак1"/>
    <w:basedOn w:val="14"/>
    <w:link w:val="1fffffd"/>
    <w:rPr>
      <w:rFonts w:asciiTheme="majorHAnsi" w:hAnsiTheme="majorHAnsi"/>
      <w:spacing w:val="-10"/>
      <w:sz w:val="56"/>
    </w:rPr>
  </w:style>
  <w:style w:type="character" w:customStyle="1" w:styleId="1fffffd">
    <w:name w:val="Заголовок Знак1"/>
    <w:basedOn w:val="16"/>
    <w:link w:val="1fffffc"/>
    <w:rPr>
      <w:rFonts w:asciiTheme="majorHAnsi" w:hAnsiTheme="majorHAnsi"/>
      <w:spacing w:val="-10"/>
      <w:sz w:val="5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i/>
      <w:sz w:val="14"/>
    </w:rPr>
  </w:style>
  <w:style w:type="character" w:customStyle="1" w:styleId="xl890">
    <w:name w:val="xl89"/>
    <w:basedOn w:val="12"/>
    <w:link w:val="xl89"/>
    <w:rPr>
      <w:rFonts w:ascii="Times New Roman" w:hAnsi="Times New Roman"/>
      <w:i/>
      <w:sz w:val="14"/>
    </w:rPr>
  </w:style>
  <w:style w:type="paragraph" w:customStyle="1" w:styleId="2ff">
    <w:name w:val="Основной текст (2)"/>
    <w:basedOn w:val="a"/>
    <w:link w:val="2ff0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ff0">
    <w:name w:val="Основной текст (2)"/>
    <w:basedOn w:val="12"/>
    <w:link w:val="2ff"/>
    <w:rPr>
      <w:sz w:val="28"/>
    </w:rPr>
  </w:style>
  <w:style w:type="paragraph" w:customStyle="1" w:styleId="85">
    <w:name w:val="Знак Знак8"/>
    <w:link w:val="86"/>
    <w:rPr>
      <w:sz w:val="24"/>
    </w:rPr>
  </w:style>
  <w:style w:type="character" w:customStyle="1" w:styleId="86">
    <w:name w:val="Знак Знак8"/>
    <w:link w:val="85"/>
    <w:rPr>
      <w:sz w:val="24"/>
    </w:rPr>
  </w:style>
  <w:style w:type="paragraph" w:customStyle="1" w:styleId="afffff1">
    <w:name w:val="Текст информации об изменениях"/>
    <w:basedOn w:val="a"/>
    <w:next w:val="a"/>
    <w:link w:val="afffff3"/>
    <w:pPr>
      <w:widowControl w:val="0"/>
      <w:spacing w:line="360" w:lineRule="auto"/>
      <w:ind w:firstLine="720"/>
      <w:jc w:val="both"/>
    </w:pPr>
    <w:rPr>
      <w:color w:val="353842"/>
      <w:sz w:val="18"/>
    </w:rPr>
  </w:style>
  <w:style w:type="character" w:customStyle="1" w:styleId="afffff3">
    <w:name w:val="Текст информации об изменениях"/>
    <w:basedOn w:val="12"/>
    <w:link w:val="afffff1"/>
    <w:rPr>
      <w:rFonts w:ascii="Times New Roman" w:hAnsi="Times New Roman"/>
      <w:color w:val="353842"/>
      <w:sz w:val="18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b/>
      <w:sz w:val="16"/>
    </w:rPr>
  </w:style>
  <w:style w:type="character" w:customStyle="1" w:styleId="xl1250">
    <w:name w:val="xl125"/>
    <w:basedOn w:val="12"/>
    <w:link w:val="xl125"/>
    <w:rPr>
      <w:rFonts w:ascii="Times New Roman" w:hAnsi="Times New Roman"/>
      <w:b/>
      <w:sz w:val="16"/>
    </w:rPr>
  </w:style>
  <w:style w:type="paragraph" w:customStyle="1" w:styleId="xl132">
    <w:name w:val="xl132"/>
    <w:basedOn w:val="a"/>
    <w:link w:val="xl1320"/>
    <w:pPr>
      <w:spacing w:beforeAutospacing="1" w:afterAutospacing="1"/>
    </w:pPr>
  </w:style>
  <w:style w:type="character" w:customStyle="1" w:styleId="xl1320">
    <w:name w:val="xl132"/>
    <w:basedOn w:val="12"/>
    <w:link w:val="xl132"/>
    <w:rPr>
      <w:rFonts w:ascii="Times New Roman" w:hAnsi="Times New Roman"/>
      <w:sz w:val="24"/>
    </w:rPr>
  </w:style>
  <w:style w:type="paragraph" w:customStyle="1" w:styleId="63">
    <w:name w:val="Знак Знак6"/>
    <w:link w:val="64"/>
  </w:style>
  <w:style w:type="character" w:customStyle="1" w:styleId="64">
    <w:name w:val="Знак Знак6"/>
    <w:link w:val="63"/>
  </w:style>
  <w:style w:type="paragraph" w:customStyle="1" w:styleId="xl91">
    <w:name w:val="xl91"/>
    <w:basedOn w:val="a"/>
    <w:link w:val="xl910"/>
    <w:pPr>
      <w:spacing w:beforeAutospacing="1" w:afterAutospacing="1"/>
    </w:pPr>
    <w:rPr>
      <w:sz w:val="14"/>
    </w:rPr>
  </w:style>
  <w:style w:type="character" w:customStyle="1" w:styleId="xl910">
    <w:name w:val="xl91"/>
    <w:basedOn w:val="12"/>
    <w:link w:val="xl91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i/>
      <w:sz w:val="14"/>
    </w:rPr>
  </w:style>
  <w:style w:type="character" w:customStyle="1" w:styleId="xl1700">
    <w:name w:val="xl170"/>
    <w:basedOn w:val="12"/>
    <w:link w:val="xl170"/>
    <w:rPr>
      <w:rFonts w:ascii="Times New Roman" w:hAnsi="Times New Roman"/>
      <w:i/>
      <w:sz w:val="14"/>
    </w:rPr>
  </w:style>
  <w:style w:type="paragraph" w:customStyle="1" w:styleId="Style15">
    <w:name w:val="Style1"/>
    <w:basedOn w:val="a"/>
    <w:link w:val="Style16"/>
    <w:pPr>
      <w:widowControl w:val="0"/>
      <w:jc w:val="both"/>
    </w:pPr>
  </w:style>
  <w:style w:type="character" w:customStyle="1" w:styleId="Style16">
    <w:name w:val="Style1"/>
    <w:basedOn w:val="12"/>
    <w:link w:val="Style15"/>
    <w:rPr>
      <w:rFonts w:ascii="Times New Roman" w:hAnsi="Times New Roman"/>
      <w:sz w:val="24"/>
    </w:rPr>
  </w:style>
  <w:style w:type="paragraph" w:customStyle="1" w:styleId="1fffffe">
    <w:name w:val="Указатель1"/>
    <w:basedOn w:val="a"/>
    <w:link w:val="1ffffff"/>
    <w:pPr>
      <w:jc w:val="both"/>
    </w:pPr>
  </w:style>
  <w:style w:type="character" w:customStyle="1" w:styleId="1ffffff">
    <w:name w:val="Указатель1"/>
    <w:basedOn w:val="12"/>
    <w:link w:val="1fffffe"/>
    <w:rPr>
      <w:rFonts w:ascii="Times New Roman" w:hAnsi="Times New Roman"/>
      <w:sz w:val="24"/>
    </w:rPr>
  </w:style>
  <w:style w:type="paragraph" w:customStyle="1" w:styleId="affff9">
    <w:name w:val="Текст (лев. подпись)"/>
    <w:basedOn w:val="a"/>
    <w:next w:val="a"/>
    <w:link w:val="affffb"/>
    <w:pPr>
      <w:widowControl w:val="0"/>
      <w:spacing w:line="360" w:lineRule="auto"/>
    </w:pPr>
  </w:style>
  <w:style w:type="character" w:customStyle="1" w:styleId="affffb">
    <w:name w:val="Текст (лев. подпись)"/>
    <w:basedOn w:val="12"/>
    <w:link w:val="affff9"/>
    <w:rPr>
      <w:rFonts w:ascii="Times New Roman" w:hAnsi="Times New Roman"/>
      <w:sz w:val="24"/>
    </w:rPr>
  </w:style>
  <w:style w:type="paragraph" w:customStyle="1" w:styleId="5a">
    <w:name w:val="Неразрешенное упоминание5"/>
    <w:link w:val="5b"/>
    <w:rPr>
      <w:color w:val="605E5C"/>
      <w:shd w:val="clear" w:color="auto" w:fill="E1DFDD"/>
    </w:rPr>
  </w:style>
  <w:style w:type="character" w:customStyle="1" w:styleId="5b">
    <w:name w:val="Неразрешенное упоминание5"/>
    <w:link w:val="5a"/>
    <w:rPr>
      <w:color w:val="605E5C"/>
      <w:shd w:val="clear" w:color="auto" w:fill="E1DFDD"/>
    </w:rPr>
  </w:style>
  <w:style w:type="paragraph" w:customStyle="1" w:styleId="Style34">
    <w:name w:val="Style34"/>
    <w:basedOn w:val="a"/>
    <w:link w:val="Style340"/>
    <w:pPr>
      <w:widowControl w:val="0"/>
      <w:spacing w:line="278" w:lineRule="exact"/>
    </w:pPr>
  </w:style>
  <w:style w:type="character" w:customStyle="1" w:styleId="Style340">
    <w:name w:val="Style34"/>
    <w:basedOn w:val="12"/>
    <w:link w:val="Style34"/>
    <w:rPr>
      <w:rFonts w:ascii="Times New Roman" w:hAnsi="Times New Roman"/>
      <w:sz w:val="24"/>
    </w:rPr>
  </w:style>
  <w:style w:type="paragraph" w:customStyle="1" w:styleId="sobi2itemtitle">
    <w:name w:val="sobi2itemtitle"/>
    <w:basedOn w:val="a"/>
    <w:link w:val="sobi2itemtitle0"/>
    <w:pPr>
      <w:spacing w:beforeAutospacing="1" w:afterAutospacing="1"/>
    </w:pPr>
  </w:style>
  <w:style w:type="character" w:customStyle="1" w:styleId="sobi2itemtitle0">
    <w:name w:val="sobi2itemtitle"/>
    <w:basedOn w:val="12"/>
    <w:link w:val="sobi2itemtitle"/>
    <w:rPr>
      <w:rFonts w:ascii="Times New Roman" w:hAnsi="Times New Roman"/>
      <w:sz w:val="24"/>
    </w:rPr>
  </w:style>
  <w:style w:type="paragraph" w:customStyle="1" w:styleId="1ffffff0">
    <w:name w:val="Слабое выделение1"/>
    <w:link w:val="1ffffff1"/>
    <w:rPr>
      <w:i/>
      <w:color w:val="5A5A5A"/>
    </w:rPr>
  </w:style>
  <w:style w:type="character" w:customStyle="1" w:styleId="1ffffff1">
    <w:name w:val="Слабое выделение1"/>
    <w:link w:val="1ffffff0"/>
    <w:rPr>
      <w:i/>
      <w:color w:val="5A5A5A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i/>
      <w:sz w:val="16"/>
    </w:rPr>
  </w:style>
  <w:style w:type="character" w:customStyle="1" w:styleId="xl1100">
    <w:name w:val="xl110"/>
    <w:basedOn w:val="12"/>
    <w:link w:val="xl110"/>
    <w:rPr>
      <w:rFonts w:ascii="Times New Roman" w:hAnsi="Times New Roman"/>
      <w:b/>
      <w:i/>
      <w:sz w:val="16"/>
    </w:rPr>
  </w:style>
  <w:style w:type="paragraph" w:styleId="3c">
    <w:name w:val="Body Text 3"/>
    <w:basedOn w:val="a"/>
    <w:link w:val="3d"/>
    <w:pPr>
      <w:spacing w:after="120" w:line="276" w:lineRule="auto"/>
    </w:pPr>
    <w:rPr>
      <w:rFonts w:ascii="Calibri" w:hAnsi="Calibri"/>
      <w:sz w:val="16"/>
    </w:rPr>
  </w:style>
  <w:style w:type="character" w:customStyle="1" w:styleId="3d">
    <w:name w:val="Основной текст 3 Знак"/>
    <w:basedOn w:val="12"/>
    <w:link w:val="3c"/>
    <w:rPr>
      <w:rFonts w:ascii="Calibri" w:hAnsi="Calibri"/>
      <w:sz w:val="16"/>
    </w:rPr>
  </w:style>
  <w:style w:type="paragraph" w:customStyle="1" w:styleId="1ffffff2">
    <w:name w:val="Обычный1"/>
    <w:link w:val="1ffffff3"/>
  </w:style>
  <w:style w:type="character" w:customStyle="1" w:styleId="1ffffff3">
    <w:name w:val="Обычный1"/>
    <w:link w:val="1ffffff2"/>
  </w:style>
  <w:style w:type="paragraph" w:customStyle="1" w:styleId="StGen2">
    <w:name w:val="StGen2"/>
    <w:link w:val="StGen3"/>
    <w:semiHidden/>
    <w:unhideWhenUsed/>
  </w:style>
  <w:style w:type="character" w:customStyle="1" w:styleId="StGen3">
    <w:name w:val="StGen3"/>
    <w:link w:val="StGen2"/>
    <w:semiHidden/>
    <w:unhideWhenUsed/>
  </w:style>
  <w:style w:type="paragraph" w:customStyle="1" w:styleId="msonormalcxspmiddlecxspmiddle">
    <w:name w:val="msonormalcxspmiddlecxspmiddle"/>
    <w:basedOn w:val="a"/>
    <w:link w:val="msonormalcxspmiddlecxspmiddle0"/>
    <w:pPr>
      <w:spacing w:beforeAutospacing="1" w:afterAutospacing="1"/>
    </w:pPr>
  </w:style>
  <w:style w:type="character" w:customStyle="1" w:styleId="msonormalcxspmiddlecxspmiddle0">
    <w:name w:val="msonormalcxspmiddlecxspmiddle"/>
    <w:basedOn w:val="12"/>
    <w:link w:val="msonormalcxspmiddlecxspmiddle"/>
    <w:rPr>
      <w:rFonts w:ascii="Times New Roman" w:hAnsi="Times New Roman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sz w:val="16"/>
    </w:rPr>
  </w:style>
  <w:style w:type="character" w:customStyle="1" w:styleId="xl670">
    <w:name w:val="xl67"/>
    <w:basedOn w:val="12"/>
    <w:link w:val="xl67"/>
    <w:rPr>
      <w:rFonts w:ascii="Times New Roman" w:hAnsi="Times New Roman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sz w:val="14"/>
    </w:rPr>
  </w:style>
  <w:style w:type="character" w:customStyle="1" w:styleId="xl710">
    <w:name w:val="xl71"/>
    <w:basedOn w:val="12"/>
    <w:link w:val="xl71"/>
    <w:rPr>
      <w:rFonts w:ascii="Times New Roman" w:hAnsi="Times New Roman"/>
      <w:sz w:val="14"/>
    </w:rPr>
  </w:style>
  <w:style w:type="paragraph" w:customStyle="1" w:styleId="xl192">
    <w:name w:val="xl192"/>
    <w:basedOn w:val="a"/>
    <w:link w:val="xl1920"/>
    <w:pPr>
      <w:spacing w:beforeAutospacing="1" w:afterAutospacing="1"/>
      <w:jc w:val="center"/>
    </w:pPr>
    <w:rPr>
      <w:sz w:val="16"/>
    </w:rPr>
  </w:style>
  <w:style w:type="character" w:customStyle="1" w:styleId="xl1920">
    <w:name w:val="xl192"/>
    <w:basedOn w:val="12"/>
    <w:link w:val="xl192"/>
    <w:rPr>
      <w:rFonts w:ascii="Times New Roman" w:hAnsi="Times New Roman"/>
      <w:sz w:val="16"/>
    </w:rPr>
  </w:style>
  <w:style w:type="paragraph" w:customStyle="1" w:styleId="affffffffff9">
    <w:name w:val="диплом"/>
    <w:basedOn w:val="a"/>
    <w:link w:val="affffffffffa"/>
    <w:pPr>
      <w:spacing w:after="200" w:line="276" w:lineRule="auto"/>
    </w:pPr>
    <w:rPr>
      <w:sz w:val="21"/>
    </w:rPr>
  </w:style>
  <w:style w:type="character" w:customStyle="1" w:styleId="affffffffffa">
    <w:name w:val="диплом"/>
    <w:basedOn w:val="12"/>
    <w:link w:val="affffffffff9"/>
    <w:rPr>
      <w:sz w:val="21"/>
    </w:rPr>
  </w:style>
  <w:style w:type="paragraph" w:customStyle="1" w:styleId="spellingerror">
    <w:name w:val="spellingerror"/>
    <w:link w:val="spellingerror0"/>
  </w:style>
  <w:style w:type="character" w:customStyle="1" w:styleId="spellingerror0">
    <w:name w:val="spellingerror"/>
    <w:link w:val="spellingerror"/>
  </w:style>
  <w:style w:type="paragraph" w:customStyle="1" w:styleId="Style33">
    <w:name w:val="_Style 3"/>
    <w:basedOn w:val="a"/>
    <w:link w:val="Style35"/>
    <w:pPr>
      <w:spacing w:after="160" w:line="240" w:lineRule="exact"/>
    </w:pPr>
    <w:rPr>
      <w:rFonts w:ascii="Verdana" w:hAnsi="Verdana"/>
      <w:sz w:val="20"/>
    </w:rPr>
  </w:style>
  <w:style w:type="character" w:customStyle="1" w:styleId="Style35">
    <w:name w:val="_Style 3"/>
    <w:basedOn w:val="12"/>
    <w:link w:val="Style33"/>
    <w:rPr>
      <w:rFonts w:ascii="Verdana" w:hAnsi="Verdana"/>
      <w:sz w:val="20"/>
    </w:rPr>
  </w:style>
  <w:style w:type="paragraph" w:customStyle="1" w:styleId="1ffffff4">
    <w:name w:val="Текст концевой сноски Знак1"/>
    <w:link w:val="1ffffff5"/>
  </w:style>
  <w:style w:type="character" w:customStyle="1" w:styleId="1ffffff5">
    <w:name w:val="Текст концевой сноски Знак1"/>
    <w:link w:val="1ffffff4"/>
  </w:style>
  <w:style w:type="paragraph" w:customStyle="1" w:styleId="xl72">
    <w:name w:val="xl72"/>
    <w:basedOn w:val="a"/>
    <w:link w:val="xl720"/>
    <w:pPr>
      <w:spacing w:beforeAutospacing="1" w:afterAutospacing="1"/>
    </w:pPr>
    <w:rPr>
      <w:b/>
      <w:sz w:val="16"/>
    </w:rPr>
  </w:style>
  <w:style w:type="character" w:customStyle="1" w:styleId="xl720">
    <w:name w:val="xl72"/>
    <w:basedOn w:val="12"/>
    <w:link w:val="xl72"/>
    <w:rPr>
      <w:rFonts w:ascii="Times New Roman" w:hAnsi="Times New Roman"/>
      <w:b/>
      <w:sz w:val="16"/>
    </w:rPr>
  </w:style>
  <w:style w:type="paragraph" w:customStyle="1" w:styleId="1ffffff6">
    <w:name w:val="Знак концевой сноски1"/>
    <w:link w:val="1ffffff7"/>
    <w:rPr>
      <w:rFonts w:ascii="Times New Roman" w:hAnsi="Times New Roman"/>
      <w:vertAlign w:val="superscript"/>
    </w:rPr>
  </w:style>
  <w:style w:type="character" w:customStyle="1" w:styleId="1ffffff7">
    <w:name w:val="Знак концевой сноски1"/>
    <w:link w:val="1ffffff6"/>
    <w:rPr>
      <w:rFonts w:ascii="Times New Roman" w:hAnsi="Times New Roman"/>
      <w:vertAlign w:val="superscript"/>
    </w:rPr>
  </w:style>
  <w:style w:type="paragraph" w:customStyle="1" w:styleId="1ffffff8">
    <w:name w:val="Номер страницы1"/>
    <w:link w:val="1ffffff9"/>
    <w:rPr>
      <w:rFonts w:ascii="Times New Roman" w:hAnsi="Times New Roman"/>
    </w:rPr>
  </w:style>
  <w:style w:type="character" w:customStyle="1" w:styleId="1ffffff9">
    <w:name w:val="Номер страницы1"/>
    <w:link w:val="1ffffff8"/>
    <w:rPr>
      <w:rFonts w:ascii="Times New Roman" w:hAnsi="Times New Roman"/>
    </w:rPr>
  </w:style>
  <w:style w:type="paragraph" w:customStyle="1" w:styleId="FontStyle82">
    <w:name w:val="Font Style82"/>
    <w:link w:val="FontStyle820"/>
    <w:rPr>
      <w:rFonts w:ascii="Lucida Sans Unicode" w:hAnsi="Lucida Sans Unicode"/>
      <w:b/>
      <w:sz w:val="10"/>
    </w:rPr>
  </w:style>
  <w:style w:type="character" w:customStyle="1" w:styleId="FontStyle820">
    <w:name w:val="Font Style82"/>
    <w:link w:val="FontStyle82"/>
    <w:rPr>
      <w:rFonts w:ascii="Lucida Sans Unicode" w:hAnsi="Lucida Sans Unicode"/>
      <w:b/>
      <w:sz w:val="10"/>
    </w:rPr>
  </w:style>
  <w:style w:type="paragraph" w:customStyle="1" w:styleId="affffffffffb">
    <w:name w:val="Пример."/>
    <w:basedOn w:val="afffffd"/>
    <w:next w:val="a"/>
    <w:link w:val="affffffffffc"/>
  </w:style>
  <w:style w:type="character" w:customStyle="1" w:styleId="affffffffffc">
    <w:name w:val="Пример."/>
    <w:basedOn w:val="affffff"/>
    <w:link w:val="affffffffffb"/>
    <w:rPr>
      <w:rFonts w:ascii="Times New Roman" w:hAnsi="Times New Roman"/>
      <w:sz w:val="24"/>
    </w:rPr>
  </w:style>
  <w:style w:type="paragraph" w:customStyle="1" w:styleId="1ffffffa">
    <w:name w:val="Просмотренная гиперссылка1"/>
    <w:basedOn w:val="14"/>
    <w:link w:val="1ffffffb"/>
    <w:rPr>
      <w:color w:val="954F72" w:themeColor="followedHyperlink"/>
      <w:u w:val="single"/>
    </w:rPr>
  </w:style>
  <w:style w:type="character" w:customStyle="1" w:styleId="1ffffffb">
    <w:name w:val="Просмотренная гиперссылка1"/>
    <w:basedOn w:val="16"/>
    <w:link w:val="1ffffffa"/>
    <w:rPr>
      <w:color w:val="954F72" w:themeColor="followedHyperlink"/>
      <w:u w:val="single"/>
    </w:rPr>
  </w:style>
  <w:style w:type="paragraph" w:customStyle="1" w:styleId="WW8Num32z2">
    <w:name w:val="WW8Num32z2"/>
    <w:link w:val="WW8Num32z20"/>
    <w:rPr>
      <w:rFonts w:ascii="Wingdings" w:hAnsi="Wingdings"/>
    </w:rPr>
  </w:style>
  <w:style w:type="character" w:customStyle="1" w:styleId="WW8Num32z20">
    <w:name w:val="WW8Num32z2"/>
    <w:link w:val="WW8Num32z2"/>
    <w:rPr>
      <w:rFonts w:ascii="Wingdings" w:hAnsi="Wingdings"/>
    </w:rPr>
  </w:style>
  <w:style w:type="paragraph" w:customStyle="1" w:styleId="1ffffffc">
    <w:name w:val="Верхний колонтитул Знак1"/>
    <w:link w:val="1ffffffd"/>
  </w:style>
  <w:style w:type="character" w:customStyle="1" w:styleId="1ffffffd">
    <w:name w:val="Верхний колонтитул Знак1"/>
    <w:link w:val="1ffffffc"/>
  </w:style>
  <w:style w:type="paragraph" w:customStyle="1" w:styleId="c19">
    <w:name w:val="c19"/>
    <w:link w:val="c190"/>
    <w:rPr>
      <w:rFonts w:ascii="Times New Roman" w:hAnsi="Times New Roman"/>
    </w:rPr>
  </w:style>
  <w:style w:type="character" w:customStyle="1" w:styleId="c190">
    <w:name w:val="c19"/>
    <w:link w:val="c19"/>
    <w:rPr>
      <w:rFonts w:ascii="Times New Roman" w:hAnsi="Times New Roman"/>
    </w:rPr>
  </w:style>
  <w:style w:type="paragraph" w:customStyle="1" w:styleId="1ffffffe">
    <w:name w:val="Выделенная цитата Знак1"/>
    <w:basedOn w:val="14"/>
    <w:link w:val="1fffffff"/>
    <w:rPr>
      <w:i/>
      <w:color w:val="4472C4" w:themeColor="accent1"/>
    </w:rPr>
  </w:style>
  <w:style w:type="character" w:customStyle="1" w:styleId="1fffffff">
    <w:name w:val="Выделенная цитата Знак1"/>
    <w:basedOn w:val="16"/>
    <w:link w:val="1ffffffe"/>
    <w:rPr>
      <w:i/>
      <w:color w:val="4472C4" w:themeColor="accent1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2ff1">
    <w:name w:val="Знак2"/>
    <w:basedOn w:val="a"/>
    <w:link w:val="2ff2"/>
    <w:pPr>
      <w:spacing w:after="160" w:line="240" w:lineRule="exact"/>
    </w:pPr>
    <w:rPr>
      <w:rFonts w:ascii="Verdana" w:hAnsi="Verdana"/>
      <w:sz w:val="20"/>
    </w:rPr>
  </w:style>
  <w:style w:type="character" w:customStyle="1" w:styleId="2ff2">
    <w:name w:val="Знак2"/>
    <w:basedOn w:val="12"/>
    <w:link w:val="2ff1"/>
    <w:rPr>
      <w:rFonts w:ascii="Verdana" w:hAnsi="Verdana"/>
      <w:sz w:val="20"/>
    </w:rPr>
  </w:style>
  <w:style w:type="paragraph" w:customStyle="1" w:styleId="p200">
    <w:name w:val="p20"/>
    <w:basedOn w:val="a"/>
    <w:link w:val="p201"/>
    <w:pPr>
      <w:spacing w:beforeAutospacing="1" w:afterAutospacing="1"/>
    </w:pPr>
  </w:style>
  <w:style w:type="character" w:customStyle="1" w:styleId="p201">
    <w:name w:val="p20"/>
    <w:basedOn w:val="12"/>
    <w:link w:val="p200"/>
    <w:rPr>
      <w:rFonts w:ascii="Times New Roman" w:hAnsi="Times New Roman"/>
      <w:sz w:val="24"/>
    </w:rPr>
  </w:style>
  <w:style w:type="paragraph" w:customStyle="1" w:styleId="Heading11">
    <w:name w:val="Heading 11"/>
    <w:basedOn w:val="a"/>
    <w:link w:val="Heading110"/>
    <w:pPr>
      <w:widowControl w:val="0"/>
      <w:outlineLvl w:val="0"/>
    </w:pPr>
    <w:rPr>
      <w:b/>
    </w:rPr>
  </w:style>
  <w:style w:type="character" w:customStyle="1" w:styleId="Heading110">
    <w:name w:val="Heading 11"/>
    <w:basedOn w:val="12"/>
    <w:link w:val="Heading11"/>
    <w:rPr>
      <w:rFonts w:ascii="Times New Roman" w:hAnsi="Times New Roman"/>
      <w:b/>
      <w:sz w:val="24"/>
    </w:rPr>
  </w:style>
  <w:style w:type="paragraph" w:customStyle="1" w:styleId="value">
    <w:name w:val="value"/>
    <w:link w:val="value0"/>
    <w:rPr>
      <w:rFonts w:ascii="Times New Roman" w:hAnsi="Times New Roman"/>
    </w:rPr>
  </w:style>
  <w:style w:type="character" w:customStyle="1" w:styleId="value0">
    <w:name w:val="value"/>
    <w:link w:val="value"/>
    <w:rPr>
      <w:rFonts w:ascii="Times New Roman" w:hAnsi="Times New Roman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b/>
      <w:i/>
      <w:sz w:val="16"/>
    </w:rPr>
  </w:style>
  <w:style w:type="character" w:customStyle="1" w:styleId="xl1140">
    <w:name w:val="xl114"/>
    <w:basedOn w:val="12"/>
    <w:link w:val="xl114"/>
    <w:rPr>
      <w:rFonts w:ascii="Times New Roman" w:hAnsi="Times New Roman"/>
      <w:b/>
      <w:i/>
      <w:sz w:val="16"/>
    </w:rPr>
  </w:style>
  <w:style w:type="paragraph" w:customStyle="1" w:styleId="quantity">
    <w:name w:val="quantity"/>
    <w:link w:val="quantity0"/>
  </w:style>
  <w:style w:type="character" w:customStyle="1" w:styleId="quantity0">
    <w:name w:val="quantity"/>
    <w:link w:val="quantity"/>
  </w:style>
  <w:style w:type="paragraph" w:customStyle="1" w:styleId="p61">
    <w:name w:val="p61"/>
    <w:basedOn w:val="a"/>
    <w:link w:val="p610"/>
    <w:pPr>
      <w:spacing w:beforeAutospacing="1" w:afterAutospacing="1"/>
    </w:pPr>
  </w:style>
  <w:style w:type="character" w:customStyle="1" w:styleId="p610">
    <w:name w:val="p61"/>
    <w:basedOn w:val="12"/>
    <w:link w:val="p61"/>
    <w:rPr>
      <w:rFonts w:ascii="Times New Roman" w:hAnsi="Times New Roman"/>
      <w:sz w:val="24"/>
    </w:rPr>
  </w:style>
  <w:style w:type="paragraph" w:customStyle="1" w:styleId="FontStyle31">
    <w:name w:val="Font Style31"/>
    <w:link w:val="FontStyle310"/>
    <w:rPr>
      <w:rFonts w:ascii="Arial Unicode MS" w:hAnsi="Arial Unicode MS"/>
      <w:b/>
      <w:sz w:val="20"/>
    </w:rPr>
  </w:style>
  <w:style w:type="character" w:customStyle="1" w:styleId="FontStyle310">
    <w:name w:val="Font Style31"/>
    <w:link w:val="FontStyle31"/>
    <w:rPr>
      <w:rFonts w:ascii="Arial Unicode MS" w:hAnsi="Arial Unicode MS"/>
      <w:b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i/>
      <w:sz w:val="14"/>
    </w:rPr>
  </w:style>
  <w:style w:type="character" w:customStyle="1" w:styleId="xl1500">
    <w:name w:val="xl150"/>
    <w:basedOn w:val="12"/>
    <w:link w:val="xl150"/>
    <w:rPr>
      <w:rFonts w:ascii="Times New Roman" w:hAnsi="Times New Roman"/>
      <w:i/>
      <w:sz w:val="14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2"/>
    <w:link w:val="HTML"/>
    <w:rPr>
      <w:rFonts w:ascii="Courier New" w:hAnsi="Courier New"/>
      <w:sz w:val="20"/>
    </w:rPr>
  </w:style>
  <w:style w:type="paragraph" w:customStyle="1" w:styleId="48">
    <w:name w:val="Обычный4"/>
    <w:link w:val="49"/>
    <w:pPr>
      <w:widowControl w:val="0"/>
      <w:spacing w:line="300" w:lineRule="auto"/>
      <w:ind w:left="360" w:hanging="360"/>
    </w:pPr>
    <w:rPr>
      <w:rFonts w:ascii="Times New Roman" w:hAnsi="Times New Roman"/>
    </w:rPr>
  </w:style>
  <w:style w:type="character" w:customStyle="1" w:styleId="49">
    <w:name w:val="Обычный4"/>
    <w:link w:val="48"/>
    <w:rPr>
      <w:rFonts w:ascii="Times New Roman" w:hAnsi="Times New Roman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sz w:val="16"/>
    </w:rPr>
  </w:style>
  <w:style w:type="character" w:customStyle="1" w:styleId="xl1080">
    <w:name w:val="xl108"/>
    <w:basedOn w:val="12"/>
    <w:link w:val="xl108"/>
    <w:rPr>
      <w:rFonts w:ascii="Times New Roman" w:hAnsi="Times New Roman"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color w:val="FFFFFF"/>
      <w:sz w:val="14"/>
    </w:rPr>
  </w:style>
  <w:style w:type="character" w:customStyle="1" w:styleId="xl1190">
    <w:name w:val="xl119"/>
    <w:basedOn w:val="12"/>
    <w:link w:val="xl119"/>
    <w:rPr>
      <w:rFonts w:ascii="Times New Roman" w:hAnsi="Times New Roman"/>
      <w:color w:val="FFFFFF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</w:style>
  <w:style w:type="character" w:customStyle="1" w:styleId="xl640">
    <w:name w:val="xl64"/>
    <w:basedOn w:val="12"/>
    <w:link w:val="xl64"/>
    <w:rPr>
      <w:rFonts w:ascii="Times New Roman" w:hAnsi="Times New Roman"/>
      <w:sz w:val="24"/>
    </w:rPr>
  </w:style>
  <w:style w:type="paragraph" w:styleId="5c">
    <w:name w:val="toc 5"/>
    <w:basedOn w:val="a"/>
    <w:next w:val="a"/>
    <w:link w:val="5d"/>
    <w:uiPriority w:val="39"/>
    <w:pPr>
      <w:ind w:left="960"/>
    </w:pPr>
    <w:rPr>
      <w:rFonts w:ascii="Calibri" w:hAnsi="Calibri"/>
      <w:sz w:val="20"/>
    </w:rPr>
  </w:style>
  <w:style w:type="character" w:customStyle="1" w:styleId="5d">
    <w:name w:val="Оглавление 5 Знак"/>
    <w:basedOn w:val="12"/>
    <w:link w:val="5c"/>
    <w:rPr>
      <w:rFonts w:ascii="Calibri" w:hAnsi="Calibri"/>
      <w:sz w:val="20"/>
    </w:rPr>
  </w:style>
  <w:style w:type="paragraph" w:customStyle="1" w:styleId="afffffffff6">
    <w:name w:val="Содержимое таблицы"/>
    <w:basedOn w:val="a"/>
    <w:link w:val="afffffffff8"/>
    <w:pPr>
      <w:jc w:val="both"/>
    </w:pPr>
  </w:style>
  <w:style w:type="character" w:customStyle="1" w:styleId="afffffffff8">
    <w:name w:val="Содержимое таблицы"/>
    <w:basedOn w:val="12"/>
    <w:link w:val="afffffffff6"/>
    <w:rPr>
      <w:rFonts w:ascii="Times New Roman" w:hAnsi="Times New Roman"/>
      <w:sz w:val="24"/>
    </w:rPr>
  </w:style>
  <w:style w:type="paragraph" w:customStyle="1" w:styleId="24pt">
    <w:name w:val="Основной текст (2) + 4 pt"/>
    <w:link w:val="24pt0"/>
    <w:rPr>
      <w:rFonts w:ascii="Times New Roman" w:hAnsi="Times New Roman"/>
      <w:sz w:val="8"/>
    </w:rPr>
  </w:style>
  <w:style w:type="character" w:customStyle="1" w:styleId="24pt0">
    <w:name w:val="Основной текст (2) + 4 pt"/>
    <w:link w:val="24pt"/>
    <w:rPr>
      <w:rFonts w:ascii="Times New Roman" w:hAnsi="Times New Roman"/>
      <w:sz w:val="8"/>
    </w:rPr>
  </w:style>
  <w:style w:type="paragraph" w:customStyle="1" w:styleId="3e">
    <w:name w:val="Основной текст (3)"/>
    <w:basedOn w:val="a"/>
    <w:link w:val="3f"/>
    <w:pPr>
      <w:widowControl w:val="0"/>
      <w:spacing w:before="6300" w:line="240" w:lineRule="atLeast"/>
      <w:ind w:left="260" w:hanging="260"/>
      <w:jc w:val="center"/>
    </w:pPr>
    <w:rPr>
      <w:b/>
    </w:rPr>
  </w:style>
  <w:style w:type="character" w:customStyle="1" w:styleId="3f">
    <w:name w:val="Основной текст (3)"/>
    <w:basedOn w:val="12"/>
    <w:link w:val="3e"/>
    <w:rPr>
      <w:b/>
    </w:rPr>
  </w:style>
  <w:style w:type="paragraph" w:customStyle="1" w:styleId="Style310">
    <w:name w:val="_Style 31"/>
    <w:basedOn w:val="a"/>
    <w:link w:val="Style311"/>
    <w:pPr>
      <w:spacing w:after="160" w:line="240" w:lineRule="exact"/>
    </w:pPr>
    <w:rPr>
      <w:rFonts w:ascii="Verdana" w:hAnsi="Verdana"/>
      <w:sz w:val="20"/>
    </w:rPr>
  </w:style>
  <w:style w:type="character" w:customStyle="1" w:styleId="Style311">
    <w:name w:val="_Style 31"/>
    <w:basedOn w:val="12"/>
    <w:link w:val="Style310"/>
    <w:rPr>
      <w:rFonts w:ascii="Verdana" w:hAnsi="Verdana"/>
      <w:sz w:val="20"/>
    </w:rPr>
  </w:style>
  <w:style w:type="paragraph" w:customStyle="1" w:styleId="c2">
    <w:name w:val="c2"/>
    <w:basedOn w:val="a"/>
    <w:link w:val="c22"/>
    <w:pPr>
      <w:spacing w:beforeAutospacing="1" w:afterAutospacing="1"/>
    </w:pPr>
  </w:style>
  <w:style w:type="character" w:customStyle="1" w:styleId="c22">
    <w:name w:val="c2"/>
    <w:basedOn w:val="12"/>
    <w:link w:val="c2"/>
    <w:rPr>
      <w:rFonts w:ascii="Times New Roman" w:hAnsi="Times New Roman"/>
      <w:sz w:val="24"/>
    </w:rPr>
  </w:style>
  <w:style w:type="paragraph" w:customStyle="1" w:styleId="s6">
    <w:name w:val="s6"/>
    <w:link w:val="s60"/>
    <w:rPr>
      <w:rFonts w:ascii="Times New Roman" w:hAnsi="Times New Roman"/>
    </w:rPr>
  </w:style>
  <w:style w:type="character" w:customStyle="1" w:styleId="s60">
    <w:name w:val="s6"/>
    <w:link w:val="s6"/>
    <w:rPr>
      <w:rFonts w:ascii="Times New Roman" w:hAnsi="Times New Roman"/>
    </w:rPr>
  </w:style>
  <w:style w:type="paragraph" w:customStyle="1" w:styleId="affffffffffd">
    <w:name w:val="Обычный (Интернет) Знак"/>
    <w:link w:val="affffffffffe"/>
    <w:rPr>
      <w:rFonts w:ascii="Times New Roman" w:hAnsi="Times New Roman"/>
      <w:sz w:val="24"/>
    </w:rPr>
  </w:style>
  <w:style w:type="character" w:customStyle="1" w:styleId="affffffffffe">
    <w:name w:val="Обычный (Интернет) Знак"/>
    <w:link w:val="affffffffffd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sz w:val="14"/>
    </w:rPr>
  </w:style>
  <w:style w:type="character" w:customStyle="1" w:styleId="xl840">
    <w:name w:val="xl84"/>
    <w:basedOn w:val="12"/>
    <w:link w:val="xl84"/>
    <w:rPr>
      <w:rFonts w:ascii="Times New Roman" w:hAnsi="Times New Roman"/>
      <w:sz w:val="14"/>
    </w:rPr>
  </w:style>
  <w:style w:type="paragraph" w:styleId="2ff3">
    <w:name w:val="List 2"/>
    <w:basedOn w:val="a"/>
    <w:link w:val="2ff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4">
    <w:name w:val="Список 2 Знак"/>
    <w:basedOn w:val="12"/>
    <w:link w:val="2ff3"/>
    <w:rPr>
      <w:rFonts w:ascii="Arial" w:hAnsi="Arial"/>
      <w:sz w:val="20"/>
    </w:rPr>
  </w:style>
  <w:style w:type="paragraph" w:customStyle="1" w:styleId="afffffffffff">
    <w:name w:val="Ссылка на утративший силу документ"/>
    <w:link w:val="afffffffffff0"/>
    <w:rPr>
      <w:b/>
      <w:color w:val="749232"/>
    </w:rPr>
  </w:style>
  <w:style w:type="character" w:customStyle="1" w:styleId="afffffffffff0">
    <w:name w:val="Ссылка на утративший силу документ"/>
    <w:link w:val="afffffffffff"/>
    <w:rPr>
      <w:b/>
      <w:color w:val="749232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2"/>
    <w:link w:val="xl99"/>
    <w:rPr>
      <w:rFonts w:ascii="Times New Roman" w:hAnsi="Times New Roman"/>
      <w:sz w:val="24"/>
    </w:rPr>
  </w:style>
  <w:style w:type="paragraph" w:customStyle="1" w:styleId="afffffffffff1">
    <w:name w:val="Заголовок приложения"/>
    <w:basedOn w:val="a"/>
    <w:next w:val="a"/>
    <w:link w:val="afffffffffff2"/>
    <w:pPr>
      <w:widowControl w:val="0"/>
      <w:jc w:val="right"/>
    </w:pPr>
    <w:rPr>
      <w:rFonts w:ascii="Arial" w:hAnsi="Arial"/>
    </w:rPr>
  </w:style>
  <w:style w:type="character" w:customStyle="1" w:styleId="afffffffffff2">
    <w:name w:val="Заголовок приложения"/>
    <w:basedOn w:val="12"/>
    <w:link w:val="afffffffffff1"/>
    <w:rPr>
      <w:rFonts w:ascii="Arial" w:hAnsi="Arial"/>
      <w:sz w:val="2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b/>
      <w:sz w:val="16"/>
    </w:rPr>
  </w:style>
  <w:style w:type="character" w:customStyle="1" w:styleId="xl1270">
    <w:name w:val="xl127"/>
    <w:basedOn w:val="12"/>
    <w:link w:val="xl127"/>
    <w:rPr>
      <w:rFonts w:ascii="Times New Roman" w:hAnsi="Times New Roman"/>
      <w:b/>
      <w:sz w:val="16"/>
    </w:rPr>
  </w:style>
  <w:style w:type="paragraph" w:customStyle="1" w:styleId="afffffffffff3">
    <w:name w:val="Заголовок своего сообщения"/>
    <w:link w:val="afffffffffff4"/>
    <w:rPr>
      <w:b/>
      <w:color w:val="26282F"/>
    </w:rPr>
  </w:style>
  <w:style w:type="character" w:customStyle="1" w:styleId="afffffffffff4">
    <w:name w:val="Заголовок своего сообщения"/>
    <w:link w:val="afffffffffff3"/>
    <w:rPr>
      <w:b/>
      <w:color w:val="26282F"/>
    </w:rPr>
  </w:style>
  <w:style w:type="paragraph" w:customStyle="1" w:styleId="afffffffffff5">
    <w:name w:val="Содержимое таблицы Знак"/>
    <w:link w:val="afffffffffff6"/>
    <w:rPr>
      <w:rFonts w:ascii="Arial Unicode MS" w:hAnsi="Arial Unicode MS"/>
      <w:sz w:val="24"/>
    </w:rPr>
  </w:style>
  <w:style w:type="character" w:customStyle="1" w:styleId="afffffffffff6">
    <w:name w:val="Содержимое таблицы Знак"/>
    <w:link w:val="afffffffffff5"/>
    <w:rPr>
      <w:rFonts w:ascii="Arial Unicode MS" w:hAnsi="Arial Unicode MS"/>
      <w:sz w:val="24"/>
    </w:rPr>
  </w:style>
  <w:style w:type="paragraph" w:customStyle="1" w:styleId="afffffffffff7">
    <w:name w:val="Обычный (веб) Знак"/>
    <w:link w:val="afffffffffff8"/>
    <w:rPr>
      <w:rFonts w:ascii="Times New Roman" w:hAnsi="Times New Roman"/>
      <w:sz w:val="24"/>
    </w:rPr>
  </w:style>
  <w:style w:type="character" w:customStyle="1" w:styleId="afffffffffff8">
    <w:name w:val="Обычный (веб) Знак"/>
    <w:link w:val="afffffffffff7"/>
    <w:rPr>
      <w:rFonts w:ascii="Times New Roman" w:hAnsi="Times New Roman"/>
      <w:sz w:val="24"/>
    </w:rPr>
  </w:style>
  <w:style w:type="paragraph" w:customStyle="1" w:styleId="book-griff">
    <w:name w:val="book-griff"/>
    <w:link w:val="book-griff0"/>
  </w:style>
  <w:style w:type="character" w:customStyle="1" w:styleId="book-griff0">
    <w:name w:val="book-griff"/>
    <w:link w:val="book-griff"/>
  </w:style>
  <w:style w:type="paragraph" w:customStyle="1" w:styleId="94">
    <w:name w:val="Знак Знак9"/>
    <w:link w:val="95"/>
    <w:rPr>
      <w:b/>
      <w:sz w:val="24"/>
    </w:rPr>
  </w:style>
  <w:style w:type="character" w:customStyle="1" w:styleId="95">
    <w:name w:val="Знак Знак9"/>
    <w:link w:val="94"/>
    <w:rPr>
      <w:b/>
      <w:sz w:val="24"/>
    </w:rPr>
  </w:style>
  <w:style w:type="paragraph" w:customStyle="1" w:styleId="Style21">
    <w:name w:val="Style21"/>
    <w:basedOn w:val="a"/>
    <w:link w:val="Style210"/>
    <w:pPr>
      <w:widowControl w:val="0"/>
    </w:pPr>
  </w:style>
  <w:style w:type="character" w:customStyle="1" w:styleId="Style210">
    <w:name w:val="Style21"/>
    <w:basedOn w:val="12"/>
    <w:link w:val="Style21"/>
    <w:rPr>
      <w:rFonts w:ascii="Times New Roman" w:hAnsi="Times New Roman"/>
      <w:sz w:val="24"/>
    </w:rPr>
  </w:style>
  <w:style w:type="paragraph" w:customStyle="1" w:styleId="c4">
    <w:name w:val="c4"/>
    <w:link w:val="c40"/>
  </w:style>
  <w:style w:type="character" w:customStyle="1" w:styleId="c40">
    <w:name w:val="c4"/>
    <w:link w:val="c4"/>
  </w:style>
  <w:style w:type="paragraph" w:customStyle="1" w:styleId="afffffffffff9">
    <w:name w:val="Напишите нам"/>
    <w:basedOn w:val="a"/>
    <w:next w:val="a"/>
    <w:link w:val="afffffffffffa"/>
    <w:pPr>
      <w:widowControl w:val="0"/>
      <w:spacing w:before="90" w:after="90" w:line="360" w:lineRule="auto"/>
      <w:ind w:left="180" w:right="180"/>
      <w:jc w:val="both"/>
    </w:pPr>
    <w:rPr>
      <w:sz w:val="20"/>
    </w:rPr>
  </w:style>
  <w:style w:type="character" w:customStyle="1" w:styleId="afffffffffffa">
    <w:name w:val="Напишите нам"/>
    <w:basedOn w:val="12"/>
    <w:link w:val="afffffffffff9"/>
    <w:rPr>
      <w:rFonts w:ascii="Times New Roman" w:hAnsi="Times New Roman"/>
      <w:sz w:val="20"/>
    </w:rPr>
  </w:style>
  <w:style w:type="paragraph" w:customStyle="1" w:styleId="booklist-school">
    <w:name w:val="book_list-school"/>
    <w:basedOn w:val="a"/>
    <w:link w:val="booklist-school0"/>
    <w:pPr>
      <w:spacing w:beforeAutospacing="1" w:afterAutospacing="1"/>
    </w:pPr>
  </w:style>
  <w:style w:type="character" w:customStyle="1" w:styleId="booklist-school0">
    <w:name w:val="book_list-school"/>
    <w:basedOn w:val="12"/>
    <w:link w:val="booklist-school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b/>
      <w:sz w:val="16"/>
    </w:rPr>
  </w:style>
  <w:style w:type="character" w:customStyle="1" w:styleId="xl1030">
    <w:name w:val="xl103"/>
    <w:basedOn w:val="12"/>
    <w:link w:val="xl103"/>
    <w:rPr>
      <w:rFonts w:ascii="Times New Roman" w:hAnsi="Times New Roman"/>
      <w:b/>
      <w:sz w:val="16"/>
    </w:rPr>
  </w:style>
  <w:style w:type="paragraph" w:customStyle="1" w:styleId="FR1">
    <w:name w:val="FR1"/>
    <w:link w:val="FR10"/>
    <w:pPr>
      <w:widowControl w:val="0"/>
      <w:spacing w:line="360" w:lineRule="auto"/>
      <w:jc w:val="center"/>
    </w:pPr>
    <w:rPr>
      <w:rFonts w:ascii="Times New Roman" w:hAnsi="Times New Roman"/>
      <w:sz w:val="56"/>
    </w:rPr>
  </w:style>
  <w:style w:type="character" w:customStyle="1" w:styleId="FR10">
    <w:name w:val="FR1"/>
    <w:link w:val="FR1"/>
    <w:rPr>
      <w:rFonts w:ascii="Times New Roman" w:hAnsi="Times New Roman"/>
      <w:sz w:val="56"/>
    </w:rPr>
  </w:style>
  <w:style w:type="paragraph" w:customStyle="1" w:styleId="afffffa">
    <w:name w:val="Текст (справка)"/>
    <w:basedOn w:val="a"/>
    <w:next w:val="a"/>
    <w:link w:val="afffffb"/>
    <w:pPr>
      <w:widowControl w:val="0"/>
      <w:spacing w:line="360" w:lineRule="auto"/>
      <w:ind w:left="170" w:right="170"/>
    </w:pPr>
  </w:style>
  <w:style w:type="character" w:customStyle="1" w:styleId="afffffb">
    <w:name w:val="Текст (справка)"/>
    <w:basedOn w:val="12"/>
    <w:link w:val="afffffa"/>
    <w:rPr>
      <w:rFonts w:ascii="Times New Roman" w:hAnsi="Times New Roman"/>
      <w:sz w:val="24"/>
    </w:rPr>
  </w:style>
  <w:style w:type="paragraph" w:customStyle="1" w:styleId="p15">
    <w:name w:val="p15"/>
    <w:basedOn w:val="a"/>
    <w:link w:val="p150"/>
    <w:pPr>
      <w:spacing w:beforeAutospacing="1" w:afterAutospacing="1"/>
    </w:pPr>
  </w:style>
  <w:style w:type="character" w:customStyle="1" w:styleId="p150">
    <w:name w:val="p15"/>
    <w:basedOn w:val="12"/>
    <w:link w:val="p15"/>
    <w:rPr>
      <w:rFonts w:ascii="Times New Roman" w:hAnsi="Times New Roman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b/>
      <w:sz w:val="16"/>
    </w:rPr>
  </w:style>
  <w:style w:type="character" w:customStyle="1" w:styleId="xl1480">
    <w:name w:val="xl148"/>
    <w:basedOn w:val="12"/>
    <w:link w:val="xl148"/>
    <w:rPr>
      <w:rFonts w:ascii="Times New Roman" w:hAnsi="Times New Roman"/>
      <w:b/>
      <w:sz w:val="16"/>
    </w:rPr>
  </w:style>
  <w:style w:type="paragraph" w:styleId="2a">
    <w:name w:val="List Bullet 2"/>
    <w:basedOn w:val="a"/>
    <w:link w:val="2ff5"/>
    <w:pPr>
      <w:tabs>
        <w:tab w:val="left" w:pos="643"/>
        <w:tab w:val="left" w:pos="926"/>
      </w:tabs>
      <w:ind w:left="643" w:hanging="360"/>
    </w:pPr>
  </w:style>
  <w:style w:type="character" w:customStyle="1" w:styleId="2ff5">
    <w:name w:val="Маркированный список 2 Знак"/>
    <w:basedOn w:val="12"/>
    <w:link w:val="2a"/>
    <w:rPr>
      <w:rFonts w:ascii="Times New Roman" w:hAnsi="Times New Roman"/>
      <w:sz w:val="24"/>
    </w:rPr>
  </w:style>
  <w:style w:type="paragraph" w:customStyle="1" w:styleId="post-b">
    <w:name w:val="post-b"/>
    <w:link w:val="post-b0"/>
  </w:style>
  <w:style w:type="character" w:customStyle="1" w:styleId="post-b0">
    <w:name w:val="post-b"/>
    <w:link w:val="post-b"/>
  </w:style>
  <w:style w:type="paragraph" w:customStyle="1" w:styleId="afffffffffffb">
    <w:name w:val="Словарная статья"/>
    <w:basedOn w:val="a"/>
    <w:next w:val="a"/>
    <w:link w:val="afffffffffffc"/>
    <w:pPr>
      <w:widowControl w:val="0"/>
      <w:spacing w:line="360" w:lineRule="auto"/>
      <w:ind w:right="118"/>
      <w:jc w:val="both"/>
    </w:pPr>
  </w:style>
  <w:style w:type="character" w:customStyle="1" w:styleId="afffffffffffc">
    <w:name w:val="Словарная статья"/>
    <w:basedOn w:val="12"/>
    <w:link w:val="afffffffffffb"/>
    <w:rPr>
      <w:rFonts w:ascii="Times New Roman" w:hAnsi="Times New Roman"/>
      <w:sz w:val="24"/>
    </w:rPr>
  </w:style>
  <w:style w:type="paragraph" w:customStyle="1" w:styleId="font7">
    <w:name w:val="font7"/>
    <w:basedOn w:val="a"/>
    <w:link w:val="font70"/>
    <w:pPr>
      <w:spacing w:beforeAutospacing="1" w:afterAutospacing="1"/>
    </w:pPr>
  </w:style>
  <w:style w:type="character" w:customStyle="1" w:styleId="font70">
    <w:name w:val="font7"/>
    <w:basedOn w:val="12"/>
    <w:link w:val="font7"/>
    <w:rPr>
      <w:rFonts w:ascii="Times New Roman" w:hAnsi="Times New Roman"/>
      <w:sz w:val="24"/>
    </w:rPr>
  </w:style>
  <w:style w:type="paragraph" w:customStyle="1" w:styleId="1fffffff0">
    <w:name w:val="Неразрешенное упоминание1"/>
    <w:basedOn w:val="14"/>
    <w:link w:val="1fffffff1"/>
    <w:rPr>
      <w:color w:val="605E5C"/>
      <w:shd w:val="clear" w:color="auto" w:fill="E1DFDD"/>
    </w:rPr>
  </w:style>
  <w:style w:type="character" w:customStyle="1" w:styleId="1fffffff1">
    <w:name w:val="Неразрешенное упоминание1"/>
    <w:basedOn w:val="16"/>
    <w:link w:val="1fffffff0"/>
    <w:rPr>
      <w:color w:val="605E5C"/>
      <w:shd w:val="clear" w:color="auto" w:fill="E1DFDD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</w:style>
  <w:style w:type="character" w:customStyle="1" w:styleId="msonormal1">
    <w:name w:val="msonormal"/>
    <w:basedOn w:val="12"/>
    <w:link w:val="msonormal0"/>
    <w:rPr>
      <w:rFonts w:ascii="Times New Roman" w:hAnsi="Times New Roman"/>
      <w:sz w:val="24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b/>
    </w:rPr>
  </w:style>
  <w:style w:type="character" w:customStyle="1" w:styleId="xl1560">
    <w:name w:val="xl156"/>
    <w:basedOn w:val="12"/>
    <w:link w:val="xl156"/>
    <w:rPr>
      <w:rFonts w:ascii="Times New Roman" w:hAnsi="Times New Roman"/>
      <w:b/>
      <w:sz w:val="24"/>
    </w:rPr>
  </w:style>
  <w:style w:type="paragraph" w:customStyle="1" w:styleId="Style100">
    <w:name w:val="Style10"/>
    <w:basedOn w:val="a"/>
    <w:link w:val="Style101"/>
    <w:pPr>
      <w:widowControl w:val="0"/>
      <w:spacing w:line="482" w:lineRule="exact"/>
      <w:ind w:firstLine="355"/>
      <w:jc w:val="both"/>
    </w:pPr>
  </w:style>
  <w:style w:type="character" w:customStyle="1" w:styleId="Style101">
    <w:name w:val="Style10"/>
    <w:basedOn w:val="12"/>
    <w:link w:val="Style100"/>
    <w:rPr>
      <w:rFonts w:ascii="Times New Roman" w:hAnsi="Times New Roman"/>
      <w:sz w:val="24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color w:val="FFFFFF"/>
      <w:sz w:val="14"/>
    </w:rPr>
  </w:style>
  <w:style w:type="character" w:customStyle="1" w:styleId="xl940">
    <w:name w:val="xl94"/>
    <w:basedOn w:val="12"/>
    <w:link w:val="xl94"/>
    <w:rPr>
      <w:rFonts w:ascii="Times New Roman" w:hAnsi="Times New Roman"/>
      <w:color w:val="FFFFFF"/>
      <w:sz w:val="14"/>
    </w:rPr>
  </w:style>
  <w:style w:type="paragraph" w:customStyle="1" w:styleId="Style49">
    <w:name w:val="Style49"/>
    <w:basedOn w:val="a"/>
    <w:link w:val="Style490"/>
    <w:pPr>
      <w:widowControl w:val="0"/>
    </w:pPr>
  </w:style>
  <w:style w:type="character" w:customStyle="1" w:styleId="Style490">
    <w:name w:val="Style49"/>
    <w:basedOn w:val="12"/>
    <w:link w:val="Style49"/>
    <w:rPr>
      <w:rFonts w:ascii="Times New Roman" w:hAnsi="Times New Roman"/>
      <w:sz w:val="24"/>
    </w:rPr>
  </w:style>
  <w:style w:type="paragraph" w:styleId="2ff6">
    <w:name w:val="Quote"/>
    <w:basedOn w:val="a"/>
    <w:next w:val="a"/>
    <w:link w:val="2ff7"/>
    <w:pPr>
      <w:spacing w:before="200" w:after="160" w:line="276" w:lineRule="auto"/>
      <w:ind w:left="864" w:right="864"/>
      <w:jc w:val="center"/>
    </w:pPr>
    <w:rPr>
      <w:i/>
    </w:rPr>
  </w:style>
  <w:style w:type="character" w:customStyle="1" w:styleId="2ff7">
    <w:name w:val="Цитата 2 Знак"/>
    <w:basedOn w:val="12"/>
    <w:link w:val="2ff6"/>
    <w:rPr>
      <w:i/>
    </w:rPr>
  </w:style>
  <w:style w:type="paragraph" w:customStyle="1" w:styleId="markedcontent">
    <w:name w:val="markedcontent"/>
    <w:basedOn w:val="14"/>
    <w:link w:val="markedcontent0"/>
  </w:style>
  <w:style w:type="character" w:customStyle="1" w:styleId="markedcontent0">
    <w:name w:val="markedcontent"/>
    <w:basedOn w:val="16"/>
    <w:link w:val="markedcontent"/>
  </w:style>
  <w:style w:type="paragraph" w:customStyle="1" w:styleId="2ff8">
    <w:name w:val="Абзац списка2"/>
    <w:basedOn w:val="a"/>
    <w:link w:val="2ff9"/>
    <w:pPr>
      <w:spacing w:before="120" w:after="120"/>
      <w:ind w:left="708"/>
    </w:pPr>
    <w:rPr>
      <w:rFonts w:ascii="Calibri" w:hAnsi="Calibri"/>
    </w:rPr>
  </w:style>
  <w:style w:type="character" w:customStyle="1" w:styleId="2ff9">
    <w:name w:val="Абзац списка2"/>
    <w:basedOn w:val="12"/>
    <w:link w:val="2ff8"/>
    <w:rPr>
      <w:rFonts w:ascii="Calibri" w:hAnsi="Calibri"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b/>
      <w:sz w:val="16"/>
    </w:rPr>
  </w:style>
  <w:style w:type="character" w:customStyle="1" w:styleId="xl1370">
    <w:name w:val="xl137"/>
    <w:basedOn w:val="12"/>
    <w:link w:val="xl137"/>
    <w:rPr>
      <w:rFonts w:ascii="Times New Roman" w:hAnsi="Times New Roman"/>
      <w:b/>
      <w:sz w:val="16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b/>
    </w:rPr>
  </w:style>
  <w:style w:type="character" w:customStyle="1" w:styleId="font60">
    <w:name w:val="font6"/>
    <w:basedOn w:val="12"/>
    <w:link w:val="font6"/>
    <w:rPr>
      <w:rFonts w:ascii="Times New Roman" w:hAnsi="Times New Roman"/>
      <w:b/>
      <w:sz w:val="24"/>
    </w:rPr>
  </w:style>
  <w:style w:type="paragraph" w:customStyle="1" w:styleId="c12c25">
    <w:name w:val="c12 c25"/>
    <w:basedOn w:val="a"/>
    <w:link w:val="c12c250"/>
    <w:pPr>
      <w:spacing w:beforeAutospacing="1" w:afterAutospacing="1"/>
    </w:pPr>
  </w:style>
  <w:style w:type="character" w:customStyle="1" w:styleId="c12c250">
    <w:name w:val="c12 c25"/>
    <w:basedOn w:val="12"/>
    <w:link w:val="c12c25"/>
    <w:rPr>
      <w:rFonts w:ascii="Times New Roman" w:hAnsi="Times New Roman"/>
      <w:sz w:val="24"/>
    </w:rPr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2ffa">
    <w:name w:val="Основной текст2"/>
    <w:link w:val="2ffb"/>
    <w:rPr>
      <w:rFonts w:ascii="Times New Roman" w:hAnsi="Times New Roman"/>
      <w:sz w:val="21"/>
    </w:rPr>
  </w:style>
  <w:style w:type="character" w:customStyle="1" w:styleId="2ffb">
    <w:name w:val="Основной текст2"/>
    <w:link w:val="2ffa"/>
    <w:rPr>
      <w:rFonts w:ascii="Times New Roman" w:hAnsi="Times New Roman"/>
      <w:sz w:val="21"/>
    </w:rPr>
  </w:style>
  <w:style w:type="paragraph" w:styleId="3f0">
    <w:name w:val="List 3"/>
    <w:basedOn w:val="a"/>
    <w:link w:val="3f1"/>
    <w:pPr>
      <w:spacing w:after="200" w:line="276" w:lineRule="auto"/>
      <w:ind w:left="849" w:hanging="283"/>
    </w:pPr>
    <w:rPr>
      <w:rFonts w:ascii="Calibri" w:hAnsi="Calibri"/>
    </w:rPr>
  </w:style>
  <w:style w:type="character" w:customStyle="1" w:styleId="3f1">
    <w:name w:val="Список 3 Знак"/>
    <w:basedOn w:val="12"/>
    <w:link w:val="3f0"/>
    <w:rPr>
      <w:rFonts w:ascii="Calibri" w:hAnsi="Calibri"/>
    </w:rPr>
  </w:style>
  <w:style w:type="paragraph" w:customStyle="1" w:styleId="11pt">
    <w:name w:val="Основной текст + 11 pt"/>
    <w:link w:val="11pt0"/>
    <w:rPr>
      <w:rFonts w:ascii="Times New Roman" w:hAnsi="Times New Roman"/>
      <w:b/>
      <w:highlight w:val="white"/>
    </w:rPr>
  </w:style>
  <w:style w:type="character" w:customStyle="1" w:styleId="11pt0">
    <w:name w:val="Основной текст + 11 pt"/>
    <w:link w:val="11pt"/>
    <w:rPr>
      <w:rFonts w:ascii="Times New Roman" w:hAnsi="Times New Roman"/>
      <w:b/>
      <w:highlight w:val="white"/>
    </w:rPr>
  </w:style>
  <w:style w:type="paragraph" w:customStyle="1" w:styleId="87">
    <w:name w:val="Основной текст (8)"/>
    <w:basedOn w:val="a"/>
    <w:link w:val="88"/>
    <w:pPr>
      <w:widowControl w:val="0"/>
      <w:spacing w:line="240" w:lineRule="atLeast"/>
    </w:pPr>
    <w:rPr>
      <w:b/>
      <w:sz w:val="23"/>
    </w:rPr>
  </w:style>
  <w:style w:type="character" w:customStyle="1" w:styleId="88">
    <w:name w:val="Основной текст (8)"/>
    <w:basedOn w:val="12"/>
    <w:link w:val="87"/>
    <w:rPr>
      <w:b/>
      <w:sz w:val="23"/>
    </w:rPr>
  </w:style>
  <w:style w:type="paragraph" w:customStyle="1" w:styleId="xl195">
    <w:name w:val="xl195"/>
    <w:basedOn w:val="a"/>
    <w:link w:val="xl1950"/>
    <w:pPr>
      <w:spacing w:beforeAutospacing="1" w:afterAutospacing="1"/>
      <w:jc w:val="center"/>
    </w:pPr>
    <w:rPr>
      <w:sz w:val="16"/>
    </w:rPr>
  </w:style>
  <w:style w:type="character" w:customStyle="1" w:styleId="xl1950">
    <w:name w:val="xl195"/>
    <w:basedOn w:val="12"/>
    <w:link w:val="xl195"/>
    <w:rPr>
      <w:rFonts w:ascii="Times New Roman" w:hAnsi="Times New Roman"/>
      <w:sz w:val="16"/>
    </w:rPr>
  </w:style>
  <w:style w:type="paragraph" w:customStyle="1" w:styleId="9Exact">
    <w:name w:val="Основной текст (9) Exact"/>
    <w:link w:val="9Exact0"/>
    <w:rPr>
      <w:rFonts w:ascii="Times New Roman" w:hAnsi="Times New Roman"/>
    </w:rPr>
  </w:style>
  <w:style w:type="character" w:customStyle="1" w:styleId="9Exact0">
    <w:name w:val="Основной текст (9) Exact"/>
    <w:link w:val="9Exact"/>
    <w:rPr>
      <w:rFonts w:ascii="Times New Roman" w:hAnsi="Times New Roman"/>
    </w:rPr>
  </w:style>
  <w:style w:type="paragraph" w:customStyle="1" w:styleId="Style5">
    <w:name w:val="Style5"/>
    <w:basedOn w:val="a"/>
    <w:link w:val="Style51"/>
    <w:pPr>
      <w:widowControl w:val="0"/>
      <w:spacing w:line="278" w:lineRule="exact"/>
      <w:ind w:firstLine="706"/>
      <w:jc w:val="both"/>
    </w:pPr>
  </w:style>
  <w:style w:type="character" w:customStyle="1" w:styleId="Style51">
    <w:name w:val="Style5"/>
    <w:basedOn w:val="12"/>
    <w:link w:val="Style5"/>
    <w:rPr>
      <w:rFonts w:ascii="Times New Roman" w:hAnsi="Times New Roman"/>
      <w:sz w:val="24"/>
    </w:rPr>
  </w:style>
  <w:style w:type="paragraph" w:customStyle="1" w:styleId="1fffffff2">
    <w:name w:val="Основной текст с отступом Знак1"/>
    <w:basedOn w:val="14"/>
    <w:link w:val="1fffffff3"/>
  </w:style>
  <w:style w:type="character" w:customStyle="1" w:styleId="1fffffff3">
    <w:name w:val="Основной текст с отступом Знак1"/>
    <w:basedOn w:val="16"/>
    <w:link w:val="1fffffff2"/>
  </w:style>
  <w:style w:type="paragraph" w:styleId="afffffffff">
    <w:name w:val="Subtitle"/>
    <w:basedOn w:val="a"/>
    <w:next w:val="a"/>
    <w:link w:val="afffffffff0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0">
    <w:name w:val="Подзаголовок Знак"/>
    <w:basedOn w:val="12"/>
    <w:link w:val="afffffffff"/>
    <w:rPr>
      <w:color w:val="5A5A5A" w:themeColor="text1" w:themeTint="A5"/>
      <w:spacing w:val="15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b/>
      <w:sz w:val="16"/>
    </w:rPr>
  </w:style>
  <w:style w:type="character" w:customStyle="1" w:styleId="xl1260">
    <w:name w:val="xl126"/>
    <w:basedOn w:val="12"/>
    <w:link w:val="xl126"/>
    <w:rPr>
      <w:rFonts w:ascii="Times New Roman" w:hAnsi="Times New Roman"/>
      <w:b/>
      <w:sz w:val="16"/>
    </w:rPr>
  </w:style>
  <w:style w:type="paragraph" w:customStyle="1" w:styleId="A30">
    <w:name w:val="A3"/>
    <w:link w:val="A31"/>
  </w:style>
  <w:style w:type="character" w:customStyle="1" w:styleId="A31">
    <w:name w:val="A3"/>
    <w:link w:val="A30"/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2"/>
    <w:link w:val="formattext"/>
    <w:rPr>
      <w:rFonts w:ascii="Times New Roman" w:hAnsi="Times New Roman"/>
      <w:sz w:val="24"/>
    </w:rPr>
  </w:style>
  <w:style w:type="paragraph" w:customStyle="1" w:styleId="afffffffffffd">
    <w:name w:val="Внимание: криминал!!"/>
    <w:basedOn w:val="afffffd"/>
    <w:next w:val="a"/>
    <w:link w:val="afffffffffffe"/>
  </w:style>
  <w:style w:type="character" w:customStyle="1" w:styleId="afffffffffffe">
    <w:name w:val="Внимание: криминал!!"/>
    <w:basedOn w:val="affffff"/>
    <w:link w:val="afffffffffffd"/>
    <w:rPr>
      <w:rFonts w:ascii="Times New Roman" w:hAnsi="Times New Roman"/>
      <w:sz w:val="24"/>
    </w:rPr>
  </w:style>
  <w:style w:type="paragraph" w:customStyle="1" w:styleId="affffffffffff">
    <w:name w:val="Куда обратиться?"/>
    <w:basedOn w:val="afffffd"/>
    <w:next w:val="a"/>
    <w:link w:val="affffffffffff0"/>
  </w:style>
  <w:style w:type="character" w:customStyle="1" w:styleId="affffffffffff0">
    <w:name w:val="Куда обратиться?"/>
    <w:basedOn w:val="affffff"/>
    <w:link w:val="affffffffffff"/>
    <w:rPr>
      <w:rFonts w:ascii="Times New Roman" w:hAnsi="Times New Roman"/>
      <w:sz w:val="24"/>
    </w:rPr>
  </w:style>
  <w:style w:type="paragraph" w:customStyle="1" w:styleId="msolist2mailrucssattributepostfix">
    <w:name w:val="msolist2_mailru_css_attribute_postfix"/>
    <w:basedOn w:val="a"/>
    <w:link w:val="msolist2mailrucssattributepostfix0"/>
    <w:pPr>
      <w:spacing w:beforeAutospacing="1" w:afterAutospacing="1"/>
    </w:pPr>
  </w:style>
  <w:style w:type="character" w:customStyle="1" w:styleId="msolist2mailrucssattributepostfix0">
    <w:name w:val="msolist2_mailru_css_attribute_postfix"/>
    <w:basedOn w:val="12"/>
    <w:link w:val="msolist2mailrucssattributepostfix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i/>
      <w:sz w:val="14"/>
    </w:rPr>
  </w:style>
  <w:style w:type="character" w:customStyle="1" w:styleId="xl1750">
    <w:name w:val="xl175"/>
    <w:basedOn w:val="12"/>
    <w:link w:val="xl175"/>
    <w:rPr>
      <w:rFonts w:ascii="Times New Roman" w:hAnsi="Times New Roman"/>
      <w:i/>
      <w:sz w:val="14"/>
    </w:rPr>
  </w:style>
  <w:style w:type="paragraph" w:customStyle="1" w:styleId="s35">
    <w:name w:val="s35"/>
    <w:link w:val="s350"/>
  </w:style>
  <w:style w:type="character" w:customStyle="1" w:styleId="s350">
    <w:name w:val="s35"/>
    <w:link w:val="s35"/>
  </w:style>
  <w:style w:type="paragraph" w:customStyle="1" w:styleId="affffffffffff1">
    <w:name w:val="Текст ЭР (см. также)"/>
    <w:basedOn w:val="a"/>
    <w:next w:val="a"/>
    <w:link w:val="affffffffffff2"/>
    <w:pPr>
      <w:widowControl w:val="0"/>
      <w:spacing w:before="200" w:line="360" w:lineRule="auto"/>
    </w:pPr>
    <w:rPr>
      <w:sz w:val="20"/>
    </w:rPr>
  </w:style>
  <w:style w:type="character" w:customStyle="1" w:styleId="affffffffffff2">
    <w:name w:val="Текст ЭР (см. также)"/>
    <w:basedOn w:val="12"/>
    <w:link w:val="affffffffffff1"/>
    <w:rPr>
      <w:rFonts w:ascii="Times New Roman" w:hAnsi="Times New Roman"/>
      <w:sz w:val="20"/>
    </w:rPr>
  </w:style>
  <w:style w:type="paragraph" w:customStyle="1" w:styleId="1fffffff4">
    <w:name w:val="Основной текст Знак1"/>
    <w:link w:val="1fffffff5"/>
  </w:style>
  <w:style w:type="character" w:customStyle="1" w:styleId="1fffffff5">
    <w:name w:val="Основной текст Знак1"/>
    <w:link w:val="1fffffff4"/>
  </w:style>
  <w:style w:type="paragraph" w:customStyle="1" w:styleId="1fffffff6">
    <w:name w:val="Нижний колонтитул Знак1"/>
    <w:basedOn w:val="14"/>
    <w:link w:val="1fffffff7"/>
    <w:rPr>
      <w:rFonts w:ascii="Calibri" w:hAnsi="Calibri"/>
    </w:rPr>
  </w:style>
  <w:style w:type="character" w:customStyle="1" w:styleId="1fffffff7">
    <w:name w:val="Нижний колонтитул Знак1"/>
    <w:basedOn w:val="16"/>
    <w:link w:val="1fffffff6"/>
    <w:rPr>
      <w:rFonts w:ascii="Calibri" w:hAnsi="Calibri"/>
    </w:rPr>
  </w:style>
  <w:style w:type="paragraph" w:customStyle="1" w:styleId="affffffffffff3">
    <w:name w:val="Заголовок ЭР (правое окно)"/>
    <w:basedOn w:val="afff8"/>
    <w:next w:val="a"/>
    <w:link w:val="affffffffffff4"/>
    <w:pPr>
      <w:spacing w:after="0"/>
      <w:jc w:val="left"/>
    </w:pPr>
  </w:style>
  <w:style w:type="character" w:customStyle="1" w:styleId="affffffffffff4">
    <w:name w:val="Заголовок ЭР (правое окно)"/>
    <w:basedOn w:val="afff9"/>
    <w:link w:val="affffffffffff3"/>
    <w:rPr>
      <w:rFonts w:ascii="Times New Roman" w:hAnsi="Times New Roman"/>
      <w:b/>
      <w:color w:val="26282F"/>
      <w:sz w:val="26"/>
    </w:rPr>
  </w:style>
  <w:style w:type="paragraph" w:customStyle="1" w:styleId="xl186">
    <w:name w:val="xl186"/>
    <w:basedOn w:val="a"/>
    <w:link w:val="xl1860"/>
    <w:pPr>
      <w:spacing w:beforeAutospacing="1" w:afterAutospacing="1"/>
    </w:pPr>
    <w:rPr>
      <w:b/>
      <w:i/>
    </w:rPr>
  </w:style>
  <w:style w:type="character" w:customStyle="1" w:styleId="xl1860">
    <w:name w:val="xl186"/>
    <w:basedOn w:val="12"/>
    <w:link w:val="xl186"/>
    <w:rPr>
      <w:rFonts w:ascii="Times New Roman" w:hAnsi="Times New Roman"/>
      <w:b/>
      <w:i/>
      <w:sz w:val="24"/>
    </w:rPr>
  </w:style>
  <w:style w:type="paragraph" w:customStyle="1" w:styleId="1fffffff8">
    <w:name w:val="Тема примечания Знак1"/>
    <w:link w:val="1fffffff9"/>
    <w:rPr>
      <w:rFonts w:ascii="Times New Roman" w:hAnsi="Times New Roman"/>
      <w:b/>
      <w:sz w:val="20"/>
    </w:rPr>
  </w:style>
  <w:style w:type="character" w:customStyle="1" w:styleId="1fffffff9">
    <w:name w:val="Тема примечания Знак1"/>
    <w:link w:val="1fffffff8"/>
    <w:rPr>
      <w:rFonts w:ascii="Times New Roman" w:hAnsi="Times New Roman"/>
      <w:b/>
      <w:sz w:val="20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b/>
      <w:sz w:val="16"/>
    </w:rPr>
  </w:style>
  <w:style w:type="character" w:customStyle="1" w:styleId="xl1620">
    <w:name w:val="xl162"/>
    <w:basedOn w:val="12"/>
    <w:link w:val="xl162"/>
    <w:rPr>
      <w:rFonts w:ascii="Times New Roman" w:hAnsi="Times New Roman"/>
      <w:b/>
      <w:sz w:val="16"/>
    </w:rPr>
  </w:style>
  <w:style w:type="paragraph" w:customStyle="1" w:styleId="5e">
    <w:name w:val="Основной текст5"/>
    <w:basedOn w:val="a"/>
    <w:link w:val="5f"/>
    <w:pPr>
      <w:spacing w:after="300" w:line="322" w:lineRule="exact"/>
      <w:ind w:left="660" w:hanging="660"/>
      <w:jc w:val="center"/>
    </w:pPr>
    <w:rPr>
      <w:sz w:val="27"/>
    </w:rPr>
  </w:style>
  <w:style w:type="character" w:customStyle="1" w:styleId="5f">
    <w:name w:val="Основной текст5"/>
    <w:basedOn w:val="12"/>
    <w:link w:val="5e"/>
    <w:rPr>
      <w:rFonts w:ascii="Times New Roman" w:hAnsi="Times New Roman"/>
      <w:sz w:val="27"/>
    </w:rPr>
  </w:style>
  <w:style w:type="paragraph" w:customStyle="1" w:styleId="11a">
    <w:name w:val="Знак Знак11"/>
    <w:link w:val="11b"/>
    <w:rPr>
      <w:rFonts w:ascii="Arial" w:hAnsi="Arial"/>
      <w:b/>
      <w:i/>
      <w:sz w:val="28"/>
    </w:rPr>
  </w:style>
  <w:style w:type="character" w:customStyle="1" w:styleId="11b">
    <w:name w:val="Знак Знак11"/>
    <w:link w:val="11a"/>
    <w:rPr>
      <w:rFonts w:ascii="Arial" w:hAnsi="Arial"/>
      <w:b/>
      <w:i/>
      <w:sz w:val="28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color w:val="FF0000"/>
      <w:sz w:val="14"/>
    </w:rPr>
  </w:style>
  <w:style w:type="character" w:customStyle="1" w:styleId="xl820">
    <w:name w:val="xl82"/>
    <w:basedOn w:val="12"/>
    <w:link w:val="xl82"/>
    <w:rPr>
      <w:rFonts w:ascii="Times New Roman" w:hAnsi="Times New Roman"/>
      <w:color w:val="FF0000"/>
      <w:sz w:val="14"/>
    </w:rPr>
  </w:style>
  <w:style w:type="paragraph" w:styleId="affffffff8">
    <w:name w:val="Title"/>
    <w:basedOn w:val="a"/>
    <w:next w:val="a"/>
    <w:link w:val="2ffc"/>
    <w:uiPriority w:val="10"/>
    <w:qFormat/>
    <w:pPr>
      <w:spacing w:after="120" w:line="276" w:lineRule="auto"/>
      <w:ind w:firstLine="709"/>
      <w:outlineLvl w:val="0"/>
    </w:pPr>
    <w:rPr>
      <w:rFonts w:ascii="Segoe UI" w:hAnsi="Segoe UI"/>
    </w:rPr>
  </w:style>
  <w:style w:type="character" w:customStyle="1" w:styleId="2ffc">
    <w:name w:val="Заголовок Знак2"/>
    <w:basedOn w:val="12"/>
    <w:link w:val="a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nt14">
    <w:name w:val="font14"/>
    <w:basedOn w:val="a"/>
    <w:link w:val="font140"/>
    <w:pPr>
      <w:spacing w:beforeAutospacing="1" w:afterAutospacing="1"/>
    </w:pPr>
    <w:rPr>
      <w:rFonts w:ascii="Arial" w:hAnsi="Arial"/>
    </w:rPr>
  </w:style>
  <w:style w:type="character" w:customStyle="1" w:styleId="font140">
    <w:name w:val="font14"/>
    <w:basedOn w:val="12"/>
    <w:link w:val="font14"/>
    <w:rPr>
      <w:rFonts w:ascii="Arial" w:hAnsi="Arial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</w:style>
  <w:style w:type="character" w:customStyle="1" w:styleId="xl660">
    <w:name w:val="xl66"/>
    <w:basedOn w:val="12"/>
    <w:link w:val="xl66"/>
    <w:rPr>
      <w:rFonts w:ascii="Times New Roman" w:hAnsi="Times New Roman"/>
      <w:sz w:val="24"/>
    </w:rPr>
  </w:style>
  <w:style w:type="paragraph" w:customStyle="1" w:styleId="affffffffffff5">
    <w:name w:val="Обычный текст"/>
    <w:basedOn w:val="a"/>
    <w:link w:val="affffffffffff6"/>
    <w:pPr>
      <w:ind w:left="284" w:hanging="284"/>
      <w:jc w:val="both"/>
    </w:pPr>
  </w:style>
  <w:style w:type="character" w:customStyle="1" w:styleId="affffffffffff6">
    <w:name w:val="Обычный текст"/>
    <w:basedOn w:val="12"/>
    <w:link w:val="affffffffffff5"/>
    <w:rPr>
      <w:rFonts w:ascii="Times New Roman" w:hAnsi="Times New Roman"/>
      <w:sz w:val="24"/>
    </w:rPr>
  </w:style>
  <w:style w:type="paragraph" w:customStyle="1" w:styleId="afffffd">
    <w:name w:val="Внимание"/>
    <w:basedOn w:val="a"/>
    <w:next w:val="a"/>
    <w:link w:val="affffff"/>
    <w:pPr>
      <w:widowControl w:val="0"/>
      <w:spacing w:before="240" w:after="240" w:line="360" w:lineRule="auto"/>
      <w:ind w:left="420" w:right="420" w:firstLine="300"/>
      <w:jc w:val="both"/>
    </w:pPr>
  </w:style>
  <w:style w:type="character" w:customStyle="1" w:styleId="affffff">
    <w:name w:val="Внимание"/>
    <w:basedOn w:val="12"/>
    <w:link w:val="afffffd"/>
    <w:rPr>
      <w:rFonts w:ascii="Times New Roman" w:hAnsi="Times New Roman"/>
      <w:sz w:val="24"/>
    </w:rPr>
  </w:style>
  <w:style w:type="paragraph" w:customStyle="1" w:styleId="1fffffffa">
    <w:name w:val="Сильная ссылка1"/>
    <w:link w:val="1fffffffb"/>
    <w:rPr>
      <w:rFonts w:ascii="Times New Roman" w:hAnsi="Times New Roman"/>
      <w:b/>
      <w:sz w:val="24"/>
      <w:u w:val="single"/>
    </w:rPr>
  </w:style>
  <w:style w:type="character" w:customStyle="1" w:styleId="1fffffffb">
    <w:name w:val="Сильная ссылка1"/>
    <w:link w:val="1fffffffa"/>
    <w:rPr>
      <w:rFonts w:ascii="Times New Roman" w:hAnsi="Times New Roman"/>
      <w:b/>
      <w:sz w:val="24"/>
      <w:u w:val="single"/>
    </w:rPr>
  </w:style>
  <w:style w:type="paragraph" w:customStyle="1" w:styleId="810">
    <w:name w:val="Заголовок 8 Знак1"/>
    <w:link w:val="811"/>
    <w:rPr>
      <w:rFonts w:ascii="Calibri Light" w:hAnsi="Calibri Light"/>
      <w:color w:val="272727"/>
      <w:sz w:val="21"/>
    </w:rPr>
  </w:style>
  <w:style w:type="character" w:customStyle="1" w:styleId="811">
    <w:name w:val="Заголовок 8 Знак1"/>
    <w:link w:val="810"/>
    <w:rPr>
      <w:rFonts w:ascii="Calibri Light" w:hAnsi="Calibri Light"/>
      <w:color w:val="272727"/>
      <w:sz w:val="21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b/>
      <w:sz w:val="14"/>
    </w:rPr>
  </w:style>
  <w:style w:type="character" w:customStyle="1" w:styleId="xl1670">
    <w:name w:val="xl167"/>
    <w:basedOn w:val="12"/>
    <w:link w:val="xl167"/>
    <w:rPr>
      <w:rFonts w:ascii="Times New Roman" w:hAnsi="Times New Roman"/>
      <w:b/>
      <w:sz w:val="1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sz w:val="14"/>
    </w:rPr>
  </w:style>
  <w:style w:type="character" w:customStyle="1" w:styleId="xl920">
    <w:name w:val="xl92"/>
    <w:basedOn w:val="12"/>
    <w:link w:val="xl92"/>
    <w:rPr>
      <w:rFonts w:ascii="Times New Roman" w:hAnsi="Times New Roman"/>
      <w:sz w:val="14"/>
    </w:rPr>
  </w:style>
  <w:style w:type="paragraph" w:customStyle="1" w:styleId="1fffffffc">
    <w:name w:val="Сильное выделение1"/>
    <w:link w:val="1fffffffd"/>
    <w:rPr>
      <w:b/>
      <w:i/>
      <w:sz w:val="24"/>
      <w:u w:val="single"/>
    </w:rPr>
  </w:style>
  <w:style w:type="character" w:customStyle="1" w:styleId="1fffffffd">
    <w:name w:val="Сильное выделение1"/>
    <w:link w:val="1fffffffc"/>
    <w:rPr>
      <w:b/>
      <w:i/>
      <w:sz w:val="24"/>
      <w:u w:val="single"/>
    </w:rPr>
  </w:style>
  <w:style w:type="paragraph" w:customStyle="1" w:styleId="Style47">
    <w:name w:val="Style47"/>
    <w:basedOn w:val="a"/>
    <w:link w:val="Style470"/>
    <w:pPr>
      <w:widowControl w:val="0"/>
      <w:spacing w:line="230" w:lineRule="exact"/>
    </w:pPr>
  </w:style>
  <w:style w:type="character" w:customStyle="1" w:styleId="Style470">
    <w:name w:val="Style47"/>
    <w:basedOn w:val="12"/>
    <w:link w:val="Style47"/>
    <w:rPr>
      <w:rFonts w:ascii="Times New Roman" w:hAnsi="Times New Roman"/>
      <w:sz w:val="24"/>
    </w:rPr>
  </w:style>
  <w:style w:type="paragraph" w:customStyle="1" w:styleId="affffffffffff7">
    <w:name w:val="Символ сноски"/>
    <w:link w:val="affffffffffff8"/>
  </w:style>
  <w:style w:type="character" w:customStyle="1" w:styleId="affffffffffff8">
    <w:name w:val="Символ сноски"/>
    <w:link w:val="affffffffffff7"/>
  </w:style>
  <w:style w:type="paragraph" w:customStyle="1" w:styleId="1fffffffe">
    <w:name w:val="Сильное выделение1"/>
    <w:link w:val="1ffffffff"/>
    <w:rPr>
      <w:i/>
      <w:color w:val="4472C4"/>
    </w:rPr>
  </w:style>
  <w:style w:type="character" w:customStyle="1" w:styleId="1ffffffff">
    <w:name w:val="Сильное выделение1"/>
    <w:link w:val="1fffffffe"/>
    <w:rPr>
      <w:i/>
      <w:color w:val="4472C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b/>
      <w:sz w:val="14"/>
    </w:rPr>
  </w:style>
  <w:style w:type="character" w:customStyle="1" w:styleId="xl1680">
    <w:name w:val="xl168"/>
    <w:basedOn w:val="12"/>
    <w:link w:val="xl168"/>
    <w:rPr>
      <w:rFonts w:ascii="Times New Roman" w:hAnsi="Times New Roman"/>
      <w:b/>
      <w:sz w:val="14"/>
    </w:rPr>
  </w:style>
  <w:style w:type="paragraph" w:customStyle="1" w:styleId="s200">
    <w:name w:val="s20"/>
    <w:link w:val="s201"/>
  </w:style>
  <w:style w:type="character" w:customStyle="1" w:styleId="s201">
    <w:name w:val="s20"/>
    <w:link w:val="s200"/>
  </w:style>
  <w:style w:type="paragraph" w:customStyle="1" w:styleId="affffffffff6">
    <w:name w:val="Текст (прав. подпись)"/>
    <w:basedOn w:val="a"/>
    <w:next w:val="a"/>
    <w:link w:val="affffffffff8"/>
    <w:pPr>
      <w:widowControl w:val="0"/>
      <w:spacing w:line="360" w:lineRule="auto"/>
      <w:jc w:val="right"/>
    </w:pPr>
  </w:style>
  <w:style w:type="character" w:customStyle="1" w:styleId="affffffffff8">
    <w:name w:val="Текст (прав. подпись)"/>
    <w:basedOn w:val="12"/>
    <w:link w:val="affffffffff6"/>
    <w:rPr>
      <w:rFonts w:ascii="Times New Roman" w:hAnsi="Times New Roman"/>
      <w:sz w:val="24"/>
    </w:rPr>
  </w:style>
  <w:style w:type="paragraph" w:customStyle="1" w:styleId="western">
    <w:name w:val="western"/>
    <w:basedOn w:val="a"/>
    <w:link w:val="western0"/>
    <w:pPr>
      <w:spacing w:beforeAutospacing="1" w:after="142" w:line="288" w:lineRule="auto"/>
    </w:pPr>
    <w:rPr>
      <w:rFonts w:ascii="Calibri" w:hAnsi="Calibri"/>
    </w:rPr>
  </w:style>
  <w:style w:type="character" w:customStyle="1" w:styleId="western0">
    <w:name w:val="western"/>
    <w:basedOn w:val="12"/>
    <w:link w:val="western"/>
    <w:rPr>
      <w:rFonts w:ascii="Calibri" w:hAnsi="Calibri"/>
    </w:rPr>
  </w:style>
  <w:style w:type="paragraph" w:customStyle="1" w:styleId="affffffffffff9">
    <w:name w:val="Заголовок Знак"/>
    <w:basedOn w:val="14"/>
    <w:link w:val="affffffffffffa"/>
    <w:rPr>
      <w:rFonts w:asciiTheme="majorHAnsi" w:hAnsiTheme="majorHAnsi"/>
      <w:spacing w:val="-10"/>
      <w:sz w:val="56"/>
    </w:rPr>
  </w:style>
  <w:style w:type="character" w:customStyle="1" w:styleId="affffffffffffa">
    <w:name w:val="Заголовок Знак"/>
    <w:basedOn w:val="16"/>
    <w:link w:val="affffffffffff9"/>
    <w:rPr>
      <w:rFonts w:asciiTheme="majorHAnsi" w:hAnsiTheme="majorHAnsi"/>
      <w:spacing w:val="-10"/>
      <w:sz w:val="56"/>
    </w:rPr>
  </w:style>
  <w:style w:type="paragraph" w:customStyle="1" w:styleId="affffffffffffb">
    <w:name w:val="Подвал для информации об изменениях"/>
    <w:basedOn w:val="1"/>
    <w:next w:val="a"/>
    <w:link w:val="affffffffffffc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fffffc">
    <w:name w:val="Подвал для информации об изменениях"/>
    <w:basedOn w:val="10"/>
    <w:link w:val="affffffffffffb"/>
    <w:rPr>
      <w:rFonts w:ascii="Times New Roman" w:hAnsi="Times New Roman"/>
      <w:b w:val="0"/>
      <w:sz w:val="18"/>
    </w:rPr>
  </w:style>
  <w:style w:type="character" w:customStyle="1" w:styleId="20">
    <w:name w:val="Заголовок 2 Знак"/>
    <w:basedOn w:val="12"/>
    <w:link w:val="2"/>
    <w:rPr>
      <w:rFonts w:ascii="Arial" w:hAnsi="Arial"/>
      <w:b/>
      <w:i/>
      <w:sz w:val="28"/>
    </w:rPr>
  </w:style>
  <w:style w:type="paragraph" w:customStyle="1" w:styleId="font10">
    <w:name w:val="font10"/>
    <w:basedOn w:val="a"/>
    <w:link w:val="font100"/>
    <w:pPr>
      <w:spacing w:beforeAutospacing="1" w:afterAutospacing="1"/>
    </w:pPr>
    <w:rPr>
      <w:color w:val="FF0000"/>
    </w:rPr>
  </w:style>
  <w:style w:type="character" w:customStyle="1" w:styleId="font100">
    <w:name w:val="font10"/>
    <w:basedOn w:val="12"/>
    <w:link w:val="font10"/>
    <w:rPr>
      <w:rFonts w:ascii="Times New Roman" w:hAnsi="Times New Roman"/>
      <w:color w:val="FF0000"/>
    </w:rPr>
  </w:style>
  <w:style w:type="paragraph" w:customStyle="1" w:styleId="s7">
    <w:name w:val="s7"/>
    <w:link w:val="s70"/>
    <w:rPr>
      <w:rFonts w:ascii="Times New Roman" w:hAnsi="Times New Roman"/>
    </w:rPr>
  </w:style>
  <w:style w:type="character" w:customStyle="1" w:styleId="s70">
    <w:name w:val="s7"/>
    <w:link w:val="s7"/>
    <w:rPr>
      <w:rFonts w:ascii="Times New Roman" w:hAnsi="Times New Roman"/>
    </w:rPr>
  </w:style>
  <w:style w:type="paragraph" w:customStyle="1" w:styleId="xl184">
    <w:name w:val="xl184"/>
    <w:basedOn w:val="a"/>
    <w:link w:val="xl1840"/>
    <w:pPr>
      <w:spacing w:beforeAutospacing="1" w:afterAutospacing="1"/>
      <w:jc w:val="center"/>
    </w:pPr>
    <w:rPr>
      <w:b/>
      <w:sz w:val="16"/>
    </w:rPr>
  </w:style>
  <w:style w:type="character" w:customStyle="1" w:styleId="xl1840">
    <w:name w:val="xl184"/>
    <w:basedOn w:val="12"/>
    <w:link w:val="xl184"/>
    <w:rPr>
      <w:rFonts w:ascii="Times New Roman" w:hAnsi="Times New Roman"/>
      <w:b/>
      <w:sz w:val="16"/>
    </w:rPr>
  </w:style>
  <w:style w:type="paragraph" w:customStyle="1" w:styleId="73">
    <w:name w:val="Знак Знак7"/>
    <w:link w:val="74"/>
    <w:rPr>
      <w:sz w:val="24"/>
    </w:rPr>
  </w:style>
  <w:style w:type="character" w:customStyle="1" w:styleId="74">
    <w:name w:val="Знак Знак7"/>
    <w:link w:val="73"/>
    <w:rPr>
      <w:sz w:val="24"/>
    </w:rPr>
  </w:style>
  <w:style w:type="paragraph" w:customStyle="1" w:styleId="msonormalcxsplast">
    <w:name w:val="msonormalcxsplast"/>
    <w:basedOn w:val="a"/>
    <w:link w:val="msonormalcxsplast0"/>
    <w:pPr>
      <w:spacing w:beforeAutospacing="1" w:afterAutospacing="1"/>
    </w:pPr>
  </w:style>
  <w:style w:type="character" w:customStyle="1" w:styleId="msonormalcxsplast0">
    <w:name w:val="msonormalcxsplast"/>
    <w:basedOn w:val="12"/>
    <w:link w:val="msonormalcxsplast"/>
    <w:rPr>
      <w:rFonts w:ascii="Times New Roman" w:hAnsi="Times New Roman"/>
      <w:sz w:val="2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14"/>
    </w:rPr>
  </w:style>
  <w:style w:type="character" w:customStyle="1" w:styleId="xl780">
    <w:name w:val="xl78"/>
    <w:basedOn w:val="12"/>
    <w:link w:val="xl78"/>
    <w:rPr>
      <w:rFonts w:ascii="Times New Roman" w:hAnsi="Times New Roman"/>
      <w:sz w:val="14"/>
    </w:rPr>
  </w:style>
  <w:style w:type="paragraph" w:customStyle="1" w:styleId="xl185">
    <w:name w:val="xl185"/>
    <w:basedOn w:val="a"/>
    <w:link w:val="xl1850"/>
    <w:pPr>
      <w:spacing w:beforeAutospacing="1" w:afterAutospacing="1"/>
      <w:jc w:val="center"/>
    </w:pPr>
    <w:rPr>
      <w:b/>
      <w:sz w:val="16"/>
    </w:rPr>
  </w:style>
  <w:style w:type="character" w:customStyle="1" w:styleId="xl1850">
    <w:name w:val="xl185"/>
    <w:basedOn w:val="12"/>
    <w:link w:val="xl185"/>
    <w:rPr>
      <w:rFonts w:ascii="Times New Roman" w:hAnsi="Times New Roman"/>
      <w:b/>
      <w:sz w:val="16"/>
    </w:rPr>
  </w:style>
  <w:style w:type="paragraph" w:customStyle="1" w:styleId="s3">
    <w:name w:val="s3"/>
    <w:link w:val="s30"/>
  </w:style>
  <w:style w:type="character" w:customStyle="1" w:styleId="s30">
    <w:name w:val="s3"/>
    <w:link w:val="s3"/>
  </w:style>
  <w:style w:type="paragraph" w:customStyle="1" w:styleId="220">
    <w:name w:val="Знак22"/>
    <w:basedOn w:val="a"/>
    <w:link w:val="221"/>
    <w:pPr>
      <w:spacing w:after="160" w:line="240" w:lineRule="exact"/>
    </w:pPr>
    <w:rPr>
      <w:rFonts w:ascii="Verdana" w:hAnsi="Verdana"/>
      <w:sz w:val="20"/>
    </w:rPr>
  </w:style>
  <w:style w:type="character" w:customStyle="1" w:styleId="221">
    <w:name w:val="Знак22"/>
    <w:basedOn w:val="12"/>
    <w:link w:val="220"/>
    <w:rPr>
      <w:rFonts w:ascii="Verdana" w:hAnsi="Verdana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</w:style>
  <w:style w:type="character" w:customStyle="1" w:styleId="xl630">
    <w:name w:val="xl63"/>
    <w:basedOn w:val="12"/>
    <w:link w:val="xl63"/>
    <w:rPr>
      <w:rFonts w:ascii="Times New Roman" w:hAnsi="Times New Roman"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b/>
      <w:sz w:val="16"/>
    </w:rPr>
  </w:style>
  <w:style w:type="character" w:customStyle="1" w:styleId="xl1230">
    <w:name w:val="xl123"/>
    <w:basedOn w:val="12"/>
    <w:link w:val="xl123"/>
    <w:rPr>
      <w:rFonts w:ascii="Times New Roman" w:hAnsi="Times New Roman"/>
      <w:b/>
      <w:sz w:val="16"/>
    </w:rPr>
  </w:style>
  <w:style w:type="paragraph" w:customStyle="1" w:styleId="affffffffffffd">
    <w:name w:val="Основной текст + Полужирный"/>
    <w:link w:val="affffffffffffe"/>
    <w:rPr>
      <w:rFonts w:ascii="Times New Roman" w:hAnsi="Times New Roman"/>
      <w:b/>
    </w:rPr>
  </w:style>
  <w:style w:type="character" w:customStyle="1" w:styleId="affffffffffffe">
    <w:name w:val="Основной текст + Полужирный"/>
    <w:link w:val="affffffffffffd"/>
    <w:rPr>
      <w:rFonts w:ascii="Times New Roman" w:hAnsi="Times New Roman"/>
      <w:b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sz w:val="14"/>
    </w:rPr>
  </w:style>
  <w:style w:type="character" w:customStyle="1" w:styleId="xl1650">
    <w:name w:val="xl165"/>
    <w:basedOn w:val="12"/>
    <w:link w:val="xl165"/>
    <w:rPr>
      <w:rFonts w:ascii="Times New Roman" w:hAnsi="Times New Roman"/>
      <w:sz w:val="14"/>
    </w:rPr>
  </w:style>
  <w:style w:type="paragraph" w:customStyle="1" w:styleId="1ffffffff0">
    <w:name w:val="Гиперссылка1"/>
    <w:basedOn w:val="14"/>
    <w:link w:val="1ffffffff1"/>
    <w:rPr>
      <w:color w:val="0000FF"/>
      <w:u w:val="single"/>
    </w:rPr>
  </w:style>
  <w:style w:type="character" w:customStyle="1" w:styleId="1ffffffff1">
    <w:name w:val="Гиперссылка1"/>
    <w:basedOn w:val="16"/>
    <w:link w:val="1ffffffff0"/>
    <w:rPr>
      <w:color w:val="0000FF"/>
      <w:u w:val="single"/>
    </w:rPr>
  </w:style>
  <w:style w:type="paragraph" w:customStyle="1" w:styleId="A80">
    <w:name w:val="A8"/>
    <w:link w:val="A81"/>
    <w:rPr>
      <w:sz w:val="20"/>
    </w:rPr>
  </w:style>
  <w:style w:type="character" w:customStyle="1" w:styleId="A81">
    <w:name w:val="A8"/>
    <w:link w:val="A80"/>
    <w:rPr>
      <w:sz w:val="20"/>
    </w:rPr>
  </w:style>
  <w:style w:type="paragraph" w:customStyle="1" w:styleId="512">
    <w:name w:val="Заголовок 51"/>
    <w:basedOn w:val="a"/>
    <w:next w:val="a"/>
    <w:link w:val="513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character" w:customStyle="1" w:styleId="513">
    <w:name w:val="Заголовок 51"/>
    <w:basedOn w:val="12"/>
    <w:link w:val="512"/>
    <w:rPr>
      <w:rFonts w:ascii="Cambria" w:hAnsi="Cambria"/>
      <w:color w:val="243F60"/>
    </w:rPr>
  </w:style>
  <w:style w:type="paragraph" w:customStyle="1" w:styleId="afffffffffffff">
    <w:name w:val="Утратил силу"/>
    <w:link w:val="afffffffffffff0"/>
    <w:rPr>
      <w:b/>
      <w:strike/>
      <w:color w:val="666600"/>
    </w:rPr>
  </w:style>
  <w:style w:type="character" w:customStyle="1" w:styleId="afffffffffffff0">
    <w:name w:val="Утратил силу"/>
    <w:link w:val="afffffffffffff"/>
    <w:rPr>
      <w:b/>
      <w:strike/>
      <w:color w:val="666600"/>
    </w:rPr>
  </w:style>
  <w:style w:type="paragraph" w:customStyle="1" w:styleId="911">
    <w:name w:val="Заголовок 9 Знак1"/>
    <w:link w:val="912"/>
    <w:rPr>
      <w:rFonts w:ascii="Calibri Light" w:hAnsi="Calibri Light"/>
      <w:i/>
      <w:color w:val="272727"/>
      <w:sz w:val="21"/>
    </w:rPr>
  </w:style>
  <w:style w:type="character" w:customStyle="1" w:styleId="912">
    <w:name w:val="Заголовок 9 Знак1"/>
    <w:link w:val="911"/>
    <w:rPr>
      <w:rFonts w:ascii="Calibri Light" w:hAnsi="Calibri Light"/>
      <w:i/>
      <w:color w:val="272727"/>
      <w:sz w:val="21"/>
    </w:rPr>
  </w:style>
  <w:style w:type="paragraph" w:customStyle="1" w:styleId="FontStyle12">
    <w:name w:val="Font Style12"/>
    <w:link w:val="FontStyle120"/>
    <w:rPr>
      <w:rFonts w:ascii="Times New Roman" w:hAnsi="Times New Roman"/>
      <w:b/>
      <w:i/>
    </w:rPr>
  </w:style>
  <w:style w:type="character" w:customStyle="1" w:styleId="FontStyle120">
    <w:name w:val="Font Style12"/>
    <w:link w:val="FontStyle12"/>
    <w:rPr>
      <w:rFonts w:ascii="Times New Roman" w:hAnsi="Times New Roman"/>
      <w:b/>
      <w:i/>
    </w:rPr>
  </w:style>
  <w:style w:type="paragraph" w:customStyle="1" w:styleId="Style23">
    <w:name w:val="Style23"/>
    <w:basedOn w:val="a"/>
    <w:link w:val="Style230"/>
    <w:pPr>
      <w:widowControl w:val="0"/>
      <w:spacing w:line="264" w:lineRule="exact"/>
      <w:jc w:val="both"/>
    </w:pPr>
    <w:rPr>
      <w:rFonts w:ascii="Microsoft Sans Serif" w:hAnsi="Microsoft Sans Serif"/>
    </w:rPr>
  </w:style>
  <w:style w:type="character" w:customStyle="1" w:styleId="Style230">
    <w:name w:val="Style23"/>
    <w:basedOn w:val="12"/>
    <w:link w:val="Style23"/>
    <w:rPr>
      <w:rFonts w:ascii="Microsoft Sans Serif" w:hAnsi="Microsoft Sans Serif"/>
      <w:sz w:val="24"/>
    </w:rPr>
  </w:style>
  <w:style w:type="paragraph" w:customStyle="1" w:styleId="afffffffffffff1">
    <w:name w:val="Активная гипертекстовая ссылка"/>
    <w:link w:val="afffffffffffff2"/>
    <w:rPr>
      <w:b/>
      <w:color w:val="106BBE"/>
      <w:u w:val="single"/>
    </w:rPr>
  </w:style>
  <w:style w:type="character" w:customStyle="1" w:styleId="afffffffffffff2">
    <w:name w:val="Активная гипертекстовая ссылка"/>
    <w:link w:val="afffffffffffff1"/>
    <w:rPr>
      <w:b/>
      <w:color w:val="106BBE"/>
      <w:u w:val="single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sz w:val="14"/>
    </w:rPr>
  </w:style>
  <w:style w:type="character" w:customStyle="1" w:styleId="xl650">
    <w:name w:val="xl65"/>
    <w:basedOn w:val="12"/>
    <w:link w:val="xl65"/>
    <w:rPr>
      <w:rFonts w:ascii="Times New Roman" w:hAnsi="Times New Roman"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b/>
      <w:sz w:val="16"/>
    </w:rPr>
  </w:style>
  <w:style w:type="character" w:customStyle="1" w:styleId="xl1610">
    <w:name w:val="xl161"/>
    <w:basedOn w:val="12"/>
    <w:link w:val="xl161"/>
    <w:rPr>
      <w:rFonts w:ascii="Times New Roman" w:hAnsi="Times New Roman"/>
      <w:b/>
      <w:sz w:val="16"/>
    </w:rPr>
  </w:style>
  <w:style w:type="character" w:customStyle="1" w:styleId="60">
    <w:name w:val="Заголовок 6 Знак"/>
    <w:basedOn w:val="12"/>
    <w:link w:val="6"/>
    <w:rPr>
      <w:rFonts w:ascii="Calibri" w:hAnsi="Calibri"/>
      <w:b/>
    </w:rPr>
  </w:style>
  <w:style w:type="paragraph" w:customStyle="1" w:styleId="2ffd">
    <w:name w:val="Заголовок №2"/>
    <w:basedOn w:val="a"/>
    <w:link w:val="2ffe"/>
    <w:pPr>
      <w:spacing w:line="370" w:lineRule="exact"/>
      <w:ind w:left="300" w:hanging="300"/>
      <w:jc w:val="both"/>
      <w:outlineLvl w:val="1"/>
    </w:pPr>
    <w:rPr>
      <w:sz w:val="31"/>
    </w:rPr>
  </w:style>
  <w:style w:type="character" w:customStyle="1" w:styleId="2ffe">
    <w:name w:val="Заголовок №2"/>
    <w:basedOn w:val="12"/>
    <w:link w:val="2ffd"/>
    <w:rPr>
      <w:sz w:val="31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b/>
      <w:sz w:val="16"/>
    </w:rPr>
  </w:style>
  <w:style w:type="character" w:customStyle="1" w:styleId="xl1040">
    <w:name w:val="xl104"/>
    <w:basedOn w:val="12"/>
    <w:link w:val="xl104"/>
    <w:rPr>
      <w:rFonts w:ascii="Times New Roman" w:hAnsi="Times New Roman"/>
      <w:b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b/>
      <w:sz w:val="16"/>
    </w:rPr>
  </w:style>
  <w:style w:type="character" w:customStyle="1" w:styleId="xl1360">
    <w:name w:val="xl136"/>
    <w:basedOn w:val="12"/>
    <w:link w:val="xl136"/>
    <w:rPr>
      <w:rFonts w:ascii="Times New Roman" w:hAnsi="Times New Roman"/>
      <w:b/>
      <w:sz w:val="16"/>
    </w:rPr>
  </w:style>
  <w:style w:type="paragraph" w:customStyle="1" w:styleId="410">
    <w:name w:val="Знак Знак41"/>
    <w:link w:val="411"/>
    <w:rPr>
      <w:rFonts w:ascii="Times New Roman" w:hAnsi="Times New Roman"/>
      <w:sz w:val="20"/>
    </w:rPr>
  </w:style>
  <w:style w:type="character" w:customStyle="1" w:styleId="411">
    <w:name w:val="Знак Знак41"/>
    <w:link w:val="410"/>
    <w:rPr>
      <w:rFonts w:ascii="Times New Roman" w:hAnsi="Times New Roman"/>
      <w:sz w:val="20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Calibri" w:hAnsi="Calibri"/>
    </w:rPr>
  </w:style>
  <w:style w:type="character" w:customStyle="1" w:styleId="font50">
    <w:name w:val="font5"/>
    <w:basedOn w:val="12"/>
    <w:link w:val="font5"/>
    <w:rPr>
      <w:rFonts w:ascii="Calibri" w:hAnsi="Calibri"/>
    </w:rPr>
  </w:style>
  <w:style w:type="table" w:customStyle="1" w:styleId="3f2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1">
    <w:name w:val="Colorful List Accent 1"/>
    <w:basedOn w:val="a1"/>
    <w:rPr>
      <w:rFonts w:ascii="Times New Roman" w:hAnsi="Times New Roman"/>
      <w:sz w:val="24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1ffffffff2">
    <w:name w:val="Table Grid 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fff3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ff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Таблица простая 33"/>
    <w:basedOn w:val="a1"/>
    <w:rPr>
      <w:rFonts w:ascii="Calibri" w:hAnsi="Calibri"/>
      <w:sz w:val="20"/>
    </w:rPr>
    <w:tblPr/>
  </w:style>
  <w:style w:type="table" w:customStyle="1" w:styleId="3110">
    <w:name w:val="Таблица простая 311"/>
    <w:basedOn w:val="a1"/>
    <w:rPr>
      <w:rFonts w:ascii="Calibri" w:hAnsi="Calibri"/>
      <w:sz w:val="20"/>
    </w:rPr>
    <w:tblPr/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a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a">
    <w:name w:val="Сетка таблицы3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fff3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f0">
    <w:name w:val="Сетка таблицы5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c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2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f4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b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5">
    <w:name w:val="Сетка таблицы6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5">
    <w:name w:val="Сетка таблицы7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d">
    <w:name w:val="Сетка таблицы 11"/>
    <w:basedOn w:val="a1"/>
    <w:rPr>
      <w:rFonts w:ascii="Times New Roman" w:hAnsi="Times New Roman"/>
      <w:sz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25537</Words>
  <Characters>145562</Characters>
  <Application>Microsoft Office Word</Application>
  <DocSecurity>0</DocSecurity>
  <Lines>1213</Lines>
  <Paragraphs>341</Paragraphs>
  <ScaleCrop>false</ScaleCrop>
  <Company/>
  <LinksUpToDate>false</LinksUpToDate>
  <CharactersWithSpaces>170758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Ларина Алёна Алексеевна</cp:lastModifiedBy>
  <cp:revision>13</cp:revision>
  <dcterms:created xsi:type="dcterms:W3CDTF">2025-06-06T06:07:00Z</dcterms:created>
  <dcterms:modified xsi:type="dcterms:W3CDTF">2025-10-17T15:00:00Z</dcterms:modified>
</cp:coreProperties>
</file>