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C400B7" w14:textId="77777777" w:rsidR="00D734CE" w:rsidRPr="00781320" w:rsidRDefault="00D734CE" w:rsidP="008A6E23">
      <w:pPr>
        <w:pStyle w:val="1"/>
        <w:jc w:val="right"/>
        <w:rPr>
          <w:lang w:val="ru-RU"/>
        </w:rPr>
      </w:pPr>
      <w:bookmarkStart w:id="0" w:name="_Toc84499262"/>
      <w:r w:rsidRPr="00723A36">
        <w:t xml:space="preserve">Приложение </w:t>
      </w:r>
      <w:bookmarkEnd w:id="0"/>
      <w:r w:rsidR="00781320">
        <w:rPr>
          <w:lang w:val="ru-RU"/>
        </w:rPr>
        <w:t>5</w:t>
      </w:r>
    </w:p>
    <w:p w14:paraId="245C2CFF" w14:textId="77777777" w:rsidR="00D06C5D" w:rsidRDefault="00D734CE" w:rsidP="00D734CE">
      <w:pPr>
        <w:jc w:val="right"/>
        <w:rPr>
          <w:rFonts w:ascii="Times New Roman" w:hAnsi="Times New Roman"/>
          <w:iCs/>
          <w:sz w:val="24"/>
          <w:szCs w:val="24"/>
        </w:rPr>
      </w:pPr>
      <w:r w:rsidRPr="00723A36">
        <w:rPr>
          <w:rFonts w:ascii="Times New Roman" w:hAnsi="Times New Roman"/>
          <w:sz w:val="24"/>
          <w:szCs w:val="24"/>
        </w:rPr>
        <w:t xml:space="preserve">к </w:t>
      </w:r>
      <w:r w:rsidR="00E27177" w:rsidRPr="00723A36">
        <w:rPr>
          <w:rFonts w:ascii="Times New Roman" w:hAnsi="Times New Roman"/>
          <w:sz w:val="24"/>
          <w:szCs w:val="24"/>
        </w:rPr>
        <w:t>ПООП-П</w:t>
      </w:r>
      <w:r w:rsidRPr="00723A36">
        <w:rPr>
          <w:rFonts w:ascii="Times New Roman" w:hAnsi="Times New Roman"/>
          <w:sz w:val="24"/>
          <w:szCs w:val="24"/>
        </w:rPr>
        <w:t xml:space="preserve"> </w:t>
      </w:r>
      <w:r w:rsidR="00D06C5D" w:rsidRPr="00BA413B">
        <w:rPr>
          <w:rFonts w:ascii="Times New Roman" w:hAnsi="Times New Roman"/>
          <w:iCs/>
          <w:sz w:val="24"/>
          <w:szCs w:val="24"/>
        </w:rPr>
        <w:t>специальности</w:t>
      </w:r>
      <w:r w:rsidR="00D06C5D" w:rsidRPr="00D06C5D">
        <w:rPr>
          <w:rFonts w:ascii="Times New Roman" w:hAnsi="Times New Roman"/>
          <w:iCs/>
          <w:sz w:val="24"/>
          <w:szCs w:val="24"/>
        </w:rPr>
        <w:t xml:space="preserve"> </w:t>
      </w:r>
    </w:p>
    <w:p w14:paraId="7F36F52B" w14:textId="77777777" w:rsidR="00837F83" w:rsidRPr="00AE4DBB" w:rsidRDefault="00837F83" w:rsidP="00837F83">
      <w:pPr>
        <w:spacing w:after="0" w:line="360" w:lineRule="auto"/>
        <w:jc w:val="right"/>
        <w:rPr>
          <w:rFonts w:ascii="Times New Roman" w:hAnsi="Times New Roman"/>
          <w:b/>
          <w:i/>
          <w:sz w:val="24"/>
          <w:szCs w:val="24"/>
        </w:rPr>
      </w:pPr>
      <w:r w:rsidRPr="00AE4DBB">
        <w:rPr>
          <w:rFonts w:ascii="Times New Roman" w:hAnsi="Times New Roman"/>
          <w:b/>
          <w:i/>
          <w:sz w:val="24"/>
          <w:szCs w:val="24"/>
        </w:rPr>
        <w:t xml:space="preserve">13.02.07 </w:t>
      </w:r>
      <w:r w:rsidR="00AE4DBB" w:rsidRPr="00AE4DBB">
        <w:rPr>
          <w:rFonts w:ascii="Times New Roman" w:hAnsi="Times New Roman"/>
          <w:b/>
          <w:i/>
          <w:sz w:val="24"/>
          <w:szCs w:val="24"/>
        </w:rPr>
        <w:t>Электроснабжение</w:t>
      </w:r>
      <w:r w:rsidRPr="00AE4DBB">
        <w:rPr>
          <w:rFonts w:ascii="Times New Roman" w:hAnsi="Times New Roman"/>
          <w:b/>
          <w:i/>
          <w:sz w:val="24"/>
          <w:szCs w:val="24"/>
        </w:rPr>
        <w:t xml:space="preserve"> (по отраслям)</w:t>
      </w:r>
    </w:p>
    <w:p w14:paraId="7A687E36" w14:textId="77777777" w:rsidR="00D734CE" w:rsidRPr="00723A36" w:rsidRDefault="00AE4DBB" w:rsidP="00D734CE">
      <w:pPr>
        <w:jc w:val="right"/>
        <w:rPr>
          <w:rFonts w:ascii="Times New Roman" w:hAnsi="Times New Roman"/>
          <w:i/>
          <w:sz w:val="28"/>
          <w:szCs w:val="28"/>
          <w:vertAlign w:val="superscript"/>
        </w:rPr>
      </w:pPr>
      <w:r>
        <w:rPr>
          <w:rFonts w:ascii="Times New Roman" w:hAnsi="Times New Roman"/>
          <w:i/>
          <w:sz w:val="28"/>
          <w:szCs w:val="28"/>
          <w:vertAlign w:val="superscript"/>
        </w:rPr>
        <w:t xml:space="preserve"> </w:t>
      </w:r>
    </w:p>
    <w:p w14:paraId="15BEC6BF" w14:textId="77777777" w:rsidR="00D734CE" w:rsidRPr="00723A36" w:rsidRDefault="00D734CE" w:rsidP="00D734CE">
      <w:pPr>
        <w:tabs>
          <w:tab w:val="right" w:leader="underscore" w:pos="9639"/>
        </w:tabs>
        <w:spacing w:after="120"/>
        <w:jc w:val="center"/>
        <w:rPr>
          <w:b/>
          <w:sz w:val="28"/>
          <w:szCs w:val="28"/>
          <w:vertAlign w:val="superscript"/>
        </w:rPr>
      </w:pPr>
    </w:p>
    <w:p w14:paraId="52DB3ADE" w14:textId="77777777" w:rsidR="00D734CE" w:rsidRPr="00723A36" w:rsidRDefault="00D734CE" w:rsidP="00D734CE">
      <w:pPr>
        <w:jc w:val="center"/>
        <w:rPr>
          <w:b/>
          <w:i/>
        </w:rPr>
      </w:pPr>
    </w:p>
    <w:p w14:paraId="3F6E3A4E" w14:textId="77777777" w:rsidR="00D734CE" w:rsidRPr="00723A36" w:rsidRDefault="00D734CE" w:rsidP="00D734CE">
      <w:pPr>
        <w:jc w:val="center"/>
        <w:rPr>
          <w:b/>
          <w:i/>
          <w:sz w:val="24"/>
          <w:szCs w:val="24"/>
        </w:rPr>
      </w:pPr>
    </w:p>
    <w:p w14:paraId="02BF8C25" w14:textId="77777777" w:rsidR="00D734CE" w:rsidRPr="00723A36" w:rsidRDefault="00D734CE" w:rsidP="00D734CE">
      <w:pPr>
        <w:jc w:val="center"/>
        <w:rPr>
          <w:b/>
          <w:i/>
          <w:sz w:val="24"/>
          <w:szCs w:val="24"/>
        </w:rPr>
      </w:pPr>
    </w:p>
    <w:p w14:paraId="097017B3" w14:textId="77777777" w:rsidR="00D734CE" w:rsidRPr="00723A36" w:rsidRDefault="00D734CE" w:rsidP="00D734CE">
      <w:pPr>
        <w:jc w:val="center"/>
        <w:rPr>
          <w:rFonts w:ascii="Times New Roman" w:hAnsi="Times New Roman"/>
          <w:b/>
          <w:i/>
          <w:sz w:val="24"/>
          <w:szCs w:val="24"/>
        </w:rPr>
      </w:pPr>
    </w:p>
    <w:p w14:paraId="2C49E09C" w14:textId="77777777" w:rsidR="00D734CE" w:rsidRPr="00723A36" w:rsidRDefault="00D734CE" w:rsidP="001C2844">
      <w:pPr>
        <w:shd w:val="clear" w:color="auto" w:fill="FFFFFF"/>
        <w:jc w:val="center"/>
        <w:rPr>
          <w:rFonts w:ascii="Times New Roman" w:hAnsi="Times New Roman"/>
          <w:b/>
          <w:i/>
          <w:sz w:val="24"/>
          <w:szCs w:val="24"/>
        </w:rPr>
      </w:pPr>
    </w:p>
    <w:p w14:paraId="293A7C15" w14:textId="77777777" w:rsidR="005669E7" w:rsidRPr="00723A36" w:rsidRDefault="00D734CE" w:rsidP="00AE4DBB">
      <w:pPr>
        <w:pStyle w:val="1"/>
        <w:shd w:val="clear" w:color="auto" w:fill="FFFFFF"/>
        <w:ind w:firstLine="0"/>
        <w:jc w:val="center"/>
      </w:pPr>
      <w:r w:rsidRPr="00723A36">
        <w:t>ПРИМЕРНЫ</w:t>
      </w:r>
      <w:r w:rsidR="00721F0D" w:rsidRPr="00723A36">
        <w:t>Е</w:t>
      </w:r>
      <w:r w:rsidRPr="00723A36">
        <w:t xml:space="preserve"> ОЦЕНОЧНЫ</w:t>
      </w:r>
      <w:r w:rsidR="00721F0D" w:rsidRPr="00723A36">
        <w:t>Е</w:t>
      </w:r>
      <w:r w:rsidRPr="00723A36">
        <w:t xml:space="preserve"> </w:t>
      </w:r>
      <w:r w:rsidR="00743C15">
        <w:rPr>
          <w:lang w:val="ru-RU"/>
        </w:rPr>
        <w:t>МАТЕРИАЛЫ</w:t>
      </w:r>
      <w:r w:rsidRPr="00723A36">
        <w:t xml:space="preserve"> ДЛЯ </w:t>
      </w:r>
      <w:r w:rsidR="0063784D" w:rsidRPr="00723A36">
        <w:t>ГИА</w:t>
      </w:r>
    </w:p>
    <w:p w14:paraId="43B6FDCB" w14:textId="77777777" w:rsidR="00D734CE" w:rsidRDefault="00D734CE" w:rsidP="00AE4DBB">
      <w:pPr>
        <w:pStyle w:val="1"/>
        <w:ind w:firstLine="0"/>
        <w:jc w:val="center"/>
        <w:rPr>
          <w:lang w:val="ru-RU"/>
        </w:rPr>
      </w:pPr>
      <w:r w:rsidRPr="00723A36">
        <w:t xml:space="preserve">ПО </w:t>
      </w:r>
      <w:r w:rsidR="00837F83">
        <w:rPr>
          <w:lang w:val="ru-RU"/>
        </w:rPr>
        <w:t xml:space="preserve"> </w:t>
      </w:r>
      <w:r w:rsidRPr="00723A36">
        <w:t>СПЕЦИАЛЬНОСТИ</w:t>
      </w:r>
    </w:p>
    <w:p w14:paraId="5E3333DE" w14:textId="77777777" w:rsidR="00837F83" w:rsidRPr="00AE4DBB" w:rsidRDefault="00837F83" w:rsidP="00AE4DBB">
      <w:pPr>
        <w:spacing w:line="360" w:lineRule="auto"/>
        <w:jc w:val="center"/>
        <w:rPr>
          <w:rFonts w:ascii="Times New Roman" w:hAnsi="Times New Roman"/>
          <w:b/>
          <w:sz w:val="24"/>
          <w:szCs w:val="24"/>
        </w:rPr>
      </w:pPr>
      <w:r w:rsidRPr="00AE4DBB">
        <w:rPr>
          <w:rFonts w:ascii="Times New Roman" w:hAnsi="Times New Roman"/>
          <w:b/>
          <w:sz w:val="24"/>
          <w:szCs w:val="24"/>
        </w:rPr>
        <w:t>13.02.07 Электроснабже</w:t>
      </w:r>
      <w:r w:rsidR="0094317A" w:rsidRPr="00AE4DBB">
        <w:rPr>
          <w:rFonts w:ascii="Times New Roman" w:hAnsi="Times New Roman"/>
          <w:b/>
          <w:sz w:val="24"/>
          <w:szCs w:val="24"/>
        </w:rPr>
        <w:t>н</w:t>
      </w:r>
      <w:r w:rsidRPr="00AE4DBB">
        <w:rPr>
          <w:rFonts w:ascii="Times New Roman" w:hAnsi="Times New Roman"/>
          <w:b/>
          <w:sz w:val="24"/>
          <w:szCs w:val="24"/>
        </w:rPr>
        <w:t>ие (по отраслям)</w:t>
      </w:r>
    </w:p>
    <w:p w14:paraId="6D59A902" w14:textId="77777777" w:rsidR="005669E7" w:rsidRPr="00723A36" w:rsidRDefault="00AE4DBB" w:rsidP="00D734CE">
      <w:pPr>
        <w:spacing w:line="360" w:lineRule="auto"/>
        <w:jc w:val="center"/>
        <w:rPr>
          <w:rFonts w:ascii="Times New Roman" w:hAnsi="Times New Roman"/>
          <w:b/>
          <w:i/>
          <w:sz w:val="28"/>
          <w:szCs w:val="28"/>
          <w:vertAlign w:val="superscript"/>
        </w:rPr>
      </w:pPr>
      <w:r>
        <w:rPr>
          <w:rFonts w:ascii="Times New Roman" w:hAnsi="Times New Roman"/>
          <w:b/>
          <w:i/>
          <w:sz w:val="28"/>
          <w:szCs w:val="28"/>
          <w:vertAlign w:val="superscript"/>
        </w:rPr>
        <w:t xml:space="preserve"> </w:t>
      </w:r>
    </w:p>
    <w:p w14:paraId="23B59801" w14:textId="77777777" w:rsidR="00D734CE" w:rsidRPr="00723A36" w:rsidRDefault="00D734CE" w:rsidP="00D734CE">
      <w:pPr>
        <w:jc w:val="center"/>
        <w:rPr>
          <w:rFonts w:ascii="Times New Roman" w:hAnsi="Times New Roman"/>
          <w:b/>
          <w:i/>
        </w:rPr>
      </w:pPr>
    </w:p>
    <w:p w14:paraId="089535F5" w14:textId="77777777" w:rsidR="00D734CE" w:rsidRPr="00723A36" w:rsidRDefault="00D734CE" w:rsidP="00D734CE">
      <w:pPr>
        <w:jc w:val="center"/>
        <w:rPr>
          <w:rFonts w:ascii="Times New Roman" w:hAnsi="Times New Roman"/>
          <w:b/>
          <w:i/>
        </w:rPr>
      </w:pPr>
    </w:p>
    <w:p w14:paraId="5F43B871" w14:textId="77777777" w:rsidR="00D734CE" w:rsidRPr="00723A36" w:rsidRDefault="00D734CE" w:rsidP="00D734CE">
      <w:pPr>
        <w:jc w:val="center"/>
        <w:rPr>
          <w:rFonts w:ascii="Times New Roman" w:hAnsi="Times New Roman"/>
          <w:b/>
          <w:i/>
        </w:rPr>
      </w:pPr>
    </w:p>
    <w:p w14:paraId="4407A8FB" w14:textId="77777777" w:rsidR="00D734CE" w:rsidRPr="00723A36" w:rsidRDefault="00D734CE" w:rsidP="00D734CE">
      <w:pPr>
        <w:jc w:val="center"/>
        <w:rPr>
          <w:rFonts w:ascii="Times New Roman" w:hAnsi="Times New Roman"/>
          <w:b/>
          <w:i/>
        </w:rPr>
      </w:pPr>
    </w:p>
    <w:p w14:paraId="74EA8E88" w14:textId="77777777" w:rsidR="00924CE4" w:rsidRPr="00723A36" w:rsidRDefault="00924CE4" w:rsidP="00D734CE">
      <w:pPr>
        <w:jc w:val="center"/>
        <w:rPr>
          <w:rFonts w:ascii="Times New Roman" w:hAnsi="Times New Roman"/>
          <w:b/>
          <w:i/>
        </w:rPr>
      </w:pPr>
    </w:p>
    <w:p w14:paraId="656AE014" w14:textId="77777777" w:rsidR="00924CE4" w:rsidRPr="00723A36" w:rsidRDefault="00924CE4" w:rsidP="00D734CE">
      <w:pPr>
        <w:jc w:val="center"/>
        <w:rPr>
          <w:rFonts w:ascii="Times New Roman" w:hAnsi="Times New Roman"/>
          <w:b/>
          <w:i/>
        </w:rPr>
      </w:pPr>
    </w:p>
    <w:p w14:paraId="50235607" w14:textId="77777777" w:rsidR="00924CE4" w:rsidRPr="00723A36" w:rsidRDefault="00924CE4" w:rsidP="00D734CE">
      <w:pPr>
        <w:jc w:val="center"/>
        <w:rPr>
          <w:rFonts w:ascii="Times New Roman" w:hAnsi="Times New Roman"/>
          <w:b/>
          <w:i/>
        </w:rPr>
      </w:pPr>
    </w:p>
    <w:p w14:paraId="76A8208F" w14:textId="77777777" w:rsidR="00D734CE" w:rsidRPr="00723A36" w:rsidRDefault="00D734CE" w:rsidP="00D734CE">
      <w:pPr>
        <w:jc w:val="center"/>
        <w:rPr>
          <w:rFonts w:ascii="Times New Roman" w:hAnsi="Times New Roman"/>
          <w:b/>
          <w:i/>
        </w:rPr>
      </w:pPr>
    </w:p>
    <w:p w14:paraId="2AF5FBDF" w14:textId="77777777" w:rsidR="001B0ED3" w:rsidRPr="00723A36" w:rsidRDefault="001B0ED3" w:rsidP="00D734CE">
      <w:pPr>
        <w:jc w:val="center"/>
        <w:rPr>
          <w:rFonts w:ascii="Times New Roman" w:hAnsi="Times New Roman"/>
          <w:b/>
          <w:i/>
        </w:rPr>
      </w:pPr>
    </w:p>
    <w:p w14:paraId="39CC5F79" w14:textId="77777777" w:rsidR="00D734CE" w:rsidRPr="00723A36" w:rsidRDefault="00D734CE" w:rsidP="00D734CE">
      <w:pPr>
        <w:jc w:val="center"/>
        <w:rPr>
          <w:rFonts w:ascii="Times New Roman" w:hAnsi="Times New Roman"/>
          <w:b/>
          <w:i/>
        </w:rPr>
      </w:pPr>
    </w:p>
    <w:p w14:paraId="7077670B" w14:textId="77777777" w:rsidR="00D734CE" w:rsidRPr="00723A36" w:rsidRDefault="00D734CE" w:rsidP="00D734CE">
      <w:pPr>
        <w:jc w:val="center"/>
        <w:rPr>
          <w:rFonts w:ascii="Times New Roman" w:hAnsi="Times New Roman"/>
          <w:b/>
          <w:i/>
        </w:rPr>
      </w:pPr>
    </w:p>
    <w:p w14:paraId="2FB8F2C7" w14:textId="77777777" w:rsidR="00D734CE" w:rsidRPr="00723A36"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B7E40">
        <w:rPr>
          <w:rFonts w:ascii="Times New Roman" w:hAnsi="Times New Roman"/>
          <w:b/>
          <w:iCs/>
          <w:sz w:val="24"/>
          <w:szCs w:val="24"/>
        </w:rPr>
        <w:t>22</w:t>
      </w:r>
      <w:r w:rsidR="008A6E23" w:rsidRPr="00723A36">
        <w:rPr>
          <w:rFonts w:ascii="Times New Roman" w:hAnsi="Times New Roman"/>
          <w:b/>
          <w:iCs/>
          <w:sz w:val="24"/>
          <w:szCs w:val="24"/>
        </w:rPr>
        <w:t xml:space="preserve"> г.</w:t>
      </w:r>
    </w:p>
    <w:p w14:paraId="654697C7" w14:textId="77777777" w:rsidR="00D734CE" w:rsidRPr="00723A36" w:rsidRDefault="00D734CE" w:rsidP="00D734CE">
      <w:pPr>
        <w:rPr>
          <w:rFonts w:ascii="Times New Roman" w:hAnsi="Times New Roman"/>
          <w:b/>
          <w:iCs/>
          <w:sz w:val="24"/>
          <w:szCs w:val="24"/>
        </w:rPr>
        <w:sectPr w:rsidR="00D734CE" w:rsidRPr="00723A36" w:rsidSect="003551C6">
          <w:footerReference w:type="even" r:id="rId8"/>
          <w:footerReference w:type="default" r:id="rId9"/>
          <w:pgSz w:w="11907" w:h="16840"/>
          <w:pgMar w:top="1134" w:right="851" w:bottom="992" w:left="1418" w:header="709" w:footer="709" w:gutter="0"/>
          <w:cols w:space="720"/>
        </w:sectPr>
      </w:pPr>
    </w:p>
    <w:p w14:paraId="6039A52D" w14:textId="77777777" w:rsidR="00962444" w:rsidRPr="00315F34" w:rsidRDefault="00962444" w:rsidP="00962444">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E82A12B" w14:textId="77777777" w:rsidR="00962444" w:rsidRPr="00315F34" w:rsidRDefault="00962444" w:rsidP="00962444">
      <w:pPr>
        <w:jc w:val="center"/>
        <w:rPr>
          <w:b/>
          <w:sz w:val="24"/>
          <w:szCs w:val="24"/>
        </w:rPr>
      </w:pPr>
    </w:p>
    <w:p w14:paraId="146D9EBA" w14:textId="77777777" w:rsidR="00962444" w:rsidRPr="00315F34" w:rsidRDefault="00962444" w:rsidP="00621908">
      <w:pPr>
        <w:pStyle w:val="ae"/>
        <w:numPr>
          <w:ilvl w:val="0"/>
          <w:numId w:val="2"/>
        </w:numPr>
        <w:spacing w:before="0" w:after="200" w:line="480" w:lineRule="auto"/>
        <w:contextualSpacing/>
        <w:jc w:val="both"/>
        <w:rPr>
          <w:b/>
        </w:rPr>
      </w:pPr>
      <w:r w:rsidRPr="00315F34">
        <w:rPr>
          <w:b/>
        </w:rPr>
        <w:t xml:space="preserve">ПАСПОРТ ОЦЕНОЧНЫХ </w:t>
      </w:r>
      <w:r w:rsidR="00743C15">
        <w:rPr>
          <w:b/>
          <w:lang w:val="ru-RU"/>
        </w:rPr>
        <w:t>МАТЕРИАЛОВ</w:t>
      </w:r>
      <w:r w:rsidRPr="00315F34">
        <w:rPr>
          <w:b/>
        </w:rPr>
        <w:t xml:space="preserve"> ДЛЯ ГИА</w:t>
      </w:r>
    </w:p>
    <w:p w14:paraId="4C6F1093" w14:textId="77777777" w:rsidR="00962444" w:rsidRPr="00315F34" w:rsidRDefault="00962444" w:rsidP="00621908">
      <w:pPr>
        <w:pStyle w:val="ae"/>
        <w:numPr>
          <w:ilvl w:val="0"/>
          <w:numId w:val="2"/>
        </w:numPr>
        <w:spacing w:before="0" w:after="200" w:line="480" w:lineRule="auto"/>
        <w:contextualSpacing/>
        <w:jc w:val="both"/>
        <w:rPr>
          <w:b/>
        </w:rPr>
      </w:pPr>
      <w:r w:rsidRPr="00315F34">
        <w:rPr>
          <w:b/>
        </w:rPr>
        <w:t>СТРУКТУРА ПРОЦЕДУР ГИА И ПОРЯДОК ПРОВЕДЕНИЯ</w:t>
      </w:r>
    </w:p>
    <w:p w14:paraId="5BDBAA6C" w14:textId="77777777" w:rsidR="00962444" w:rsidRPr="00315F34" w:rsidRDefault="00962444" w:rsidP="00621908">
      <w:pPr>
        <w:pStyle w:val="ae"/>
        <w:numPr>
          <w:ilvl w:val="0"/>
          <w:numId w:val="2"/>
        </w:numPr>
        <w:spacing w:before="0" w:after="200" w:line="480" w:lineRule="auto"/>
        <w:contextualSpacing/>
        <w:jc w:val="both"/>
        <w:rPr>
          <w:b/>
        </w:rPr>
      </w:pPr>
      <w:r w:rsidRPr="00315F34">
        <w:rPr>
          <w:b/>
        </w:rPr>
        <w:t>ТИПОВ</w:t>
      </w:r>
      <w:r w:rsidRPr="00315F34">
        <w:rPr>
          <w:b/>
          <w:lang w:val="ru-RU"/>
        </w:rPr>
        <w:t>О</w:t>
      </w:r>
      <w:r w:rsidRPr="00315F34">
        <w:rPr>
          <w:b/>
        </w:rPr>
        <w:t>Е ЗАДАНИ</w:t>
      </w:r>
      <w:r w:rsidRPr="00315F34">
        <w:rPr>
          <w:b/>
          <w:lang w:val="ru-RU"/>
        </w:rPr>
        <w:t>Е</w:t>
      </w:r>
      <w:r w:rsidRPr="00315F34">
        <w:rPr>
          <w:b/>
        </w:rPr>
        <w:t xml:space="preserve"> ДЛЯ ДЕМОНСТРАЦИОННОГО ЭКЗАМЕНА</w:t>
      </w:r>
    </w:p>
    <w:p w14:paraId="1525D4F8" w14:textId="6D9D63B8" w:rsidR="00962444" w:rsidRPr="00315F34" w:rsidRDefault="00962444" w:rsidP="00621908">
      <w:pPr>
        <w:pStyle w:val="ae"/>
        <w:numPr>
          <w:ilvl w:val="0"/>
          <w:numId w:val="2"/>
        </w:numPr>
        <w:spacing w:before="0"/>
        <w:contextualSpacing/>
        <w:jc w:val="both"/>
        <w:rPr>
          <w:b/>
        </w:rPr>
      </w:pPr>
      <w:r w:rsidRPr="00315F34">
        <w:rPr>
          <w:b/>
        </w:rPr>
        <w:t>ПОРЯДОК ОРГАНИЗАЦИИ И ПРОВЕДЕНИЯ ЗАЩИТЫ ДИПЛОМНО</w:t>
      </w:r>
      <w:r w:rsidR="00E415D2">
        <w:rPr>
          <w:b/>
          <w:lang w:val="ru-RU"/>
        </w:rPr>
        <w:t>ГО</w:t>
      </w:r>
      <w:r w:rsidRPr="00315F34">
        <w:rPr>
          <w:b/>
        </w:rPr>
        <w:t xml:space="preserve"> </w:t>
      </w:r>
      <w:r w:rsidR="00E415D2">
        <w:rPr>
          <w:b/>
          <w:lang w:val="ru-RU"/>
        </w:rPr>
        <w:t>ПРОЕКТА</w:t>
      </w:r>
      <w:r w:rsidRPr="00315F34">
        <w:rPr>
          <w:b/>
        </w:rPr>
        <w:t xml:space="preserve"> (ДИПЛОМНО</w:t>
      </w:r>
      <w:r w:rsidR="00E415D2">
        <w:rPr>
          <w:b/>
          <w:lang w:val="ru-RU"/>
        </w:rPr>
        <w:t>Й</w:t>
      </w:r>
      <w:r w:rsidRPr="00315F34">
        <w:rPr>
          <w:b/>
        </w:rPr>
        <w:t xml:space="preserve"> </w:t>
      </w:r>
      <w:r w:rsidR="00E415D2">
        <w:rPr>
          <w:b/>
          <w:lang w:val="ru-RU"/>
        </w:rPr>
        <w:t>РАБОТЫ</w:t>
      </w:r>
      <w:r w:rsidRPr="00315F34">
        <w:rPr>
          <w:b/>
        </w:rPr>
        <w:t>)</w:t>
      </w:r>
    </w:p>
    <w:p w14:paraId="6767D880" w14:textId="77777777" w:rsidR="00962444" w:rsidRPr="00315F34" w:rsidRDefault="00962444" w:rsidP="00962444">
      <w:pPr>
        <w:pStyle w:val="ae"/>
        <w:spacing w:after="200" w:line="480" w:lineRule="auto"/>
        <w:ind w:left="1080"/>
        <w:jc w:val="both"/>
        <w:rPr>
          <w:b/>
        </w:rPr>
      </w:pPr>
    </w:p>
    <w:p w14:paraId="15E99F5D" w14:textId="77777777" w:rsidR="00962444" w:rsidRPr="00315F34" w:rsidRDefault="00962444" w:rsidP="00962444">
      <w:pPr>
        <w:ind w:left="720"/>
        <w:jc w:val="both"/>
        <w:rPr>
          <w:b/>
        </w:rPr>
        <w:sectPr w:rsidR="00962444" w:rsidRPr="00315F34" w:rsidSect="003551C6">
          <w:pgSz w:w="11906" w:h="16838"/>
          <w:pgMar w:top="1134" w:right="851" w:bottom="1134" w:left="1701" w:header="709" w:footer="709" w:gutter="0"/>
          <w:cols w:space="708"/>
          <w:docGrid w:linePitch="360"/>
        </w:sectPr>
      </w:pPr>
    </w:p>
    <w:p w14:paraId="3E9365BD" w14:textId="77777777" w:rsidR="00962444" w:rsidRPr="00315F34" w:rsidRDefault="00962444" w:rsidP="00621908">
      <w:pPr>
        <w:pStyle w:val="ae"/>
        <w:numPr>
          <w:ilvl w:val="0"/>
          <w:numId w:val="3"/>
        </w:numPr>
        <w:spacing w:before="0" w:after="200" w:line="276" w:lineRule="auto"/>
        <w:ind w:left="0" w:firstLine="0"/>
        <w:contextualSpacing/>
        <w:jc w:val="center"/>
        <w:rPr>
          <w:b/>
        </w:rPr>
      </w:pPr>
      <w:r w:rsidRPr="00315F34">
        <w:rPr>
          <w:b/>
        </w:rPr>
        <w:lastRenderedPageBreak/>
        <w:t xml:space="preserve">ПАСПОРТ ОЦЕНОЧНЫХ </w:t>
      </w:r>
      <w:r w:rsidR="00743C15">
        <w:rPr>
          <w:b/>
          <w:lang w:val="ru-RU"/>
        </w:rPr>
        <w:t>МАТЕРИАЛОВ</w:t>
      </w:r>
      <w:r w:rsidRPr="00315F34">
        <w:rPr>
          <w:b/>
        </w:rPr>
        <w:t xml:space="preserve"> ДЛЯ ГИА</w:t>
      </w:r>
    </w:p>
    <w:p w14:paraId="37B2CAEB" w14:textId="77777777" w:rsidR="00962444" w:rsidRPr="00315F34" w:rsidRDefault="00962444" w:rsidP="00962444">
      <w:pPr>
        <w:pStyle w:val="ae"/>
        <w:spacing w:before="0" w:after="200" w:line="276" w:lineRule="auto"/>
        <w:ind w:left="0"/>
        <w:contextualSpacing/>
        <w:rPr>
          <w:b/>
        </w:rPr>
      </w:pPr>
    </w:p>
    <w:p w14:paraId="611F693E" w14:textId="77777777" w:rsidR="00962444" w:rsidRPr="00315F34" w:rsidRDefault="00962444" w:rsidP="00621908">
      <w:pPr>
        <w:pStyle w:val="ae"/>
        <w:numPr>
          <w:ilvl w:val="1"/>
          <w:numId w:val="1"/>
        </w:numPr>
        <w:spacing w:before="0" w:after="0"/>
        <w:ind w:left="0" w:firstLine="709"/>
        <w:contextualSpacing/>
        <w:jc w:val="both"/>
        <w:rPr>
          <w:b/>
          <w:bCs/>
          <w:color w:val="000000"/>
          <w:shd w:val="clear" w:color="auto" w:fill="FFFFFF"/>
        </w:rPr>
      </w:pPr>
      <w:r w:rsidRPr="00315F34">
        <w:rPr>
          <w:b/>
          <w:bCs/>
          <w:color w:val="000000"/>
          <w:shd w:val="clear" w:color="auto" w:fill="FFFFFF"/>
        </w:rPr>
        <w:t>Особенности образовательной программы</w:t>
      </w:r>
    </w:p>
    <w:p w14:paraId="0D15617E" w14:textId="67711DC3" w:rsidR="00837F83" w:rsidRPr="00AE4DBB" w:rsidRDefault="00962444" w:rsidP="00962444">
      <w:pPr>
        <w:pStyle w:val="ae"/>
        <w:spacing w:before="0" w:after="0"/>
        <w:ind w:left="0" w:firstLine="709"/>
        <w:jc w:val="both"/>
        <w:rPr>
          <w:lang w:val="ru-RU"/>
        </w:rPr>
      </w:pPr>
      <w:r w:rsidRPr="00315F34">
        <w:rPr>
          <w:shd w:val="clear" w:color="auto" w:fill="FFFFFF"/>
          <w:lang w:val="ru-RU"/>
        </w:rPr>
        <w:t xml:space="preserve">Примерные </w:t>
      </w:r>
      <w:r w:rsidRPr="00315F34">
        <w:rPr>
          <w:shd w:val="clear" w:color="auto" w:fill="FFFFFF"/>
        </w:rPr>
        <w:t>оценочны</w:t>
      </w:r>
      <w:r w:rsidRPr="00315F34">
        <w:rPr>
          <w:shd w:val="clear" w:color="auto" w:fill="FFFFFF"/>
          <w:lang w:val="ru-RU"/>
        </w:rPr>
        <w:t>е</w:t>
      </w:r>
      <w:r w:rsidRPr="00315F34">
        <w:rPr>
          <w:shd w:val="clear" w:color="auto" w:fill="FFFFFF"/>
        </w:rPr>
        <w:t xml:space="preserve"> средств</w:t>
      </w:r>
      <w:r w:rsidRPr="00315F34">
        <w:rPr>
          <w:shd w:val="clear" w:color="auto" w:fill="FFFFFF"/>
          <w:lang w:val="ru-RU"/>
        </w:rPr>
        <w:t>а</w:t>
      </w:r>
      <w:r w:rsidRPr="00315F34">
        <w:rPr>
          <w:shd w:val="clear" w:color="auto" w:fill="FFFFFF"/>
        </w:rPr>
        <w:t xml:space="preserve"> разработаны для </w:t>
      </w:r>
      <w:r w:rsidRPr="00AE4DBB">
        <w:rPr>
          <w:iCs/>
          <w:shd w:val="clear" w:color="auto" w:fill="FFFFFF"/>
          <w:lang w:val="ru-RU"/>
        </w:rPr>
        <w:t>специальности</w:t>
      </w:r>
      <w:r w:rsidRPr="00AE4DBB">
        <w:rPr>
          <w:shd w:val="clear" w:color="auto" w:fill="FFFFFF"/>
        </w:rPr>
        <w:t xml:space="preserve"> </w:t>
      </w:r>
      <w:r w:rsidR="00837F83" w:rsidRPr="00AE4DBB">
        <w:t xml:space="preserve">13.02.07 </w:t>
      </w:r>
      <w:r w:rsidR="00E52BF2" w:rsidRPr="00AE4DBB">
        <w:t>Электроснабже</w:t>
      </w:r>
      <w:r w:rsidR="00E52BF2" w:rsidRPr="00AE4DBB">
        <w:rPr>
          <w:lang w:val="ru-RU"/>
        </w:rPr>
        <w:t>ние</w:t>
      </w:r>
      <w:r w:rsidR="00837F83" w:rsidRPr="00AE4DBB">
        <w:t xml:space="preserve"> (по отраслям)</w:t>
      </w:r>
      <w:r w:rsidR="00837F83" w:rsidRPr="00AE4DBB">
        <w:rPr>
          <w:lang w:val="ru-RU"/>
        </w:rPr>
        <w:t>.</w:t>
      </w:r>
    </w:p>
    <w:p w14:paraId="0849DCD1" w14:textId="77777777" w:rsidR="00962444" w:rsidRPr="00315F34" w:rsidRDefault="00962444" w:rsidP="00962444">
      <w:pPr>
        <w:pStyle w:val="ae"/>
        <w:spacing w:before="0" w:after="0"/>
        <w:ind w:left="0" w:firstLine="709"/>
        <w:jc w:val="both"/>
        <w:rPr>
          <w:i/>
          <w:shd w:val="clear" w:color="auto" w:fill="FFFFFF"/>
          <w:lang w:val="ru-RU"/>
        </w:rPr>
      </w:pPr>
      <w:r w:rsidRPr="00315F34">
        <w:rPr>
          <w:shd w:val="clear" w:color="auto" w:fill="FFFFFF"/>
        </w:rPr>
        <w:t>В рамках специальности СПО предусмотрено освоение квалификаци</w:t>
      </w:r>
      <w:r w:rsidRPr="00315F34">
        <w:rPr>
          <w:shd w:val="clear" w:color="auto" w:fill="FFFFFF"/>
          <w:lang w:val="ru-RU"/>
        </w:rPr>
        <w:t>и</w:t>
      </w:r>
      <w:r w:rsidRPr="00AE4DBB">
        <w:rPr>
          <w:shd w:val="clear" w:color="auto" w:fill="FFFFFF"/>
        </w:rPr>
        <w:t xml:space="preserve">: </w:t>
      </w:r>
      <w:r w:rsidR="00837F83" w:rsidRPr="00AE4DBB">
        <w:rPr>
          <w:shd w:val="clear" w:color="auto" w:fill="FFFFFF"/>
          <w:lang w:val="ru-RU"/>
        </w:rPr>
        <w:t>техник</w:t>
      </w:r>
      <w:r w:rsidRPr="00AE4DBB">
        <w:rPr>
          <w:shd w:val="clear" w:color="auto" w:fill="FFFFFF"/>
          <w:lang w:val="ru-RU"/>
        </w:rPr>
        <w:t>.</w:t>
      </w:r>
    </w:p>
    <w:p w14:paraId="14A900B1" w14:textId="77777777" w:rsidR="00676637" w:rsidRPr="00676637" w:rsidRDefault="00676637" w:rsidP="00676637">
      <w:pPr>
        <w:pStyle w:val="ae"/>
        <w:spacing w:before="0" w:after="0"/>
        <w:ind w:left="0" w:firstLine="709"/>
        <w:jc w:val="both"/>
        <w:rPr>
          <w:shd w:val="clear" w:color="auto" w:fill="FFFFFF"/>
          <w:lang w:val="ru-RU"/>
        </w:rPr>
      </w:pPr>
      <w:r w:rsidRPr="001B40B2">
        <w:rPr>
          <w:shd w:val="clear" w:color="auto" w:fill="FFFFFF"/>
        </w:rPr>
        <w:t>Выпускник, освоивший образовательную программу, должен быть готов к выполнению видов деятельности</w:t>
      </w:r>
      <w:r>
        <w:rPr>
          <w:shd w:val="clear" w:color="auto" w:fill="FFFFFF"/>
          <w:lang w:val="ru-RU"/>
        </w:rPr>
        <w:t>, перечисленных в таблице 1.</w:t>
      </w:r>
      <w:r w:rsidRPr="00676637">
        <w:t xml:space="preserve"> </w:t>
      </w:r>
      <w:r w:rsidRPr="00676637">
        <w:rPr>
          <w:shd w:val="clear" w:color="auto" w:fill="FFFFFF"/>
          <w:lang w:val="ru-RU"/>
        </w:rPr>
        <w:t>Рекомендуется последовательное освоение видов деятельности.</w:t>
      </w:r>
      <w:r>
        <w:rPr>
          <w:shd w:val="clear" w:color="auto" w:fill="FFFFFF"/>
          <w:lang w:val="ru-RU"/>
        </w:rPr>
        <w:t xml:space="preserve"> </w:t>
      </w:r>
    </w:p>
    <w:p w14:paraId="328C33B5" w14:textId="77777777" w:rsidR="00B815EF" w:rsidRDefault="00B815EF" w:rsidP="00962444">
      <w:pPr>
        <w:pStyle w:val="ae"/>
        <w:spacing w:before="0" w:after="0"/>
        <w:ind w:left="0" w:firstLine="709"/>
        <w:jc w:val="both"/>
        <w:rPr>
          <w:iCs/>
          <w:shd w:val="clear" w:color="auto" w:fill="FFFFFF"/>
          <w:lang w:val="ru-RU"/>
        </w:rPr>
      </w:pPr>
    </w:p>
    <w:p w14:paraId="47A88371" w14:textId="77777777" w:rsidR="00B815EF" w:rsidRDefault="007F7213" w:rsidP="00962444">
      <w:pPr>
        <w:pStyle w:val="ae"/>
        <w:spacing w:before="0" w:after="0"/>
        <w:ind w:left="0" w:firstLine="709"/>
        <w:jc w:val="both"/>
        <w:rPr>
          <w:iCs/>
          <w:shd w:val="clear" w:color="auto" w:fill="FFFFFF"/>
          <w:lang w:val="ru-RU"/>
        </w:rPr>
      </w:pPr>
      <w:bookmarkStart w:id="1" w:name="_Hlk104563183"/>
      <w:r>
        <w:rPr>
          <w:iCs/>
          <w:shd w:val="clear" w:color="auto" w:fill="FFFFFF"/>
          <w:lang w:val="ru-RU"/>
        </w:rPr>
        <w:t xml:space="preserve">Таблица 1 - </w:t>
      </w:r>
      <w:r w:rsidR="00B815EF">
        <w:rPr>
          <w:iCs/>
          <w:shd w:val="clear" w:color="auto" w:fill="FFFFFF"/>
          <w:lang w:val="ru-RU"/>
        </w:rPr>
        <w:t>Виды деятельности</w:t>
      </w:r>
    </w:p>
    <w:tbl>
      <w:tblPr>
        <w:tblW w:w="9414"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400" w:firstRow="0" w:lastRow="0" w:firstColumn="0" w:lastColumn="0" w:noHBand="0" w:noVBand="1"/>
      </w:tblPr>
      <w:tblGrid>
        <w:gridCol w:w="4932"/>
        <w:gridCol w:w="4482"/>
      </w:tblGrid>
      <w:tr w:rsidR="002E3C73" w:rsidRPr="00887199" w14:paraId="47D27CD4" w14:textId="77777777" w:rsidTr="002E3C73">
        <w:trPr>
          <w:trHeight w:val="441"/>
        </w:trPr>
        <w:tc>
          <w:tcPr>
            <w:tcW w:w="4932" w:type="dxa"/>
            <w:shd w:val="clear" w:color="auto" w:fill="auto"/>
          </w:tcPr>
          <w:bookmarkEnd w:id="1"/>
          <w:p w14:paraId="26C753FA" w14:textId="77777777" w:rsidR="007F7213" w:rsidRDefault="002E3C73" w:rsidP="006159FE">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Код и наименование </w:t>
            </w:r>
          </w:p>
          <w:p w14:paraId="47ED7410" w14:textId="77777777" w:rsidR="002E3C73" w:rsidRPr="001C2844" w:rsidRDefault="002E3C73" w:rsidP="006159FE">
            <w:pPr>
              <w:spacing w:after="0" w:line="240" w:lineRule="auto"/>
              <w:jc w:val="center"/>
              <w:rPr>
                <w:rFonts w:ascii="Times New Roman" w:hAnsi="Times New Roman"/>
                <w:color w:val="000000"/>
                <w:sz w:val="24"/>
                <w:szCs w:val="24"/>
              </w:rPr>
            </w:pPr>
            <w:r>
              <w:rPr>
                <w:rFonts w:ascii="Times New Roman" w:hAnsi="Times New Roman"/>
                <w:b/>
                <w:color w:val="000000"/>
                <w:sz w:val="24"/>
                <w:szCs w:val="24"/>
              </w:rPr>
              <w:t>в</w:t>
            </w:r>
            <w:r w:rsidRPr="001C2844">
              <w:rPr>
                <w:rFonts w:ascii="Times New Roman" w:hAnsi="Times New Roman"/>
                <w:b/>
                <w:color w:val="000000"/>
                <w:sz w:val="24"/>
                <w:szCs w:val="24"/>
              </w:rPr>
              <w:t>ид</w:t>
            </w:r>
            <w:r>
              <w:rPr>
                <w:rFonts w:ascii="Times New Roman" w:hAnsi="Times New Roman"/>
                <w:b/>
                <w:color w:val="000000"/>
                <w:sz w:val="24"/>
                <w:szCs w:val="24"/>
              </w:rPr>
              <w:t>а</w:t>
            </w:r>
            <w:r w:rsidRPr="001C2844">
              <w:rPr>
                <w:rFonts w:ascii="Times New Roman" w:hAnsi="Times New Roman"/>
                <w:b/>
                <w:color w:val="000000"/>
                <w:sz w:val="24"/>
                <w:szCs w:val="24"/>
              </w:rPr>
              <w:t xml:space="preserve"> деятельности</w:t>
            </w:r>
            <w:r>
              <w:rPr>
                <w:rFonts w:ascii="Times New Roman" w:hAnsi="Times New Roman"/>
                <w:b/>
                <w:color w:val="000000"/>
                <w:sz w:val="24"/>
                <w:szCs w:val="24"/>
              </w:rPr>
              <w:t xml:space="preserve"> (ВД)</w:t>
            </w:r>
          </w:p>
        </w:tc>
        <w:tc>
          <w:tcPr>
            <w:tcW w:w="4482" w:type="dxa"/>
            <w:shd w:val="clear" w:color="auto" w:fill="auto"/>
          </w:tcPr>
          <w:p w14:paraId="7B8A6645" w14:textId="77777777" w:rsidR="007F7213" w:rsidRDefault="002E3C73" w:rsidP="006159FE">
            <w:pPr>
              <w:spacing w:after="0" w:line="240" w:lineRule="auto"/>
              <w:jc w:val="center"/>
              <w:rPr>
                <w:rFonts w:ascii="Times New Roman" w:hAnsi="Times New Roman"/>
                <w:b/>
                <w:bCs/>
                <w:color w:val="000000"/>
                <w:sz w:val="24"/>
                <w:szCs w:val="24"/>
              </w:rPr>
            </w:pPr>
            <w:r w:rsidRPr="002E3C73">
              <w:rPr>
                <w:rFonts w:ascii="Times New Roman" w:hAnsi="Times New Roman"/>
                <w:b/>
                <w:bCs/>
                <w:color w:val="000000"/>
                <w:sz w:val="24"/>
                <w:szCs w:val="24"/>
              </w:rPr>
              <w:t xml:space="preserve">Код и наименование </w:t>
            </w:r>
          </w:p>
          <w:p w14:paraId="07826AD1" w14:textId="77777777" w:rsidR="007F7213" w:rsidRDefault="002E3C73" w:rsidP="006159FE">
            <w:pPr>
              <w:spacing w:after="0" w:line="240" w:lineRule="auto"/>
              <w:jc w:val="center"/>
              <w:rPr>
                <w:rFonts w:ascii="Times New Roman" w:hAnsi="Times New Roman"/>
                <w:b/>
                <w:bCs/>
                <w:color w:val="000000"/>
                <w:sz w:val="24"/>
                <w:szCs w:val="24"/>
              </w:rPr>
            </w:pPr>
            <w:r w:rsidRPr="002E3C73">
              <w:rPr>
                <w:rFonts w:ascii="Times New Roman" w:hAnsi="Times New Roman"/>
                <w:b/>
                <w:bCs/>
                <w:color w:val="000000"/>
                <w:sz w:val="24"/>
                <w:szCs w:val="24"/>
              </w:rPr>
              <w:t>профессионального модуля</w:t>
            </w:r>
            <w:r>
              <w:rPr>
                <w:rFonts w:ascii="Times New Roman" w:hAnsi="Times New Roman"/>
                <w:b/>
                <w:bCs/>
                <w:color w:val="000000"/>
                <w:sz w:val="24"/>
                <w:szCs w:val="24"/>
              </w:rPr>
              <w:t xml:space="preserve"> (ПМ), </w:t>
            </w:r>
          </w:p>
          <w:p w14:paraId="3148903F" w14:textId="77777777" w:rsidR="002E3C73" w:rsidRPr="002E3C73" w:rsidRDefault="002E3C73" w:rsidP="006159FE">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в рамках которого осваивается ВД</w:t>
            </w:r>
          </w:p>
        </w:tc>
      </w:tr>
      <w:tr w:rsidR="002E3C73" w:rsidRPr="00887199" w14:paraId="6188907A" w14:textId="77777777" w:rsidTr="006159FE">
        <w:trPr>
          <w:trHeight w:val="221"/>
        </w:trPr>
        <w:tc>
          <w:tcPr>
            <w:tcW w:w="4932" w:type="dxa"/>
            <w:shd w:val="clear" w:color="auto" w:fill="auto"/>
          </w:tcPr>
          <w:p w14:paraId="710BB6D7" w14:textId="77777777" w:rsidR="002E3C73" w:rsidRPr="001C2844" w:rsidRDefault="002E3C73" w:rsidP="002E3C73">
            <w:pPr>
              <w:spacing w:after="0" w:line="240" w:lineRule="auto"/>
              <w:jc w:val="center"/>
              <w:rPr>
                <w:rFonts w:ascii="Times New Roman" w:hAnsi="Times New Roman"/>
                <w:color w:val="000000"/>
                <w:sz w:val="24"/>
                <w:szCs w:val="24"/>
              </w:rPr>
            </w:pPr>
            <w:r w:rsidRPr="001C2844">
              <w:rPr>
                <w:rFonts w:ascii="Times New Roman" w:hAnsi="Times New Roman"/>
                <w:color w:val="000000"/>
                <w:sz w:val="24"/>
                <w:szCs w:val="24"/>
              </w:rPr>
              <w:t>1</w:t>
            </w:r>
          </w:p>
        </w:tc>
        <w:tc>
          <w:tcPr>
            <w:tcW w:w="4482" w:type="dxa"/>
            <w:shd w:val="clear" w:color="auto" w:fill="auto"/>
          </w:tcPr>
          <w:p w14:paraId="69725089" w14:textId="77777777" w:rsidR="002E3C73" w:rsidRPr="001C2844" w:rsidRDefault="002E3C73" w:rsidP="002E3C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r>
      <w:tr w:rsidR="002E3C73" w:rsidRPr="00887199" w14:paraId="6E8C574F" w14:textId="77777777" w:rsidTr="00B815EF">
        <w:trPr>
          <w:trHeight w:val="363"/>
        </w:trPr>
        <w:tc>
          <w:tcPr>
            <w:tcW w:w="9414" w:type="dxa"/>
            <w:gridSpan w:val="2"/>
            <w:shd w:val="clear" w:color="auto" w:fill="auto"/>
            <w:vAlign w:val="center"/>
          </w:tcPr>
          <w:p w14:paraId="4F1B8A10" w14:textId="77777777" w:rsidR="002E3C73" w:rsidRPr="001C2844" w:rsidRDefault="002E3C73" w:rsidP="002E3C73">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В соответствии с ФГОС</w:t>
            </w:r>
          </w:p>
        </w:tc>
      </w:tr>
      <w:tr w:rsidR="002E3C73" w:rsidRPr="00887199" w14:paraId="34B75FE2" w14:textId="77777777" w:rsidTr="006159FE">
        <w:trPr>
          <w:trHeight w:val="221"/>
        </w:trPr>
        <w:tc>
          <w:tcPr>
            <w:tcW w:w="4932" w:type="dxa"/>
            <w:shd w:val="clear" w:color="auto" w:fill="auto"/>
          </w:tcPr>
          <w:p w14:paraId="18FE6731" w14:textId="77777777" w:rsidR="002E3C73" w:rsidRPr="00A32532" w:rsidRDefault="002B5504" w:rsidP="00A32532">
            <w:pPr>
              <w:widowControl w:val="0"/>
              <w:suppressAutoHyphens/>
              <w:spacing w:after="0" w:line="240" w:lineRule="auto"/>
              <w:ind w:left="184" w:right="203"/>
              <w:contextualSpacing/>
              <w:jc w:val="both"/>
              <w:rPr>
                <w:bCs/>
                <w:sz w:val="24"/>
                <w:szCs w:val="24"/>
                <w:lang w:eastAsia="zh-CN"/>
              </w:rPr>
            </w:pPr>
            <w:r w:rsidRPr="00A32532">
              <w:rPr>
                <w:rFonts w:ascii="Times New Roman" w:hAnsi="Times New Roman"/>
                <w:bCs/>
                <w:iCs/>
                <w:sz w:val="24"/>
                <w:szCs w:val="24"/>
                <w:lang w:eastAsia="zh-CN"/>
              </w:rPr>
              <w:t>ВД 1</w:t>
            </w:r>
            <w:r w:rsidRPr="00A32532">
              <w:rPr>
                <w:bCs/>
                <w:sz w:val="24"/>
                <w:szCs w:val="24"/>
                <w:lang w:eastAsia="zh-CN"/>
              </w:rPr>
              <w:t xml:space="preserve"> </w:t>
            </w:r>
            <w:r w:rsidRPr="00A32532">
              <w:rPr>
                <w:rFonts w:ascii="Times New Roman" w:hAnsi="Times New Roman"/>
                <w:bCs/>
                <w:iCs/>
                <w:color w:val="000000"/>
                <w:sz w:val="24"/>
                <w:szCs w:val="24"/>
                <w:lang w:eastAsia="zh-CN"/>
              </w:rPr>
              <w:t>Организация электроснабжения электрооборудования по отраслям</w:t>
            </w:r>
          </w:p>
        </w:tc>
        <w:tc>
          <w:tcPr>
            <w:tcW w:w="4482" w:type="dxa"/>
            <w:shd w:val="clear" w:color="auto" w:fill="auto"/>
          </w:tcPr>
          <w:p w14:paraId="72C96F15" w14:textId="0FCE8E0D" w:rsidR="002E3C73" w:rsidRPr="002B5504" w:rsidRDefault="002B5504" w:rsidP="002B5504">
            <w:pPr>
              <w:spacing w:after="0" w:line="240" w:lineRule="auto"/>
              <w:ind w:left="77" w:right="137"/>
              <w:jc w:val="both"/>
              <w:rPr>
                <w:rFonts w:ascii="Times New Roman" w:hAnsi="Times New Roman"/>
                <w:color w:val="000000"/>
                <w:sz w:val="24"/>
                <w:szCs w:val="24"/>
              </w:rPr>
            </w:pPr>
            <w:r w:rsidRPr="002B5504">
              <w:rPr>
                <w:rFonts w:ascii="Times New Roman" w:hAnsi="Times New Roman"/>
                <w:color w:val="000000"/>
                <w:sz w:val="24"/>
                <w:szCs w:val="24"/>
              </w:rPr>
              <w:t>ПМ</w:t>
            </w:r>
            <w:r w:rsidR="00A32532">
              <w:rPr>
                <w:rFonts w:ascii="Times New Roman" w:hAnsi="Times New Roman"/>
                <w:color w:val="000000"/>
                <w:sz w:val="24"/>
                <w:szCs w:val="24"/>
              </w:rPr>
              <w:t>.</w:t>
            </w:r>
            <w:r w:rsidRPr="002B5504">
              <w:rPr>
                <w:rFonts w:ascii="Times New Roman" w:hAnsi="Times New Roman"/>
                <w:color w:val="000000"/>
                <w:sz w:val="24"/>
                <w:szCs w:val="24"/>
              </w:rPr>
              <w:t xml:space="preserve"> 01 </w:t>
            </w:r>
            <w:r w:rsidRPr="002B5504">
              <w:rPr>
                <w:rFonts w:ascii="Times New Roman" w:hAnsi="Times New Roman"/>
                <w:iCs/>
                <w:color w:val="000000"/>
                <w:sz w:val="24"/>
                <w:szCs w:val="24"/>
                <w:lang w:eastAsia="zh-CN"/>
              </w:rPr>
              <w:t>Организация электроснабжения электрооборудования по отраслям</w:t>
            </w:r>
          </w:p>
        </w:tc>
      </w:tr>
      <w:tr w:rsidR="002E3C73" w:rsidRPr="00887199" w14:paraId="5A00802B" w14:textId="77777777" w:rsidTr="006159FE">
        <w:trPr>
          <w:trHeight w:val="221"/>
        </w:trPr>
        <w:tc>
          <w:tcPr>
            <w:tcW w:w="4932" w:type="dxa"/>
            <w:shd w:val="clear" w:color="auto" w:fill="auto"/>
          </w:tcPr>
          <w:p w14:paraId="79E62043" w14:textId="77777777" w:rsidR="002E3C73" w:rsidRPr="00A32532" w:rsidRDefault="002B5504" w:rsidP="00A32532">
            <w:pPr>
              <w:widowControl w:val="0"/>
              <w:suppressAutoHyphens/>
              <w:spacing w:after="0" w:line="240" w:lineRule="auto"/>
              <w:ind w:left="184" w:right="203"/>
              <w:contextualSpacing/>
              <w:jc w:val="both"/>
              <w:rPr>
                <w:rFonts w:ascii="Times New Roman" w:hAnsi="Times New Roman"/>
                <w:bCs/>
                <w:sz w:val="24"/>
                <w:szCs w:val="24"/>
                <w:lang w:eastAsia="zh-CN"/>
              </w:rPr>
            </w:pPr>
            <w:r w:rsidRPr="00A32532">
              <w:rPr>
                <w:rFonts w:ascii="Times New Roman" w:hAnsi="Times New Roman"/>
                <w:bCs/>
                <w:sz w:val="24"/>
                <w:szCs w:val="24"/>
                <w:lang w:eastAsia="zh-CN"/>
              </w:rPr>
              <w:t xml:space="preserve">ВД 2 </w:t>
            </w:r>
            <w:r w:rsidRPr="00A32532">
              <w:rPr>
                <w:rFonts w:ascii="Times New Roman" w:hAnsi="Times New Roman"/>
                <w:bCs/>
                <w:iCs/>
                <w:color w:val="000000"/>
                <w:sz w:val="24"/>
                <w:szCs w:val="24"/>
                <w:lang w:eastAsia="zh-CN"/>
              </w:rPr>
              <w:t>Техническое обслуживание оборудования электрических подстанций и сетей</w:t>
            </w:r>
          </w:p>
        </w:tc>
        <w:tc>
          <w:tcPr>
            <w:tcW w:w="4482" w:type="dxa"/>
            <w:shd w:val="clear" w:color="auto" w:fill="auto"/>
          </w:tcPr>
          <w:p w14:paraId="0C70AF44" w14:textId="022C4472" w:rsidR="002E3C73" w:rsidRPr="002B5504" w:rsidRDefault="002B5504" w:rsidP="002B5504">
            <w:pPr>
              <w:spacing w:after="0" w:line="240" w:lineRule="auto"/>
              <w:ind w:left="77" w:right="137"/>
              <w:jc w:val="both"/>
              <w:rPr>
                <w:rFonts w:ascii="Times New Roman" w:hAnsi="Times New Roman"/>
                <w:color w:val="000000"/>
                <w:sz w:val="24"/>
                <w:szCs w:val="24"/>
              </w:rPr>
            </w:pPr>
            <w:r w:rsidRPr="002B5504">
              <w:rPr>
                <w:rFonts w:ascii="Times New Roman" w:hAnsi="Times New Roman"/>
                <w:color w:val="000000"/>
                <w:sz w:val="24"/>
                <w:szCs w:val="24"/>
              </w:rPr>
              <w:t xml:space="preserve">ПМ.02 </w:t>
            </w:r>
            <w:r w:rsidRPr="002B5504">
              <w:rPr>
                <w:rFonts w:ascii="Times New Roman" w:hAnsi="Times New Roman"/>
                <w:iCs/>
                <w:color w:val="000000"/>
                <w:sz w:val="24"/>
                <w:szCs w:val="24"/>
                <w:lang w:eastAsia="zh-CN"/>
              </w:rPr>
              <w:t>Техническое обслуживание оборудования электрических подстанций и сетей</w:t>
            </w:r>
          </w:p>
        </w:tc>
      </w:tr>
      <w:tr w:rsidR="002E3C73" w:rsidRPr="00887199" w14:paraId="63FB17D4" w14:textId="77777777" w:rsidTr="006159FE">
        <w:trPr>
          <w:trHeight w:val="221"/>
        </w:trPr>
        <w:tc>
          <w:tcPr>
            <w:tcW w:w="4932" w:type="dxa"/>
            <w:shd w:val="clear" w:color="auto" w:fill="auto"/>
          </w:tcPr>
          <w:p w14:paraId="6041E1DD" w14:textId="77777777" w:rsidR="002E3C73" w:rsidRPr="00A32532" w:rsidRDefault="002B5504" w:rsidP="00A32532">
            <w:pPr>
              <w:widowControl w:val="0"/>
              <w:suppressAutoHyphens/>
              <w:spacing w:after="0" w:line="240" w:lineRule="auto"/>
              <w:ind w:left="184" w:right="203"/>
              <w:contextualSpacing/>
              <w:jc w:val="both"/>
              <w:rPr>
                <w:rFonts w:ascii="Times New Roman" w:hAnsi="Times New Roman"/>
                <w:bCs/>
                <w:sz w:val="24"/>
                <w:szCs w:val="24"/>
                <w:lang w:eastAsia="zh-CN"/>
              </w:rPr>
            </w:pPr>
            <w:r w:rsidRPr="00A32532">
              <w:rPr>
                <w:rFonts w:ascii="Times New Roman" w:hAnsi="Times New Roman"/>
                <w:bCs/>
                <w:sz w:val="24"/>
                <w:szCs w:val="24"/>
                <w:lang w:eastAsia="zh-CN"/>
              </w:rPr>
              <w:t xml:space="preserve">ВД 3 </w:t>
            </w:r>
            <w:r w:rsidRPr="00A32532">
              <w:rPr>
                <w:rFonts w:ascii="Times New Roman" w:hAnsi="Times New Roman"/>
                <w:bCs/>
                <w:iCs/>
                <w:color w:val="000000"/>
                <w:sz w:val="24"/>
                <w:szCs w:val="24"/>
                <w:lang w:eastAsia="zh-CN"/>
              </w:rPr>
              <w:t>Организация работ по ремонту оборудования электрических подстанций и сетей</w:t>
            </w:r>
          </w:p>
        </w:tc>
        <w:tc>
          <w:tcPr>
            <w:tcW w:w="4482" w:type="dxa"/>
            <w:shd w:val="clear" w:color="auto" w:fill="auto"/>
          </w:tcPr>
          <w:p w14:paraId="5A82B8DF" w14:textId="774A73F8" w:rsidR="002E3C73" w:rsidRPr="002B5504" w:rsidRDefault="002B5504" w:rsidP="002B5504">
            <w:pPr>
              <w:spacing w:after="0" w:line="240" w:lineRule="auto"/>
              <w:ind w:left="77" w:right="137"/>
              <w:jc w:val="both"/>
              <w:rPr>
                <w:rFonts w:ascii="Times New Roman" w:hAnsi="Times New Roman"/>
                <w:color w:val="000000"/>
                <w:sz w:val="24"/>
                <w:szCs w:val="24"/>
              </w:rPr>
            </w:pPr>
            <w:r w:rsidRPr="002B5504">
              <w:rPr>
                <w:rFonts w:ascii="Times New Roman" w:hAnsi="Times New Roman"/>
                <w:color w:val="000000"/>
                <w:sz w:val="24"/>
                <w:szCs w:val="24"/>
              </w:rPr>
              <w:t xml:space="preserve">ПМ.03 </w:t>
            </w:r>
            <w:r w:rsidRPr="002B5504">
              <w:rPr>
                <w:rFonts w:ascii="Times New Roman" w:hAnsi="Times New Roman"/>
                <w:iCs/>
                <w:color w:val="000000"/>
                <w:sz w:val="24"/>
                <w:szCs w:val="24"/>
                <w:lang w:eastAsia="zh-CN"/>
              </w:rPr>
              <w:t>Организация работ по ремонту оборудования электрических подстанций и сетей</w:t>
            </w:r>
          </w:p>
        </w:tc>
      </w:tr>
      <w:tr w:rsidR="002E3C73" w:rsidRPr="00887199" w14:paraId="1B541E46" w14:textId="77777777" w:rsidTr="006159FE">
        <w:trPr>
          <w:trHeight w:val="221"/>
        </w:trPr>
        <w:tc>
          <w:tcPr>
            <w:tcW w:w="4932" w:type="dxa"/>
            <w:shd w:val="clear" w:color="auto" w:fill="auto"/>
          </w:tcPr>
          <w:p w14:paraId="32CE1188" w14:textId="77777777" w:rsidR="002E3C73" w:rsidRPr="00A32532" w:rsidRDefault="002B5504" w:rsidP="00A32532">
            <w:pPr>
              <w:widowControl w:val="0"/>
              <w:suppressAutoHyphens/>
              <w:spacing w:after="0" w:line="240" w:lineRule="auto"/>
              <w:ind w:left="184" w:right="203"/>
              <w:contextualSpacing/>
              <w:jc w:val="both"/>
              <w:rPr>
                <w:rFonts w:ascii="Times New Roman" w:hAnsi="Times New Roman"/>
                <w:bCs/>
                <w:sz w:val="24"/>
                <w:szCs w:val="24"/>
                <w:lang w:eastAsia="zh-CN"/>
              </w:rPr>
            </w:pPr>
            <w:r w:rsidRPr="00A32532">
              <w:rPr>
                <w:rFonts w:ascii="Times New Roman" w:hAnsi="Times New Roman"/>
                <w:bCs/>
                <w:sz w:val="24"/>
                <w:szCs w:val="24"/>
                <w:lang w:eastAsia="zh-CN"/>
              </w:rPr>
              <w:t xml:space="preserve">ВД 4 </w:t>
            </w:r>
            <w:r w:rsidRPr="00A32532">
              <w:rPr>
                <w:rFonts w:ascii="Times New Roman" w:hAnsi="Times New Roman"/>
                <w:bCs/>
                <w:iCs/>
                <w:color w:val="000000"/>
                <w:sz w:val="24"/>
                <w:szCs w:val="24"/>
                <w:lang w:eastAsia="zh-CN"/>
              </w:rPr>
              <w:t>Обеспечение безопасности работ при эксплуатации и ремонте оборудования электрических подстанций и сетей</w:t>
            </w:r>
          </w:p>
        </w:tc>
        <w:tc>
          <w:tcPr>
            <w:tcW w:w="4482" w:type="dxa"/>
            <w:shd w:val="clear" w:color="auto" w:fill="auto"/>
          </w:tcPr>
          <w:p w14:paraId="26836F5E" w14:textId="7E4FF7E3" w:rsidR="002E3C73" w:rsidRPr="002B5504" w:rsidRDefault="002B5504" w:rsidP="00D71D7B">
            <w:pPr>
              <w:spacing w:after="0" w:line="240" w:lineRule="auto"/>
              <w:ind w:left="77" w:right="137"/>
              <w:rPr>
                <w:rFonts w:ascii="Times New Roman" w:hAnsi="Times New Roman"/>
                <w:color w:val="000000"/>
                <w:sz w:val="24"/>
                <w:szCs w:val="24"/>
              </w:rPr>
            </w:pPr>
            <w:r w:rsidRPr="002B5504">
              <w:rPr>
                <w:rFonts w:ascii="Times New Roman" w:hAnsi="Times New Roman"/>
                <w:color w:val="000000"/>
                <w:sz w:val="24"/>
                <w:szCs w:val="24"/>
              </w:rPr>
              <w:t xml:space="preserve">ПМ.04 </w:t>
            </w:r>
            <w:r w:rsidRPr="002B5504">
              <w:rPr>
                <w:rFonts w:ascii="Times New Roman" w:hAnsi="Times New Roman"/>
                <w:iCs/>
                <w:color w:val="000000"/>
                <w:sz w:val="24"/>
                <w:szCs w:val="24"/>
                <w:lang w:eastAsia="zh-CN"/>
              </w:rPr>
              <w:t>Обеспечение безопасности работ при эксплуатации и ремонте оборудования электрических подстанций и сетей</w:t>
            </w:r>
          </w:p>
        </w:tc>
      </w:tr>
      <w:tr w:rsidR="002E3C73" w:rsidRPr="00887199" w14:paraId="596E4018" w14:textId="77777777" w:rsidTr="00B815EF">
        <w:trPr>
          <w:trHeight w:val="363"/>
        </w:trPr>
        <w:tc>
          <w:tcPr>
            <w:tcW w:w="9414" w:type="dxa"/>
            <w:gridSpan w:val="2"/>
            <w:shd w:val="clear" w:color="auto" w:fill="auto"/>
            <w:vAlign w:val="center"/>
          </w:tcPr>
          <w:p w14:paraId="051A34F5" w14:textId="77777777" w:rsidR="002E3C73" w:rsidRPr="001C2844" w:rsidRDefault="002E3C73" w:rsidP="00D71D7B">
            <w:pPr>
              <w:spacing w:after="0" w:line="240" w:lineRule="auto"/>
              <w:ind w:left="77" w:right="137"/>
              <w:jc w:val="center"/>
              <w:rPr>
                <w:rFonts w:ascii="Times New Roman" w:hAnsi="Times New Roman"/>
                <w:b/>
                <w:color w:val="000000"/>
                <w:sz w:val="24"/>
                <w:szCs w:val="24"/>
              </w:rPr>
            </w:pPr>
            <w:r>
              <w:rPr>
                <w:rFonts w:ascii="Times New Roman" w:hAnsi="Times New Roman"/>
                <w:b/>
                <w:color w:val="000000"/>
                <w:sz w:val="24"/>
                <w:szCs w:val="24"/>
              </w:rPr>
              <w:t>В соответствии с иными требованиями</w:t>
            </w:r>
          </w:p>
        </w:tc>
      </w:tr>
      <w:tr w:rsidR="002E3C73" w:rsidRPr="001C2844" w14:paraId="21373724" w14:textId="77777777" w:rsidTr="006159FE">
        <w:trPr>
          <w:trHeight w:val="221"/>
        </w:trPr>
        <w:tc>
          <w:tcPr>
            <w:tcW w:w="4932" w:type="dxa"/>
            <w:shd w:val="clear" w:color="auto" w:fill="auto"/>
          </w:tcPr>
          <w:p w14:paraId="3D568F71" w14:textId="6FF02190" w:rsidR="002E3C73" w:rsidRPr="001C2844" w:rsidRDefault="008D5734" w:rsidP="00A32532">
            <w:pPr>
              <w:widowControl w:val="0"/>
              <w:spacing w:after="0" w:line="240" w:lineRule="auto"/>
              <w:ind w:left="184" w:right="203"/>
              <w:contextualSpacing/>
              <w:jc w:val="both"/>
              <w:rPr>
                <w:rFonts w:ascii="Times New Roman" w:hAnsi="Times New Roman"/>
                <w:color w:val="000000"/>
                <w:sz w:val="24"/>
                <w:szCs w:val="24"/>
              </w:rPr>
            </w:pPr>
            <w:proofErr w:type="spellStart"/>
            <w:r w:rsidRPr="00A32532">
              <w:rPr>
                <w:rFonts w:ascii="Times New Roman" w:hAnsi="Times New Roman"/>
                <w:bCs/>
                <w:color w:val="000000"/>
                <w:sz w:val="24"/>
                <w:szCs w:val="24"/>
              </w:rPr>
              <w:t>ВД</w:t>
            </w:r>
            <w:r w:rsidR="00756B53">
              <w:rPr>
                <w:rFonts w:ascii="Times New Roman" w:hAnsi="Times New Roman"/>
                <w:bCs/>
                <w:color w:val="000000"/>
                <w:sz w:val="24"/>
                <w:szCs w:val="24"/>
              </w:rPr>
              <w:t>д</w:t>
            </w:r>
            <w:proofErr w:type="spellEnd"/>
            <w:r w:rsidRPr="00A32532">
              <w:rPr>
                <w:rFonts w:ascii="Times New Roman" w:hAnsi="Times New Roman"/>
                <w:bCs/>
                <w:color w:val="000000"/>
                <w:sz w:val="24"/>
                <w:szCs w:val="24"/>
              </w:rPr>
              <w:t xml:space="preserve"> 5 </w:t>
            </w:r>
            <w:r w:rsidR="00756B53" w:rsidRPr="00756B53">
              <w:rPr>
                <w:rFonts w:ascii="Times New Roman" w:hAnsi="Times New Roman"/>
                <w:bCs/>
                <w:sz w:val="24"/>
                <w:szCs w:val="24"/>
              </w:rPr>
              <w:t>Выполнение работ по профессии Электромонтер тяговой подстанции</w:t>
            </w:r>
            <w:r w:rsidR="00A32532">
              <w:rPr>
                <w:rFonts w:ascii="Times New Roman" w:hAnsi="Times New Roman"/>
                <w:sz w:val="24"/>
                <w:szCs w:val="24"/>
              </w:rPr>
              <w:t xml:space="preserve"> </w:t>
            </w:r>
          </w:p>
        </w:tc>
        <w:tc>
          <w:tcPr>
            <w:tcW w:w="4482" w:type="dxa"/>
            <w:shd w:val="clear" w:color="auto" w:fill="auto"/>
          </w:tcPr>
          <w:p w14:paraId="3CC9B526" w14:textId="5FD12F0F" w:rsidR="002E3C73" w:rsidRPr="00A32532" w:rsidRDefault="008D5734" w:rsidP="006A4CA8">
            <w:pPr>
              <w:spacing w:after="0" w:line="240" w:lineRule="auto"/>
              <w:ind w:left="77" w:right="137"/>
              <w:jc w:val="both"/>
              <w:rPr>
                <w:rFonts w:ascii="Times New Roman" w:hAnsi="Times New Roman"/>
                <w:color w:val="000000"/>
                <w:sz w:val="24"/>
                <w:szCs w:val="24"/>
              </w:rPr>
            </w:pPr>
            <w:r w:rsidRPr="00A32532">
              <w:rPr>
                <w:rStyle w:val="12pt"/>
                <w:color w:val="000000"/>
              </w:rPr>
              <w:t>ПМд.0</w:t>
            </w:r>
            <w:r w:rsidR="00A32532" w:rsidRPr="00A32532">
              <w:rPr>
                <w:rStyle w:val="12pt"/>
                <w:color w:val="000000"/>
              </w:rPr>
              <w:t>5</w:t>
            </w:r>
            <w:r w:rsidRPr="00A32532">
              <w:rPr>
                <w:rStyle w:val="12pt"/>
                <w:color w:val="000000"/>
              </w:rPr>
              <w:t xml:space="preserve"> </w:t>
            </w:r>
            <w:r w:rsidR="00756B53" w:rsidRPr="00756B53">
              <w:rPr>
                <w:rFonts w:ascii="Times New Roman" w:hAnsi="Times New Roman"/>
                <w:sz w:val="24"/>
                <w:szCs w:val="24"/>
              </w:rPr>
              <w:t>Выполнение работ по профессии Электромонтер тяговой подстанции</w:t>
            </w:r>
          </w:p>
        </w:tc>
      </w:tr>
    </w:tbl>
    <w:p w14:paraId="5E4B2CBA" w14:textId="77777777" w:rsidR="00B815EF" w:rsidRDefault="00B815EF" w:rsidP="00962444">
      <w:pPr>
        <w:pStyle w:val="ae"/>
        <w:spacing w:before="0" w:after="0"/>
        <w:ind w:left="0" w:firstLine="709"/>
        <w:jc w:val="both"/>
        <w:rPr>
          <w:iCs/>
          <w:shd w:val="clear" w:color="auto" w:fill="FFFFFF"/>
          <w:lang w:val="ru-RU"/>
        </w:rPr>
      </w:pPr>
    </w:p>
    <w:p w14:paraId="04FFD4CF" w14:textId="77777777" w:rsidR="00962444" w:rsidRPr="00315F34" w:rsidRDefault="00962444" w:rsidP="00621908">
      <w:pPr>
        <w:pStyle w:val="ae"/>
        <w:numPr>
          <w:ilvl w:val="1"/>
          <w:numId w:val="1"/>
        </w:numPr>
        <w:spacing w:before="0" w:after="0"/>
        <w:ind w:left="0" w:firstLine="709"/>
        <w:contextualSpacing/>
        <w:jc w:val="both"/>
        <w:rPr>
          <w:b/>
          <w:bCs/>
          <w:shd w:val="clear" w:color="auto" w:fill="FFFFFF"/>
        </w:rPr>
      </w:pPr>
      <w:r w:rsidRPr="00315F34">
        <w:rPr>
          <w:b/>
          <w:bCs/>
          <w:shd w:val="clear" w:color="auto" w:fill="FFFFFF"/>
        </w:rPr>
        <w:t>Применяемые материалы</w:t>
      </w:r>
    </w:p>
    <w:p w14:paraId="6593B8A0" w14:textId="77777777" w:rsidR="001B2704" w:rsidRDefault="004837D8" w:rsidP="004837D8">
      <w:pPr>
        <w:pStyle w:val="ae"/>
        <w:spacing w:before="0" w:after="0"/>
        <w:ind w:left="0" w:firstLine="709"/>
        <w:jc w:val="both"/>
        <w:rPr>
          <w:shd w:val="clear" w:color="auto" w:fill="FFFFFF"/>
          <w:lang w:val="ru-RU"/>
        </w:rPr>
      </w:pPr>
      <w:bookmarkStart w:id="2" w:name="_Hlk104795729"/>
      <w:r>
        <w:rPr>
          <w:shd w:val="clear" w:color="auto" w:fill="FFFFFF"/>
          <w:lang w:val="ru-RU"/>
        </w:rPr>
        <w:t>Р</w:t>
      </w:r>
      <w:r w:rsidR="00676637" w:rsidRPr="001E7FC0">
        <w:rPr>
          <w:shd w:val="clear" w:color="auto" w:fill="FFFFFF"/>
          <w:lang w:val="ru-RU"/>
        </w:rPr>
        <w:t>езультат</w:t>
      </w:r>
      <w:r>
        <w:rPr>
          <w:shd w:val="clear" w:color="auto" w:fill="FFFFFF"/>
          <w:lang w:val="ru-RU"/>
        </w:rPr>
        <w:t>ы</w:t>
      </w:r>
      <w:r w:rsidR="00676637" w:rsidRPr="001E7FC0">
        <w:rPr>
          <w:shd w:val="clear" w:color="auto" w:fill="FFFFFF"/>
          <w:lang w:val="ru-RU"/>
        </w:rPr>
        <w:t xml:space="preserve"> освоения</w:t>
      </w:r>
      <w:r w:rsidR="00676637">
        <w:rPr>
          <w:shd w:val="clear" w:color="auto" w:fill="FFFFFF"/>
          <w:lang w:val="ru-RU"/>
        </w:rPr>
        <w:t xml:space="preserve"> основной</w:t>
      </w:r>
      <w:r w:rsidR="00676637" w:rsidRPr="001E7FC0">
        <w:rPr>
          <w:shd w:val="clear" w:color="auto" w:fill="FFFFFF"/>
          <w:lang w:val="ru-RU"/>
        </w:rPr>
        <w:t xml:space="preserve"> профессиональной образовательной программы</w:t>
      </w:r>
      <w:r>
        <w:rPr>
          <w:shd w:val="clear" w:color="auto" w:fill="FFFFFF"/>
          <w:lang w:val="ru-RU"/>
        </w:rPr>
        <w:t>, демонстрируемые при проведении ГИА представлены в</w:t>
      </w:r>
      <w:r w:rsidR="00676637">
        <w:rPr>
          <w:shd w:val="clear" w:color="auto" w:fill="FFFFFF"/>
          <w:lang w:val="ru-RU"/>
        </w:rPr>
        <w:t xml:space="preserve"> таблиц</w:t>
      </w:r>
      <w:r>
        <w:rPr>
          <w:shd w:val="clear" w:color="auto" w:fill="FFFFFF"/>
          <w:lang w:val="ru-RU"/>
        </w:rPr>
        <w:t>е</w:t>
      </w:r>
      <w:r w:rsidR="00676637">
        <w:rPr>
          <w:shd w:val="clear" w:color="auto" w:fill="FFFFFF"/>
          <w:lang w:val="ru-RU"/>
        </w:rPr>
        <w:t xml:space="preserve"> 2</w:t>
      </w:r>
      <w:r w:rsidR="001B2704">
        <w:rPr>
          <w:shd w:val="clear" w:color="auto" w:fill="FFFFFF"/>
          <w:lang w:val="ru-RU"/>
        </w:rPr>
        <w:t>.</w:t>
      </w:r>
    </w:p>
    <w:bookmarkEnd w:id="2"/>
    <w:p w14:paraId="6F1ED180" w14:textId="77777777" w:rsidR="001E7FC0" w:rsidRDefault="001E7FC0" w:rsidP="00A32532">
      <w:pPr>
        <w:pStyle w:val="ae"/>
        <w:spacing w:after="0"/>
        <w:ind w:left="142"/>
        <w:jc w:val="both"/>
        <w:rPr>
          <w:shd w:val="clear" w:color="auto" w:fill="FFFFFF"/>
          <w:lang w:val="ru-RU"/>
        </w:rPr>
      </w:pPr>
      <w:r>
        <w:rPr>
          <w:shd w:val="clear" w:color="auto" w:fill="FFFFFF"/>
          <w:lang w:val="ru-RU"/>
        </w:rPr>
        <w:t xml:space="preserve">Таблица 2 - </w:t>
      </w:r>
      <w:bookmarkStart w:id="3" w:name="_Hlk104795798"/>
      <w:r w:rsidRPr="001E7FC0">
        <w:rPr>
          <w:shd w:val="clear" w:color="auto" w:fill="FFFFFF"/>
          <w:lang w:val="ru-RU"/>
        </w:rPr>
        <w:t>Перечень проверяемых требований к результатам освоения</w:t>
      </w:r>
      <w:r>
        <w:rPr>
          <w:shd w:val="clear" w:color="auto" w:fill="FFFFFF"/>
          <w:lang w:val="ru-RU"/>
        </w:rPr>
        <w:t xml:space="preserve"> основной</w:t>
      </w:r>
      <w:r w:rsidRPr="001E7FC0">
        <w:rPr>
          <w:shd w:val="clear" w:color="auto" w:fill="FFFFFF"/>
          <w:lang w:val="ru-RU"/>
        </w:rPr>
        <w:t xml:space="preserve"> профессиональной образовательной программы</w:t>
      </w:r>
      <w:bookmarkEnd w:id="3"/>
    </w:p>
    <w:tbl>
      <w:tblPr>
        <w:tblW w:w="9555"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420" w:firstRow="1" w:lastRow="0" w:firstColumn="0" w:lastColumn="0" w:noHBand="0" w:noVBand="1"/>
      </w:tblPr>
      <w:tblGrid>
        <w:gridCol w:w="2610"/>
        <w:gridCol w:w="1549"/>
        <w:gridCol w:w="5396"/>
      </w:tblGrid>
      <w:tr w:rsidR="00743C15" w:rsidRPr="00887199" w14:paraId="0F59CD01" w14:textId="77777777" w:rsidTr="00A32532">
        <w:trPr>
          <w:trHeight w:val="775"/>
          <w:tblHeader/>
        </w:trPr>
        <w:tc>
          <w:tcPr>
            <w:tcW w:w="9555" w:type="dxa"/>
            <w:gridSpan w:val="3"/>
            <w:shd w:val="clear" w:color="auto" w:fill="auto"/>
          </w:tcPr>
          <w:p w14:paraId="29F5281B" w14:textId="3409EC7E" w:rsidR="0094317A" w:rsidRPr="00A32532" w:rsidRDefault="00743C15" w:rsidP="00A32532">
            <w:pPr>
              <w:pStyle w:val="ae"/>
              <w:spacing w:before="0" w:after="0"/>
              <w:ind w:left="0" w:firstLine="709"/>
              <w:jc w:val="center"/>
              <w:rPr>
                <w:b/>
                <w:i/>
                <w:lang w:val="ru-RU"/>
              </w:rPr>
            </w:pPr>
            <w:r w:rsidRPr="00A32532">
              <w:rPr>
                <w:color w:val="000000"/>
              </w:rPr>
              <w:t xml:space="preserve">ФГОС </w:t>
            </w:r>
            <w:r w:rsidR="00E415D2">
              <w:rPr>
                <w:color w:val="000000"/>
                <w:lang w:val="ru-RU"/>
              </w:rPr>
              <w:t xml:space="preserve">СПО </w:t>
            </w:r>
            <w:r w:rsidR="0094317A" w:rsidRPr="00A32532">
              <w:rPr>
                <w:color w:val="000000"/>
              </w:rPr>
              <w:t>13</w:t>
            </w:r>
            <w:r w:rsidRPr="00A32532">
              <w:rPr>
                <w:color w:val="000000"/>
              </w:rPr>
              <w:t>.</w:t>
            </w:r>
            <w:r w:rsidR="0094317A" w:rsidRPr="00A32532">
              <w:rPr>
                <w:color w:val="000000"/>
              </w:rPr>
              <w:t>02</w:t>
            </w:r>
            <w:r w:rsidRPr="00A32532">
              <w:rPr>
                <w:color w:val="000000"/>
              </w:rPr>
              <w:t>.</w:t>
            </w:r>
            <w:r w:rsidR="0094317A" w:rsidRPr="00A32532">
              <w:rPr>
                <w:color w:val="000000"/>
              </w:rPr>
              <w:t>07</w:t>
            </w:r>
            <w:r w:rsidRPr="00A32532">
              <w:rPr>
                <w:color w:val="000000"/>
              </w:rPr>
              <w:t xml:space="preserve"> </w:t>
            </w:r>
            <w:r w:rsidR="00E52BF2" w:rsidRPr="00A32532">
              <w:t>Электроснабже</w:t>
            </w:r>
            <w:r w:rsidR="00E52BF2" w:rsidRPr="00A32532">
              <w:rPr>
                <w:lang w:val="ru-RU"/>
              </w:rPr>
              <w:t>ние</w:t>
            </w:r>
            <w:r w:rsidR="0094317A" w:rsidRPr="00A32532">
              <w:t xml:space="preserve"> (по отраслям)</w:t>
            </w:r>
          </w:p>
          <w:p w14:paraId="3D1064E2" w14:textId="310ABEA3" w:rsidR="00B815EF" w:rsidRPr="00A32532" w:rsidRDefault="00743C15" w:rsidP="00A32532">
            <w:pPr>
              <w:spacing w:after="0" w:line="240" w:lineRule="auto"/>
              <w:jc w:val="center"/>
              <w:rPr>
                <w:rFonts w:ascii="Times New Roman" w:hAnsi="Times New Roman"/>
                <w:color w:val="000000"/>
                <w:sz w:val="24"/>
                <w:szCs w:val="24"/>
              </w:rPr>
            </w:pPr>
            <w:r w:rsidRPr="00A32532">
              <w:rPr>
                <w:rFonts w:ascii="Times New Roman" w:hAnsi="Times New Roman"/>
                <w:color w:val="000000"/>
                <w:sz w:val="24"/>
                <w:szCs w:val="24"/>
              </w:rPr>
              <w:t>Перечень проверяемых требований к результатам освоения</w:t>
            </w:r>
          </w:p>
          <w:p w14:paraId="38FAFA1C" w14:textId="04404950" w:rsidR="00743C15" w:rsidRPr="00A32532" w:rsidRDefault="00743C15" w:rsidP="00A32532">
            <w:pPr>
              <w:spacing w:after="0" w:line="240" w:lineRule="auto"/>
              <w:jc w:val="center"/>
              <w:rPr>
                <w:rFonts w:ascii="Times New Roman" w:eastAsia="Calibri" w:hAnsi="Times New Roman"/>
              </w:rPr>
            </w:pPr>
            <w:r w:rsidRPr="00A32532">
              <w:rPr>
                <w:rFonts w:ascii="Times New Roman" w:hAnsi="Times New Roman"/>
                <w:color w:val="000000"/>
                <w:sz w:val="24"/>
                <w:szCs w:val="24"/>
              </w:rPr>
              <w:t xml:space="preserve">основной </w:t>
            </w:r>
            <w:r w:rsidR="00B815EF" w:rsidRPr="00A32532">
              <w:rPr>
                <w:rFonts w:ascii="Times New Roman" w:hAnsi="Times New Roman"/>
                <w:color w:val="000000"/>
                <w:sz w:val="24"/>
                <w:szCs w:val="24"/>
              </w:rPr>
              <w:t xml:space="preserve">профессиональной </w:t>
            </w:r>
            <w:r w:rsidRPr="00A32532">
              <w:rPr>
                <w:rFonts w:ascii="Times New Roman" w:hAnsi="Times New Roman"/>
                <w:color w:val="000000"/>
                <w:sz w:val="24"/>
                <w:szCs w:val="24"/>
              </w:rPr>
              <w:t>образовательной программы</w:t>
            </w:r>
          </w:p>
        </w:tc>
      </w:tr>
      <w:tr w:rsidR="00743C15" w:rsidRPr="00887199" w14:paraId="7A46E263" w14:textId="77777777" w:rsidTr="00A32532">
        <w:trPr>
          <w:trHeight w:val="898"/>
          <w:tblHeader/>
        </w:trPr>
        <w:tc>
          <w:tcPr>
            <w:tcW w:w="2610" w:type="dxa"/>
            <w:shd w:val="clear" w:color="auto" w:fill="auto"/>
          </w:tcPr>
          <w:p w14:paraId="031A681F" w14:textId="77777777" w:rsidR="00743C15" w:rsidRPr="001C2844" w:rsidRDefault="00743C15" w:rsidP="001C2844">
            <w:pPr>
              <w:spacing w:after="0" w:line="240" w:lineRule="auto"/>
              <w:jc w:val="center"/>
              <w:rPr>
                <w:rFonts w:ascii="Times New Roman" w:hAnsi="Times New Roman"/>
                <w:color w:val="000000"/>
                <w:sz w:val="24"/>
                <w:szCs w:val="24"/>
              </w:rPr>
            </w:pPr>
            <w:r w:rsidRPr="001C2844">
              <w:rPr>
                <w:rFonts w:ascii="Times New Roman" w:hAnsi="Times New Roman"/>
                <w:b/>
                <w:color w:val="000000"/>
                <w:sz w:val="24"/>
                <w:szCs w:val="24"/>
              </w:rPr>
              <w:t>Трудовая деятельность (основной вид деятельности)</w:t>
            </w:r>
          </w:p>
        </w:tc>
        <w:tc>
          <w:tcPr>
            <w:tcW w:w="1549" w:type="dxa"/>
            <w:shd w:val="clear" w:color="auto" w:fill="auto"/>
          </w:tcPr>
          <w:p w14:paraId="27192F0D" w14:textId="77777777" w:rsidR="00743C15" w:rsidRPr="001C2844" w:rsidRDefault="00743C15" w:rsidP="001C2844">
            <w:pPr>
              <w:spacing w:after="0" w:line="240" w:lineRule="auto"/>
              <w:jc w:val="center"/>
              <w:rPr>
                <w:rFonts w:ascii="Times New Roman" w:hAnsi="Times New Roman"/>
                <w:color w:val="000000"/>
                <w:sz w:val="24"/>
                <w:szCs w:val="24"/>
              </w:rPr>
            </w:pPr>
            <w:r w:rsidRPr="001C2844">
              <w:rPr>
                <w:rFonts w:ascii="Times New Roman" w:hAnsi="Times New Roman"/>
                <w:b/>
                <w:color w:val="000000"/>
                <w:sz w:val="24"/>
                <w:szCs w:val="24"/>
              </w:rPr>
              <w:t>Код проверяемого требования</w:t>
            </w:r>
          </w:p>
        </w:tc>
        <w:tc>
          <w:tcPr>
            <w:tcW w:w="5396" w:type="dxa"/>
            <w:shd w:val="clear" w:color="auto" w:fill="auto"/>
          </w:tcPr>
          <w:p w14:paraId="0C2ECBA3" w14:textId="77777777" w:rsidR="00743C15" w:rsidRPr="001C2844" w:rsidRDefault="006C70E1" w:rsidP="001C2844">
            <w:pPr>
              <w:spacing w:after="0" w:line="240" w:lineRule="auto"/>
              <w:jc w:val="center"/>
              <w:rPr>
                <w:rFonts w:ascii="Times New Roman" w:hAnsi="Times New Roman"/>
                <w:color w:val="000000"/>
                <w:sz w:val="24"/>
                <w:szCs w:val="24"/>
              </w:rPr>
            </w:pPr>
            <w:r>
              <w:rPr>
                <w:rFonts w:ascii="Times New Roman" w:hAnsi="Times New Roman"/>
                <w:b/>
                <w:color w:val="000000"/>
                <w:sz w:val="24"/>
                <w:szCs w:val="24"/>
              </w:rPr>
              <w:t>Наименование п</w:t>
            </w:r>
            <w:r w:rsidR="00743C15" w:rsidRPr="001C2844">
              <w:rPr>
                <w:rFonts w:ascii="Times New Roman" w:hAnsi="Times New Roman"/>
                <w:b/>
                <w:color w:val="000000"/>
                <w:sz w:val="24"/>
                <w:szCs w:val="24"/>
              </w:rPr>
              <w:t>роверяем</w:t>
            </w:r>
            <w:r>
              <w:rPr>
                <w:rFonts w:ascii="Times New Roman" w:hAnsi="Times New Roman"/>
                <w:b/>
                <w:color w:val="000000"/>
                <w:sz w:val="24"/>
                <w:szCs w:val="24"/>
              </w:rPr>
              <w:t>ого</w:t>
            </w:r>
            <w:r w:rsidR="00743C15" w:rsidRPr="001C2844">
              <w:rPr>
                <w:rFonts w:ascii="Times New Roman" w:hAnsi="Times New Roman"/>
                <w:b/>
                <w:color w:val="000000"/>
                <w:sz w:val="24"/>
                <w:szCs w:val="24"/>
              </w:rPr>
              <w:t xml:space="preserve"> требования к результатам</w:t>
            </w:r>
          </w:p>
        </w:tc>
      </w:tr>
      <w:tr w:rsidR="00743C15" w:rsidRPr="00887199" w14:paraId="29FC4245" w14:textId="77777777" w:rsidTr="00A32532">
        <w:trPr>
          <w:trHeight w:val="221"/>
        </w:trPr>
        <w:tc>
          <w:tcPr>
            <w:tcW w:w="2610" w:type="dxa"/>
            <w:shd w:val="clear" w:color="auto" w:fill="auto"/>
          </w:tcPr>
          <w:p w14:paraId="0C67D652" w14:textId="77777777" w:rsidR="00743C15" w:rsidRPr="001C2844" w:rsidRDefault="00743C15" w:rsidP="001C2844">
            <w:pPr>
              <w:spacing w:after="0" w:line="240" w:lineRule="auto"/>
              <w:jc w:val="center"/>
              <w:rPr>
                <w:rFonts w:ascii="Times New Roman" w:hAnsi="Times New Roman"/>
                <w:color w:val="000000"/>
                <w:sz w:val="24"/>
                <w:szCs w:val="24"/>
              </w:rPr>
            </w:pPr>
            <w:r w:rsidRPr="001C2844">
              <w:rPr>
                <w:rFonts w:ascii="Times New Roman" w:hAnsi="Times New Roman"/>
                <w:color w:val="000000"/>
                <w:sz w:val="24"/>
                <w:szCs w:val="24"/>
              </w:rPr>
              <w:t>1</w:t>
            </w:r>
          </w:p>
        </w:tc>
        <w:tc>
          <w:tcPr>
            <w:tcW w:w="1549" w:type="dxa"/>
            <w:shd w:val="clear" w:color="auto" w:fill="auto"/>
          </w:tcPr>
          <w:p w14:paraId="0695C010" w14:textId="77777777" w:rsidR="00743C15" w:rsidRPr="001C2844" w:rsidRDefault="00743C15" w:rsidP="001C2844">
            <w:pPr>
              <w:spacing w:after="0" w:line="240" w:lineRule="auto"/>
              <w:jc w:val="center"/>
              <w:rPr>
                <w:rFonts w:ascii="Times New Roman" w:hAnsi="Times New Roman"/>
                <w:color w:val="000000"/>
                <w:sz w:val="24"/>
                <w:szCs w:val="24"/>
              </w:rPr>
            </w:pPr>
            <w:r w:rsidRPr="001C2844">
              <w:rPr>
                <w:rFonts w:ascii="Times New Roman" w:hAnsi="Times New Roman"/>
                <w:color w:val="000000"/>
                <w:sz w:val="24"/>
                <w:szCs w:val="24"/>
              </w:rPr>
              <w:t>2</w:t>
            </w:r>
          </w:p>
        </w:tc>
        <w:tc>
          <w:tcPr>
            <w:tcW w:w="5396" w:type="dxa"/>
            <w:shd w:val="clear" w:color="auto" w:fill="auto"/>
          </w:tcPr>
          <w:p w14:paraId="39F5E919" w14:textId="77777777" w:rsidR="00743C15" w:rsidRPr="001C2844" w:rsidRDefault="00743C15" w:rsidP="001C2844">
            <w:pPr>
              <w:spacing w:after="0" w:line="240" w:lineRule="auto"/>
              <w:jc w:val="center"/>
              <w:rPr>
                <w:rFonts w:ascii="Times New Roman" w:hAnsi="Times New Roman"/>
                <w:color w:val="000000"/>
                <w:sz w:val="24"/>
                <w:szCs w:val="24"/>
              </w:rPr>
            </w:pPr>
            <w:r w:rsidRPr="001C2844">
              <w:rPr>
                <w:rFonts w:ascii="Times New Roman" w:hAnsi="Times New Roman"/>
                <w:color w:val="000000"/>
                <w:sz w:val="24"/>
                <w:szCs w:val="24"/>
              </w:rPr>
              <w:t>3</w:t>
            </w:r>
          </w:p>
        </w:tc>
      </w:tr>
      <w:tr w:rsidR="00743C15" w:rsidRPr="00887199" w14:paraId="51A064D4" w14:textId="77777777" w:rsidTr="00A32532">
        <w:trPr>
          <w:trHeight w:val="363"/>
        </w:trPr>
        <w:tc>
          <w:tcPr>
            <w:tcW w:w="9555" w:type="dxa"/>
            <w:gridSpan w:val="3"/>
            <w:shd w:val="clear" w:color="auto" w:fill="auto"/>
            <w:vAlign w:val="center"/>
          </w:tcPr>
          <w:p w14:paraId="4D8710E8" w14:textId="77777777" w:rsidR="00743C15" w:rsidRPr="001C2844" w:rsidRDefault="00743C15" w:rsidP="001C2844">
            <w:pPr>
              <w:spacing w:after="0" w:line="240" w:lineRule="auto"/>
              <w:jc w:val="center"/>
              <w:rPr>
                <w:rFonts w:ascii="Times New Roman" w:hAnsi="Times New Roman"/>
                <w:b/>
                <w:color w:val="000000"/>
                <w:sz w:val="24"/>
                <w:szCs w:val="24"/>
              </w:rPr>
            </w:pPr>
            <w:r w:rsidRPr="001C2844">
              <w:rPr>
                <w:rFonts w:ascii="Times New Roman" w:hAnsi="Times New Roman"/>
                <w:b/>
                <w:color w:val="000000"/>
                <w:sz w:val="24"/>
                <w:szCs w:val="24"/>
              </w:rPr>
              <w:t>Для базового и профильного уровня</w:t>
            </w:r>
          </w:p>
        </w:tc>
      </w:tr>
      <w:tr w:rsidR="00743C15" w:rsidRPr="00887199" w14:paraId="62EDC110" w14:textId="77777777" w:rsidTr="00A32532">
        <w:tc>
          <w:tcPr>
            <w:tcW w:w="2610" w:type="dxa"/>
            <w:vMerge w:val="restart"/>
            <w:shd w:val="clear" w:color="auto" w:fill="auto"/>
            <w:vAlign w:val="center"/>
          </w:tcPr>
          <w:p w14:paraId="1148FCF9" w14:textId="77777777" w:rsidR="00743C15" w:rsidRPr="00C84D62" w:rsidRDefault="002B5504" w:rsidP="00AB61E8">
            <w:pPr>
              <w:spacing w:after="0" w:line="240" w:lineRule="auto"/>
              <w:jc w:val="center"/>
              <w:rPr>
                <w:rFonts w:ascii="Times New Roman" w:eastAsia="Calibri" w:hAnsi="Times New Roman"/>
                <w:sz w:val="24"/>
                <w:szCs w:val="24"/>
              </w:rPr>
            </w:pPr>
            <w:r w:rsidRPr="00C84D62">
              <w:rPr>
                <w:rFonts w:ascii="Times New Roman" w:hAnsi="Times New Roman"/>
                <w:color w:val="000000"/>
                <w:sz w:val="24"/>
                <w:szCs w:val="24"/>
              </w:rPr>
              <w:t>ВД 13.02.07</w:t>
            </w:r>
            <w:r w:rsidR="00743C15" w:rsidRPr="00C84D62">
              <w:rPr>
                <w:rFonts w:ascii="Times New Roman" w:hAnsi="Times New Roman"/>
                <w:color w:val="000000"/>
                <w:sz w:val="24"/>
                <w:szCs w:val="24"/>
              </w:rPr>
              <w:t xml:space="preserve"> – 01</w:t>
            </w:r>
          </w:p>
        </w:tc>
        <w:tc>
          <w:tcPr>
            <w:tcW w:w="6945" w:type="dxa"/>
            <w:gridSpan w:val="2"/>
            <w:shd w:val="clear" w:color="auto" w:fill="auto"/>
          </w:tcPr>
          <w:p w14:paraId="381D9BC6" w14:textId="77777777" w:rsidR="00743C15" w:rsidRPr="00C84D62" w:rsidRDefault="00743C15" w:rsidP="001C2844">
            <w:pPr>
              <w:spacing w:after="0" w:line="240" w:lineRule="auto"/>
              <w:rPr>
                <w:rFonts w:ascii="Times New Roman" w:eastAsia="Calibri" w:hAnsi="Times New Roman"/>
                <w:sz w:val="24"/>
                <w:szCs w:val="24"/>
              </w:rPr>
            </w:pPr>
            <w:r w:rsidRPr="00C84D62">
              <w:rPr>
                <w:rFonts w:ascii="Times New Roman" w:eastAsia="Calibri" w:hAnsi="Times New Roman"/>
                <w:b/>
                <w:color w:val="000000"/>
                <w:spacing w:val="2"/>
                <w:sz w:val="24"/>
                <w:szCs w:val="24"/>
                <w:shd w:val="clear" w:color="auto" w:fill="FFFFFF"/>
              </w:rPr>
              <w:t>Вид деятельности 1</w:t>
            </w:r>
            <w:r w:rsidR="00587D61" w:rsidRPr="00C84D62">
              <w:rPr>
                <w:rFonts w:ascii="Times New Roman" w:eastAsia="Calibri" w:hAnsi="Times New Roman"/>
                <w:b/>
                <w:color w:val="000000"/>
                <w:spacing w:val="2"/>
                <w:sz w:val="24"/>
                <w:szCs w:val="24"/>
                <w:shd w:val="clear" w:color="auto" w:fill="FFFFFF"/>
              </w:rPr>
              <w:t xml:space="preserve"> </w:t>
            </w:r>
            <w:r w:rsidR="00EF394C" w:rsidRPr="00C84D62">
              <w:rPr>
                <w:rFonts w:ascii="Times New Roman" w:hAnsi="Times New Roman"/>
                <w:iCs/>
                <w:color w:val="000000"/>
                <w:sz w:val="24"/>
                <w:szCs w:val="24"/>
                <w:lang w:eastAsia="zh-CN"/>
              </w:rPr>
              <w:t>Организация электроснабжения электрооборудования по отраслям</w:t>
            </w:r>
          </w:p>
        </w:tc>
      </w:tr>
      <w:tr w:rsidR="00743C15" w:rsidRPr="00887199" w14:paraId="38FD047C" w14:textId="77777777" w:rsidTr="00A32532">
        <w:tc>
          <w:tcPr>
            <w:tcW w:w="2610" w:type="dxa"/>
            <w:vMerge/>
            <w:shd w:val="clear" w:color="auto" w:fill="auto"/>
            <w:vAlign w:val="center"/>
          </w:tcPr>
          <w:p w14:paraId="56145D40" w14:textId="77777777" w:rsidR="00743C15" w:rsidRPr="00C84D62" w:rsidRDefault="00743C15" w:rsidP="00AB61E8">
            <w:pPr>
              <w:widowControl w:val="0"/>
              <w:spacing w:after="0" w:line="240" w:lineRule="auto"/>
              <w:jc w:val="center"/>
              <w:rPr>
                <w:rFonts w:ascii="Times New Roman" w:hAnsi="Times New Roman"/>
                <w:sz w:val="24"/>
                <w:szCs w:val="24"/>
              </w:rPr>
            </w:pPr>
          </w:p>
        </w:tc>
        <w:tc>
          <w:tcPr>
            <w:tcW w:w="1549" w:type="dxa"/>
            <w:shd w:val="clear" w:color="auto" w:fill="auto"/>
          </w:tcPr>
          <w:p w14:paraId="664A434E" w14:textId="77777777" w:rsidR="00743C15" w:rsidRPr="00C84D62" w:rsidRDefault="006C70E1" w:rsidP="001C2844">
            <w:pPr>
              <w:spacing w:after="0" w:line="240" w:lineRule="auto"/>
              <w:jc w:val="center"/>
              <w:rPr>
                <w:rFonts w:ascii="Times New Roman" w:hAnsi="Times New Roman"/>
                <w:color w:val="000000"/>
                <w:sz w:val="24"/>
                <w:szCs w:val="24"/>
              </w:rPr>
            </w:pPr>
            <w:r w:rsidRPr="00C84D62">
              <w:rPr>
                <w:rFonts w:ascii="Times New Roman" w:hAnsi="Times New Roman"/>
                <w:color w:val="000000"/>
                <w:sz w:val="24"/>
                <w:szCs w:val="24"/>
              </w:rPr>
              <w:t>ПК 1.1</w:t>
            </w:r>
          </w:p>
        </w:tc>
        <w:tc>
          <w:tcPr>
            <w:tcW w:w="5396" w:type="dxa"/>
            <w:shd w:val="clear" w:color="auto" w:fill="auto"/>
          </w:tcPr>
          <w:p w14:paraId="4A04E61F" w14:textId="77777777" w:rsidR="00743C15" w:rsidRPr="00C84D62" w:rsidRDefault="002B5504" w:rsidP="00E00859">
            <w:pPr>
              <w:shd w:val="clear" w:color="auto" w:fill="FFFFFF"/>
              <w:spacing w:after="0" w:line="240" w:lineRule="auto"/>
              <w:rPr>
                <w:rFonts w:ascii="Times New Roman" w:hAnsi="Times New Roman"/>
                <w:i/>
                <w:iCs/>
                <w:color w:val="000000"/>
                <w:sz w:val="24"/>
                <w:szCs w:val="24"/>
              </w:rPr>
            </w:pPr>
            <w:r w:rsidRPr="00C84D62">
              <w:rPr>
                <w:rFonts w:ascii="Times New Roman" w:hAnsi="Times New Roman"/>
                <w:color w:val="000000"/>
                <w:sz w:val="24"/>
                <w:szCs w:val="24"/>
              </w:rPr>
              <w:t>Выполнять основные виды работ по проектированию электроснабжения электротехнического и электротехнологического оборудования</w:t>
            </w:r>
          </w:p>
        </w:tc>
      </w:tr>
      <w:tr w:rsidR="00743C15" w:rsidRPr="00887199" w14:paraId="1D30B77E" w14:textId="77777777" w:rsidTr="00A32532">
        <w:tc>
          <w:tcPr>
            <w:tcW w:w="2610" w:type="dxa"/>
            <w:vMerge/>
            <w:shd w:val="clear" w:color="auto" w:fill="auto"/>
            <w:vAlign w:val="center"/>
          </w:tcPr>
          <w:p w14:paraId="5DA1DEFD" w14:textId="77777777" w:rsidR="00743C15" w:rsidRPr="00C84D62" w:rsidRDefault="00743C15" w:rsidP="00AB61E8">
            <w:pPr>
              <w:widowControl w:val="0"/>
              <w:spacing w:after="0" w:line="240" w:lineRule="auto"/>
              <w:jc w:val="center"/>
              <w:rPr>
                <w:rFonts w:ascii="Times New Roman" w:hAnsi="Times New Roman"/>
                <w:sz w:val="24"/>
                <w:szCs w:val="24"/>
              </w:rPr>
            </w:pPr>
          </w:p>
        </w:tc>
        <w:tc>
          <w:tcPr>
            <w:tcW w:w="1549" w:type="dxa"/>
            <w:shd w:val="clear" w:color="auto" w:fill="auto"/>
          </w:tcPr>
          <w:p w14:paraId="25F476DD" w14:textId="77777777" w:rsidR="00743C15" w:rsidRPr="00C84D62" w:rsidRDefault="006C70E1" w:rsidP="001C2844">
            <w:pPr>
              <w:spacing w:after="0" w:line="240" w:lineRule="auto"/>
              <w:jc w:val="center"/>
              <w:rPr>
                <w:rFonts w:ascii="Times New Roman" w:hAnsi="Times New Roman"/>
                <w:color w:val="000000"/>
                <w:sz w:val="24"/>
                <w:szCs w:val="24"/>
              </w:rPr>
            </w:pPr>
            <w:r w:rsidRPr="00C84D62">
              <w:rPr>
                <w:rFonts w:ascii="Times New Roman" w:hAnsi="Times New Roman"/>
                <w:color w:val="000000"/>
                <w:sz w:val="24"/>
                <w:szCs w:val="24"/>
              </w:rPr>
              <w:t>ПК 1.2</w:t>
            </w:r>
          </w:p>
        </w:tc>
        <w:tc>
          <w:tcPr>
            <w:tcW w:w="5396" w:type="dxa"/>
            <w:shd w:val="clear" w:color="auto" w:fill="auto"/>
          </w:tcPr>
          <w:p w14:paraId="2E80C5CB" w14:textId="77777777" w:rsidR="00743C15" w:rsidRPr="00C84D62" w:rsidRDefault="002B5504" w:rsidP="00E00859">
            <w:pPr>
              <w:shd w:val="clear" w:color="auto" w:fill="FFFFFF"/>
              <w:spacing w:after="0" w:line="240" w:lineRule="auto"/>
              <w:rPr>
                <w:rFonts w:ascii="Times New Roman" w:hAnsi="Times New Roman"/>
                <w:i/>
                <w:iCs/>
                <w:color w:val="000000"/>
                <w:sz w:val="24"/>
                <w:szCs w:val="24"/>
              </w:rPr>
            </w:pPr>
            <w:r w:rsidRPr="00C84D62">
              <w:rPr>
                <w:rFonts w:ascii="Times New Roman" w:hAnsi="Times New Roman"/>
                <w:color w:val="000000"/>
                <w:sz w:val="24"/>
                <w:szCs w:val="24"/>
              </w:rPr>
              <w:t>Читать и составлять электрические схемы электроснабжения электротехнического и электротехнологического оборудования</w:t>
            </w:r>
          </w:p>
        </w:tc>
      </w:tr>
      <w:tr w:rsidR="001E600F" w:rsidRPr="00887199" w14:paraId="1CB29889" w14:textId="77777777" w:rsidTr="00A32532">
        <w:tc>
          <w:tcPr>
            <w:tcW w:w="2610" w:type="dxa"/>
            <w:vMerge w:val="restart"/>
            <w:shd w:val="clear" w:color="auto" w:fill="auto"/>
            <w:vAlign w:val="center"/>
          </w:tcPr>
          <w:p w14:paraId="70FC1FD5" w14:textId="77777777" w:rsidR="001E600F" w:rsidRPr="00C84D62" w:rsidRDefault="00AB61E8" w:rsidP="00AB61E8">
            <w:pPr>
              <w:widowControl w:val="0"/>
              <w:spacing w:after="0" w:line="240" w:lineRule="auto"/>
              <w:jc w:val="center"/>
              <w:rPr>
                <w:rFonts w:ascii="Times New Roman" w:hAnsi="Times New Roman"/>
                <w:color w:val="000000"/>
                <w:sz w:val="24"/>
                <w:szCs w:val="24"/>
              </w:rPr>
            </w:pPr>
            <w:r w:rsidRPr="00C84D62">
              <w:rPr>
                <w:rFonts w:ascii="Times New Roman" w:hAnsi="Times New Roman"/>
                <w:color w:val="000000"/>
                <w:sz w:val="24"/>
                <w:szCs w:val="24"/>
              </w:rPr>
              <w:lastRenderedPageBreak/>
              <w:t>ВД 13.02.07 – 02</w:t>
            </w:r>
          </w:p>
        </w:tc>
        <w:tc>
          <w:tcPr>
            <w:tcW w:w="6945" w:type="dxa"/>
            <w:gridSpan w:val="2"/>
            <w:shd w:val="clear" w:color="auto" w:fill="auto"/>
          </w:tcPr>
          <w:p w14:paraId="135E1E06" w14:textId="77777777" w:rsidR="001E600F" w:rsidRPr="00C84D62" w:rsidRDefault="001E600F" w:rsidP="001E600F">
            <w:pPr>
              <w:spacing w:after="0" w:line="240" w:lineRule="auto"/>
              <w:rPr>
                <w:rFonts w:ascii="Times New Roman" w:eastAsia="Calibri" w:hAnsi="Times New Roman"/>
                <w:sz w:val="24"/>
                <w:szCs w:val="24"/>
                <w:highlight w:val="yellow"/>
              </w:rPr>
            </w:pPr>
            <w:r w:rsidRPr="00C84D62">
              <w:rPr>
                <w:rFonts w:ascii="Times New Roman" w:eastAsia="Calibri" w:hAnsi="Times New Roman"/>
                <w:b/>
                <w:color w:val="000000"/>
                <w:spacing w:val="2"/>
                <w:sz w:val="24"/>
                <w:szCs w:val="24"/>
                <w:shd w:val="clear" w:color="auto" w:fill="FFFFFF"/>
              </w:rPr>
              <w:t xml:space="preserve">Вид деятельности 2 </w:t>
            </w:r>
            <w:r w:rsidRPr="00C84D62">
              <w:rPr>
                <w:rFonts w:ascii="Times New Roman" w:hAnsi="Times New Roman"/>
                <w:iCs/>
                <w:color w:val="000000"/>
                <w:sz w:val="24"/>
                <w:szCs w:val="24"/>
              </w:rPr>
              <w:t>Техническое обслуживание оборудования электрических подстанций и сетей</w:t>
            </w:r>
          </w:p>
        </w:tc>
      </w:tr>
      <w:tr w:rsidR="001E600F" w:rsidRPr="00887199" w14:paraId="01026D5D" w14:textId="77777777" w:rsidTr="00A32532">
        <w:tc>
          <w:tcPr>
            <w:tcW w:w="2610" w:type="dxa"/>
            <w:vMerge/>
            <w:shd w:val="clear" w:color="auto" w:fill="auto"/>
          </w:tcPr>
          <w:p w14:paraId="0A9276C5" w14:textId="77777777" w:rsidR="001E600F" w:rsidRPr="00C84D62" w:rsidRDefault="001E600F" w:rsidP="006C70E1">
            <w:pPr>
              <w:widowControl w:val="0"/>
              <w:spacing w:after="0" w:line="240" w:lineRule="auto"/>
              <w:rPr>
                <w:rFonts w:ascii="Times New Roman" w:hAnsi="Times New Roman"/>
                <w:sz w:val="24"/>
                <w:szCs w:val="24"/>
              </w:rPr>
            </w:pPr>
          </w:p>
        </w:tc>
        <w:tc>
          <w:tcPr>
            <w:tcW w:w="1549" w:type="dxa"/>
            <w:shd w:val="clear" w:color="auto" w:fill="auto"/>
          </w:tcPr>
          <w:p w14:paraId="2FE3237B" w14:textId="77777777" w:rsidR="001E600F" w:rsidRPr="00C84D62" w:rsidRDefault="001E600F" w:rsidP="006C70E1">
            <w:pPr>
              <w:spacing w:after="0" w:line="240" w:lineRule="auto"/>
              <w:jc w:val="center"/>
              <w:rPr>
                <w:rFonts w:ascii="Times New Roman" w:hAnsi="Times New Roman"/>
                <w:color w:val="000000"/>
                <w:sz w:val="24"/>
                <w:szCs w:val="24"/>
              </w:rPr>
            </w:pPr>
            <w:r w:rsidRPr="00C84D62">
              <w:rPr>
                <w:rFonts w:ascii="Times New Roman" w:hAnsi="Times New Roman"/>
                <w:color w:val="000000"/>
                <w:sz w:val="24"/>
                <w:szCs w:val="24"/>
              </w:rPr>
              <w:t>ПК 2.1</w:t>
            </w:r>
          </w:p>
        </w:tc>
        <w:tc>
          <w:tcPr>
            <w:tcW w:w="5396" w:type="dxa"/>
            <w:shd w:val="clear" w:color="auto" w:fill="auto"/>
          </w:tcPr>
          <w:p w14:paraId="37D4FD33" w14:textId="77777777" w:rsidR="001E600F" w:rsidRPr="00C84D62" w:rsidRDefault="001E600F" w:rsidP="00E00859">
            <w:pPr>
              <w:shd w:val="clear" w:color="auto" w:fill="FFFFFF"/>
              <w:spacing w:after="0" w:line="240" w:lineRule="auto"/>
              <w:rPr>
                <w:rFonts w:ascii="Times New Roman" w:hAnsi="Times New Roman"/>
                <w:i/>
                <w:iCs/>
                <w:color w:val="000000"/>
                <w:sz w:val="24"/>
                <w:szCs w:val="24"/>
              </w:rPr>
            </w:pPr>
            <w:r w:rsidRPr="00C84D62">
              <w:rPr>
                <w:rFonts w:ascii="Times New Roman" w:hAnsi="Times New Roman"/>
                <w:color w:val="000000"/>
                <w:sz w:val="24"/>
                <w:szCs w:val="24"/>
              </w:rPr>
              <w:t>Читать и составлять электрические схемы электрических подстанций и сетей</w:t>
            </w:r>
          </w:p>
        </w:tc>
      </w:tr>
      <w:tr w:rsidR="001E600F" w:rsidRPr="00887199" w14:paraId="699C9E2C" w14:textId="77777777" w:rsidTr="00A32532">
        <w:tc>
          <w:tcPr>
            <w:tcW w:w="2610" w:type="dxa"/>
            <w:vMerge/>
            <w:shd w:val="clear" w:color="auto" w:fill="auto"/>
          </w:tcPr>
          <w:p w14:paraId="552A4879" w14:textId="77777777" w:rsidR="001E600F" w:rsidRPr="00C84D62" w:rsidRDefault="001E600F" w:rsidP="006C70E1">
            <w:pPr>
              <w:widowControl w:val="0"/>
              <w:spacing w:after="0" w:line="240" w:lineRule="auto"/>
              <w:rPr>
                <w:rFonts w:ascii="Times New Roman" w:hAnsi="Times New Roman"/>
                <w:sz w:val="24"/>
                <w:szCs w:val="24"/>
              </w:rPr>
            </w:pPr>
          </w:p>
        </w:tc>
        <w:tc>
          <w:tcPr>
            <w:tcW w:w="1549" w:type="dxa"/>
            <w:shd w:val="clear" w:color="auto" w:fill="auto"/>
          </w:tcPr>
          <w:p w14:paraId="522B32EF" w14:textId="77777777" w:rsidR="001E600F" w:rsidRPr="00C84D62" w:rsidRDefault="001E600F" w:rsidP="006C70E1">
            <w:pPr>
              <w:spacing w:after="0" w:line="240" w:lineRule="auto"/>
              <w:jc w:val="center"/>
              <w:rPr>
                <w:rFonts w:ascii="Times New Roman" w:hAnsi="Times New Roman"/>
                <w:color w:val="000000"/>
                <w:sz w:val="24"/>
                <w:szCs w:val="24"/>
              </w:rPr>
            </w:pPr>
            <w:r w:rsidRPr="00C84D62">
              <w:rPr>
                <w:rFonts w:ascii="Times New Roman" w:hAnsi="Times New Roman"/>
                <w:color w:val="000000"/>
                <w:sz w:val="24"/>
                <w:szCs w:val="24"/>
              </w:rPr>
              <w:t>ПК 2.2</w:t>
            </w:r>
          </w:p>
        </w:tc>
        <w:tc>
          <w:tcPr>
            <w:tcW w:w="5396" w:type="dxa"/>
            <w:shd w:val="clear" w:color="auto" w:fill="auto"/>
          </w:tcPr>
          <w:p w14:paraId="5E4DCC1F" w14:textId="77777777" w:rsidR="001E600F" w:rsidRPr="00C84D62" w:rsidRDefault="001E600F" w:rsidP="00E00859">
            <w:pPr>
              <w:shd w:val="clear" w:color="auto" w:fill="FFFFFF"/>
              <w:spacing w:after="0" w:line="240" w:lineRule="auto"/>
              <w:rPr>
                <w:rFonts w:ascii="Times New Roman" w:hAnsi="Times New Roman"/>
                <w:i/>
                <w:iCs/>
                <w:color w:val="000000"/>
                <w:sz w:val="24"/>
                <w:szCs w:val="24"/>
              </w:rPr>
            </w:pPr>
            <w:r w:rsidRPr="00C84D62">
              <w:rPr>
                <w:rFonts w:ascii="Times New Roman" w:hAnsi="Times New Roman"/>
                <w:color w:val="000000"/>
                <w:sz w:val="24"/>
                <w:szCs w:val="24"/>
              </w:rPr>
              <w:t>Выполнять основные виды работ по обслуживанию трансформаторов и преобразователей электрической энергии</w:t>
            </w:r>
          </w:p>
        </w:tc>
      </w:tr>
      <w:tr w:rsidR="001E600F" w:rsidRPr="00887199" w14:paraId="4B98E30E" w14:textId="77777777" w:rsidTr="00A32532">
        <w:tc>
          <w:tcPr>
            <w:tcW w:w="2610" w:type="dxa"/>
            <w:vMerge/>
            <w:shd w:val="clear" w:color="auto" w:fill="auto"/>
          </w:tcPr>
          <w:p w14:paraId="386CE0D1" w14:textId="77777777" w:rsidR="001E600F" w:rsidRPr="00C84D62" w:rsidRDefault="001E600F" w:rsidP="001C2844">
            <w:pPr>
              <w:widowControl w:val="0"/>
              <w:spacing w:after="0" w:line="240" w:lineRule="auto"/>
              <w:rPr>
                <w:rFonts w:ascii="Times New Roman" w:hAnsi="Times New Roman"/>
                <w:sz w:val="24"/>
                <w:szCs w:val="24"/>
              </w:rPr>
            </w:pPr>
          </w:p>
        </w:tc>
        <w:tc>
          <w:tcPr>
            <w:tcW w:w="1549" w:type="dxa"/>
            <w:shd w:val="clear" w:color="auto" w:fill="auto"/>
          </w:tcPr>
          <w:p w14:paraId="43F97BCE" w14:textId="77777777" w:rsidR="001E600F" w:rsidRPr="00C84D62" w:rsidRDefault="001E600F" w:rsidP="001C2844">
            <w:pPr>
              <w:spacing w:after="0" w:line="240" w:lineRule="auto"/>
              <w:jc w:val="center"/>
              <w:rPr>
                <w:rFonts w:ascii="Times New Roman" w:hAnsi="Times New Roman"/>
                <w:color w:val="000000"/>
                <w:sz w:val="24"/>
                <w:szCs w:val="24"/>
              </w:rPr>
            </w:pPr>
            <w:r w:rsidRPr="00C84D62">
              <w:rPr>
                <w:rFonts w:ascii="Times New Roman" w:hAnsi="Times New Roman"/>
                <w:color w:val="000000"/>
                <w:sz w:val="24"/>
                <w:szCs w:val="24"/>
              </w:rPr>
              <w:t>ПК 2.3</w:t>
            </w:r>
          </w:p>
        </w:tc>
        <w:tc>
          <w:tcPr>
            <w:tcW w:w="5396" w:type="dxa"/>
            <w:shd w:val="clear" w:color="auto" w:fill="auto"/>
          </w:tcPr>
          <w:p w14:paraId="550F6B6C" w14:textId="77777777" w:rsidR="001E600F" w:rsidRPr="00C84D62" w:rsidRDefault="001E600F" w:rsidP="00E00859">
            <w:pPr>
              <w:shd w:val="clear" w:color="auto" w:fill="FFFFFF"/>
              <w:spacing w:after="0" w:line="240" w:lineRule="auto"/>
              <w:rPr>
                <w:rFonts w:ascii="Times New Roman" w:hAnsi="Times New Roman"/>
                <w:i/>
                <w:iCs/>
                <w:color w:val="000000"/>
                <w:sz w:val="24"/>
                <w:szCs w:val="24"/>
              </w:rPr>
            </w:pPr>
            <w:r w:rsidRPr="00C84D62">
              <w:rPr>
                <w:rFonts w:ascii="Times New Roman" w:hAnsi="Times New Roman"/>
                <w:color w:val="000000"/>
                <w:sz w:val="24"/>
                <w:szCs w:val="24"/>
              </w:rPr>
              <w:t>Выполнять основные виды работ по обслуживанию оборудования распределительных устройств электроустановок, систем релейных защит и автоматизированных систем</w:t>
            </w:r>
          </w:p>
        </w:tc>
      </w:tr>
      <w:tr w:rsidR="001E600F" w:rsidRPr="00887199" w14:paraId="75510D7C" w14:textId="77777777" w:rsidTr="00A32532">
        <w:tc>
          <w:tcPr>
            <w:tcW w:w="2610" w:type="dxa"/>
            <w:vMerge/>
            <w:shd w:val="clear" w:color="auto" w:fill="auto"/>
          </w:tcPr>
          <w:p w14:paraId="434B5B3D" w14:textId="77777777" w:rsidR="001E600F" w:rsidRPr="00C84D62" w:rsidRDefault="001E600F" w:rsidP="001C2844">
            <w:pPr>
              <w:widowControl w:val="0"/>
              <w:spacing w:after="0" w:line="240" w:lineRule="auto"/>
              <w:rPr>
                <w:rFonts w:ascii="Times New Roman" w:hAnsi="Times New Roman"/>
                <w:sz w:val="24"/>
                <w:szCs w:val="24"/>
              </w:rPr>
            </w:pPr>
          </w:p>
        </w:tc>
        <w:tc>
          <w:tcPr>
            <w:tcW w:w="1549" w:type="dxa"/>
            <w:shd w:val="clear" w:color="auto" w:fill="auto"/>
          </w:tcPr>
          <w:p w14:paraId="3CF8141E" w14:textId="77777777" w:rsidR="001E600F" w:rsidRPr="00C84D62" w:rsidRDefault="001E600F" w:rsidP="001C2844">
            <w:pPr>
              <w:spacing w:after="0" w:line="240" w:lineRule="auto"/>
              <w:jc w:val="center"/>
              <w:rPr>
                <w:rFonts w:ascii="Times New Roman" w:hAnsi="Times New Roman"/>
                <w:color w:val="000000"/>
                <w:sz w:val="24"/>
                <w:szCs w:val="24"/>
              </w:rPr>
            </w:pPr>
            <w:r w:rsidRPr="00C84D62">
              <w:rPr>
                <w:rFonts w:ascii="Times New Roman" w:hAnsi="Times New Roman"/>
                <w:color w:val="000000"/>
                <w:sz w:val="24"/>
                <w:szCs w:val="24"/>
              </w:rPr>
              <w:t xml:space="preserve">ПК </w:t>
            </w:r>
            <w:r w:rsidRPr="00C84D62">
              <w:rPr>
                <w:rFonts w:ascii="Times New Roman" w:hAnsi="Times New Roman"/>
                <w:color w:val="000000"/>
                <w:sz w:val="24"/>
                <w:szCs w:val="24"/>
                <w:lang w:val="en-US"/>
              </w:rPr>
              <w:t>2</w:t>
            </w:r>
            <w:r w:rsidRPr="00C84D62">
              <w:rPr>
                <w:rFonts w:ascii="Times New Roman" w:hAnsi="Times New Roman"/>
                <w:color w:val="000000"/>
                <w:sz w:val="24"/>
                <w:szCs w:val="24"/>
              </w:rPr>
              <w:t>.</w:t>
            </w:r>
            <w:r w:rsidRPr="00C84D62">
              <w:rPr>
                <w:rFonts w:ascii="Times New Roman" w:hAnsi="Times New Roman"/>
                <w:color w:val="000000"/>
                <w:sz w:val="24"/>
                <w:szCs w:val="24"/>
                <w:lang w:val="en-US"/>
              </w:rPr>
              <w:t>4</w:t>
            </w:r>
          </w:p>
        </w:tc>
        <w:tc>
          <w:tcPr>
            <w:tcW w:w="5396" w:type="dxa"/>
            <w:shd w:val="clear" w:color="auto" w:fill="auto"/>
          </w:tcPr>
          <w:p w14:paraId="14289E64" w14:textId="77777777" w:rsidR="001E600F" w:rsidRPr="00C84D62" w:rsidRDefault="001E600F" w:rsidP="00E00859">
            <w:pPr>
              <w:shd w:val="clear" w:color="auto" w:fill="FFFFFF"/>
              <w:spacing w:after="0" w:line="240" w:lineRule="auto"/>
              <w:rPr>
                <w:rFonts w:ascii="Times New Roman" w:hAnsi="Times New Roman"/>
                <w:i/>
                <w:iCs/>
                <w:color w:val="000000"/>
                <w:sz w:val="24"/>
                <w:szCs w:val="24"/>
              </w:rPr>
            </w:pPr>
            <w:r w:rsidRPr="00C84D62">
              <w:rPr>
                <w:rFonts w:ascii="Times New Roman" w:hAnsi="Times New Roman"/>
                <w:color w:val="000000"/>
                <w:sz w:val="24"/>
                <w:szCs w:val="24"/>
              </w:rPr>
              <w:t xml:space="preserve">Выполнять основные виды работ по обслуживанию воздушных и кабельных линий электроснабжения </w:t>
            </w:r>
          </w:p>
        </w:tc>
      </w:tr>
      <w:tr w:rsidR="001E600F" w:rsidRPr="00887199" w14:paraId="069605D0" w14:textId="77777777" w:rsidTr="00A32532">
        <w:tc>
          <w:tcPr>
            <w:tcW w:w="2610" w:type="dxa"/>
            <w:vMerge/>
            <w:shd w:val="clear" w:color="auto" w:fill="auto"/>
          </w:tcPr>
          <w:p w14:paraId="417F3FDD" w14:textId="77777777" w:rsidR="001E600F" w:rsidRPr="00C84D62" w:rsidRDefault="001E600F" w:rsidP="001C2844">
            <w:pPr>
              <w:widowControl w:val="0"/>
              <w:spacing w:after="0" w:line="240" w:lineRule="auto"/>
              <w:rPr>
                <w:rFonts w:ascii="Times New Roman" w:hAnsi="Times New Roman"/>
                <w:sz w:val="24"/>
                <w:szCs w:val="24"/>
              </w:rPr>
            </w:pPr>
          </w:p>
        </w:tc>
        <w:tc>
          <w:tcPr>
            <w:tcW w:w="1549" w:type="dxa"/>
            <w:shd w:val="clear" w:color="auto" w:fill="auto"/>
          </w:tcPr>
          <w:p w14:paraId="49C1D7D4" w14:textId="77777777" w:rsidR="001E600F" w:rsidRPr="00C84D62" w:rsidRDefault="001E600F" w:rsidP="001C2844">
            <w:pPr>
              <w:spacing w:after="0" w:line="240" w:lineRule="auto"/>
              <w:jc w:val="center"/>
              <w:rPr>
                <w:rFonts w:ascii="Times New Roman" w:hAnsi="Times New Roman"/>
                <w:color w:val="000000"/>
                <w:sz w:val="24"/>
                <w:szCs w:val="24"/>
              </w:rPr>
            </w:pPr>
            <w:r w:rsidRPr="00C84D62">
              <w:rPr>
                <w:rFonts w:ascii="Times New Roman" w:hAnsi="Times New Roman"/>
                <w:color w:val="000000"/>
                <w:sz w:val="24"/>
                <w:szCs w:val="24"/>
              </w:rPr>
              <w:t xml:space="preserve">ПК </w:t>
            </w:r>
            <w:r w:rsidRPr="00C84D62">
              <w:rPr>
                <w:rFonts w:ascii="Times New Roman" w:hAnsi="Times New Roman"/>
                <w:color w:val="000000"/>
                <w:sz w:val="24"/>
                <w:szCs w:val="24"/>
                <w:lang w:val="en-US"/>
              </w:rPr>
              <w:t>2</w:t>
            </w:r>
            <w:r w:rsidRPr="00C84D62">
              <w:rPr>
                <w:rFonts w:ascii="Times New Roman" w:hAnsi="Times New Roman"/>
                <w:color w:val="000000"/>
                <w:sz w:val="24"/>
                <w:szCs w:val="24"/>
              </w:rPr>
              <w:t>.</w:t>
            </w:r>
            <w:r w:rsidRPr="00C84D62">
              <w:rPr>
                <w:rFonts w:ascii="Times New Roman" w:hAnsi="Times New Roman"/>
                <w:color w:val="000000"/>
                <w:sz w:val="24"/>
                <w:szCs w:val="24"/>
                <w:lang w:val="en-US"/>
              </w:rPr>
              <w:t>5</w:t>
            </w:r>
          </w:p>
        </w:tc>
        <w:tc>
          <w:tcPr>
            <w:tcW w:w="5396" w:type="dxa"/>
            <w:shd w:val="clear" w:color="auto" w:fill="auto"/>
          </w:tcPr>
          <w:p w14:paraId="2C81B1FD" w14:textId="77777777" w:rsidR="001E600F" w:rsidRPr="00C84D62" w:rsidRDefault="001E600F" w:rsidP="00E00859">
            <w:pPr>
              <w:shd w:val="clear" w:color="auto" w:fill="FFFFFF"/>
              <w:spacing w:after="0" w:line="240" w:lineRule="auto"/>
              <w:rPr>
                <w:rFonts w:ascii="Times New Roman" w:hAnsi="Times New Roman"/>
                <w:i/>
                <w:iCs/>
                <w:color w:val="000000"/>
                <w:spacing w:val="2"/>
                <w:sz w:val="24"/>
                <w:szCs w:val="24"/>
              </w:rPr>
            </w:pPr>
            <w:r w:rsidRPr="00C84D62">
              <w:rPr>
                <w:rFonts w:ascii="Times New Roman" w:hAnsi="Times New Roman"/>
                <w:color w:val="000000"/>
                <w:sz w:val="24"/>
                <w:szCs w:val="24"/>
              </w:rPr>
              <w:t>Разрабатывать и оформлять технологическую и отчетную документацию</w:t>
            </w:r>
          </w:p>
        </w:tc>
      </w:tr>
      <w:tr w:rsidR="00821999" w:rsidRPr="00887199" w14:paraId="20EBD1C0" w14:textId="77777777" w:rsidTr="00A32532">
        <w:tc>
          <w:tcPr>
            <w:tcW w:w="2610" w:type="dxa"/>
            <w:vMerge w:val="restart"/>
            <w:shd w:val="clear" w:color="auto" w:fill="auto"/>
            <w:vAlign w:val="center"/>
          </w:tcPr>
          <w:p w14:paraId="4469BA4E" w14:textId="77777777" w:rsidR="00821999" w:rsidRPr="00C84D62" w:rsidRDefault="00821999" w:rsidP="00AB61E8">
            <w:pPr>
              <w:widowControl w:val="0"/>
              <w:spacing w:after="0" w:line="240" w:lineRule="auto"/>
              <w:jc w:val="center"/>
              <w:rPr>
                <w:rFonts w:ascii="Times New Roman" w:hAnsi="Times New Roman"/>
                <w:sz w:val="24"/>
                <w:szCs w:val="24"/>
              </w:rPr>
            </w:pPr>
            <w:r w:rsidRPr="00C84D62">
              <w:rPr>
                <w:rFonts w:ascii="Times New Roman" w:hAnsi="Times New Roman"/>
                <w:color w:val="000000"/>
                <w:sz w:val="24"/>
                <w:szCs w:val="24"/>
              </w:rPr>
              <w:t>ВД 13.02.07 – 03</w:t>
            </w:r>
          </w:p>
        </w:tc>
        <w:tc>
          <w:tcPr>
            <w:tcW w:w="6945" w:type="dxa"/>
            <w:gridSpan w:val="2"/>
            <w:shd w:val="clear" w:color="auto" w:fill="auto"/>
          </w:tcPr>
          <w:p w14:paraId="271D0F97" w14:textId="77777777" w:rsidR="00821999" w:rsidRPr="00C84D62" w:rsidRDefault="00821999" w:rsidP="001C2844">
            <w:pPr>
              <w:shd w:val="clear" w:color="auto" w:fill="FFFFFF"/>
              <w:spacing w:after="0" w:line="240" w:lineRule="auto"/>
              <w:jc w:val="both"/>
              <w:rPr>
                <w:rFonts w:ascii="Times New Roman" w:hAnsi="Times New Roman"/>
                <w:i/>
                <w:iCs/>
                <w:color w:val="000000"/>
                <w:spacing w:val="2"/>
                <w:sz w:val="24"/>
                <w:szCs w:val="24"/>
              </w:rPr>
            </w:pPr>
            <w:r w:rsidRPr="00C84D62">
              <w:rPr>
                <w:rFonts w:ascii="Times New Roman" w:eastAsia="Calibri" w:hAnsi="Times New Roman"/>
                <w:b/>
                <w:color w:val="000000"/>
                <w:spacing w:val="2"/>
                <w:sz w:val="24"/>
                <w:szCs w:val="24"/>
                <w:shd w:val="clear" w:color="auto" w:fill="FFFFFF"/>
              </w:rPr>
              <w:t xml:space="preserve">Вид деятельности 3 </w:t>
            </w:r>
            <w:r w:rsidRPr="00C84D62">
              <w:rPr>
                <w:rFonts w:ascii="Times New Roman" w:hAnsi="Times New Roman"/>
                <w:iCs/>
                <w:color w:val="000000"/>
                <w:sz w:val="24"/>
                <w:szCs w:val="24"/>
              </w:rPr>
              <w:t>Организация работ по ремонту оборудования электрических подстанций и сетей</w:t>
            </w:r>
          </w:p>
        </w:tc>
      </w:tr>
      <w:tr w:rsidR="00821999" w:rsidRPr="00887199" w14:paraId="047A2E64" w14:textId="77777777" w:rsidTr="00A32532">
        <w:tc>
          <w:tcPr>
            <w:tcW w:w="2610" w:type="dxa"/>
            <w:vMerge/>
            <w:shd w:val="clear" w:color="auto" w:fill="auto"/>
            <w:vAlign w:val="center"/>
          </w:tcPr>
          <w:p w14:paraId="11DA6794" w14:textId="77777777" w:rsidR="00821999" w:rsidRPr="00C84D62" w:rsidRDefault="00821999" w:rsidP="00AB61E8">
            <w:pPr>
              <w:widowControl w:val="0"/>
              <w:spacing w:after="0" w:line="240" w:lineRule="auto"/>
              <w:jc w:val="center"/>
              <w:rPr>
                <w:rFonts w:ascii="Times New Roman" w:hAnsi="Times New Roman"/>
                <w:sz w:val="24"/>
                <w:szCs w:val="24"/>
              </w:rPr>
            </w:pPr>
          </w:p>
        </w:tc>
        <w:tc>
          <w:tcPr>
            <w:tcW w:w="1549" w:type="dxa"/>
            <w:shd w:val="clear" w:color="auto" w:fill="auto"/>
          </w:tcPr>
          <w:p w14:paraId="02C44E6B" w14:textId="77777777" w:rsidR="00821999" w:rsidRPr="00C84D62" w:rsidRDefault="00821999" w:rsidP="001C2844">
            <w:pPr>
              <w:spacing w:after="0" w:line="240" w:lineRule="auto"/>
              <w:jc w:val="center"/>
              <w:rPr>
                <w:rFonts w:ascii="Times New Roman" w:hAnsi="Times New Roman"/>
                <w:color w:val="000000"/>
                <w:sz w:val="24"/>
                <w:szCs w:val="24"/>
              </w:rPr>
            </w:pPr>
            <w:r w:rsidRPr="00C84D62">
              <w:rPr>
                <w:rFonts w:ascii="Times New Roman" w:hAnsi="Times New Roman"/>
                <w:color w:val="000000"/>
                <w:sz w:val="24"/>
                <w:szCs w:val="24"/>
              </w:rPr>
              <w:t>ПК 3.1</w:t>
            </w:r>
          </w:p>
        </w:tc>
        <w:tc>
          <w:tcPr>
            <w:tcW w:w="5396" w:type="dxa"/>
            <w:shd w:val="clear" w:color="auto" w:fill="auto"/>
          </w:tcPr>
          <w:p w14:paraId="40011472" w14:textId="77777777" w:rsidR="00821999" w:rsidRPr="00C84D62" w:rsidRDefault="00821999" w:rsidP="00E00859">
            <w:pPr>
              <w:shd w:val="clear" w:color="auto" w:fill="FFFFFF"/>
              <w:spacing w:after="0" w:line="240" w:lineRule="auto"/>
              <w:rPr>
                <w:rFonts w:ascii="Times New Roman" w:hAnsi="Times New Roman"/>
                <w:i/>
                <w:iCs/>
                <w:color w:val="000000"/>
                <w:spacing w:val="2"/>
                <w:sz w:val="24"/>
                <w:szCs w:val="24"/>
              </w:rPr>
            </w:pPr>
            <w:r w:rsidRPr="00C84D62">
              <w:rPr>
                <w:rFonts w:ascii="Times New Roman" w:hAnsi="Times New Roman"/>
                <w:color w:val="000000"/>
                <w:sz w:val="24"/>
                <w:szCs w:val="24"/>
              </w:rPr>
              <w:t>Планировать и организовывать работу по ремонту оборудования</w:t>
            </w:r>
          </w:p>
        </w:tc>
      </w:tr>
      <w:tr w:rsidR="00821999" w:rsidRPr="00887199" w14:paraId="5904CD07" w14:textId="77777777" w:rsidTr="00A32532">
        <w:tc>
          <w:tcPr>
            <w:tcW w:w="2610" w:type="dxa"/>
            <w:vMerge/>
            <w:shd w:val="clear" w:color="auto" w:fill="auto"/>
            <w:vAlign w:val="center"/>
          </w:tcPr>
          <w:p w14:paraId="5E5255B1" w14:textId="77777777" w:rsidR="00821999" w:rsidRPr="00C84D62" w:rsidRDefault="00821999" w:rsidP="00AB61E8">
            <w:pPr>
              <w:widowControl w:val="0"/>
              <w:spacing w:after="0" w:line="240" w:lineRule="auto"/>
              <w:jc w:val="center"/>
              <w:rPr>
                <w:rFonts w:ascii="Times New Roman" w:hAnsi="Times New Roman"/>
                <w:sz w:val="24"/>
                <w:szCs w:val="24"/>
              </w:rPr>
            </w:pPr>
          </w:p>
        </w:tc>
        <w:tc>
          <w:tcPr>
            <w:tcW w:w="1549" w:type="dxa"/>
            <w:shd w:val="clear" w:color="auto" w:fill="auto"/>
          </w:tcPr>
          <w:p w14:paraId="17AE5D51" w14:textId="77777777" w:rsidR="00821999" w:rsidRPr="00C84D62" w:rsidRDefault="00821999" w:rsidP="001C2844">
            <w:pPr>
              <w:spacing w:after="0" w:line="240" w:lineRule="auto"/>
              <w:jc w:val="center"/>
              <w:rPr>
                <w:rFonts w:ascii="Times New Roman" w:hAnsi="Times New Roman"/>
                <w:color w:val="000000"/>
                <w:sz w:val="24"/>
                <w:szCs w:val="24"/>
              </w:rPr>
            </w:pPr>
            <w:r w:rsidRPr="00C84D62">
              <w:rPr>
                <w:rFonts w:ascii="Times New Roman" w:hAnsi="Times New Roman"/>
                <w:color w:val="000000"/>
                <w:sz w:val="24"/>
                <w:szCs w:val="24"/>
              </w:rPr>
              <w:t>ПК 3.2</w:t>
            </w:r>
          </w:p>
        </w:tc>
        <w:tc>
          <w:tcPr>
            <w:tcW w:w="5396" w:type="dxa"/>
            <w:shd w:val="clear" w:color="auto" w:fill="auto"/>
          </w:tcPr>
          <w:p w14:paraId="173EA320" w14:textId="77777777" w:rsidR="00821999" w:rsidRPr="00C84D62" w:rsidRDefault="00821999" w:rsidP="00E00859">
            <w:pPr>
              <w:shd w:val="clear" w:color="auto" w:fill="FFFFFF"/>
              <w:spacing w:after="0" w:line="240" w:lineRule="auto"/>
              <w:rPr>
                <w:rFonts w:ascii="Times New Roman" w:hAnsi="Times New Roman"/>
                <w:i/>
                <w:iCs/>
                <w:color w:val="000000"/>
                <w:spacing w:val="2"/>
                <w:sz w:val="24"/>
                <w:szCs w:val="24"/>
              </w:rPr>
            </w:pPr>
            <w:r w:rsidRPr="00C84D62">
              <w:rPr>
                <w:rFonts w:ascii="Times New Roman" w:hAnsi="Times New Roman"/>
                <w:color w:val="000000"/>
                <w:sz w:val="24"/>
                <w:szCs w:val="24"/>
              </w:rPr>
              <w:t>Находить и устранять повреждения оборудования</w:t>
            </w:r>
          </w:p>
        </w:tc>
      </w:tr>
      <w:tr w:rsidR="00821999" w:rsidRPr="00887199" w14:paraId="5EF2DED6" w14:textId="77777777" w:rsidTr="00A32532">
        <w:tc>
          <w:tcPr>
            <w:tcW w:w="2610" w:type="dxa"/>
            <w:vMerge/>
            <w:shd w:val="clear" w:color="auto" w:fill="auto"/>
            <w:vAlign w:val="center"/>
          </w:tcPr>
          <w:p w14:paraId="283A6D8C" w14:textId="77777777" w:rsidR="00821999" w:rsidRPr="00C84D62" w:rsidRDefault="00821999" w:rsidP="00AB61E8">
            <w:pPr>
              <w:widowControl w:val="0"/>
              <w:spacing w:after="0" w:line="240" w:lineRule="auto"/>
              <w:jc w:val="center"/>
              <w:rPr>
                <w:rFonts w:ascii="Times New Roman" w:hAnsi="Times New Roman"/>
                <w:sz w:val="24"/>
                <w:szCs w:val="24"/>
              </w:rPr>
            </w:pPr>
          </w:p>
        </w:tc>
        <w:tc>
          <w:tcPr>
            <w:tcW w:w="1549" w:type="dxa"/>
            <w:shd w:val="clear" w:color="auto" w:fill="auto"/>
          </w:tcPr>
          <w:p w14:paraId="64894BD4" w14:textId="77777777" w:rsidR="00821999" w:rsidRPr="00C84D62" w:rsidRDefault="00821999" w:rsidP="001C2844">
            <w:pPr>
              <w:spacing w:after="0" w:line="240" w:lineRule="auto"/>
              <w:jc w:val="center"/>
              <w:rPr>
                <w:rFonts w:ascii="Times New Roman" w:hAnsi="Times New Roman"/>
                <w:color w:val="000000"/>
                <w:sz w:val="24"/>
                <w:szCs w:val="24"/>
              </w:rPr>
            </w:pPr>
            <w:r w:rsidRPr="00C84D62">
              <w:rPr>
                <w:rFonts w:ascii="Times New Roman" w:hAnsi="Times New Roman"/>
                <w:color w:val="000000"/>
                <w:sz w:val="24"/>
                <w:szCs w:val="24"/>
              </w:rPr>
              <w:t>ПК 3.3</w:t>
            </w:r>
          </w:p>
        </w:tc>
        <w:tc>
          <w:tcPr>
            <w:tcW w:w="5396" w:type="dxa"/>
            <w:shd w:val="clear" w:color="auto" w:fill="auto"/>
          </w:tcPr>
          <w:p w14:paraId="022EF829" w14:textId="77777777" w:rsidR="00821999" w:rsidRPr="00C84D62" w:rsidRDefault="00821999" w:rsidP="00E00859">
            <w:pPr>
              <w:shd w:val="clear" w:color="auto" w:fill="FFFFFF"/>
              <w:spacing w:after="0" w:line="240" w:lineRule="auto"/>
              <w:rPr>
                <w:rFonts w:ascii="Times New Roman" w:hAnsi="Times New Roman"/>
                <w:i/>
                <w:iCs/>
                <w:color w:val="000000"/>
                <w:spacing w:val="2"/>
                <w:sz w:val="24"/>
                <w:szCs w:val="24"/>
              </w:rPr>
            </w:pPr>
            <w:r w:rsidRPr="00C84D62">
              <w:rPr>
                <w:rFonts w:ascii="Times New Roman" w:hAnsi="Times New Roman"/>
                <w:color w:val="000000"/>
                <w:sz w:val="24"/>
                <w:szCs w:val="24"/>
              </w:rPr>
              <w:t>Выполнять работы по ремонту устройств электроснабжения</w:t>
            </w:r>
          </w:p>
        </w:tc>
      </w:tr>
      <w:tr w:rsidR="00821999" w:rsidRPr="00887199" w14:paraId="362CE559" w14:textId="77777777" w:rsidTr="00A32532">
        <w:tc>
          <w:tcPr>
            <w:tcW w:w="2610" w:type="dxa"/>
            <w:vMerge/>
            <w:shd w:val="clear" w:color="auto" w:fill="auto"/>
            <w:vAlign w:val="center"/>
          </w:tcPr>
          <w:p w14:paraId="265B9C73" w14:textId="77777777" w:rsidR="00821999" w:rsidRPr="001C2844" w:rsidRDefault="00821999" w:rsidP="00AB61E8">
            <w:pPr>
              <w:widowControl w:val="0"/>
              <w:spacing w:after="0" w:line="240" w:lineRule="auto"/>
              <w:jc w:val="center"/>
              <w:rPr>
                <w:rFonts w:ascii="Times New Roman" w:hAnsi="Times New Roman"/>
                <w:sz w:val="24"/>
                <w:szCs w:val="24"/>
              </w:rPr>
            </w:pPr>
          </w:p>
        </w:tc>
        <w:tc>
          <w:tcPr>
            <w:tcW w:w="1549" w:type="dxa"/>
            <w:shd w:val="clear" w:color="auto" w:fill="auto"/>
          </w:tcPr>
          <w:p w14:paraId="238DB70E" w14:textId="77777777" w:rsidR="00821999" w:rsidRPr="007A3F33" w:rsidRDefault="00821999" w:rsidP="001C2844">
            <w:pPr>
              <w:spacing w:after="0" w:line="240" w:lineRule="auto"/>
              <w:jc w:val="center"/>
              <w:rPr>
                <w:rFonts w:ascii="Times New Roman" w:hAnsi="Times New Roman"/>
                <w:color w:val="000000"/>
                <w:sz w:val="24"/>
                <w:szCs w:val="24"/>
              </w:rPr>
            </w:pPr>
            <w:r w:rsidRPr="007A3F33">
              <w:rPr>
                <w:rFonts w:ascii="Times New Roman" w:hAnsi="Times New Roman"/>
                <w:color w:val="000000"/>
                <w:sz w:val="24"/>
                <w:szCs w:val="24"/>
              </w:rPr>
              <w:t>ПК 3.4</w:t>
            </w:r>
          </w:p>
        </w:tc>
        <w:tc>
          <w:tcPr>
            <w:tcW w:w="5396" w:type="dxa"/>
            <w:shd w:val="clear" w:color="auto" w:fill="auto"/>
          </w:tcPr>
          <w:p w14:paraId="0EB44E4F" w14:textId="77777777" w:rsidR="00821999" w:rsidRPr="007A3F33" w:rsidRDefault="00821999" w:rsidP="00E00859">
            <w:pPr>
              <w:shd w:val="clear" w:color="auto" w:fill="FFFFFF"/>
              <w:spacing w:after="0" w:line="240" w:lineRule="auto"/>
              <w:rPr>
                <w:rFonts w:ascii="Times New Roman" w:hAnsi="Times New Roman"/>
                <w:i/>
                <w:iCs/>
                <w:color w:val="000000"/>
                <w:spacing w:val="2"/>
                <w:sz w:val="24"/>
                <w:szCs w:val="24"/>
              </w:rPr>
            </w:pPr>
            <w:r w:rsidRPr="007A3F33">
              <w:rPr>
                <w:rFonts w:ascii="Times New Roman" w:hAnsi="Times New Roman"/>
                <w:color w:val="000000"/>
                <w:sz w:val="24"/>
                <w:szCs w:val="24"/>
              </w:rPr>
              <w:t>Оценивать затраты на выполнение работ по ремонту устройств электроснабжения</w:t>
            </w:r>
          </w:p>
        </w:tc>
      </w:tr>
      <w:tr w:rsidR="00821999" w:rsidRPr="00887199" w14:paraId="06A93AA4" w14:textId="77777777" w:rsidTr="00A32532">
        <w:tc>
          <w:tcPr>
            <w:tcW w:w="2610" w:type="dxa"/>
            <w:vMerge/>
            <w:shd w:val="clear" w:color="auto" w:fill="auto"/>
            <w:vAlign w:val="center"/>
          </w:tcPr>
          <w:p w14:paraId="73674718" w14:textId="77777777" w:rsidR="00821999" w:rsidRPr="001C2844" w:rsidRDefault="00821999" w:rsidP="00AB61E8">
            <w:pPr>
              <w:widowControl w:val="0"/>
              <w:spacing w:after="0" w:line="240" w:lineRule="auto"/>
              <w:jc w:val="center"/>
              <w:rPr>
                <w:rFonts w:ascii="Times New Roman" w:hAnsi="Times New Roman"/>
                <w:sz w:val="24"/>
                <w:szCs w:val="24"/>
              </w:rPr>
            </w:pPr>
          </w:p>
        </w:tc>
        <w:tc>
          <w:tcPr>
            <w:tcW w:w="1549" w:type="dxa"/>
            <w:shd w:val="clear" w:color="auto" w:fill="auto"/>
          </w:tcPr>
          <w:p w14:paraId="5C1F53A9" w14:textId="77777777" w:rsidR="00821999" w:rsidRPr="007A3F33" w:rsidRDefault="00821999" w:rsidP="001C2844">
            <w:pPr>
              <w:spacing w:after="0" w:line="240" w:lineRule="auto"/>
              <w:jc w:val="center"/>
              <w:rPr>
                <w:rFonts w:ascii="Times New Roman" w:hAnsi="Times New Roman"/>
                <w:color w:val="000000"/>
                <w:sz w:val="24"/>
                <w:szCs w:val="24"/>
              </w:rPr>
            </w:pPr>
            <w:r w:rsidRPr="007A3F33">
              <w:rPr>
                <w:rFonts w:ascii="Times New Roman" w:hAnsi="Times New Roman"/>
                <w:color w:val="000000"/>
                <w:sz w:val="24"/>
                <w:szCs w:val="24"/>
              </w:rPr>
              <w:t>ПК 3.5</w:t>
            </w:r>
          </w:p>
        </w:tc>
        <w:tc>
          <w:tcPr>
            <w:tcW w:w="5396" w:type="dxa"/>
            <w:shd w:val="clear" w:color="auto" w:fill="auto"/>
          </w:tcPr>
          <w:p w14:paraId="38D9629F" w14:textId="77777777" w:rsidR="00821999" w:rsidRPr="007A3F33" w:rsidRDefault="00821999" w:rsidP="00E00859">
            <w:pPr>
              <w:shd w:val="clear" w:color="auto" w:fill="FFFFFF"/>
              <w:spacing w:after="0" w:line="240" w:lineRule="auto"/>
              <w:rPr>
                <w:rFonts w:ascii="Times New Roman" w:hAnsi="Times New Roman"/>
                <w:i/>
                <w:iCs/>
                <w:color w:val="000000"/>
                <w:spacing w:val="2"/>
                <w:sz w:val="24"/>
                <w:szCs w:val="24"/>
              </w:rPr>
            </w:pPr>
            <w:r w:rsidRPr="007A3F33">
              <w:rPr>
                <w:rFonts w:ascii="Times New Roman" w:hAnsi="Times New Roman"/>
                <w:color w:val="000000"/>
                <w:sz w:val="24"/>
                <w:szCs w:val="24"/>
              </w:rPr>
              <w:t>Выполнять проверку и анализ состояния устройств и приборов, используемых при ремонте и наладке оборудования</w:t>
            </w:r>
          </w:p>
        </w:tc>
      </w:tr>
      <w:tr w:rsidR="00821999" w:rsidRPr="00887199" w14:paraId="61E52EA9" w14:textId="77777777" w:rsidTr="00A32532">
        <w:tc>
          <w:tcPr>
            <w:tcW w:w="2610" w:type="dxa"/>
            <w:vMerge/>
            <w:shd w:val="clear" w:color="auto" w:fill="auto"/>
            <w:vAlign w:val="center"/>
          </w:tcPr>
          <w:p w14:paraId="253B66FE" w14:textId="77777777" w:rsidR="00821999" w:rsidRPr="001C2844" w:rsidRDefault="00821999" w:rsidP="00AB61E8">
            <w:pPr>
              <w:widowControl w:val="0"/>
              <w:spacing w:after="0" w:line="240" w:lineRule="auto"/>
              <w:jc w:val="center"/>
              <w:rPr>
                <w:rFonts w:ascii="Times New Roman" w:hAnsi="Times New Roman"/>
                <w:sz w:val="24"/>
                <w:szCs w:val="24"/>
              </w:rPr>
            </w:pPr>
          </w:p>
        </w:tc>
        <w:tc>
          <w:tcPr>
            <w:tcW w:w="1549" w:type="dxa"/>
            <w:shd w:val="clear" w:color="auto" w:fill="auto"/>
          </w:tcPr>
          <w:p w14:paraId="72EAE7B3" w14:textId="77777777" w:rsidR="00821999" w:rsidRPr="007A3F33" w:rsidRDefault="00821999" w:rsidP="001C2844">
            <w:pPr>
              <w:spacing w:after="0" w:line="240" w:lineRule="auto"/>
              <w:jc w:val="center"/>
              <w:rPr>
                <w:rFonts w:ascii="Times New Roman" w:hAnsi="Times New Roman"/>
                <w:color w:val="000000"/>
                <w:sz w:val="24"/>
                <w:szCs w:val="24"/>
              </w:rPr>
            </w:pPr>
            <w:r w:rsidRPr="007A3F33">
              <w:rPr>
                <w:rFonts w:ascii="Times New Roman" w:hAnsi="Times New Roman"/>
                <w:color w:val="000000"/>
                <w:sz w:val="24"/>
                <w:szCs w:val="24"/>
              </w:rPr>
              <w:t>ПК 3.6</w:t>
            </w:r>
          </w:p>
        </w:tc>
        <w:tc>
          <w:tcPr>
            <w:tcW w:w="5396" w:type="dxa"/>
            <w:shd w:val="clear" w:color="auto" w:fill="auto"/>
          </w:tcPr>
          <w:p w14:paraId="38C7BE88" w14:textId="77777777" w:rsidR="00821999" w:rsidRPr="007A3F33" w:rsidRDefault="00821999" w:rsidP="00E00859">
            <w:pPr>
              <w:shd w:val="clear" w:color="auto" w:fill="FFFFFF"/>
              <w:spacing w:after="0" w:line="240" w:lineRule="auto"/>
              <w:rPr>
                <w:rFonts w:ascii="Times New Roman" w:hAnsi="Times New Roman"/>
                <w:i/>
                <w:iCs/>
                <w:color w:val="000000"/>
                <w:spacing w:val="2"/>
                <w:sz w:val="24"/>
                <w:szCs w:val="24"/>
              </w:rPr>
            </w:pPr>
            <w:r w:rsidRPr="007A3F33">
              <w:rPr>
                <w:rFonts w:ascii="Times New Roman" w:hAnsi="Times New Roman"/>
                <w:color w:val="000000"/>
                <w:sz w:val="24"/>
                <w:szCs w:val="24"/>
              </w:rPr>
              <w:t>Производить настройку и регулировку устройств и приборов для ремонта оборудования электрических установок и сетей</w:t>
            </w:r>
          </w:p>
        </w:tc>
      </w:tr>
      <w:tr w:rsidR="00821999" w:rsidRPr="00887199" w14:paraId="63A0078B" w14:textId="77777777" w:rsidTr="00A32532">
        <w:tc>
          <w:tcPr>
            <w:tcW w:w="2610" w:type="dxa"/>
            <w:vMerge w:val="restart"/>
            <w:shd w:val="clear" w:color="auto" w:fill="auto"/>
            <w:vAlign w:val="center"/>
          </w:tcPr>
          <w:p w14:paraId="303BFFA2" w14:textId="77777777" w:rsidR="00821999" w:rsidRPr="001C2844" w:rsidRDefault="00821999" w:rsidP="00AB61E8">
            <w:pPr>
              <w:widowControl w:val="0"/>
              <w:spacing w:after="0" w:line="240" w:lineRule="auto"/>
              <w:jc w:val="center"/>
              <w:rPr>
                <w:rFonts w:ascii="Times New Roman" w:hAnsi="Times New Roman"/>
                <w:sz w:val="24"/>
                <w:szCs w:val="24"/>
              </w:rPr>
            </w:pPr>
            <w:r>
              <w:rPr>
                <w:rFonts w:ascii="Times New Roman" w:hAnsi="Times New Roman"/>
                <w:color w:val="000000"/>
                <w:sz w:val="24"/>
                <w:szCs w:val="24"/>
              </w:rPr>
              <w:t>ВД 13.02.07</w:t>
            </w:r>
            <w:r w:rsidRPr="001C2844">
              <w:rPr>
                <w:rFonts w:ascii="Times New Roman" w:hAnsi="Times New Roman"/>
                <w:color w:val="000000"/>
                <w:sz w:val="24"/>
                <w:szCs w:val="24"/>
              </w:rPr>
              <w:t xml:space="preserve"> </w:t>
            </w:r>
            <w:r>
              <w:rPr>
                <w:rFonts w:ascii="Times New Roman" w:hAnsi="Times New Roman"/>
                <w:color w:val="000000"/>
                <w:sz w:val="24"/>
                <w:szCs w:val="24"/>
              </w:rPr>
              <w:t>– 04</w:t>
            </w:r>
          </w:p>
        </w:tc>
        <w:tc>
          <w:tcPr>
            <w:tcW w:w="6945" w:type="dxa"/>
            <w:gridSpan w:val="2"/>
            <w:shd w:val="clear" w:color="auto" w:fill="auto"/>
          </w:tcPr>
          <w:p w14:paraId="08CAB575" w14:textId="77777777" w:rsidR="00821999" w:rsidRPr="007A3F33" w:rsidRDefault="00821999" w:rsidP="001C2844">
            <w:pPr>
              <w:shd w:val="clear" w:color="auto" w:fill="FFFFFF"/>
              <w:spacing w:after="0" w:line="240" w:lineRule="auto"/>
              <w:jc w:val="both"/>
              <w:rPr>
                <w:rFonts w:ascii="Times New Roman" w:hAnsi="Times New Roman"/>
                <w:i/>
                <w:iCs/>
                <w:color w:val="000000"/>
                <w:spacing w:val="2"/>
                <w:sz w:val="24"/>
                <w:szCs w:val="24"/>
              </w:rPr>
            </w:pPr>
            <w:r w:rsidRPr="007A3F33">
              <w:rPr>
                <w:rFonts w:ascii="Times New Roman" w:eastAsia="Calibri" w:hAnsi="Times New Roman"/>
                <w:b/>
                <w:color w:val="000000"/>
                <w:spacing w:val="2"/>
                <w:sz w:val="24"/>
                <w:szCs w:val="24"/>
                <w:shd w:val="clear" w:color="auto" w:fill="FFFFFF"/>
              </w:rPr>
              <w:t xml:space="preserve">Вид деятельности 4 </w:t>
            </w:r>
            <w:r w:rsidRPr="007A3F33">
              <w:rPr>
                <w:rFonts w:ascii="Times New Roman" w:hAnsi="Times New Roman"/>
                <w:iCs/>
                <w:color w:val="000000"/>
                <w:sz w:val="24"/>
                <w:szCs w:val="24"/>
              </w:rPr>
              <w:t>Обеспечение безопасности работ при эксплуатации и ремонте оборудования электрических подстанций и сетей</w:t>
            </w:r>
          </w:p>
        </w:tc>
      </w:tr>
      <w:tr w:rsidR="00821999" w:rsidRPr="00887199" w14:paraId="203173A5" w14:textId="77777777" w:rsidTr="00A32532">
        <w:tc>
          <w:tcPr>
            <w:tcW w:w="2610" w:type="dxa"/>
            <w:vMerge/>
            <w:shd w:val="clear" w:color="auto" w:fill="auto"/>
          </w:tcPr>
          <w:p w14:paraId="0D4E48A0" w14:textId="77777777" w:rsidR="00821999" w:rsidRPr="001C2844" w:rsidRDefault="00821999" w:rsidP="001C2844">
            <w:pPr>
              <w:widowControl w:val="0"/>
              <w:spacing w:after="0" w:line="240" w:lineRule="auto"/>
              <w:rPr>
                <w:rFonts w:ascii="Times New Roman" w:hAnsi="Times New Roman"/>
                <w:sz w:val="24"/>
                <w:szCs w:val="24"/>
              </w:rPr>
            </w:pPr>
          </w:p>
        </w:tc>
        <w:tc>
          <w:tcPr>
            <w:tcW w:w="1549" w:type="dxa"/>
            <w:shd w:val="clear" w:color="auto" w:fill="auto"/>
          </w:tcPr>
          <w:p w14:paraId="0F44CF89" w14:textId="77777777" w:rsidR="00821999" w:rsidRPr="007A3F33" w:rsidRDefault="00821999" w:rsidP="001C2844">
            <w:pPr>
              <w:spacing w:after="0" w:line="240" w:lineRule="auto"/>
              <w:jc w:val="center"/>
              <w:rPr>
                <w:rFonts w:ascii="Times New Roman" w:hAnsi="Times New Roman"/>
                <w:color w:val="000000"/>
                <w:sz w:val="24"/>
                <w:szCs w:val="24"/>
              </w:rPr>
            </w:pPr>
            <w:r w:rsidRPr="007A3F33">
              <w:rPr>
                <w:rFonts w:ascii="Times New Roman" w:hAnsi="Times New Roman"/>
                <w:color w:val="000000"/>
                <w:sz w:val="24"/>
                <w:szCs w:val="24"/>
              </w:rPr>
              <w:t>ПК 4.1</w:t>
            </w:r>
          </w:p>
        </w:tc>
        <w:tc>
          <w:tcPr>
            <w:tcW w:w="5396" w:type="dxa"/>
            <w:shd w:val="clear" w:color="auto" w:fill="auto"/>
          </w:tcPr>
          <w:p w14:paraId="5DDA7117" w14:textId="77777777" w:rsidR="00821999" w:rsidRPr="007A3F33" w:rsidRDefault="00821999" w:rsidP="001C2844">
            <w:pPr>
              <w:shd w:val="clear" w:color="auto" w:fill="FFFFFF"/>
              <w:spacing w:after="0" w:line="240" w:lineRule="auto"/>
              <w:jc w:val="both"/>
              <w:rPr>
                <w:rFonts w:ascii="Times New Roman" w:hAnsi="Times New Roman"/>
                <w:i/>
                <w:iCs/>
                <w:color w:val="000000"/>
                <w:spacing w:val="2"/>
                <w:sz w:val="24"/>
                <w:szCs w:val="24"/>
              </w:rPr>
            </w:pPr>
            <w:r w:rsidRPr="007A3F33">
              <w:rPr>
                <w:rFonts w:ascii="Times New Roman" w:hAnsi="Times New Roman"/>
                <w:color w:val="000000"/>
                <w:sz w:val="24"/>
                <w:szCs w:val="24"/>
              </w:rPr>
              <w:t>Обеспечивать безопасное производство плановых и аварийных работ в электрических установках и сетях</w:t>
            </w:r>
          </w:p>
        </w:tc>
      </w:tr>
      <w:tr w:rsidR="00821999" w:rsidRPr="00887199" w14:paraId="568A37C6" w14:textId="77777777" w:rsidTr="00A32532">
        <w:tc>
          <w:tcPr>
            <w:tcW w:w="2610" w:type="dxa"/>
            <w:vMerge/>
            <w:shd w:val="clear" w:color="auto" w:fill="auto"/>
          </w:tcPr>
          <w:p w14:paraId="242E5730" w14:textId="77777777" w:rsidR="00821999" w:rsidRPr="001C2844" w:rsidRDefault="00821999" w:rsidP="001C2844">
            <w:pPr>
              <w:widowControl w:val="0"/>
              <w:spacing w:after="0" w:line="240" w:lineRule="auto"/>
              <w:rPr>
                <w:rFonts w:ascii="Times New Roman" w:hAnsi="Times New Roman"/>
                <w:sz w:val="24"/>
                <w:szCs w:val="24"/>
              </w:rPr>
            </w:pPr>
          </w:p>
        </w:tc>
        <w:tc>
          <w:tcPr>
            <w:tcW w:w="1549" w:type="dxa"/>
            <w:shd w:val="clear" w:color="auto" w:fill="auto"/>
          </w:tcPr>
          <w:p w14:paraId="20D3828A" w14:textId="77777777" w:rsidR="00821999" w:rsidRPr="007A3F33" w:rsidRDefault="00821999" w:rsidP="001C2844">
            <w:pPr>
              <w:spacing w:after="0" w:line="240" w:lineRule="auto"/>
              <w:jc w:val="center"/>
              <w:rPr>
                <w:rFonts w:ascii="Times New Roman" w:hAnsi="Times New Roman"/>
                <w:color w:val="000000"/>
                <w:sz w:val="24"/>
                <w:szCs w:val="24"/>
              </w:rPr>
            </w:pPr>
            <w:r w:rsidRPr="007A3F33">
              <w:rPr>
                <w:rFonts w:ascii="Times New Roman" w:hAnsi="Times New Roman"/>
                <w:color w:val="000000"/>
                <w:sz w:val="24"/>
                <w:szCs w:val="24"/>
              </w:rPr>
              <w:t>ПК 4.2</w:t>
            </w:r>
          </w:p>
        </w:tc>
        <w:tc>
          <w:tcPr>
            <w:tcW w:w="5396" w:type="dxa"/>
            <w:shd w:val="clear" w:color="auto" w:fill="auto"/>
          </w:tcPr>
          <w:p w14:paraId="6D43A127" w14:textId="77777777" w:rsidR="00821999" w:rsidRPr="007A3F33" w:rsidRDefault="00821999" w:rsidP="001C2844">
            <w:pPr>
              <w:shd w:val="clear" w:color="auto" w:fill="FFFFFF"/>
              <w:spacing w:after="0" w:line="240" w:lineRule="auto"/>
              <w:jc w:val="both"/>
              <w:rPr>
                <w:rFonts w:ascii="Times New Roman" w:hAnsi="Times New Roman"/>
                <w:i/>
                <w:iCs/>
                <w:color w:val="000000"/>
                <w:spacing w:val="2"/>
                <w:sz w:val="24"/>
                <w:szCs w:val="24"/>
              </w:rPr>
            </w:pPr>
            <w:r w:rsidRPr="007A3F33">
              <w:rPr>
                <w:rFonts w:ascii="Times New Roman" w:hAnsi="Times New Roman"/>
                <w:color w:val="000000"/>
                <w:sz w:val="24"/>
                <w:szCs w:val="24"/>
              </w:rPr>
              <w:t>Оформлять документацию по охране труда и электробезопасности при эксплуатации и ремонте электрических установок и сетей</w:t>
            </w:r>
          </w:p>
        </w:tc>
      </w:tr>
      <w:tr w:rsidR="00743C15" w:rsidRPr="00887199" w14:paraId="4FB454A7" w14:textId="77777777" w:rsidTr="00A32532">
        <w:trPr>
          <w:trHeight w:val="385"/>
        </w:trPr>
        <w:tc>
          <w:tcPr>
            <w:tcW w:w="9555" w:type="dxa"/>
            <w:gridSpan w:val="3"/>
            <w:shd w:val="clear" w:color="auto" w:fill="auto"/>
            <w:vAlign w:val="center"/>
          </w:tcPr>
          <w:p w14:paraId="0F8A8245" w14:textId="77777777" w:rsidR="00743C15" w:rsidRPr="007A3F33" w:rsidRDefault="00743C15" w:rsidP="001C2844">
            <w:pPr>
              <w:spacing w:after="0" w:line="240" w:lineRule="auto"/>
              <w:jc w:val="center"/>
              <w:rPr>
                <w:rFonts w:ascii="Times New Roman" w:hAnsi="Times New Roman"/>
                <w:b/>
                <w:color w:val="000000"/>
                <w:sz w:val="24"/>
                <w:szCs w:val="24"/>
              </w:rPr>
            </w:pPr>
            <w:r w:rsidRPr="007A3F33">
              <w:rPr>
                <w:rFonts w:ascii="Times New Roman" w:hAnsi="Times New Roman"/>
                <w:b/>
                <w:color w:val="000000"/>
                <w:sz w:val="24"/>
                <w:szCs w:val="24"/>
              </w:rPr>
              <w:t>Для профильного уровня</w:t>
            </w:r>
          </w:p>
        </w:tc>
      </w:tr>
      <w:tr w:rsidR="006A4CA8" w:rsidRPr="00887199" w14:paraId="2A091197" w14:textId="77777777" w:rsidTr="00A32532">
        <w:trPr>
          <w:trHeight w:val="510"/>
        </w:trPr>
        <w:tc>
          <w:tcPr>
            <w:tcW w:w="2610" w:type="dxa"/>
            <w:vMerge w:val="restart"/>
            <w:shd w:val="clear" w:color="auto" w:fill="auto"/>
            <w:vAlign w:val="center"/>
          </w:tcPr>
          <w:p w14:paraId="54205E5D" w14:textId="77777777" w:rsidR="006A4CA8" w:rsidRPr="007A3F33" w:rsidRDefault="006A4CA8" w:rsidP="00E52BF2">
            <w:pPr>
              <w:widowControl w:val="0"/>
              <w:spacing w:after="0" w:line="240" w:lineRule="auto"/>
              <w:jc w:val="center"/>
              <w:rPr>
                <w:rFonts w:ascii="Times New Roman" w:hAnsi="Times New Roman"/>
                <w:sz w:val="24"/>
                <w:szCs w:val="24"/>
                <w:vertAlign w:val="superscript"/>
              </w:rPr>
            </w:pPr>
            <w:r w:rsidRPr="007A3F33">
              <w:rPr>
                <w:rFonts w:ascii="Times New Roman" w:hAnsi="Times New Roman"/>
                <w:color w:val="000000"/>
                <w:sz w:val="24"/>
                <w:szCs w:val="24"/>
              </w:rPr>
              <w:t>ВД 13.02.07 – 05</w:t>
            </w:r>
          </w:p>
          <w:p w14:paraId="78D0EB80" w14:textId="77777777" w:rsidR="006A4CA8" w:rsidRPr="007A3F33" w:rsidRDefault="006A4CA8" w:rsidP="006A4CA8">
            <w:pPr>
              <w:widowControl w:val="0"/>
              <w:spacing w:after="0" w:line="240" w:lineRule="auto"/>
              <w:rPr>
                <w:rFonts w:ascii="Times New Roman" w:hAnsi="Times New Roman"/>
                <w:sz w:val="24"/>
                <w:szCs w:val="24"/>
              </w:rPr>
            </w:pPr>
          </w:p>
        </w:tc>
        <w:tc>
          <w:tcPr>
            <w:tcW w:w="6945" w:type="dxa"/>
            <w:gridSpan w:val="2"/>
            <w:shd w:val="clear" w:color="auto" w:fill="auto"/>
          </w:tcPr>
          <w:p w14:paraId="01E785EA" w14:textId="7F9EBC96" w:rsidR="006A4CA8" w:rsidRPr="007A3F33" w:rsidRDefault="006A4CA8" w:rsidP="00756B53">
            <w:pPr>
              <w:pStyle w:val="ConsPlusTitle"/>
              <w:ind w:left="127" w:right="144"/>
              <w:jc w:val="both"/>
              <w:rPr>
                <w:rFonts w:ascii="Times New Roman" w:hAnsi="Times New Roman" w:cs="Times New Roman"/>
                <w:b w:val="0"/>
              </w:rPr>
            </w:pPr>
            <w:r w:rsidRPr="007A3F33">
              <w:rPr>
                <w:rFonts w:ascii="Times New Roman" w:eastAsia="Calibri" w:hAnsi="Times New Roman"/>
                <w:color w:val="000000"/>
                <w:spacing w:val="2"/>
                <w:shd w:val="clear" w:color="auto" w:fill="FFFFFF"/>
              </w:rPr>
              <w:t>Вид деятельности 5</w:t>
            </w:r>
            <w:r w:rsidRPr="007A3F33">
              <w:rPr>
                <w:rFonts w:ascii="Times New Roman" w:eastAsia="Calibri" w:hAnsi="Times New Roman"/>
                <w:b w:val="0"/>
                <w:color w:val="000000"/>
                <w:spacing w:val="2"/>
                <w:shd w:val="clear" w:color="auto" w:fill="FFFFFF"/>
              </w:rPr>
              <w:t xml:space="preserve"> </w:t>
            </w:r>
            <w:r w:rsidR="00756B53" w:rsidRPr="00756B53">
              <w:rPr>
                <w:rFonts w:ascii="Times New Roman" w:hAnsi="Times New Roman"/>
                <w:b w:val="0"/>
              </w:rPr>
              <w:t>Выполнение работ по профессии Электромонтер тяговой подстанции</w:t>
            </w:r>
            <w:r w:rsidR="00756B53">
              <w:rPr>
                <w:rFonts w:ascii="Times New Roman" w:hAnsi="Times New Roman"/>
                <w:b w:val="0"/>
              </w:rPr>
              <w:t xml:space="preserve"> (дополнительный профессиональный блок)</w:t>
            </w:r>
          </w:p>
        </w:tc>
      </w:tr>
      <w:tr w:rsidR="006A4CA8" w:rsidRPr="00887199" w14:paraId="1E49B4C7" w14:textId="77777777" w:rsidTr="00A32532">
        <w:trPr>
          <w:trHeight w:val="510"/>
        </w:trPr>
        <w:tc>
          <w:tcPr>
            <w:tcW w:w="2610" w:type="dxa"/>
            <w:vMerge/>
            <w:shd w:val="clear" w:color="auto" w:fill="auto"/>
          </w:tcPr>
          <w:p w14:paraId="38F48E72" w14:textId="77777777" w:rsidR="006A4CA8" w:rsidRDefault="006A4CA8" w:rsidP="001C2844">
            <w:pPr>
              <w:widowControl w:val="0"/>
              <w:spacing w:after="0" w:line="240" w:lineRule="auto"/>
              <w:jc w:val="center"/>
              <w:rPr>
                <w:rFonts w:ascii="Times New Roman" w:hAnsi="Times New Roman"/>
                <w:color w:val="000000"/>
                <w:sz w:val="24"/>
                <w:szCs w:val="24"/>
              </w:rPr>
            </w:pPr>
          </w:p>
        </w:tc>
        <w:tc>
          <w:tcPr>
            <w:tcW w:w="6945" w:type="dxa"/>
            <w:gridSpan w:val="2"/>
            <w:shd w:val="clear" w:color="auto" w:fill="auto"/>
          </w:tcPr>
          <w:p w14:paraId="19098BED" w14:textId="77777777" w:rsidR="006A4CA8" w:rsidRPr="007A3F33" w:rsidRDefault="006A4CA8" w:rsidP="00756B53">
            <w:pPr>
              <w:pStyle w:val="ConsPlusTitle"/>
              <w:ind w:left="127" w:right="144"/>
              <w:jc w:val="both"/>
              <w:rPr>
                <w:rFonts w:ascii="Times New Roman" w:hAnsi="Times New Roman"/>
                <w:color w:val="000000"/>
              </w:rPr>
            </w:pPr>
            <w:r w:rsidRPr="007A3F33">
              <w:rPr>
                <w:rFonts w:ascii="Times New Roman" w:hAnsi="Times New Roman"/>
                <w:color w:val="000000"/>
              </w:rPr>
              <w:t xml:space="preserve">Вид деятельности в соответствии с профессиональным </w:t>
            </w:r>
            <w:r w:rsidRPr="007A3F33">
              <w:rPr>
                <w:rFonts w:ascii="Times New Roman" w:hAnsi="Times New Roman"/>
                <w:color w:val="000000"/>
              </w:rPr>
              <w:lastRenderedPageBreak/>
              <w:t xml:space="preserve">стандартом </w:t>
            </w:r>
            <w:r w:rsidR="00832E36" w:rsidRPr="00832E36">
              <w:rPr>
                <w:rFonts w:ascii="Times New Roman" w:hAnsi="Times New Roman" w:cs="Times New Roman"/>
                <w:b w:val="0"/>
                <w:bCs w:val="0"/>
                <w:color w:val="000000" w:themeColor="text1"/>
              </w:rPr>
              <w:t>17.024 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 утвержденного приказом Министерства труда и социальной защиты РФ от 17.03.2022 г. № 137н.</w:t>
            </w:r>
          </w:p>
        </w:tc>
      </w:tr>
      <w:tr w:rsidR="006A4CA8" w:rsidRPr="00887199" w14:paraId="47C350DA" w14:textId="77777777" w:rsidTr="00A32532">
        <w:tc>
          <w:tcPr>
            <w:tcW w:w="2610" w:type="dxa"/>
            <w:vMerge/>
            <w:shd w:val="clear" w:color="auto" w:fill="auto"/>
          </w:tcPr>
          <w:p w14:paraId="0CA8FA2E" w14:textId="77777777" w:rsidR="006A4CA8" w:rsidRPr="001C2844" w:rsidRDefault="006A4CA8" w:rsidP="006A4CA8">
            <w:pPr>
              <w:widowControl w:val="0"/>
              <w:spacing w:after="0" w:line="240" w:lineRule="auto"/>
              <w:jc w:val="center"/>
              <w:rPr>
                <w:rFonts w:ascii="Times New Roman" w:hAnsi="Times New Roman"/>
                <w:color w:val="000000"/>
                <w:sz w:val="24"/>
                <w:szCs w:val="24"/>
              </w:rPr>
            </w:pPr>
          </w:p>
        </w:tc>
        <w:tc>
          <w:tcPr>
            <w:tcW w:w="1549" w:type="dxa"/>
            <w:shd w:val="clear" w:color="auto" w:fill="auto"/>
            <w:vAlign w:val="center"/>
          </w:tcPr>
          <w:p w14:paraId="49927FEA" w14:textId="77777777" w:rsidR="006A4CA8" w:rsidRPr="0074696B" w:rsidRDefault="006A4CA8" w:rsidP="006A4CA8">
            <w:pPr>
              <w:spacing w:after="0" w:line="240" w:lineRule="auto"/>
              <w:jc w:val="center"/>
              <w:rPr>
                <w:rFonts w:ascii="Times New Roman" w:hAnsi="Times New Roman"/>
                <w:sz w:val="24"/>
                <w:szCs w:val="24"/>
              </w:rPr>
            </w:pPr>
            <w:r w:rsidRPr="007A3F33">
              <w:rPr>
                <w:rFonts w:ascii="Times New Roman" w:hAnsi="Times New Roman"/>
                <w:color w:val="000000"/>
                <w:sz w:val="24"/>
                <w:szCs w:val="24"/>
              </w:rPr>
              <w:t xml:space="preserve">ПК </w:t>
            </w:r>
            <w:r>
              <w:rPr>
                <w:rFonts w:ascii="Times New Roman" w:hAnsi="Times New Roman"/>
                <w:color w:val="000000"/>
                <w:sz w:val="24"/>
                <w:szCs w:val="24"/>
              </w:rPr>
              <w:t>5</w:t>
            </w:r>
            <w:r w:rsidRPr="007A3F33">
              <w:rPr>
                <w:rFonts w:ascii="Times New Roman" w:hAnsi="Times New Roman"/>
                <w:color w:val="000000"/>
                <w:sz w:val="24"/>
                <w:szCs w:val="24"/>
              </w:rPr>
              <w:t>.1</w:t>
            </w:r>
          </w:p>
        </w:tc>
        <w:tc>
          <w:tcPr>
            <w:tcW w:w="5396" w:type="dxa"/>
            <w:shd w:val="clear" w:color="auto" w:fill="auto"/>
            <w:vAlign w:val="center"/>
          </w:tcPr>
          <w:p w14:paraId="14421F9C" w14:textId="77777777" w:rsidR="006A4CA8" w:rsidRPr="006A4CA8" w:rsidRDefault="006A4CA8" w:rsidP="006A4CA8">
            <w:pPr>
              <w:pStyle w:val="affffff5"/>
              <w:shd w:val="clear" w:color="auto" w:fill="auto"/>
              <w:rPr>
                <w:rFonts w:ascii="Times New Roman" w:hAnsi="Times New Roman"/>
                <w:sz w:val="24"/>
                <w:szCs w:val="24"/>
              </w:rPr>
            </w:pPr>
            <w:r w:rsidRPr="006A4CA8">
              <w:rPr>
                <w:rFonts w:ascii="Times New Roman" w:hAnsi="Times New Roman"/>
                <w:sz w:val="24"/>
                <w:szCs w:val="24"/>
              </w:rPr>
              <w:t>Выполнение слесарно-механических работ на оборудовании подстанций</w:t>
            </w:r>
          </w:p>
        </w:tc>
      </w:tr>
      <w:tr w:rsidR="006A4CA8" w:rsidRPr="00887199" w14:paraId="29D813BA" w14:textId="77777777" w:rsidTr="00A32532">
        <w:tc>
          <w:tcPr>
            <w:tcW w:w="2610" w:type="dxa"/>
            <w:vMerge/>
            <w:shd w:val="clear" w:color="auto" w:fill="auto"/>
          </w:tcPr>
          <w:p w14:paraId="2B01A957" w14:textId="77777777" w:rsidR="006A4CA8" w:rsidRPr="001C2844" w:rsidRDefault="006A4CA8" w:rsidP="006A4CA8">
            <w:pPr>
              <w:widowControl w:val="0"/>
              <w:spacing w:after="0" w:line="240" w:lineRule="auto"/>
              <w:jc w:val="center"/>
              <w:rPr>
                <w:rFonts w:ascii="Times New Roman" w:hAnsi="Times New Roman"/>
                <w:color w:val="000000"/>
                <w:sz w:val="24"/>
                <w:szCs w:val="24"/>
              </w:rPr>
            </w:pPr>
          </w:p>
        </w:tc>
        <w:tc>
          <w:tcPr>
            <w:tcW w:w="1549" w:type="dxa"/>
            <w:shd w:val="clear" w:color="auto" w:fill="auto"/>
            <w:vAlign w:val="center"/>
          </w:tcPr>
          <w:p w14:paraId="79CA48E4" w14:textId="77777777" w:rsidR="006A4CA8" w:rsidRPr="007A3F33" w:rsidRDefault="006A4CA8" w:rsidP="006A4CA8">
            <w:pPr>
              <w:spacing w:after="0" w:line="240" w:lineRule="auto"/>
              <w:jc w:val="center"/>
              <w:rPr>
                <w:rFonts w:ascii="Times New Roman" w:hAnsi="Times New Roman"/>
                <w:color w:val="000000"/>
                <w:sz w:val="24"/>
                <w:szCs w:val="24"/>
              </w:rPr>
            </w:pPr>
            <w:r w:rsidRPr="007A3F33">
              <w:rPr>
                <w:rFonts w:ascii="Times New Roman" w:hAnsi="Times New Roman"/>
                <w:color w:val="000000"/>
                <w:sz w:val="24"/>
                <w:szCs w:val="24"/>
              </w:rPr>
              <w:t xml:space="preserve">ПК </w:t>
            </w:r>
            <w:r>
              <w:rPr>
                <w:rFonts w:ascii="Times New Roman" w:hAnsi="Times New Roman"/>
                <w:color w:val="000000"/>
                <w:sz w:val="24"/>
                <w:szCs w:val="24"/>
              </w:rPr>
              <w:t>5</w:t>
            </w:r>
            <w:r w:rsidRPr="007A3F33">
              <w:rPr>
                <w:rFonts w:ascii="Times New Roman" w:hAnsi="Times New Roman"/>
                <w:color w:val="000000"/>
                <w:sz w:val="24"/>
                <w:szCs w:val="24"/>
              </w:rPr>
              <w:t>.2</w:t>
            </w:r>
          </w:p>
        </w:tc>
        <w:tc>
          <w:tcPr>
            <w:tcW w:w="5396" w:type="dxa"/>
            <w:shd w:val="clear" w:color="auto" w:fill="auto"/>
            <w:vAlign w:val="center"/>
          </w:tcPr>
          <w:p w14:paraId="605B4E4F" w14:textId="77777777" w:rsidR="006A4CA8" w:rsidRPr="006A4CA8" w:rsidRDefault="006A4CA8" w:rsidP="006A4CA8">
            <w:pPr>
              <w:pStyle w:val="affffff5"/>
              <w:shd w:val="clear" w:color="auto" w:fill="auto"/>
              <w:rPr>
                <w:rFonts w:ascii="Times New Roman" w:hAnsi="Times New Roman"/>
                <w:sz w:val="24"/>
                <w:szCs w:val="24"/>
              </w:rPr>
            </w:pPr>
            <w:r w:rsidRPr="006A4CA8">
              <w:rPr>
                <w:rFonts w:ascii="Times New Roman" w:hAnsi="Times New Roman"/>
                <w:sz w:val="24"/>
                <w:szCs w:val="24"/>
              </w:rPr>
              <w:t>Выполнение вспомогательных работ при техническом обслуживании и ремонте тяговых подстанций</w:t>
            </w:r>
          </w:p>
        </w:tc>
      </w:tr>
      <w:tr w:rsidR="006A4CA8" w:rsidRPr="00887199" w14:paraId="49273C4E" w14:textId="77777777" w:rsidTr="00A32532">
        <w:tc>
          <w:tcPr>
            <w:tcW w:w="2610" w:type="dxa"/>
            <w:vMerge/>
            <w:shd w:val="clear" w:color="auto" w:fill="auto"/>
          </w:tcPr>
          <w:p w14:paraId="6179970B" w14:textId="77777777" w:rsidR="006A4CA8" w:rsidRPr="001C2844" w:rsidRDefault="006A4CA8" w:rsidP="006A4CA8">
            <w:pPr>
              <w:widowControl w:val="0"/>
              <w:spacing w:after="0" w:line="240" w:lineRule="auto"/>
              <w:jc w:val="center"/>
              <w:rPr>
                <w:rFonts w:ascii="Times New Roman" w:hAnsi="Times New Roman"/>
                <w:color w:val="000000"/>
                <w:sz w:val="24"/>
                <w:szCs w:val="24"/>
              </w:rPr>
            </w:pPr>
          </w:p>
        </w:tc>
        <w:tc>
          <w:tcPr>
            <w:tcW w:w="1549" w:type="dxa"/>
            <w:shd w:val="clear" w:color="auto" w:fill="auto"/>
            <w:vAlign w:val="center"/>
          </w:tcPr>
          <w:p w14:paraId="10A45DFC" w14:textId="77777777" w:rsidR="006A4CA8" w:rsidRPr="007A3F33" w:rsidRDefault="006A4CA8" w:rsidP="006A4CA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ПК 5.3</w:t>
            </w:r>
          </w:p>
        </w:tc>
        <w:tc>
          <w:tcPr>
            <w:tcW w:w="5396" w:type="dxa"/>
            <w:shd w:val="clear" w:color="auto" w:fill="auto"/>
          </w:tcPr>
          <w:p w14:paraId="0CB64FFC" w14:textId="77777777" w:rsidR="006A4CA8" w:rsidRPr="006A4CA8" w:rsidRDefault="006A4CA8" w:rsidP="006A4CA8">
            <w:pPr>
              <w:pStyle w:val="affffff5"/>
              <w:shd w:val="clear" w:color="auto" w:fill="auto"/>
              <w:rPr>
                <w:rFonts w:ascii="Times New Roman" w:hAnsi="Times New Roman"/>
                <w:sz w:val="24"/>
                <w:szCs w:val="24"/>
              </w:rPr>
            </w:pPr>
            <w:r w:rsidRPr="006A4CA8">
              <w:rPr>
                <w:rFonts w:ascii="Times New Roman" w:hAnsi="Times New Roman"/>
                <w:sz w:val="24"/>
                <w:szCs w:val="24"/>
              </w:rPr>
              <w:t>Выполнение простых работ по техническому обслуживанию и текущему ремонту тяговых подстанций</w:t>
            </w:r>
          </w:p>
        </w:tc>
      </w:tr>
    </w:tbl>
    <w:p w14:paraId="01415A4D" w14:textId="77777777" w:rsidR="00407CE5" w:rsidRPr="00407CE5" w:rsidRDefault="00407CE5" w:rsidP="00407CE5">
      <w:pPr>
        <w:spacing w:after="0" w:line="240" w:lineRule="auto"/>
        <w:rPr>
          <w:rFonts w:ascii="Times New Roman" w:hAnsi="Times New Roman"/>
          <w:color w:val="000000"/>
          <w:sz w:val="24"/>
          <w:szCs w:val="24"/>
          <w:vertAlign w:val="superscript"/>
        </w:rPr>
      </w:pPr>
    </w:p>
    <w:p w14:paraId="4331E6E8" w14:textId="77777777" w:rsidR="00C10641" w:rsidRDefault="00C10641" w:rsidP="00962444">
      <w:pPr>
        <w:pStyle w:val="ae"/>
        <w:spacing w:before="0" w:after="0"/>
        <w:ind w:left="0"/>
        <w:jc w:val="center"/>
        <w:rPr>
          <w:b/>
          <w:color w:val="000000"/>
          <w:shd w:val="clear" w:color="auto" w:fill="FFFFFF"/>
        </w:rPr>
      </w:pPr>
    </w:p>
    <w:p w14:paraId="6C742F31" w14:textId="77777777" w:rsidR="001E7FC0" w:rsidRDefault="00C10641" w:rsidP="00C10641">
      <w:pPr>
        <w:pStyle w:val="ae"/>
        <w:tabs>
          <w:tab w:val="left" w:pos="681"/>
        </w:tabs>
        <w:spacing w:before="0" w:after="0"/>
        <w:ind w:left="0"/>
        <w:rPr>
          <w:b/>
          <w:color w:val="000000"/>
          <w:shd w:val="clear" w:color="auto" w:fill="FFFFFF"/>
        </w:rPr>
      </w:pPr>
      <w:r>
        <w:rPr>
          <w:b/>
          <w:color w:val="000000"/>
          <w:shd w:val="clear" w:color="auto" w:fill="FFFFFF"/>
        </w:rPr>
        <w:tab/>
      </w:r>
    </w:p>
    <w:p w14:paraId="40435918" w14:textId="77777777" w:rsidR="00962444" w:rsidRPr="00315F34" w:rsidRDefault="001E7FC0" w:rsidP="004837D8">
      <w:pPr>
        <w:pStyle w:val="ae"/>
        <w:tabs>
          <w:tab w:val="left" w:pos="681"/>
        </w:tabs>
        <w:spacing w:before="0" w:after="0"/>
        <w:ind w:left="0"/>
        <w:jc w:val="center"/>
        <w:rPr>
          <w:b/>
          <w:color w:val="000000"/>
          <w:shd w:val="clear" w:color="auto" w:fill="FFFFFF"/>
        </w:rPr>
      </w:pPr>
      <w:r>
        <w:rPr>
          <w:b/>
          <w:color w:val="000000"/>
          <w:shd w:val="clear" w:color="auto" w:fill="FFFFFF"/>
        </w:rPr>
        <w:br w:type="page"/>
      </w:r>
      <w:r w:rsidR="00962444" w:rsidRPr="00315F34">
        <w:rPr>
          <w:b/>
          <w:color w:val="000000"/>
          <w:shd w:val="clear" w:color="auto" w:fill="FFFFFF"/>
        </w:rPr>
        <w:lastRenderedPageBreak/>
        <w:t>2. СТРУКТУРА ПРОЦЕДУР ГИА И ПОРЯДОК ПРОВЕДЕНИЯ</w:t>
      </w:r>
    </w:p>
    <w:p w14:paraId="72BDD5F1" w14:textId="77777777" w:rsidR="00962444" w:rsidRPr="00315F34" w:rsidRDefault="00962444" w:rsidP="00962444">
      <w:pPr>
        <w:pStyle w:val="ae"/>
        <w:spacing w:before="0" w:after="0"/>
        <w:ind w:left="0" w:firstLine="709"/>
        <w:jc w:val="both"/>
        <w:rPr>
          <w:b/>
          <w:color w:val="000000"/>
          <w:shd w:val="clear" w:color="auto" w:fill="FFFFFF"/>
        </w:rPr>
      </w:pPr>
    </w:p>
    <w:p w14:paraId="77C571CA" w14:textId="77777777" w:rsidR="00962444" w:rsidRPr="00315F34" w:rsidRDefault="00962444" w:rsidP="00962444">
      <w:pPr>
        <w:pStyle w:val="ae"/>
        <w:spacing w:before="0" w:after="0"/>
        <w:ind w:left="0" w:firstLine="709"/>
        <w:jc w:val="both"/>
        <w:rPr>
          <w:b/>
          <w:color w:val="000000"/>
          <w:shd w:val="clear" w:color="auto" w:fill="FFFFFF"/>
        </w:rPr>
      </w:pPr>
      <w:r w:rsidRPr="00315F34">
        <w:rPr>
          <w:b/>
          <w:color w:val="000000"/>
          <w:shd w:val="clear" w:color="auto" w:fill="FFFFFF"/>
        </w:rPr>
        <w:t>2.1. Структура задания для процедуры ГИА</w:t>
      </w:r>
    </w:p>
    <w:p w14:paraId="6CAB3A4E" w14:textId="77777777" w:rsidR="00844E63" w:rsidRPr="00844E63" w:rsidRDefault="00844E63" w:rsidP="00844E63">
      <w:pPr>
        <w:spacing w:after="0" w:line="240" w:lineRule="auto"/>
        <w:ind w:firstLine="709"/>
        <w:jc w:val="both"/>
        <w:rPr>
          <w:rFonts w:ascii="Times New Roman" w:hAnsi="Times New Roman"/>
          <w:sz w:val="24"/>
          <w:szCs w:val="24"/>
          <w:shd w:val="clear" w:color="auto" w:fill="FFFFFF"/>
        </w:rPr>
      </w:pPr>
      <w:r w:rsidRPr="00844E63">
        <w:rPr>
          <w:rFonts w:ascii="Times New Roman" w:hAnsi="Times New Roman"/>
          <w:sz w:val="24"/>
          <w:szCs w:val="24"/>
          <w:shd w:val="clear" w:color="auto" w:fill="FFFFFF"/>
        </w:rPr>
        <w:t xml:space="preserve">Для выпускников, осваивающих ППССЗ государственная итоговая аттестация проводится в форме демонстрационного экзамена и защиты дипломного проекта (работы). </w:t>
      </w:r>
    </w:p>
    <w:p w14:paraId="7FE8C023" w14:textId="77777777" w:rsidR="00844E63" w:rsidRPr="00844E63" w:rsidRDefault="00844E63" w:rsidP="00844E63">
      <w:pPr>
        <w:spacing w:after="0" w:line="240" w:lineRule="auto"/>
        <w:ind w:firstLine="709"/>
        <w:jc w:val="both"/>
        <w:rPr>
          <w:rFonts w:ascii="Times New Roman" w:hAnsi="Times New Roman"/>
          <w:sz w:val="24"/>
          <w:szCs w:val="24"/>
        </w:rPr>
      </w:pPr>
      <w:r w:rsidRPr="00844E63">
        <w:rPr>
          <w:rFonts w:ascii="Times New Roman" w:hAnsi="Times New Roman"/>
          <w:sz w:val="24"/>
          <w:szCs w:val="24"/>
        </w:rPr>
        <w:t>Демонстрационный экзамен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w:t>
      </w:r>
    </w:p>
    <w:p w14:paraId="1F1FFE05" w14:textId="77777777" w:rsidR="00844E63" w:rsidRPr="00844E63" w:rsidRDefault="00844E63" w:rsidP="00844E63">
      <w:pPr>
        <w:spacing w:after="0" w:line="240" w:lineRule="auto"/>
        <w:ind w:firstLine="709"/>
        <w:jc w:val="both"/>
        <w:rPr>
          <w:rFonts w:ascii="Times New Roman" w:hAnsi="Times New Roman"/>
          <w:sz w:val="24"/>
          <w:szCs w:val="24"/>
        </w:rPr>
      </w:pPr>
      <w:r w:rsidRPr="00844E63">
        <w:rPr>
          <w:rFonts w:ascii="Times New Roman" w:hAnsi="Times New Roman"/>
          <w:sz w:val="24"/>
          <w:szCs w:val="24"/>
        </w:rPr>
        <w:t>Задание демонстрационного экзамена – комплексная практическая задача, моделирующая профессиональную деятельность и выполняемая в реальном времени.</w:t>
      </w:r>
    </w:p>
    <w:p w14:paraId="2960D0AC" w14:textId="77777777" w:rsidR="00844E63" w:rsidRPr="00844E63" w:rsidRDefault="00844E63" w:rsidP="00844E63">
      <w:pPr>
        <w:spacing w:after="0" w:line="240" w:lineRule="auto"/>
        <w:ind w:firstLine="709"/>
        <w:jc w:val="both"/>
        <w:rPr>
          <w:rFonts w:ascii="Times New Roman" w:hAnsi="Times New Roman"/>
          <w:sz w:val="24"/>
          <w:szCs w:val="24"/>
        </w:rPr>
      </w:pPr>
      <w:r w:rsidRPr="00844E63">
        <w:rPr>
          <w:rFonts w:ascii="Times New Roman" w:hAnsi="Times New Roman"/>
          <w:sz w:val="24"/>
          <w:szCs w:val="24"/>
        </w:rPr>
        <w:t>Задания, выносимые на демонстрационный экзамен, разрабатываются на основе требований к квалификации выпускников, устанавливаемых Федеральными государственными образовательными стандартами с учетом требований опорного работодателя, профессиональных объединений (при наличии), требований профессиональных стандартов, положений Единого тарифно-квалификационного справочника работ и профессий рабочих (ЕТКС).</w:t>
      </w:r>
    </w:p>
    <w:p w14:paraId="02321B93" w14:textId="77777777" w:rsidR="00844E63" w:rsidRPr="00844E63" w:rsidRDefault="00844E63" w:rsidP="00844E63">
      <w:pPr>
        <w:spacing w:after="0" w:line="240" w:lineRule="auto"/>
        <w:ind w:firstLine="709"/>
        <w:jc w:val="both"/>
        <w:rPr>
          <w:rFonts w:ascii="Times New Roman" w:hAnsi="Times New Roman"/>
          <w:sz w:val="24"/>
          <w:szCs w:val="24"/>
        </w:rPr>
      </w:pPr>
      <w:r w:rsidRPr="00844E63">
        <w:rPr>
          <w:rFonts w:ascii="Times New Roman" w:hAnsi="Times New Roman"/>
          <w:sz w:val="24"/>
          <w:szCs w:val="24"/>
        </w:rPr>
        <w:t>Комплект оценочной документации (КОД) – задание демонстрационного экзамена и комплекс требований к выполнению заданий демонстрационного экзамена, включающий минимальные требования к оборудованию и оснащению центров проведения демонстрационного экзамена, к составу экспертных групп, участвующих в оценке заданий демонстрационного экзамена.</w:t>
      </w:r>
    </w:p>
    <w:p w14:paraId="77A63154" w14:textId="1A8A3406" w:rsidR="00844E63" w:rsidRDefault="00E97F3D" w:rsidP="00844E63">
      <w:pPr>
        <w:pStyle w:val="ae"/>
        <w:spacing w:before="0" w:after="0"/>
        <w:ind w:left="0" w:firstLine="709"/>
        <w:jc w:val="both"/>
        <w:rPr>
          <w:iCs/>
          <w:color w:val="000000"/>
          <w:shd w:val="clear" w:color="auto" w:fill="FFFFFF"/>
          <w:lang w:val="ru-RU"/>
        </w:rPr>
      </w:pPr>
      <w:r>
        <w:rPr>
          <w:lang w:val="ru-RU" w:eastAsia="ru-RU"/>
        </w:rPr>
        <w:t>Д</w:t>
      </w:r>
      <w:r w:rsidR="00844E63" w:rsidRPr="00844E63">
        <w:rPr>
          <w:lang w:val="ru-RU" w:eastAsia="ru-RU"/>
        </w:rPr>
        <w:t>емонстрационн</w:t>
      </w:r>
      <w:r>
        <w:rPr>
          <w:lang w:val="ru-RU" w:eastAsia="ru-RU"/>
        </w:rPr>
        <w:t>ый</w:t>
      </w:r>
      <w:r w:rsidR="00844E63" w:rsidRPr="00844E63">
        <w:rPr>
          <w:lang w:val="ru-RU" w:eastAsia="ru-RU"/>
        </w:rPr>
        <w:t xml:space="preserve"> экзамен </w:t>
      </w:r>
      <w:r>
        <w:rPr>
          <w:lang w:val="ru-RU" w:eastAsia="ru-RU"/>
        </w:rPr>
        <w:t xml:space="preserve">профильного уровня </w:t>
      </w:r>
      <w:r w:rsidR="00844E63" w:rsidRPr="00844E63">
        <w:rPr>
          <w:lang w:val="ru-RU" w:eastAsia="ru-RU"/>
        </w:rPr>
        <w:t>проводится с</w:t>
      </w:r>
      <w:r w:rsidR="00844E63" w:rsidRPr="00844E63">
        <w:rPr>
          <w:iCs/>
          <w:color w:val="000000"/>
          <w:shd w:val="clear" w:color="auto" w:fill="FFFFFF"/>
          <w:lang w:val="ru-RU"/>
        </w:rPr>
        <w:t xml:space="preserve"> использованием комплекта оценочной документации, содержащего варианты заданий и критерии оценивания, разработанные оператором, с учетом требований ФГОС </w:t>
      </w:r>
      <w:r w:rsidR="00E415D2">
        <w:rPr>
          <w:iCs/>
          <w:color w:val="000000"/>
          <w:shd w:val="clear" w:color="auto" w:fill="FFFFFF"/>
          <w:lang w:val="ru-RU"/>
        </w:rPr>
        <w:t xml:space="preserve">СПО </w:t>
      </w:r>
      <w:r w:rsidR="00844E63" w:rsidRPr="00844E63">
        <w:rPr>
          <w:iCs/>
          <w:color w:val="000000"/>
          <w:shd w:val="clear" w:color="auto" w:fill="FFFFFF"/>
          <w:lang w:val="ru-RU"/>
        </w:rPr>
        <w:t xml:space="preserve">и может учитывать требования предприятий, профессиональных, отраслевых и международных стандартов и иные требования </w:t>
      </w:r>
      <w:r w:rsidR="00844E63" w:rsidRPr="00844E63">
        <w:rPr>
          <w:lang w:val="ru-RU" w:eastAsia="ru-RU"/>
        </w:rPr>
        <w:t>к результатам освоения основной профессиональной образовательной программы</w:t>
      </w:r>
      <w:r w:rsidR="00844E63" w:rsidRPr="00844E63">
        <w:rPr>
          <w:iCs/>
          <w:color w:val="000000"/>
          <w:shd w:val="clear" w:color="auto" w:fill="FFFFFF"/>
          <w:lang w:val="ru-RU"/>
        </w:rPr>
        <w:t>.</w:t>
      </w:r>
    </w:p>
    <w:p w14:paraId="3DBF540F" w14:textId="6865FE02" w:rsidR="00AB61E8" w:rsidRPr="00A43005" w:rsidRDefault="00AB61E8" w:rsidP="00AB61E8">
      <w:pPr>
        <w:pStyle w:val="ae"/>
        <w:spacing w:before="0" w:after="0"/>
        <w:ind w:left="0" w:firstLine="709"/>
        <w:jc w:val="both"/>
        <w:rPr>
          <w:iCs/>
          <w:color w:val="000000"/>
          <w:shd w:val="clear" w:color="auto" w:fill="FFFFFF"/>
          <w:lang w:val="ru-RU"/>
        </w:rPr>
      </w:pPr>
      <w:r w:rsidRPr="007F0683">
        <w:t xml:space="preserve">Темы </w:t>
      </w:r>
      <w:r w:rsidRPr="007F0683">
        <w:rPr>
          <w:lang w:val="ru-RU"/>
        </w:rPr>
        <w:t>дипломного проекта (работы)</w:t>
      </w:r>
      <w:r w:rsidRPr="007F0683">
        <w:t xml:space="preserve"> отвечают современным требованиям развития науки, техники, производства, экономики, актуальны, обладают новизной, практической значимостью, имеют практико-ориентированный характер, разработаны с учётом предложений работодателей и соответствуют содержанию профессиональных</w:t>
      </w:r>
      <w:r w:rsidRPr="007F0683">
        <w:rPr>
          <w:lang w:eastAsia="ko-KR"/>
        </w:rPr>
        <w:t xml:space="preserve"> модулей</w:t>
      </w:r>
      <w:r w:rsidRPr="007F0683">
        <w:rPr>
          <w:lang w:val="ru-RU" w:eastAsia="ko-KR"/>
        </w:rPr>
        <w:t xml:space="preserve"> основной профессиональной образовательной программе </w:t>
      </w:r>
      <w:r w:rsidRPr="007F0683">
        <w:rPr>
          <w:iCs/>
          <w:color w:val="000000"/>
          <w:shd w:val="clear" w:color="auto" w:fill="FFFFFF"/>
          <w:lang w:val="ru-RU"/>
        </w:rPr>
        <w:t xml:space="preserve">специальности </w:t>
      </w:r>
      <w:r w:rsidR="00074205" w:rsidRPr="00A32532">
        <w:rPr>
          <w:color w:val="000000"/>
        </w:rPr>
        <w:t xml:space="preserve">13.02.07 </w:t>
      </w:r>
      <w:r w:rsidR="00E52BF2" w:rsidRPr="00A32532">
        <w:t>Электроснабже</w:t>
      </w:r>
      <w:r w:rsidR="00E52BF2" w:rsidRPr="00A32532">
        <w:rPr>
          <w:lang w:val="ru-RU"/>
        </w:rPr>
        <w:t>ние</w:t>
      </w:r>
      <w:r w:rsidR="00074205" w:rsidRPr="00A32532">
        <w:t xml:space="preserve"> (по отраслям)</w:t>
      </w:r>
      <w:r w:rsidR="00074205">
        <w:rPr>
          <w:iCs/>
          <w:lang w:val="ru-RU"/>
        </w:rPr>
        <w:t>.</w:t>
      </w:r>
    </w:p>
    <w:p w14:paraId="700896B1" w14:textId="77777777" w:rsidR="00586DA1" w:rsidRPr="00844E63" w:rsidRDefault="00586DA1" w:rsidP="00962444">
      <w:pPr>
        <w:pStyle w:val="ae"/>
        <w:spacing w:before="0" w:after="0"/>
        <w:ind w:left="0" w:firstLine="709"/>
        <w:jc w:val="both"/>
        <w:rPr>
          <w:iCs/>
          <w:color w:val="000000"/>
          <w:shd w:val="clear" w:color="auto" w:fill="FFFFFF"/>
          <w:lang w:val="ru-RU"/>
        </w:rPr>
      </w:pPr>
    </w:p>
    <w:p w14:paraId="1489FCF0" w14:textId="77777777" w:rsidR="00962444" w:rsidRPr="00C10641" w:rsidRDefault="00962444" w:rsidP="00962444">
      <w:pPr>
        <w:pStyle w:val="ae"/>
        <w:spacing w:before="0" w:after="0"/>
        <w:ind w:left="0" w:firstLine="709"/>
        <w:rPr>
          <w:b/>
          <w:lang w:val="ru-RU"/>
        </w:rPr>
      </w:pPr>
      <w:r w:rsidRPr="00315F34">
        <w:rPr>
          <w:b/>
        </w:rPr>
        <w:t xml:space="preserve">2.2. Порядок проведения процедуры </w:t>
      </w:r>
      <w:r w:rsidR="00C10641">
        <w:rPr>
          <w:b/>
          <w:lang w:val="ru-RU"/>
        </w:rPr>
        <w:t>ГИА</w:t>
      </w:r>
    </w:p>
    <w:p w14:paraId="0CB947C0" w14:textId="77777777" w:rsidR="00844E63" w:rsidRPr="00844E63" w:rsidRDefault="00844E63" w:rsidP="00756B53">
      <w:pPr>
        <w:pStyle w:val="ae"/>
        <w:spacing w:before="0" w:after="0"/>
        <w:ind w:left="0" w:firstLine="709"/>
        <w:jc w:val="both"/>
        <w:rPr>
          <w:iCs/>
          <w:lang w:val="ru-RU"/>
        </w:rPr>
      </w:pPr>
      <w:r w:rsidRPr="00844E63">
        <w:rPr>
          <w:iCs/>
          <w:lang w:val="ru-RU"/>
        </w:rPr>
        <w:t>Порядок проведения государственной итоговой аттестации по образовательным программам среднего профессионального образования (далее соответственно - Порядок, ГИА) 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(далее - образовательные организации), ГИА студентов (далее - выпускники), завершающей освоение имеющих государственную аккредитацию основных профессиональных образовательных программ среднего профессионального образования (программ подготовки квалифицированных рабочих, служащих и программ подготовки специалистов среднего звена) (далее - образовательные 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w:t>
      </w:r>
    </w:p>
    <w:p w14:paraId="3B024BF2" w14:textId="77777777" w:rsidR="00962444" w:rsidRPr="00315F34" w:rsidRDefault="00844E63" w:rsidP="00756B53">
      <w:pPr>
        <w:spacing w:after="0" w:line="240" w:lineRule="auto"/>
        <w:ind w:firstLine="709"/>
        <w:jc w:val="both"/>
        <w:rPr>
          <w:rFonts w:ascii="Times New Roman" w:hAnsi="Times New Roman"/>
          <w:b/>
          <w:sz w:val="24"/>
          <w:szCs w:val="24"/>
        </w:rPr>
      </w:pPr>
      <w:r w:rsidRPr="00844E63">
        <w:rPr>
          <w:rFonts w:ascii="Times New Roman" w:hAnsi="Times New Roman"/>
          <w:iCs/>
          <w:sz w:val="24"/>
          <w:szCs w:val="24"/>
        </w:rPr>
        <w:t xml:space="preserve">Длительность проведения государственной итоговой аттестации по основной профессиональной образовательной программе по 13.02.07 Электроснабжение (по отраслям) определяется ФГОС СПО. Часы учебного плана (календарного учебного </w:t>
      </w:r>
      <w:r w:rsidRPr="00844E63">
        <w:rPr>
          <w:rFonts w:ascii="Times New Roman" w:hAnsi="Times New Roman"/>
          <w:iCs/>
          <w:sz w:val="24"/>
          <w:szCs w:val="24"/>
        </w:rPr>
        <w:lastRenderedPageBreak/>
        <w:t>графика), отводимые на ГИА, определяются применительно к нагрузке обучающегося. В структуре времени, отводимого ФГОС СПО по основной профессиональной образовательной программе по специальности 13.02.07 Электроснабжение (по отраслям) на государственную итоговую аттестацию, образовательная организация самостоятельно определяет график проведения демонстрационного экзамена</w:t>
      </w:r>
      <w:r>
        <w:rPr>
          <w:rFonts w:ascii="Times New Roman" w:hAnsi="Times New Roman"/>
          <w:iCs/>
          <w:sz w:val="24"/>
          <w:szCs w:val="24"/>
        </w:rPr>
        <w:t>.</w:t>
      </w:r>
      <w:r w:rsidR="0029106D">
        <w:rPr>
          <w:rFonts w:ascii="Times New Roman" w:hAnsi="Times New Roman"/>
          <w:b/>
          <w:sz w:val="24"/>
          <w:szCs w:val="24"/>
        </w:rPr>
        <w:br w:type="page"/>
      </w:r>
      <w:r w:rsidR="00962444" w:rsidRPr="00315F34">
        <w:rPr>
          <w:rFonts w:ascii="Times New Roman" w:hAnsi="Times New Roman"/>
          <w:b/>
          <w:sz w:val="24"/>
          <w:szCs w:val="24"/>
        </w:rPr>
        <w:lastRenderedPageBreak/>
        <w:t>3. ТИПОВОЕ ЗАДАНИЕ ДЛЯ ДЕМОНСТРАЦИОННОГО ЭКЗАМЕНА</w:t>
      </w:r>
    </w:p>
    <w:p w14:paraId="6228496B" w14:textId="77777777" w:rsidR="00962444" w:rsidRPr="00315F34" w:rsidRDefault="00962444" w:rsidP="00962444">
      <w:pPr>
        <w:spacing w:after="0" w:line="240" w:lineRule="auto"/>
        <w:jc w:val="center"/>
        <w:rPr>
          <w:rFonts w:ascii="Times New Roman" w:hAnsi="Times New Roman"/>
          <w:b/>
          <w:sz w:val="24"/>
          <w:szCs w:val="24"/>
        </w:rPr>
      </w:pPr>
    </w:p>
    <w:p w14:paraId="1E1E1605" w14:textId="236481F2" w:rsidR="00E52BF2" w:rsidRDefault="00962444" w:rsidP="00E52BF2">
      <w:pPr>
        <w:shd w:val="clear" w:color="auto" w:fill="FFFFFF"/>
        <w:spacing w:after="0" w:line="240" w:lineRule="auto"/>
        <w:jc w:val="both"/>
        <w:rPr>
          <w:rFonts w:ascii="Times New Roman" w:hAnsi="Times New Roman"/>
          <w:b/>
          <w:color w:val="212529"/>
          <w:sz w:val="24"/>
          <w:szCs w:val="24"/>
          <w:lang w:eastAsia="zh-CN"/>
        </w:rPr>
      </w:pPr>
      <w:r w:rsidRPr="00E52BF2">
        <w:rPr>
          <w:rFonts w:ascii="Times New Roman" w:hAnsi="Times New Roman"/>
          <w:b/>
          <w:bCs/>
          <w:color w:val="000000" w:themeColor="text1"/>
          <w:sz w:val="24"/>
          <w:szCs w:val="24"/>
        </w:rPr>
        <w:t xml:space="preserve">3.1. </w:t>
      </w:r>
      <w:r w:rsidR="00D41A25" w:rsidRPr="00E52BF2">
        <w:rPr>
          <w:rFonts w:ascii="Times New Roman" w:hAnsi="Times New Roman"/>
          <w:b/>
          <w:bCs/>
          <w:color w:val="000000" w:themeColor="text1"/>
          <w:sz w:val="24"/>
          <w:szCs w:val="24"/>
        </w:rPr>
        <w:t xml:space="preserve">Комплект оценочной документации демонстрационного экзамена по компетенции «Обслуживание </w:t>
      </w:r>
      <w:r w:rsidR="00D41A25" w:rsidRPr="00E52BF2">
        <w:rPr>
          <w:rFonts w:ascii="Times New Roman" w:hAnsi="Times New Roman"/>
          <w:b/>
          <w:color w:val="000000" w:themeColor="text1"/>
          <w:sz w:val="24"/>
          <w:szCs w:val="24"/>
          <w:lang w:eastAsia="zh-CN"/>
        </w:rPr>
        <w:t>устройств тягового электроснабжения»</w:t>
      </w:r>
    </w:p>
    <w:p w14:paraId="7E543BC8" w14:textId="70970D0F" w:rsidR="00D41A25" w:rsidRPr="00E52BF2" w:rsidRDefault="00D41A25" w:rsidP="00E52BF2">
      <w:pPr>
        <w:shd w:val="clear" w:color="auto" w:fill="FFFFFF"/>
        <w:spacing w:after="0" w:line="240" w:lineRule="auto"/>
        <w:ind w:firstLine="567"/>
        <w:jc w:val="both"/>
        <w:rPr>
          <w:rFonts w:ascii="Times New Roman" w:hAnsi="Times New Roman"/>
          <w:color w:val="000000" w:themeColor="text1"/>
          <w:sz w:val="24"/>
          <w:szCs w:val="24"/>
          <w:lang w:eastAsia="zh-CN"/>
        </w:rPr>
      </w:pPr>
      <w:r w:rsidRPr="00E52BF2">
        <w:rPr>
          <w:rFonts w:ascii="Times New Roman" w:hAnsi="Times New Roman"/>
          <w:color w:val="000000" w:themeColor="text1"/>
          <w:sz w:val="24"/>
          <w:szCs w:val="24"/>
          <w:lang w:eastAsia="zh-CN"/>
        </w:rPr>
        <w:t>Комплект оценочной документации</w:t>
      </w:r>
      <w:r w:rsidR="000F6A62" w:rsidRPr="00E52BF2">
        <w:rPr>
          <w:rFonts w:ascii="Times New Roman" w:hAnsi="Times New Roman"/>
          <w:color w:val="000000" w:themeColor="text1"/>
          <w:sz w:val="24"/>
          <w:szCs w:val="24"/>
          <w:lang w:eastAsia="zh-CN"/>
        </w:rPr>
        <w:t xml:space="preserve"> в соответствии с вариантом</w:t>
      </w:r>
      <w:r w:rsidRPr="00E52BF2">
        <w:rPr>
          <w:rFonts w:ascii="Times New Roman" w:hAnsi="Times New Roman"/>
          <w:color w:val="000000" w:themeColor="text1"/>
          <w:sz w:val="24"/>
          <w:szCs w:val="24"/>
          <w:lang w:eastAsia="zh-CN"/>
        </w:rPr>
        <w:t xml:space="preserve"> содержит:</w:t>
      </w:r>
    </w:p>
    <w:p w14:paraId="364257D0" w14:textId="1CD1845F" w:rsidR="00D41A25" w:rsidRPr="00E52BF2" w:rsidRDefault="00D41A25" w:rsidP="00E52BF2">
      <w:pPr>
        <w:pStyle w:val="ae"/>
        <w:numPr>
          <w:ilvl w:val="0"/>
          <w:numId w:val="14"/>
        </w:numPr>
        <w:shd w:val="clear" w:color="auto" w:fill="FFFFFF"/>
        <w:spacing w:before="0" w:after="0"/>
        <w:jc w:val="both"/>
        <w:rPr>
          <w:color w:val="000000" w:themeColor="text1"/>
          <w:lang w:eastAsia="zh-CN"/>
        </w:rPr>
      </w:pPr>
      <w:r w:rsidRPr="00E52BF2">
        <w:rPr>
          <w:color w:val="000000" w:themeColor="text1"/>
          <w:lang w:eastAsia="zh-CN"/>
        </w:rPr>
        <w:t xml:space="preserve">паспорт </w:t>
      </w:r>
      <w:proofErr w:type="spellStart"/>
      <w:r w:rsidRPr="00E52BF2">
        <w:rPr>
          <w:color w:val="000000" w:themeColor="text1"/>
          <w:lang w:eastAsia="zh-CN"/>
        </w:rPr>
        <w:t>КОДа</w:t>
      </w:r>
      <w:proofErr w:type="spellEnd"/>
      <w:r w:rsidRPr="00E52BF2">
        <w:rPr>
          <w:color w:val="000000" w:themeColor="text1"/>
          <w:lang w:eastAsia="zh-CN"/>
        </w:rPr>
        <w:t xml:space="preserve"> с описанием </w:t>
      </w:r>
      <w:r w:rsidRPr="00E52BF2">
        <w:rPr>
          <w:color w:val="000000" w:themeColor="text1"/>
        </w:rPr>
        <w:t xml:space="preserve">основных характеристик </w:t>
      </w:r>
      <w:proofErr w:type="spellStart"/>
      <w:r w:rsidRPr="00E52BF2">
        <w:rPr>
          <w:color w:val="000000" w:themeColor="text1"/>
        </w:rPr>
        <w:t>КОДа</w:t>
      </w:r>
      <w:proofErr w:type="spellEnd"/>
      <w:r w:rsidRPr="00E52BF2">
        <w:rPr>
          <w:color w:val="000000" w:themeColor="text1"/>
        </w:rPr>
        <w:t>, условия планирования, проведения и оценки результатов демонстрационного экзамена</w:t>
      </w:r>
      <w:r w:rsidR="000F6A62" w:rsidRPr="00E52BF2">
        <w:rPr>
          <w:color w:val="000000" w:themeColor="text1"/>
          <w:lang w:val="ru-RU"/>
        </w:rPr>
        <w:t>;</w:t>
      </w:r>
      <w:r w:rsidRPr="00E52BF2">
        <w:rPr>
          <w:color w:val="000000" w:themeColor="text1"/>
          <w:lang w:eastAsia="zh-CN"/>
        </w:rPr>
        <w:t xml:space="preserve"> </w:t>
      </w:r>
    </w:p>
    <w:p w14:paraId="6495FE42" w14:textId="29952847" w:rsidR="00D41A25" w:rsidRPr="00E52BF2" w:rsidRDefault="000F6A62" w:rsidP="00E52BF2">
      <w:pPr>
        <w:pStyle w:val="ae"/>
        <w:numPr>
          <w:ilvl w:val="0"/>
          <w:numId w:val="14"/>
        </w:numPr>
        <w:shd w:val="clear" w:color="auto" w:fill="FFFFFF"/>
        <w:spacing w:before="0" w:after="0"/>
        <w:jc w:val="both"/>
        <w:rPr>
          <w:color w:val="000000" w:themeColor="text1"/>
          <w:lang w:eastAsia="zh-CN"/>
        </w:rPr>
      </w:pPr>
      <w:r w:rsidRPr="00E52BF2">
        <w:rPr>
          <w:color w:val="000000" w:themeColor="text1"/>
          <w:lang w:val="ru-RU"/>
        </w:rPr>
        <w:t>п</w:t>
      </w:r>
      <w:proofErr w:type="spellStart"/>
      <w:r w:rsidR="00D41A25" w:rsidRPr="00E52BF2">
        <w:rPr>
          <w:color w:val="000000" w:themeColor="text1"/>
        </w:rPr>
        <w:t>еречень</w:t>
      </w:r>
      <w:proofErr w:type="spellEnd"/>
      <w:r w:rsidR="00D41A25" w:rsidRPr="00E52BF2">
        <w:rPr>
          <w:color w:val="000000" w:themeColor="text1"/>
        </w:rPr>
        <w:t xml:space="preserve"> знаний и умений, проверяемых во время демонстрационного экзамена с использованием настоящего комплекта оценочной документации</w:t>
      </w:r>
      <w:r w:rsidRPr="00E52BF2">
        <w:rPr>
          <w:color w:val="000000" w:themeColor="text1"/>
          <w:lang w:val="ru-RU"/>
        </w:rPr>
        <w:t>;</w:t>
      </w:r>
    </w:p>
    <w:p w14:paraId="7B014788" w14:textId="0F9F4E98" w:rsidR="00D41A25" w:rsidRPr="00E52BF2" w:rsidRDefault="000F6A62" w:rsidP="00E52BF2">
      <w:pPr>
        <w:pStyle w:val="ae"/>
        <w:numPr>
          <w:ilvl w:val="0"/>
          <w:numId w:val="14"/>
        </w:numPr>
        <w:shd w:val="clear" w:color="auto" w:fill="FFFFFF"/>
        <w:spacing w:before="0" w:after="0"/>
        <w:jc w:val="both"/>
        <w:rPr>
          <w:color w:val="000000" w:themeColor="text1"/>
          <w:lang w:eastAsia="zh-CN"/>
        </w:rPr>
      </w:pPr>
      <w:r w:rsidRPr="00E52BF2">
        <w:rPr>
          <w:color w:val="000000" w:themeColor="text1"/>
          <w:lang w:val="ru-RU"/>
        </w:rPr>
        <w:t>д</w:t>
      </w:r>
      <w:proofErr w:type="spellStart"/>
      <w:r w:rsidR="00D41A25" w:rsidRPr="00E52BF2">
        <w:rPr>
          <w:color w:val="000000" w:themeColor="text1"/>
        </w:rPr>
        <w:t>етализированная</w:t>
      </w:r>
      <w:proofErr w:type="spellEnd"/>
      <w:r w:rsidR="00D41A25" w:rsidRPr="00E52BF2">
        <w:rPr>
          <w:color w:val="000000" w:themeColor="text1"/>
        </w:rPr>
        <w:t xml:space="preserve"> информация о распределении баллов и формате оценки</w:t>
      </w:r>
      <w:r w:rsidR="00D41A25" w:rsidRPr="00E52BF2">
        <w:rPr>
          <w:color w:val="000000" w:themeColor="text1"/>
          <w:lang w:val="ru-RU"/>
        </w:rPr>
        <w:t>, д</w:t>
      </w:r>
      <w:proofErr w:type="spellStart"/>
      <w:r w:rsidR="00D41A25" w:rsidRPr="00E52BF2">
        <w:rPr>
          <w:color w:val="000000" w:themeColor="text1"/>
        </w:rPr>
        <w:t>етализированная</w:t>
      </w:r>
      <w:proofErr w:type="spellEnd"/>
      <w:r w:rsidR="00D41A25" w:rsidRPr="00E52BF2">
        <w:rPr>
          <w:color w:val="000000" w:themeColor="text1"/>
        </w:rPr>
        <w:t xml:space="preserve"> информация о модулях и их длительности</w:t>
      </w:r>
      <w:r w:rsidRPr="00E52BF2">
        <w:rPr>
          <w:color w:val="000000" w:themeColor="text1"/>
          <w:lang w:val="ru-RU"/>
        </w:rPr>
        <w:t>;</w:t>
      </w:r>
    </w:p>
    <w:p w14:paraId="441A276F" w14:textId="58232672" w:rsidR="00D41A25" w:rsidRPr="00E52BF2" w:rsidRDefault="000F6A62" w:rsidP="00E52BF2">
      <w:pPr>
        <w:pStyle w:val="ae"/>
        <w:numPr>
          <w:ilvl w:val="0"/>
          <w:numId w:val="14"/>
        </w:numPr>
        <w:shd w:val="clear" w:color="auto" w:fill="FFFFFF"/>
        <w:spacing w:before="0" w:after="0"/>
        <w:jc w:val="both"/>
        <w:rPr>
          <w:color w:val="000000" w:themeColor="text1"/>
          <w:lang w:eastAsia="zh-CN"/>
        </w:rPr>
      </w:pPr>
      <w:r w:rsidRPr="00E52BF2">
        <w:rPr>
          <w:color w:val="000000" w:themeColor="text1"/>
          <w:lang w:val="ru-RU"/>
        </w:rPr>
        <w:t>о</w:t>
      </w:r>
      <w:proofErr w:type="spellStart"/>
      <w:r w:rsidR="00D41A25" w:rsidRPr="00E52BF2">
        <w:rPr>
          <w:color w:val="000000" w:themeColor="text1"/>
        </w:rPr>
        <w:t>бразец</w:t>
      </w:r>
      <w:proofErr w:type="spellEnd"/>
      <w:r w:rsidR="00D41A25" w:rsidRPr="00E52BF2">
        <w:rPr>
          <w:color w:val="000000" w:themeColor="text1"/>
        </w:rPr>
        <w:t xml:space="preserve"> задания демонстрационного экзамена</w:t>
      </w:r>
      <w:r w:rsidRPr="00E52BF2">
        <w:rPr>
          <w:color w:val="000000" w:themeColor="text1"/>
          <w:lang w:val="ru-RU"/>
        </w:rPr>
        <w:t xml:space="preserve"> в соответствии с вариантом </w:t>
      </w:r>
      <w:proofErr w:type="spellStart"/>
      <w:r w:rsidRPr="00E52BF2">
        <w:rPr>
          <w:color w:val="000000" w:themeColor="text1"/>
          <w:lang w:val="ru-RU"/>
        </w:rPr>
        <w:t>КОДа</w:t>
      </w:r>
      <w:proofErr w:type="spellEnd"/>
      <w:r w:rsidRPr="00E52BF2">
        <w:rPr>
          <w:color w:val="000000" w:themeColor="text1"/>
          <w:lang w:val="ru-RU"/>
        </w:rPr>
        <w:t>.</w:t>
      </w:r>
    </w:p>
    <w:p w14:paraId="2FC2D543" w14:textId="0D81590F" w:rsidR="00D41A25" w:rsidRPr="00D41A25" w:rsidRDefault="00D41A25" w:rsidP="00E52BF2">
      <w:pPr>
        <w:shd w:val="clear" w:color="auto" w:fill="FFFFFF"/>
        <w:spacing w:after="0" w:line="240" w:lineRule="auto"/>
        <w:ind w:firstLine="284"/>
        <w:jc w:val="both"/>
        <w:rPr>
          <w:rFonts w:ascii="Times New Roman" w:hAnsi="Times New Roman"/>
          <w:color w:val="212529"/>
          <w:sz w:val="24"/>
          <w:szCs w:val="24"/>
          <w:lang w:eastAsia="zh-CN"/>
        </w:rPr>
      </w:pPr>
      <w:r w:rsidRPr="00D41A25">
        <w:rPr>
          <w:rFonts w:ascii="Times New Roman" w:hAnsi="Times New Roman"/>
          <w:color w:val="212529"/>
          <w:sz w:val="24"/>
          <w:szCs w:val="24"/>
          <w:lang w:eastAsia="zh-CN"/>
        </w:rPr>
        <w:t xml:space="preserve"> </w:t>
      </w:r>
    </w:p>
    <w:p w14:paraId="690BBE20" w14:textId="6F879E42" w:rsidR="001849B9" w:rsidRDefault="00963913" w:rsidP="000F6A62">
      <w:pPr>
        <w:spacing w:after="0" w:line="240" w:lineRule="auto"/>
        <w:rPr>
          <w:rFonts w:ascii="Times New Roman" w:hAnsi="Times New Roman"/>
          <w:b/>
          <w:sz w:val="24"/>
          <w:szCs w:val="24"/>
        </w:rPr>
      </w:pPr>
      <w:r>
        <w:rPr>
          <w:rFonts w:ascii="Times New Roman" w:hAnsi="Times New Roman"/>
          <w:b/>
          <w:sz w:val="24"/>
          <w:szCs w:val="24"/>
        </w:rPr>
        <w:t>3.2. Образец задания демонстрационного экзамена профильного уровня по КОД 1.</w:t>
      </w:r>
      <w:r w:rsidR="0044402A">
        <w:rPr>
          <w:rFonts w:ascii="Times New Roman" w:hAnsi="Times New Roman"/>
          <w:b/>
          <w:sz w:val="24"/>
          <w:szCs w:val="24"/>
        </w:rPr>
        <w:t>1</w:t>
      </w:r>
      <w:r>
        <w:rPr>
          <w:rFonts w:ascii="Times New Roman" w:hAnsi="Times New Roman"/>
          <w:b/>
          <w:sz w:val="24"/>
          <w:szCs w:val="24"/>
        </w:rPr>
        <w:t xml:space="preserve"> </w:t>
      </w:r>
    </w:p>
    <w:p w14:paraId="711FA70F" w14:textId="77777777" w:rsidR="000F6A62" w:rsidRDefault="000F6A62" w:rsidP="000F6A62">
      <w:pPr>
        <w:spacing w:after="0" w:line="240" w:lineRule="auto"/>
        <w:ind w:firstLine="567"/>
        <w:jc w:val="right"/>
        <w:rPr>
          <w:rFonts w:ascii="Times New Roman" w:hAnsi="Times New Roman"/>
        </w:rPr>
      </w:pPr>
    </w:p>
    <w:p w14:paraId="031074F1" w14:textId="2119AD72" w:rsidR="00963913" w:rsidRPr="000F6A62" w:rsidRDefault="000F6A62" w:rsidP="000F6A62">
      <w:pPr>
        <w:spacing w:after="0" w:line="240" w:lineRule="auto"/>
        <w:ind w:firstLine="567"/>
        <w:jc w:val="right"/>
        <w:rPr>
          <w:rFonts w:ascii="Times New Roman" w:hAnsi="Times New Roman"/>
          <w:b/>
          <w:sz w:val="24"/>
          <w:szCs w:val="24"/>
        </w:rPr>
      </w:pPr>
      <w:r>
        <w:rPr>
          <w:rFonts w:ascii="Times New Roman" w:hAnsi="Times New Roman"/>
        </w:rPr>
        <w:t xml:space="preserve">Таблица 1. </w:t>
      </w:r>
      <w:r w:rsidRPr="000F6A62">
        <w:rPr>
          <w:rFonts w:ascii="Times New Roman" w:hAnsi="Times New Roman"/>
        </w:rPr>
        <w:t>Модули и их длительность</w:t>
      </w:r>
    </w:p>
    <w:p w14:paraId="2032C5DD" w14:textId="77777777" w:rsidR="000F6A62" w:rsidRPr="00D41A25" w:rsidRDefault="000F6A62" w:rsidP="00D41A25">
      <w:pPr>
        <w:spacing w:after="0" w:line="240" w:lineRule="auto"/>
        <w:ind w:firstLine="567"/>
        <w:rPr>
          <w:rFonts w:ascii="Times New Roman" w:hAnsi="Times New Roman"/>
          <w:b/>
          <w:sz w:val="24"/>
          <w:szCs w:val="24"/>
        </w:rPr>
      </w:pPr>
    </w:p>
    <w:tbl>
      <w:tblPr>
        <w:tblStyle w:val="afffff6"/>
        <w:tblW w:w="0" w:type="auto"/>
        <w:tblLook w:val="04A0" w:firstRow="1" w:lastRow="0" w:firstColumn="1" w:lastColumn="0" w:noHBand="0" w:noVBand="1"/>
      </w:tblPr>
      <w:tblGrid>
        <w:gridCol w:w="988"/>
        <w:gridCol w:w="5241"/>
        <w:gridCol w:w="3115"/>
      </w:tblGrid>
      <w:tr w:rsidR="00963913" w14:paraId="05FD44A0" w14:textId="77777777" w:rsidTr="00963913">
        <w:tc>
          <w:tcPr>
            <w:tcW w:w="988" w:type="dxa"/>
          </w:tcPr>
          <w:p w14:paraId="795A6898" w14:textId="5C70310D" w:rsidR="00963913" w:rsidRDefault="00963913" w:rsidP="00FB16A7">
            <w:pPr>
              <w:pStyle w:val="ae"/>
              <w:spacing w:before="0" w:after="0"/>
              <w:ind w:left="0"/>
              <w:jc w:val="both"/>
            </w:pPr>
            <w:r>
              <w:t>№ п/п</w:t>
            </w:r>
          </w:p>
        </w:tc>
        <w:tc>
          <w:tcPr>
            <w:tcW w:w="5241" w:type="dxa"/>
          </w:tcPr>
          <w:p w14:paraId="1C6B76B2" w14:textId="70CA0A4B" w:rsidR="00963913" w:rsidRDefault="00963913" w:rsidP="00FB16A7">
            <w:pPr>
              <w:pStyle w:val="ae"/>
              <w:spacing w:before="0" w:after="0"/>
              <w:ind w:left="0"/>
              <w:jc w:val="both"/>
            </w:pPr>
            <w:r>
              <w:t>Модуль задания, где проверяется критерий</w:t>
            </w:r>
          </w:p>
        </w:tc>
        <w:tc>
          <w:tcPr>
            <w:tcW w:w="3115" w:type="dxa"/>
          </w:tcPr>
          <w:p w14:paraId="61B55EA8" w14:textId="5D349A2A" w:rsidR="00963913" w:rsidRDefault="00963913" w:rsidP="00FB16A7">
            <w:pPr>
              <w:pStyle w:val="ae"/>
              <w:spacing w:before="0" w:after="0"/>
              <w:ind w:left="0"/>
              <w:jc w:val="both"/>
            </w:pPr>
            <w:r>
              <w:t>Длительность модуля</w:t>
            </w:r>
          </w:p>
        </w:tc>
      </w:tr>
      <w:tr w:rsidR="00963913" w14:paraId="42D2C892" w14:textId="77777777" w:rsidTr="00963913">
        <w:tc>
          <w:tcPr>
            <w:tcW w:w="988" w:type="dxa"/>
          </w:tcPr>
          <w:p w14:paraId="2D89A1B6" w14:textId="77777777" w:rsidR="00963913" w:rsidRDefault="00963913" w:rsidP="00FB16A7">
            <w:pPr>
              <w:pStyle w:val="ae"/>
              <w:spacing w:before="0" w:after="0"/>
              <w:ind w:left="0"/>
              <w:jc w:val="both"/>
            </w:pPr>
          </w:p>
        </w:tc>
        <w:tc>
          <w:tcPr>
            <w:tcW w:w="5241" w:type="dxa"/>
          </w:tcPr>
          <w:p w14:paraId="140D856F" w14:textId="306A3797" w:rsidR="00963913" w:rsidRDefault="0044402A" w:rsidP="00FB16A7">
            <w:pPr>
              <w:pStyle w:val="ae"/>
              <w:spacing w:before="0" w:after="0"/>
              <w:ind w:left="0"/>
              <w:jc w:val="both"/>
            </w:pPr>
            <w:r>
              <w:t>Модуль B: Технология обслуживания и ремонта устройств контактной сети</w:t>
            </w:r>
          </w:p>
        </w:tc>
        <w:tc>
          <w:tcPr>
            <w:tcW w:w="3115" w:type="dxa"/>
          </w:tcPr>
          <w:p w14:paraId="65C49D48" w14:textId="77BE42DD" w:rsidR="00963913" w:rsidRDefault="00963913" w:rsidP="00FB16A7">
            <w:pPr>
              <w:pStyle w:val="ae"/>
              <w:spacing w:before="0" w:after="0"/>
              <w:ind w:left="0"/>
              <w:jc w:val="both"/>
            </w:pPr>
            <w:r>
              <w:t>2:30:00</w:t>
            </w:r>
          </w:p>
        </w:tc>
      </w:tr>
      <w:tr w:rsidR="00963913" w14:paraId="25EDDE71" w14:textId="77777777" w:rsidTr="00963913">
        <w:tc>
          <w:tcPr>
            <w:tcW w:w="988" w:type="dxa"/>
          </w:tcPr>
          <w:p w14:paraId="05AB2E51" w14:textId="77777777" w:rsidR="00963913" w:rsidRDefault="00963913" w:rsidP="00FB16A7">
            <w:pPr>
              <w:pStyle w:val="ae"/>
              <w:spacing w:before="0" w:after="0"/>
              <w:ind w:left="0"/>
              <w:jc w:val="both"/>
            </w:pPr>
          </w:p>
        </w:tc>
        <w:tc>
          <w:tcPr>
            <w:tcW w:w="5241" w:type="dxa"/>
          </w:tcPr>
          <w:p w14:paraId="131C99CB" w14:textId="1FB175F9" w:rsidR="00963913" w:rsidRDefault="00963913" w:rsidP="00FB16A7">
            <w:pPr>
              <w:pStyle w:val="ae"/>
              <w:spacing w:before="0" w:after="0"/>
              <w:ind w:left="0"/>
              <w:jc w:val="both"/>
            </w:pPr>
            <w:r>
              <w:t>Модуль D: Техническое обслуживание оборудования электроустановок до 1000 В</w:t>
            </w:r>
          </w:p>
        </w:tc>
        <w:tc>
          <w:tcPr>
            <w:tcW w:w="3115" w:type="dxa"/>
          </w:tcPr>
          <w:p w14:paraId="4B44B558" w14:textId="302824D2" w:rsidR="00963913" w:rsidRDefault="00963913" w:rsidP="00FB16A7">
            <w:pPr>
              <w:pStyle w:val="ae"/>
              <w:spacing w:before="0" w:after="0"/>
              <w:ind w:left="0"/>
              <w:jc w:val="both"/>
            </w:pPr>
            <w:r>
              <w:t>2:00:00</w:t>
            </w:r>
          </w:p>
        </w:tc>
      </w:tr>
      <w:tr w:rsidR="00963913" w14:paraId="6EDAAF39" w14:textId="77777777" w:rsidTr="00963913">
        <w:tc>
          <w:tcPr>
            <w:tcW w:w="988" w:type="dxa"/>
          </w:tcPr>
          <w:p w14:paraId="37DBB778" w14:textId="77777777" w:rsidR="00963913" w:rsidRDefault="00963913" w:rsidP="00FB16A7">
            <w:pPr>
              <w:pStyle w:val="ae"/>
              <w:spacing w:before="0" w:after="0"/>
              <w:ind w:left="0"/>
              <w:jc w:val="both"/>
            </w:pPr>
          </w:p>
        </w:tc>
        <w:tc>
          <w:tcPr>
            <w:tcW w:w="5241" w:type="dxa"/>
          </w:tcPr>
          <w:p w14:paraId="031A413A" w14:textId="3F77B661" w:rsidR="00963913" w:rsidRDefault="00963913" w:rsidP="00FB16A7">
            <w:pPr>
              <w:pStyle w:val="ae"/>
              <w:spacing w:before="0" w:after="0"/>
              <w:ind w:left="0"/>
              <w:jc w:val="both"/>
            </w:pPr>
            <w:r>
              <w:t>Модуль E: Работа в нестандартных ситуациях</w:t>
            </w:r>
          </w:p>
        </w:tc>
        <w:tc>
          <w:tcPr>
            <w:tcW w:w="3115" w:type="dxa"/>
          </w:tcPr>
          <w:p w14:paraId="2144FE40" w14:textId="34C64BE2" w:rsidR="00963913" w:rsidRDefault="00963913" w:rsidP="00FB16A7">
            <w:pPr>
              <w:pStyle w:val="ae"/>
              <w:spacing w:before="0" w:after="0"/>
              <w:ind w:left="0"/>
              <w:jc w:val="both"/>
            </w:pPr>
            <w:r>
              <w:t>2:00:00</w:t>
            </w:r>
          </w:p>
        </w:tc>
      </w:tr>
      <w:tr w:rsidR="00963913" w14:paraId="74346B52" w14:textId="77777777" w:rsidTr="00963913">
        <w:tc>
          <w:tcPr>
            <w:tcW w:w="988" w:type="dxa"/>
          </w:tcPr>
          <w:p w14:paraId="5CD63E97" w14:textId="77777777" w:rsidR="00963913" w:rsidRDefault="00963913" w:rsidP="00FB16A7">
            <w:pPr>
              <w:pStyle w:val="ae"/>
              <w:spacing w:before="0" w:after="0"/>
              <w:ind w:left="0"/>
              <w:jc w:val="both"/>
            </w:pPr>
          </w:p>
        </w:tc>
        <w:tc>
          <w:tcPr>
            <w:tcW w:w="5241" w:type="dxa"/>
          </w:tcPr>
          <w:p w14:paraId="222C0B30" w14:textId="710FBC2B" w:rsidR="00963913" w:rsidRDefault="00963913" w:rsidP="00FB16A7">
            <w:pPr>
              <w:pStyle w:val="ae"/>
              <w:spacing w:before="0" w:after="0"/>
              <w:ind w:left="0"/>
              <w:jc w:val="both"/>
            </w:pPr>
            <w:r>
              <w:t>Итог</w:t>
            </w:r>
          </w:p>
        </w:tc>
        <w:tc>
          <w:tcPr>
            <w:tcW w:w="3115" w:type="dxa"/>
          </w:tcPr>
          <w:p w14:paraId="0EB5EC3C" w14:textId="0F9297A7" w:rsidR="00963913" w:rsidRDefault="00963913" w:rsidP="00FB16A7">
            <w:pPr>
              <w:pStyle w:val="ae"/>
              <w:spacing w:before="0" w:after="0"/>
              <w:ind w:left="0"/>
              <w:jc w:val="both"/>
            </w:pPr>
            <w:r>
              <w:t>6:30:00</w:t>
            </w:r>
          </w:p>
        </w:tc>
      </w:tr>
    </w:tbl>
    <w:p w14:paraId="6A7AE302" w14:textId="77777777" w:rsidR="00963913" w:rsidRDefault="00963913" w:rsidP="00FB16A7">
      <w:pPr>
        <w:pStyle w:val="ae"/>
        <w:spacing w:before="0" w:after="0"/>
        <w:ind w:left="0" w:firstLine="567"/>
        <w:jc w:val="both"/>
      </w:pPr>
    </w:p>
    <w:p w14:paraId="23CC89EB" w14:textId="232F5920" w:rsidR="00963913" w:rsidRDefault="00963913" w:rsidP="000F6A62">
      <w:pPr>
        <w:pStyle w:val="ae"/>
        <w:spacing w:before="0" w:after="0"/>
        <w:ind w:left="0"/>
        <w:jc w:val="both"/>
      </w:pPr>
      <w:r>
        <w:t xml:space="preserve">ОПИСАНИЕ ЗАДАНИЯ </w:t>
      </w:r>
    </w:p>
    <w:p w14:paraId="549B535B" w14:textId="488FCABB" w:rsidR="00963913" w:rsidRDefault="00963913" w:rsidP="00FB16A7">
      <w:pPr>
        <w:pStyle w:val="ae"/>
        <w:spacing w:before="0" w:after="0"/>
        <w:ind w:left="0" w:firstLine="567"/>
        <w:jc w:val="both"/>
        <w:rPr>
          <w:i/>
        </w:rPr>
      </w:pPr>
      <w:r>
        <w:t xml:space="preserve">Описание модуля </w:t>
      </w:r>
      <w:r w:rsidR="0044402A">
        <w:rPr>
          <w:lang w:val="ru-RU"/>
        </w:rPr>
        <w:t>В</w:t>
      </w:r>
      <w:r>
        <w:t xml:space="preserve">: </w:t>
      </w:r>
      <w:r w:rsidRPr="000F6A62">
        <w:rPr>
          <w:i/>
        </w:rPr>
        <w:t>«</w:t>
      </w:r>
      <w:r w:rsidR="0044402A" w:rsidRPr="0044402A">
        <w:rPr>
          <w:rFonts w:ascii="Calibri" w:hAnsi="Calibri"/>
          <w:sz w:val="22"/>
          <w:szCs w:val="22"/>
          <w:lang w:val="ru-RU" w:eastAsia="ru-RU"/>
        </w:rPr>
        <w:t xml:space="preserve"> </w:t>
      </w:r>
      <w:r w:rsidR="0044402A" w:rsidRPr="0044402A">
        <w:rPr>
          <w:i/>
          <w:lang w:val="ru-RU"/>
        </w:rPr>
        <w:t>Технология обслуживания и ремонта устройств контактной сети</w:t>
      </w:r>
      <w:r w:rsidRPr="000F6A62">
        <w:rPr>
          <w:i/>
        </w:rPr>
        <w:t>»</w:t>
      </w:r>
      <w:r w:rsidR="000F6A62">
        <w:rPr>
          <w:i/>
          <w:lang w:val="ru-RU"/>
        </w:rPr>
        <w:t>.</w:t>
      </w:r>
      <w:r w:rsidRPr="000F6A62">
        <w:rPr>
          <w:i/>
        </w:rPr>
        <w:t xml:space="preserve"> </w:t>
      </w:r>
    </w:p>
    <w:p w14:paraId="0CADFA0E" w14:textId="5B2B1EB4" w:rsidR="0044402A" w:rsidRDefault="0044402A" w:rsidP="0044402A">
      <w:pPr>
        <w:pStyle w:val="ae"/>
        <w:spacing w:before="0" w:after="0"/>
        <w:ind w:left="0" w:firstLine="567"/>
        <w:jc w:val="both"/>
      </w:pPr>
      <w:r>
        <w:t xml:space="preserve">При выполнении модуля </w:t>
      </w:r>
      <w:r>
        <w:rPr>
          <w:lang w:val="ru-RU"/>
        </w:rPr>
        <w:t>В</w:t>
      </w:r>
      <w:r>
        <w:t xml:space="preserve"> ставятся следующие цели: </w:t>
      </w:r>
    </w:p>
    <w:p w14:paraId="4B6577D7" w14:textId="32572EDE" w:rsidR="0044402A" w:rsidRDefault="0044402A" w:rsidP="0044402A">
      <w:pPr>
        <w:pStyle w:val="ae"/>
        <w:spacing w:before="0" w:after="0"/>
        <w:ind w:left="0" w:firstLine="567"/>
        <w:jc w:val="both"/>
        <w:rPr>
          <w:lang w:val="ru-RU"/>
        </w:rPr>
      </w:pPr>
      <w:r>
        <w:rPr>
          <w:lang w:val="ru-RU"/>
        </w:rPr>
        <w:t xml:space="preserve">– </w:t>
      </w:r>
      <w:r w:rsidRPr="0044402A">
        <w:rPr>
          <w:lang w:val="ru-RU"/>
        </w:rPr>
        <w:t xml:space="preserve">организовать и выполнить ремонт и техническое обслуживание разъединителя контактной сети со снятием напряжения и заземлением, обнаружив не исправности, устранить их, соблюдая требования охраны труда при организации работы, оформить соответствующею документацию (как в электронном, так и в бумажном виде). </w:t>
      </w:r>
    </w:p>
    <w:p w14:paraId="657FADB0" w14:textId="77777777" w:rsidR="0044402A" w:rsidRDefault="0044402A" w:rsidP="0044402A">
      <w:pPr>
        <w:pStyle w:val="ae"/>
        <w:spacing w:before="0" w:after="0"/>
        <w:ind w:left="0" w:firstLine="567"/>
        <w:jc w:val="both"/>
        <w:rPr>
          <w:lang w:val="ru-RU"/>
        </w:rPr>
      </w:pPr>
      <w:r w:rsidRPr="0044402A">
        <w:rPr>
          <w:lang w:val="ru-RU"/>
        </w:rPr>
        <w:t xml:space="preserve">Задание выполняется на железнодорожном перегоне и на рабочем месте на производственной базе ЭЧК. </w:t>
      </w:r>
    </w:p>
    <w:p w14:paraId="241020B4" w14:textId="77777777" w:rsidR="0044402A" w:rsidRDefault="0044402A" w:rsidP="0044402A">
      <w:pPr>
        <w:pStyle w:val="ae"/>
        <w:spacing w:before="0" w:after="0"/>
        <w:ind w:left="0" w:firstLine="567"/>
        <w:jc w:val="both"/>
        <w:rPr>
          <w:lang w:val="ru-RU"/>
        </w:rPr>
      </w:pPr>
      <w:r w:rsidRPr="0044402A">
        <w:rPr>
          <w:lang w:val="ru-RU"/>
        </w:rPr>
        <w:t xml:space="preserve">Все действия должны соответствовать действующей нормативной базе. При переговорах необходимо соблюдать установленный регламент. </w:t>
      </w:r>
    </w:p>
    <w:p w14:paraId="2F0045FD" w14:textId="77777777" w:rsidR="0044402A" w:rsidRDefault="0044402A" w:rsidP="0044402A">
      <w:pPr>
        <w:pStyle w:val="ae"/>
        <w:spacing w:before="0" w:after="0"/>
        <w:ind w:left="0" w:firstLine="567"/>
        <w:jc w:val="both"/>
        <w:rPr>
          <w:lang w:val="ru-RU"/>
        </w:rPr>
      </w:pPr>
      <w:r w:rsidRPr="0044402A">
        <w:rPr>
          <w:lang w:val="ru-RU"/>
        </w:rPr>
        <w:t xml:space="preserve">При выполнении модуля В ставятся следующие задачи: </w:t>
      </w:r>
    </w:p>
    <w:p w14:paraId="21A80D07" w14:textId="77777777" w:rsidR="0044402A" w:rsidRDefault="0044402A" w:rsidP="0044402A">
      <w:pPr>
        <w:pStyle w:val="ae"/>
        <w:spacing w:before="0" w:after="0"/>
        <w:ind w:left="0" w:firstLine="567"/>
        <w:jc w:val="both"/>
        <w:rPr>
          <w:lang w:val="ru-RU"/>
        </w:rPr>
      </w:pPr>
      <w:r w:rsidRPr="0044402A">
        <w:rPr>
          <w:lang w:val="ru-RU"/>
        </w:rPr>
        <w:t xml:space="preserve">При получении наряда-допуска на работу по проверке состояния, регулировке и ремонту устройств контактной сети, выполнить ремонт секционного разъединителя контактной сети с заполнением необходимой документации необходимо: </w:t>
      </w:r>
    </w:p>
    <w:p w14:paraId="32F4FECB" w14:textId="26849A0C" w:rsidR="0044402A" w:rsidRDefault="0044402A" w:rsidP="0044402A">
      <w:pPr>
        <w:pStyle w:val="ae"/>
        <w:spacing w:before="0" w:after="0"/>
        <w:ind w:left="0" w:firstLine="567"/>
        <w:jc w:val="both"/>
        <w:rPr>
          <w:lang w:val="ru-RU"/>
        </w:rPr>
      </w:pPr>
      <w:r>
        <w:rPr>
          <w:lang w:val="ru-RU"/>
        </w:rPr>
        <w:t>–</w:t>
      </w:r>
      <w:r w:rsidRPr="0044402A">
        <w:rPr>
          <w:lang w:val="ru-RU"/>
        </w:rPr>
        <w:t xml:space="preserve"> проверить правильность оформления выданного задания (наряд</w:t>
      </w:r>
      <w:r w:rsidR="002B1CAA">
        <w:rPr>
          <w:lang w:val="ru-RU"/>
        </w:rPr>
        <w:t>-</w:t>
      </w:r>
      <w:r w:rsidRPr="0044402A">
        <w:rPr>
          <w:lang w:val="ru-RU"/>
        </w:rPr>
        <w:t xml:space="preserve">допуск (Приложение 4) на производство работ; </w:t>
      </w:r>
    </w:p>
    <w:p w14:paraId="2045D448" w14:textId="771D2E9B" w:rsidR="0044402A" w:rsidRDefault="0044402A" w:rsidP="0044402A">
      <w:pPr>
        <w:pStyle w:val="ae"/>
        <w:spacing w:before="0" w:after="0"/>
        <w:ind w:left="0" w:firstLine="567"/>
        <w:jc w:val="both"/>
      </w:pPr>
      <w:r>
        <w:rPr>
          <w:lang w:val="ru-RU"/>
        </w:rPr>
        <w:t>–</w:t>
      </w:r>
      <w:r w:rsidRPr="0044402A">
        <w:rPr>
          <w:lang w:val="ru-RU"/>
        </w:rPr>
        <w:t xml:space="preserve"> выполнить необходимые подготовительные работы по подбору необходимого для работы измерительного инструмента, защитных средств, материала;</w:t>
      </w:r>
    </w:p>
    <w:p w14:paraId="1275217E" w14:textId="77777777" w:rsidR="0044402A" w:rsidRDefault="0044402A" w:rsidP="0044402A">
      <w:pPr>
        <w:pStyle w:val="ae"/>
        <w:spacing w:before="0" w:after="0"/>
        <w:ind w:left="0" w:firstLine="567"/>
        <w:jc w:val="both"/>
      </w:pPr>
      <w:r w:rsidRPr="0044402A">
        <w:t xml:space="preserve">выполнить необходимые организационно-технические мероприятия для выполнения работы с оформлением наряда-допуска и получением разрешения от ЭЧЦ; </w:t>
      </w:r>
    </w:p>
    <w:p w14:paraId="4D50FE13" w14:textId="666E2466" w:rsidR="0044402A" w:rsidRDefault="0044402A" w:rsidP="0044402A">
      <w:pPr>
        <w:pStyle w:val="ae"/>
        <w:spacing w:before="0" w:after="0"/>
        <w:ind w:left="0" w:firstLine="567"/>
        <w:jc w:val="both"/>
      </w:pPr>
      <w:r>
        <w:rPr>
          <w:lang w:val="ru-RU"/>
        </w:rPr>
        <w:t>–</w:t>
      </w:r>
      <w:r w:rsidRPr="0044402A">
        <w:t xml:space="preserve"> выполнить ремонт секционного разъединителя контактной сети, последовательно необходимые операции технологического процесса, обнаруженные неисправности устранить; </w:t>
      </w:r>
    </w:p>
    <w:p w14:paraId="3112A5BD" w14:textId="7406CDF0" w:rsidR="0044402A" w:rsidRPr="0044402A" w:rsidRDefault="0044402A" w:rsidP="0044402A">
      <w:pPr>
        <w:pStyle w:val="ae"/>
        <w:spacing w:before="0" w:after="0"/>
        <w:ind w:left="0" w:firstLine="567"/>
        <w:jc w:val="both"/>
      </w:pPr>
      <w:r>
        <w:rPr>
          <w:lang w:val="ru-RU"/>
        </w:rPr>
        <w:t>–</w:t>
      </w:r>
      <w:r w:rsidRPr="0044402A">
        <w:t xml:space="preserve"> оформить окончание работ и заполнить необходимую сопроводительную документацию в бумажном виде (Приложения 1, 2, 3,5) по организации и учету работ по техническому обслуживанию и ремонту устройств контактной сети, используя программное обеспечение для решения профессиональных задач.</w:t>
      </w:r>
    </w:p>
    <w:p w14:paraId="21AAE5B3" w14:textId="53891E41" w:rsidR="0044402A" w:rsidRDefault="0044402A" w:rsidP="0044402A">
      <w:pPr>
        <w:pStyle w:val="ae"/>
        <w:spacing w:before="0" w:after="0"/>
        <w:ind w:left="0" w:firstLine="567"/>
        <w:jc w:val="both"/>
      </w:pPr>
    </w:p>
    <w:p w14:paraId="71826DD4" w14:textId="77777777" w:rsidR="000F6A62" w:rsidRDefault="00963913" w:rsidP="00FB16A7">
      <w:pPr>
        <w:pStyle w:val="ae"/>
        <w:spacing w:before="0" w:after="0"/>
        <w:ind w:left="0" w:firstLine="567"/>
        <w:jc w:val="both"/>
      </w:pPr>
      <w:r>
        <w:lastRenderedPageBreak/>
        <w:t xml:space="preserve">Описание модуля D: </w:t>
      </w:r>
      <w:r w:rsidRPr="000F6A62">
        <w:rPr>
          <w:i/>
        </w:rPr>
        <w:t>«Выполнение технического обслуживания оборудования электроустановок до 1000 В»</w:t>
      </w:r>
      <w:r w:rsidR="000F6A62">
        <w:rPr>
          <w:lang w:val="ru-RU"/>
        </w:rPr>
        <w:t>.</w:t>
      </w:r>
      <w:r>
        <w:t xml:space="preserve"> </w:t>
      </w:r>
    </w:p>
    <w:p w14:paraId="34FBF0B4" w14:textId="77777777" w:rsidR="000F6A62" w:rsidRDefault="00963913" w:rsidP="00FB16A7">
      <w:pPr>
        <w:pStyle w:val="ae"/>
        <w:spacing w:before="0" w:after="0"/>
        <w:ind w:left="0" w:firstLine="567"/>
        <w:jc w:val="both"/>
      </w:pPr>
      <w:r>
        <w:t xml:space="preserve">При выполнении модуля D ставятся следующие цели: </w:t>
      </w:r>
    </w:p>
    <w:p w14:paraId="5C026AB6" w14:textId="559ECBD4" w:rsidR="000F6A62" w:rsidRDefault="00963913" w:rsidP="00F16010">
      <w:pPr>
        <w:pStyle w:val="ae"/>
        <w:numPr>
          <w:ilvl w:val="0"/>
          <w:numId w:val="10"/>
        </w:numPr>
        <w:tabs>
          <w:tab w:val="left" w:pos="1134"/>
        </w:tabs>
        <w:spacing w:before="0" w:after="0"/>
        <w:ind w:left="0" w:firstLine="851"/>
        <w:jc w:val="both"/>
      </w:pPr>
      <w:r>
        <w:t xml:space="preserve">при проверке вторичных цепей была обнаружена неисправность, необходимо ее обнаружить и устранить, а также произвести техническое обслуживание цепей, соблюдая требования охраны труда при организации работы, оформить соответствующую документацию (как в электронном, так и в бумажном виде). </w:t>
      </w:r>
    </w:p>
    <w:p w14:paraId="74E97122" w14:textId="77777777" w:rsidR="000F6A62" w:rsidRDefault="00963913" w:rsidP="00FB16A7">
      <w:pPr>
        <w:pStyle w:val="ae"/>
        <w:spacing w:before="0" w:after="0"/>
        <w:ind w:left="0" w:firstLine="567"/>
        <w:jc w:val="both"/>
      </w:pPr>
      <w:r>
        <w:t xml:space="preserve">Задание выполняется на рабочем месте в распределительном устройстве тяговой подстанции. Все действия должны соответствовать действующей нормативной базе. При переговорах необходимо соблюдать установленный регламент. </w:t>
      </w:r>
    </w:p>
    <w:p w14:paraId="326DC3FD" w14:textId="77777777" w:rsidR="000F6A62" w:rsidRDefault="00963913" w:rsidP="005F494C">
      <w:pPr>
        <w:pStyle w:val="ae"/>
        <w:spacing w:before="0" w:after="0"/>
        <w:ind w:left="0" w:firstLine="567"/>
        <w:jc w:val="both"/>
      </w:pPr>
      <w:r>
        <w:t xml:space="preserve">При выполнении модуля D ставятся следующие задачи: </w:t>
      </w:r>
    </w:p>
    <w:p w14:paraId="45B2097F" w14:textId="01121EFA" w:rsidR="000F6A62" w:rsidRDefault="00963913" w:rsidP="00621908">
      <w:pPr>
        <w:pStyle w:val="ae"/>
        <w:numPr>
          <w:ilvl w:val="0"/>
          <w:numId w:val="10"/>
        </w:numPr>
        <w:tabs>
          <w:tab w:val="left" w:pos="993"/>
        </w:tabs>
        <w:spacing w:before="0" w:after="0"/>
        <w:ind w:left="0" w:firstLine="709"/>
        <w:jc w:val="both"/>
      </w:pPr>
      <w:bookmarkStart w:id="4" w:name="_GoBack"/>
      <w:bookmarkEnd w:id="4"/>
      <w:r>
        <w:t xml:space="preserve">обучающиеся должны выполнить необходимые действия по контролю за соблюдением режимов работы и правил технической эксплуатации оборудования электроустановок; </w:t>
      </w:r>
    </w:p>
    <w:p w14:paraId="62497275" w14:textId="439CF267" w:rsidR="000F6A62" w:rsidRDefault="00963913" w:rsidP="00621908">
      <w:pPr>
        <w:pStyle w:val="ae"/>
        <w:numPr>
          <w:ilvl w:val="0"/>
          <w:numId w:val="10"/>
        </w:numPr>
        <w:tabs>
          <w:tab w:val="left" w:pos="993"/>
        </w:tabs>
        <w:spacing w:before="0" w:after="0"/>
        <w:ind w:left="0" w:firstLine="709"/>
        <w:jc w:val="both"/>
      </w:pPr>
      <w:r>
        <w:t xml:space="preserve">проверить правильность оформления выданного задания на производство работ (распоряжения); </w:t>
      </w:r>
    </w:p>
    <w:p w14:paraId="6765D527" w14:textId="6E222624" w:rsidR="000F6A62" w:rsidRDefault="00963913" w:rsidP="00621908">
      <w:pPr>
        <w:pStyle w:val="ae"/>
        <w:numPr>
          <w:ilvl w:val="0"/>
          <w:numId w:val="10"/>
        </w:numPr>
        <w:tabs>
          <w:tab w:val="left" w:pos="993"/>
        </w:tabs>
        <w:spacing w:before="0" w:after="0"/>
        <w:ind w:left="0" w:firstLine="709"/>
        <w:jc w:val="both"/>
      </w:pPr>
      <w:r>
        <w:t xml:space="preserve">выполнить необходимые подготовительные работы по подбору необходимого для работы инструмента, защитных средств, материала и т. д.; </w:t>
      </w:r>
    </w:p>
    <w:p w14:paraId="261E8446" w14:textId="6A1FC3A9" w:rsidR="000F6A62" w:rsidRDefault="00963913" w:rsidP="00621908">
      <w:pPr>
        <w:pStyle w:val="ae"/>
        <w:numPr>
          <w:ilvl w:val="0"/>
          <w:numId w:val="10"/>
        </w:numPr>
        <w:tabs>
          <w:tab w:val="left" w:pos="993"/>
        </w:tabs>
        <w:spacing w:before="0" w:after="0"/>
        <w:ind w:left="0" w:firstLine="709"/>
        <w:jc w:val="both"/>
      </w:pPr>
      <w:r>
        <w:t xml:space="preserve">выполнить необходимые организационно-технические мероприятия для выполнения работы с оформлением наряда-допуска и получением разрешения от ЭЧЦ, осуществить последовательно необходимые операции; - соблюдая регламент переговоров, выполнить необходимые для данной работы организационные и технические мероприятия; </w:t>
      </w:r>
    </w:p>
    <w:p w14:paraId="194E3F80" w14:textId="10FA4C00" w:rsidR="000F6A62" w:rsidRDefault="00963913" w:rsidP="00621908">
      <w:pPr>
        <w:pStyle w:val="ae"/>
        <w:numPr>
          <w:ilvl w:val="0"/>
          <w:numId w:val="10"/>
        </w:numPr>
        <w:tabs>
          <w:tab w:val="left" w:pos="993"/>
        </w:tabs>
        <w:spacing w:before="0" w:after="0"/>
        <w:ind w:left="0" w:firstLine="709"/>
        <w:jc w:val="both"/>
      </w:pPr>
      <w:r>
        <w:t xml:space="preserve">проверить состояния изоляции, исправности заземления, ограждений, смазочных и охлаждающих систем; </w:t>
      </w:r>
    </w:p>
    <w:p w14:paraId="48D06303" w14:textId="3F9C7A6E" w:rsidR="000F6A62" w:rsidRDefault="00963913" w:rsidP="00621908">
      <w:pPr>
        <w:pStyle w:val="ae"/>
        <w:numPr>
          <w:ilvl w:val="0"/>
          <w:numId w:val="10"/>
        </w:numPr>
        <w:tabs>
          <w:tab w:val="left" w:pos="993"/>
        </w:tabs>
        <w:spacing w:before="0" w:after="0"/>
        <w:ind w:left="0" w:firstLine="709"/>
        <w:jc w:val="both"/>
      </w:pPr>
      <w:r>
        <w:t xml:space="preserve">выполнить при необходимости обтирку, чистку, продувку цепей вторичной коммутации; - выявить и устранить мелкие неисправности в цепях вторичной коммутации; </w:t>
      </w:r>
    </w:p>
    <w:p w14:paraId="2A57E63C" w14:textId="3B4D2B66" w:rsidR="000F6A62" w:rsidRDefault="00963913" w:rsidP="00621908">
      <w:pPr>
        <w:pStyle w:val="ae"/>
        <w:numPr>
          <w:ilvl w:val="0"/>
          <w:numId w:val="10"/>
        </w:numPr>
        <w:tabs>
          <w:tab w:val="left" w:pos="993"/>
        </w:tabs>
        <w:spacing w:before="0" w:after="0"/>
        <w:ind w:left="0" w:firstLine="709"/>
        <w:jc w:val="both"/>
      </w:pPr>
      <w:r>
        <w:t xml:space="preserve">проверить состояние электрооборудования с использованием средств технической диагностики; </w:t>
      </w:r>
    </w:p>
    <w:p w14:paraId="274520C4" w14:textId="3C226977" w:rsidR="000F6A62" w:rsidRDefault="00963913" w:rsidP="00621908">
      <w:pPr>
        <w:pStyle w:val="ae"/>
        <w:numPr>
          <w:ilvl w:val="0"/>
          <w:numId w:val="10"/>
        </w:numPr>
        <w:tabs>
          <w:tab w:val="left" w:pos="993"/>
        </w:tabs>
        <w:spacing w:before="0" w:after="0"/>
        <w:ind w:left="0" w:firstLine="709"/>
        <w:jc w:val="both"/>
      </w:pPr>
      <w:r>
        <w:t xml:space="preserve">осуществить восстановление работоспособности оборудования. </w:t>
      </w:r>
    </w:p>
    <w:p w14:paraId="4E2002E7" w14:textId="4B9ED458" w:rsidR="00963913" w:rsidRDefault="00963913" w:rsidP="005F494C">
      <w:pPr>
        <w:pStyle w:val="ae"/>
        <w:spacing w:before="0" w:after="0"/>
        <w:ind w:left="0" w:firstLine="567"/>
        <w:jc w:val="both"/>
      </w:pPr>
      <w:r>
        <w:t xml:space="preserve">Задание необходимо выполнить в заданный период времени с заполнением необходимой документации (Приложение 1,2,4,6). </w:t>
      </w:r>
    </w:p>
    <w:p w14:paraId="00FF3DE1" w14:textId="77777777" w:rsidR="000F6A62" w:rsidRDefault="000F6A62" w:rsidP="00FB16A7">
      <w:pPr>
        <w:pStyle w:val="ae"/>
        <w:spacing w:before="0" w:after="0"/>
        <w:ind w:left="0" w:firstLine="567"/>
        <w:jc w:val="both"/>
      </w:pPr>
    </w:p>
    <w:p w14:paraId="0E2AE6F6" w14:textId="5663618A" w:rsidR="00963913" w:rsidRDefault="00963913" w:rsidP="00FB16A7">
      <w:pPr>
        <w:pStyle w:val="ae"/>
        <w:spacing w:before="0" w:after="0"/>
        <w:ind w:left="0" w:firstLine="567"/>
        <w:jc w:val="both"/>
      </w:pPr>
      <w:r>
        <w:t xml:space="preserve">Модуль Е: </w:t>
      </w:r>
      <w:r w:rsidRPr="000F6A62">
        <w:rPr>
          <w:i/>
        </w:rPr>
        <w:t>«Работа в нестандартных ситуациях (специальное задание)»</w:t>
      </w:r>
      <w:r w:rsidR="000F6A62">
        <w:rPr>
          <w:lang w:val="ru-RU"/>
        </w:rPr>
        <w:t>.</w:t>
      </w:r>
      <w:r>
        <w:t xml:space="preserve"> </w:t>
      </w:r>
    </w:p>
    <w:p w14:paraId="39E6B290" w14:textId="77777777" w:rsidR="000F6A62" w:rsidRDefault="00963913" w:rsidP="00FB16A7">
      <w:pPr>
        <w:pStyle w:val="ae"/>
        <w:spacing w:before="0" w:after="0"/>
        <w:ind w:left="0" w:firstLine="567"/>
        <w:jc w:val="both"/>
      </w:pPr>
      <w:r>
        <w:t xml:space="preserve">При выполнении модуля Е ставятся следующие цели: </w:t>
      </w:r>
    </w:p>
    <w:p w14:paraId="0A46FFB5" w14:textId="77777777" w:rsidR="000F6A62" w:rsidRDefault="00963913" w:rsidP="00621908">
      <w:pPr>
        <w:pStyle w:val="ae"/>
        <w:numPr>
          <w:ilvl w:val="0"/>
          <w:numId w:val="10"/>
        </w:numPr>
        <w:tabs>
          <w:tab w:val="left" w:pos="993"/>
        </w:tabs>
        <w:spacing w:before="0" w:after="0"/>
        <w:ind w:left="0" w:firstLine="709"/>
        <w:jc w:val="both"/>
      </w:pPr>
      <w:r>
        <w:t xml:space="preserve">произвести техническое обслуживание и устранить неисправность, проверить правильность работы выключателя, соблюдая требования охраны труда при организации работы, </w:t>
      </w:r>
    </w:p>
    <w:p w14:paraId="3E7CF33A" w14:textId="77777777" w:rsidR="00357B95" w:rsidRDefault="00963913" w:rsidP="00621908">
      <w:pPr>
        <w:pStyle w:val="ae"/>
        <w:numPr>
          <w:ilvl w:val="0"/>
          <w:numId w:val="10"/>
        </w:numPr>
        <w:tabs>
          <w:tab w:val="left" w:pos="993"/>
        </w:tabs>
        <w:spacing w:before="0" w:after="0"/>
        <w:ind w:left="0" w:firstLine="709"/>
        <w:jc w:val="both"/>
      </w:pPr>
      <w:r>
        <w:t xml:space="preserve">оформить соответствующею документацию (как в электронном, так и в бумажном виде). </w:t>
      </w:r>
    </w:p>
    <w:p w14:paraId="36F1E478" w14:textId="77777777" w:rsidR="00357B95" w:rsidRDefault="00963913" w:rsidP="00FB16A7">
      <w:pPr>
        <w:pStyle w:val="ae"/>
        <w:spacing w:before="0" w:after="0"/>
        <w:ind w:left="0" w:firstLine="567"/>
        <w:jc w:val="both"/>
      </w:pPr>
      <w:r>
        <w:t xml:space="preserve">Задания выполняются на рабочем месте в распределительном устройстве тяговой подстанции. Все действия должны соответствовать действующей нормативной базе. При переговорах необходимо соблюдать установленный регламент. </w:t>
      </w:r>
    </w:p>
    <w:p w14:paraId="2D888A2B" w14:textId="77777777" w:rsidR="00357B95" w:rsidRDefault="00963913" w:rsidP="00FB16A7">
      <w:pPr>
        <w:pStyle w:val="ae"/>
        <w:spacing w:before="0" w:after="0"/>
        <w:ind w:left="0" w:firstLine="567"/>
        <w:jc w:val="both"/>
      </w:pPr>
      <w:r>
        <w:t xml:space="preserve">При выполнении модуля Е ставятся следующие задачи: </w:t>
      </w:r>
    </w:p>
    <w:p w14:paraId="76CB725E" w14:textId="42226F72" w:rsidR="00357B95" w:rsidRDefault="00963913" w:rsidP="00621908">
      <w:pPr>
        <w:pStyle w:val="ae"/>
        <w:numPr>
          <w:ilvl w:val="0"/>
          <w:numId w:val="10"/>
        </w:numPr>
        <w:tabs>
          <w:tab w:val="left" w:pos="1134"/>
        </w:tabs>
        <w:spacing w:before="0" w:after="0"/>
        <w:ind w:left="0" w:firstLine="709"/>
        <w:jc w:val="both"/>
      </w:pPr>
      <w:r>
        <w:t>оказать доврачебную помощь пострадавшему при поражении электрическим током после освобождения от действия электрического тока с учетом критериев оценки (оповещение о травматическом случае с регистрацией переговоров на диктофон, последовательность реанимационных действий с пострадавшим манекеном «Максим»).</w:t>
      </w:r>
    </w:p>
    <w:p w14:paraId="5BD0ECF0" w14:textId="1F10B2C1" w:rsidR="00357B95" w:rsidRDefault="00963913" w:rsidP="00621908">
      <w:pPr>
        <w:pStyle w:val="ae"/>
        <w:numPr>
          <w:ilvl w:val="0"/>
          <w:numId w:val="10"/>
        </w:numPr>
        <w:tabs>
          <w:tab w:val="left" w:pos="1134"/>
        </w:tabs>
        <w:spacing w:before="0" w:after="0"/>
        <w:ind w:left="0" w:firstLine="709"/>
        <w:jc w:val="both"/>
      </w:pPr>
      <w:r>
        <w:t xml:space="preserve">выполнение обязанностей работника по техническому обслуживанию, ремонту железнодорожных тяговых и трансформаторных подстанций, линейных устройств системы тягового электроснабжения по обеспечению бесперебойного электроснабжения контактной сети, линий автоблокировки и других потребителей, получающих питание от тяговых подстанций железнодорожного транспорта; </w:t>
      </w:r>
    </w:p>
    <w:p w14:paraId="22A18CFF" w14:textId="71C947CB" w:rsidR="00357B95" w:rsidRDefault="00963913" w:rsidP="00621908">
      <w:pPr>
        <w:pStyle w:val="ae"/>
        <w:numPr>
          <w:ilvl w:val="0"/>
          <w:numId w:val="10"/>
        </w:numPr>
        <w:tabs>
          <w:tab w:val="left" w:pos="1134"/>
        </w:tabs>
        <w:spacing w:before="0" w:after="0"/>
        <w:ind w:left="0" w:firstLine="709"/>
        <w:jc w:val="both"/>
      </w:pPr>
      <w:r>
        <w:t xml:space="preserve">выполнение необходимых действий по контролю за соблюдением режимов работы и правил технической эксплуатации оборудования электроустановок; </w:t>
      </w:r>
    </w:p>
    <w:p w14:paraId="1CDA3EAC" w14:textId="4FE566CD" w:rsidR="00357B95" w:rsidRDefault="00963913" w:rsidP="00621908">
      <w:pPr>
        <w:pStyle w:val="ae"/>
        <w:numPr>
          <w:ilvl w:val="0"/>
          <w:numId w:val="10"/>
        </w:numPr>
        <w:tabs>
          <w:tab w:val="left" w:pos="1134"/>
        </w:tabs>
        <w:spacing w:before="0" w:after="0"/>
        <w:ind w:left="0" w:firstLine="709"/>
        <w:jc w:val="both"/>
      </w:pPr>
      <w:r>
        <w:lastRenderedPageBreak/>
        <w:t xml:space="preserve">ликвидировать неисправность; – заполнить сопроводительную документацию (Приложения 1,2,3,4,5,6) (как в электронном, так и в бумажном виде). </w:t>
      </w:r>
    </w:p>
    <w:p w14:paraId="1FA9B1DA" w14:textId="77777777" w:rsidR="00357B95" w:rsidRDefault="00963913" w:rsidP="00FB16A7">
      <w:pPr>
        <w:pStyle w:val="ae"/>
        <w:spacing w:before="0" w:after="0"/>
        <w:ind w:left="0" w:firstLine="567"/>
        <w:jc w:val="both"/>
        <w:rPr>
          <w:lang w:val="ru-RU"/>
        </w:rPr>
      </w:pPr>
      <w:r w:rsidRPr="00357B95">
        <w:rPr>
          <w:b/>
        </w:rPr>
        <w:t>Требования к оформлению письменных материалов</w:t>
      </w:r>
      <w:r w:rsidR="00357B95">
        <w:rPr>
          <w:lang w:val="ru-RU"/>
        </w:rPr>
        <w:t>.</w:t>
      </w:r>
    </w:p>
    <w:p w14:paraId="56B3F822" w14:textId="77777777" w:rsidR="00357B95" w:rsidRDefault="00963913" w:rsidP="00FB16A7">
      <w:pPr>
        <w:pStyle w:val="ae"/>
        <w:spacing w:before="0" w:after="0"/>
        <w:ind w:left="0" w:firstLine="567"/>
        <w:jc w:val="both"/>
      </w:pPr>
      <w:r>
        <w:t xml:space="preserve">Сопроводительная документация оформляется в электронном в виде, так и в бумажном виде, с соблюдением требований оформления: шрифт </w:t>
      </w:r>
      <w:proofErr w:type="spellStart"/>
      <w:r>
        <w:t>Times</w:t>
      </w:r>
      <w:proofErr w:type="spellEnd"/>
      <w:r>
        <w:t xml:space="preserve"> </w:t>
      </w:r>
      <w:proofErr w:type="spellStart"/>
      <w:r>
        <w:t>New</w:t>
      </w:r>
      <w:proofErr w:type="spellEnd"/>
      <w:r>
        <w:t xml:space="preserve"> </w:t>
      </w:r>
      <w:proofErr w:type="spellStart"/>
      <w:r>
        <w:t>Romar</w:t>
      </w:r>
      <w:proofErr w:type="spellEnd"/>
      <w:r>
        <w:t xml:space="preserve">, размер шрифта подобран таким образом чтобы возможно было заполнить поля таблиц, использованы общепринятые профессиональные сокращения, текст возможно понять и прочитать. </w:t>
      </w:r>
    </w:p>
    <w:p w14:paraId="39C955A3" w14:textId="609EED11" w:rsidR="00357B95" w:rsidRDefault="00963913" w:rsidP="00FB16A7">
      <w:pPr>
        <w:pStyle w:val="ae"/>
        <w:spacing w:before="0" w:after="0"/>
        <w:ind w:left="0" w:firstLine="567"/>
        <w:jc w:val="both"/>
        <w:rPr>
          <w:lang w:val="ru-RU"/>
        </w:rPr>
      </w:pPr>
      <w:r w:rsidRPr="00357B95">
        <w:rPr>
          <w:b/>
        </w:rPr>
        <w:t>Представление результатов работы</w:t>
      </w:r>
      <w:r w:rsidR="00357B95">
        <w:rPr>
          <w:lang w:val="ru-RU"/>
        </w:rPr>
        <w:t>:</w:t>
      </w:r>
    </w:p>
    <w:p w14:paraId="61AFDDA9" w14:textId="77777777" w:rsidR="00357B95" w:rsidRDefault="00963913" w:rsidP="00621908">
      <w:pPr>
        <w:pStyle w:val="ae"/>
        <w:numPr>
          <w:ilvl w:val="0"/>
          <w:numId w:val="11"/>
        </w:numPr>
        <w:spacing w:before="0" w:after="0"/>
        <w:jc w:val="both"/>
      </w:pPr>
      <w:r>
        <w:t xml:space="preserve">Выполненный ремонт и устранение неисправности, зафиксированной при видеонаблюдении. </w:t>
      </w:r>
    </w:p>
    <w:p w14:paraId="0963C73C" w14:textId="77777777" w:rsidR="00357B95" w:rsidRDefault="00963913" w:rsidP="00621908">
      <w:pPr>
        <w:pStyle w:val="ae"/>
        <w:numPr>
          <w:ilvl w:val="0"/>
          <w:numId w:val="11"/>
        </w:numPr>
        <w:spacing w:before="0" w:after="0"/>
        <w:jc w:val="both"/>
      </w:pPr>
      <w:r>
        <w:t xml:space="preserve">Предоставление записей с диктофона. </w:t>
      </w:r>
    </w:p>
    <w:p w14:paraId="0289CC70" w14:textId="60B7E7D2" w:rsidR="00FB16A7" w:rsidRDefault="00963913" w:rsidP="00621908">
      <w:pPr>
        <w:pStyle w:val="ae"/>
        <w:numPr>
          <w:ilvl w:val="0"/>
          <w:numId w:val="11"/>
        </w:numPr>
        <w:spacing w:before="0" w:after="0"/>
        <w:jc w:val="both"/>
        <w:rPr>
          <w:lang w:val="ru-RU"/>
        </w:rPr>
      </w:pPr>
      <w:r>
        <w:t>Оформление технической документации как электронном виде, так и в бумажном виде</w:t>
      </w:r>
      <w:r w:rsidR="00357B95">
        <w:rPr>
          <w:lang w:val="ru-RU"/>
        </w:rPr>
        <w:t>.</w:t>
      </w:r>
    </w:p>
    <w:p w14:paraId="47ABBD83" w14:textId="77777777" w:rsidR="005F494C" w:rsidRPr="005F494C" w:rsidRDefault="00357B95" w:rsidP="00357B95">
      <w:pPr>
        <w:spacing w:after="0"/>
        <w:ind w:left="567"/>
        <w:jc w:val="both"/>
        <w:rPr>
          <w:rFonts w:ascii="Times New Roman" w:hAnsi="Times New Roman"/>
          <w:b/>
          <w:sz w:val="24"/>
          <w:szCs w:val="24"/>
        </w:rPr>
      </w:pPr>
      <w:r w:rsidRPr="005F494C">
        <w:rPr>
          <w:rFonts w:ascii="Times New Roman" w:hAnsi="Times New Roman"/>
          <w:b/>
          <w:sz w:val="24"/>
          <w:szCs w:val="24"/>
        </w:rPr>
        <w:t xml:space="preserve">Необходимые приложения: </w:t>
      </w:r>
    </w:p>
    <w:p w14:paraId="672245CC" w14:textId="6870BA66" w:rsidR="006D2974" w:rsidRPr="005F494C" w:rsidRDefault="00357B95" w:rsidP="00357B95">
      <w:pPr>
        <w:spacing w:after="0"/>
        <w:ind w:left="567"/>
        <w:jc w:val="both"/>
        <w:rPr>
          <w:rFonts w:ascii="Times New Roman" w:hAnsi="Times New Roman"/>
          <w:sz w:val="24"/>
          <w:szCs w:val="24"/>
        </w:rPr>
      </w:pPr>
      <w:r w:rsidRPr="005F494C">
        <w:rPr>
          <w:rFonts w:ascii="Times New Roman" w:hAnsi="Times New Roman"/>
          <w:sz w:val="24"/>
          <w:szCs w:val="24"/>
        </w:rPr>
        <w:t>1</w:t>
      </w:r>
      <w:r w:rsidR="006D2974" w:rsidRPr="005F494C">
        <w:rPr>
          <w:rFonts w:ascii="Times New Roman" w:hAnsi="Times New Roman"/>
          <w:sz w:val="24"/>
          <w:szCs w:val="24"/>
        </w:rPr>
        <w:t xml:space="preserve"> (Книга осмотров и неисправностей)</w:t>
      </w:r>
      <w:r w:rsidRPr="005F494C">
        <w:rPr>
          <w:rFonts w:ascii="Times New Roman" w:hAnsi="Times New Roman"/>
          <w:sz w:val="24"/>
          <w:szCs w:val="24"/>
        </w:rPr>
        <w:t>,</w:t>
      </w:r>
      <w:r w:rsidR="006D2974" w:rsidRPr="005F494C">
        <w:rPr>
          <w:rFonts w:ascii="Times New Roman" w:hAnsi="Times New Roman"/>
          <w:sz w:val="24"/>
          <w:szCs w:val="24"/>
        </w:rPr>
        <w:t xml:space="preserve"> </w:t>
      </w:r>
    </w:p>
    <w:p w14:paraId="7D4CBB0E" w14:textId="77777777" w:rsidR="006D2974" w:rsidRPr="005F494C" w:rsidRDefault="00357B95" w:rsidP="00357B95">
      <w:pPr>
        <w:spacing w:after="0"/>
        <w:ind w:left="567"/>
        <w:jc w:val="both"/>
        <w:rPr>
          <w:rFonts w:ascii="Times New Roman" w:hAnsi="Times New Roman"/>
          <w:sz w:val="24"/>
          <w:szCs w:val="24"/>
        </w:rPr>
      </w:pPr>
      <w:r w:rsidRPr="005F494C">
        <w:rPr>
          <w:rFonts w:ascii="Times New Roman" w:hAnsi="Times New Roman"/>
          <w:sz w:val="24"/>
          <w:szCs w:val="24"/>
        </w:rPr>
        <w:t>2</w:t>
      </w:r>
      <w:r w:rsidR="006D2974" w:rsidRPr="005F494C">
        <w:rPr>
          <w:rFonts w:ascii="Times New Roman" w:hAnsi="Times New Roman"/>
          <w:sz w:val="24"/>
          <w:szCs w:val="24"/>
        </w:rPr>
        <w:t xml:space="preserve"> (Книга произведенных работ)</w:t>
      </w:r>
      <w:r w:rsidRPr="005F494C">
        <w:rPr>
          <w:rFonts w:ascii="Times New Roman" w:hAnsi="Times New Roman"/>
          <w:sz w:val="24"/>
          <w:szCs w:val="24"/>
        </w:rPr>
        <w:t>,</w:t>
      </w:r>
      <w:r w:rsidR="006D2974" w:rsidRPr="005F494C">
        <w:rPr>
          <w:rFonts w:ascii="Times New Roman" w:hAnsi="Times New Roman"/>
          <w:sz w:val="24"/>
          <w:szCs w:val="24"/>
        </w:rPr>
        <w:t xml:space="preserve"> </w:t>
      </w:r>
    </w:p>
    <w:p w14:paraId="788ADE6C" w14:textId="77777777" w:rsidR="006D2974" w:rsidRPr="005F494C" w:rsidRDefault="00357B95" w:rsidP="00357B95">
      <w:pPr>
        <w:spacing w:after="0"/>
        <w:ind w:left="567"/>
        <w:jc w:val="both"/>
        <w:rPr>
          <w:rFonts w:ascii="Times New Roman" w:hAnsi="Times New Roman"/>
          <w:sz w:val="24"/>
          <w:szCs w:val="24"/>
        </w:rPr>
      </w:pPr>
      <w:r w:rsidRPr="005F494C">
        <w:rPr>
          <w:rFonts w:ascii="Times New Roman" w:hAnsi="Times New Roman"/>
          <w:sz w:val="24"/>
          <w:szCs w:val="24"/>
        </w:rPr>
        <w:t>3</w:t>
      </w:r>
      <w:r w:rsidR="006D2974" w:rsidRPr="005F494C">
        <w:rPr>
          <w:rFonts w:ascii="Times New Roman" w:hAnsi="Times New Roman"/>
          <w:sz w:val="24"/>
          <w:szCs w:val="24"/>
        </w:rPr>
        <w:t xml:space="preserve"> (Наряд-допуск при работах в электроустановках)</w:t>
      </w:r>
      <w:r w:rsidRPr="005F494C">
        <w:rPr>
          <w:rFonts w:ascii="Times New Roman" w:hAnsi="Times New Roman"/>
          <w:sz w:val="24"/>
          <w:szCs w:val="24"/>
        </w:rPr>
        <w:t>,</w:t>
      </w:r>
      <w:r w:rsidR="006D2974" w:rsidRPr="005F494C">
        <w:rPr>
          <w:rFonts w:ascii="Times New Roman" w:hAnsi="Times New Roman"/>
          <w:sz w:val="24"/>
          <w:szCs w:val="24"/>
        </w:rPr>
        <w:t xml:space="preserve"> </w:t>
      </w:r>
    </w:p>
    <w:p w14:paraId="204A14BA" w14:textId="77777777" w:rsidR="006D2974" w:rsidRPr="005F494C" w:rsidRDefault="00357B95" w:rsidP="00357B95">
      <w:pPr>
        <w:spacing w:after="0"/>
        <w:ind w:left="567"/>
        <w:jc w:val="both"/>
        <w:rPr>
          <w:rFonts w:ascii="Times New Roman" w:hAnsi="Times New Roman"/>
          <w:sz w:val="24"/>
          <w:szCs w:val="24"/>
        </w:rPr>
      </w:pPr>
      <w:r w:rsidRPr="005F494C">
        <w:rPr>
          <w:rFonts w:ascii="Times New Roman" w:hAnsi="Times New Roman"/>
          <w:sz w:val="24"/>
          <w:szCs w:val="24"/>
        </w:rPr>
        <w:t>4</w:t>
      </w:r>
      <w:r w:rsidR="006D2974" w:rsidRPr="005F494C">
        <w:rPr>
          <w:rFonts w:ascii="Times New Roman" w:hAnsi="Times New Roman"/>
          <w:sz w:val="24"/>
          <w:szCs w:val="24"/>
        </w:rPr>
        <w:t xml:space="preserve"> (Оперативный журнал)</w:t>
      </w:r>
      <w:r w:rsidRPr="005F494C">
        <w:rPr>
          <w:rFonts w:ascii="Times New Roman" w:hAnsi="Times New Roman"/>
          <w:sz w:val="24"/>
          <w:szCs w:val="24"/>
        </w:rPr>
        <w:t>,</w:t>
      </w:r>
      <w:r w:rsidR="006D2974" w:rsidRPr="005F494C">
        <w:rPr>
          <w:rFonts w:ascii="Times New Roman" w:hAnsi="Times New Roman"/>
          <w:sz w:val="24"/>
          <w:szCs w:val="24"/>
        </w:rPr>
        <w:t xml:space="preserve"> </w:t>
      </w:r>
    </w:p>
    <w:p w14:paraId="4FEB5301" w14:textId="77777777" w:rsidR="006D2974" w:rsidRPr="005F494C" w:rsidRDefault="00357B95" w:rsidP="00357B95">
      <w:pPr>
        <w:spacing w:after="0"/>
        <w:ind w:left="567"/>
        <w:jc w:val="both"/>
        <w:rPr>
          <w:rFonts w:ascii="Times New Roman" w:hAnsi="Times New Roman"/>
          <w:sz w:val="24"/>
          <w:szCs w:val="24"/>
        </w:rPr>
      </w:pPr>
      <w:r w:rsidRPr="005F494C">
        <w:rPr>
          <w:rFonts w:ascii="Times New Roman" w:hAnsi="Times New Roman"/>
          <w:sz w:val="24"/>
          <w:szCs w:val="24"/>
        </w:rPr>
        <w:t>5</w:t>
      </w:r>
      <w:r w:rsidR="006D2974" w:rsidRPr="005F494C">
        <w:rPr>
          <w:rFonts w:ascii="Times New Roman" w:hAnsi="Times New Roman"/>
          <w:sz w:val="24"/>
          <w:szCs w:val="24"/>
        </w:rPr>
        <w:t xml:space="preserve"> (Бланк переключения)</w:t>
      </w:r>
      <w:r w:rsidRPr="005F494C">
        <w:rPr>
          <w:rFonts w:ascii="Times New Roman" w:hAnsi="Times New Roman"/>
          <w:sz w:val="24"/>
          <w:szCs w:val="24"/>
        </w:rPr>
        <w:t>,</w:t>
      </w:r>
      <w:r w:rsidR="006D2974" w:rsidRPr="005F494C">
        <w:rPr>
          <w:rFonts w:ascii="Times New Roman" w:hAnsi="Times New Roman"/>
          <w:sz w:val="24"/>
          <w:szCs w:val="24"/>
        </w:rPr>
        <w:t xml:space="preserve"> </w:t>
      </w:r>
    </w:p>
    <w:p w14:paraId="0A453F28" w14:textId="4B77D9CC" w:rsidR="00357B95" w:rsidRPr="005F494C" w:rsidRDefault="00357B95" w:rsidP="00357B95">
      <w:pPr>
        <w:spacing w:after="0"/>
        <w:ind w:left="567"/>
        <w:jc w:val="both"/>
        <w:rPr>
          <w:rFonts w:ascii="Times New Roman" w:hAnsi="Times New Roman"/>
          <w:sz w:val="24"/>
          <w:szCs w:val="24"/>
        </w:rPr>
      </w:pPr>
      <w:r w:rsidRPr="005F494C">
        <w:rPr>
          <w:rFonts w:ascii="Times New Roman" w:hAnsi="Times New Roman"/>
          <w:sz w:val="24"/>
          <w:szCs w:val="24"/>
        </w:rPr>
        <w:t>6</w:t>
      </w:r>
      <w:r w:rsidR="006D2974" w:rsidRPr="005F494C">
        <w:rPr>
          <w:rFonts w:ascii="Times New Roman" w:hAnsi="Times New Roman"/>
          <w:sz w:val="24"/>
          <w:szCs w:val="24"/>
        </w:rPr>
        <w:t xml:space="preserve"> (Журнал работ по нарядам и распоряжениям)</w:t>
      </w:r>
      <w:r w:rsidRPr="005F494C">
        <w:rPr>
          <w:rFonts w:ascii="Times New Roman" w:hAnsi="Times New Roman"/>
          <w:sz w:val="24"/>
          <w:szCs w:val="24"/>
        </w:rPr>
        <w:t>.</w:t>
      </w:r>
    </w:p>
    <w:p w14:paraId="2490D4EA" w14:textId="4944F145" w:rsidR="00264AA8" w:rsidRPr="00315F34" w:rsidRDefault="00264AA8" w:rsidP="005F494C">
      <w:pPr>
        <w:spacing w:after="0" w:line="240" w:lineRule="auto"/>
        <w:jc w:val="both"/>
        <w:rPr>
          <w:i/>
        </w:rPr>
      </w:pPr>
      <w:bookmarkStart w:id="5" w:name="__RefHeading___Toc638_361490302"/>
      <w:bookmarkEnd w:id="5"/>
      <w:r>
        <w:rPr>
          <w:rFonts w:ascii="Times New Roman" w:hAnsi="Times New Roman"/>
          <w:sz w:val="24"/>
          <w:szCs w:val="24"/>
        </w:rPr>
        <w:t xml:space="preserve">Демонстрационный экзамен по </w:t>
      </w:r>
      <w:r>
        <w:rPr>
          <w:rFonts w:ascii="Times New Roman" w:eastAsia="Arial" w:hAnsi="Times New Roman"/>
          <w:bCs/>
          <w:sz w:val="24"/>
          <w:szCs w:val="24"/>
        </w:rPr>
        <w:t>ППССЗ</w:t>
      </w:r>
      <w:r>
        <w:rPr>
          <w:rFonts w:ascii="Times New Roman" w:hAnsi="Times New Roman"/>
          <w:sz w:val="24"/>
          <w:szCs w:val="24"/>
        </w:rPr>
        <w:t xml:space="preserve"> проводится в течение </w:t>
      </w:r>
      <w:r w:rsidR="005F494C">
        <w:rPr>
          <w:rFonts w:ascii="Times New Roman" w:hAnsi="Times New Roman"/>
          <w:iCs/>
          <w:sz w:val="24"/>
          <w:szCs w:val="24"/>
        </w:rPr>
        <w:t>одного дня</w:t>
      </w:r>
      <w:r>
        <w:rPr>
          <w:rFonts w:ascii="Times New Roman" w:hAnsi="Times New Roman"/>
          <w:sz w:val="24"/>
          <w:szCs w:val="24"/>
        </w:rPr>
        <w:t xml:space="preserve">, продолжительностью не более 8 </w:t>
      </w:r>
      <w:proofErr w:type="spellStart"/>
      <w:r>
        <w:rPr>
          <w:rFonts w:ascii="Times New Roman" w:hAnsi="Times New Roman"/>
          <w:sz w:val="24"/>
          <w:szCs w:val="24"/>
        </w:rPr>
        <w:t>ак</w:t>
      </w:r>
      <w:proofErr w:type="spellEnd"/>
      <w:r>
        <w:rPr>
          <w:rFonts w:ascii="Times New Roman" w:hAnsi="Times New Roman"/>
          <w:sz w:val="24"/>
          <w:szCs w:val="24"/>
        </w:rPr>
        <w:t xml:space="preserve">. часов. Примерное </w:t>
      </w:r>
      <w:r w:rsidR="005F494C">
        <w:rPr>
          <w:rFonts w:ascii="Times New Roman" w:hAnsi="Times New Roman"/>
          <w:sz w:val="24"/>
          <w:szCs w:val="24"/>
        </w:rPr>
        <w:t>распределение времени на выполнение заданий по модулям приведено</w:t>
      </w:r>
      <w:r w:rsidR="00F70377">
        <w:rPr>
          <w:rFonts w:ascii="Times New Roman" w:hAnsi="Times New Roman"/>
          <w:sz w:val="24"/>
          <w:szCs w:val="24"/>
        </w:rPr>
        <w:t xml:space="preserve"> </w:t>
      </w:r>
      <w:r w:rsidR="005F494C">
        <w:rPr>
          <w:rFonts w:ascii="Times New Roman" w:hAnsi="Times New Roman"/>
          <w:sz w:val="24"/>
          <w:szCs w:val="24"/>
        </w:rPr>
        <w:t>в таблице 1.</w:t>
      </w:r>
      <w:r w:rsidR="005F494C" w:rsidRPr="00315F34">
        <w:rPr>
          <w:i/>
        </w:rPr>
        <w:t xml:space="preserve"> </w:t>
      </w:r>
    </w:p>
    <w:p w14:paraId="4A11DEDB" w14:textId="77777777" w:rsidR="00F70377" w:rsidRDefault="00F70377" w:rsidP="00962444">
      <w:pPr>
        <w:spacing w:after="0" w:line="240" w:lineRule="auto"/>
        <w:ind w:firstLine="567"/>
        <w:jc w:val="both"/>
        <w:rPr>
          <w:rFonts w:ascii="Times New Roman" w:hAnsi="Times New Roman"/>
          <w:b/>
          <w:bCs/>
          <w:sz w:val="24"/>
          <w:szCs w:val="24"/>
        </w:rPr>
      </w:pPr>
    </w:p>
    <w:p w14:paraId="62EE3625" w14:textId="0692D569" w:rsidR="00962444" w:rsidRPr="00315F34" w:rsidRDefault="00962444" w:rsidP="00962444">
      <w:pPr>
        <w:spacing w:after="0" w:line="240" w:lineRule="auto"/>
        <w:ind w:firstLine="567"/>
        <w:jc w:val="both"/>
        <w:rPr>
          <w:rFonts w:ascii="Times New Roman" w:hAnsi="Times New Roman"/>
          <w:b/>
          <w:bCs/>
          <w:sz w:val="24"/>
          <w:szCs w:val="24"/>
        </w:rPr>
      </w:pPr>
      <w:r w:rsidRPr="00315F34">
        <w:rPr>
          <w:rFonts w:ascii="Times New Roman" w:hAnsi="Times New Roman"/>
          <w:b/>
          <w:bCs/>
          <w:sz w:val="24"/>
          <w:szCs w:val="24"/>
        </w:rPr>
        <w:t>3.</w:t>
      </w:r>
      <w:r w:rsidR="005F494C">
        <w:rPr>
          <w:rFonts w:ascii="Times New Roman" w:hAnsi="Times New Roman"/>
          <w:b/>
          <w:bCs/>
          <w:sz w:val="24"/>
          <w:szCs w:val="24"/>
        </w:rPr>
        <w:t>3</w:t>
      </w:r>
      <w:r w:rsidRPr="00315F34">
        <w:rPr>
          <w:rFonts w:ascii="Times New Roman" w:hAnsi="Times New Roman"/>
          <w:b/>
          <w:bCs/>
          <w:sz w:val="24"/>
          <w:szCs w:val="24"/>
        </w:rPr>
        <w:t xml:space="preserve">. </w:t>
      </w:r>
      <w:r w:rsidR="00C10641" w:rsidRPr="00C10641">
        <w:rPr>
          <w:rFonts w:ascii="Times New Roman" w:hAnsi="Times New Roman"/>
          <w:b/>
          <w:bCs/>
          <w:sz w:val="24"/>
          <w:szCs w:val="24"/>
        </w:rPr>
        <w:t>Порядок перевода баллов в систему оценивания</w:t>
      </w:r>
    </w:p>
    <w:p w14:paraId="67A01975" w14:textId="00FF8263" w:rsidR="007E02BB" w:rsidRDefault="00790966" w:rsidP="00790966">
      <w:pPr>
        <w:spacing w:after="0" w:line="240" w:lineRule="auto"/>
        <w:ind w:firstLine="709"/>
        <w:jc w:val="both"/>
        <w:rPr>
          <w:rFonts w:ascii="Times New Roman" w:eastAsia="Arial" w:hAnsi="Times New Roman"/>
          <w:bCs/>
          <w:sz w:val="24"/>
          <w:szCs w:val="24"/>
        </w:rPr>
      </w:pPr>
      <w:bookmarkStart w:id="6" w:name="_Hlk84520396"/>
      <w:r>
        <w:rPr>
          <w:rFonts w:ascii="Times New Roman" w:eastAsia="Arial" w:hAnsi="Times New Roman"/>
          <w:bCs/>
          <w:sz w:val="24"/>
          <w:szCs w:val="24"/>
        </w:rPr>
        <w:t xml:space="preserve">Максимальное количество баллов, которые возможно получить за выполнение задания демонстрационного экзамена при выполнении различных операций, </w:t>
      </w:r>
      <w:r w:rsidR="005F494C">
        <w:rPr>
          <w:rFonts w:ascii="Times New Roman" w:eastAsia="Arial" w:hAnsi="Times New Roman"/>
          <w:bCs/>
          <w:sz w:val="24"/>
          <w:szCs w:val="24"/>
        </w:rPr>
        <w:t xml:space="preserve">определяется вариантом </w:t>
      </w:r>
      <w:proofErr w:type="spellStart"/>
      <w:r w:rsidR="005F494C">
        <w:rPr>
          <w:rFonts w:ascii="Times New Roman" w:eastAsia="Arial" w:hAnsi="Times New Roman"/>
          <w:bCs/>
          <w:sz w:val="24"/>
          <w:szCs w:val="24"/>
        </w:rPr>
        <w:t>КОДа</w:t>
      </w:r>
      <w:proofErr w:type="spellEnd"/>
      <w:r>
        <w:rPr>
          <w:rFonts w:ascii="Times New Roman" w:eastAsia="Arial" w:hAnsi="Times New Roman"/>
          <w:bCs/>
          <w:sz w:val="24"/>
          <w:szCs w:val="24"/>
        </w:rPr>
        <w:t xml:space="preserve">. </w:t>
      </w:r>
    </w:p>
    <w:p w14:paraId="3105B80B" w14:textId="77777777" w:rsidR="007E02BB" w:rsidRDefault="007E02BB" w:rsidP="00790966">
      <w:pPr>
        <w:spacing w:after="0" w:line="240" w:lineRule="auto"/>
        <w:ind w:firstLine="709"/>
        <w:jc w:val="both"/>
        <w:rPr>
          <w:rFonts w:ascii="Times New Roman" w:eastAsia="Arial" w:hAnsi="Times New Roman"/>
          <w:bCs/>
          <w:sz w:val="24"/>
          <w:szCs w:val="24"/>
        </w:rPr>
      </w:pPr>
      <w:r>
        <w:rPr>
          <w:rFonts w:ascii="Times New Roman" w:eastAsia="Arial" w:hAnsi="Times New Roman"/>
          <w:bCs/>
          <w:sz w:val="24"/>
          <w:szCs w:val="24"/>
        </w:rPr>
        <w:t>При разработке системы перевода баллов в оценку необходимо учитывать сложность разработанных заданий.</w:t>
      </w:r>
    </w:p>
    <w:p w14:paraId="43724806" w14:textId="7CB49A4E" w:rsidR="007E02BB" w:rsidRDefault="007E02BB" w:rsidP="00790966">
      <w:pPr>
        <w:spacing w:after="0" w:line="240" w:lineRule="auto"/>
        <w:ind w:firstLine="709"/>
        <w:jc w:val="both"/>
        <w:rPr>
          <w:rFonts w:ascii="Times New Roman" w:eastAsia="Arial" w:hAnsi="Times New Roman"/>
          <w:bCs/>
          <w:sz w:val="24"/>
          <w:szCs w:val="24"/>
        </w:rPr>
      </w:pPr>
      <w:r>
        <w:rPr>
          <w:rFonts w:ascii="Times New Roman" w:eastAsia="Arial" w:hAnsi="Times New Roman"/>
          <w:bCs/>
          <w:sz w:val="24"/>
          <w:szCs w:val="24"/>
        </w:rPr>
        <w:t xml:space="preserve">Рекомендуемая шкала перевода баллов в оценку приведена в таблице </w:t>
      </w:r>
      <w:r w:rsidR="005F494C">
        <w:rPr>
          <w:rFonts w:ascii="Times New Roman" w:eastAsia="Arial" w:hAnsi="Times New Roman"/>
          <w:bCs/>
          <w:sz w:val="24"/>
          <w:szCs w:val="24"/>
        </w:rPr>
        <w:t>2</w:t>
      </w:r>
      <w:r w:rsidR="00515BB1">
        <w:rPr>
          <w:rFonts w:ascii="Times New Roman" w:eastAsia="Arial" w:hAnsi="Times New Roman"/>
          <w:bCs/>
          <w:sz w:val="24"/>
          <w:szCs w:val="24"/>
        </w:rPr>
        <w:t>.</w:t>
      </w:r>
    </w:p>
    <w:p w14:paraId="1241F9B4" w14:textId="77777777" w:rsidR="00515BB1" w:rsidRDefault="00515BB1" w:rsidP="00790966">
      <w:pPr>
        <w:spacing w:after="0" w:line="240" w:lineRule="auto"/>
        <w:ind w:firstLine="709"/>
        <w:jc w:val="both"/>
        <w:rPr>
          <w:rFonts w:ascii="Times New Roman" w:eastAsia="Arial" w:hAnsi="Times New Roman"/>
          <w:bCs/>
          <w:sz w:val="24"/>
          <w:szCs w:val="24"/>
        </w:rPr>
      </w:pPr>
    </w:p>
    <w:p w14:paraId="08153AF9" w14:textId="7A560DCA" w:rsidR="00962444" w:rsidRPr="00315F34" w:rsidRDefault="00515BB1" w:rsidP="005F494C">
      <w:pPr>
        <w:spacing w:after="0" w:line="240" w:lineRule="auto"/>
        <w:ind w:firstLine="851"/>
        <w:jc w:val="right"/>
        <w:rPr>
          <w:rFonts w:ascii="Times New Roman" w:hAnsi="Times New Roman"/>
          <w:iCs/>
          <w:sz w:val="24"/>
          <w:szCs w:val="24"/>
        </w:rPr>
      </w:pPr>
      <w:r>
        <w:rPr>
          <w:rFonts w:ascii="Times New Roman" w:hAnsi="Times New Roman"/>
          <w:iCs/>
          <w:sz w:val="24"/>
          <w:szCs w:val="24"/>
        </w:rPr>
        <w:t xml:space="preserve">Таблица </w:t>
      </w:r>
      <w:r w:rsidR="005F494C">
        <w:rPr>
          <w:rFonts w:ascii="Times New Roman" w:hAnsi="Times New Roman"/>
          <w:iCs/>
          <w:sz w:val="24"/>
          <w:szCs w:val="24"/>
        </w:rPr>
        <w:t>2</w:t>
      </w:r>
      <w:r>
        <w:rPr>
          <w:rFonts w:ascii="Times New Roman" w:hAnsi="Times New Roman"/>
          <w:iCs/>
          <w:sz w:val="24"/>
          <w:szCs w:val="24"/>
        </w:rPr>
        <w:t xml:space="preserve"> - </w:t>
      </w:r>
      <w:r>
        <w:rPr>
          <w:rFonts w:ascii="Times New Roman" w:eastAsia="Arial" w:hAnsi="Times New Roman"/>
          <w:bCs/>
          <w:sz w:val="24"/>
          <w:szCs w:val="24"/>
        </w:rPr>
        <w:t>Рекомендуемая шкала перевода баллов в оценку</w:t>
      </w:r>
    </w:p>
    <w:tbl>
      <w:tblPr>
        <w:tblW w:w="9355" w:type="dxa"/>
        <w:tblInd w:w="-5" w:type="dxa"/>
        <w:tblCellMar>
          <w:top w:w="102" w:type="dxa"/>
          <w:left w:w="62" w:type="dxa"/>
          <w:bottom w:w="102" w:type="dxa"/>
          <w:right w:w="62" w:type="dxa"/>
        </w:tblCellMar>
        <w:tblLook w:val="04A0" w:firstRow="1" w:lastRow="0" w:firstColumn="1" w:lastColumn="0" w:noHBand="0" w:noVBand="1"/>
      </w:tblPr>
      <w:tblGrid>
        <w:gridCol w:w="4580"/>
        <w:gridCol w:w="1272"/>
        <w:gridCol w:w="1272"/>
        <w:gridCol w:w="1145"/>
        <w:gridCol w:w="1086"/>
      </w:tblGrid>
      <w:tr w:rsidR="00790966" w14:paraId="31E52AAB" w14:textId="77777777" w:rsidTr="00E72CC6">
        <w:tc>
          <w:tcPr>
            <w:tcW w:w="4580" w:type="dxa"/>
            <w:tcBorders>
              <w:top w:val="single" w:sz="4" w:space="0" w:color="00000A"/>
              <w:left w:val="single" w:sz="4" w:space="0" w:color="00000A"/>
              <w:bottom w:val="single" w:sz="4" w:space="0" w:color="00000A"/>
              <w:right w:val="single" w:sz="4" w:space="0" w:color="00000A"/>
            </w:tcBorders>
            <w:shd w:val="clear" w:color="FFFFFF" w:fill="FFFFFF"/>
            <w:vAlign w:val="center"/>
          </w:tcPr>
          <w:bookmarkEnd w:id="6"/>
          <w:p w14:paraId="318407FF" w14:textId="64902BCA" w:rsidR="00790966" w:rsidRDefault="00790966" w:rsidP="005F494C">
            <w:pPr>
              <w:spacing w:after="0" w:line="240" w:lineRule="auto"/>
              <w:jc w:val="both"/>
              <w:rPr>
                <w:rFonts w:ascii="Times New Roman" w:eastAsia="Arial" w:hAnsi="Times New Roman"/>
                <w:sz w:val="24"/>
                <w:szCs w:val="24"/>
              </w:rPr>
            </w:pPr>
            <w:r>
              <w:rPr>
                <w:rFonts w:ascii="Times New Roman" w:eastAsia="Arial" w:hAnsi="Times New Roman"/>
                <w:bCs/>
                <w:sz w:val="24"/>
                <w:szCs w:val="24"/>
              </w:rPr>
              <w:t xml:space="preserve">Оценка </w:t>
            </w:r>
            <w:r w:rsidR="005F494C">
              <w:rPr>
                <w:rFonts w:ascii="Times New Roman" w:eastAsia="Arial" w:hAnsi="Times New Roman"/>
                <w:bCs/>
                <w:sz w:val="24"/>
                <w:szCs w:val="24"/>
              </w:rPr>
              <w:t xml:space="preserve">ДЭ </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31339B8D" w14:textId="77777777" w:rsidR="00790966" w:rsidRDefault="00790966" w:rsidP="00E72CC6">
            <w:pPr>
              <w:spacing w:after="0" w:line="240" w:lineRule="auto"/>
              <w:ind w:firstLine="80"/>
              <w:jc w:val="center"/>
              <w:rPr>
                <w:rFonts w:ascii="Times New Roman" w:eastAsia="Arial" w:hAnsi="Times New Roman"/>
                <w:sz w:val="24"/>
                <w:szCs w:val="24"/>
              </w:rPr>
            </w:pPr>
            <w:r>
              <w:rPr>
                <w:rFonts w:ascii="Times New Roman" w:eastAsia="Arial" w:hAnsi="Times New Roman"/>
                <w:bCs/>
                <w:sz w:val="24"/>
                <w:szCs w:val="24"/>
              </w:rPr>
              <w:t>"2"</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23E348DD"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"3"</w:t>
            </w:r>
          </w:p>
        </w:tc>
        <w:tc>
          <w:tcPr>
            <w:tcW w:w="1145"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616F1B8D"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"4"</w:t>
            </w:r>
          </w:p>
        </w:tc>
        <w:tc>
          <w:tcPr>
            <w:tcW w:w="1086"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7E80E52F"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"5"</w:t>
            </w:r>
          </w:p>
        </w:tc>
      </w:tr>
      <w:tr w:rsidR="00790966" w14:paraId="350636E2" w14:textId="77777777" w:rsidTr="00E72CC6">
        <w:tc>
          <w:tcPr>
            <w:tcW w:w="4580"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3FA2BFDB" w14:textId="77777777" w:rsidR="00790966" w:rsidRDefault="00790966" w:rsidP="00E72CC6">
            <w:pPr>
              <w:spacing w:after="0" w:line="240" w:lineRule="auto"/>
              <w:jc w:val="both"/>
              <w:rPr>
                <w:rFonts w:ascii="Times New Roman" w:eastAsia="Arial" w:hAnsi="Times New Roman"/>
                <w:sz w:val="24"/>
                <w:szCs w:val="24"/>
              </w:rPr>
            </w:pPr>
            <w:r>
              <w:rPr>
                <w:rFonts w:ascii="Times New Roman" w:eastAsia="Arial" w:hAnsi="Times New Roman"/>
                <w:bCs/>
                <w:sz w:val="24"/>
                <w:szCs w:val="24"/>
              </w:rPr>
              <w:t xml:space="preserve">Итоговая оценка выполнения заданий демонстрационного экзамена, ИП </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61A71750"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0,00 - 19,99</w:t>
            </w:r>
          </w:p>
        </w:tc>
        <w:tc>
          <w:tcPr>
            <w:tcW w:w="1272"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62364156"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20,00- 39,99</w:t>
            </w:r>
          </w:p>
        </w:tc>
        <w:tc>
          <w:tcPr>
            <w:tcW w:w="1145"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567561F3"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40,00 - 69,99</w:t>
            </w:r>
          </w:p>
        </w:tc>
        <w:tc>
          <w:tcPr>
            <w:tcW w:w="1086" w:type="dxa"/>
            <w:tcBorders>
              <w:top w:val="single" w:sz="4" w:space="0" w:color="00000A"/>
              <w:left w:val="single" w:sz="4" w:space="0" w:color="00000A"/>
              <w:bottom w:val="single" w:sz="4" w:space="0" w:color="00000A"/>
              <w:right w:val="single" w:sz="4" w:space="0" w:color="00000A"/>
            </w:tcBorders>
            <w:shd w:val="clear" w:color="FFFFFF" w:fill="FFFFFF"/>
            <w:vAlign w:val="center"/>
          </w:tcPr>
          <w:p w14:paraId="703B7BB8" w14:textId="77777777" w:rsidR="00790966" w:rsidRDefault="00790966" w:rsidP="00E72CC6">
            <w:pPr>
              <w:spacing w:after="0" w:line="240" w:lineRule="auto"/>
              <w:jc w:val="center"/>
              <w:rPr>
                <w:rFonts w:ascii="Times New Roman" w:eastAsia="Arial" w:hAnsi="Times New Roman"/>
                <w:sz w:val="24"/>
                <w:szCs w:val="24"/>
              </w:rPr>
            </w:pPr>
            <w:r>
              <w:rPr>
                <w:rFonts w:ascii="Times New Roman" w:eastAsia="Arial" w:hAnsi="Times New Roman"/>
                <w:bCs/>
                <w:sz w:val="24"/>
                <w:szCs w:val="24"/>
              </w:rPr>
              <w:t>70,00 - 100,00</w:t>
            </w:r>
          </w:p>
        </w:tc>
      </w:tr>
    </w:tbl>
    <w:p w14:paraId="4A744B73" w14:textId="77777777" w:rsidR="0029106D" w:rsidRDefault="0029106D" w:rsidP="00962444">
      <w:pPr>
        <w:spacing w:after="0" w:line="240" w:lineRule="auto"/>
        <w:jc w:val="center"/>
        <w:rPr>
          <w:rFonts w:ascii="Times New Roman" w:hAnsi="Times New Roman"/>
          <w:b/>
          <w:sz w:val="24"/>
          <w:szCs w:val="24"/>
        </w:rPr>
      </w:pPr>
    </w:p>
    <w:p w14:paraId="6A7F6253" w14:textId="77777777" w:rsidR="0029106D" w:rsidRDefault="0029106D" w:rsidP="0029106D">
      <w:pPr>
        <w:tabs>
          <w:tab w:val="left" w:pos="1068"/>
        </w:tabs>
        <w:spacing w:after="0" w:line="240" w:lineRule="auto"/>
        <w:rPr>
          <w:rFonts w:ascii="Times New Roman" w:hAnsi="Times New Roman"/>
          <w:sz w:val="24"/>
          <w:szCs w:val="24"/>
        </w:rPr>
      </w:pPr>
    </w:p>
    <w:p w14:paraId="33EC0B68" w14:textId="433D46C1" w:rsidR="00962444" w:rsidRPr="00315F34" w:rsidRDefault="00C10641" w:rsidP="00962444">
      <w:pPr>
        <w:spacing w:after="0" w:line="240" w:lineRule="auto"/>
        <w:jc w:val="center"/>
        <w:rPr>
          <w:rFonts w:ascii="Times New Roman" w:hAnsi="Times New Roman"/>
          <w:b/>
          <w:sz w:val="24"/>
          <w:szCs w:val="24"/>
        </w:rPr>
      </w:pPr>
      <w:r w:rsidRPr="0029106D">
        <w:rPr>
          <w:rFonts w:ascii="Times New Roman" w:hAnsi="Times New Roman"/>
          <w:sz w:val="24"/>
          <w:szCs w:val="24"/>
        </w:rPr>
        <w:br w:type="page"/>
      </w:r>
      <w:r w:rsidR="00962444" w:rsidRPr="00315F34">
        <w:rPr>
          <w:rFonts w:ascii="Times New Roman" w:hAnsi="Times New Roman"/>
          <w:b/>
          <w:sz w:val="24"/>
          <w:szCs w:val="24"/>
        </w:rPr>
        <w:lastRenderedPageBreak/>
        <w:t xml:space="preserve">4. ПОРЯДОК ОРГАНИЗАЦИИ И ПРОВЕДЕНИЯ ЗАЩИТЫ </w:t>
      </w:r>
      <w:r w:rsidR="00E415D2">
        <w:rPr>
          <w:rFonts w:ascii="Times New Roman" w:hAnsi="Times New Roman"/>
          <w:b/>
          <w:sz w:val="24"/>
          <w:szCs w:val="24"/>
        </w:rPr>
        <w:t xml:space="preserve">ДИПЛОМНОГО ПРОЕКТА </w:t>
      </w:r>
      <w:r w:rsidR="00E415D2" w:rsidRPr="00E415D2">
        <w:rPr>
          <w:rFonts w:ascii="Times New Roman" w:hAnsi="Times New Roman"/>
          <w:b/>
          <w:sz w:val="24"/>
          <w:szCs w:val="24"/>
        </w:rPr>
        <w:t>(ДИПЛОМНОЙ РАБОТЫ)</w:t>
      </w:r>
    </w:p>
    <w:p w14:paraId="017E54ED" w14:textId="77777777" w:rsidR="00962444" w:rsidRPr="00315F34" w:rsidRDefault="00962444" w:rsidP="00962444">
      <w:pPr>
        <w:spacing w:after="0" w:line="240" w:lineRule="auto"/>
        <w:jc w:val="center"/>
        <w:rPr>
          <w:rFonts w:ascii="Times New Roman" w:hAnsi="Times New Roman"/>
          <w:b/>
          <w:sz w:val="24"/>
          <w:szCs w:val="24"/>
        </w:rPr>
      </w:pPr>
    </w:p>
    <w:p w14:paraId="668CA7CA" w14:textId="47AB886B" w:rsidR="00962444" w:rsidRDefault="00962444" w:rsidP="00A32532">
      <w:pPr>
        <w:pStyle w:val="ae"/>
        <w:tabs>
          <w:tab w:val="left" w:pos="1134"/>
        </w:tabs>
        <w:spacing w:before="0" w:after="0"/>
        <w:ind w:left="0" w:firstLine="709"/>
        <w:contextualSpacing/>
        <w:jc w:val="both"/>
        <w:rPr>
          <w:lang w:val="ru-RU"/>
        </w:rPr>
      </w:pPr>
      <w:r w:rsidRPr="00315F34">
        <w:rPr>
          <w:lang w:val="ru-RU"/>
        </w:rPr>
        <w:t>Программа организации проведения защиты ВКР</w:t>
      </w:r>
      <w:r w:rsidR="00F1412C">
        <w:rPr>
          <w:lang w:val="ru-RU"/>
        </w:rPr>
        <w:t>,</w:t>
      </w:r>
      <w:r w:rsidRPr="00315F34">
        <w:rPr>
          <w:lang w:val="ru-RU"/>
        </w:rPr>
        <w:t xml:space="preserve"> как часть программы ГИА</w:t>
      </w:r>
      <w:r w:rsidR="00F1412C">
        <w:rPr>
          <w:lang w:val="ru-RU"/>
        </w:rPr>
        <w:t>,</w:t>
      </w:r>
      <w:r w:rsidRPr="00315F34">
        <w:rPr>
          <w:lang w:val="ru-RU"/>
        </w:rPr>
        <w:t xml:space="preserve"> должна включать:</w:t>
      </w:r>
    </w:p>
    <w:p w14:paraId="3D0DEA38" w14:textId="32FA0C4D" w:rsidR="00962444" w:rsidRDefault="00AE4DBB" w:rsidP="00621908">
      <w:pPr>
        <w:pStyle w:val="ae"/>
        <w:numPr>
          <w:ilvl w:val="1"/>
          <w:numId w:val="6"/>
        </w:numPr>
        <w:tabs>
          <w:tab w:val="left" w:pos="1134"/>
        </w:tabs>
        <w:spacing w:before="0" w:after="0"/>
        <w:ind w:left="0" w:firstLine="709"/>
        <w:contextualSpacing/>
        <w:jc w:val="both"/>
        <w:rPr>
          <w:i/>
        </w:rPr>
      </w:pPr>
      <w:r>
        <w:rPr>
          <w:lang w:val="ru-RU"/>
        </w:rPr>
        <w:t>Общие положения</w:t>
      </w:r>
    </w:p>
    <w:p w14:paraId="59DF329F" w14:textId="77777777" w:rsidR="00586DA1" w:rsidRPr="00586DA1" w:rsidRDefault="00586DA1" w:rsidP="00A32532">
      <w:pPr>
        <w:pStyle w:val="ae"/>
        <w:tabs>
          <w:tab w:val="left" w:pos="1134"/>
        </w:tabs>
        <w:spacing w:after="0"/>
        <w:ind w:left="0" w:firstLine="709"/>
        <w:contextualSpacing/>
        <w:jc w:val="both"/>
        <w:rPr>
          <w:iCs/>
          <w:lang w:val="ru-RU"/>
        </w:rPr>
      </w:pPr>
      <w:r w:rsidRPr="00586DA1">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w:t>
      </w:r>
      <w:proofErr w:type="spellStart"/>
      <w:r w:rsidRPr="00586DA1">
        <w:rPr>
          <w:iCs/>
          <w:lang w:val="ru-RU"/>
        </w:rPr>
        <w:t>сформированность</w:t>
      </w:r>
      <w:proofErr w:type="spellEnd"/>
      <w:r w:rsidRPr="00586DA1">
        <w:rPr>
          <w:iCs/>
          <w:lang w:val="ru-RU"/>
        </w:rPr>
        <w:t xml:space="preserve"> его профессиональных умений и навыков.</w:t>
      </w:r>
    </w:p>
    <w:p w14:paraId="62A5D427" w14:textId="3D88D06B" w:rsidR="00962444" w:rsidRPr="00315F34" w:rsidRDefault="00962444" w:rsidP="00621908">
      <w:pPr>
        <w:pStyle w:val="ae"/>
        <w:numPr>
          <w:ilvl w:val="1"/>
          <w:numId w:val="6"/>
        </w:numPr>
        <w:tabs>
          <w:tab w:val="left" w:pos="1134"/>
        </w:tabs>
        <w:spacing w:before="0" w:after="0"/>
        <w:ind w:left="0" w:firstLine="709"/>
        <w:contextualSpacing/>
        <w:jc w:val="both"/>
      </w:pPr>
      <w:r w:rsidRPr="00315F34">
        <w:t xml:space="preserve">Примерная тематика дипломных проектов по специальности; </w:t>
      </w:r>
    </w:p>
    <w:p w14:paraId="0EC8C692" w14:textId="77777777" w:rsidR="00962444" w:rsidRPr="00315F34" w:rsidRDefault="00962444" w:rsidP="00621908">
      <w:pPr>
        <w:pStyle w:val="ae"/>
        <w:numPr>
          <w:ilvl w:val="1"/>
          <w:numId w:val="6"/>
        </w:numPr>
        <w:tabs>
          <w:tab w:val="left" w:pos="1134"/>
        </w:tabs>
        <w:spacing w:before="0" w:after="0"/>
        <w:ind w:left="0" w:firstLine="709"/>
        <w:contextualSpacing/>
        <w:jc w:val="both"/>
      </w:pPr>
      <w:r w:rsidRPr="00315F34">
        <w:t>Структура и содержание выпускной квалификационной работы;</w:t>
      </w:r>
    </w:p>
    <w:p w14:paraId="47767FD1" w14:textId="6938F73C" w:rsidR="00962444" w:rsidRPr="00315F34" w:rsidRDefault="00962444" w:rsidP="00621908">
      <w:pPr>
        <w:pStyle w:val="ae"/>
        <w:numPr>
          <w:ilvl w:val="1"/>
          <w:numId w:val="6"/>
        </w:numPr>
        <w:tabs>
          <w:tab w:val="left" w:pos="1134"/>
        </w:tabs>
        <w:spacing w:before="0" w:after="0"/>
        <w:ind w:left="0" w:firstLine="709"/>
        <w:contextualSpacing/>
        <w:jc w:val="both"/>
      </w:pPr>
      <w:r w:rsidRPr="00315F34">
        <w:t>Порядок оценки результатов дипломного проекта</w:t>
      </w:r>
      <w:r w:rsidR="00F1412C">
        <w:rPr>
          <w:lang w:val="ru-RU"/>
        </w:rPr>
        <w:t xml:space="preserve"> (</w:t>
      </w:r>
      <w:r w:rsidR="00F1412C" w:rsidRPr="00315F34">
        <w:t>дипломной работы</w:t>
      </w:r>
      <w:r w:rsidR="00F1412C">
        <w:rPr>
          <w:lang w:val="ru-RU"/>
        </w:rPr>
        <w:t>)</w:t>
      </w:r>
      <w:r w:rsidRPr="00315F34">
        <w:t>.</w:t>
      </w:r>
    </w:p>
    <w:p w14:paraId="28125848" w14:textId="15C44C9D" w:rsidR="00962444" w:rsidRPr="00315F34" w:rsidRDefault="00962444" w:rsidP="00621908">
      <w:pPr>
        <w:pStyle w:val="ae"/>
        <w:numPr>
          <w:ilvl w:val="1"/>
          <w:numId w:val="6"/>
        </w:numPr>
        <w:tabs>
          <w:tab w:val="left" w:pos="1134"/>
        </w:tabs>
        <w:spacing w:before="0" w:after="0"/>
        <w:ind w:left="0" w:firstLine="709"/>
        <w:contextualSpacing/>
        <w:jc w:val="both"/>
      </w:pPr>
      <w:r w:rsidRPr="00315F34">
        <w:t>Порядок о</w:t>
      </w:r>
      <w:r w:rsidR="00F1412C">
        <w:t>ценки защиты дипломного проекта</w:t>
      </w:r>
      <w:r w:rsidR="00F1412C">
        <w:rPr>
          <w:lang w:val="ru-RU"/>
        </w:rPr>
        <w:t xml:space="preserve"> (</w:t>
      </w:r>
      <w:r w:rsidRPr="00315F34">
        <w:t>дипломной работы</w:t>
      </w:r>
      <w:r w:rsidR="00F1412C">
        <w:rPr>
          <w:lang w:val="ru-RU"/>
        </w:rPr>
        <w:t>)</w:t>
      </w:r>
      <w:r w:rsidRPr="00315F34">
        <w:t>.</w:t>
      </w:r>
    </w:p>
    <w:p w14:paraId="62D19673" w14:textId="77777777" w:rsidR="0037301B" w:rsidRDefault="0037301B" w:rsidP="0037301B">
      <w:pPr>
        <w:jc w:val="right"/>
        <w:rPr>
          <w:rFonts w:ascii="Times New Roman" w:hAnsi="Times New Roman"/>
          <w:b/>
          <w:sz w:val="20"/>
          <w:szCs w:val="48"/>
          <w:lang w:val="x-none"/>
        </w:rPr>
      </w:pPr>
    </w:p>
    <w:p w14:paraId="0943EEE8" w14:textId="6507AA61" w:rsidR="00A32532" w:rsidRPr="00E415D2" w:rsidRDefault="00A32532" w:rsidP="00A32532">
      <w:pPr>
        <w:pStyle w:val="ae"/>
        <w:widowControl w:val="0"/>
        <w:tabs>
          <w:tab w:val="left" w:pos="0"/>
        </w:tabs>
        <w:autoSpaceDE w:val="0"/>
        <w:autoSpaceDN w:val="0"/>
        <w:spacing w:line="276" w:lineRule="auto"/>
        <w:ind w:left="709"/>
        <w:jc w:val="center"/>
        <w:rPr>
          <w:b/>
          <w:lang w:val="ru-RU"/>
        </w:rPr>
      </w:pPr>
      <w:r>
        <w:rPr>
          <w:b/>
          <w:lang w:val="ru-RU"/>
        </w:rPr>
        <w:t xml:space="preserve">4.1. </w:t>
      </w:r>
      <w:r w:rsidRPr="00A806D1">
        <w:rPr>
          <w:b/>
        </w:rPr>
        <w:t>Порядок</w:t>
      </w:r>
      <w:r>
        <w:rPr>
          <w:b/>
          <w:spacing w:val="-1"/>
          <w:lang w:val="ru-RU"/>
        </w:rPr>
        <w:t xml:space="preserve"> подготовки и защиты </w:t>
      </w:r>
      <w:r w:rsidRPr="00A806D1">
        <w:rPr>
          <w:b/>
        </w:rPr>
        <w:t>дипломного проекта</w:t>
      </w:r>
      <w:r w:rsidR="00E415D2">
        <w:rPr>
          <w:b/>
          <w:lang w:val="ru-RU"/>
        </w:rPr>
        <w:t xml:space="preserve"> </w:t>
      </w:r>
      <w:r w:rsidR="00E415D2" w:rsidRPr="00E415D2">
        <w:rPr>
          <w:b/>
          <w:lang w:val="ru-RU"/>
        </w:rPr>
        <w:t>(дипломной работы)</w:t>
      </w:r>
    </w:p>
    <w:p w14:paraId="57F5F7AB" w14:textId="77777777" w:rsidR="00A32532" w:rsidRDefault="00A32532" w:rsidP="00A32532">
      <w:pPr>
        <w:pStyle w:val="ae"/>
        <w:widowControl w:val="0"/>
        <w:tabs>
          <w:tab w:val="left" w:pos="0"/>
        </w:tabs>
        <w:autoSpaceDE w:val="0"/>
        <w:autoSpaceDN w:val="0"/>
        <w:spacing w:line="276" w:lineRule="auto"/>
        <w:ind w:left="709"/>
        <w:rPr>
          <w:b/>
          <w:lang w:val="ru-RU"/>
        </w:rPr>
      </w:pPr>
      <w:r>
        <w:rPr>
          <w:b/>
          <w:lang w:val="ru-RU"/>
        </w:rPr>
        <w:t>Порядок подготовки</w:t>
      </w:r>
    </w:p>
    <w:p w14:paraId="19425094" w14:textId="115D9DF8" w:rsidR="00AB61E8" w:rsidRDefault="00AB61E8" w:rsidP="00AB61E8">
      <w:pPr>
        <w:pStyle w:val="a3"/>
        <w:ind w:right="-2" w:firstLine="707"/>
        <w:jc w:val="both"/>
      </w:pPr>
      <w:r>
        <w:t>Для подготовки дипломного проекта</w:t>
      </w:r>
      <w:r w:rsidR="00F1412C">
        <w:rPr>
          <w:lang w:val="ru-RU"/>
        </w:rPr>
        <w:t xml:space="preserve"> (работы)</w:t>
      </w:r>
      <w:r>
        <w:t xml:space="preserve"> за обучающимся (несколькими обучающимися,</w:t>
      </w:r>
      <w:r>
        <w:rPr>
          <w:spacing w:val="1"/>
        </w:rPr>
        <w:t xml:space="preserve"> </w:t>
      </w:r>
      <w:r>
        <w:t>выполняющими дипломный проект совместно) закрепляется руководитель из числа работников образовательной организации.</w:t>
      </w:r>
    </w:p>
    <w:p w14:paraId="201A0194" w14:textId="6F909276" w:rsidR="00AB61E8" w:rsidRDefault="00AB61E8" w:rsidP="00AB61E8">
      <w:pPr>
        <w:pStyle w:val="a3"/>
        <w:spacing w:before="1"/>
        <w:ind w:right="-2" w:firstLine="707"/>
        <w:jc w:val="both"/>
      </w:pPr>
      <w:r>
        <w:t>Руководитель перед началом выполнения дипломного проекта</w:t>
      </w:r>
      <w:r w:rsidR="00F1412C">
        <w:rPr>
          <w:lang w:val="ru-RU"/>
        </w:rPr>
        <w:t xml:space="preserve"> (работы)</w:t>
      </w:r>
      <w:r w:rsidR="00F1412C">
        <w:t xml:space="preserve"> </w:t>
      </w:r>
      <w:r>
        <w:t>выдает задание обучающемуся</w:t>
      </w:r>
      <w:r>
        <w:rPr>
          <w:spacing w:val="1"/>
        </w:rPr>
        <w:t xml:space="preserve"> </w:t>
      </w:r>
      <w:r>
        <w:t>(нескольким</w:t>
      </w:r>
      <w:r>
        <w:rPr>
          <w:spacing w:val="1"/>
        </w:rPr>
        <w:t xml:space="preserve"> </w:t>
      </w:r>
      <w:r>
        <w:t>обучающимся,</w:t>
      </w:r>
      <w:r>
        <w:rPr>
          <w:spacing w:val="1"/>
        </w:rPr>
        <w:t xml:space="preserve"> </w:t>
      </w:r>
      <w:r>
        <w:t>выполняющим</w:t>
      </w:r>
      <w:r>
        <w:rPr>
          <w:spacing w:val="1"/>
        </w:rPr>
        <w:t xml:space="preserve"> </w:t>
      </w:r>
      <w:r>
        <w:t>дипломную</w:t>
      </w:r>
      <w:r>
        <w:rPr>
          <w:spacing w:val="1"/>
        </w:rPr>
        <w:t xml:space="preserve"> </w:t>
      </w:r>
      <w:r>
        <w:t>работу</w:t>
      </w:r>
      <w:r>
        <w:rPr>
          <w:spacing w:val="1"/>
        </w:rPr>
        <w:t xml:space="preserve"> </w:t>
      </w:r>
      <w:r>
        <w:t>совместно),</w:t>
      </w:r>
      <w:r>
        <w:rPr>
          <w:spacing w:val="-57"/>
        </w:rPr>
        <w:t xml:space="preserve"> </w:t>
      </w:r>
      <w:r>
        <w:t xml:space="preserve">разрабатывает совместно с ним (ними) календарный график выполнения , рекомендует ему (им) необходимую литературу, справочные материалы. При подготовке дипломного проекта </w:t>
      </w:r>
      <w:r w:rsidR="00F1412C">
        <w:rPr>
          <w:lang w:val="ru-RU"/>
        </w:rPr>
        <w:t>(работы)</w:t>
      </w:r>
      <w:r w:rsidR="00F1412C">
        <w:t xml:space="preserve"> </w:t>
      </w:r>
      <w:r>
        <w:t>руководитель оказывает обучающемуся помощь в составлении плана, выдает рекомендации и проводит консультации по подбору фактического материала</w:t>
      </w:r>
      <w:r>
        <w:rPr>
          <w:spacing w:val="1"/>
        </w:rPr>
        <w:t xml:space="preserve"> </w:t>
      </w:r>
      <w:r>
        <w:t>в</w:t>
      </w:r>
      <w:r>
        <w:rPr>
          <w:spacing w:val="1"/>
        </w:rPr>
        <w:t xml:space="preserve"> </w:t>
      </w:r>
      <w:r>
        <w:t>ходе преддипломной практики,</w:t>
      </w:r>
      <w:r>
        <w:rPr>
          <w:spacing w:val="1"/>
        </w:rPr>
        <w:t xml:space="preserve"> </w:t>
      </w:r>
      <w:r>
        <w:t>методике</w:t>
      </w:r>
      <w:r>
        <w:rPr>
          <w:spacing w:val="60"/>
        </w:rPr>
        <w:t xml:space="preserve"> </w:t>
      </w:r>
      <w:r>
        <w:t>его</w:t>
      </w:r>
      <w:r>
        <w:rPr>
          <w:spacing w:val="60"/>
        </w:rPr>
        <w:t xml:space="preserve"> </w:t>
      </w:r>
      <w:r>
        <w:t>обобщения, систематизации, по</w:t>
      </w:r>
      <w:r>
        <w:rPr>
          <w:spacing w:val="1"/>
        </w:rPr>
        <w:t xml:space="preserve"> </w:t>
      </w:r>
      <w:r>
        <w:t>его обработке и использованию в дипломном проекте</w:t>
      </w:r>
      <w:r w:rsidR="00F1412C">
        <w:rPr>
          <w:lang w:val="ru-RU"/>
        </w:rPr>
        <w:t xml:space="preserve"> (работе)</w:t>
      </w:r>
      <w:r>
        <w:t>, осуществляет проверку качества</w:t>
      </w:r>
      <w:r>
        <w:rPr>
          <w:spacing w:val="1"/>
        </w:rPr>
        <w:t xml:space="preserve"> </w:t>
      </w:r>
      <w:r>
        <w:t>выполнения проекта, его соответствия поставленным целям и задачам, соблюдение основных</w:t>
      </w:r>
      <w:r>
        <w:rPr>
          <w:spacing w:val="-3"/>
        </w:rPr>
        <w:t xml:space="preserve"> </w:t>
      </w:r>
      <w:r>
        <w:t>требований</w:t>
      </w:r>
      <w:r>
        <w:rPr>
          <w:spacing w:val="-4"/>
        </w:rPr>
        <w:t xml:space="preserve"> </w:t>
      </w:r>
      <w:r>
        <w:t>к</w:t>
      </w:r>
      <w:r>
        <w:rPr>
          <w:spacing w:val="-2"/>
        </w:rPr>
        <w:t xml:space="preserve"> </w:t>
      </w:r>
      <w:r>
        <w:t>оформлению.</w:t>
      </w:r>
    </w:p>
    <w:p w14:paraId="20BB4D01" w14:textId="69C65531" w:rsidR="00AB61E8" w:rsidRDefault="00AB61E8" w:rsidP="00AB61E8">
      <w:pPr>
        <w:pStyle w:val="a3"/>
        <w:ind w:right="-2" w:firstLine="707"/>
        <w:jc w:val="both"/>
      </w:pPr>
      <w:r>
        <w:t xml:space="preserve">В ходе выполнения дипломного проекта </w:t>
      </w:r>
      <w:r w:rsidR="00F1412C">
        <w:rPr>
          <w:lang w:val="ru-RU"/>
        </w:rPr>
        <w:t>(работы)</w:t>
      </w:r>
      <w:r w:rsidR="00F1412C">
        <w:t xml:space="preserve"> </w:t>
      </w:r>
      <w:r>
        <w:t>руководитель проводит регулярные индивидуальные консультации, проверяет и оценивает объем выполнения в</w:t>
      </w:r>
      <w:r>
        <w:rPr>
          <w:spacing w:val="1"/>
        </w:rPr>
        <w:t xml:space="preserve"> </w:t>
      </w:r>
      <w:r>
        <w:t>соответствии</w:t>
      </w:r>
      <w:r>
        <w:rPr>
          <w:spacing w:val="-1"/>
        </w:rPr>
        <w:t xml:space="preserve"> </w:t>
      </w:r>
      <w:r>
        <w:t>с</w:t>
      </w:r>
      <w:r>
        <w:rPr>
          <w:spacing w:val="-1"/>
        </w:rPr>
        <w:t xml:space="preserve"> </w:t>
      </w:r>
      <w:r>
        <w:t>календарным</w:t>
      </w:r>
      <w:r>
        <w:rPr>
          <w:spacing w:val="-3"/>
        </w:rPr>
        <w:t xml:space="preserve"> </w:t>
      </w:r>
      <w:r>
        <w:t>графиком</w:t>
      </w:r>
      <w:r>
        <w:rPr>
          <w:spacing w:val="-1"/>
        </w:rPr>
        <w:t xml:space="preserve"> </w:t>
      </w:r>
      <w:r>
        <w:t>выполнения</w:t>
      </w:r>
      <w:r>
        <w:rPr>
          <w:spacing w:val="3"/>
        </w:rPr>
        <w:t xml:space="preserve"> </w:t>
      </w:r>
      <w:r>
        <w:t>дипломной работы.</w:t>
      </w:r>
    </w:p>
    <w:p w14:paraId="4C85E8B8" w14:textId="77777777" w:rsidR="00AB61E8" w:rsidRDefault="00AB61E8" w:rsidP="00AB61E8">
      <w:pPr>
        <w:pStyle w:val="a3"/>
        <w:ind w:right="-2" w:firstLine="707"/>
        <w:jc w:val="both"/>
      </w:pPr>
      <w:r>
        <w:t>Предметная (цикловая) комиссия (ПЦК) на своем заседании заслушивает отчет руководителя о ходе выполнения дипломной работы. Председатель ПЦК совместно с руководителем дипломного проектирования и руководителем образовательной организации принимает меры к</w:t>
      </w:r>
      <w:r>
        <w:rPr>
          <w:spacing w:val="1"/>
        </w:rPr>
        <w:t xml:space="preserve"> </w:t>
      </w:r>
      <w:r>
        <w:t>отстающим от календарного графика выполнения дипломного проекта обучающимся (при</w:t>
      </w:r>
      <w:r>
        <w:rPr>
          <w:spacing w:val="1"/>
        </w:rPr>
        <w:t xml:space="preserve"> </w:t>
      </w:r>
      <w:r>
        <w:t>необходимости).</w:t>
      </w:r>
    </w:p>
    <w:p w14:paraId="483DAE04" w14:textId="77777777" w:rsidR="00AB61E8" w:rsidRDefault="00AB61E8" w:rsidP="00AB61E8">
      <w:pPr>
        <w:pStyle w:val="ae"/>
        <w:spacing w:before="0" w:after="0" w:line="276" w:lineRule="auto"/>
        <w:ind w:left="0" w:right="-2" w:firstLine="707"/>
        <w:jc w:val="both"/>
      </w:pPr>
      <w:r>
        <w:t xml:space="preserve">Обучающийся обязан: посещать индивидуальные консультации, регулярно информировать руководителя о ходе выполнения дипломной работы; представить руководителю дипломного проектирования текст дипломной работы для проверки на объем заимствования, при необходимости исправить выявленные нарушения; представить законченную и оформленную в виде пояснительной записки дипломной работы руководителю, </w:t>
      </w:r>
      <w:proofErr w:type="spellStart"/>
      <w:r>
        <w:t>нормоконтролеру</w:t>
      </w:r>
      <w:proofErr w:type="spellEnd"/>
      <w:r>
        <w:t xml:space="preserve"> в сроки, соответствующие календарному графику выполнения</w:t>
      </w:r>
      <w:r>
        <w:rPr>
          <w:spacing w:val="1"/>
        </w:rPr>
        <w:t xml:space="preserve"> </w:t>
      </w:r>
      <w:r>
        <w:t>дипломной работы; явиться на защиту дипломной работы в соответствии с утвержденным</w:t>
      </w:r>
      <w:r>
        <w:rPr>
          <w:spacing w:val="1"/>
        </w:rPr>
        <w:t xml:space="preserve"> </w:t>
      </w:r>
      <w:r>
        <w:t>расписанием</w:t>
      </w:r>
      <w:r>
        <w:rPr>
          <w:spacing w:val="-1"/>
        </w:rPr>
        <w:t xml:space="preserve"> </w:t>
      </w:r>
      <w:r>
        <w:t>ГИА.</w:t>
      </w:r>
    </w:p>
    <w:p w14:paraId="01499AC3" w14:textId="3286C138" w:rsidR="00AB61E8" w:rsidRDefault="00AB61E8" w:rsidP="00F1412C">
      <w:pPr>
        <w:pStyle w:val="a3"/>
        <w:spacing w:line="276" w:lineRule="auto"/>
        <w:ind w:right="-2" w:firstLine="707"/>
        <w:jc w:val="both"/>
      </w:pPr>
      <w:r>
        <w:t>При выполнении дипломного проекта</w:t>
      </w:r>
      <w:r w:rsidR="00F1412C">
        <w:rPr>
          <w:lang w:val="ru-RU"/>
        </w:rPr>
        <w:t xml:space="preserve"> (работы)</w:t>
      </w:r>
      <w:r>
        <w:t xml:space="preserve">, обучающиеся должны показать свои способности и умения, опираясь на полученные углубленные знания и сформированные общекультурные, общепрофессиональные и профессиональные компетенции, </w:t>
      </w:r>
      <w:r>
        <w:lastRenderedPageBreak/>
        <w:t>самостоятельно</w:t>
      </w:r>
      <w:r>
        <w:rPr>
          <w:spacing w:val="1"/>
        </w:rPr>
        <w:t xml:space="preserve"> </w:t>
      </w:r>
      <w:r>
        <w:t>решать на современном уровне задачи своей профессиональной деятельности, профессионально излагать специальную информацию</w:t>
      </w:r>
    </w:p>
    <w:p w14:paraId="7FC2CD01" w14:textId="2423A70D" w:rsidR="00AB61E8" w:rsidRDefault="00AB61E8" w:rsidP="00F1412C">
      <w:pPr>
        <w:pStyle w:val="a3"/>
        <w:spacing w:before="1" w:line="276" w:lineRule="auto"/>
        <w:ind w:right="-2" w:firstLine="707"/>
        <w:jc w:val="both"/>
      </w:pPr>
      <w:r>
        <w:t>Дипломный проект</w:t>
      </w:r>
      <w:r w:rsidR="00F1412C">
        <w:rPr>
          <w:lang w:val="ru-RU"/>
        </w:rPr>
        <w:t xml:space="preserve"> (работа)</w:t>
      </w:r>
      <w:r w:rsidR="00F1412C">
        <w:t xml:space="preserve"> </w:t>
      </w:r>
      <w:r>
        <w:t>показывает уровень освоения выпускником методов научного</w:t>
      </w:r>
      <w:r>
        <w:rPr>
          <w:spacing w:val="1"/>
        </w:rPr>
        <w:t xml:space="preserve"> </w:t>
      </w:r>
      <w:r>
        <w:t xml:space="preserve">анализа, умение делать теоретические обобщения и практические выводы, обоснованные предложения и рекомендации. Дипломный проект </w:t>
      </w:r>
      <w:r w:rsidR="00F1412C">
        <w:rPr>
          <w:lang w:val="ru-RU"/>
        </w:rPr>
        <w:t>(работа)</w:t>
      </w:r>
      <w:r w:rsidR="00F1412C">
        <w:t xml:space="preserve"> должен</w:t>
      </w:r>
      <w:r>
        <w:t xml:space="preserve"> быть актуальным; носить завершенный характер; иметь четкую структуру и методологическое обоснование; быть написан с использованием новых данных; отвечать требованиям логичного и четкого изложения материала, доказательности и достоверности фактов; отражать умение студента пользоваться рациональными приемами поиска,</w:t>
      </w:r>
      <w:r>
        <w:rPr>
          <w:spacing w:val="1"/>
        </w:rPr>
        <w:t xml:space="preserve"> </w:t>
      </w:r>
      <w:r>
        <w:t>отбора, обработки и систематизации информации, быть правильно оформленным в соответствии</w:t>
      </w:r>
      <w:r>
        <w:rPr>
          <w:spacing w:val="-1"/>
        </w:rPr>
        <w:t xml:space="preserve"> </w:t>
      </w:r>
      <w:r>
        <w:t>с</w:t>
      </w:r>
      <w:r>
        <w:rPr>
          <w:spacing w:val="-1"/>
        </w:rPr>
        <w:t xml:space="preserve"> </w:t>
      </w:r>
      <w:r>
        <w:t>требованиями</w:t>
      </w:r>
      <w:r w:rsidRPr="005B38F8">
        <w:t>.</w:t>
      </w:r>
    </w:p>
    <w:p w14:paraId="74B080A0" w14:textId="77777777" w:rsidR="00A32532" w:rsidRPr="00A806D1" w:rsidRDefault="00A32532" w:rsidP="00A32532">
      <w:pPr>
        <w:pStyle w:val="ae"/>
        <w:widowControl w:val="0"/>
        <w:tabs>
          <w:tab w:val="left" w:pos="0"/>
        </w:tabs>
        <w:autoSpaceDE w:val="0"/>
        <w:autoSpaceDN w:val="0"/>
        <w:ind w:left="709"/>
        <w:jc w:val="both"/>
        <w:rPr>
          <w:b/>
        </w:rPr>
      </w:pPr>
      <w:r w:rsidRPr="00A806D1">
        <w:rPr>
          <w:b/>
        </w:rPr>
        <w:t>Порядок</w:t>
      </w:r>
      <w:r w:rsidRPr="00A806D1">
        <w:rPr>
          <w:b/>
          <w:spacing w:val="-3"/>
        </w:rPr>
        <w:t xml:space="preserve"> </w:t>
      </w:r>
      <w:r w:rsidRPr="00A806D1">
        <w:rPr>
          <w:b/>
        </w:rPr>
        <w:t>защиты</w:t>
      </w:r>
    </w:p>
    <w:p w14:paraId="234F0860" w14:textId="7FBFD678" w:rsidR="00AB61E8" w:rsidRDefault="00AB61E8" w:rsidP="00F1412C">
      <w:pPr>
        <w:pStyle w:val="a3"/>
        <w:spacing w:before="66" w:line="276" w:lineRule="auto"/>
        <w:ind w:right="-2" w:firstLine="707"/>
        <w:jc w:val="both"/>
      </w:pPr>
      <w:r>
        <w:t xml:space="preserve">Не позднее, чем за два календарных дня до дня защиты дипломного проекта </w:t>
      </w:r>
      <w:r w:rsidR="00E415D2">
        <w:rPr>
          <w:lang w:val="ru-RU"/>
        </w:rPr>
        <w:t xml:space="preserve">(работы) </w:t>
      </w:r>
      <w:r>
        <w:t>ПЦК специальности определяет последовательность защиты дипломного проекта обучающимися и доводит до их сведения через руководителей дипломного проектирования. В день защиты перед началом заседания ГЭК председателю</w:t>
      </w:r>
      <w:r>
        <w:rPr>
          <w:spacing w:val="1"/>
        </w:rPr>
        <w:t xml:space="preserve"> </w:t>
      </w:r>
      <w:r>
        <w:t xml:space="preserve">ГЭК представляются следующие документы: </w:t>
      </w:r>
      <w:r w:rsidR="007C6474">
        <w:t>дипломн</w:t>
      </w:r>
      <w:r w:rsidR="007C6474">
        <w:rPr>
          <w:lang w:val="ru-RU"/>
        </w:rPr>
        <w:t>ый</w:t>
      </w:r>
      <w:r w:rsidR="007C6474">
        <w:t xml:space="preserve"> проект (работ</w:t>
      </w:r>
      <w:r w:rsidR="007C6474">
        <w:rPr>
          <w:lang w:val="ru-RU"/>
        </w:rPr>
        <w:t>а</w:t>
      </w:r>
      <w:r w:rsidR="007C6474">
        <w:t>)</w:t>
      </w:r>
      <w:r>
        <w:t>, отзывы и рецензии (при наличии); копия приказа  руководителя образовательной организации о допуске обучающихся к защите дипломного проекта</w:t>
      </w:r>
      <w:r w:rsidR="007C6474">
        <w:rPr>
          <w:lang w:val="ru-RU"/>
        </w:rPr>
        <w:t xml:space="preserve"> </w:t>
      </w:r>
      <w:r w:rsidR="007C6474">
        <w:t>(работы)</w:t>
      </w:r>
      <w:r>
        <w:t>. Дополнительно в ГЭК могут быть представлены другие</w:t>
      </w:r>
      <w:r>
        <w:rPr>
          <w:spacing w:val="-4"/>
        </w:rPr>
        <w:t xml:space="preserve"> </w:t>
      </w:r>
      <w:r>
        <w:t>материалы,</w:t>
      </w:r>
      <w:r>
        <w:rPr>
          <w:spacing w:val="-4"/>
        </w:rPr>
        <w:t xml:space="preserve"> </w:t>
      </w:r>
      <w:r>
        <w:t>характеризующие</w:t>
      </w:r>
      <w:r>
        <w:rPr>
          <w:spacing w:val="-3"/>
        </w:rPr>
        <w:t xml:space="preserve"> </w:t>
      </w:r>
      <w:r>
        <w:t>научную</w:t>
      </w:r>
      <w:r>
        <w:rPr>
          <w:spacing w:val="-3"/>
        </w:rPr>
        <w:t xml:space="preserve"> </w:t>
      </w:r>
      <w:r>
        <w:t>и</w:t>
      </w:r>
      <w:r>
        <w:rPr>
          <w:spacing w:val="-2"/>
        </w:rPr>
        <w:t xml:space="preserve"> </w:t>
      </w:r>
      <w:r>
        <w:t>практическую</w:t>
      </w:r>
      <w:r>
        <w:rPr>
          <w:spacing w:val="-3"/>
        </w:rPr>
        <w:t xml:space="preserve"> </w:t>
      </w:r>
      <w:r>
        <w:t>ценность</w:t>
      </w:r>
      <w:r>
        <w:rPr>
          <w:spacing w:val="2"/>
        </w:rPr>
        <w:t xml:space="preserve"> </w:t>
      </w:r>
      <w:r w:rsidR="00E415D2">
        <w:t xml:space="preserve">дипломного проекта </w:t>
      </w:r>
      <w:r w:rsidR="00E415D2">
        <w:rPr>
          <w:lang w:val="ru-RU"/>
        </w:rPr>
        <w:t xml:space="preserve">(работы) </w:t>
      </w:r>
      <w:r>
        <w:t>из портфолио обучающегося.</w:t>
      </w:r>
    </w:p>
    <w:p w14:paraId="2A010C97" w14:textId="0274047E" w:rsidR="00AB61E8" w:rsidRDefault="00AB61E8" w:rsidP="00F1412C">
      <w:pPr>
        <w:pStyle w:val="a3"/>
        <w:spacing w:before="1" w:line="276" w:lineRule="auto"/>
        <w:ind w:right="-2" w:firstLine="707"/>
        <w:jc w:val="both"/>
      </w:pPr>
      <w:r>
        <w:t xml:space="preserve">Защита дипломного проекта </w:t>
      </w:r>
      <w:r w:rsidR="00E415D2">
        <w:rPr>
          <w:lang w:val="ru-RU"/>
        </w:rPr>
        <w:t xml:space="preserve">(работы) </w:t>
      </w:r>
      <w:r>
        <w:t>проводится на открытых заседаниях ГЭК. Заседания</w:t>
      </w:r>
      <w:r>
        <w:rPr>
          <w:spacing w:val="1"/>
        </w:rPr>
        <w:t xml:space="preserve"> </w:t>
      </w:r>
      <w:r>
        <w:t>комиссий правомочны, если в них участвуют не менее двух третей от числа лиц, входящих в</w:t>
      </w:r>
      <w:r>
        <w:rPr>
          <w:spacing w:val="-2"/>
        </w:rPr>
        <w:t xml:space="preserve"> </w:t>
      </w:r>
      <w:r>
        <w:t>состав</w:t>
      </w:r>
      <w:r>
        <w:rPr>
          <w:spacing w:val="-2"/>
        </w:rPr>
        <w:t xml:space="preserve"> </w:t>
      </w:r>
      <w:r>
        <w:t>комиссий.</w:t>
      </w:r>
      <w:r>
        <w:rPr>
          <w:spacing w:val="-2"/>
        </w:rPr>
        <w:t xml:space="preserve"> </w:t>
      </w:r>
      <w:r>
        <w:t>Заседания</w:t>
      </w:r>
      <w:r>
        <w:rPr>
          <w:spacing w:val="-1"/>
        </w:rPr>
        <w:t xml:space="preserve"> </w:t>
      </w:r>
      <w:r>
        <w:t>комиссий</w:t>
      </w:r>
      <w:r>
        <w:rPr>
          <w:spacing w:val="-3"/>
        </w:rPr>
        <w:t xml:space="preserve"> </w:t>
      </w:r>
      <w:r>
        <w:t>проводятся</w:t>
      </w:r>
      <w:r>
        <w:rPr>
          <w:spacing w:val="-1"/>
        </w:rPr>
        <w:t xml:space="preserve"> </w:t>
      </w:r>
      <w:r>
        <w:t>председателями</w:t>
      </w:r>
      <w:r>
        <w:rPr>
          <w:spacing w:val="-1"/>
        </w:rPr>
        <w:t xml:space="preserve"> </w:t>
      </w:r>
      <w:r>
        <w:t>комиссий.</w:t>
      </w:r>
    </w:p>
    <w:p w14:paraId="054CBBCD" w14:textId="4C8C6E34" w:rsidR="00AB61E8" w:rsidRDefault="00AB61E8" w:rsidP="00F1412C">
      <w:pPr>
        <w:pStyle w:val="a3"/>
        <w:spacing w:line="276" w:lineRule="auto"/>
        <w:ind w:right="-2" w:firstLine="707"/>
        <w:jc w:val="both"/>
      </w:pPr>
      <w:r>
        <w:t>Регламент</w:t>
      </w:r>
      <w:r>
        <w:rPr>
          <w:spacing w:val="-4"/>
        </w:rPr>
        <w:t xml:space="preserve"> </w:t>
      </w:r>
      <w:r>
        <w:t>защиты</w:t>
      </w:r>
      <w:r>
        <w:rPr>
          <w:spacing w:val="-2"/>
        </w:rPr>
        <w:t xml:space="preserve"> </w:t>
      </w:r>
      <w:r>
        <w:t>дипломного проекта</w:t>
      </w:r>
      <w:r w:rsidR="00F1412C">
        <w:rPr>
          <w:lang w:val="ru-RU"/>
        </w:rPr>
        <w:t xml:space="preserve"> (работы)</w:t>
      </w:r>
      <w:r>
        <w:t>:</w:t>
      </w:r>
    </w:p>
    <w:p w14:paraId="6BCD4AC3" w14:textId="49CFC259" w:rsidR="00AB61E8" w:rsidRDefault="00AB61E8" w:rsidP="00F1412C">
      <w:pPr>
        <w:pStyle w:val="ae"/>
        <w:widowControl w:val="0"/>
        <w:numPr>
          <w:ilvl w:val="0"/>
          <w:numId w:val="5"/>
        </w:numPr>
        <w:tabs>
          <w:tab w:val="left" w:pos="284"/>
          <w:tab w:val="left" w:pos="993"/>
        </w:tabs>
        <w:autoSpaceDE w:val="0"/>
        <w:autoSpaceDN w:val="0"/>
        <w:spacing w:before="0" w:after="0" w:line="276" w:lineRule="auto"/>
        <w:ind w:left="0" w:right="-2" w:firstLine="707"/>
        <w:jc w:val="both"/>
      </w:pPr>
      <w:r>
        <w:rPr>
          <w:spacing w:val="-4"/>
        </w:rPr>
        <w:t>обучающийся докладывает председателю ГЭК о явке и приступает к защите дипломного проекта</w:t>
      </w:r>
      <w:r w:rsidR="007C6474">
        <w:rPr>
          <w:spacing w:val="-4"/>
          <w:lang w:val="ru-RU"/>
        </w:rPr>
        <w:t xml:space="preserve"> </w:t>
      </w:r>
      <w:r w:rsidR="007C6474">
        <w:t>(работы)</w:t>
      </w:r>
      <w:r>
        <w:t>;</w:t>
      </w:r>
    </w:p>
    <w:p w14:paraId="3DBA09E2" w14:textId="1A88382E" w:rsidR="00AB61E8" w:rsidRDefault="00AB61E8" w:rsidP="00F1412C">
      <w:pPr>
        <w:pStyle w:val="ae"/>
        <w:widowControl w:val="0"/>
        <w:numPr>
          <w:ilvl w:val="0"/>
          <w:numId w:val="5"/>
        </w:numPr>
        <w:tabs>
          <w:tab w:val="left" w:pos="284"/>
          <w:tab w:val="left" w:pos="993"/>
        </w:tabs>
        <w:autoSpaceDE w:val="0"/>
        <w:autoSpaceDN w:val="0"/>
        <w:spacing w:before="0" w:after="0" w:line="276" w:lineRule="auto"/>
        <w:ind w:left="0" w:right="-2" w:firstLine="707"/>
        <w:jc w:val="both"/>
      </w:pPr>
      <w:r>
        <w:t>сообщение</w:t>
      </w:r>
      <w:r>
        <w:rPr>
          <w:spacing w:val="18"/>
        </w:rPr>
        <w:t xml:space="preserve"> </w:t>
      </w:r>
      <w:r>
        <w:t>об</w:t>
      </w:r>
      <w:r>
        <w:rPr>
          <w:spacing w:val="19"/>
        </w:rPr>
        <w:t xml:space="preserve"> </w:t>
      </w:r>
      <w:r>
        <w:t>основных</w:t>
      </w:r>
      <w:r>
        <w:rPr>
          <w:spacing w:val="21"/>
        </w:rPr>
        <w:t xml:space="preserve"> </w:t>
      </w:r>
      <w:r>
        <w:t>результатах</w:t>
      </w:r>
      <w:r>
        <w:rPr>
          <w:spacing w:val="26"/>
        </w:rPr>
        <w:t xml:space="preserve"> </w:t>
      </w:r>
      <w:r>
        <w:t>дипломного проекта</w:t>
      </w:r>
      <w:r w:rsidR="007C6474">
        <w:rPr>
          <w:lang w:val="ru-RU"/>
        </w:rPr>
        <w:t xml:space="preserve"> </w:t>
      </w:r>
      <w:r w:rsidR="007C6474">
        <w:t xml:space="preserve">(работы) </w:t>
      </w:r>
      <w:r>
        <w:rPr>
          <w:spacing w:val="19"/>
        </w:rPr>
        <w:t xml:space="preserve"> </w:t>
      </w:r>
      <w:r>
        <w:t>обучающийся</w:t>
      </w:r>
      <w:r>
        <w:rPr>
          <w:spacing w:val="19"/>
        </w:rPr>
        <w:t xml:space="preserve"> </w:t>
      </w:r>
      <w:r>
        <w:t>выполняет</w:t>
      </w:r>
      <w:r>
        <w:rPr>
          <w:spacing w:val="20"/>
        </w:rPr>
        <w:t xml:space="preserve"> </w:t>
      </w:r>
      <w:r>
        <w:t>с</w:t>
      </w:r>
      <w:r>
        <w:rPr>
          <w:spacing w:val="18"/>
        </w:rPr>
        <w:t xml:space="preserve"> </w:t>
      </w:r>
      <w:r>
        <w:t>использованием</w:t>
      </w:r>
      <w:r>
        <w:rPr>
          <w:spacing w:val="-3"/>
        </w:rPr>
        <w:t xml:space="preserve"> </w:t>
      </w:r>
      <w:r>
        <w:t>наглядных</w:t>
      </w:r>
      <w:r>
        <w:rPr>
          <w:spacing w:val="-1"/>
        </w:rPr>
        <w:t xml:space="preserve"> </w:t>
      </w:r>
      <w:r>
        <w:t>материалов</w:t>
      </w:r>
      <w:r>
        <w:rPr>
          <w:spacing w:val="-2"/>
        </w:rPr>
        <w:t xml:space="preserve"> </w:t>
      </w:r>
      <w:r>
        <w:t>и</w:t>
      </w:r>
      <w:r>
        <w:rPr>
          <w:spacing w:val="-2"/>
        </w:rPr>
        <w:t xml:space="preserve"> </w:t>
      </w:r>
      <w:r>
        <w:t>компьютерной</w:t>
      </w:r>
      <w:r>
        <w:rPr>
          <w:spacing w:val="-1"/>
        </w:rPr>
        <w:t xml:space="preserve"> </w:t>
      </w:r>
      <w:r>
        <w:t>техники</w:t>
      </w:r>
      <w:r>
        <w:rPr>
          <w:spacing w:val="-2"/>
        </w:rPr>
        <w:t xml:space="preserve"> </w:t>
      </w:r>
      <w:r>
        <w:t>(не</w:t>
      </w:r>
      <w:r>
        <w:rPr>
          <w:spacing w:val="-2"/>
        </w:rPr>
        <w:t xml:space="preserve"> </w:t>
      </w:r>
      <w:r>
        <w:t>более</w:t>
      </w:r>
      <w:r>
        <w:rPr>
          <w:spacing w:val="-3"/>
        </w:rPr>
        <w:t xml:space="preserve"> </w:t>
      </w:r>
      <w:r>
        <w:t>10</w:t>
      </w:r>
      <w:r>
        <w:rPr>
          <w:spacing w:val="4"/>
        </w:rPr>
        <w:t xml:space="preserve"> </w:t>
      </w:r>
      <w:r>
        <w:t>минут);</w:t>
      </w:r>
    </w:p>
    <w:p w14:paraId="251A046F" w14:textId="77777777" w:rsidR="00AB61E8" w:rsidRDefault="00AB61E8" w:rsidP="00F1412C">
      <w:pPr>
        <w:pStyle w:val="ae"/>
        <w:widowControl w:val="0"/>
        <w:numPr>
          <w:ilvl w:val="0"/>
          <w:numId w:val="5"/>
        </w:numPr>
        <w:tabs>
          <w:tab w:val="left" w:pos="284"/>
          <w:tab w:val="left" w:pos="993"/>
        </w:tabs>
        <w:autoSpaceDE w:val="0"/>
        <w:autoSpaceDN w:val="0"/>
        <w:spacing w:before="0" w:after="0" w:line="276" w:lineRule="auto"/>
        <w:ind w:left="0" w:right="-2" w:firstLine="707"/>
        <w:jc w:val="both"/>
      </w:pPr>
      <w:r>
        <w:t>ответы обучающегося на вопросы</w:t>
      </w:r>
      <w:r>
        <w:rPr>
          <w:spacing w:val="4"/>
        </w:rPr>
        <w:t xml:space="preserve"> </w:t>
      </w:r>
      <w:r>
        <w:t>членов</w:t>
      </w:r>
      <w:r>
        <w:rPr>
          <w:spacing w:val="5"/>
        </w:rPr>
        <w:t xml:space="preserve"> </w:t>
      </w:r>
      <w:r>
        <w:t>ГЭК</w:t>
      </w:r>
      <w:r>
        <w:rPr>
          <w:spacing w:val="4"/>
        </w:rPr>
        <w:t xml:space="preserve"> </w:t>
      </w:r>
      <w:r>
        <w:t>и</w:t>
      </w:r>
      <w:r>
        <w:rPr>
          <w:spacing w:val="7"/>
        </w:rPr>
        <w:t xml:space="preserve"> </w:t>
      </w:r>
      <w:r>
        <w:t>присутствующих</w:t>
      </w:r>
      <w:r>
        <w:rPr>
          <w:spacing w:val="8"/>
        </w:rPr>
        <w:t xml:space="preserve"> , которые </w:t>
      </w:r>
      <w:r>
        <w:t>задаются</w:t>
      </w:r>
      <w:r>
        <w:rPr>
          <w:spacing w:val="6"/>
        </w:rPr>
        <w:t xml:space="preserve"> </w:t>
      </w:r>
      <w:r>
        <w:t>в</w:t>
      </w:r>
      <w:r>
        <w:rPr>
          <w:spacing w:val="5"/>
        </w:rPr>
        <w:t xml:space="preserve"> </w:t>
      </w:r>
      <w:r>
        <w:t>устной</w:t>
      </w:r>
      <w:r>
        <w:rPr>
          <w:spacing w:val="7"/>
        </w:rPr>
        <w:t xml:space="preserve"> </w:t>
      </w:r>
      <w:r>
        <w:t xml:space="preserve">форме </w:t>
      </w:r>
      <w:r>
        <w:rPr>
          <w:spacing w:val="-57"/>
        </w:rPr>
        <w:t xml:space="preserve"> </w:t>
      </w:r>
      <w:r>
        <w:t>после</w:t>
      </w:r>
      <w:r>
        <w:rPr>
          <w:spacing w:val="-2"/>
        </w:rPr>
        <w:t xml:space="preserve"> </w:t>
      </w:r>
      <w:r>
        <w:t>доклада</w:t>
      </w:r>
      <w:r>
        <w:rPr>
          <w:spacing w:val="-1"/>
        </w:rPr>
        <w:t xml:space="preserve"> </w:t>
      </w:r>
      <w:r>
        <w:t>обучающегося;</w:t>
      </w:r>
    </w:p>
    <w:p w14:paraId="7228EE4A" w14:textId="77777777" w:rsidR="00AB61E8" w:rsidRDefault="00AB61E8" w:rsidP="00AB61E8">
      <w:pPr>
        <w:pStyle w:val="ae"/>
        <w:tabs>
          <w:tab w:val="left" w:pos="2472"/>
        </w:tabs>
        <w:ind w:left="0" w:right="-2" w:firstLine="707"/>
        <w:jc w:val="both"/>
      </w:pPr>
      <w:r>
        <w:t>Требования к докладу.</w:t>
      </w:r>
    </w:p>
    <w:p w14:paraId="274A702A" w14:textId="77777777" w:rsidR="00AB61E8" w:rsidRDefault="00AB61E8" w:rsidP="00F1412C">
      <w:pPr>
        <w:pStyle w:val="a3"/>
        <w:spacing w:line="276" w:lineRule="auto"/>
        <w:ind w:right="-2" w:firstLine="707"/>
        <w:jc w:val="both"/>
      </w:pPr>
      <w:r>
        <w:t>Доклад должен быть кратким, содержательным и точным, формулировки обоснованными</w:t>
      </w:r>
      <w:r>
        <w:rPr>
          <w:spacing w:val="-1"/>
        </w:rPr>
        <w:t xml:space="preserve"> </w:t>
      </w:r>
      <w:r>
        <w:t>и</w:t>
      </w:r>
      <w:r>
        <w:rPr>
          <w:spacing w:val="-1"/>
        </w:rPr>
        <w:t xml:space="preserve"> </w:t>
      </w:r>
      <w:r>
        <w:t>лаконичными, содержать</w:t>
      </w:r>
      <w:r>
        <w:rPr>
          <w:spacing w:val="-1"/>
        </w:rPr>
        <w:t xml:space="preserve"> </w:t>
      </w:r>
      <w:r>
        <w:t>выводы</w:t>
      </w:r>
      <w:r>
        <w:rPr>
          <w:spacing w:val="-1"/>
        </w:rPr>
        <w:t xml:space="preserve"> </w:t>
      </w:r>
      <w:r>
        <w:t>и</w:t>
      </w:r>
      <w:r>
        <w:rPr>
          <w:spacing w:val="-2"/>
        </w:rPr>
        <w:t xml:space="preserve"> </w:t>
      </w:r>
      <w:r>
        <w:t>четкие</w:t>
      </w:r>
      <w:r>
        <w:rPr>
          <w:spacing w:val="-1"/>
        </w:rPr>
        <w:t xml:space="preserve"> </w:t>
      </w:r>
      <w:r>
        <w:t>предложения.</w:t>
      </w:r>
    </w:p>
    <w:p w14:paraId="6DBDC8A8" w14:textId="77777777" w:rsidR="00AB61E8" w:rsidRDefault="00AB61E8" w:rsidP="00F1412C">
      <w:pPr>
        <w:pStyle w:val="a3"/>
        <w:spacing w:line="276" w:lineRule="auto"/>
        <w:ind w:right="-2" w:firstLine="707"/>
        <w:jc w:val="both"/>
        <w:rPr>
          <w:spacing w:val="-57"/>
        </w:rPr>
      </w:pPr>
      <w:r>
        <w:t>Обучающийся должен излагать основное содержание свободно, не читая текста доклада.</w:t>
      </w:r>
      <w:r>
        <w:rPr>
          <w:spacing w:val="-57"/>
        </w:rPr>
        <w:t xml:space="preserve"> </w:t>
      </w:r>
    </w:p>
    <w:p w14:paraId="24C7C739" w14:textId="77777777" w:rsidR="00AB61E8" w:rsidRDefault="00AB61E8" w:rsidP="00F1412C">
      <w:pPr>
        <w:pStyle w:val="a3"/>
        <w:spacing w:line="276" w:lineRule="auto"/>
        <w:ind w:right="-2" w:firstLine="707"/>
        <w:jc w:val="both"/>
      </w:pPr>
      <w:r>
        <w:t>Рекомендуемая</w:t>
      </w:r>
      <w:r>
        <w:rPr>
          <w:spacing w:val="-1"/>
        </w:rPr>
        <w:t xml:space="preserve"> </w:t>
      </w:r>
      <w:r>
        <w:t>структура</w:t>
      </w:r>
      <w:r>
        <w:rPr>
          <w:spacing w:val="-1"/>
        </w:rPr>
        <w:t xml:space="preserve"> </w:t>
      </w:r>
      <w:r>
        <w:t>доклада.</w:t>
      </w:r>
    </w:p>
    <w:p w14:paraId="1F32A8A8" w14:textId="77777777" w:rsidR="00AB61E8" w:rsidRDefault="00AB61E8" w:rsidP="00F1412C">
      <w:pPr>
        <w:pStyle w:val="ae"/>
        <w:widowControl w:val="0"/>
        <w:numPr>
          <w:ilvl w:val="0"/>
          <w:numId w:val="4"/>
        </w:numPr>
        <w:tabs>
          <w:tab w:val="left" w:pos="0"/>
          <w:tab w:val="left" w:pos="993"/>
        </w:tabs>
        <w:autoSpaceDE w:val="0"/>
        <w:autoSpaceDN w:val="0"/>
        <w:spacing w:before="1" w:after="0" w:line="276" w:lineRule="auto"/>
        <w:ind w:left="0" w:right="-2" w:firstLine="707"/>
        <w:jc w:val="both"/>
      </w:pPr>
      <w:r>
        <w:t>Обращение к членам комиссии: «Уважаемый председатель, уважаемые члены</w:t>
      </w:r>
      <w:r>
        <w:rPr>
          <w:spacing w:val="1"/>
        </w:rPr>
        <w:t xml:space="preserve"> </w:t>
      </w:r>
      <w:r>
        <w:t>государственной экзаменационной комиссии, присутствующие. Мо</w:t>
      </w:r>
      <w:r>
        <w:rPr>
          <w:lang w:val="ru-RU"/>
        </w:rPr>
        <w:t>й</w:t>
      </w:r>
      <w:r>
        <w:t xml:space="preserve"> </w:t>
      </w:r>
      <w:r>
        <w:rPr>
          <w:lang w:val="ru-RU"/>
        </w:rPr>
        <w:t>дипломный проект (работа)</w:t>
      </w:r>
      <w:r>
        <w:t xml:space="preserve"> посвящен (разработке, анализу, исследованию и т. п.) ... Работа выполнялась на базе предприятия «название предприятия»…».</w:t>
      </w:r>
    </w:p>
    <w:p w14:paraId="757CEB6D" w14:textId="234321E2" w:rsidR="00AB61E8" w:rsidRDefault="00AB61E8" w:rsidP="00F1412C">
      <w:pPr>
        <w:pStyle w:val="ae"/>
        <w:widowControl w:val="0"/>
        <w:numPr>
          <w:ilvl w:val="0"/>
          <w:numId w:val="4"/>
        </w:numPr>
        <w:tabs>
          <w:tab w:val="left" w:pos="0"/>
          <w:tab w:val="left" w:pos="993"/>
        </w:tabs>
        <w:autoSpaceDE w:val="0"/>
        <w:autoSpaceDN w:val="0"/>
        <w:spacing w:before="0" w:after="0" w:line="276" w:lineRule="auto"/>
        <w:ind w:left="0" w:right="-2" w:firstLine="707"/>
        <w:jc w:val="both"/>
      </w:pPr>
      <w:r>
        <w:t>Обоснование необходимости и актуальности решения проблемы, а также темы</w:t>
      </w:r>
      <w:r>
        <w:rPr>
          <w:spacing w:val="1"/>
        </w:rPr>
        <w:t xml:space="preserve"> </w:t>
      </w:r>
      <w:r w:rsidR="007C6474">
        <w:rPr>
          <w:spacing w:val="1"/>
          <w:lang w:val="ru-RU"/>
        </w:rPr>
        <w:t>проекта (</w:t>
      </w:r>
      <w:r>
        <w:t>работы</w:t>
      </w:r>
      <w:r w:rsidR="007C6474">
        <w:rPr>
          <w:lang w:val="ru-RU"/>
        </w:rPr>
        <w:t>)</w:t>
      </w:r>
      <w:r>
        <w:t>.</w:t>
      </w:r>
    </w:p>
    <w:p w14:paraId="5460AFDB" w14:textId="7A4C1AE6" w:rsidR="00AB61E8" w:rsidRDefault="00AB61E8" w:rsidP="00F1412C">
      <w:pPr>
        <w:pStyle w:val="ae"/>
        <w:widowControl w:val="0"/>
        <w:numPr>
          <w:ilvl w:val="0"/>
          <w:numId w:val="4"/>
        </w:numPr>
        <w:tabs>
          <w:tab w:val="left" w:pos="993"/>
        </w:tabs>
        <w:autoSpaceDE w:val="0"/>
        <w:autoSpaceDN w:val="0"/>
        <w:spacing w:before="0" w:after="0" w:line="276" w:lineRule="auto"/>
        <w:ind w:left="0" w:right="-2" w:firstLine="707"/>
        <w:jc w:val="both"/>
      </w:pPr>
      <w:r>
        <w:t xml:space="preserve">Содержание </w:t>
      </w:r>
      <w:r w:rsidR="007C6474">
        <w:t>дипломного проекта (работы)</w:t>
      </w:r>
      <w:r>
        <w:t xml:space="preserve">: объект, для которого ведется разработка; его характеристика; краткое содержание анализа состояния дел по проблеме и основные недостатки; решения по разработке темы; полученные результаты, ожидаемый </w:t>
      </w:r>
      <w:r>
        <w:lastRenderedPageBreak/>
        <w:t>эффект от их реализации;</w:t>
      </w:r>
      <w:r>
        <w:rPr>
          <w:spacing w:val="1"/>
        </w:rPr>
        <w:t xml:space="preserve"> </w:t>
      </w:r>
      <w:r>
        <w:t>заключение.</w:t>
      </w:r>
    </w:p>
    <w:p w14:paraId="1C4736C2" w14:textId="77777777" w:rsidR="00AB61E8" w:rsidRDefault="00AB61E8" w:rsidP="00F1412C">
      <w:pPr>
        <w:pStyle w:val="ae"/>
        <w:widowControl w:val="0"/>
        <w:numPr>
          <w:ilvl w:val="0"/>
          <w:numId w:val="4"/>
        </w:numPr>
        <w:tabs>
          <w:tab w:val="left" w:pos="0"/>
          <w:tab w:val="left" w:pos="993"/>
        </w:tabs>
        <w:autoSpaceDE w:val="0"/>
        <w:autoSpaceDN w:val="0"/>
        <w:spacing w:before="0" w:after="0" w:line="276" w:lineRule="auto"/>
        <w:ind w:left="0" w:right="-2" w:firstLine="707"/>
        <w:jc w:val="both"/>
      </w:pPr>
      <w:r>
        <w:t>Отчетливо для аудитории сообщить об окончании доклада и поблагодарить за</w:t>
      </w:r>
      <w:r>
        <w:rPr>
          <w:spacing w:val="1"/>
        </w:rPr>
        <w:t xml:space="preserve"> </w:t>
      </w:r>
      <w:r>
        <w:t>внимание.</w:t>
      </w:r>
    </w:p>
    <w:p w14:paraId="730C6DEA" w14:textId="77777777" w:rsidR="00AB61E8" w:rsidRDefault="00AB61E8" w:rsidP="00F1412C">
      <w:pPr>
        <w:pStyle w:val="a3"/>
        <w:spacing w:before="1" w:line="276" w:lineRule="auto"/>
        <w:ind w:right="-2" w:firstLine="707"/>
        <w:jc w:val="both"/>
      </w:pPr>
      <w:r>
        <w:t>Если обучающийся не отрываясь, зачитывает текст выступления, производя неблагоприятное</w:t>
      </w:r>
      <w:r>
        <w:rPr>
          <w:spacing w:val="-2"/>
        </w:rPr>
        <w:t xml:space="preserve"> </w:t>
      </w:r>
      <w:r>
        <w:t>впечатление, оценка</w:t>
      </w:r>
      <w:r>
        <w:rPr>
          <w:spacing w:val="-1"/>
        </w:rPr>
        <w:t xml:space="preserve"> </w:t>
      </w:r>
      <w:r>
        <w:t>может быть снижена.</w:t>
      </w:r>
    </w:p>
    <w:p w14:paraId="3EE1A81D" w14:textId="77777777" w:rsidR="00AB61E8" w:rsidRDefault="00AB61E8" w:rsidP="00F1412C">
      <w:pPr>
        <w:pStyle w:val="a3"/>
        <w:spacing w:before="66" w:line="276" w:lineRule="auto"/>
        <w:ind w:right="-2" w:firstLine="707"/>
        <w:jc w:val="both"/>
      </w:pPr>
      <w:r>
        <w:t>Выпускник</w:t>
      </w:r>
      <w:r>
        <w:rPr>
          <w:spacing w:val="1"/>
        </w:rPr>
        <w:t xml:space="preserve"> </w:t>
      </w:r>
      <w:r>
        <w:t>отвечает</w:t>
      </w:r>
      <w:r>
        <w:rPr>
          <w:spacing w:val="1"/>
        </w:rPr>
        <w:t xml:space="preserve"> </w:t>
      </w:r>
      <w:r>
        <w:t>на</w:t>
      </w:r>
      <w:r>
        <w:rPr>
          <w:spacing w:val="1"/>
        </w:rPr>
        <w:t xml:space="preserve"> </w:t>
      </w:r>
      <w:r>
        <w:t>вопросы,</w:t>
      </w:r>
      <w:r>
        <w:rPr>
          <w:spacing w:val="1"/>
        </w:rPr>
        <w:t xml:space="preserve"> </w:t>
      </w:r>
      <w:r>
        <w:t>предложенные</w:t>
      </w:r>
      <w:r>
        <w:rPr>
          <w:spacing w:val="1"/>
        </w:rPr>
        <w:t xml:space="preserve"> </w:t>
      </w:r>
      <w:r>
        <w:t>членами</w:t>
      </w:r>
      <w:r>
        <w:rPr>
          <w:spacing w:val="1"/>
        </w:rPr>
        <w:t xml:space="preserve"> </w:t>
      </w:r>
      <w:r>
        <w:t>ГЭК</w:t>
      </w:r>
      <w:r>
        <w:rPr>
          <w:spacing w:val="1"/>
        </w:rPr>
        <w:t xml:space="preserve"> </w:t>
      </w:r>
      <w:r>
        <w:t>и</w:t>
      </w:r>
      <w:r>
        <w:rPr>
          <w:spacing w:val="1"/>
        </w:rPr>
        <w:t xml:space="preserve"> </w:t>
      </w:r>
      <w:r>
        <w:t>всеми</w:t>
      </w:r>
      <w:r>
        <w:rPr>
          <w:spacing w:val="1"/>
        </w:rPr>
        <w:t xml:space="preserve"> </w:t>
      </w:r>
      <w:r>
        <w:t>присутствующими (вопросы могут вытекать не только из конкретного содержания работы, но и</w:t>
      </w:r>
      <w:r>
        <w:rPr>
          <w:spacing w:val="1"/>
        </w:rPr>
        <w:t xml:space="preserve"> </w:t>
      </w:r>
      <w:r>
        <w:t>из</w:t>
      </w:r>
      <w:r>
        <w:rPr>
          <w:spacing w:val="-5"/>
        </w:rPr>
        <w:t xml:space="preserve"> </w:t>
      </w:r>
      <w:r>
        <w:t>смежных</w:t>
      </w:r>
      <w:r>
        <w:rPr>
          <w:spacing w:val="-13"/>
        </w:rPr>
        <w:t xml:space="preserve"> </w:t>
      </w:r>
      <w:r>
        <w:t>областей</w:t>
      </w:r>
      <w:r>
        <w:rPr>
          <w:spacing w:val="-14"/>
        </w:rPr>
        <w:t xml:space="preserve"> </w:t>
      </w:r>
      <w:r>
        <w:t>как</w:t>
      </w:r>
      <w:r>
        <w:rPr>
          <w:spacing w:val="-14"/>
        </w:rPr>
        <w:t xml:space="preserve"> </w:t>
      </w:r>
      <w:r>
        <w:t>теоретического,</w:t>
      </w:r>
      <w:r>
        <w:rPr>
          <w:spacing w:val="-15"/>
        </w:rPr>
        <w:t xml:space="preserve"> </w:t>
      </w:r>
      <w:r>
        <w:t>так</w:t>
      </w:r>
      <w:r>
        <w:rPr>
          <w:spacing w:val="-14"/>
        </w:rPr>
        <w:t xml:space="preserve"> </w:t>
      </w:r>
      <w:r>
        <w:t>и</w:t>
      </w:r>
      <w:r>
        <w:rPr>
          <w:spacing w:val="-12"/>
        </w:rPr>
        <w:t xml:space="preserve"> </w:t>
      </w:r>
      <w:r>
        <w:t>практического</w:t>
      </w:r>
      <w:r>
        <w:rPr>
          <w:spacing w:val="-15"/>
        </w:rPr>
        <w:t xml:space="preserve"> </w:t>
      </w:r>
      <w:r>
        <w:t>характера).</w:t>
      </w:r>
    </w:p>
    <w:p w14:paraId="71FB2EFB" w14:textId="77777777" w:rsidR="00AB61E8" w:rsidRDefault="00AB61E8" w:rsidP="00F1412C">
      <w:pPr>
        <w:pStyle w:val="a3"/>
        <w:spacing w:line="276" w:lineRule="auto"/>
        <w:ind w:right="-2" w:firstLine="707"/>
        <w:jc w:val="both"/>
      </w:pPr>
      <w:r>
        <w:t>По окончании защит проводится закрытое заседание ГЭК, на котором выносится</w:t>
      </w:r>
      <w:r>
        <w:rPr>
          <w:spacing w:val="1"/>
        </w:rPr>
        <w:t xml:space="preserve"> </w:t>
      </w:r>
      <w:r>
        <w:t>решение об оценке работ. Решение</w:t>
      </w:r>
      <w:r>
        <w:rPr>
          <w:spacing w:val="1"/>
        </w:rPr>
        <w:t xml:space="preserve"> </w:t>
      </w:r>
      <w:r>
        <w:t>принимается простым большинством голосов членов ГЭК, участвующих в заседании,</w:t>
      </w:r>
      <w:r>
        <w:rPr>
          <w:spacing w:val="-57"/>
        </w:rPr>
        <w:t xml:space="preserve"> </w:t>
      </w:r>
      <w:r>
        <w:t>и оформляется протоколом. При равном числе голосов председательствующий обладает</w:t>
      </w:r>
      <w:r>
        <w:rPr>
          <w:spacing w:val="1"/>
        </w:rPr>
        <w:t xml:space="preserve"> </w:t>
      </w:r>
      <w:r>
        <w:t>правом решающего голоса. После аттестации каждому обучающемуся в протокол заседания ГЭК, экзаменационную ведомость и зачетную книжку выставляются оценки. Положительная оценка, полученная обучающимся, вносится в протокол и в его зачетную книжку. Отрицательная оценка вносится только в протокол, в зачетную книжку не заносится. Все</w:t>
      </w:r>
      <w:r>
        <w:rPr>
          <w:spacing w:val="1"/>
        </w:rPr>
        <w:t xml:space="preserve"> </w:t>
      </w:r>
      <w:r>
        <w:t>протоколы</w:t>
      </w:r>
      <w:r>
        <w:rPr>
          <w:spacing w:val="-4"/>
        </w:rPr>
        <w:t xml:space="preserve"> </w:t>
      </w:r>
      <w:r>
        <w:t>подписываются председателем</w:t>
      </w:r>
      <w:r>
        <w:rPr>
          <w:spacing w:val="-1"/>
        </w:rPr>
        <w:t xml:space="preserve"> </w:t>
      </w:r>
      <w:r>
        <w:t>и секретарем</w:t>
      </w:r>
      <w:r>
        <w:rPr>
          <w:spacing w:val="2"/>
        </w:rPr>
        <w:t xml:space="preserve"> </w:t>
      </w:r>
      <w:r>
        <w:t>ГЭК.</w:t>
      </w:r>
    </w:p>
    <w:p w14:paraId="23030DC0" w14:textId="083BFD55" w:rsidR="00A32532" w:rsidRPr="00772BA4" w:rsidRDefault="00A32532" w:rsidP="00621908">
      <w:pPr>
        <w:pStyle w:val="ae"/>
        <w:numPr>
          <w:ilvl w:val="1"/>
          <w:numId w:val="7"/>
        </w:numPr>
        <w:tabs>
          <w:tab w:val="left" w:pos="709"/>
          <w:tab w:val="left" w:pos="993"/>
          <w:tab w:val="left" w:pos="1276"/>
          <w:tab w:val="left" w:pos="1560"/>
          <w:tab w:val="left" w:pos="1985"/>
          <w:tab w:val="left" w:pos="2268"/>
        </w:tabs>
        <w:spacing w:line="276" w:lineRule="auto"/>
        <w:contextualSpacing/>
        <w:jc w:val="center"/>
        <w:rPr>
          <w:b/>
          <w:bCs/>
        </w:rPr>
      </w:pPr>
      <w:r w:rsidRPr="00772BA4">
        <w:rPr>
          <w:b/>
          <w:bCs/>
        </w:rPr>
        <w:t>Примерная тематика дипломных проектов</w:t>
      </w:r>
      <w:r w:rsidR="007C6474">
        <w:rPr>
          <w:b/>
          <w:bCs/>
          <w:lang w:val="ru-RU"/>
        </w:rPr>
        <w:t xml:space="preserve"> </w:t>
      </w:r>
      <w:r w:rsidR="007C6474" w:rsidRPr="007C6474">
        <w:rPr>
          <w:b/>
          <w:bCs/>
          <w:lang w:val="ru-RU"/>
        </w:rPr>
        <w:t xml:space="preserve">(работ) </w:t>
      </w:r>
      <w:r w:rsidRPr="00772BA4">
        <w:rPr>
          <w:b/>
          <w:bCs/>
        </w:rPr>
        <w:t xml:space="preserve"> по специальности</w:t>
      </w:r>
    </w:p>
    <w:p w14:paraId="78F06694" w14:textId="77777777" w:rsidR="007B1D07" w:rsidRPr="00A43005" w:rsidRDefault="007B1D07" w:rsidP="007B1D07">
      <w:pPr>
        <w:pStyle w:val="a3"/>
        <w:spacing w:before="7"/>
        <w:jc w:val="right"/>
        <w:rPr>
          <w:sz w:val="16"/>
          <w:lang w:val="ru-RU"/>
        </w:rPr>
      </w:pPr>
    </w:p>
    <w:tbl>
      <w:tblPr>
        <w:tblStyle w:val="afffff6"/>
        <w:tblW w:w="9060" w:type="dxa"/>
        <w:tblLook w:val="04A0" w:firstRow="1" w:lastRow="0" w:firstColumn="1" w:lastColumn="0" w:noHBand="0" w:noVBand="1"/>
      </w:tblPr>
      <w:tblGrid>
        <w:gridCol w:w="421"/>
        <w:gridCol w:w="8639"/>
      </w:tblGrid>
      <w:tr w:rsidR="00A32532" w:rsidRPr="00F212FC" w14:paraId="38C9CCC0" w14:textId="77777777" w:rsidTr="00F212FC">
        <w:trPr>
          <w:trHeight w:val="186"/>
        </w:trPr>
        <w:tc>
          <w:tcPr>
            <w:tcW w:w="421" w:type="dxa"/>
          </w:tcPr>
          <w:p w14:paraId="177FAAEF" w14:textId="77777777" w:rsidR="00A32532" w:rsidRPr="00F212FC" w:rsidRDefault="00A32532" w:rsidP="00AB61E8">
            <w:pPr>
              <w:pStyle w:val="a3"/>
              <w:spacing w:before="7"/>
              <w:jc w:val="right"/>
              <w:rPr>
                <w:sz w:val="22"/>
                <w:szCs w:val="22"/>
                <w:lang w:val="ru-RU"/>
              </w:rPr>
            </w:pPr>
          </w:p>
        </w:tc>
        <w:tc>
          <w:tcPr>
            <w:tcW w:w="8639" w:type="dxa"/>
          </w:tcPr>
          <w:p w14:paraId="17CD4481" w14:textId="77777777" w:rsidR="00A32532" w:rsidRPr="00F212FC" w:rsidRDefault="00A32532" w:rsidP="00AB61E8">
            <w:pPr>
              <w:pStyle w:val="a3"/>
              <w:spacing w:before="7"/>
              <w:jc w:val="right"/>
              <w:rPr>
                <w:sz w:val="22"/>
                <w:szCs w:val="22"/>
                <w:lang w:val="ru-RU"/>
              </w:rPr>
            </w:pPr>
          </w:p>
        </w:tc>
      </w:tr>
      <w:tr w:rsidR="00A32532" w:rsidRPr="00F212FC" w14:paraId="2F3F7DB5" w14:textId="77777777" w:rsidTr="00F212FC">
        <w:trPr>
          <w:trHeight w:val="186"/>
        </w:trPr>
        <w:tc>
          <w:tcPr>
            <w:tcW w:w="421" w:type="dxa"/>
          </w:tcPr>
          <w:p w14:paraId="30C0AAF5"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6A6B3E3C" w14:textId="44EC2E4D" w:rsidR="00A32532" w:rsidRPr="00F212FC" w:rsidRDefault="00A32532" w:rsidP="009323B8">
            <w:pPr>
              <w:pStyle w:val="a3"/>
              <w:tabs>
                <w:tab w:val="left" w:pos="284"/>
              </w:tabs>
              <w:spacing w:before="7"/>
              <w:jc w:val="both"/>
              <w:rPr>
                <w:sz w:val="22"/>
                <w:szCs w:val="22"/>
              </w:rPr>
            </w:pPr>
            <w:r w:rsidRPr="00F212FC">
              <w:rPr>
                <w:sz w:val="22"/>
                <w:szCs w:val="22"/>
              </w:rPr>
              <w:t xml:space="preserve">Теоретические основы управления режимом напряжения и реактивной мощностью системы тягового электроснабжения высокоскоростных железных дорог. </w:t>
            </w:r>
          </w:p>
        </w:tc>
      </w:tr>
      <w:tr w:rsidR="00A32532" w:rsidRPr="00F212FC" w14:paraId="18807E92" w14:textId="77777777" w:rsidTr="00F212FC">
        <w:trPr>
          <w:trHeight w:val="186"/>
        </w:trPr>
        <w:tc>
          <w:tcPr>
            <w:tcW w:w="421" w:type="dxa"/>
          </w:tcPr>
          <w:p w14:paraId="31C65089"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200C720F" w14:textId="33B91A43" w:rsidR="00A32532" w:rsidRPr="00F212FC" w:rsidRDefault="00A32532" w:rsidP="009323B8">
            <w:pPr>
              <w:pStyle w:val="a3"/>
              <w:tabs>
                <w:tab w:val="left" w:pos="284"/>
              </w:tabs>
              <w:spacing w:before="7"/>
              <w:jc w:val="both"/>
              <w:rPr>
                <w:sz w:val="22"/>
                <w:szCs w:val="22"/>
              </w:rPr>
            </w:pPr>
            <w:r w:rsidRPr="00F212FC">
              <w:rPr>
                <w:sz w:val="22"/>
                <w:szCs w:val="22"/>
              </w:rPr>
              <w:t xml:space="preserve">Совершенствование системы тягового электроснабжения переменного тока с </w:t>
            </w:r>
            <w:proofErr w:type="spellStart"/>
            <w:r w:rsidRPr="00F212FC">
              <w:rPr>
                <w:sz w:val="22"/>
                <w:szCs w:val="22"/>
              </w:rPr>
              <w:t>фильтрокомпенсирующими</w:t>
            </w:r>
            <w:proofErr w:type="spellEnd"/>
            <w:r w:rsidRPr="00F212FC">
              <w:rPr>
                <w:sz w:val="22"/>
                <w:szCs w:val="22"/>
              </w:rPr>
              <w:t xml:space="preserve"> установками. </w:t>
            </w:r>
          </w:p>
        </w:tc>
      </w:tr>
      <w:tr w:rsidR="00A32532" w:rsidRPr="00F212FC" w14:paraId="1577DF46" w14:textId="77777777" w:rsidTr="00F212FC">
        <w:trPr>
          <w:trHeight w:val="186"/>
        </w:trPr>
        <w:tc>
          <w:tcPr>
            <w:tcW w:w="421" w:type="dxa"/>
          </w:tcPr>
          <w:p w14:paraId="148467B5"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368B34DD" w14:textId="2028BE2B" w:rsidR="00A32532" w:rsidRPr="00F212FC" w:rsidRDefault="00A32532" w:rsidP="009323B8">
            <w:pPr>
              <w:pStyle w:val="a3"/>
              <w:tabs>
                <w:tab w:val="left" w:pos="284"/>
              </w:tabs>
              <w:spacing w:before="7"/>
              <w:jc w:val="both"/>
              <w:rPr>
                <w:sz w:val="22"/>
                <w:szCs w:val="22"/>
              </w:rPr>
            </w:pPr>
            <w:r w:rsidRPr="00F212FC">
              <w:rPr>
                <w:sz w:val="22"/>
                <w:szCs w:val="22"/>
              </w:rPr>
              <w:t>Диагностика аварийно</w:t>
            </w:r>
            <w:r w:rsidR="00670B85" w:rsidRPr="00F212FC">
              <w:rPr>
                <w:sz w:val="22"/>
                <w:szCs w:val="22"/>
                <w:lang w:val="ru-RU"/>
              </w:rPr>
              <w:t>-</w:t>
            </w:r>
            <w:r w:rsidRPr="00F212FC">
              <w:rPr>
                <w:sz w:val="22"/>
                <w:szCs w:val="22"/>
              </w:rPr>
              <w:t xml:space="preserve">отключенной контактной сети переменного тока с целью реализации автоматического повторного включения </w:t>
            </w:r>
          </w:p>
        </w:tc>
      </w:tr>
      <w:tr w:rsidR="00A32532" w:rsidRPr="00F212FC" w14:paraId="5E62B0BD" w14:textId="77777777" w:rsidTr="00F212FC">
        <w:trPr>
          <w:trHeight w:val="186"/>
        </w:trPr>
        <w:tc>
          <w:tcPr>
            <w:tcW w:w="421" w:type="dxa"/>
          </w:tcPr>
          <w:p w14:paraId="32BD43DE"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21E16169" w14:textId="020EDC89" w:rsidR="00A32532" w:rsidRPr="00F212FC" w:rsidRDefault="00A32532" w:rsidP="009323B8">
            <w:pPr>
              <w:pStyle w:val="a3"/>
              <w:tabs>
                <w:tab w:val="left" w:pos="284"/>
              </w:tabs>
              <w:spacing w:before="7"/>
              <w:jc w:val="both"/>
              <w:rPr>
                <w:sz w:val="22"/>
                <w:szCs w:val="22"/>
              </w:rPr>
            </w:pPr>
            <w:r w:rsidRPr="00F212FC">
              <w:rPr>
                <w:sz w:val="22"/>
                <w:szCs w:val="22"/>
              </w:rPr>
              <w:t xml:space="preserve">Разработка и исследование интеллектуального поста секционирования контактной сети переменного тока. </w:t>
            </w:r>
          </w:p>
        </w:tc>
      </w:tr>
      <w:tr w:rsidR="00A32532" w:rsidRPr="00F212FC" w14:paraId="35690DDC" w14:textId="77777777" w:rsidTr="00F212FC">
        <w:trPr>
          <w:trHeight w:val="186"/>
        </w:trPr>
        <w:tc>
          <w:tcPr>
            <w:tcW w:w="421" w:type="dxa"/>
          </w:tcPr>
          <w:p w14:paraId="0B233A53"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618138B3" w14:textId="0F2F1DE2" w:rsidR="00A32532" w:rsidRPr="00F212FC" w:rsidRDefault="00A32532" w:rsidP="009323B8">
            <w:pPr>
              <w:pStyle w:val="a3"/>
              <w:tabs>
                <w:tab w:val="left" w:pos="284"/>
              </w:tabs>
              <w:spacing w:before="7"/>
              <w:jc w:val="both"/>
              <w:rPr>
                <w:sz w:val="22"/>
                <w:szCs w:val="22"/>
              </w:rPr>
            </w:pPr>
            <w:r w:rsidRPr="00F212FC">
              <w:rPr>
                <w:sz w:val="22"/>
                <w:szCs w:val="22"/>
              </w:rPr>
              <w:t xml:space="preserve">Эффективные схемы продольной емкостной компенсации системы тягового электроснабжения переменного тока для повышения пропускной способности железных дорог. </w:t>
            </w:r>
          </w:p>
        </w:tc>
      </w:tr>
      <w:tr w:rsidR="00A32532" w:rsidRPr="00F212FC" w14:paraId="63C75C44" w14:textId="77777777" w:rsidTr="00F212FC">
        <w:trPr>
          <w:trHeight w:val="186"/>
        </w:trPr>
        <w:tc>
          <w:tcPr>
            <w:tcW w:w="421" w:type="dxa"/>
          </w:tcPr>
          <w:p w14:paraId="1A457ACE"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7684E80E" w14:textId="1D9A1DBB" w:rsidR="00A32532" w:rsidRPr="00F212FC" w:rsidRDefault="00A32532" w:rsidP="009323B8">
            <w:pPr>
              <w:pStyle w:val="a3"/>
              <w:tabs>
                <w:tab w:val="left" w:pos="284"/>
              </w:tabs>
              <w:spacing w:before="7"/>
              <w:jc w:val="both"/>
              <w:rPr>
                <w:sz w:val="22"/>
                <w:szCs w:val="22"/>
              </w:rPr>
            </w:pPr>
            <w:r w:rsidRPr="00F212FC">
              <w:rPr>
                <w:sz w:val="22"/>
                <w:szCs w:val="22"/>
              </w:rPr>
              <w:t xml:space="preserve">Алгоритмы регулирования напряжением и реактивной мощностью в системе тягового электроснабжения переменного тока. </w:t>
            </w:r>
          </w:p>
        </w:tc>
      </w:tr>
      <w:tr w:rsidR="00A32532" w:rsidRPr="00F212FC" w14:paraId="5818F49C" w14:textId="77777777" w:rsidTr="00F212FC">
        <w:trPr>
          <w:trHeight w:val="186"/>
        </w:trPr>
        <w:tc>
          <w:tcPr>
            <w:tcW w:w="421" w:type="dxa"/>
          </w:tcPr>
          <w:p w14:paraId="722B8E37"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0BFBDB4E" w14:textId="3C734302" w:rsidR="00A32532" w:rsidRPr="00F212FC" w:rsidRDefault="00A32532" w:rsidP="009323B8">
            <w:pPr>
              <w:pStyle w:val="a3"/>
              <w:tabs>
                <w:tab w:val="left" w:pos="284"/>
              </w:tabs>
              <w:spacing w:before="7"/>
              <w:jc w:val="both"/>
              <w:rPr>
                <w:sz w:val="22"/>
                <w:szCs w:val="22"/>
              </w:rPr>
            </w:pPr>
            <w:r w:rsidRPr="00F212FC">
              <w:rPr>
                <w:sz w:val="22"/>
                <w:szCs w:val="22"/>
              </w:rPr>
              <w:t xml:space="preserve">Разработка и исследование бесконтактных коммутационных аппаратов в системе тягового электроснабжения постоянного тока. </w:t>
            </w:r>
          </w:p>
        </w:tc>
      </w:tr>
      <w:tr w:rsidR="00A32532" w:rsidRPr="00F212FC" w14:paraId="3CF3FE88" w14:textId="77777777" w:rsidTr="00F212FC">
        <w:trPr>
          <w:trHeight w:val="186"/>
        </w:trPr>
        <w:tc>
          <w:tcPr>
            <w:tcW w:w="421" w:type="dxa"/>
          </w:tcPr>
          <w:p w14:paraId="506CE421"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7C78AF8F" w14:textId="2CDE86C9" w:rsidR="00A32532" w:rsidRPr="00F212FC" w:rsidRDefault="00A32532" w:rsidP="009323B8">
            <w:pPr>
              <w:pStyle w:val="a3"/>
              <w:tabs>
                <w:tab w:val="left" w:pos="284"/>
              </w:tabs>
              <w:spacing w:before="7"/>
              <w:jc w:val="both"/>
              <w:rPr>
                <w:sz w:val="22"/>
                <w:szCs w:val="22"/>
              </w:rPr>
            </w:pPr>
            <w:r w:rsidRPr="00F212FC">
              <w:rPr>
                <w:sz w:val="22"/>
                <w:szCs w:val="22"/>
              </w:rPr>
              <w:t xml:space="preserve">Технико-экономические исследования эффективности применения статических </w:t>
            </w:r>
            <w:proofErr w:type="spellStart"/>
            <w:r w:rsidRPr="00F212FC">
              <w:rPr>
                <w:sz w:val="22"/>
                <w:szCs w:val="22"/>
              </w:rPr>
              <w:t>тиристорных</w:t>
            </w:r>
            <w:proofErr w:type="spellEnd"/>
            <w:r w:rsidRPr="00F212FC">
              <w:rPr>
                <w:sz w:val="22"/>
                <w:szCs w:val="22"/>
              </w:rPr>
              <w:t xml:space="preserve"> компенсаторов (СТК) на высокоскоростных железных дорогах. </w:t>
            </w:r>
          </w:p>
        </w:tc>
      </w:tr>
      <w:tr w:rsidR="00A32532" w:rsidRPr="00F212FC" w14:paraId="7B8DC269" w14:textId="77777777" w:rsidTr="00F212FC">
        <w:trPr>
          <w:trHeight w:val="186"/>
        </w:trPr>
        <w:tc>
          <w:tcPr>
            <w:tcW w:w="421" w:type="dxa"/>
          </w:tcPr>
          <w:p w14:paraId="77786B5D"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61BBC552" w14:textId="6FE58570" w:rsidR="00A32532" w:rsidRPr="00F212FC" w:rsidRDefault="00A32532" w:rsidP="009323B8">
            <w:pPr>
              <w:pStyle w:val="a3"/>
              <w:tabs>
                <w:tab w:val="left" w:pos="284"/>
              </w:tabs>
              <w:spacing w:before="7"/>
              <w:jc w:val="both"/>
              <w:rPr>
                <w:sz w:val="22"/>
                <w:szCs w:val="22"/>
              </w:rPr>
            </w:pPr>
            <w:r w:rsidRPr="00F212FC">
              <w:rPr>
                <w:sz w:val="22"/>
                <w:szCs w:val="22"/>
              </w:rPr>
              <w:t xml:space="preserve">Проект участка контактной сети системы 3,3 </w:t>
            </w:r>
            <w:proofErr w:type="spellStart"/>
            <w:r w:rsidRPr="00F212FC">
              <w:rPr>
                <w:sz w:val="22"/>
                <w:szCs w:val="22"/>
              </w:rPr>
              <w:t>кВ</w:t>
            </w:r>
            <w:proofErr w:type="spellEnd"/>
            <w:r w:rsidRPr="00F212FC">
              <w:rPr>
                <w:sz w:val="22"/>
                <w:szCs w:val="22"/>
              </w:rPr>
              <w:t xml:space="preserve"> с разработкой и регулировкой секционного изолятора. </w:t>
            </w:r>
          </w:p>
        </w:tc>
      </w:tr>
      <w:tr w:rsidR="00A32532" w:rsidRPr="00F212FC" w14:paraId="40A1EFCC" w14:textId="77777777" w:rsidTr="00F212FC">
        <w:trPr>
          <w:trHeight w:val="186"/>
        </w:trPr>
        <w:tc>
          <w:tcPr>
            <w:tcW w:w="421" w:type="dxa"/>
          </w:tcPr>
          <w:p w14:paraId="08683E5E"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222D5851" w14:textId="533D1146" w:rsidR="00A32532" w:rsidRPr="00F212FC" w:rsidRDefault="009323B8" w:rsidP="009323B8">
            <w:pPr>
              <w:pStyle w:val="a3"/>
              <w:tabs>
                <w:tab w:val="left" w:pos="284"/>
              </w:tabs>
              <w:spacing w:before="7"/>
              <w:jc w:val="both"/>
              <w:rPr>
                <w:sz w:val="22"/>
                <w:szCs w:val="22"/>
              </w:rPr>
            </w:pPr>
            <w:r w:rsidRPr="00F212FC">
              <w:rPr>
                <w:sz w:val="22"/>
                <w:szCs w:val="22"/>
              </w:rPr>
              <w:t xml:space="preserve">Проект участка контактной сети постоянного тока с заменой изоляторов. </w:t>
            </w:r>
          </w:p>
        </w:tc>
      </w:tr>
      <w:tr w:rsidR="00A32532" w:rsidRPr="00F212FC" w14:paraId="073D4721" w14:textId="77777777" w:rsidTr="00F212FC">
        <w:trPr>
          <w:trHeight w:val="186"/>
        </w:trPr>
        <w:tc>
          <w:tcPr>
            <w:tcW w:w="421" w:type="dxa"/>
          </w:tcPr>
          <w:p w14:paraId="1F792CD1"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06B92140" w14:textId="68CC805F" w:rsidR="00A32532" w:rsidRPr="00F212FC" w:rsidRDefault="009323B8" w:rsidP="009323B8">
            <w:pPr>
              <w:pStyle w:val="a3"/>
              <w:tabs>
                <w:tab w:val="left" w:pos="284"/>
              </w:tabs>
              <w:spacing w:before="7"/>
              <w:jc w:val="both"/>
              <w:rPr>
                <w:sz w:val="22"/>
                <w:szCs w:val="22"/>
              </w:rPr>
            </w:pPr>
            <w:r w:rsidRPr="00F212FC">
              <w:rPr>
                <w:sz w:val="22"/>
                <w:szCs w:val="22"/>
              </w:rPr>
              <w:t xml:space="preserve">Проект участка контактной сети постоянного тока с модернизацией воздушной стрелки. Проект участка контактной сети постоянного тока с разработкой методов повышения надежности работы воздушных стрелок. </w:t>
            </w:r>
          </w:p>
        </w:tc>
      </w:tr>
      <w:tr w:rsidR="00A32532" w:rsidRPr="00F212FC" w14:paraId="1654709D" w14:textId="77777777" w:rsidTr="00F212FC">
        <w:trPr>
          <w:trHeight w:val="186"/>
        </w:trPr>
        <w:tc>
          <w:tcPr>
            <w:tcW w:w="421" w:type="dxa"/>
          </w:tcPr>
          <w:p w14:paraId="54DE7D47"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7678E0C9" w14:textId="0865A378" w:rsidR="00A32532" w:rsidRPr="00F212FC" w:rsidRDefault="009323B8" w:rsidP="009323B8">
            <w:pPr>
              <w:pStyle w:val="a3"/>
              <w:tabs>
                <w:tab w:val="left" w:pos="284"/>
              </w:tabs>
              <w:spacing w:before="7"/>
              <w:jc w:val="both"/>
              <w:rPr>
                <w:sz w:val="22"/>
                <w:szCs w:val="22"/>
              </w:rPr>
            </w:pPr>
            <w:r w:rsidRPr="00F212FC">
              <w:rPr>
                <w:sz w:val="22"/>
                <w:szCs w:val="22"/>
              </w:rPr>
              <w:t xml:space="preserve">Проект участка контактной сети с применением метода усиления системы электроснабжения. </w:t>
            </w:r>
          </w:p>
        </w:tc>
      </w:tr>
      <w:tr w:rsidR="00A32532" w:rsidRPr="00F212FC" w14:paraId="4E12282C" w14:textId="77777777" w:rsidTr="00F212FC">
        <w:trPr>
          <w:trHeight w:val="186"/>
        </w:trPr>
        <w:tc>
          <w:tcPr>
            <w:tcW w:w="421" w:type="dxa"/>
          </w:tcPr>
          <w:p w14:paraId="4070F899"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48FDDCF3" w14:textId="3E3CD5BC" w:rsidR="00A32532" w:rsidRPr="00F212FC" w:rsidRDefault="009323B8" w:rsidP="009323B8">
            <w:pPr>
              <w:pStyle w:val="a3"/>
              <w:tabs>
                <w:tab w:val="left" w:pos="284"/>
              </w:tabs>
              <w:spacing w:before="7"/>
              <w:jc w:val="both"/>
              <w:rPr>
                <w:sz w:val="22"/>
                <w:szCs w:val="22"/>
              </w:rPr>
            </w:pPr>
            <w:r w:rsidRPr="00F212FC">
              <w:rPr>
                <w:sz w:val="22"/>
                <w:szCs w:val="22"/>
              </w:rPr>
              <w:t xml:space="preserve">Монтаж, эксплуатация, техническое обслуживание и ремонт секционного разъединителя постоянного тока. </w:t>
            </w:r>
          </w:p>
        </w:tc>
      </w:tr>
      <w:tr w:rsidR="00A32532" w:rsidRPr="00F212FC" w14:paraId="454066B1" w14:textId="77777777" w:rsidTr="00F212FC">
        <w:trPr>
          <w:trHeight w:val="186"/>
        </w:trPr>
        <w:tc>
          <w:tcPr>
            <w:tcW w:w="421" w:type="dxa"/>
          </w:tcPr>
          <w:p w14:paraId="299C0E48"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62DCA204" w14:textId="112E14AF" w:rsidR="00A32532" w:rsidRPr="00F212FC" w:rsidRDefault="009323B8" w:rsidP="009323B8">
            <w:pPr>
              <w:pStyle w:val="a3"/>
              <w:tabs>
                <w:tab w:val="left" w:pos="284"/>
              </w:tabs>
              <w:spacing w:before="7"/>
              <w:jc w:val="both"/>
              <w:rPr>
                <w:sz w:val="22"/>
                <w:szCs w:val="22"/>
              </w:rPr>
            </w:pPr>
            <w:r w:rsidRPr="00F212FC">
              <w:rPr>
                <w:sz w:val="22"/>
                <w:szCs w:val="22"/>
              </w:rPr>
              <w:t xml:space="preserve">Монтаж, эксплуатация, техническое обслуживание и ремонт устройств защиты контактной сети от перенапряжений. </w:t>
            </w:r>
          </w:p>
        </w:tc>
      </w:tr>
      <w:tr w:rsidR="00A32532" w:rsidRPr="00F212FC" w14:paraId="03B08ACF" w14:textId="77777777" w:rsidTr="00F212FC">
        <w:trPr>
          <w:trHeight w:val="186"/>
        </w:trPr>
        <w:tc>
          <w:tcPr>
            <w:tcW w:w="421" w:type="dxa"/>
          </w:tcPr>
          <w:p w14:paraId="52B07C13"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5794D4B2" w14:textId="3EE06E68" w:rsidR="00A32532" w:rsidRPr="00F212FC" w:rsidRDefault="009323B8" w:rsidP="009323B8">
            <w:pPr>
              <w:pStyle w:val="a3"/>
              <w:tabs>
                <w:tab w:val="left" w:pos="284"/>
              </w:tabs>
              <w:spacing w:before="7"/>
              <w:jc w:val="both"/>
              <w:rPr>
                <w:sz w:val="22"/>
                <w:szCs w:val="22"/>
              </w:rPr>
            </w:pPr>
            <w:r w:rsidRPr="00F212FC">
              <w:rPr>
                <w:sz w:val="22"/>
                <w:szCs w:val="22"/>
              </w:rPr>
              <w:t xml:space="preserve">Расчет, выбор и ремонт оборудования участка контактной сети с </w:t>
            </w:r>
            <w:proofErr w:type="spellStart"/>
            <w:r w:rsidRPr="00F212FC">
              <w:rPr>
                <w:sz w:val="22"/>
                <w:szCs w:val="22"/>
              </w:rPr>
              <w:t>армировкой</w:t>
            </w:r>
            <w:proofErr w:type="spellEnd"/>
            <w:r w:rsidRPr="00F212FC">
              <w:rPr>
                <w:sz w:val="22"/>
                <w:szCs w:val="22"/>
              </w:rPr>
              <w:t xml:space="preserve"> переходной опоры. </w:t>
            </w:r>
          </w:p>
        </w:tc>
      </w:tr>
      <w:tr w:rsidR="00A32532" w:rsidRPr="00F212FC" w14:paraId="1658F8EF" w14:textId="77777777" w:rsidTr="00F212FC">
        <w:trPr>
          <w:trHeight w:val="186"/>
        </w:trPr>
        <w:tc>
          <w:tcPr>
            <w:tcW w:w="421" w:type="dxa"/>
          </w:tcPr>
          <w:p w14:paraId="26C9C805"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260B30B9" w14:textId="42F84ED8" w:rsidR="00A32532" w:rsidRPr="00F212FC" w:rsidRDefault="009323B8" w:rsidP="009323B8">
            <w:pPr>
              <w:pStyle w:val="a3"/>
              <w:tabs>
                <w:tab w:val="left" w:pos="284"/>
              </w:tabs>
              <w:spacing w:before="7"/>
              <w:jc w:val="both"/>
              <w:rPr>
                <w:sz w:val="22"/>
                <w:szCs w:val="22"/>
              </w:rPr>
            </w:pPr>
            <w:r w:rsidRPr="00F212FC">
              <w:rPr>
                <w:sz w:val="22"/>
                <w:szCs w:val="22"/>
              </w:rPr>
              <w:t xml:space="preserve">Проект участка контактной сети с </w:t>
            </w:r>
            <w:proofErr w:type="spellStart"/>
            <w:r w:rsidRPr="00F212FC">
              <w:rPr>
                <w:sz w:val="22"/>
                <w:szCs w:val="22"/>
              </w:rPr>
              <w:t>армировкой</w:t>
            </w:r>
            <w:proofErr w:type="spellEnd"/>
            <w:r w:rsidRPr="00F212FC">
              <w:rPr>
                <w:sz w:val="22"/>
                <w:szCs w:val="22"/>
              </w:rPr>
              <w:t xml:space="preserve"> промежуточной опоры. </w:t>
            </w:r>
          </w:p>
        </w:tc>
      </w:tr>
      <w:tr w:rsidR="00A32532" w:rsidRPr="00F212FC" w14:paraId="25F15F9D" w14:textId="77777777" w:rsidTr="00F212FC">
        <w:trPr>
          <w:trHeight w:val="186"/>
        </w:trPr>
        <w:tc>
          <w:tcPr>
            <w:tcW w:w="421" w:type="dxa"/>
          </w:tcPr>
          <w:p w14:paraId="6E52A67D"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73C9F60E" w14:textId="4AF57DC0" w:rsidR="00A32532" w:rsidRPr="00F212FC" w:rsidRDefault="009323B8" w:rsidP="009323B8">
            <w:pPr>
              <w:pStyle w:val="a3"/>
              <w:tabs>
                <w:tab w:val="left" w:pos="284"/>
              </w:tabs>
              <w:spacing w:before="7"/>
              <w:jc w:val="both"/>
              <w:rPr>
                <w:sz w:val="22"/>
                <w:szCs w:val="22"/>
              </w:rPr>
            </w:pPr>
            <w:r w:rsidRPr="00F212FC">
              <w:rPr>
                <w:sz w:val="22"/>
                <w:szCs w:val="22"/>
              </w:rPr>
              <w:t xml:space="preserve">Повышение усиления ветроустойчивости контактной подвески, монтаж ромбовидной подвески на участке перегона. </w:t>
            </w:r>
          </w:p>
        </w:tc>
      </w:tr>
      <w:tr w:rsidR="00A32532" w:rsidRPr="00F212FC" w14:paraId="5F27C9DC" w14:textId="77777777" w:rsidTr="00F212FC">
        <w:trPr>
          <w:trHeight w:val="186"/>
        </w:trPr>
        <w:tc>
          <w:tcPr>
            <w:tcW w:w="421" w:type="dxa"/>
          </w:tcPr>
          <w:p w14:paraId="37EDCC7F"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38CB0266" w14:textId="46E5FAF4" w:rsidR="00A32532" w:rsidRPr="00F212FC" w:rsidRDefault="009323B8" w:rsidP="009323B8">
            <w:pPr>
              <w:pStyle w:val="a3"/>
              <w:tabs>
                <w:tab w:val="left" w:pos="284"/>
              </w:tabs>
              <w:spacing w:before="7"/>
              <w:jc w:val="both"/>
              <w:rPr>
                <w:sz w:val="22"/>
                <w:szCs w:val="22"/>
              </w:rPr>
            </w:pPr>
            <w:r w:rsidRPr="00F212FC">
              <w:rPr>
                <w:sz w:val="22"/>
                <w:szCs w:val="22"/>
              </w:rPr>
              <w:t xml:space="preserve">Монтаж и регулировка нейтральной вставки на участке контактной сети. </w:t>
            </w:r>
          </w:p>
        </w:tc>
      </w:tr>
      <w:tr w:rsidR="00A32532" w:rsidRPr="00F212FC" w14:paraId="5D8EE092" w14:textId="77777777" w:rsidTr="00F212FC">
        <w:trPr>
          <w:trHeight w:val="186"/>
        </w:trPr>
        <w:tc>
          <w:tcPr>
            <w:tcW w:w="421" w:type="dxa"/>
          </w:tcPr>
          <w:p w14:paraId="1477EFB7"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5833FD72" w14:textId="4A627E55" w:rsidR="00A32532" w:rsidRPr="00F212FC" w:rsidRDefault="009323B8" w:rsidP="009323B8">
            <w:pPr>
              <w:pStyle w:val="a3"/>
              <w:tabs>
                <w:tab w:val="left" w:pos="284"/>
              </w:tabs>
              <w:spacing w:before="7"/>
              <w:jc w:val="both"/>
              <w:rPr>
                <w:sz w:val="22"/>
                <w:szCs w:val="22"/>
              </w:rPr>
            </w:pPr>
            <w:r w:rsidRPr="00F212FC">
              <w:rPr>
                <w:sz w:val="22"/>
                <w:szCs w:val="22"/>
              </w:rPr>
              <w:t>Проект участка контактной сети с проверкой состояния, регулировкой и ремонтом компенсирующего устройства.</w:t>
            </w:r>
          </w:p>
        </w:tc>
      </w:tr>
      <w:tr w:rsidR="00A32532" w:rsidRPr="00F212FC" w14:paraId="7A940360" w14:textId="77777777" w:rsidTr="00F212FC">
        <w:trPr>
          <w:trHeight w:val="186"/>
        </w:trPr>
        <w:tc>
          <w:tcPr>
            <w:tcW w:w="421" w:type="dxa"/>
          </w:tcPr>
          <w:p w14:paraId="4D4A18EE"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2EAB3EC6" w14:textId="3F9559B9" w:rsidR="00A32532" w:rsidRPr="00F212FC" w:rsidRDefault="009323B8" w:rsidP="009323B8">
            <w:pPr>
              <w:pStyle w:val="a3"/>
              <w:tabs>
                <w:tab w:val="left" w:pos="284"/>
              </w:tabs>
              <w:spacing w:before="7"/>
              <w:jc w:val="both"/>
              <w:rPr>
                <w:sz w:val="22"/>
                <w:szCs w:val="22"/>
              </w:rPr>
            </w:pPr>
            <w:r w:rsidRPr="00F212FC">
              <w:rPr>
                <w:sz w:val="22"/>
                <w:szCs w:val="22"/>
              </w:rPr>
              <w:t xml:space="preserve">Проект участка контактной сети и монтаж устройства одновременного подъема проводов воздушной стрелки. </w:t>
            </w:r>
          </w:p>
        </w:tc>
      </w:tr>
      <w:tr w:rsidR="00A32532" w:rsidRPr="00F212FC" w14:paraId="6245077A" w14:textId="77777777" w:rsidTr="00F212FC">
        <w:trPr>
          <w:trHeight w:val="186"/>
        </w:trPr>
        <w:tc>
          <w:tcPr>
            <w:tcW w:w="421" w:type="dxa"/>
          </w:tcPr>
          <w:p w14:paraId="1B5264BA"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42EEE7F2" w14:textId="5F9FD5B0" w:rsidR="00A32532" w:rsidRPr="00F212FC" w:rsidRDefault="009323B8" w:rsidP="009323B8">
            <w:pPr>
              <w:pStyle w:val="a3"/>
              <w:tabs>
                <w:tab w:val="left" w:pos="284"/>
              </w:tabs>
              <w:spacing w:before="7"/>
              <w:jc w:val="both"/>
              <w:rPr>
                <w:sz w:val="22"/>
                <w:szCs w:val="22"/>
              </w:rPr>
            </w:pPr>
            <w:r w:rsidRPr="00F212FC">
              <w:rPr>
                <w:sz w:val="22"/>
                <w:szCs w:val="22"/>
              </w:rPr>
              <w:t>Монтаж, конструкция и назначение устройства заземления опор контактной сети.</w:t>
            </w:r>
          </w:p>
        </w:tc>
      </w:tr>
      <w:tr w:rsidR="00A32532" w:rsidRPr="00F212FC" w14:paraId="3B5EDBEC" w14:textId="77777777" w:rsidTr="00F212FC">
        <w:trPr>
          <w:trHeight w:val="186"/>
        </w:trPr>
        <w:tc>
          <w:tcPr>
            <w:tcW w:w="421" w:type="dxa"/>
          </w:tcPr>
          <w:p w14:paraId="0D3CC7FD"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6FD0E144" w14:textId="11D5A5B8" w:rsidR="00A32532" w:rsidRPr="00F212FC" w:rsidRDefault="009323B8" w:rsidP="009323B8">
            <w:pPr>
              <w:pStyle w:val="a3"/>
              <w:tabs>
                <w:tab w:val="left" w:pos="284"/>
              </w:tabs>
              <w:spacing w:before="7"/>
              <w:jc w:val="both"/>
              <w:rPr>
                <w:sz w:val="22"/>
                <w:szCs w:val="22"/>
              </w:rPr>
            </w:pPr>
            <w:r w:rsidRPr="00F212FC">
              <w:rPr>
                <w:sz w:val="22"/>
                <w:szCs w:val="22"/>
              </w:rPr>
              <w:t xml:space="preserve">Расчет, выбор и ремонт оборудования участка контактной сети с проверкой состояния, регулировкой компенсирующего устройства. </w:t>
            </w:r>
          </w:p>
        </w:tc>
      </w:tr>
      <w:tr w:rsidR="00A32532" w:rsidRPr="00F212FC" w14:paraId="75D85A5B" w14:textId="77777777" w:rsidTr="00F212FC">
        <w:trPr>
          <w:trHeight w:val="186"/>
        </w:trPr>
        <w:tc>
          <w:tcPr>
            <w:tcW w:w="421" w:type="dxa"/>
          </w:tcPr>
          <w:p w14:paraId="4127CE11"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2F193A25" w14:textId="4C434315" w:rsidR="00A32532" w:rsidRPr="00F212FC" w:rsidRDefault="009323B8" w:rsidP="009323B8">
            <w:pPr>
              <w:pStyle w:val="a3"/>
              <w:tabs>
                <w:tab w:val="left" w:pos="284"/>
              </w:tabs>
              <w:spacing w:before="7"/>
              <w:jc w:val="both"/>
              <w:rPr>
                <w:sz w:val="22"/>
                <w:szCs w:val="22"/>
              </w:rPr>
            </w:pPr>
            <w:r w:rsidRPr="00F212FC">
              <w:rPr>
                <w:sz w:val="22"/>
                <w:szCs w:val="22"/>
              </w:rPr>
              <w:t xml:space="preserve">Проверка состояния, регулировка и ремонт секционного изолятора постоянного тока. </w:t>
            </w:r>
          </w:p>
        </w:tc>
      </w:tr>
      <w:tr w:rsidR="00A32532" w:rsidRPr="00F212FC" w14:paraId="77DEE1BC" w14:textId="77777777" w:rsidTr="00F212FC">
        <w:trPr>
          <w:trHeight w:val="186"/>
        </w:trPr>
        <w:tc>
          <w:tcPr>
            <w:tcW w:w="421" w:type="dxa"/>
          </w:tcPr>
          <w:p w14:paraId="080F48C0"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4D66B29C" w14:textId="4B716228" w:rsidR="00A32532" w:rsidRPr="00F212FC" w:rsidRDefault="009323B8" w:rsidP="009323B8">
            <w:pPr>
              <w:pStyle w:val="a3"/>
              <w:tabs>
                <w:tab w:val="left" w:pos="284"/>
              </w:tabs>
              <w:spacing w:before="7"/>
              <w:jc w:val="both"/>
              <w:rPr>
                <w:sz w:val="22"/>
                <w:szCs w:val="22"/>
              </w:rPr>
            </w:pPr>
            <w:r w:rsidRPr="00F212FC">
              <w:rPr>
                <w:sz w:val="22"/>
                <w:szCs w:val="22"/>
              </w:rPr>
              <w:t xml:space="preserve">Расчет, выбор и ремонт оборудования участка контактной сети постоянного тока с </w:t>
            </w:r>
            <w:proofErr w:type="spellStart"/>
            <w:r w:rsidRPr="00F212FC">
              <w:rPr>
                <w:sz w:val="22"/>
                <w:szCs w:val="22"/>
              </w:rPr>
              <w:t>армировкой</w:t>
            </w:r>
            <w:proofErr w:type="spellEnd"/>
            <w:r w:rsidRPr="00F212FC">
              <w:rPr>
                <w:sz w:val="22"/>
                <w:szCs w:val="22"/>
              </w:rPr>
              <w:t xml:space="preserve"> жесткой поперечины. </w:t>
            </w:r>
          </w:p>
        </w:tc>
      </w:tr>
      <w:tr w:rsidR="00A32532" w:rsidRPr="00F212FC" w14:paraId="52025287" w14:textId="77777777" w:rsidTr="00F212FC">
        <w:trPr>
          <w:trHeight w:val="186"/>
        </w:trPr>
        <w:tc>
          <w:tcPr>
            <w:tcW w:w="421" w:type="dxa"/>
          </w:tcPr>
          <w:p w14:paraId="3C86EC0C"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1F1A60DA" w14:textId="57CF7717" w:rsidR="00A32532" w:rsidRPr="00F212FC" w:rsidRDefault="009323B8" w:rsidP="009323B8">
            <w:pPr>
              <w:pStyle w:val="a3"/>
              <w:tabs>
                <w:tab w:val="left" w:pos="284"/>
              </w:tabs>
              <w:spacing w:before="7"/>
              <w:jc w:val="both"/>
              <w:rPr>
                <w:sz w:val="22"/>
                <w:szCs w:val="22"/>
              </w:rPr>
            </w:pPr>
            <w:r w:rsidRPr="00F212FC">
              <w:rPr>
                <w:sz w:val="22"/>
                <w:szCs w:val="22"/>
              </w:rPr>
              <w:t xml:space="preserve">Проверка состояния, регулировка и ремонт средней </w:t>
            </w:r>
            <w:proofErr w:type="spellStart"/>
            <w:r w:rsidRPr="00F212FC">
              <w:rPr>
                <w:sz w:val="22"/>
                <w:szCs w:val="22"/>
              </w:rPr>
              <w:t>анкеровки</w:t>
            </w:r>
            <w:proofErr w:type="spellEnd"/>
            <w:r w:rsidRPr="00F212FC">
              <w:rPr>
                <w:sz w:val="22"/>
                <w:szCs w:val="22"/>
              </w:rPr>
              <w:t xml:space="preserve"> компенсированной и полукомпенсированной подвески. </w:t>
            </w:r>
          </w:p>
        </w:tc>
      </w:tr>
      <w:tr w:rsidR="00A32532" w:rsidRPr="00F212FC" w14:paraId="52F1DAB1" w14:textId="77777777" w:rsidTr="00F212FC">
        <w:trPr>
          <w:trHeight w:val="186"/>
        </w:trPr>
        <w:tc>
          <w:tcPr>
            <w:tcW w:w="421" w:type="dxa"/>
          </w:tcPr>
          <w:p w14:paraId="3E24DBE3"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27145AF3" w14:textId="4D189009" w:rsidR="00A32532" w:rsidRPr="00F212FC" w:rsidRDefault="009323B8" w:rsidP="009323B8">
            <w:pPr>
              <w:pStyle w:val="a3"/>
              <w:tabs>
                <w:tab w:val="left" w:pos="284"/>
              </w:tabs>
              <w:spacing w:before="7"/>
              <w:jc w:val="both"/>
              <w:rPr>
                <w:sz w:val="22"/>
                <w:szCs w:val="22"/>
              </w:rPr>
            </w:pPr>
            <w:r w:rsidRPr="00F212FC">
              <w:rPr>
                <w:sz w:val="22"/>
                <w:szCs w:val="22"/>
              </w:rPr>
              <w:t xml:space="preserve">Монтаж и испытания заземляющих устройств и выбор оборудования тяговой подстанции постоянного тока. </w:t>
            </w:r>
          </w:p>
        </w:tc>
      </w:tr>
      <w:tr w:rsidR="00A32532" w:rsidRPr="00F212FC" w14:paraId="08CDCFFA" w14:textId="77777777" w:rsidTr="00F212FC">
        <w:trPr>
          <w:trHeight w:val="186"/>
        </w:trPr>
        <w:tc>
          <w:tcPr>
            <w:tcW w:w="421" w:type="dxa"/>
          </w:tcPr>
          <w:p w14:paraId="235F9DE8"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26398C73" w14:textId="425A8B93" w:rsidR="00A32532" w:rsidRPr="00F212FC" w:rsidRDefault="009323B8" w:rsidP="009323B8">
            <w:pPr>
              <w:pStyle w:val="a3"/>
              <w:tabs>
                <w:tab w:val="left" w:pos="284"/>
              </w:tabs>
              <w:spacing w:before="7"/>
              <w:jc w:val="both"/>
              <w:rPr>
                <w:sz w:val="22"/>
                <w:szCs w:val="22"/>
              </w:rPr>
            </w:pPr>
            <w:r w:rsidRPr="00F212FC">
              <w:rPr>
                <w:sz w:val="22"/>
                <w:szCs w:val="22"/>
              </w:rPr>
              <w:t xml:space="preserve">Испытания высоковольтных выключателей переменного тока и выбор оборудования тяговой подстанции постоянного тока. </w:t>
            </w:r>
          </w:p>
        </w:tc>
      </w:tr>
      <w:tr w:rsidR="00A32532" w:rsidRPr="00F212FC" w14:paraId="2B57B8A5" w14:textId="77777777" w:rsidTr="00F212FC">
        <w:trPr>
          <w:trHeight w:val="186"/>
        </w:trPr>
        <w:tc>
          <w:tcPr>
            <w:tcW w:w="421" w:type="dxa"/>
          </w:tcPr>
          <w:p w14:paraId="5AB06623"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3C4B2F05" w14:textId="26A96C3B" w:rsidR="00A32532" w:rsidRPr="00F212FC" w:rsidRDefault="009323B8" w:rsidP="009323B8">
            <w:pPr>
              <w:pStyle w:val="a3"/>
              <w:tabs>
                <w:tab w:val="left" w:pos="284"/>
              </w:tabs>
              <w:spacing w:before="7"/>
              <w:jc w:val="both"/>
              <w:rPr>
                <w:sz w:val="22"/>
                <w:szCs w:val="22"/>
              </w:rPr>
            </w:pPr>
            <w:r w:rsidRPr="00F212FC">
              <w:rPr>
                <w:sz w:val="22"/>
                <w:szCs w:val="22"/>
              </w:rPr>
              <w:t xml:space="preserve">Методы анализа и очистки трансформаторного масла и выбор оборудования тяговой подстанции постоянного тока. </w:t>
            </w:r>
          </w:p>
        </w:tc>
      </w:tr>
      <w:tr w:rsidR="00A32532" w:rsidRPr="00F212FC" w14:paraId="6BF0FB52" w14:textId="77777777" w:rsidTr="00F212FC">
        <w:trPr>
          <w:trHeight w:val="186"/>
        </w:trPr>
        <w:tc>
          <w:tcPr>
            <w:tcW w:w="421" w:type="dxa"/>
          </w:tcPr>
          <w:p w14:paraId="5F536602"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1D7D534A" w14:textId="72E5676E" w:rsidR="00A32532" w:rsidRPr="00F212FC" w:rsidRDefault="009323B8" w:rsidP="009323B8">
            <w:pPr>
              <w:pStyle w:val="a3"/>
              <w:tabs>
                <w:tab w:val="left" w:pos="284"/>
              </w:tabs>
              <w:spacing w:before="7"/>
              <w:jc w:val="both"/>
              <w:rPr>
                <w:sz w:val="22"/>
                <w:szCs w:val="22"/>
              </w:rPr>
            </w:pPr>
            <w:r w:rsidRPr="00F212FC">
              <w:rPr>
                <w:sz w:val="22"/>
                <w:szCs w:val="22"/>
              </w:rPr>
              <w:t xml:space="preserve">Испытания и текущий ремонт разрядников и выбор оборудования тяговой подстанции постоянного тока. </w:t>
            </w:r>
          </w:p>
        </w:tc>
      </w:tr>
      <w:tr w:rsidR="00A32532" w:rsidRPr="00F212FC" w14:paraId="23EE5D3D" w14:textId="77777777" w:rsidTr="00F212FC">
        <w:trPr>
          <w:trHeight w:val="186"/>
        </w:trPr>
        <w:tc>
          <w:tcPr>
            <w:tcW w:w="421" w:type="dxa"/>
          </w:tcPr>
          <w:p w14:paraId="16E676E5"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226BFDA5" w14:textId="65BDE729" w:rsidR="00A32532" w:rsidRPr="00F212FC" w:rsidRDefault="009323B8" w:rsidP="009323B8">
            <w:pPr>
              <w:pStyle w:val="a3"/>
              <w:tabs>
                <w:tab w:val="left" w:pos="284"/>
              </w:tabs>
              <w:spacing w:before="7"/>
              <w:jc w:val="both"/>
              <w:rPr>
                <w:sz w:val="22"/>
                <w:szCs w:val="22"/>
              </w:rPr>
            </w:pPr>
            <w:r w:rsidRPr="00F212FC">
              <w:rPr>
                <w:sz w:val="22"/>
                <w:szCs w:val="22"/>
              </w:rPr>
              <w:t xml:space="preserve">Профилактические испытания силовых трансформаторов и выбор оборудования тяговой подстанции постоянного тока. </w:t>
            </w:r>
          </w:p>
        </w:tc>
      </w:tr>
      <w:tr w:rsidR="00A32532" w:rsidRPr="00F212FC" w14:paraId="27AA0625" w14:textId="77777777" w:rsidTr="00F212FC">
        <w:trPr>
          <w:trHeight w:val="186"/>
        </w:trPr>
        <w:tc>
          <w:tcPr>
            <w:tcW w:w="421" w:type="dxa"/>
          </w:tcPr>
          <w:p w14:paraId="0A7BACC7"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45A009F0" w14:textId="415A0801" w:rsidR="00A32532" w:rsidRPr="00F212FC" w:rsidRDefault="009323B8" w:rsidP="009323B8">
            <w:pPr>
              <w:pStyle w:val="a3"/>
              <w:tabs>
                <w:tab w:val="left" w:pos="284"/>
              </w:tabs>
              <w:spacing w:before="7"/>
              <w:jc w:val="both"/>
              <w:rPr>
                <w:sz w:val="22"/>
                <w:szCs w:val="22"/>
              </w:rPr>
            </w:pPr>
            <w:r w:rsidRPr="00F212FC">
              <w:rPr>
                <w:sz w:val="22"/>
                <w:szCs w:val="22"/>
              </w:rPr>
              <w:t xml:space="preserve">Методы оперативного обслуживания тяговых подстанций и выбор оборудования тяговой подстанции постоянного тока. </w:t>
            </w:r>
          </w:p>
        </w:tc>
      </w:tr>
      <w:tr w:rsidR="00A32532" w:rsidRPr="00F212FC" w14:paraId="3E47B6C0" w14:textId="77777777" w:rsidTr="00F212FC">
        <w:trPr>
          <w:trHeight w:val="186"/>
        </w:trPr>
        <w:tc>
          <w:tcPr>
            <w:tcW w:w="421" w:type="dxa"/>
          </w:tcPr>
          <w:p w14:paraId="40BA77A2"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4C8C528D" w14:textId="35F1EEB9" w:rsidR="00A32532" w:rsidRPr="00F212FC" w:rsidRDefault="009323B8" w:rsidP="009323B8">
            <w:pPr>
              <w:pStyle w:val="a3"/>
              <w:tabs>
                <w:tab w:val="left" w:pos="284"/>
              </w:tabs>
              <w:spacing w:before="7"/>
              <w:jc w:val="both"/>
              <w:rPr>
                <w:sz w:val="22"/>
                <w:szCs w:val="22"/>
              </w:rPr>
            </w:pPr>
            <w:r w:rsidRPr="00F212FC">
              <w:rPr>
                <w:sz w:val="22"/>
                <w:szCs w:val="22"/>
              </w:rPr>
              <w:t xml:space="preserve">Капитальный ремонт силовых трансформаторов и выбор оборудования тяговой подстанции. </w:t>
            </w:r>
          </w:p>
        </w:tc>
      </w:tr>
      <w:tr w:rsidR="00A32532" w:rsidRPr="00F212FC" w14:paraId="55C8BE2F" w14:textId="77777777" w:rsidTr="00F212FC">
        <w:trPr>
          <w:trHeight w:val="186"/>
        </w:trPr>
        <w:tc>
          <w:tcPr>
            <w:tcW w:w="421" w:type="dxa"/>
          </w:tcPr>
          <w:p w14:paraId="603AC12F"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49121552" w14:textId="1D5FF950" w:rsidR="00A32532" w:rsidRPr="00F212FC" w:rsidRDefault="009323B8" w:rsidP="009323B8">
            <w:pPr>
              <w:pStyle w:val="a3"/>
              <w:tabs>
                <w:tab w:val="left" w:pos="284"/>
              </w:tabs>
              <w:spacing w:before="7"/>
              <w:jc w:val="both"/>
              <w:rPr>
                <w:sz w:val="22"/>
                <w:szCs w:val="22"/>
              </w:rPr>
            </w:pPr>
            <w:r w:rsidRPr="00F212FC">
              <w:rPr>
                <w:sz w:val="22"/>
                <w:szCs w:val="22"/>
              </w:rPr>
              <w:t xml:space="preserve">Испытания и наладка быстродействующих выключателей постоянного тока и выбор оборудования тяговой подстанции постоянного тока. </w:t>
            </w:r>
          </w:p>
        </w:tc>
      </w:tr>
      <w:tr w:rsidR="00A32532" w:rsidRPr="00F212FC" w14:paraId="5DC6E94E" w14:textId="77777777" w:rsidTr="00F212FC">
        <w:trPr>
          <w:trHeight w:val="186"/>
        </w:trPr>
        <w:tc>
          <w:tcPr>
            <w:tcW w:w="421" w:type="dxa"/>
          </w:tcPr>
          <w:p w14:paraId="1134F149"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371939B0" w14:textId="05EC3E32" w:rsidR="00A32532" w:rsidRPr="00F212FC" w:rsidRDefault="009323B8" w:rsidP="009323B8">
            <w:pPr>
              <w:pStyle w:val="a3"/>
              <w:tabs>
                <w:tab w:val="left" w:pos="284"/>
              </w:tabs>
              <w:spacing w:before="7"/>
              <w:jc w:val="both"/>
              <w:rPr>
                <w:sz w:val="22"/>
                <w:szCs w:val="22"/>
              </w:rPr>
            </w:pPr>
            <w:r w:rsidRPr="00F212FC">
              <w:rPr>
                <w:sz w:val="22"/>
                <w:szCs w:val="22"/>
              </w:rPr>
              <w:t xml:space="preserve">Проект тяговой подстанции постоянного тока с защитой фидеров 10кВ. </w:t>
            </w:r>
          </w:p>
        </w:tc>
      </w:tr>
      <w:tr w:rsidR="00A32532" w:rsidRPr="00F212FC" w14:paraId="46DD7EAF" w14:textId="77777777" w:rsidTr="00F212FC">
        <w:trPr>
          <w:trHeight w:val="186"/>
        </w:trPr>
        <w:tc>
          <w:tcPr>
            <w:tcW w:w="421" w:type="dxa"/>
          </w:tcPr>
          <w:p w14:paraId="32F14368"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6CB3C019" w14:textId="531AA641" w:rsidR="00A32532" w:rsidRPr="00F212FC" w:rsidRDefault="009323B8" w:rsidP="009323B8">
            <w:pPr>
              <w:pStyle w:val="a3"/>
              <w:tabs>
                <w:tab w:val="left" w:pos="284"/>
              </w:tabs>
              <w:spacing w:before="7"/>
              <w:jc w:val="both"/>
              <w:rPr>
                <w:sz w:val="22"/>
                <w:szCs w:val="22"/>
              </w:rPr>
            </w:pPr>
            <w:r w:rsidRPr="00F212FC">
              <w:rPr>
                <w:sz w:val="22"/>
                <w:szCs w:val="22"/>
              </w:rPr>
              <w:t xml:space="preserve">Проект транзитной тяговой подстанции постоянного тока. </w:t>
            </w:r>
          </w:p>
        </w:tc>
      </w:tr>
      <w:tr w:rsidR="00A32532" w:rsidRPr="00F212FC" w14:paraId="6D00A84B" w14:textId="77777777" w:rsidTr="00F212FC">
        <w:trPr>
          <w:trHeight w:val="186"/>
        </w:trPr>
        <w:tc>
          <w:tcPr>
            <w:tcW w:w="421" w:type="dxa"/>
          </w:tcPr>
          <w:p w14:paraId="3A51E64D"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72FCF2EF" w14:textId="1E8B759F" w:rsidR="00A32532" w:rsidRPr="00F212FC" w:rsidRDefault="009323B8" w:rsidP="009323B8">
            <w:pPr>
              <w:pStyle w:val="a3"/>
              <w:spacing w:before="7"/>
              <w:rPr>
                <w:sz w:val="22"/>
                <w:szCs w:val="22"/>
                <w:lang w:val="ru-RU"/>
              </w:rPr>
            </w:pPr>
            <w:r w:rsidRPr="00F212FC">
              <w:rPr>
                <w:sz w:val="22"/>
                <w:szCs w:val="22"/>
              </w:rPr>
              <w:t xml:space="preserve">Проект тяговой подстанции постоянного тока 35/10 </w:t>
            </w:r>
            <w:proofErr w:type="spellStart"/>
            <w:r w:rsidRPr="00F212FC">
              <w:rPr>
                <w:sz w:val="22"/>
                <w:szCs w:val="22"/>
              </w:rPr>
              <w:t>кВ</w:t>
            </w:r>
            <w:proofErr w:type="spellEnd"/>
            <w:r w:rsidRPr="00F212FC">
              <w:rPr>
                <w:sz w:val="22"/>
                <w:szCs w:val="22"/>
              </w:rPr>
              <w:t xml:space="preserve"> с модернизацией оборудования</w:t>
            </w:r>
          </w:p>
        </w:tc>
      </w:tr>
      <w:tr w:rsidR="00A32532" w:rsidRPr="00F212FC" w14:paraId="39D651CF" w14:textId="77777777" w:rsidTr="00F212FC">
        <w:trPr>
          <w:trHeight w:val="186"/>
        </w:trPr>
        <w:tc>
          <w:tcPr>
            <w:tcW w:w="421" w:type="dxa"/>
          </w:tcPr>
          <w:p w14:paraId="4D452D9F"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71F407A6" w14:textId="4068FE41" w:rsidR="00A32532" w:rsidRPr="00F212FC" w:rsidRDefault="009323B8" w:rsidP="009323B8">
            <w:pPr>
              <w:pStyle w:val="a3"/>
              <w:tabs>
                <w:tab w:val="left" w:pos="284"/>
              </w:tabs>
              <w:spacing w:before="7"/>
              <w:jc w:val="both"/>
              <w:rPr>
                <w:sz w:val="22"/>
                <w:szCs w:val="22"/>
              </w:rPr>
            </w:pPr>
            <w:r w:rsidRPr="00F212FC">
              <w:rPr>
                <w:sz w:val="22"/>
                <w:szCs w:val="22"/>
              </w:rPr>
              <w:t xml:space="preserve">Проект </w:t>
            </w:r>
            <w:proofErr w:type="spellStart"/>
            <w:r w:rsidRPr="00F212FC">
              <w:rPr>
                <w:sz w:val="22"/>
                <w:szCs w:val="22"/>
              </w:rPr>
              <w:t>отпаечной</w:t>
            </w:r>
            <w:proofErr w:type="spellEnd"/>
            <w:r w:rsidRPr="00F212FC">
              <w:rPr>
                <w:sz w:val="22"/>
                <w:szCs w:val="22"/>
              </w:rPr>
              <w:t xml:space="preserve"> подстанции постоянного тока 110/10 </w:t>
            </w:r>
            <w:proofErr w:type="spellStart"/>
            <w:r w:rsidRPr="00F212FC">
              <w:rPr>
                <w:sz w:val="22"/>
                <w:szCs w:val="22"/>
              </w:rPr>
              <w:t>кВ.</w:t>
            </w:r>
            <w:proofErr w:type="spellEnd"/>
            <w:r w:rsidRPr="00F212FC">
              <w:rPr>
                <w:sz w:val="22"/>
                <w:szCs w:val="22"/>
              </w:rPr>
              <w:t xml:space="preserve"> </w:t>
            </w:r>
          </w:p>
        </w:tc>
      </w:tr>
      <w:tr w:rsidR="00A32532" w:rsidRPr="00F212FC" w14:paraId="44416FBE" w14:textId="77777777" w:rsidTr="00F212FC">
        <w:trPr>
          <w:trHeight w:val="186"/>
        </w:trPr>
        <w:tc>
          <w:tcPr>
            <w:tcW w:w="421" w:type="dxa"/>
          </w:tcPr>
          <w:p w14:paraId="6E0D3841"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0C340F73" w14:textId="52EB8EBA" w:rsidR="00A32532" w:rsidRPr="00F212FC" w:rsidRDefault="009323B8" w:rsidP="009323B8">
            <w:pPr>
              <w:pStyle w:val="a3"/>
              <w:tabs>
                <w:tab w:val="left" w:pos="284"/>
              </w:tabs>
              <w:spacing w:before="7"/>
              <w:jc w:val="both"/>
              <w:rPr>
                <w:sz w:val="22"/>
                <w:szCs w:val="22"/>
              </w:rPr>
            </w:pPr>
            <w:r w:rsidRPr="00F212FC">
              <w:rPr>
                <w:sz w:val="22"/>
                <w:szCs w:val="22"/>
              </w:rPr>
              <w:t xml:space="preserve">Проект тяговой подстанции постоянного тока 110/35/10 </w:t>
            </w:r>
            <w:proofErr w:type="spellStart"/>
            <w:r w:rsidRPr="00F212FC">
              <w:rPr>
                <w:sz w:val="22"/>
                <w:szCs w:val="22"/>
              </w:rPr>
              <w:t>кВ</w:t>
            </w:r>
            <w:proofErr w:type="spellEnd"/>
            <w:r w:rsidRPr="00F212FC">
              <w:rPr>
                <w:sz w:val="22"/>
                <w:szCs w:val="22"/>
              </w:rPr>
              <w:t xml:space="preserve"> с модернизацией сглаживающего фильтра. </w:t>
            </w:r>
          </w:p>
        </w:tc>
      </w:tr>
      <w:tr w:rsidR="00A32532" w:rsidRPr="00F212FC" w14:paraId="1972535F" w14:textId="77777777" w:rsidTr="00F212FC">
        <w:trPr>
          <w:trHeight w:val="186"/>
        </w:trPr>
        <w:tc>
          <w:tcPr>
            <w:tcW w:w="421" w:type="dxa"/>
          </w:tcPr>
          <w:p w14:paraId="1D689202"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4FB6233A" w14:textId="6DD572B4" w:rsidR="00A32532" w:rsidRPr="00F212FC" w:rsidRDefault="009323B8" w:rsidP="009323B8">
            <w:pPr>
              <w:pStyle w:val="a3"/>
              <w:tabs>
                <w:tab w:val="left" w:pos="284"/>
              </w:tabs>
              <w:spacing w:before="7"/>
              <w:jc w:val="both"/>
              <w:rPr>
                <w:sz w:val="22"/>
                <w:szCs w:val="22"/>
              </w:rPr>
            </w:pPr>
            <w:r w:rsidRPr="00F212FC">
              <w:rPr>
                <w:sz w:val="22"/>
                <w:szCs w:val="22"/>
              </w:rPr>
              <w:t xml:space="preserve">Проект тяговой подстанции постоянного тока с повышением надежности электроснабжения железнодорожных потребителей. </w:t>
            </w:r>
          </w:p>
        </w:tc>
      </w:tr>
      <w:tr w:rsidR="00A32532" w:rsidRPr="00F212FC" w14:paraId="58668C65" w14:textId="77777777" w:rsidTr="00F212FC">
        <w:trPr>
          <w:trHeight w:val="186"/>
        </w:trPr>
        <w:tc>
          <w:tcPr>
            <w:tcW w:w="421" w:type="dxa"/>
          </w:tcPr>
          <w:p w14:paraId="51F51B2F"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4320B257" w14:textId="16EEDA02" w:rsidR="00A32532" w:rsidRPr="00F212FC" w:rsidRDefault="009323B8" w:rsidP="009323B8">
            <w:pPr>
              <w:pStyle w:val="a3"/>
              <w:tabs>
                <w:tab w:val="left" w:pos="284"/>
              </w:tabs>
              <w:spacing w:before="7"/>
              <w:jc w:val="both"/>
              <w:rPr>
                <w:sz w:val="22"/>
                <w:szCs w:val="22"/>
              </w:rPr>
            </w:pPr>
            <w:r w:rsidRPr="00F212FC">
              <w:rPr>
                <w:sz w:val="22"/>
                <w:szCs w:val="22"/>
              </w:rPr>
              <w:t xml:space="preserve">Тяговая подстанция постоянного тока. </w:t>
            </w:r>
          </w:p>
        </w:tc>
      </w:tr>
      <w:tr w:rsidR="00A32532" w:rsidRPr="00F212FC" w14:paraId="6D78AC0F" w14:textId="77777777" w:rsidTr="00F212FC">
        <w:trPr>
          <w:trHeight w:val="186"/>
        </w:trPr>
        <w:tc>
          <w:tcPr>
            <w:tcW w:w="421" w:type="dxa"/>
          </w:tcPr>
          <w:p w14:paraId="7124E1E5"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2EFAFAEA" w14:textId="642E42C2" w:rsidR="00A32532" w:rsidRPr="00F212FC" w:rsidRDefault="009323B8" w:rsidP="009323B8">
            <w:pPr>
              <w:pStyle w:val="a3"/>
              <w:tabs>
                <w:tab w:val="left" w:pos="284"/>
              </w:tabs>
              <w:spacing w:before="7"/>
              <w:jc w:val="both"/>
              <w:rPr>
                <w:sz w:val="22"/>
                <w:szCs w:val="22"/>
              </w:rPr>
            </w:pPr>
            <w:r w:rsidRPr="00F212FC">
              <w:rPr>
                <w:sz w:val="22"/>
                <w:szCs w:val="22"/>
              </w:rPr>
              <w:t xml:space="preserve">Текущий ремонт трансформаторов, расчет и выбор оборудования тяговой подстанции постоянного тока. </w:t>
            </w:r>
          </w:p>
        </w:tc>
      </w:tr>
      <w:tr w:rsidR="00A32532" w:rsidRPr="00F212FC" w14:paraId="3D2D0629" w14:textId="77777777" w:rsidTr="00F212FC">
        <w:trPr>
          <w:trHeight w:val="186"/>
        </w:trPr>
        <w:tc>
          <w:tcPr>
            <w:tcW w:w="421" w:type="dxa"/>
          </w:tcPr>
          <w:p w14:paraId="496DBF79"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125760E6" w14:textId="4D767EB5" w:rsidR="00A32532" w:rsidRPr="00F212FC" w:rsidRDefault="009323B8" w:rsidP="009323B8">
            <w:pPr>
              <w:pStyle w:val="a3"/>
              <w:spacing w:before="7"/>
              <w:rPr>
                <w:sz w:val="22"/>
                <w:szCs w:val="22"/>
                <w:lang w:val="ru-RU"/>
              </w:rPr>
            </w:pPr>
            <w:r w:rsidRPr="00F212FC">
              <w:rPr>
                <w:sz w:val="22"/>
                <w:szCs w:val="22"/>
              </w:rPr>
              <w:t>Текущий ремонт трансформаторов, расчет и выбор оборудования тяговой подстанции постоянного тока.</w:t>
            </w:r>
          </w:p>
        </w:tc>
      </w:tr>
      <w:tr w:rsidR="00A32532" w:rsidRPr="00F212FC" w14:paraId="59E45594" w14:textId="77777777" w:rsidTr="00F212FC">
        <w:trPr>
          <w:trHeight w:val="186"/>
        </w:trPr>
        <w:tc>
          <w:tcPr>
            <w:tcW w:w="421" w:type="dxa"/>
          </w:tcPr>
          <w:p w14:paraId="03522BFD"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026E3B44" w14:textId="5DC409FB" w:rsidR="00A32532" w:rsidRPr="00F212FC" w:rsidRDefault="009323B8" w:rsidP="009323B8">
            <w:pPr>
              <w:pStyle w:val="a3"/>
              <w:tabs>
                <w:tab w:val="left" w:pos="284"/>
              </w:tabs>
              <w:spacing w:before="7"/>
              <w:jc w:val="both"/>
              <w:rPr>
                <w:sz w:val="22"/>
                <w:szCs w:val="22"/>
              </w:rPr>
            </w:pPr>
            <w:r w:rsidRPr="00F212FC">
              <w:rPr>
                <w:sz w:val="22"/>
                <w:szCs w:val="22"/>
              </w:rPr>
              <w:t xml:space="preserve">Средний и капитальный ремонт трансформатора, расчет и выбор оборудования трансформаторной подстанции. </w:t>
            </w:r>
          </w:p>
        </w:tc>
      </w:tr>
      <w:tr w:rsidR="00A32532" w:rsidRPr="00F212FC" w14:paraId="509EDDD3" w14:textId="77777777" w:rsidTr="00F212FC">
        <w:trPr>
          <w:trHeight w:val="186"/>
        </w:trPr>
        <w:tc>
          <w:tcPr>
            <w:tcW w:w="421" w:type="dxa"/>
          </w:tcPr>
          <w:p w14:paraId="27B3F03F" w14:textId="77777777" w:rsidR="00A32532" w:rsidRPr="00F212FC" w:rsidRDefault="00A32532" w:rsidP="00621908">
            <w:pPr>
              <w:pStyle w:val="a3"/>
              <w:numPr>
                <w:ilvl w:val="0"/>
                <w:numId w:val="8"/>
              </w:numPr>
              <w:spacing w:before="7"/>
              <w:ind w:left="-113" w:right="36" w:firstLine="113"/>
              <w:jc w:val="right"/>
              <w:rPr>
                <w:sz w:val="22"/>
                <w:szCs w:val="22"/>
                <w:lang w:val="ru-RU"/>
              </w:rPr>
            </w:pPr>
          </w:p>
        </w:tc>
        <w:tc>
          <w:tcPr>
            <w:tcW w:w="8639" w:type="dxa"/>
          </w:tcPr>
          <w:p w14:paraId="3D1458C9" w14:textId="44BFC58A" w:rsidR="00A32532" w:rsidRPr="00F212FC" w:rsidRDefault="009323B8" w:rsidP="009323B8">
            <w:pPr>
              <w:pStyle w:val="a3"/>
              <w:tabs>
                <w:tab w:val="left" w:pos="284"/>
              </w:tabs>
              <w:spacing w:before="7"/>
              <w:jc w:val="both"/>
              <w:rPr>
                <w:sz w:val="22"/>
                <w:szCs w:val="22"/>
              </w:rPr>
            </w:pPr>
            <w:r w:rsidRPr="00F212FC">
              <w:rPr>
                <w:sz w:val="22"/>
                <w:szCs w:val="22"/>
              </w:rPr>
              <w:t xml:space="preserve">Профилактические и послеремонтные испытания трансформаторов, выбор и расчет трансформаторной подстанции. </w:t>
            </w:r>
          </w:p>
        </w:tc>
      </w:tr>
      <w:tr w:rsidR="009323B8" w:rsidRPr="00F212FC" w14:paraId="7F31D454" w14:textId="77777777" w:rsidTr="00F212FC">
        <w:trPr>
          <w:trHeight w:val="186"/>
        </w:trPr>
        <w:tc>
          <w:tcPr>
            <w:tcW w:w="421" w:type="dxa"/>
          </w:tcPr>
          <w:p w14:paraId="4591A998" w14:textId="77777777" w:rsidR="009323B8" w:rsidRPr="00F212FC" w:rsidRDefault="009323B8" w:rsidP="00621908">
            <w:pPr>
              <w:pStyle w:val="a3"/>
              <w:numPr>
                <w:ilvl w:val="0"/>
                <w:numId w:val="8"/>
              </w:numPr>
              <w:spacing w:before="7"/>
              <w:ind w:left="-113" w:right="36" w:firstLine="113"/>
              <w:jc w:val="right"/>
              <w:rPr>
                <w:sz w:val="22"/>
                <w:szCs w:val="22"/>
                <w:lang w:val="ru-RU"/>
              </w:rPr>
            </w:pPr>
          </w:p>
        </w:tc>
        <w:tc>
          <w:tcPr>
            <w:tcW w:w="8639" w:type="dxa"/>
          </w:tcPr>
          <w:p w14:paraId="0023F9C6" w14:textId="097918FE" w:rsidR="009323B8" w:rsidRPr="00F212FC" w:rsidRDefault="009323B8" w:rsidP="009323B8">
            <w:pPr>
              <w:pStyle w:val="a3"/>
              <w:tabs>
                <w:tab w:val="left" w:pos="284"/>
              </w:tabs>
              <w:spacing w:before="7"/>
              <w:jc w:val="both"/>
              <w:rPr>
                <w:sz w:val="22"/>
                <w:szCs w:val="22"/>
                <w:lang w:val="ru-RU"/>
              </w:rPr>
            </w:pPr>
            <w:r w:rsidRPr="00F212FC">
              <w:rPr>
                <w:sz w:val="22"/>
                <w:szCs w:val="22"/>
              </w:rPr>
              <w:t>Осмотр, текущий ремонт трансформатора, расчет и выбор оборудования тяговой подстанции постоянного тока.</w:t>
            </w:r>
          </w:p>
        </w:tc>
      </w:tr>
    </w:tbl>
    <w:p w14:paraId="30757FDB" w14:textId="77777777" w:rsidR="007B1D07" w:rsidRDefault="007B1D07" w:rsidP="00AB61E8">
      <w:pPr>
        <w:pStyle w:val="a3"/>
        <w:spacing w:before="7"/>
        <w:jc w:val="right"/>
        <w:rPr>
          <w:sz w:val="16"/>
          <w:lang w:val="ru-RU"/>
        </w:rPr>
      </w:pPr>
    </w:p>
    <w:p w14:paraId="26B6B3BA" w14:textId="77777777" w:rsidR="007B1D07" w:rsidRDefault="007B1D07" w:rsidP="00AB61E8">
      <w:pPr>
        <w:pStyle w:val="a3"/>
        <w:spacing w:before="7"/>
        <w:jc w:val="right"/>
        <w:rPr>
          <w:sz w:val="16"/>
          <w:lang w:val="ru-RU"/>
        </w:rPr>
      </w:pPr>
    </w:p>
    <w:p w14:paraId="4A199EC4" w14:textId="77777777" w:rsidR="007B1D07" w:rsidRDefault="007B1D07" w:rsidP="00AB61E8">
      <w:pPr>
        <w:pStyle w:val="a3"/>
        <w:spacing w:before="7"/>
        <w:jc w:val="right"/>
        <w:rPr>
          <w:sz w:val="16"/>
          <w:lang w:val="ru-RU"/>
        </w:rPr>
      </w:pPr>
    </w:p>
    <w:p w14:paraId="53ECA7E2" w14:textId="77777777" w:rsidR="007B1D07" w:rsidRDefault="007B1D07" w:rsidP="00AB61E8">
      <w:pPr>
        <w:pStyle w:val="a3"/>
        <w:spacing w:before="7"/>
        <w:jc w:val="right"/>
        <w:rPr>
          <w:sz w:val="16"/>
          <w:lang w:val="ru-RU"/>
        </w:rPr>
      </w:pPr>
    </w:p>
    <w:sectPr w:rsidR="007B1D07" w:rsidSect="00565953">
      <w:pgSz w:w="11906" w:h="16838"/>
      <w:pgMar w:top="851" w:right="851" w:bottom="568" w:left="1701" w:header="709" w:footer="16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AA92F" w14:textId="77777777" w:rsidR="00A2119E" w:rsidRDefault="00A2119E" w:rsidP="0018331B">
      <w:pPr>
        <w:spacing w:after="0" w:line="240" w:lineRule="auto"/>
      </w:pPr>
      <w:r>
        <w:separator/>
      </w:r>
    </w:p>
  </w:endnote>
  <w:endnote w:type="continuationSeparator" w:id="0">
    <w:p w14:paraId="714739FC" w14:textId="77777777" w:rsidR="00A2119E" w:rsidRDefault="00A2119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C4576"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84149F">
      <w:rPr>
        <w:rStyle w:val="a7"/>
        <w:noProof/>
      </w:rPr>
      <w:t>8</w:t>
    </w:r>
    <w:r>
      <w:rPr>
        <w:rStyle w:val="a7"/>
      </w:rPr>
      <w:fldChar w:fldCharType="end"/>
    </w:r>
  </w:p>
  <w:p w14:paraId="285191B1"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D9AAF" w14:textId="734A7C0E" w:rsidR="0037301B" w:rsidRDefault="0037301B" w:rsidP="00285FE4">
    <w:pPr>
      <w:pStyle w:val="a5"/>
      <w:jc w:val="right"/>
    </w:pPr>
    <w:r>
      <w:fldChar w:fldCharType="begin"/>
    </w:r>
    <w:r>
      <w:instrText>PAGE   \* MERGEFORMAT</w:instrText>
    </w:r>
    <w:r>
      <w:fldChar w:fldCharType="separate"/>
    </w:r>
    <w:r w:rsidR="00657A71">
      <w:rPr>
        <w:noProof/>
      </w:rPr>
      <w:t>10</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E71A81" w14:textId="77777777" w:rsidR="00A2119E" w:rsidRDefault="00A2119E" w:rsidP="0018331B">
      <w:pPr>
        <w:spacing w:after="0" w:line="240" w:lineRule="auto"/>
      </w:pPr>
      <w:r>
        <w:separator/>
      </w:r>
    </w:p>
  </w:footnote>
  <w:footnote w:type="continuationSeparator" w:id="0">
    <w:p w14:paraId="6EC8F654" w14:textId="77777777" w:rsidR="00A2119E" w:rsidRDefault="00A2119E"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72994"/>
    <w:multiLevelType w:val="hybridMultilevel"/>
    <w:tmpl w:val="9288F5F6"/>
    <w:lvl w:ilvl="0" w:tplc="62A257C8">
      <w:start w:val="1"/>
      <w:numFmt w:val="decimal"/>
      <w:lvlText w:val="%1."/>
      <w:lvlJc w:val="left"/>
      <w:pPr>
        <w:ind w:left="1622" w:hanging="240"/>
      </w:pPr>
      <w:rPr>
        <w:rFonts w:ascii="Times New Roman" w:eastAsia="Times New Roman" w:hAnsi="Times New Roman" w:cs="Times New Roman" w:hint="default"/>
        <w:w w:val="100"/>
        <w:sz w:val="24"/>
        <w:szCs w:val="24"/>
        <w:lang w:val="ru-RU" w:eastAsia="en-US" w:bidi="ar-SA"/>
      </w:rPr>
    </w:lvl>
    <w:lvl w:ilvl="1" w:tplc="25940D7E">
      <w:numFmt w:val="bullet"/>
      <w:lvlText w:val="•"/>
      <w:lvlJc w:val="left"/>
      <w:pPr>
        <w:ind w:left="2582" w:hanging="240"/>
      </w:pPr>
      <w:rPr>
        <w:rFonts w:hint="default"/>
        <w:lang w:val="ru-RU" w:eastAsia="en-US" w:bidi="ar-SA"/>
      </w:rPr>
    </w:lvl>
    <w:lvl w:ilvl="2" w:tplc="1166CAA2">
      <w:numFmt w:val="bullet"/>
      <w:lvlText w:val="•"/>
      <w:lvlJc w:val="left"/>
      <w:pPr>
        <w:ind w:left="3545" w:hanging="240"/>
      </w:pPr>
      <w:rPr>
        <w:rFonts w:hint="default"/>
        <w:lang w:val="ru-RU" w:eastAsia="en-US" w:bidi="ar-SA"/>
      </w:rPr>
    </w:lvl>
    <w:lvl w:ilvl="3" w:tplc="1CDA62A6">
      <w:numFmt w:val="bullet"/>
      <w:lvlText w:val="•"/>
      <w:lvlJc w:val="left"/>
      <w:pPr>
        <w:ind w:left="4507" w:hanging="240"/>
      </w:pPr>
      <w:rPr>
        <w:rFonts w:hint="default"/>
        <w:lang w:val="ru-RU" w:eastAsia="en-US" w:bidi="ar-SA"/>
      </w:rPr>
    </w:lvl>
    <w:lvl w:ilvl="4" w:tplc="10D4006E">
      <w:numFmt w:val="bullet"/>
      <w:lvlText w:val="•"/>
      <w:lvlJc w:val="left"/>
      <w:pPr>
        <w:ind w:left="5470" w:hanging="240"/>
      </w:pPr>
      <w:rPr>
        <w:rFonts w:hint="default"/>
        <w:lang w:val="ru-RU" w:eastAsia="en-US" w:bidi="ar-SA"/>
      </w:rPr>
    </w:lvl>
    <w:lvl w:ilvl="5" w:tplc="DC96E68E">
      <w:numFmt w:val="bullet"/>
      <w:lvlText w:val="•"/>
      <w:lvlJc w:val="left"/>
      <w:pPr>
        <w:ind w:left="6433" w:hanging="240"/>
      </w:pPr>
      <w:rPr>
        <w:rFonts w:hint="default"/>
        <w:lang w:val="ru-RU" w:eastAsia="en-US" w:bidi="ar-SA"/>
      </w:rPr>
    </w:lvl>
    <w:lvl w:ilvl="6" w:tplc="7D56EB10">
      <w:numFmt w:val="bullet"/>
      <w:lvlText w:val="•"/>
      <w:lvlJc w:val="left"/>
      <w:pPr>
        <w:ind w:left="7395" w:hanging="240"/>
      </w:pPr>
      <w:rPr>
        <w:rFonts w:hint="default"/>
        <w:lang w:val="ru-RU" w:eastAsia="en-US" w:bidi="ar-SA"/>
      </w:rPr>
    </w:lvl>
    <w:lvl w:ilvl="7" w:tplc="44109ACA">
      <w:numFmt w:val="bullet"/>
      <w:lvlText w:val="•"/>
      <w:lvlJc w:val="left"/>
      <w:pPr>
        <w:ind w:left="8358" w:hanging="240"/>
      </w:pPr>
      <w:rPr>
        <w:rFonts w:hint="default"/>
        <w:lang w:val="ru-RU" w:eastAsia="en-US" w:bidi="ar-SA"/>
      </w:rPr>
    </w:lvl>
    <w:lvl w:ilvl="8" w:tplc="D1ECED54">
      <w:numFmt w:val="bullet"/>
      <w:lvlText w:val="•"/>
      <w:lvlJc w:val="left"/>
      <w:pPr>
        <w:ind w:left="9321" w:hanging="240"/>
      </w:pPr>
      <w:rPr>
        <w:rFonts w:hint="default"/>
        <w:lang w:val="ru-RU" w:eastAsia="en-US" w:bidi="ar-SA"/>
      </w:rPr>
    </w:lvl>
  </w:abstractNum>
  <w:abstractNum w:abstractNumId="1" w15:restartNumberingAfterBreak="0">
    <w:nsid w:val="0DCB510C"/>
    <w:multiLevelType w:val="hybridMultilevel"/>
    <w:tmpl w:val="F07C4846"/>
    <w:lvl w:ilvl="0" w:tplc="F04890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0E1254"/>
    <w:multiLevelType w:val="hybridMultilevel"/>
    <w:tmpl w:val="7A66FEA2"/>
    <w:lvl w:ilvl="0" w:tplc="F04890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227B061A"/>
    <w:multiLevelType w:val="hybridMultilevel"/>
    <w:tmpl w:val="8E4C6CD6"/>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4" w15:restartNumberingAfterBreak="0">
    <w:nsid w:val="28905F8A"/>
    <w:multiLevelType w:val="hybridMultilevel"/>
    <w:tmpl w:val="D292A960"/>
    <w:lvl w:ilvl="0" w:tplc="6D0A8D00">
      <w:numFmt w:val="bullet"/>
      <w:lvlText w:val="-"/>
      <w:lvlJc w:val="left"/>
      <w:pPr>
        <w:ind w:left="1622" w:hanging="140"/>
      </w:pPr>
      <w:rPr>
        <w:rFonts w:ascii="Times New Roman" w:eastAsia="Times New Roman" w:hAnsi="Times New Roman" w:cs="Times New Roman" w:hint="default"/>
        <w:w w:val="100"/>
        <w:sz w:val="24"/>
        <w:szCs w:val="24"/>
        <w:lang w:val="ru-RU" w:eastAsia="en-US" w:bidi="ar-SA"/>
      </w:rPr>
    </w:lvl>
    <w:lvl w:ilvl="1" w:tplc="D5B87FFE">
      <w:numFmt w:val="bullet"/>
      <w:lvlText w:val="•"/>
      <w:lvlJc w:val="left"/>
      <w:pPr>
        <w:ind w:left="2582" w:hanging="140"/>
      </w:pPr>
      <w:rPr>
        <w:rFonts w:hint="default"/>
        <w:lang w:val="ru-RU" w:eastAsia="en-US" w:bidi="ar-SA"/>
      </w:rPr>
    </w:lvl>
    <w:lvl w:ilvl="2" w:tplc="D138CD9C">
      <w:numFmt w:val="bullet"/>
      <w:lvlText w:val="•"/>
      <w:lvlJc w:val="left"/>
      <w:pPr>
        <w:ind w:left="3545" w:hanging="140"/>
      </w:pPr>
      <w:rPr>
        <w:rFonts w:hint="default"/>
        <w:lang w:val="ru-RU" w:eastAsia="en-US" w:bidi="ar-SA"/>
      </w:rPr>
    </w:lvl>
    <w:lvl w:ilvl="3" w:tplc="77B2696A">
      <w:numFmt w:val="bullet"/>
      <w:lvlText w:val="•"/>
      <w:lvlJc w:val="left"/>
      <w:pPr>
        <w:ind w:left="4507" w:hanging="140"/>
      </w:pPr>
      <w:rPr>
        <w:rFonts w:hint="default"/>
        <w:lang w:val="ru-RU" w:eastAsia="en-US" w:bidi="ar-SA"/>
      </w:rPr>
    </w:lvl>
    <w:lvl w:ilvl="4" w:tplc="74F2F890">
      <w:numFmt w:val="bullet"/>
      <w:lvlText w:val="•"/>
      <w:lvlJc w:val="left"/>
      <w:pPr>
        <w:ind w:left="5470" w:hanging="140"/>
      </w:pPr>
      <w:rPr>
        <w:rFonts w:hint="default"/>
        <w:lang w:val="ru-RU" w:eastAsia="en-US" w:bidi="ar-SA"/>
      </w:rPr>
    </w:lvl>
    <w:lvl w:ilvl="5" w:tplc="36E2EFB8">
      <w:numFmt w:val="bullet"/>
      <w:lvlText w:val="•"/>
      <w:lvlJc w:val="left"/>
      <w:pPr>
        <w:ind w:left="6433" w:hanging="140"/>
      </w:pPr>
      <w:rPr>
        <w:rFonts w:hint="default"/>
        <w:lang w:val="ru-RU" w:eastAsia="en-US" w:bidi="ar-SA"/>
      </w:rPr>
    </w:lvl>
    <w:lvl w:ilvl="6" w:tplc="FD347EA6">
      <w:numFmt w:val="bullet"/>
      <w:lvlText w:val="•"/>
      <w:lvlJc w:val="left"/>
      <w:pPr>
        <w:ind w:left="7395" w:hanging="140"/>
      </w:pPr>
      <w:rPr>
        <w:rFonts w:hint="default"/>
        <w:lang w:val="ru-RU" w:eastAsia="en-US" w:bidi="ar-SA"/>
      </w:rPr>
    </w:lvl>
    <w:lvl w:ilvl="7" w:tplc="277C045E">
      <w:numFmt w:val="bullet"/>
      <w:lvlText w:val="•"/>
      <w:lvlJc w:val="left"/>
      <w:pPr>
        <w:ind w:left="8358" w:hanging="140"/>
      </w:pPr>
      <w:rPr>
        <w:rFonts w:hint="default"/>
        <w:lang w:val="ru-RU" w:eastAsia="en-US" w:bidi="ar-SA"/>
      </w:rPr>
    </w:lvl>
    <w:lvl w:ilvl="8" w:tplc="E4EA6F9C">
      <w:numFmt w:val="bullet"/>
      <w:lvlText w:val="•"/>
      <w:lvlJc w:val="left"/>
      <w:pPr>
        <w:ind w:left="9321" w:hanging="140"/>
      </w:pPr>
      <w:rPr>
        <w:rFonts w:hint="default"/>
        <w:lang w:val="ru-RU" w:eastAsia="en-US" w:bidi="ar-SA"/>
      </w:rPr>
    </w:lvl>
  </w:abstractNum>
  <w:abstractNum w:abstractNumId="5"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DB622D8"/>
    <w:multiLevelType w:val="multilevel"/>
    <w:tmpl w:val="E516FE3E"/>
    <w:lvl w:ilvl="0">
      <w:start w:val="4"/>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Zero"/>
      <w:lvlText w:val="%1.%2.%3."/>
      <w:lvlJc w:val="left"/>
      <w:pPr>
        <w:ind w:left="2138" w:hanging="720"/>
      </w:pPr>
      <w:rPr>
        <w:rFonts w:hint="default"/>
        <w:i w:val="0"/>
      </w:rPr>
    </w:lvl>
    <w:lvl w:ilvl="3">
      <w:start w:val="1"/>
      <w:numFmt w:val="decimal"/>
      <w:lvlText w:val="%1.%2.%3.%4."/>
      <w:lvlJc w:val="left"/>
      <w:pPr>
        <w:ind w:left="2847" w:hanging="72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625" w:hanging="1080"/>
      </w:pPr>
      <w:rPr>
        <w:rFonts w:hint="default"/>
        <w:i w:val="0"/>
      </w:rPr>
    </w:lvl>
    <w:lvl w:ilvl="6">
      <w:start w:val="1"/>
      <w:numFmt w:val="decimal"/>
      <w:lvlText w:val="%1.%2.%3.%4.%5.%6.%7."/>
      <w:lvlJc w:val="left"/>
      <w:pPr>
        <w:ind w:left="5694" w:hanging="144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472" w:hanging="1800"/>
      </w:pPr>
      <w:rPr>
        <w:rFonts w:hint="default"/>
        <w:i w:val="0"/>
      </w:rPr>
    </w:lvl>
  </w:abstractNum>
  <w:abstractNum w:abstractNumId="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5E7446B"/>
    <w:multiLevelType w:val="hybridMultilevel"/>
    <w:tmpl w:val="12EAF5F6"/>
    <w:lvl w:ilvl="0" w:tplc="F04890B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57D83E30"/>
    <w:multiLevelType w:val="hybridMultilevel"/>
    <w:tmpl w:val="0C6E15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9E94EAC"/>
    <w:multiLevelType w:val="hybridMultilevel"/>
    <w:tmpl w:val="E982A82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16030F2"/>
    <w:multiLevelType w:val="hybridMultilevel"/>
    <w:tmpl w:val="DD4E8B84"/>
    <w:lvl w:ilvl="0" w:tplc="C4D6D13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3E450B0"/>
    <w:multiLevelType w:val="hybridMultilevel"/>
    <w:tmpl w:val="901E56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7EF6DA2"/>
    <w:multiLevelType w:val="multilevel"/>
    <w:tmpl w:val="162E47D8"/>
    <w:lvl w:ilvl="0">
      <w:start w:val="4"/>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5"/>
  </w:num>
  <w:num w:numId="2">
    <w:abstractNumId w:val="7"/>
  </w:num>
  <w:num w:numId="3">
    <w:abstractNumId w:val="3"/>
  </w:num>
  <w:num w:numId="4">
    <w:abstractNumId w:val="0"/>
  </w:num>
  <w:num w:numId="5">
    <w:abstractNumId w:val="4"/>
  </w:num>
  <w:num w:numId="6">
    <w:abstractNumId w:val="6"/>
  </w:num>
  <w:num w:numId="7">
    <w:abstractNumId w:val="13"/>
  </w:num>
  <w:num w:numId="8">
    <w:abstractNumId w:val="12"/>
  </w:num>
  <w:num w:numId="9">
    <w:abstractNumId w:val="9"/>
  </w:num>
  <w:num w:numId="10">
    <w:abstractNumId w:val="2"/>
  </w:num>
  <w:num w:numId="11">
    <w:abstractNumId w:val="1"/>
  </w:num>
  <w:num w:numId="12">
    <w:abstractNumId w:val="8"/>
  </w:num>
  <w:num w:numId="13">
    <w:abstractNumId w:val="10"/>
  </w:num>
  <w:num w:numId="14">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177D3"/>
    <w:rsid w:val="000202AC"/>
    <w:rsid w:val="00020E80"/>
    <w:rsid w:val="00022629"/>
    <w:rsid w:val="000226CC"/>
    <w:rsid w:val="00022F20"/>
    <w:rsid w:val="000277E5"/>
    <w:rsid w:val="00031C2F"/>
    <w:rsid w:val="00033ECE"/>
    <w:rsid w:val="00035FA5"/>
    <w:rsid w:val="00036E20"/>
    <w:rsid w:val="00036F00"/>
    <w:rsid w:val="00036FB4"/>
    <w:rsid w:val="00037876"/>
    <w:rsid w:val="0004080C"/>
    <w:rsid w:val="000412CF"/>
    <w:rsid w:val="00041532"/>
    <w:rsid w:val="00042346"/>
    <w:rsid w:val="00043C22"/>
    <w:rsid w:val="00043D1D"/>
    <w:rsid w:val="0004463F"/>
    <w:rsid w:val="0004491C"/>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4205"/>
    <w:rsid w:val="000754D0"/>
    <w:rsid w:val="000814A8"/>
    <w:rsid w:val="00082DCD"/>
    <w:rsid w:val="00083243"/>
    <w:rsid w:val="0008335D"/>
    <w:rsid w:val="00085952"/>
    <w:rsid w:val="00090383"/>
    <w:rsid w:val="00091C4A"/>
    <w:rsid w:val="00091F78"/>
    <w:rsid w:val="00092EF7"/>
    <w:rsid w:val="00093BA6"/>
    <w:rsid w:val="000959E4"/>
    <w:rsid w:val="00095C84"/>
    <w:rsid w:val="000A028B"/>
    <w:rsid w:val="000A0C2B"/>
    <w:rsid w:val="000A188D"/>
    <w:rsid w:val="000A2A1D"/>
    <w:rsid w:val="000A347A"/>
    <w:rsid w:val="000A3917"/>
    <w:rsid w:val="000A5195"/>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01B"/>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A62"/>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1F29"/>
    <w:rsid w:val="00152854"/>
    <w:rsid w:val="00152FD2"/>
    <w:rsid w:val="001536ED"/>
    <w:rsid w:val="00153832"/>
    <w:rsid w:val="00153ABC"/>
    <w:rsid w:val="0015462C"/>
    <w:rsid w:val="00156172"/>
    <w:rsid w:val="00156904"/>
    <w:rsid w:val="001601AB"/>
    <w:rsid w:val="001615B3"/>
    <w:rsid w:val="00163130"/>
    <w:rsid w:val="001644B0"/>
    <w:rsid w:val="00164A5A"/>
    <w:rsid w:val="00166015"/>
    <w:rsid w:val="001663BC"/>
    <w:rsid w:val="001663C1"/>
    <w:rsid w:val="001721D6"/>
    <w:rsid w:val="001733D9"/>
    <w:rsid w:val="00175217"/>
    <w:rsid w:val="001753A4"/>
    <w:rsid w:val="00175B15"/>
    <w:rsid w:val="001762AF"/>
    <w:rsid w:val="001802E1"/>
    <w:rsid w:val="00180EE3"/>
    <w:rsid w:val="00181452"/>
    <w:rsid w:val="00181FF3"/>
    <w:rsid w:val="0018249B"/>
    <w:rsid w:val="001824B1"/>
    <w:rsid w:val="0018331B"/>
    <w:rsid w:val="00184334"/>
    <w:rsid w:val="001849B9"/>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2704"/>
    <w:rsid w:val="001B4CEC"/>
    <w:rsid w:val="001B5694"/>
    <w:rsid w:val="001B5B22"/>
    <w:rsid w:val="001B693E"/>
    <w:rsid w:val="001B69BB"/>
    <w:rsid w:val="001B6E60"/>
    <w:rsid w:val="001B7D86"/>
    <w:rsid w:val="001C05C3"/>
    <w:rsid w:val="001C1804"/>
    <w:rsid w:val="001C2844"/>
    <w:rsid w:val="001C4409"/>
    <w:rsid w:val="001C4754"/>
    <w:rsid w:val="001C4EAF"/>
    <w:rsid w:val="001C6DB0"/>
    <w:rsid w:val="001D0539"/>
    <w:rsid w:val="001D0FA0"/>
    <w:rsid w:val="001D168F"/>
    <w:rsid w:val="001D1A37"/>
    <w:rsid w:val="001D30A0"/>
    <w:rsid w:val="001D4AF4"/>
    <w:rsid w:val="001D61BC"/>
    <w:rsid w:val="001D6293"/>
    <w:rsid w:val="001D6C0D"/>
    <w:rsid w:val="001D7C5F"/>
    <w:rsid w:val="001D7FF8"/>
    <w:rsid w:val="001E1455"/>
    <w:rsid w:val="001E1BC0"/>
    <w:rsid w:val="001E21C0"/>
    <w:rsid w:val="001E2F29"/>
    <w:rsid w:val="001E4C11"/>
    <w:rsid w:val="001E577D"/>
    <w:rsid w:val="001E600F"/>
    <w:rsid w:val="001E627B"/>
    <w:rsid w:val="001E7DD9"/>
    <w:rsid w:val="001E7FC0"/>
    <w:rsid w:val="001F03EB"/>
    <w:rsid w:val="001F13B0"/>
    <w:rsid w:val="001F4FD2"/>
    <w:rsid w:val="001F50B5"/>
    <w:rsid w:val="001F5A45"/>
    <w:rsid w:val="001F67FD"/>
    <w:rsid w:val="001F696E"/>
    <w:rsid w:val="001F6DC2"/>
    <w:rsid w:val="001F7618"/>
    <w:rsid w:val="001F7C0F"/>
    <w:rsid w:val="00200C8E"/>
    <w:rsid w:val="00201F22"/>
    <w:rsid w:val="00202711"/>
    <w:rsid w:val="002034FB"/>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26B00"/>
    <w:rsid w:val="00230AD5"/>
    <w:rsid w:val="00233354"/>
    <w:rsid w:val="00234DDD"/>
    <w:rsid w:val="0023564A"/>
    <w:rsid w:val="00236428"/>
    <w:rsid w:val="00236687"/>
    <w:rsid w:val="00236766"/>
    <w:rsid w:val="00240133"/>
    <w:rsid w:val="002410A2"/>
    <w:rsid w:val="0024167F"/>
    <w:rsid w:val="00241AAD"/>
    <w:rsid w:val="00241CAF"/>
    <w:rsid w:val="0024259F"/>
    <w:rsid w:val="00243377"/>
    <w:rsid w:val="0024359E"/>
    <w:rsid w:val="00243AED"/>
    <w:rsid w:val="002443AB"/>
    <w:rsid w:val="00245AF3"/>
    <w:rsid w:val="0024639B"/>
    <w:rsid w:val="00246924"/>
    <w:rsid w:val="00250560"/>
    <w:rsid w:val="0025058A"/>
    <w:rsid w:val="002510F4"/>
    <w:rsid w:val="002512A8"/>
    <w:rsid w:val="002528DF"/>
    <w:rsid w:val="00252A52"/>
    <w:rsid w:val="002542C0"/>
    <w:rsid w:val="00254C96"/>
    <w:rsid w:val="00256D5B"/>
    <w:rsid w:val="00260B23"/>
    <w:rsid w:val="00262EAA"/>
    <w:rsid w:val="00264AA8"/>
    <w:rsid w:val="002659FD"/>
    <w:rsid w:val="002664E1"/>
    <w:rsid w:val="00270D1E"/>
    <w:rsid w:val="002719B9"/>
    <w:rsid w:val="00275589"/>
    <w:rsid w:val="00276C84"/>
    <w:rsid w:val="0027717A"/>
    <w:rsid w:val="002771C3"/>
    <w:rsid w:val="00280E76"/>
    <w:rsid w:val="002839C9"/>
    <w:rsid w:val="00283A04"/>
    <w:rsid w:val="00284A81"/>
    <w:rsid w:val="00285FE4"/>
    <w:rsid w:val="00286079"/>
    <w:rsid w:val="0028659C"/>
    <w:rsid w:val="00286CFB"/>
    <w:rsid w:val="00290AC3"/>
    <w:rsid w:val="0029106D"/>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CAA"/>
    <w:rsid w:val="002B5504"/>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73"/>
    <w:rsid w:val="002E3CAF"/>
    <w:rsid w:val="002E4EAA"/>
    <w:rsid w:val="002E5391"/>
    <w:rsid w:val="002F01DC"/>
    <w:rsid w:val="002F15A8"/>
    <w:rsid w:val="002F19C8"/>
    <w:rsid w:val="002F2726"/>
    <w:rsid w:val="002F308B"/>
    <w:rsid w:val="002F402E"/>
    <w:rsid w:val="002F4393"/>
    <w:rsid w:val="002F43AA"/>
    <w:rsid w:val="002F4A52"/>
    <w:rsid w:val="002F658A"/>
    <w:rsid w:val="002F6FF4"/>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0CDC"/>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5F98"/>
    <w:rsid w:val="0034605C"/>
    <w:rsid w:val="003471C3"/>
    <w:rsid w:val="00347DC1"/>
    <w:rsid w:val="00347FD1"/>
    <w:rsid w:val="00350480"/>
    <w:rsid w:val="00350503"/>
    <w:rsid w:val="003525B6"/>
    <w:rsid w:val="00354141"/>
    <w:rsid w:val="00354B1F"/>
    <w:rsid w:val="003551C6"/>
    <w:rsid w:val="00356302"/>
    <w:rsid w:val="0035708D"/>
    <w:rsid w:val="00357B95"/>
    <w:rsid w:val="00357C89"/>
    <w:rsid w:val="00360CEA"/>
    <w:rsid w:val="003623F4"/>
    <w:rsid w:val="00363B12"/>
    <w:rsid w:val="003642C8"/>
    <w:rsid w:val="00364365"/>
    <w:rsid w:val="003643DD"/>
    <w:rsid w:val="0036557F"/>
    <w:rsid w:val="00365C89"/>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4424"/>
    <w:rsid w:val="003A47B4"/>
    <w:rsid w:val="003A5F40"/>
    <w:rsid w:val="003A6BD3"/>
    <w:rsid w:val="003A6FFA"/>
    <w:rsid w:val="003A7440"/>
    <w:rsid w:val="003B2DB8"/>
    <w:rsid w:val="003B4967"/>
    <w:rsid w:val="003B72E0"/>
    <w:rsid w:val="003C02EE"/>
    <w:rsid w:val="003C3570"/>
    <w:rsid w:val="003C37BE"/>
    <w:rsid w:val="003C4A21"/>
    <w:rsid w:val="003C4B82"/>
    <w:rsid w:val="003C5F44"/>
    <w:rsid w:val="003C6D82"/>
    <w:rsid w:val="003C750B"/>
    <w:rsid w:val="003D0A46"/>
    <w:rsid w:val="003D0FF0"/>
    <w:rsid w:val="003D1FD9"/>
    <w:rsid w:val="003D2742"/>
    <w:rsid w:val="003D332D"/>
    <w:rsid w:val="003D36D1"/>
    <w:rsid w:val="003D4096"/>
    <w:rsid w:val="003D4734"/>
    <w:rsid w:val="003D487D"/>
    <w:rsid w:val="003D5CD7"/>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2F5"/>
    <w:rsid w:val="003F5C78"/>
    <w:rsid w:val="003F60A9"/>
    <w:rsid w:val="003F60AD"/>
    <w:rsid w:val="003F7E6F"/>
    <w:rsid w:val="00400045"/>
    <w:rsid w:val="00400133"/>
    <w:rsid w:val="004031DA"/>
    <w:rsid w:val="00403D3F"/>
    <w:rsid w:val="004040D6"/>
    <w:rsid w:val="00406092"/>
    <w:rsid w:val="00407134"/>
    <w:rsid w:val="004078E0"/>
    <w:rsid w:val="00407CE5"/>
    <w:rsid w:val="0041015E"/>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301C"/>
    <w:rsid w:val="0043717C"/>
    <w:rsid w:val="00437FD4"/>
    <w:rsid w:val="004405C0"/>
    <w:rsid w:val="0044139C"/>
    <w:rsid w:val="00441DF6"/>
    <w:rsid w:val="0044402A"/>
    <w:rsid w:val="00445D84"/>
    <w:rsid w:val="00447DEF"/>
    <w:rsid w:val="00453508"/>
    <w:rsid w:val="0045461F"/>
    <w:rsid w:val="0045571D"/>
    <w:rsid w:val="004572E4"/>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656"/>
    <w:rsid w:val="00477EDD"/>
    <w:rsid w:val="00477F41"/>
    <w:rsid w:val="00477F87"/>
    <w:rsid w:val="0048069C"/>
    <w:rsid w:val="00480860"/>
    <w:rsid w:val="0048088C"/>
    <w:rsid w:val="004816C3"/>
    <w:rsid w:val="00483122"/>
    <w:rsid w:val="004837D8"/>
    <w:rsid w:val="004853F0"/>
    <w:rsid w:val="00486BEC"/>
    <w:rsid w:val="00486EA6"/>
    <w:rsid w:val="004908E5"/>
    <w:rsid w:val="00490D27"/>
    <w:rsid w:val="0049274A"/>
    <w:rsid w:val="00492D0D"/>
    <w:rsid w:val="004969A8"/>
    <w:rsid w:val="00497EDB"/>
    <w:rsid w:val="004A03E0"/>
    <w:rsid w:val="004A0421"/>
    <w:rsid w:val="004A0A01"/>
    <w:rsid w:val="004A0C28"/>
    <w:rsid w:val="004A303C"/>
    <w:rsid w:val="004A30A8"/>
    <w:rsid w:val="004A3722"/>
    <w:rsid w:val="004A48EC"/>
    <w:rsid w:val="004A4C51"/>
    <w:rsid w:val="004A521C"/>
    <w:rsid w:val="004A6339"/>
    <w:rsid w:val="004A7F0D"/>
    <w:rsid w:val="004B0422"/>
    <w:rsid w:val="004B05AF"/>
    <w:rsid w:val="004B1B69"/>
    <w:rsid w:val="004B53A3"/>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5BB1"/>
    <w:rsid w:val="00516648"/>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95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047C"/>
    <w:rsid w:val="0058154D"/>
    <w:rsid w:val="00583699"/>
    <w:rsid w:val="00584C30"/>
    <w:rsid w:val="00585ED0"/>
    <w:rsid w:val="00586DA1"/>
    <w:rsid w:val="0058797B"/>
    <w:rsid w:val="00587D61"/>
    <w:rsid w:val="00590B03"/>
    <w:rsid w:val="005911A8"/>
    <w:rsid w:val="00591597"/>
    <w:rsid w:val="005917C9"/>
    <w:rsid w:val="005918C5"/>
    <w:rsid w:val="00594361"/>
    <w:rsid w:val="00595E77"/>
    <w:rsid w:val="00595F56"/>
    <w:rsid w:val="005A00E9"/>
    <w:rsid w:val="005A0ECF"/>
    <w:rsid w:val="005A1F09"/>
    <w:rsid w:val="005A1FBC"/>
    <w:rsid w:val="005A205F"/>
    <w:rsid w:val="005A2264"/>
    <w:rsid w:val="005A285D"/>
    <w:rsid w:val="005A3E8C"/>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494C"/>
    <w:rsid w:val="005F5106"/>
    <w:rsid w:val="005F6C62"/>
    <w:rsid w:val="00600824"/>
    <w:rsid w:val="00600DE0"/>
    <w:rsid w:val="00602AF3"/>
    <w:rsid w:val="00604005"/>
    <w:rsid w:val="00605ED9"/>
    <w:rsid w:val="006062C2"/>
    <w:rsid w:val="00607AEB"/>
    <w:rsid w:val="00610A19"/>
    <w:rsid w:val="00610C72"/>
    <w:rsid w:val="00610DAE"/>
    <w:rsid w:val="00611770"/>
    <w:rsid w:val="00612E6A"/>
    <w:rsid w:val="00615572"/>
    <w:rsid w:val="006159FE"/>
    <w:rsid w:val="00615CD6"/>
    <w:rsid w:val="00615DEF"/>
    <w:rsid w:val="00616CC5"/>
    <w:rsid w:val="0062011D"/>
    <w:rsid w:val="0062074E"/>
    <w:rsid w:val="00621908"/>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6"/>
    <w:rsid w:val="00644E87"/>
    <w:rsid w:val="00645845"/>
    <w:rsid w:val="0065119C"/>
    <w:rsid w:val="00651530"/>
    <w:rsid w:val="006515DB"/>
    <w:rsid w:val="00654F36"/>
    <w:rsid w:val="006556B5"/>
    <w:rsid w:val="00655CFF"/>
    <w:rsid w:val="00657A71"/>
    <w:rsid w:val="00661783"/>
    <w:rsid w:val="00662CE0"/>
    <w:rsid w:val="00662EA7"/>
    <w:rsid w:val="006644DF"/>
    <w:rsid w:val="006656A7"/>
    <w:rsid w:val="00665BCF"/>
    <w:rsid w:val="0066645E"/>
    <w:rsid w:val="00667E8C"/>
    <w:rsid w:val="00670B85"/>
    <w:rsid w:val="00673645"/>
    <w:rsid w:val="00674F10"/>
    <w:rsid w:val="00676637"/>
    <w:rsid w:val="0068133F"/>
    <w:rsid w:val="0068190B"/>
    <w:rsid w:val="00681CA3"/>
    <w:rsid w:val="00682ECA"/>
    <w:rsid w:val="00684193"/>
    <w:rsid w:val="00684203"/>
    <w:rsid w:val="00684228"/>
    <w:rsid w:val="00686CF4"/>
    <w:rsid w:val="00687E84"/>
    <w:rsid w:val="0069064E"/>
    <w:rsid w:val="006924AA"/>
    <w:rsid w:val="006931D1"/>
    <w:rsid w:val="0069354D"/>
    <w:rsid w:val="006937F7"/>
    <w:rsid w:val="0069472D"/>
    <w:rsid w:val="0069707B"/>
    <w:rsid w:val="006A0363"/>
    <w:rsid w:val="006A41B3"/>
    <w:rsid w:val="006A42DF"/>
    <w:rsid w:val="006A4CA8"/>
    <w:rsid w:val="006A4F97"/>
    <w:rsid w:val="006A5D23"/>
    <w:rsid w:val="006A6BCF"/>
    <w:rsid w:val="006A7B0C"/>
    <w:rsid w:val="006B085E"/>
    <w:rsid w:val="006B2087"/>
    <w:rsid w:val="006B3350"/>
    <w:rsid w:val="006B33A4"/>
    <w:rsid w:val="006B45FF"/>
    <w:rsid w:val="006B507F"/>
    <w:rsid w:val="006B7B88"/>
    <w:rsid w:val="006C0E5B"/>
    <w:rsid w:val="006C47AE"/>
    <w:rsid w:val="006C508B"/>
    <w:rsid w:val="006C70E1"/>
    <w:rsid w:val="006C7490"/>
    <w:rsid w:val="006D0FDD"/>
    <w:rsid w:val="006D2202"/>
    <w:rsid w:val="006D2849"/>
    <w:rsid w:val="006D2974"/>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16D58"/>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3C15"/>
    <w:rsid w:val="00744AB9"/>
    <w:rsid w:val="0074514C"/>
    <w:rsid w:val="007459D5"/>
    <w:rsid w:val="00745A4C"/>
    <w:rsid w:val="00745CF2"/>
    <w:rsid w:val="0074696B"/>
    <w:rsid w:val="00750676"/>
    <w:rsid w:val="007509B5"/>
    <w:rsid w:val="00750B7C"/>
    <w:rsid w:val="00751316"/>
    <w:rsid w:val="007561D5"/>
    <w:rsid w:val="00756B53"/>
    <w:rsid w:val="00756DE8"/>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320"/>
    <w:rsid w:val="00781ECC"/>
    <w:rsid w:val="0078467C"/>
    <w:rsid w:val="00784823"/>
    <w:rsid w:val="00784AA8"/>
    <w:rsid w:val="00784B42"/>
    <w:rsid w:val="00784E56"/>
    <w:rsid w:val="007855ED"/>
    <w:rsid w:val="00787B91"/>
    <w:rsid w:val="00787DEE"/>
    <w:rsid w:val="00787EB8"/>
    <w:rsid w:val="00790966"/>
    <w:rsid w:val="00790E99"/>
    <w:rsid w:val="00790F31"/>
    <w:rsid w:val="00791548"/>
    <w:rsid w:val="00791748"/>
    <w:rsid w:val="0079200C"/>
    <w:rsid w:val="00793636"/>
    <w:rsid w:val="0079614C"/>
    <w:rsid w:val="00796BE7"/>
    <w:rsid w:val="00797707"/>
    <w:rsid w:val="007A00B7"/>
    <w:rsid w:val="007A1836"/>
    <w:rsid w:val="007A340A"/>
    <w:rsid w:val="007A3F33"/>
    <w:rsid w:val="007A464B"/>
    <w:rsid w:val="007A58E3"/>
    <w:rsid w:val="007A6C26"/>
    <w:rsid w:val="007A70A0"/>
    <w:rsid w:val="007A7C85"/>
    <w:rsid w:val="007B18A9"/>
    <w:rsid w:val="007B1D07"/>
    <w:rsid w:val="007B2457"/>
    <w:rsid w:val="007B256A"/>
    <w:rsid w:val="007B45C7"/>
    <w:rsid w:val="007B610A"/>
    <w:rsid w:val="007B7B0D"/>
    <w:rsid w:val="007B7CEE"/>
    <w:rsid w:val="007C0E7D"/>
    <w:rsid w:val="007C0F94"/>
    <w:rsid w:val="007C2A41"/>
    <w:rsid w:val="007C565B"/>
    <w:rsid w:val="007C5ED8"/>
    <w:rsid w:val="007C613D"/>
    <w:rsid w:val="007C6474"/>
    <w:rsid w:val="007C6864"/>
    <w:rsid w:val="007C78A8"/>
    <w:rsid w:val="007D0FDD"/>
    <w:rsid w:val="007D20E6"/>
    <w:rsid w:val="007D282F"/>
    <w:rsid w:val="007D3821"/>
    <w:rsid w:val="007D4BCF"/>
    <w:rsid w:val="007D588E"/>
    <w:rsid w:val="007D596C"/>
    <w:rsid w:val="007D6A1F"/>
    <w:rsid w:val="007D73AE"/>
    <w:rsid w:val="007D7D87"/>
    <w:rsid w:val="007E02BB"/>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7F7213"/>
    <w:rsid w:val="00800198"/>
    <w:rsid w:val="008015B0"/>
    <w:rsid w:val="008031C5"/>
    <w:rsid w:val="008033BB"/>
    <w:rsid w:val="0081094E"/>
    <w:rsid w:val="00811723"/>
    <w:rsid w:val="00812D99"/>
    <w:rsid w:val="00812F71"/>
    <w:rsid w:val="008130C4"/>
    <w:rsid w:val="0081605B"/>
    <w:rsid w:val="00816B56"/>
    <w:rsid w:val="00817E75"/>
    <w:rsid w:val="00820BDE"/>
    <w:rsid w:val="00821999"/>
    <w:rsid w:val="00822268"/>
    <w:rsid w:val="008223DF"/>
    <w:rsid w:val="0082253F"/>
    <w:rsid w:val="00822A74"/>
    <w:rsid w:val="00824511"/>
    <w:rsid w:val="008247DF"/>
    <w:rsid w:val="00824D4F"/>
    <w:rsid w:val="00824D9D"/>
    <w:rsid w:val="00826081"/>
    <w:rsid w:val="0082640B"/>
    <w:rsid w:val="00826AC8"/>
    <w:rsid w:val="00826E1F"/>
    <w:rsid w:val="0083175D"/>
    <w:rsid w:val="008319EC"/>
    <w:rsid w:val="00831AE2"/>
    <w:rsid w:val="008321DF"/>
    <w:rsid w:val="008328DB"/>
    <w:rsid w:val="00832E36"/>
    <w:rsid w:val="0083313F"/>
    <w:rsid w:val="00833298"/>
    <w:rsid w:val="00833CEE"/>
    <w:rsid w:val="0083460D"/>
    <w:rsid w:val="00835825"/>
    <w:rsid w:val="00836EA0"/>
    <w:rsid w:val="00837B3C"/>
    <w:rsid w:val="00837F83"/>
    <w:rsid w:val="0084149F"/>
    <w:rsid w:val="00841E1D"/>
    <w:rsid w:val="008424AE"/>
    <w:rsid w:val="00842D89"/>
    <w:rsid w:val="00843327"/>
    <w:rsid w:val="00843EB5"/>
    <w:rsid w:val="008447BD"/>
    <w:rsid w:val="00844E63"/>
    <w:rsid w:val="00847936"/>
    <w:rsid w:val="00847C3C"/>
    <w:rsid w:val="008512DC"/>
    <w:rsid w:val="0085148B"/>
    <w:rsid w:val="00851F3E"/>
    <w:rsid w:val="00853ECA"/>
    <w:rsid w:val="008550D2"/>
    <w:rsid w:val="00855B19"/>
    <w:rsid w:val="00856470"/>
    <w:rsid w:val="00856772"/>
    <w:rsid w:val="00856C68"/>
    <w:rsid w:val="00856D9D"/>
    <w:rsid w:val="0086167C"/>
    <w:rsid w:val="00862C09"/>
    <w:rsid w:val="00864694"/>
    <w:rsid w:val="00864C19"/>
    <w:rsid w:val="00867FFD"/>
    <w:rsid w:val="00870002"/>
    <w:rsid w:val="00870DB0"/>
    <w:rsid w:val="00870E2C"/>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1FC"/>
    <w:rsid w:val="0089391B"/>
    <w:rsid w:val="00893ABC"/>
    <w:rsid w:val="00893E77"/>
    <w:rsid w:val="008941BE"/>
    <w:rsid w:val="00895647"/>
    <w:rsid w:val="00895C0D"/>
    <w:rsid w:val="00897225"/>
    <w:rsid w:val="00897ADF"/>
    <w:rsid w:val="008A00A2"/>
    <w:rsid w:val="008A0154"/>
    <w:rsid w:val="008A01BE"/>
    <w:rsid w:val="008A21CF"/>
    <w:rsid w:val="008A2A67"/>
    <w:rsid w:val="008A6E23"/>
    <w:rsid w:val="008A6E75"/>
    <w:rsid w:val="008A7145"/>
    <w:rsid w:val="008B0BDF"/>
    <w:rsid w:val="008B1056"/>
    <w:rsid w:val="008B16D4"/>
    <w:rsid w:val="008B6168"/>
    <w:rsid w:val="008B69BE"/>
    <w:rsid w:val="008B7E40"/>
    <w:rsid w:val="008C18C4"/>
    <w:rsid w:val="008C246A"/>
    <w:rsid w:val="008C2B27"/>
    <w:rsid w:val="008C2D79"/>
    <w:rsid w:val="008C368C"/>
    <w:rsid w:val="008C5219"/>
    <w:rsid w:val="008C6815"/>
    <w:rsid w:val="008D0F64"/>
    <w:rsid w:val="008D152B"/>
    <w:rsid w:val="008D3227"/>
    <w:rsid w:val="008D4E11"/>
    <w:rsid w:val="008D527B"/>
    <w:rsid w:val="008D5734"/>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5F20"/>
    <w:rsid w:val="008E7237"/>
    <w:rsid w:val="008E75D3"/>
    <w:rsid w:val="008E7D0A"/>
    <w:rsid w:val="008F000A"/>
    <w:rsid w:val="008F0014"/>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3A6F"/>
    <w:rsid w:val="0090549D"/>
    <w:rsid w:val="0090706C"/>
    <w:rsid w:val="0091185C"/>
    <w:rsid w:val="00911A8F"/>
    <w:rsid w:val="00913471"/>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3B8"/>
    <w:rsid w:val="00932C44"/>
    <w:rsid w:val="00934084"/>
    <w:rsid w:val="0093520F"/>
    <w:rsid w:val="00936B18"/>
    <w:rsid w:val="0094052B"/>
    <w:rsid w:val="009408C9"/>
    <w:rsid w:val="0094185A"/>
    <w:rsid w:val="00941FCB"/>
    <w:rsid w:val="0094317A"/>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444"/>
    <w:rsid w:val="00962F8A"/>
    <w:rsid w:val="009633E5"/>
    <w:rsid w:val="00963913"/>
    <w:rsid w:val="00965980"/>
    <w:rsid w:val="00970A36"/>
    <w:rsid w:val="00972631"/>
    <w:rsid w:val="00972DE7"/>
    <w:rsid w:val="00973F88"/>
    <w:rsid w:val="00974E2B"/>
    <w:rsid w:val="00976CD8"/>
    <w:rsid w:val="009779B7"/>
    <w:rsid w:val="00981D6D"/>
    <w:rsid w:val="00983511"/>
    <w:rsid w:val="00983884"/>
    <w:rsid w:val="00983EA7"/>
    <w:rsid w:val="00985130"/>
    <w:rsid w:val="00985223"/>
    <w:rsid w:val="0098728C"/>
    <w:rsid w:val="009874C0"/>
    <w:rsid w:val="0099042C"/>
    <w:rsid w:val="009908CD"/>
    <w:rsid w:val="0099175A"/>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530"/>
    <w:rsid w:val="00A03894"/>
    <w:rsid w:val="00A04BDC"/>
    <w:rsid w:val="00A070B5"/>
    <w:rsid w:val="00A0753D"/>
    <w:rsid w:val="00A07AB8"/>
    <w:rsid w:val="00A12A0C"/>
    <w:rsid w:val="00A12D8B"/>
    <w:rsid w:val="00A12F50"/>
    <w:rsid w:val="00A13690"/>
    <w:rsid w:val="00A1469D"/>
    <w:rsid w:val="00A14AFD"/>
    <w:rsid w:val="00A14EAA"/>
    <w:rsid w:val="00A15552"/>
    <w:rsid w:val="00A15665"/>
    <w:rsid w:val="00A17292"/>
    <w:rsid w:val="00A17E0D"/>
    <w:rsid w:val="00A2119E"/>
    <w:rsid w:val="00A21427"/>
    <w:rsid w:val="00A22295"/>
    <w:rsid w:val="00A22822"/>
    <w:rsid w:val="00A22949"/>
    <w:rsid w:val="00A22B52"/>
    <w:rsid w:val="00A23945"/>
    <w:rsid w:val="00A243E5"/>
    <w:rsid w:val="00A244F7"/>
    <w:rsid w:val="00A253F6"/>
    <w:rsid w:val="00A30492"/>
    <w:rsid w:val="00A310EF"/>
    <w:rsid w:val="00A32532"/>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4B63"/>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1E8"/>
    <w:rsid w:val="00AB6939"/>
    <w:rsid w:val="00AC0E95"/>
    <w:rsid w:val="00AC4CA2"/>
    <w:rsid w:val="00AC5E22"/>
    <w:rsid w:val="00AC7577"/>
    <w:rsid w:val="00AD0A03"/>
    <w:rsid w:val="00AD0D37"/>
    <w:rsid w:val="00AD1A2D"/>
    <w:rsid w:val="00AD36A7"/>
    <w:rsid w:val="00AD3BDB"/>
    <w:rsid w:val="00AD3CCC"/>
    <w:rsid w:val="00AD4BC4"/>
    <w:rsid w:val="00AD4F3D"/>
    <w:rsid w:val="00AD5126"/>
    <w:rsid w:val="00AD5967"/>
    <w:rsid w:val="00AD6607"/>
    <w:rsid w:val="00AD78F0"/>
    <w:rsid w:val="00AE092B"/>
    <w:rsid w:val="00AE297E"/>
    <w:rsid w:val="00AE3A10"/>
    <w:rsid w:val="00AE49EF"/>
    <w:rsid w:val="00AE4DBB"/>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39BE"/>
    <w:rsid w:val="00B24A28"/>
    <w:rsid w:val="00B26BD5"/>
    <w:rsid w:val="00B2727C"/>
    <w:rsid w:val="00B27540"/>
    <w:rsid w:val="00B278DA"/>
    <w:rsid w:val="00B31B76"/>
    <w:rsid w:val="00B360B8"/>
    <w:rsid w:val="00B375C2"/>
    <w:rsid w:val="00B37BF4"/>
    <w:rsid w:val="00B40E61"/>
    <w:rsid w:val="00B43EA5"/>
    <w:rsid w:val="00B44F04"/>
    <w:rsid w:val="00B45A67"/>
    <w:rsid w:val="00B4767A"/>
    <w:rsid w:val="00B52B19"/>
    <w:rsid w:val="00B52B4F"/>
    <w:rsid w:val="00B53CF5"/>
    <w:rsid w:val="00B55CB7"/>
    <w:rsid w:val="00B55E66"/>
    <w:rsid w:val="00B56C1D"/>
    <w:rsid w:val="00B56D3A"/>
    <w:rsid w:val="00B57BB9"/>
    <w:rsid w:val="00B601ED"/>
    <w:rsid w:val="00B60779"/>
    <w:rsid w:val="00B60F4B"/>
    <w:rsid w:val="00B6114F"/>
    <w:rsid w:val="00B6178B"/>
    <w:rsid w:val="00B6517E"/>
    <w:rsid w:val="00B6565C"/>
    <w:rsid w:val="00B6616C"/>
    <w:rsid w:val="00B665DD"/>
    <w:rsid w:val="00B67872"/>
    <w:rsid w:val="00B7120C"/>
    <w:rsid w:val="00B732B1"/>
    <w:rsid w:val="00B75108"/>
    <w:rsid w:val="00B751E2"/>
    <w:rsid w:val="00B8072E"/>
    <w:rsid w:val="00B815EF"/>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413B"/>
    <w:rsid w:val="00BA5DAA"/>
    <w:rsid w:val="00BA5DFF"/>
    <w:rsid w:val="00BA7659"/>
    <w:rsid w:val="00BA7AEF"/>
    <w:rsid w:val="00BB0E19"/>
    <w:rsid w:val="00BB161F"/>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641"/>
    <w:rsid w:val="00C11CF4"/>
    <w:rsid w:val="00C13329"/>
    <w:rsid w:val="00C16032"/>
    <w:rsid w:val="00C171FF"/>
    <w:rsid w:val="00C1786C"/>
    <w:rsid w:val="00C20583"/>
    <w:rsid w:val="00C21DA5"/>
    <w:rsid w:val="00C22821"/>
    <w:rsid w:val="00C23A99"/>
    <w:rsid w:val="00C25972"/>
    <w:rsid w:val="00C25E07"/>
    <w:rsid w:val="00C25FB9"/>
    <w:rsid w:val="00C26074"/>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0B5"/>
    <w:rsid w:val="00C554CB"/>
    <w:rsid w:val="00C6041E"/>
    <w:rsid w:val="00C61591"/>
    <w:rsid w:val="00C61759"/>
    <w:rsid w:val="00C617CE"/>
    <w:rsid w:val="00C63DB4"/>
    <w:rsid w:val="00C63E9F"/>
    <w:rsid w:val="00C65D83"/>
    <w:rsid w:val="00C66224"/>
    <w:rsid w:val="00C66E34"/>
    <w:rsid w:val="00C66EA9"/>
    <w:rsid w:val="00C70999"/>
    <w:rsid w:val="00C70DE5"/>
    <w:rsid w:val="00C72919"/>
    <w:rsid w:val="00C73362"/>
    <w:rsid w:val="00C7399A"/>
    <w:rsid w:val="00C7472F"/>
    <w:rsid w:val="00C748FF"/>
    <w:rsid w:val="00C76FDA"/>
    <w:rsid w:val="00C772A1"/>
    <w:rsid w:val="00C77775"/>
    <w:rsid w:val="00C80792"/>
    <w:rsid w:val="00C81C70"/>
    <w:rsid w:val="00C82625"/>
    <w:rsid w:val="00C834C4"/>
    <w:rsid w:val="00C848D8"/>
    <w:rsid w:val="00C84D62"/>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1264"/>
    <w:rsid w:val="00CB21F2"/>
    <w:rsid w:val="00CB3DCE"/>
    <w:rsid w:val="00CB4EE0"/>
    <w:rsid w:val="00CB5C82"/>
    <w:rsid w:val="00CB6EF0"/>
    <w:rsid w:val="00CC1623"/>
    <w:rsid w:val="00CC1FB7"/>
    <w:rsid w:val="00CC3C48"/>
    <w:rsid w:val="00CC56B0"/>
    <w:rsid w:val="00CC586C"/>
    <w:rsid w:val="00CC62D1"/>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00C"/>
    <w:rsid w:val="00D0353E"/>
    <w:rsid w:val="00D04206"/>
    <w:rsid w:val="00D06C5D"/>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A25"/>
    <w:rsid w:val="00D43119"/>
    <w:rsid w:val="00D43D22"/>
    <w:rsid w:val="00D464B7"/>
    <w:rsid w:val="00D46D1F"/>
    <w:rsid w:val="00D50E51"/>
    <w:rsid w:val="00D50F72"/>
    <w:rsid w:val="00D52821"/>
    <w:rsid w:val="00D53697"/>
    <w:rsid w:val="00D54255"/>
    <w:rsid w:val="00D57A95"/>
    <w:rsid w:val="00D57CAC"/>
    <w:rsid w:val="00D60085"/>
    <w:rsid w:val="00D62561"/>
    <w:rsid w:val="00D626E1"/>
    <w:rsid w:val="00D63D88"/>
    <w:rsid w:val="00D6674D"/>
    <w:rsid w:val="00D67136"/>
    <w:rsid w:val="00D67F56"/>
    <w:rsid w:val="00D711D3"/>
    <w:rsid w:val="00D71C75"/>
    <w:rsid w:val="00D71D7B"/>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6DBA"/>
    <w:rsid w:val="00DA708E"/>
    <w:rsid w:val="00DA7122"/>
    <w:rsid w:val="00DA7A02"/>
    <w:rsid w:val="00DB0218"/>
    <w:rsid w:val="00DB0392"/>
    <w:rsid w:val="00DB1581"/>
    <w:rsid w:val="00DB3506"/>
    <w:rsid w:val="00DB379A"/>
    <w:rsid w:val="00DB567E"/>
    <w:rsid w:val="00DB5C6C"/>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0859"/>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46B2"/>
    <w:rsid w:val="00E35172"/>
    <w:rsid w:val="00E35513"/>
    <w:rsid w:val="00E3601D"/>
    <w:rsid w:val="00E37314"/>
    <w:rsid w:val="00E415D2"/>
    <w:rsid w:val="00E420E8"/>
    <w:rsid w:val="00E422E0"/>
    <w:rsid w:val="00E426D8"/>
    <w:rsid w:val="00E43BC9"/>
    <w:rsid w:val="00E440DA"/>
    <w:rsid w:val="00E465ED"/>
    <w:rsid w:val="00E46C64"/>
    <w:rsid w:val="00E47660"/>
    <w:rsid w:val="00E52121"/>
    <w:rsid w:val="00E522DD"/>
    <w:rsid w:val="00E52471"/>
    <w:rsid w:val="00E52BF2"/>
    <w:rsid w:val="00E54EED"/>
    <w:rsid w:val="00E552CD"/>
    <w:rsid w:val="00E56917"/>
    <w:rsid w:val="00E56A79"/>
    <w:rsid w:val="00E56B92"/>
    <w:rsid w:val="00E572BD"/>
    <w:rsid w:val="00E574CE"/>
    <w:rsid w:val="00E57575"/>
    <w:rsid w:val="00E601E7"/>
    <w:rsid w:val="00E620B0"/>
    <w:rsid w:val="00E6384F"/>
    <w:rsid w:val="00E63C3A"/>
    <w:rsid w:val="00E67D79"/>
    <w:rsid w:val="00E67DA6"/>
    <w:rsid w:val="00E70169"/>
    <w:rsid w:val="00E709E4"/>
    <w:rsid w:val="00E72B76"/>
    <w:rsid w:val="00E72CC6"/>
    <w:rsid w:val="00E73962"/>
    <w:rsid w:val="00E7454A"/>
    <w:rsid w:val="00E754D8"/>
    <w:rsid w:val="00E758AE"/>
    <w:rsid w:val="00E77EFE"/>
    <w:rsid w:val="00E82855"/>
    <w:rsid w:val="00E828BA"/>
    <w:rsid w:val="00E838AC"/>
    <w:rsid w:val="00E8443A"/>
    <w:rsid w:val="00E84708"/>
    <w:rsid w:val="00E8613E"/>
    <w:rsid w:val="00E86B18"/>
    <w:rsid w:val="00E86D29"/>
    <w:rsid w:val="00E876D7"/>
    <w:rsid w:val="00E877EC"/>
    <w:rsid w:val="00E90F68"/>
    <w:rsid w:val="00E910D5"/>
    <w:rsid w:val="00E91C1F"/>
    <w:rsid w:val="00E92364"/>
    <w:rsid w:val="00E94ADC"/>
    <w:rsid w:val="00E952DC"/>
    <w:rsid w:val="00E97F3D"/>
    <w:rsid w:val="00EA0858"/>
    <w:rsid w:val="00EA0882"/>
    <w:rsid w:val="00EA3143"/>
    <w:rsid w:val="00EA445D"/>
    <w:rsid w:val="00EA58D5"/>
    <w:rsid w:val="00EA5C5C"/>
    <w:rsid w:val="00EA6BFC"/>
    <w:rsid w:val="00EA77E3"/>
    <w:rsid w:val="00EB0F5E"/>
    <w:rsid w:val="00EB3135"/>
    <w:rsid w:val="00EB3470"/>
    <w:rsid w:val="00EB3786"/>
    <w:rsid w:val="00EB5903"/>
    <w:rsid w:val="00EB5D8F"/>
    <w:rsid w:val="00EB6163"/>
    <w:rsid w:val="00EB6C6D"/>
    <w:rsid w:val="00EB7CA8"/>
    <w:rsid w:val="00EB7CAD"/>
    <w:rsid w:val="00EC1B0B"/>
    <w:rsid w:val="00EC33E7"/>
    <w:rsid w:val="00EC427C"/>
    <w:rsid w:val="00EC4581"/>
    <w:rsid w:val="00EC7504"/>
    <w:rsid w:val="00EC7AE3"/>
    <w:rsid w:val="00EC7FF1"/>
    <w:rsid w:val="00ED158C"/>
    <w:rsid w:val="00ED1598"/>
    <w:rsid w:val="00ED3092"/>
    <w:rsid w:val="00ED35EA"/>
    <w:rsid w:val="00ED4E4F"/>
    <w:rsid w:val="00ED5014"/>
    <w:rsid w:val="00ED6DB8"/>
    <w:rsid w:val="00ED79E6"/>
    <w:rsid w:val="00EE484B"/>
    <w:rsid w:val="00EE4BD8"/>
    <w:rsid w:val="00EE50CC"/>
    <w:rsid w:val="00EE6639"/>
    <w:rsid w:val="00EE6CFC"/>
    <w:rsid w:val="00EE7F4F"/>
    <w:rsid w:val="00EF0994"/>
    <w:rsid w:val="00EF0FB3"/>
    <w:rsid w:val="00EF1242"/>
    <w:rsid w:val="00EF14B7"/>
    <w:rsid w:val="00EF1709"/>
    <w:rsid w:val="00EF1E94"/>
    <w:rsid w:val="00EF394C"/>
    <w:rsid w:val="00EF4819"/>
    <w:rsid w:val="00EF4E69"/>
    <w:rsid w:val="00EF56C1"/>
    <w:rsid w:val="00EF5D72"/>
    <w:rsid w:val="00EF603E"/>
    <w:rsid w:val="00F02B44"/>
    <w:rsid w:val="00F032B8"/>
    <w:rsid w:val="00F0381E"/>
    <w:rsid w:val="00F05BC6"/>
    <w:rsid w:val="00F07E9E"/>
    <w:rsid w:val="00F1194B"/>
    <w:rsid w:val="00F130DC"/>
    <w:rsid w:val="00F1412C"/>
    <w:rsid w:val="00F145A8"/>
    <w:rsid w:val="00F14701"/>
    <w:rsid w:val="00F149AB"/>
    <w:rsid w:val="00F1531D"/>
    <w:rsid w:val="00F17472"/>
    <w:rsid w:val="00F200D9"/>
    <w:rsid w:val="00F2032C"/>
    <w:rsid w:val="00F206CA"/>
    <w:rsid w:val="00F20B02"/>
    <w:rsid w:val="00F212FC"/>
    <w:rsid w:val="00F21978"/>
    <w:rsid w:val="00F21FCF"/>
    <w:rsid w:val="00F2381C"/>
    <w:rsid w:val="00F2457C"/>
    <w:rsid w:val="00F25B8C"/>
    <w:rsid w:val="00F26310"/>
    <w:rsid w:val="00F27708"/>
    <w:rsid w:val="00F30AB3"/>
    <w:rsid w:val="00F326A7"/>
    <w:rsid w:val="00F3284A"/>
    <w:rsid w:val="00F3363E"/>
    <w:rsid w:val="00F350C3"/>
    <w:rsid w:val="00F356E2"/>
    <w:rsid w:val="00F367A0"/>
    <w:rsid w:val="00F36CB2"/>
    <w:rsid w:val="00F36DE6"/>
    <w:rsid w:val="00F37606"/>
    <w:rsid w:val="00F427DA"/>
    <w:rsid w:val="00F503C9"/>
    <w:rsid w:val="00F55F30"/>
    <w:rsid w:val="00F616D0"/>
    <w:rsid w:val="00F6200D"/>
    <w:rsid w:val="00F63493"/>
    <w:rsid w:val="00F656BD"/>
    <w:rsid w:val="00F65BFC"/>
    <w:rsid w:val="00F6623D"/>
    <w:rsid w:val="00F67653"/>
    <w:rsid w:val="00F67D0A"/>
    <w:rsid w:val="00F70377"/>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54"/>
    <w:rsid w:val="00FA0D98"/>
    <w:rsid w:val="00FA24CB"/>
    <w:rsid w:val="00FA32AF"/>
    <w:rsid w:val="00FA3EAA"/>
    <w:rsid w:val="00FA4920"/>
    <w:rsid w:val="00FA4D46"/>
    <w:rsid w:val="00FA5505"/>
    <w:rsid w:val="00FA5DF6"/>
    <w:rsid w:val="00FB04AF"/>
    <w:rsid w:val="00FB16A7"/>
    <w:rsid w:val="00FB3AB5"/>
    <w:rsid w:val="00FB43E5"/>
    <w:rsid w:val="00FB56F3"/>
    <w:rsid w:val="00FB618B"/>
    <w:rsid w:val="00FB6EEE"/>
    <w:rsid w:val="00FC052A"/>
    <w:rsid w:val="00FC1BC8"/>
    <w:rsid w:val="00FC37EF"/>
    <w:rsid w:val="00FC4103"/>
    <w:rsid w:val="00FC5A2F"/>
    <w:rsid w:val="00FC5E12"/>
    <w:rsid w:val="00FC7F63"/>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0ACA66"/>
  <w15:chartTrackingRefBased/>
  <w15:docId w15:val="{3D77EB4E-3F37-8C49-BC98-D8CEC598A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footnote text" w:qFormat="1"/>
    <w:lsdException w:name="caption" w:semiHidden="1" w:uiPriority="35" w:unhideWhenUsed="1" w:qFormat="1"/>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lang w:val="x-none" w:eastAsia="x-none"/>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lang w:val="x-none" w:eastAsia="x-none"/>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StGen0">
    <w:name w:val="StGen0"/>
    <w:rsid w:val="00743C15"/>
    <w:rPr>
      <w:rFonts w:eastAsia="Calibri"/>
      <w:sz w:val="22"/>
      <w:szCs w:val="22"/>
    </w:rPr>
    <w:tblPr>
      <w:tblStyleRowBandSize w:val="1"/>
      <w:tblStyleColBandSize w:val="1"/>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CellMar>
        <w:top w:w="0" w:type="dxa"/>
        <w:left w:w="108" w:type="dxa"/>
        <w:bottom w:w="0" w:type="dxa"/>
        <w:right w:w="108" w:type="dxa"/>
      </w:tblCellMar>
    </w:tblPr>
  </w:style>
  <w:style w:type="paragraph" w:styleId="affffff2">
    <w:name w:val="Revision"/>
    <w:hidden/>
    <w:uiPriority w:val="99"/>
    <w:semiHidden/>
    <w:rsid w:val="00E420E8"/>
    <w:rPr>
      <w:sz w:val="22"/>
      <w:szCs w:val="22"/>
    </w:rPr>
  </w:style>
  <w:style w:type="paragraph" w:customStyle="1" w:styleId="ConsPlusTitle">
    <w:name w:val="ConsPlusTitle"/>
    <w:qFormat/>
    <w:rsid w:val="0004491C"/>
    <w:pPr>
      <w:widowControl w:val="0"/>
      <w:suppressAutoHyphens/>
      <w:autoSpaceDE w:val="0"/>
    </w:pPr>
    <w:rPr>
      <w:rFonts w:ascii="Arial" w:hAnsi="Arial" w:cs="Arial"/>
      <w:b/>
      <w:bCs/>
      <w:sz w:val="24"/>
      <w:szCs w:val="24"/>
      <w:lang w:eastAsia="zh-CN"/>
    </w:rPr>
  </w:style>
  <w:style w:type="character" w:customStyle="1" w:styleId="12pt">
    <w:name w:val="Основной текст + 12 pt"/>
    <w:uiPriority w:val="99"/>
    <w:rsid w:val="008D5734"/>
    <w:rPr>
      <w:rFonts w:ascii="Times New Roman" w:hAnsi="Times New Roman" w:cs="Times New Roman"/>
      <w:sz w:val="24"/>
      <w:szCs w:val="24"/>
      <w:u w:val="none"/>
    </w:rPr>
  </w:style>
  <w:style w:type="character" w:customStyle="1" w:styleId="affffff3">
    <w:name w:val="Основной текст_"/>
    <w:link w:val="17"/>
    <w:rsid w:val="001849B9"/>
    <w:rPr>
      <w:rFonts w:ascii="Arial" w:eastAsia="Arial" w:hAnsi="Arial" w:cs="Arial"/>
      <w:sz w:val="28"/>
      <w:szCs w:val="28"/>
      <w:shd w:val="clear" w:color="auto" w:fill="FFFFFF"/>
    </w:rPr>
  </w:style>
  <w:style w:type="paragraph" w:customStyle="1" w:styleId="17">
    <w:name w:val="Основной текст1"/>
    <w:basedOn w:val="a"/>
    <w:link w:val="affffff3"/>
    <w:rsid w:val="001849B9"/>
    <w:pPr>
      <w:shd w:val="clear" w:color="auto" w:fill="FFFFFF"/>
      <w:spacing w:after="0" w:line="0" w:lineRule="atLeast"/>
      <w:ind w:hanging="620"/>
    </w:pPr>
    <w:rPr>
      <w:rFonts w:ascii="Arial" w:eastAsia="Arial" w:hAnsi="Arial" w:cs="Arial"/>
      <w:sz w:val="28"/>
      <w:szCs w:val="28"/>
    </w:rPr>
  </w:style>
  <w:style w:type="character" w:customStyle="1" w:styleId="42">
    <w:name w:val="Заголовок №4_"/>
    <w:link w:val="43"/>
    <w:rsid w:val="001849B9"/>
    <w:rPr>
      <w:rFonts w:ascii="Times New Roman" w:hAnsi="Times New Roman"/>
      <w:b/>
      <w:bCs/>
      <w:sz w:val="28"/>
      <w:szCs w:val="28"/>
    </w:rPr>
  </w:style>
  <w:style w:type="paragraph" w:customStyle="1" w:styleId="43">
    <w:name w:val="Заголовок №4"/>
    <w:basedOn w:val="a"/>
    <w:link w:val="42"/>
    <w:rsid w:val="001849B9"/>
    <w:pPr>
      <w:widowControl w:val="0"/>
      <w:spacing w:after="100" w:line="240" w:lineRule="auto"/>
      <w:outlineLvl w:val="3"/>
    </w:pPr>
    <w:rPr>
      <w:rFonts w:ascii="Times New Roman" w:hAnsi="Times New Roman"/>
      <w:b/>
      <w:bCs/>
      <w:sz w:val="28"/>
      <w:szCs w:val="28"/>
    </w:rPr>
  </w:style>
  <w:style w:type="character" w:customStyle="1" w:styleId="affffff4">
    <w:name w:val="Другое_"/>
    <w:basedOn w:val="a0"/>
    <w:link w:val="affffff5"/>
    <w:locked/>
    <w:rsid w:val="006A4CA8"/>
    <w:rPr>
      <w:shd w:val="clear" w:color="auto" w:fill="FFFFFF"/>
    </w:rPr>
  </w:style>
  <w:style w:type="paragraph" w:customStyle="1" w:styleId="affffff5">
    <w:name w:val="Другое"/>
    <w:basedOn w:val="a"/>
    <w:link w:val="affffff4"/>
    <w:rsid w:val="006A4CA8"/>
    <w:pPr>
      <w:widowControl w:val="0"/>
      <w:shd w:val="clear" w:color="auto" w:fill="FFFFFF"/>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0162821">
      <w:bodyDiv w:val="1"/>
      <w:marLeft w:val="0"/>
      <w:marRight w:val="0"/>
      <w:marTop w:val="0"/>
      <w:marBottom w:val="0"/>
      <w:divBdr>
        <w:top w:val="none" w:sz="0" w:space="0" w:color="auto"/>
        <w:left w:val="none" w:sz="0" w:space="0" w:color="auto"/>
        <w:bottom w:val="none" w:sz="0" w:space="0" w:color="auto"/>
        <w:right w:val="none" w:sz="0" w:space="0" w:color="auto"/>
      </w:divBdr>
      <w:divsChild>
        <w:div w:id="1092513237">
          <w:marLeft w:val="0"/>
          <w:marRight w:val="75"/>
          <w:marTop w:val="0"/>
          <w:marBottom w:val="0"/>
          <w:divBdr>
            <w:top w:val="none" w:sz="0" w:space="0" w:color="auto"/>
            <w:left w:val="none" w:sz="0" w:space="0" w:color="auto"/>
            <w:bottom w:val="none" w:sz="0" w:space="0" w:color="auto"/>
            <w:right w:val="none" w:sz="0" w:space="0" w:color="auto"/>
          </w:divBdr>
        </w:div>
      </w:divsChild>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7AFC5-F189-4E87-80D5-8CBA1DB0B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14</Pages>
  <Words>4425</Words>
  <Characters>25229</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Ирина Алферова</cp:lastModifiedBy>
  <cp:revision>6</cp:revision>
  <cp:lastPrinted>2022-05-30T14:33:00Z</cp:lastPrinted>
  <dcterms:created xsi:type="dcterms:W3CDTF">2022-12-27T08:59:00Z</dcterms:created>
  <dcterms:modified xsi:type="dcterms:W3CDTF">2023-03-15T11:36:00Z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