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5A63E99" w14:textId="77777777" w:rsidR="007A2D3A" w:rsidRDefault="008F225F" w:rsidP="007A2D3A">
      <w:pPr>
        <w:jc w:val="right"/>
        <w:rPr>
          <w:rFonts w:ascii="Times New Roman" w:eastAsia="Times New Roman" w:hAnsi="Times New Roman" w:cs="Times New Roman"/>
          <w:b/>
          <w:bCs/>
          <w:kern w:val="32"/>
          <w:sz w:val="24"/>
          <w:szCs w:val="24"/>
          <w:lang w:eastAsia="x-none"/>
        </w:rPr>
      </w:pPr>
      <w:bookmarkStart w:id="1" w:name="_Toc150695619"/>
      <w:r w:rsidRPr="001C12F1">
        <w:rPr>
          <w:rFonts w:ascii="Times New Roman" w:eastAsia="Times New Roman" w:hAnsi="Times New Roman" w:cs="Times New Roman"/>
          <w:b/>
          <w:bCs/>
          <w:kern w:val="32"/>
          <w:sz w:val="24"/>
          <w:szCs w:val="24"/>
          <w:lang w:eastAsia="x-none"/>
        </w:rPr>
        <w:t xml:space="preserve">к </w:t>
      </w:r>
      <w:r w:rsidR="00D37EAF" w:rsidRPr="001C12F1">
        <w:rPr>
          <w:rFonts w:ascii="Times New Roman" w:eastAsia="Times New Roman" w:hAnsi="Times New Roman" w:cs="Times New Roman"/>
          <w:b/>
          <w:bCs/>
          <w:kern w:val="32"/>
          <w:sz w:val="24"/>
          <w:szCs w:val="24"/>
          <w:lang w:eastAsia="x-none"/>
        </w:rPr>
        <w:t>ПОП-П</w:t>
      </w:r>
      <w:r w:rsidRPr="001C12F1">
        <w:rPr>
          <w:rFonts w:ascii="Times New Roman" w:eastAsia="Times New Roman" w:hAnsi="Times New Roman" w:cs="Times New Roman"/>
          <w:b/>
          <w:bCs/>
          <w:kern w:val="32"/>
          <w:sz w:val="24"/>
          <w:szCs w:val="24"/>
          <w:lang w:eastAsia="x-none"/>
        </w:rPr>
        <w:t xml:space="preserve"> по профессии</w:t>
      </w:r>
      <w:bookmarkEnd w:id="1"/>
    </w:p>
    <w:p w14:paraId="0C90F2DC" w14:textId="64949759"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38BDFED2" w14:textId="379C91C5" w:rsidR="008F578C" w:rsidRPr="001C12F1"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1C12F1"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9DCB8AA" w14:textId="1CCA7C09" w:rsidR="00002121"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1596620" w:history="1">
        <w:r w:rsidR="00002121" w:rsidRPr="001E1CDC">
          <w:rPr>
            <w:rStyle w:val="af0"/>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002121">
          <w:rPr>
            <w:webHidden/>
          </w:rPr>
          <w:tab/>
        </w:r>
        <w:r w:rsidR="00002121">
          <w:rPr>
            <w:webHidden/>
          </w:rPr>
          <w:fldChar w:fldCharType="begin"/>
        </w:r>
        <w:r w:rsidR="00002121">
          <w:rPr>
            <w:webHidden/>
          </w:rPr>
          <w:instrText xml:space="preserve"> PAGEREF _Toc171596620 \h </w:instrText>
        </w:r>
        <w:r w:rsidR="00002121">
          <w:rPr>
            <w:webHidden/>
          </w:rPr>
        </w:r>
        <w:r w:rsidR="00002121">
          <w:rPr>
            <w:webHidden/>
          </w:rPr>
          <w:fldChar w:fldCharType="separate"/>
        </w:r>
        <w:r w:rsidR="00F47CAB">
          <w:rPr>
            <w:webHidden/>
          </w:rPr>
          <w:t>2</w:t>
        </w:r>
        <w:r w:rsidR="00002121">
          <w:rPr>
            <w:webHidden/>
          </w:rPr>
          <w:fldChar w:fldCharType="end"/>
        </w:r>
      </w:hyperlink>
    </w:p>
    <w:p w14:paraId="13A523CF" w14:textId="3DD96DC8" w:rsidR="00002121" w:rsidRDefault="00002121">
      <w:pPr>
        <w:pStyle w:val="14"/>
        <w:rPr>
          <w:rFonts w:asciiTheme="minorHAnsi" w:eastAsiaTheme="minorEastAsia" w:hAnsiTheme="minorHAnsi" w:cstheme="minorBidi"/>
          <w:b w:val="0"/>
          <w:bCs w:val="0"/>
          <w:lang w:eastAsia="ru-RU"/>
        </w:rPr>
      </w:pPr>
      <w:hyperlink w:anchor="_Toc171596621" w:history="1">
        <w:r w:rsidRPr="001E1CDC">
          <w:rPr>
            <w:rStyle w:val="af0"/>
          </w:rPr>
          <w:t>«ПМ.02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Pr>
            <w:webHidden/>
          </w:rPr>
          <w:tab/>
        </w:r>
        <w:r>
          <w:rPr>
            <w:webHidden/>
          </w:rPr>
          <w:fldChar w:fldCharType="begin"/>
        </w:r>
        <w:r>
          <w:rPr>
            <w:webHidden/>
          </w:rPr>
          <w:instrText xml:space="preserve"> PAGEREF _Toc171596621 \h </w:instrText>
        </w:r>
        <w:r>
          <w:rPr>
            <w:webHidden/>
          </w:rPr>
        </w:r>
        <w:r>
          <w:rPr>
            <w:webHidden/>
          </w:rPr>
          <w:fldChar w:fldCharType="separate"/>
        </w:r>
        <w:r w:rsidR="00F47CAB">
          <w:rPr>
            <w:webHidden/>
          </w:rPr>
          <w:t>20</w:t>
        </w:r>
        <w:r>
          <w:rPr>
            <w:webHidden/>
          </w:rPr>
          <w:fldChar w:fldCharType="end"/>
        </w:r>
      </w:hyperlink>
    </w:p>
    <w:p w14:paraId="415B6BB4" w14:textId="3D5A3264" w:rsidR="00002121" w:rsidRDefault="00002121">
      <w:pPr>
        <w:pStyle w:val="14"/>
        <w:rPr>
          <w:rFonts w:asciiTheme="minorHAnsi" w:eastAsiaTheme="minorEastAsia" w:hAnsiTheme="minorHAnsi" w:cstheme="minorBidi"/>
          <w:b w:val="0"/>
          <w:bCs w:val="0"/>
          <w:lang w:eastAsia="ru-RU"/>
        </w:rPr>
      </w:pPr>
      <w:hyperlink w:anchor="_Toc171596622" w:history="1">
        <w:r w:rsidRPr="001E1CDC">
          <w:rPr>
            <w:rStyle w:val="af0"/>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Pr>
            <w:webHidden/>
          </w:rPr>
          <w:tab/>
        </w:r>
        <w:r>
          <w:rPr>
            <w:webHidden/>
          </w:rPr>
          <w:fldChar w:fldCharType="begin"/>
        </w:r>
        <w:r>
          <w:rPr>
            <w:webHidden/>
          </w:rPr>
          <w:instrText xml:space="preserve"> PAGEREF _Toc171596622 \h </w:instrText>
        </w:r>
        <w:r>
          <w:rPr>
            <w:webHidden/>
          </w:rPr>
        </w:r>
        <w:r>
          <w:rPr>
            <w:webHidden/>
          </w:rPr>
          <w:fldChar w:fldCharType="separate"/>
        </w:r>
        <w:r w:rsidR="00F47CAB">
          <w:rPr>
            <w:webHidden/>
          </w:rPr>
          <w:t>35</w:t>
        </w:r>
        <w:r>
          <w:rPr>
            <w:webHidden/>
          </w:rPr>
          <w:fldChar w:fldCharType="end"/>
        </w:r>
      </w:hyperlink>
    </w:p>
    <w:p w14:paraId="6B3FB85F" w14:textId="13E279AE" w:rsidR="00002121" w:rsidRDefault="00002121">
      <w:pPr>
        <w:pStyle w:val="14"/>
        <w:rPr>
          <w:rFonts w:asciiTheme="minorHAnsi" w:eastAsiaTheme="minorEastAsia" w:hAnsiTheme="minorHAnsi" w:cstheme="minorBidi"/>
          <w:b w:val="0"/>
          <w:bCs w:val="0"/>
          <w:lang w:eastAsia="ru-RU"/>
        </w:rPr>
      </w:pPr>
      <w:hyperlink w:anchor="_Toc171596623" w:history="1">
        <w:r w:rsidRPr="001E1CDC">
          <w:rPr>
            <w:rStyle w:val="af0"/>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Pr>
            <w:webHidden/>
          </w:rPr>
          <w:tab/>
        </w:r>
        <w:r>
          <w:rPr>
            <w:webHidden/>
          </w:rPr>
          <w:fldChar w:fldCharType="begin"/>
        </w:r>
        <w:r>
          <w:rPr>
            <w:webHidden/>
          </w:rPr>
          <w:instrText xml:space="preserve"> PAGEREF _Toc171596623 \h </w:instrText>
        </w:r>
        <w:r>
          <w:rPr>
            <w:webHidden/>
          </w:rPr>
        </w:r>
        <w:r>
          <w:rPr>
            <w:webHidden/>
          </w:rPr>
          <w:fldChar w:fldCharType="separate"/>
        </w:r>
        <w:r w:rsidR="00F47CAB">
          <w:rPr>
            <w:webHidden/>
          </w:rPr>
          <w:t>66</w:t>
        </w:r>
        <w:r>
          <w:rPr>
            <w:webHidden/>
          </w:rPr>
          <w:fldChar w:fldCharType="end"/>
        </w:r>
      </w:hyperlink>
    </w:p>
    <w:p w14:paraId="15516DDC" w14:textId="10911B9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9019564"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93A8259" w14:textId="77777777"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к ПОП-П по профессии</w:t>
      </w:r>
    </w:p>
    <w:p w14:paraId="04A77B42" w14:textId="77777777" w:rsidR="007A2D3A" w:rsidRPr="00613D8D"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 xml:space="preserve">ландшафтного </w:t>
      </w:r>
      <w:r w:rsidRPr="00613D8D">
        <w:rPr>
          <w:rFonts w:ascii="Times New Roman" w:eastAsia="Times New Roman" w:hAnsi="Times New Roman" w:cs="Times New Roman"/>
          <w:b/>
          <w:sz w:val="24"/>
          <w:szCs w:val="24"/>
          <w:lang w:eastAsia="ru-RU"/>
        </w:rPr>
        <w:t>строительства</w:t>
      </w:r>
    </w:p>
    <w:p w14:paraId="12B2A2FA" w14:textId="6A2319A6" w:rsidR="00502F97" w:rsidRPr="00613D8D" w:rsidRDefault="00502F97" w:rsidP="00502F97">
      <w:pPr>
        <w:jc w:val="right"/>
        <w:rPr>
          <w:rFonts w:ascii="Times New Roman" w:hAnsi="Times New Roman" w:cs="Times New Roman"/>
          <w:b/>
          <w:bCs/>
          <w:sz w:val="24"/>
          <w:szCs w:val="24"/>
        </w:rPr>
      </w:pPr>
    </w:p>
    <w:p w14:paraId="5F9BE46C" w14:textId="7A96EB62" w:rsidR="00502F97" w:rsidRPr="00613D8D" w:rsidRDefault="00502F97" w:rsidP="00502F97">
      <w:pPr>
        <w:jc w:val="right"/>
        <w:rPr>
          <w:rFonts w:ascii="Times New Roman" w:hAnsi="Times New Roman" w:cs="Times New Roman"/>
          <w:b/>
          <w:bCs/>
          <w:sz w:val="24"/>
          <w:szCs w:val="24"/>
        </w:rPr>
      </w:pPr>
    </w:p>
    <w:p w14:paraId="0AD0FAE0" w14:textId="0E3528FD" w:rsidR="00502F97" w:rsidRPr="00613D8D" w:rsidRDefault="00502F97" w:rsidP="00502F97">
      <w:pPr>
        <w:jc w:val="right"/>
        <w:rPr>
          <w:rFonts w:ascii="Times New Roman" w:hAnsi="Times New Roman" w:cs="Times New Roman"/>
          <w:b/>
          <w:bCs/>
          <w:sz w:val="24"/>
          <w:szCs w:val="24"/>
        </w:rPr>
      </w:pPr>
    </w:p>
    <w:p w14:paraId="28721B92" w14:textId="5F3D05CE" w:rsidR="00502F97" w:rsidRPr="00613D8D" w:rsidRDefault="00502F97" w:rsidP="00502F97">
      <w:pPr>
        <w:jc w:val="right"/>
        <w:rPr>
          <w:rFonts w:ascii="Times New Roman" w:hAnsi="Times New Roman" w:cs="Times New Roman"/>
          <w:b/>
          <w:bCs/>
          <w:sz w:val="24"/>
          <w:szCs w:val="24"/>
        </w:rPr>
      </w:pPr>
    </w:p>
    <w:p w14:paraId="431486D4" w14:textId="49662C46" w:rsidR="00502F97" w:rsidRPr="00613D8D" w:rsidRDefault="00502F97" w:rsidP="00502F97">
      <w:pPr>
        <w:jc w:val="right"/>
        <w:rPr>
          <w:rFonts w:ascii="Times New Roman" w:hAnsi="Times New Roman" w:cs="Times New Roman"/>
          <w:b/>
          <w:bCs/>
          <w:sz w:val="24"/>
          <w:szCs w:val="24"/>
        </w:rPr>
      </w:pPr>
    </w:p>
    <w:p w14:paraId="6FBD57E9" w14:textId="77777777" w:rsidR="00502F97" w:rsidRPr="00613D8D" w:rsidRDefault="00502F97" w:rsidP="00502F97">
      <w:pPr>
        <w:jc w:val="right"/>
        <w:rPr>
          <w:rFonts w:ascii="Times New Roman" w:hAnsi="Times New Roman" w:cs="Times New Roman"/>
          <w:b/>
          <w:bCs/>
          <w:sz w:val="24"/>
          <w:szCs w:val="24"/>
        </w:rPr>
      </w:pPr>
    </w:p>
    <w:p w14:paraId="42E2CEED" w14:textId="122943F9" w:rsidR="00502F97" w:rsidRPr="00613D8D" w:rsidRDefault="00502F97" w:rsidP="00502F97">
      <w:pPr>
        <w:jc w:val="right"/>
        <w:rPr>
          <w:rFonts w:ascii="Times New Roman" w:hAnsi="Times New Roman" w:cs="Times New Roman"/>
          <w:b/>
          <w:bCs/>
          <w:sz w:val="24"/>
          <w:szCs w:val="24"/>
        </w:rPr>
      </w:pPr>
    </w:p>
    <w:p w14:paraId="5421742F" w14:textId="227308EA" w:rsidR="00502F97" w:rsidRPr="00613D8D" w:rsidRDefault="00502F97" w:rsidP="00502F97">
      <w:pPr>
        <w:jc w:val="right"/>
        <w:rPr>
          <w:rFonts w:ascii="Times New Roman" w:hAnsi="Times New Roman" w:cs="Times New Roman"/>
          <w:b/>
          <w:bCs/>
          <w:sz w:val="24"/>
          <w:szCs w:val="24"/>
        </w:rPr>
      </w:pPr>
    </w:p>
    <w:p w14:paraId="3229CAAE" w14:textId="08514E9B" w:rsidR="00502F97" w:rsidRPr="00613D8D" w:rsidRDefault="00502F97" w:rsidP="00502F97">
      <w:pPr>
        <w:jc w:val="right"/>
        <w:rPr>
          <w:rFonts w:ascii="Times New Roman" w:hAnsi="Times New Roman" w:cs="Times New Roman"/>
          <w:b/>
          <w:bCs/>
          <w:sz w:val="24"/>
          <w:szCs w:val="24"/>
        </w:rPr>
      </w:pPr>
    </w:p>
    <w:p w14:paraId="3241382C" w14:textId="0B14BBBE" w:rsidR="00502F97" w:rsidRPr="00613D8D" w:rsidRDefault="00502F97" w:rsidP="00502F97">
      <w:pPr>
        <w:jc w:val="right"/>
        <w:rPr>
          <w:rFonts w:ascii="Times New Roman" w:hAnsi="Times New Roman" w:cs="Times New Roman"/>
          <w:b/>
          <w:bCs/>
          <w:sz w:val="24"/>
          <w:szCs w:val="24"/>
        </w:rPr>
      </w:pPr>
    </w:p>
    <w:p w14:paraId="35730DA3" w14:textId="77777777" w:rsidR="00502F97" w:rsidRPr="00613D8D" w:rsidRDefault="00502F97" w:rsidP="00502F97">
      <w:pPr>
        <w:jc w:val="right"/>
        <w:rPr>
          <w:rFonts w:ascii="Times New Roman" w:hAnsi="Times New Roman" w:cs="Times New Roman"/>
          <w:b/>
          <w:bCs/>
          <w:sz w:val="24"/>
          <w:szCs w:val="24"/>
        </w:rPr>
      </w:pPr>
    </w:p>
    <w:p w14:paraId="1E0024D1" w14:textId="1AE463F3" w:rsidR="008F578C" w:rsidRPr="00613D8D" w:rsidRDefault="00D32F37" w:rsidP="008F578C">
      <w:pPr>
        <w:jc w:val="center"/>
        <w:rPr>
          <w:rFonts w:ascii="Times New Roman" w:hAnsi="Times New Roman" w:cs="Times New Roman"/>
          <w:b/>
          <w:bCs/>
          <w:sz w:val="24"/>
          <w:szCs w:val="24"/>
        </w:rPr>
      </w:pPr>
      <w:r w:rsidRPr="00613D8D">
        <w:rPr>
          <w:rFonts w:ascii="Times New Roman" w:hAnsi="Times New Roman" w:cs="Times New Roman"/>
          <w:b/>
          <w:bCs/>
          <w:sz w:val="24"/>
          <w:szCs w:val="24"/>
        </w:rPr>
        <w:t>Примерная рабочая программа профессионального модуля</w:t>
      </w:r>
    </w:p>
    <w:p w14:paraId="62499A62" w14:textId="0839571E" w:rsidR="00CD2973" w:rsidRPr="001C12F1" w:rsidRDefault="00002121" w:rsidP="006E7FF4">
      <w:pPr>
        <w:pStyle w:val="1"/>
      </w:pPr>
      <w:bookmarkStart w:id="3" w:name="_Toc150695621"/>
      <w:bookmarkStart w:id="4" w:name="_Toc150695786"/>
      <w:bookmarkStart w:id="5" w:name="_Toc171596620"/>
      <w:r w:rsidRPr="00613D8D">
        <w:t xml:space="preserve">«ПМ.01 ВЫПОЛНЕНИЕ ПОДГОТОВИТЕЛЬНЫХ РАБОТ И РАБОТ ОСНОВНОГО </w:t>
      </w:r>
      <w:r w:rsidRPr="00002121">
        <w:t>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1C12F1">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67DE60B5"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C12F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F897C87"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02121" w:rsidRPr="00002121">
          <w:rPr>
            <w:rStyle w:val="af0"/>
            <w:i w:val="0"/>
            <w:iCs w:val="0"/>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1556AF4E" w:rsidR="00E52263" w:rsidRPr="00C13371" w:rsidRDefault="00E52263" w:rsidP="00E52263">
      <w:pPr>
        <w:pStyle w:val="1d"/>
        <w:jc w:val="center"/>
        <w:rPr>
          <w:rFonts w:eastAsia="Segoe UI"/>
          <w:lang w:val="ru-RU"/>
        </w:rPr>
      </w:pPr>
      <w:r w:rsidRPr="00C13371">
        <w:rPr>
          <w:rFonts w:eastAsia="Segoe UI"/>
          <w:lang w:val="ru-RU"/>
        </w:rPr>
        <w:t>«</w:t>
      </w:r>
      <w:r w:rsidR="00002121" w:rsidRPr="00002121">
        <w:rPr>
          <w:rFonts w:eastAsia="Segoe UI"/>
          <w:lang w:val="ru-RU"/>
        </w:rPr>
        <w:t>ПМ.01 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74F1E8B"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Выполнение подготовительных работ и работ основного профиля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00896BB3" w:rsidRPr="00D44461">
        <w:rPr>
          <w:rFonts w:ascii="Times New Roman" w:eastAsia="Times New Roman" w:hAnsi="Times New Roman" w:cs="Times New Roman"/>
          <w:bCs/>
          <w:iCs/>
          <w:sz w:val="24"/>
          <w:szCs w:val="24"/>
          <w:lang w:eastAsia="ru-RU"/>
        </w:rPr>
        <w:t>»</w:t>
      </w:r>
      <w:r w:rsidR="00896BB3" w:rsidRPr="00D44461">
        <w:rPr>
          <w:rFonts w:ascii="Times New Roman" w:eastAsia="Times New Roman" w:hAnsi="Times New Roman" w:cs="Times New Roman"/>
          <w:sz w:val="24"/>
          <w:szCs w:val="24"/>
          <w:lang w:eastAsia="ru-RU"/>
        </w:rPr>
        <w:t>.</w:t>
      </w:r>
      <w:r w:rsidRPr="00D44461">
        <w:rPr>
          <w:rFonts w:ascii="Times New Roman" w:eastAsia="Times New Roman" w:hAnsi="Times New Roman" w:cs="Times New Roman"/>
          <w:sz w:val="24"/>
          <w:szCs w:val="24"/>
          <w:lang w:eastAsia="ru-RU"/>
        </w:rPr>
        <w:t xml:space="preserve"> </w:t>
      </w:r>
    </w:p>
    <w:p w14:paraId="6DF4969D" w14:textId="5155BCA1" w:rsidR="004F5C5E" w:rsidRPr="007A2D3A"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 xml:space="preserve">обязательную </w:t>
      </w:r>
      <w:r w:rsidR="007A2D3A" w:rsidRPr="007A2D3A">
        <w:rPr>
          <w:rFonts w:ascii="Times New Roman" w:hAnsi="Times New Roman" w:cs="Times New Roman"/>
          <w:sz w:val="24"/>
          <w:szCs w:val="24"/>
        </w:rPr>
        <w:t>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885F0B2"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r w:rsidR="00F30609">
        <w:rPr>
          <w:rFonts w:ascii="Times New Roman" w:eastAsia="Times New Roman" w:hAnsi="Times New Roman" w:cs="Times New Roman"/>
          <w:sz w:val="24"/>
          <w:szCs w:val="24"/>
          <w:lang w:eastAsia="ru-RU"/>
        </w:rPr>
        <w:t xml:space="preserve">раздела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5"/>
        <w:gridCol w:w="2833"/>
        <w:gridCol w:w="2833"/>
      </w:tblGrid>
      <w:tr w:rsidR="00E52263" w:rsidRPr="000E591D" w14:paraId="79A6D897" w14:textId="77777777" w:rsidTr="006E5A22">
        <w:tc>
          <w:tcPr>
            <w:tcW w:w="1129" w:type="dxa"/>
            <w:tcBorders>
              <w:top w:val="single" w:sz="4" w:space="0" w:color="auto"/>
              <w:left w:val="single" w:sz="4" w:space="0" w:color="auto"/>
              <w:right w:val="single" w:sz="4" w:space="0" w:color="auto"/>
            </w:tcBorders>
          </w:tcPr>
          <w:p w14:paraId="2ADE0C2B" w14:textId="77777777" w:rsidR="00E52263" w:rsidRPr="00271CCA" w:rsidRDefault="00E52263" w:rsidP="00002121">
            <w:pPr>
              <w:rPr>
                <w:rStyle w:val="afb"/>
                <w:b/>
                <w:i w:val="0"/>
                <w:sz w:val="24"/>
                <w:szCs w:val="24"/>
              </w:rPr>
            </w:pPr>
            <w:r w:rsidRPr="00271CCA">
              <w:rPr>
                <w:rStyle w:val="afb"/>
                <w:b/>
                <w:i w:val="0"/>
                <w:sz w:val="24"/>
                <w:szCs w:val="24"/>
              </w:rPr>
              <w:t>Код ОК, ПК</w:t>
            </w:r>
          </w:p>
        </w:tc>
        <w:tc>
          <w:tcPr>
            <w:tcW w:w="2835" w:type="dxa"/>
            <w:tcBorders>
              <w:top w:val="single" w:sz="4" w:space="0" w:color="auto"/>
              <w:left w:val="single" w:sz="4" w:space="0" w:color="auto"/>
              <w:right w:val="single" w:sz="4" w:space="0" w:color="auto"/>
            </w:tcBorders>
          </w:tcPr>
          <w:p w14:paraId="2385A464" w14:textId="77777777" w:rsidR="00E52263" w:rsidRPr="00C13371" w:rsidRDefault="00E52263"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B2195" w:rsidRPr="00D44461" w14:paraId="70A7D78C" w14:textId="77777777" w:rsidTr="006E5A22">
        <w:tc>
          <w:tcPr>
            <w:tcW w:w="1129" w:type="dxa"/>
            <w:tcBorders>
              <w:top w:val="single" w:sz="4" w:space="0" w:color="auto"/>
              <w:left w:val="single" w:sz="4" w:space="0" w:color="auto"/>
              <w:right w:val="single" w:sz="4" w:space="0" w:color="auto"/>
            </w:tcBorders>
          </w:tcPr>
          <w:p w14:paraId="76DDD6B2" w14:textId="6589EEC9"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01</w:t>
            </w:r>
          </w:p>
        </w:tc>
        <w:tc>
          <w:tcPr>
            <w:tcW w:w="2835" w:type="dxa"/>
            <w:tcBorders>
              <w:top w:val="single" w:sz="4" w:space="0" w:color="auto"/>
              <w:left w:val="single" w:sz="4" w:space="0" w:color="auto"/>
              <w:right w:val="single" w:sz="4" w:space="0" w:color="auto"/>
            </w:tcBorders>
          </w:tcPr>
          <w:p w14:paraId="779A715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AFA9B53"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25AA1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EFA7C88"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37826360" w14:textId="1A886153"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A60A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229D22A"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970486E"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1397A67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202B2554" w14:textId="3BDACCEC"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243DDFC" w14:textId="77777777" w:rsidR="00DB2195" w:rsidRPr="00D44461" w:rsidRDefault="00DB2195" w:rsidP="00DB2195">
            <w:pPr>
              <w:jc w:val="center"/>
              <w:rPr>
                <w:rFonts w:ascii="Times New Roman" w:hAnsi="Times New Roman" w:cs="Times New Roman"/>
                <w:bCs/>
                <w:sz w:val="24"/>
                <w:szCs w:val="24"/>
              </w:rPr>
            </w:pPr>
          </w:p>
        </w:tc>
      </w:tr>
      <w:tr w:rsidR="00DB2195" w:rsidRPr="00D44461" w14:paraId="562F1341" w14:textId="77777777" w:rsidTr="006E5A22">
        <w:tc>
          <w:tcPr>
            <w:tcW w:w="1129" w:type="dxa"/>
            <w:tcBorders>
              <w:top w:val="single" w:sz="4" w:space="0" w:color="auto"/>
              <w:left w:val="single" w:sz="4" w:space="0" w:color="auto"/>
              <w:right w:val="single" w:sz="4" w:space="0" w:color="auto"/>
            </w:tcBorders>
          </w:tcPr>
          <w:p w14:paraId="7E81B1B9" w14:textId="53F44676"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02</w:t>
            </w:r>
          </w:p>
        </w:tc>
        <w:tc>
          <w:tcPr>
            <w:tcW w:w="2835" w:type="dxa"/>
            <w:tcBorders>
              <w:top w:val="single" w:sz="4" w:space="0" w:color="auto"/>
              <w:left w:val="single" w:sz="4" w:space="0" w:color="auto"/>
              <w:right w:val="single" w:sz="4" w:space="0" w:color="auto"/>
            </w:tcBorders>
          </w:tcPr>
          <w:p w14:paraId="5D3FF6B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79E84F6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03BE1F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74597535"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26F26B5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08C1458" w14:textId="3D0CB076"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DA802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1B721CA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3C0E72B"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1A710336"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28F563D7" w14:textId="7C94F6FF"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03E9D9" w14:textId="77777777" w:rsidR="00DB2195" w:rsidRPr="00D44461" w:rsidRDefault="00DB2195" w:rsidP="00DB2195">
            <w:pPr>
              <w:jc w:val="center"/>
              <w:rPr>
                <w:rFonts w:ascii="Times New Roman" w:hAnsi="Times New Roman" w:cs="Times New Roman"/>
                <w:bCs/>
                <w:sz w:val="24"/>
                <w:szCs w:val="24"/>
              </w:rPr>
            </w:pPr>
          </w:p>
        </w:tc>
      </w:tr>
      <w:tr w:rsidR="00DB2195" w:rsidRPr="00D44461" w14:paraId="6836A0CC" w14:textId="77777777" w:rsidTr="006E5A22">
        <w:tc>
          <w:tcPr>
            <w:tcW w:w="1129" w:type="dxa"/>
            <w:tcBorders>
              <w:top w:val="single" w:sz="4" w:space="0" w:color="auto"/>
              <w:left w:val="single" w:sz="4" w:space="0" w:color="auto"/>
              <w:right w:val="single" w:sz="4" w:space="0" w:color="auto"/>
            </w:tcBorders>
          </w:tcPr>
          <w:p w14:paraId="14D955F5" w14:textId="79D4804E"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03</w:t>
            </w:r>
          </w:p>
        </w:tc>
        <w:tc>
          <w:tcPr>
            <w:tcW w:w="2835" w:type="dxa"/>
            <w:tcBorders>
              <w:top w:val="single" w:sz="4" w:space="0" w:color="auto"/>
              <w:left w:val="single" w:sz="4" w:space="0" w:color="auto"/>
              <w:right w:val="single" w:sz="4" w:space="0" w:color="auto"/>
            </w:tcBorders>
          </w:tcPr>
          <w:p w14:paraId="684B3149"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7AEAE9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736C8E0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6908A37"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12132F55"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50B911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7C91411"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8139050"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5194397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0C36494" w14:textId="3E6E1D84"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6F382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содержание актуальной нормативно-правовой документации</w:t>
            </w:r>
          </w:p>
          <w:p w14:paraId="42C92866"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3A1FA5C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6B286DA8"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0903AB1D"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12F67409" w14:textId="6CC82C5B"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3CE30E6" w14:textId="77777777" w:rsidR="00DB2195" w:rsidRPr="00D44461" w:rsidRDefault="00DB2195" w:rsidP="00DB2195">
            <w:pPr>
              <w:jc w:val="center"/>
              <w:rPr>
                <w:rFonts w:ascii="Times New Roman" w:hAnsi="Times New Roman" w:cs="Times New Roman"/>
                <w:bCs/>
                <w:sz w:val="24"/>
                <w:szCs w:val="24"/>
              </w:rPr>
            </w:pPr>
          </w:p>
        </w:tc>
      </w:tr>
      <w:tr w:rsidR="00DB2195" w:rsidRPr="00D44461" w14:paraId="4C07350C" w14:textId="77777777" w:rsidTr="006E5A22">
        <w:tc>
          <w:tcPr>
            <w:tcW w:w="1129" w:type="dxa"/>
            <w:tcBorders>
              <w:top w:val="single" w:sz="4" w:space="0" w:color="auto"/>
              <w:left w:val="single" w:sz="4" w:space="0" w:color="auto"/>
              <w:right w:val="single" w:sz="4" w:space="0" w:color="auto"/>
            </w:tcBorders>
          </w:tcPr>
          <w:p w14:paraId="45FF8CA3" w14:textId="565AA16F"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04</w:t>
            </w:r>
          </w:p>
        </w:tc>
        <w:tc>
          <w:tcPr>
            <w:tcW w:w="2835" w:type="dxa"/>
            <w:tcBorders>
              <w:top w:val="single" w:sz="4" w:space="0" w:color="auto"/>
              <w:left w:val="single" w:sz="4" w:space="0" w:color="auto"/>
              <w:right w:val="single" w:sz="4" w:space="0" w:color="auto"/>
            </w:tcBorders>
          </w:tcPr>
          <w:p w14:paraId="6DEFFB42"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77C31B09" w14:textId="2A870E4F"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3CC5F1"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12F10F99" w14:textId="28826ED7"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F026A4" w14:textId="77777777" w:rsidR="00DB2195" w:rsidRPr="00D44461" w:rsidRDefault="00DB2195" w:rsidP="00DB2195">
            <w:pPr>
              <w:jc w:val="center"/>
              <w:rPr>
                <w:rFonts w:ascii="Times New Roman" w:hAnsi="Times New Roman" w:cs="Times New Roman"/>
                <w:bCs/>
                <w:sz w:val="24"/>
                <w:szCs w:val="24"/>
              </w:rPr>
            </w:pPr>
          </w:p>
        </w:tc>
      </w:tr>
      <w:tr w:rsidR="00DB2195" w:rsidRPr="00D44461" w14:paraId="2F162154" w14:textId="77777777" w:rsidTr="006E5A22">
        <w:tc>
          <w:tcPr>
            <w:tcW w:w="1129" w:type="dxa"/>
            <w:tcBorders>
              <w:top w:val="single" w:sz="4" w:space="0" w:color="auto"/>
              <w:left w:val="single" w:sz="4" w:space="0" w:color="auto"/>
              <w:right w:val="single" w:sz="4" w:space="0" w:color="auto"/>
            </w:tcBorders>
          </w:tcPr>
          <w:p w14:paraId="6B5DFDF3" w14:textId="2EE3021A"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05</w:t>
            </w:r>
          </w:p>
        </w:tc>
        <w:tc>
          <w:tcPr>
            <w:tcW w:w="2835" w:type="dxa"/>
            <w:tcBorders>
              <w:top w:val="single" w:sz="4" w:space="0" w:color="auto"/>
              <w:left w:val="single" w:sz="4" w:space="0" w:color="auto"/>
              <w:right w:val="single" w:sz="4" w:space="0" w:color="auto"/>
            </w:tcBorders>
          </w:tcPr>
          <w:p w14:paraId="55D46AA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0FE45462" w14:textId="510D3069"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070384"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621E8A7C" w14:textId="77777777" w:rsidR="00DB2195" w:rsidRPr="00B55A57"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4585E5E1" w14:textId="48B3A558" w:rsidR="00DB2195" w:rsidRPr="00D44461" w:rsidRDefault="00DB2195" w:rsidP="00DB2195">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CD0BE02" w14:textId="77777777" w:rsidR="00DB2195" w:rsidRPr="00D44461" w:rsidRDefault="00DB2195" w:rsidP="00DB2195">
            <w:pPr>
              <w:jc w:val="center"/>
              <w:rPr>
                <w:rFonts w:ascii="Times New Roman" w:hAnsi="Times New Roman" w:cs="Times New Roman"/>
                <w:bCs/>
                <w:sz w:val="24"/>
                <w:szCs w:val="24"/>
              </w:rPr>
            </w:pPr>
          </w:p>
        </w:tc>
      </w:tr>
      <w:tr w:rsidR="00DB2195" w:rsidRPr="00D44461" w14:paraId="41565155" w14:textId="77777777" w:rsidTr="006E5A22">
        <w:tc>
          <w:tcPr>
            <w:tcW w:w="1129" w:type="dxa"/>
            <w:tcBorders>
              <w:top w:val="single" w:sz="4" w:space="0" w:color="auto"/>
              <w:left w:val="single" w:sz="4" w:space="0" w:color="auto"/>
              <w:right w:val="single" w:sz="4" w:space="0" w:color="auto"/>
            </w:tcBorders>
          </w:tcPr>
          <w:p w14:paraId="052A0E70" w14:textId="17D6FBBA" w:rsidR="00DB2195" w:rsidRPr="00F85146" w:rsidRDefault="00DB2195" w:rsidP="00DB2195">
            <w:pPr>
              <w:rPr>
                <w:rFonts w:ascii="Times New Roman" w:hAnsi="Times New Roman" w:cs="Times New Roman"/>
              </w:rPr>
            </w:pPr>
            <w:r>
              <w:rPr>
                <w:rFonts w:ascii="Times New Roman" w:hAnsi="Times New Roman" w:cs="Times New Roman"/>
              </w:rPr>
              <w:t>ОК.06</w:t>
            </w:r>
          </w:p>
        </w:tc>
        <w:tc>
          <w:tcPr>
            <w:tcW w:w="2835" w:type="dxa"/>
            <w:tcBorders>
              <w:top w:val="single" w:sz="4" w:space="0" w:color="auto"/>
              <w:left w:val="single" w:sz="4" w:space="0" w:color="auto"/>
              <w:right w:val="single" w:sz="4" w:space="0" w:color="auto"/>
            </w:tcBorders>
          </w:tcPr>
          <w:p w14:paraId="30E6BC7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1ED97EA5"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18DC501E" w14:textId="107A9623"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39788A5F" w14:textId="56FA5003" w:rsidR="00DB2195" w:rsidRPr="00B55A5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8DB95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сущность гражданско-патриотической позиции</w:t>
            </w:r>
          </w:p>
          <w:p w14:paraId="410D59A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383594D1" w14:textId="4767C003"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271CCA">
              <w:rPr>
                <w:rFonts w:ascii="Times New Roman" w:hAnsi="Times New Roman" w:cs="Times New Roman"/>
                <w:bCs/>
                <w:sz w:val="24"/>
                <w:szCs w:val="24"/>
              </w:rPr>
              <w:t>профессии,</w:t>
            </w:r>
          </w:p>
          <w:p w14:paraId="60613461" w14:textId="7A9AE965" w:rsidR="00DB2195" w:rsidRPr="00B55A5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C234D3A" w14:textId="77777777" w:rsidR="00DB2195" w:rsidRPr="00D44461" w:rsidRDefault="00DB2195" w:rsidP="00DB2195">
            <w:pPr>
              <w:jc w:val="center"/>
              <w:rPr>
                <w:rFonts w:ascii="Times New Roman" w:hAnsi="Times New Roman" w:cs="Times New Roman"/>
                <w:bCs/>
                <w:sz w:val="24"/>
                <w:szCs w:val="24"/>
              </w:rPr>
            </w:pPr>
          </w:p>
        </w:tc>
      </w:tr>
      <w:tr w:rsidR="00DB2195" w:rsidRPr="00D44461" w14:paraId="131C19D1" w14:textId="77777777" w:rsidTr="006E5A22">
        <w:tc>
          <w:tcPr>
            <w:tcW w:w="1129" w:type="dxa"/>
            <w:tcBorders>
              <w:top w:val="single" w:sz="4" w:space="0" w:color="auto"/>
              <w:left w:val="single" w:sz="4" w:space="0" w:color="auto"/>
              <w:right w:val="single" w:sz="4" w:space="0" w:color="auto"/>
            </w:tcBorders>
          </w:tcPr>
          <w:p w14:paraId="6CE1C279" w14:textId="2EDAF9D6"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07</w:t>
            </w:r>
          </w:p>
        </w:tc>
        <w:tc>
          <w:tcPr>
            <w:tcW w:w="2835" w:type="dxa"/>
            <w:tcBorders>
              <w:top w:val="single" w:sz="4" w:space="0" w:color="auto"/>
              <w:left w:val="single" w:sz="4" w:space="0" w:color="auto"/>
              <w:right w:val="single" w:sz="4" w:space="0" w:color="auto"/>
            </w:tcBorders>
          </w:tcPr>
          <w:p w14:paraId="21AF4A8E"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5CCBEBD2" w14:textId="12706844"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1622C703"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F396AE5"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BEE8455" w14:textId="68C6C4DB"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AF474"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0400D964"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FA07D3D"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3AF15192"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56D321A8"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8578BC4" w14:textId="7CBF1F24"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99C4B4" w14:textId="77777777" w:rsidR="00DB2195" w:rsidRPr="00D44461" w:rsidRDefault="00DB2195" w:rsidP="00DB2195">
            <w:pPr>
              <w:jc w:val="center"/>
              <w:rPr>
                <w:rFonts w:ascii="Times New Roman" w:hAnsi="Times New Roman" w:cs="Times New Roman"/>
                <w:bCs/>
                <w:sz w:val="24"/>
                <w:szCs w:val="24"/>
              </w:rPr>
            </w:pPr>
          </w:p>
        </w:tc>
      </w:tr>
      <w:tr w:rsidR="00DB2195" w:rsidRPr="00D44461" w14:paraId="537A91CE" w14:textId="77777777" w:rsidTr="006E5A22">
        <w:tc>
          <w:tcPr>
            <w:tcW w:w="1129" w:type="dxa"/>
            <w:tcBorders>
              <w:top w:val="single" w:sz="4" w:space="0" w:color="auto"/>
              <w:left w:val="single" w:sz="4" w:space="0" w:color="auto"/>
              <w:right w:val="single" w:sz="4" w:space="0" w:color="auto"/>
            </w:tcBorders>
          </w:tcPr>
          <w:p w14:paraId="67C16DD1" w14:textId="33BC0111" w:rsidR="00DB2195" w:rsidRPr="00F85146" w:rsidRDefault="00DB2195" w:rsidP="00DB2195">
            <w:pPr>
              <w:rPr>
                <w:rFonts w:ascii="Times New Roman" w:hAnsi="Times New Roman" w:cs="Times New Roman"/>
              </w:rPr>
            </w:pPr>
            <w:r>
              <w:rPr>
                <w:rFonts w:ascii="Times New Roman" w:hAnsi="Times New Roman" w:cs="Times New Roman"/>
              </w:rPr>
              <w:t>ОК.08</w:t>
            </w:r>
          </w:p>
        </w:tc>
        <w:tc>
          <w:tcPr>
            <w:tcW w:w="2835" w:type="dxa"/>
            <w:tcBorders>
              <w:top w:val="single" w:sz="4" w:space="0" w:color="auto"/>
              <w:left w:val="single" w:sz="4" w:space="0" w:color="auto"/>
              <w:right w:val="single" w:sz="4" w:space="0" w:color="auto"/>
            </w:tcBorders>
          </w:tcPr>
          <w:p w14:paraId="64D5BB02"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67424E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29EDF25" w14:textId="60B97E4C" w:rsidR="00DB2195" w:rsidRPr="005144A6"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3C026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6835BD3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70A94BA9" w14:textId="5E1A4EF0"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23E3375B" w14:textId="29C87A52" w:rsidR="00DB2195" w:rsidRPr="00A46DB7"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ECF5847" w14:textId="77777777" w:rsidR="00DB2195" w:rsidRPr="00D44461" w:rsidRDefault="00DB2195" w:rsidP="00DB2195">
            <w:pPr>
              <w:jc w:val="center"/>
              <w:rPr>
                <w:rFonts w:ascii="Times New Roman" w:hAnsi="Times New Roman" w:cs="Times New Roman"/>
                <w:bCs/>
                <w:sz w:val="24"/>
                <w:szCs w:val="24"/>
              </w:rPr>
            </w:pPr>
          </w:p>
        </w:tc>
      </w:tr>
      <w:tr w:rsidR="00DB2195" w:rsidRPr="00D44461" w14:paraId="3C1C6506" w14:textId="77777777" w:rsidTr="006E5A22">
        <w:tc>
          <w:tcPr>
            <w:tcW w:w="1129" w:type="dxa"/>
            <w:tcBorders>
              <w:top w:val="single" w:sz="4" w:space="0" w:color="auto"/>
              <w:left w:val="single" w:sz="4" w:space="0" w:color="auto"/>
              <w:right w:val="single" w:sz="4" w:space="0" w:color="auto"/>
            </w:tcBorders>
          </w:tcPr>
          <w:p w14:paraId="7D57C0F9" w14:textId="4B1AA49C" w:rsidR="00DB2195" w:rsidRPr="00D44461" w:rsidRDefault="00DB2195" w:rsidP="00DB2195">
            <w:pPr>
              <w:rPr>
                <w:rFonts w:ascii="Times New Roman" w:hAnsi="Times New Roman" w:cs="Times New Roman"/>
                <w:bCs/>
                <w:sz w:val="24"/>
                <w:szCs w:val="24"/>
              </w:rPr>
            </w:pPr>
            <w:r w:rsidRPr="00F85146">
              <w:rPr>
                <w:rFonts w:ascii="Times New Roman" w:hAnsi="Times New Roman" w:cs="Times New Roman"/>
              </w:rPr>
              <w:t>ОК 09</w:t>
            </w:r>
          </w:p>
        </w:tc>
        <w:tc>
          <w:tcPr>
            <w:tcW w:w="2835" w:type="dxa"/>
            <w:tcBorders>
              <w:top w:val="single" w:sz="4" w:space="0" w:color="auto"/>
              <w:left w:val="single" w:sz="4" w:space="0" w:color="auto"/>
              <w:right w:val="single" w:sz="4" w:space="0" w:color="auto"/>
            </w:tcBorders>
          </w:tcPr>
          <w:p w14:paraId="5829CA50"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435081"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F743ED9"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599C10CD" w14:textId="77777777" w:rsidR="00DB2195" w:rsidRPr="005144A6"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2A93147B" w14:textId="533D7FFC" w:rsidR="00DB2195" w:rsidRPr="00D44461" w:rsidRDefault="00DB2195" w:rsidP="00DB2195">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63B585"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01379A65"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4D2AB788"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ACFC800" w14:textId="77777777" w:rsidR="00DB2195" w:rsidRPr="00A46DB7"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67858E9E" w14:textId="1038AD60" w:rsidR="00DB2195" w:rsidRPr="00D44461" w:rsidRDefault="00DB2195" w:rsidP="00DB2195">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9BD3EBC" w14:textId="77777777" w:rsidR="00DB2195" w:rsidRPr="00D44461" w:rsidRDefault="00DB2195" w:rsidP="00DB2195">
            <w:pPr>
              <w:jc w:val="center"/>
              <w:rPr>
                <w:rFonts w:ascii="Times New Roman" w:hAnsi="Times New Roman" w:cs="Times New Roman"/>
                <w:bCs/>
                <w:sz w:val="24"/>
                <w:szCs w:val="24"/>
              </w:rPr>
            </w:pPr>
          </w:p>
        </w:tc>
      </w:tr>
      <w:tr w:rsidR="00DB2195" w:rsidRPr="00D44461" w14:paraId="6846F772" w14:textId="77777777" w:rsidTr="006E5A22">
        <w:tc>
          <w:tcPr>
            <w:tcW w:w="1129" w:type="dxa"/>
            <w:tcBorders>
              <w:left w:val="single" w:sz="4" w:space="0" w:color="auto"/>
              <w:bottom w:val="single" w:sz="4" w:space="0" w:color="auto"/>
              <w:right w:val="single" w:sz="4" w:space="0" w:color="auto"/>
            </w:tcBorders>
          </w:tcPr>
          <w:p w14:paraId="033763F4" w14:textId="1798C906" w:rsidR="00DB2195" w:rsidRPr="00D44461" w:rsidRDefault="00DB2195" w:rsidP="00DB2195">
            <w:pPr>
              <w:rPr>
                <w:rFonts w:ascii="Times New Roman" w:hAnsi="Times New Roman" w:cs="Times New Roman"/>
                <w:bCs/>
                <w:sz w:val="24"/>
                <w:szCs w:val="24"/>
              </w:rPr>
            </w:pPr>
            <w:r>
              <w:rPr>
                <w:rFonts w:ascii="Times New Roman" w:hAnsi="Times New Roman" w:cs="Times New Roman"/>
                <w:bCs/>
                <w:sz w:val="24"/>
                <w:szCs w:val="24"/>
              </w:rPr>
              <w:t>ПК 1.1.</w:t>
            </w:r>
          </w:p>
        </w:tc>
        <w:tc>
          <w:tcPr>
            <w:tcW w:w="2835" w:type="dxa"/>
            <w:tcBorders>
              <w:left w:val="single" w:sz="4" w:space="0" w:color="auto"/>
              <w:bottom w:val="single" w:sz="4" w:space="0" w:color="auto"/>
              <w:right w:val="single" w:sz="4" w:space="0" w:color="auto"/>
            </w:tcBorders>
          </w:tcPr>
          <w:p w14:paraId="242A501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Пользоваться садовым и строительным инструментом и инвентарем </w:t>
            </w:r>
          </w:p>
          <w:p w14:paraId="0650278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средствами малой механизации</w:t>
            </w:r>
          </w:p>
          <w:p w14:paraId="4C0A1CD8"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Отбирать и составлять травосмеси, производить укладку рулонного газона и посев газонных трав</w:t>
            </w:r>
          </w:p>
          <w:p w14:paraId="3B01756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Использовать стимуляторы роста, органические и минеральные удобрения</w:t>
            </w:r>
          </w:p>
          <w:p w14:paraId="42015EE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посадки цветочных и древесно-кустарниковых растений по посадочному чертежу</w:t>
            </w:r>
          </w:p>
          <w:p w14:paraId="49A1F0F9"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Определять размеры посадочных ям и траншей</w:t>
            </w:r>
          </w:p>
          <w:p w14:paraId="64A6575F"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анкеровки древесных растений</w:t>
            </w:r>
          </w:p>
          <w:p w14:paraId="5C72CC5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Уметь производить разбивку территории в соответствии с разбивочным чертежом</w:t>
            </w:r>
          </w:p>
          <w:p w14:paraId="3B156CCF"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Пользоваться техникой устройства садово-парковых дорожек в соответствии с планом благоустройства территории</w:t>
            </w:r>
          </w:p>
          <w:p w14:paraId="3FFC272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Собирать и подключать системы садовой инженерии в соответствии с планами и схемами</w:t>
            </w:r>
          </w:p>
          <w:p w14:paraId="7F0227EE" w14:textId="4777CB5B"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Производить установку садовой мебели и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2CA80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Породы деревьев, кустарников, их основные свойства и особенности</w:t>
            </w:r>
          </w:p>
          <w:p w14:paraId="3A37362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Цветочные культуры, их классификация, основные свойства и особенности</w:t>
            </w:r>
          </w:p>
          <w:p w14:paraId="7325BB60"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Виды газонных трав, травосмесей и технологии устройства посевного и рулонного газона</w:t>
            </w:r>
          </w:p>
          <w:p w14:paraId="09925514"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Способы обработки почвы и улучшения ее структуры и плодородия</w:t>
            </w:r>
          </w:p>
          <w:p w14:paraId="4DD695D7"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Способы планировки площадей, гряд, дорожек и откосов</w:t>
            </w:r>
          </w:p>
          <w:p w14:paraId="3C3F2E1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посадочных работ древесно-кустарниковых растений</w:t>
            </w:r>
          </w:p>
          <w:p w14:paraId="5ED767F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Перечень материалов, используемых при строительстве садово-парковых дорожек и площадок, и их основные свойства</w:t>
            </w:r>
          </w:p>
          <w:p w14:paraId="08BD53F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производства работ по строительству дорожных покрытий садово-парковых дорожек и площадок</w:t>
            </w:r>
          </w:p>
          <w:p w14:paraId="624BED25"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Виды садовой инженерии, назначение и принципы работы</w:t>
            </w:r>
          </w:p>
          <w:p w14:paraId="15D5954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устройства дренажа и системы автоматического полива</w:t>
            </w:r>
          </w:p>
          <w:p w14:paraId="3DCCDA20"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Технологии работ по установке уличной мебели и оборудования площадок различного назначения</w:t>
            </w:r>
          </w:p>
          <w:p w14:paraId="10C2E0AF" w14:textId="76D8D7D6"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Требования безопасности и охраны труда при выполнении работ по благоустройству и озеленению</w:t>
            </w:r>
          </w:p>
        </w:tc>
        <w:tc>
          <w:tcPr>
            <w:tcW w:w="2833" w:type="dxa"/>
            <w:tcBorders>
              <w:top w:val="single" w:sz="4" w:space="0" w:color="auto"/>
              <w:left w:val="single" w:sz="4" w:space="0" w:color="auto"/>
              <w:bottom w:val="single" w:sz="4" w:space="0" w:color="auto"/>
              <w:right w:val="single" w:sz="4" w:space="0" w:color="auto"/>
            </w:tcBorders>
          </w:tcPr>
          <w:p w14:paraId="112E461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подготовительных и основных работ по закладке зеленых насаждений, разбивке газонов, цветочного оформления на территориях и объектах садово-паркового строительства</w:t>
            </w:r>
          </w:p>
          <w:p w14:paraId="3743809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работ по горизонтальной и вертикальной планировке территорий на объектах</w:t>
            </w:r>
          </w:p>
          <w:p w14:paraId="33A8654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подготовки оснований для посадки растений и подготовки посадочного материала под посадку на территориях и объектах</w:t>
            </w:r>
          </w:p>
          <w:p w14:paraId="5E42923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посадки деревьев, кустарников с закрытой и оголенной корневой системой</w:t>
            </w:r>
          </w:p>
          <w:p w14:paraId="3AF002A6"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посева газонных трав ручным и механизированным способом, укладки рулонного газона</w:t>
            </w:r>
          </w:p>
          <w:p w14:paraId="24A27CC3"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Нанесение рисунка цветника на спланированную поверхность и осуществление посадки луковичных, многолетних, однолетних, ковровых цветочных растений рисунками различной сложности на территориях и объектах</w:t>
            </w:r>
          </w:p>
          <w:p w14:paraId="0899123F"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Осуществление подготовки оснований для садово-парковых дорожек и площадок ручным и механизированным способом</w:t>
            </w:r>
          </w:p>
          <w:p w14:paraId="735DA05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работ по устройству несущего слоя конструкции садово-парковых дорожек</w:t>
            </w:r>
          </w:p>
          <w:p w14:paraId="69DD6FA4"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xml:space="preserve">- Выполнение работ по устройству декоративного верхнего слоя покрытий садово-парковых дорожек и площадок </w:t>
            </w:r>
          </w:p>
          <w:p w14:paraId="6F10C36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подготовительных работ по устройству оснований и траншей для садовой инженерии на объектах садово-паркового строительства</w:t>
            </w:r>
          </w:p>
          <w:p w14:paraId="7125955E"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Выполнение работ по устройству дренажных систем и систем автоматического полива на объектах</w:t>
            </w:r>
          </w:p>
          <w:p w14:paraId="1F325080" w14:textId="49E02BA9"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Установка садово-парковой мебели и оборудования площадок различного назначения</w:t>
            </w:r>
          </w:p>
        </w:tc>
      </w:tr>
      <w:tr w:rsidR="00DB2195" w:rsidRPr="00D44461" w14:paraId="17D5857E" w14:textId="77777777" w:rsidTr="006E5A22">
        <w:tc>
          <w:tcPr>
            <w:tcW w:w="1129" w:type="dxa"/>
            <w:tcBorders>
              <w:top w:val="single" w:sz="4" w:space="0" w:color="auto"/>
              <w:left w:val="single" w:sz="4" w:space="0" w:color="auto"/>
              <w:right w:val="single" w:sz="4" w:space="0" w:color="auto"/>
            </w:tcBorders>
          </w:tcPr>
          <w:p w14:paraId="058FAC0E" w14:textId="33CA2271" w:rsidR="00DB2195" w:rsidRPr="00D44461" w:rsidRDefault="00DB2195" w:rsidP="00F34327">
            <w:pPr>
              <w:rPr>
                <w:rFonts w:ascii="Times New Roman" w:hAnsi="Times New Roman" w:cs="Times New Roman"/>
                <w:bCs/>
                <w:sz w:val="24"/>
                <w:szCs w:val="24"/>
              </w:rPr>
            </w:pPr>
            <w:r w:rsidRPr="00D44461">
              <w:rPr>
                <w:rFonts w:ascii="Times New Roman" w:hAnsi="Times New Roman" w:cs="Times New Roman"/>
                <w:bCs/>
                <w:sz w:val="24"/>
                <w:szCs w:val="24"/>
              </w:rPr>
              <w:t xml:space="preserve">ПК </w:t>
            </w:r>
            <w:r w:rsidR="00F34327">
              <w:rPr>
                <w:rFonts w:ascii="Times New Roman" w:hAnsi="Times New Roman" w:cs="Times New Roman"/>
                <w:bCs/>
                <w:sz w:val="24"/>
                <w:szCs w:val="24"/>
              </w:rPr>
              <w:t>1.2.</w:t>
            </w:r>
          </w:p>
        </w:tc>
        <w:tc>
          <w:tcPr>
            <w:tcW w:w="2835" w:type="dxa"/>
            <w:tcBorders>
              <w:top w:val="single" w:sz="4" w:space="0" w:color="auto"/>
              <w:left w:val="single" w:sz="4" w:space="0" w:color="auto"/>
              <w:right w:val="single" w:sz="4" w:space="0" w:color="auto"/>
            </w:tcBorders>
          </w:tcPr>
          <w:p w14:paraId="5B9F91F9"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Пользоваться техникой полива, подкормки, прополки, мульчирования цветников и древесно-кустарниковых растений</w:t>
            </w:r>
          </w:p>
          <w:p w14:paraId="13AFDD85"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кошение, полив, подкормку и подсыпку газона</w:t>
            </w:r>
          </w:p>
          <w:p w14:paraId="5CD1E58C"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санитарную обрезку и декоративное формирование крон древесно-кустарниковых растений</w:t>
            </w:r>
          </w:p>
          <w:p w14:paraId="7B600878"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Осуществлять корчевание и удаление сухостойных деревьев и кустарников</w:t>
            </w:r>
          </w:p>
          <w:p w14:paraId="2E31D0EA"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работы по защите и содержанию древесно-кустарниковых растений</w:t>
            </w:r>
          </w:p>
          <w:p w14:paraId="48287B72"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Производить работы по уборке и санитарному содержанию элементов благоустройства на территориях и объектах</w:t>
            </w:r>
          </w:p>
          <w:p w14:paraId="5414A778" w14:textId="77777777" w:rsidR="00DB2195" w:rsidRPr="00DD775F" w:rsidRDefault="00DB2195" w:rsidP="00DB2195">
            <w:pPr>
              <w:rPr>
                <w:rFonts w:ascii="Times New Roman" w:hAnsi="Times New Roman"/>
                <w:sz w:val="24"/>
                <w:szCs w:val="24"/>
              </w:rPr>
            </w:pPr>
            <w:r w:rsidRPr="00DD775F">
              <w:rPr>
                <w:rFonts w:ascii="Times New Roman" w:hAnsi="Times New Roman"/>
                <w:sz w:val="24"/>
                <w:szCs w:val="24"/>
              </w:rPr>
              <w:t xml:space="preserve">- Осуществлять ремонт покрытий садово-парковых дорожек и площадок </w:t>
            </w:r>
          </w:p>
          <w:p w14:paraId="73C84E2E" w14:textId="37698561" w:rsidR="00DB2195" w:rsidRPr="00D44461" w:rsidRDefault="00DB2195" w:rsidP="00DB2195">
            <w:pPr>
              <w:rPr>
                <w:rFonts w:ascii="Times New Roman" w:hAnsi="Times New Roman" w:cs="Times New Roman"/>
                <w:bCs/>
                <w:sz w:val="24"/>
                <w:szCs w:val="24"/>
              </w:rPr>
            </w:pPr>
            <w:r w:rsidRPr="00DD775F">
              <w:rPr>
                <w:rFonts w:ascii="Times New Roman" w:hAnsi="Times New Roman"/>
                <w:sz w:val="24"/>
                <w:szCs w:val="24"/>
              </w:rPr>
              <w:t>- Выявлять и устранять дефекты малых архитектурных форм и оборудования на объектах садово-паркового строительства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6C69E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заготовки растительной земли и дерна</w:t>
            </w:r>
          </w:p>
          <w:p w14:paraId="7227939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Технологии и способы полива древесно-кустарниковых, цветочных растений и газонных трав</w:t>
            </w:r>
          </w:p>
          <w:p w14:paraId="7356E000"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Сезонные, морфологические и биологические характеристики декоративных растений</w:t>
            </w:r>
          </w:p>
          <w:p w14:paraId="66DC447A"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защиты растений от повреждений, вредителей и болезней</w:t>
            </w:r>
          </w:p>
          <w:p w14:paraId="2B3BEC7D"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Способы обрезки и формирования крон декоративных растений</w:t>
            </w:r>
          </w:p>
          <w:p w14:paraId="34EC4E07"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санитарного содержания, организации уборки территорий и объектов</w:t>
            </w:r>
          </w:p>
          <w:p w14:paraId="687A3B7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Технологии ремонта покрытий садово-парковых дорожек и площадок</w:t>
            </w:r>
          </w:p>
          <w:p w14:paraId="3448CED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эксплуатации садовой инженерии</w:t>
            </w:r>
          </w:p>
          <w:p w14:paraId="68335921"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эксплуатации садовой мебели и оборудования на объектах садово-паркового строительства</w:t>
            </w:r>
          </w:p>
          <w:p w14:paraId="14EF3715"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Правила применения ручного инструмента, средств малой механизации</w:t>
            </w:r>
          </w:p>
          <w:p w14:paraId="666C2448" w14:textId="3820F047"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Требования охраны труда при производстве работ по уходу за зелеными насаждениями и элементами благоустройства, техническому обслуживанию и содержанию территорий и объектов</w:t>
            </w:r>
          </w:p>
        </w:tc>
        <w:tc>
          <w:tcPr>
            <w:tcW w:w="2833" w:type="dxa"/>
            <w:tcBorders>
              <w:top w:val="single" w:sz="4" w:space="0" w:color="auto"/>
              <w:left w:val="single" w:sz="4" w:space="0" w:color="auto"/>
              <w:bottom w:val="single" w:sz="4" w:space="0" w:color="auto"/>
              <w:right w:val="single" w:sz="4" w:space="0" w:color="auto"/>
            </w:tcBorders>
          </w:tcPr>
          <w:p w14:paraId="2B643C78"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уборки территории от строительных отходов, мусора, срезанных ветвей, скошенной травы, снега, их погрузка и разгрузка</w:t>
            </w:r>
          </w:p>
          <w:p w14:paraId="3F70A4F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полива растений различными способами – вручную и с помощью машин и механизмов</w:t>
            </w:r>
          </w:p>
          <w:p w14:paraId="5F750AEB"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выкашивания газонов вручную и газонокосилками, ремонт газонов</w:t>
            </w:r>
          </w:p>
          <w:p w14:paraId="2830B0E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заготовки дерна</w:t>
            </w:r>
          </w:p>
          <w:p w14:paraId="6EFED44C"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подкормки растений и внесения удобрений в почву, внесение добавок для улучшения структуры почвы</w:t>
            </w:r>
          </w:p>
          <w:p w14:paraId="41234DA9"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xml:space="preserve">- Проведение </w:t>
            </w:r>
            <w:proofErr w:type="spellStart"/>
            <w:r w:rsidRPr="00DB2195">
              <w:rPr>
                <w:rFonts w:ascii="Times New Roman" w:hAnsi="Times New Roman" w:cs="Times New Roman"/>
                <w:bCs/>
                <w:sz w:val="24"/>
                <w:szCs w:val="24"/>
              </w:rPr>
              <w:t>послепосадочной</w:t>
            </w:r>
            <w:proofErr w:type="spellEnd"/>
            <w:r w:rsidRPr="00DB2195">
              <w:rPr>
                <w:rFonts w:ascii="Times New Roman" w:hAnsi="Times New Roman" w:cs="Times New Roman"/>
                <w:bCs/>
                <w:sz w:val="24"/>
                <w:szCs w:val="24"/>
              </w:rPr>
              <w:t xml:space="preserve"> уборки, планировки, формирования приствольных кругов</w:t>
            </w:r>
          </w:p>
          <w:p w14:paraId="0267358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защиты растений от повреждений, вредителей и болезней и утепление их на зиму</w:t>
            </w:r>
          </w:p>
          <w:p w14:paraId="4C7D0316"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Выполнение санитарной и фигурной обрезки деревьев и кустарников</w:t>
            </w:r>
          </w:p>
          <w:p w14:paraId="72EC3FAE"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Проведение работ по устройству и стрижке цветников</w:t>
            </w:r>
          </w:p>
          <w:p w14:paraId="6C53DB23"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Осуществление сезонных видов уборки и содержания покрытий садово-парковых дорожек и площадок</w:t>
            </w:r>
          </w:p>
          <w:p w14:paraId="680AC154"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Проведение работ по ремонту дорожных покрытий</w:t>
            </w:r>
          </w:p>
          <w:p w14:paraId="7FA797D7" w14:textId="77777777" w:rsidR="00DB2195" w:rsidRPr="00DB2195"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Содержание и контроль эксплуатации садовой инженерии</w:t>
            </w:r>
          </w:p>
          <w:p w14:paraId="5DB8DBCF" w14:textId="5B791BA0" w:rsidR="00DB2195" w:rsidRPr="00D44461" w:rsidRDefault="00DB2195" w:rsidP="00DB2195">
            <w:pPr>
              <w:rPr>
                <w:rFonts w:ascii="Times New Roman" w:hAnsi="Times New Roman" w:cs="Times New Roman"/>
                <w:bCs/>
                <w:sz w:val="24"/>
                <w:szCs w:val="24"/>
              </w:rPr>
            </w:pPr>
            <w:r w:rsidRPr="00DB2195">
              <w:rPr>
                <w:rFonts w:ascii="Times New Roman" w:hAnsi="Times New Roman" w:cs="Times New Roman"/>
                <w:bCs/>
                <w:sz w:val="24"/>
                <w:szCs w:val="24"/>
              </w:rPr>
              <w:t>- Выявление дефектов, ремонт и замена садовой мебели и оборудования на территориях и объектах</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9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90"/>
        <w:gridCol w:w="2278"/>
        <w:gridCol w:w="2564"/>
      </w:tblGrid>
      <w:tr w:rsidR="00E52263" w:rsidRPr="000E591D" w14:paraId="2AAF9ABC" w14:textId="77777777" w:rsidTr="00002121">
        <w:trPr>
          <w:trHeight w:val="23"/>
        </w:trPr>
        <w:tc>
          <w:tcPr>
            <w:tcW w:w="2460" w:type="pct"/>
            <w:vAlign w:val="center"/>
          </w:tcPr>
          <w:p w14:paraId="5B206047" w14:textId="77777777" w:rsidR="00E52263" w:rsidRPr="00C13371" w:rsidRDefault="00E52263" w:rsidP="00002121">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02121">
        <w:trPr>
          <w:trHeight w:val="23"/>
        </w:trPr>
        <w:tc>
          <w:tcPr>
            <w:tcW w:w="2460" w:type="pct"/>
            <w:vAlign w:val="center"/>
          </w:tcPr>
          <w:p w14:paraId="2DCFE57B"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B5A7DD2" w:rsidR="00E52263"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66F03894" w14:textId="16976A32" w:rsidR="00E52263"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20</w:t>
            </w:r>
          </w:p>
        </w:tc>
      </w:tr>
      <w:tr w:rsidR="00E52263" w:rsidRPr="000E591D" w14:paraId="11D29532" w14:textId="77777777" w:rsidTr="00002121">
        <w:trPr>
          <w:trHeight w:val="23"/>
        </w:trPr>
        <w:tc>
          <w:tcPr>
            <w:tcW w:w="2460" w:type="pct"/>
            <w:vAlign w:val="center"/>
          </w:tcPr>
          <w:p w14:paraId="0602D6C8"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271CCA" w:rsidRDefault="00E52263"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48557767" w14:textId="77777777" w:rsidR="00E52263" w:rsidRPr="00271CCA" w:rsidRDefault="00E52263"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002121" w:rsidRPr="000E591D" w14:paraId="13A6F7FA" w14:textId="77777777" w:rsidTr="00002121">
        <w:trPr>
          <w:trHeight w:val="23"/>
        </w:trPr>
        <w:tc>
          <w:tcPr>
            <w:tcW w:w="2460" w:type="pct"/>
            <w:vAlign w:val="center"/>
          </w:tcPr>
          <w:p w14:paraId="56B24C6B"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BCF548A"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180</w:t>
            </w:r>
          </w:p>
        </w:tc>
        <w:tc>
          <w:tcPr>
            <w:tcW w:w="1345" w:type="pct"/>
            <w:vAlign w:val="center"/>
          </w:tcPr>
          <w:p w14:paraId="2A622EB7" w14:textId="162FA7D6"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180</w:t>
            </w:r>
          </w:p>
        </w:tc>
      </w:tr>
      <w:tr w:rsidR="00002121" w:rsidRPr="000E591D" w14:paraId="3DFC8064" w14:textId="77777777" w:rsidTr="00002121">
        <w:trPr>
          <w:trHeight w:val="23"/>
        </w:trPr>
        <w:tc>
          <w:tcPr>
            <w:tcW w:w="2460" w:type="pct"/>
            <w:vAlign w:val="center"/>
          </w:tcPr>
          <w:p w14:paraId="0783EEF7"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32CBB366"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3DDC0D71" w14:textId="54FAE71B"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r>
      <w:tr w:rsidR="00002121" w:rsidRPr="000E591D" w14:paraId="5DAC4275" w14:textId="77777777" w:rsidTr="00002121">
        <w:trPr>
          <w:trHeight w:val="23"/>
        </w:trPr>
        <w:tc>
          <w:tcPr>
            <w:tcW w:w="2460" w:type="pct"/>
            <w:vAlign w:val="center"/>
          </w:tcPr>
          <w:p w14:paraId="1AD65C17"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564C191"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4E8BA0FF" w14:textId="42A00D28" w:rsidR="00002121" w:rsidRPr="00271CCA" w:rsidRDefault="00002121"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002121" w:rsidRPr="000E591D" w14:paraId="5472E0DC" w14:textId="77777777" w:rsidTr="00002121">
        <w:trPr>
          <w:trHeight w:val="23"/>
        </w:trPr>
        <w:tc>
          <w:tcPr>
            <w:tcW w:w="2460" w:type="pct"/>
            <w:vAlign w:val="center"/>
          </w:tcPr>
          <w:p w14:paraId="347E6AF4" w14:textId="77777777" w:rsidR="00002121" w:rsidRPr="00C13371" w:rsidRDefault="00002121"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3AB10D5B" w:rsidR="00002121" w:rsidRPr="00271CCA" w:rsidRDefault="00002121" w:rsidP="00002121">
            <w:pPr>
              <w:jc w:val="center"/>
              <w:rPr>
                <w:rFonts w:ascii="Times New Roman" w:hAnsi="Times New Roman" w:cs="Times New Roman"/>
                <w:bCs/>
                <w:sz w:val="24"/>
                <w:szCs w:val="24"/>
              </w:rPr>
            </w:pPr>
          </w:p>
        </w:tc>
        <w:tc>
          <w:tcPr>
            <w:tcW w:w="1345" w:type="pct"/>
            <w:vAlign w:val="center"/>
          </w:tcPr>
          <w:p w14:paraId="7482AEA5" w14:textId="325324A1" w:rsidR="00002121" w:rsidRPr="00271CCA" w:rsidRDefault="00002121" w:rsidP="00002121">
            <w:pPr>
              <w:jc w:val="center"/>
              <w:rPr>
                <w:rFonts w:ascii="Times New Roman" w:hAnsi="Times New Roman" w:cs="Times New Roman"/>
                <w:bCs/>
                <w:sz w:val="24"/>
                <w:szCs w:val="24"/>
              </w:rPr>
            </w:pPr>
          </w:p>
        </w:tc>
      </w:tr>
      <w:tr w:rsidR="00E52263" w:rsidRPr="00257255" w14:paraId="1B09F0D6" w14:textId="77777777" w:rsidTr="00002121">
        <w:trPr>
          <w:trHeight w:val="23"/>
        </w:trPr>
        <w:tc>
          <w:tcPr>
            <w:tcW w:w="2460" w:type="pct"/>
            <w:vAlign w:val="center"/>
          </w:tcPr>
          <w:p w14:paraId="56292792" w14:textId="77777777" w:rsidR="00E52263" w:rsidRPr="00C13371" w:rsidRDefault="00E52263"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1CA351E" w:rsidR="00E52263" w:rsidRPr="00271CCA" w:rsidRDefault="00002121"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216</w:t>
            </w:r>
          </w:p>
        </w:tc>
        <w:tc>
          <w:tcPr>
            <w:tcW w:w="1345" w:type="pct"/>
            <w:vAlign w:val="center"/>
          </w:tcPr>
          <w:p w14:paraId="3FFE54D9" w14:textId="76ECE727" w:rsidR="00E52263" w:rsidRPr="00271CCA" w:rsidRDefault="00002121"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200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8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410"/>
        <w:gridCol w:w="1068"/>
        <w:gridCol w:w="771"/>
        <w:gridCol w:w="634"/>
        <w:gridCol w:w="561"/>
        <w:gridCol w:w="420"/>
        <w:gridCol w:w="482"/>
        <w:gridCol w:w="597"/>
        <w:gridCol w:w="601"/>
      </w:tblGrid>
      <w:tr w:rsidR="00002121" w:rsidRPr="00C63897" w14:paraId="6F87E685" w14:textId="77777777" w:rsidTr="000951D1">
        <w:trPr>
          <w:cantSplit/>
          <w:trHeight w:val="3271"/>
        </w:trPr>
        <w:tc>
          <w:tcPr>
            <w:tcW w:w="447" w:type="pct"/>
            <w:tcBorders>
              <w:bottom w:val="single" w:sz="4" w:space="0" w:color="auto"/>
            </w:tcBorders>
          </w:tcPr>
          <w:p w14:paraId="64CDAFAF"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17" w:type="pct"/>
            <w:tcBorders>
              <w:bottom w:val="single" w:sz="4" w:space="0" w:color="auto"/>
            </w:tcBorders>
            <w:vAlign w:val="center"/>
          </w:tcPr>
          <w:p w14:paraId="41D9AA4F"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9" w:type="pct"/>
            <w:tcBorders>
              <w:bottom w:val="single" w:sz="4" w:space="0" w:color="auto"/>
            </w:tcBorders>
            <w:vAlign w:val="center"/>
          </w:tcPr>
          <w:p w14:paraId="56677B74" w14:textId="77777777" w:rsidR="00E52263" w:rsidRPr="00C13371" w:rsidRDefault="00E52263"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11" w:type="pct"/>
            <w:tcBorders>
              <w:bottom w:val="single" w:sz="4" w:space="0" w:color="auto"/>
            </w:tcBorders>
            <w:textDirection w:val="btLr"/>
            <w:vAlign w:val="center"/>
          </w:tcPr>
          <w:p w14:paraId="5AF7FA6A" w14:textId="77777777" w:rsidR="00E52263" w:rsidRPr="00C13371" w:rsidRDefault="00E52263"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8" w:type="pct"/>
            <w:shd w:val="clear" w:color="auto" w:fill="D9D9D9" w:themeFill="background1" w:themeFillShade="D9"/>
            <w:textDirection w:val="btLr"/>
            <w:vAlign w:val="center"/>
          </w:tcPr>
          <w:p w14:paraId="764E9636" w14:textId="77777777" w:rsidR="00E52263" w:rsidRPr="00C13371" w:rsidRDefault="00E52263"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9" w:type="pct"/>
            <w:textDirection w:val="btLr"/>
            <w:vAlign w:val="center"/>
          </w:tcPr>
          <w:p w14:paraId="3FE5906D" w14:textId="77777777" w:rsidR="00E52263" w:rsidRPr="00C13371" w:rsidRDefault="00E52263"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4" w:type="pct"/>
            <w:textDirection w:val="btLr"/>
            <w:vAlign w:val="center"/>
          </w:tcPr>
          <w:p w14:paraId="64E27458" w14:textId="77777777" w:rsidR="00E52263" w:rsidRPr="00C63897" w:rsidRDefault="00E52263"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E96507F" w14:textId="77777777" w:rsidR="00E52263" w:rsidRPr="00C63897" w:rsidRDefault="00E52263"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18" w:type="pct"/>
            <w:shd w:val="clear" w:color="auto" w:fill="D9D9D9" w:themeFill="background1" w:themeFillShade="D9"/>
            <w:textDirection w:val="btLr"/>
            <w:vAlign w:val="center"/>
          </w:tcPr>
          <w:p w14:paraId="479B13FE" w14:textId="77777777" w:rsidR="00E52263" w:rsidRPr="00C63897" w:rsidRDefault="00E52263"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20" w:type="pct"/>
            <w:shd w:val="clear" w:color="auto" w:fill="D9D9D9" w:themeFill="background1" w:themeFillShade="D9"/>
            <w:textDirection w:val="btLr"/>
          </w:tcPr>
          <w:p w14:paraId="235ADAC8" w14:textId="77777777" w:rsidR="00E52263" w:rsidRPr="00C63897" w:rsidRDefault="00E52263"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02121" w:rsidRPr="005643D7" w14:paraId="1E0380C1" w14:textId="77777777" w:rsidTr="000951D1">
        <w:trPr>
          <w:cantSplit/>
          <w:trHeight w:val="73"/>
        </w:trPr>
        <w:tc>
          <w:tcPr>
            <w:tcW w:w="447" w:type="pct"/>
            <w:tcBorders>
              <w:bottom w:val="single" w:sz="4" w:space="0" w:color="auto"/>
            </w:tcBorders>
            <w:vAlign w:val="center"/>
          </w:tcPr>
          <w:p w14:paraId="4BA3818A"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17" w:type="pct"/>
            <w:tcBorders>
              <w:bottom w:val="single" w:sz="4" w:space="0" w:color="auto"/>
            </w:tcBorders>
            <w:vAlign w:val="center"/>
          </w:tcPr>
          <w:p w14:paraId="5AAD6379"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9" w:type="pct"/>
            <w:tcBorders>
              <w:bottom w:val="single" w:sz="4" w:space="0" w:color="auto"/>
            </w:tcBorders>
            <w:vAlign w:val="center"/>
          </w:tcPr>
          <w:p w14:paraId="48CDF8B7" w14:textId="77777777" w:rsidR="00E52263" w:rsidRPr="00C13371" w:rsidRDefault="00E52263"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11" w:type="pct"/>
            <w:tcBorders>
              <w:bottom w:val="single" w:sz="4" w:space="0" w:color="auto"/>
            </w:tcBorders>
            <w:vAlign w:val="center"/>
          </w:tcPr>
          <w:p w14:paraId="20CB6391" w14:textId="77777777" w:rsidR="00E52263" w:rsidRPr="00C13371" w:rsidRDefault="00E52263"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8" w:type="pct"/>
            <w:shd w:val="clear" w:color="auto" w:fill="D9D9D9" w:themeFill="background1" w:themeFillShade="D9"/>
            <w:vAlign w:val="center"/>
          </w:tcPr>
          <w:p w14:paraId="35B77869"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9" w:type="pct"/>
            <w:vAlign w:val="center"/>
          </w:tcPr>
          <w:p w14:paraId="5A93199A" w14:textId="77777777" w:rsidR="00E52263" w:rsidRPr="00C13371" w:rsidRDefault="00E52263"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4" w:type="pct"/>
            <w:vAlign w:val="center"/>
          </w:tcPr>
          <w:p w14:paraId="584A1165"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2C8A3179"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8" w:type="pct"/>
            <w:shd w:val="clear" w:color="auto" w:fill="D9D9D9" w:themeFill="background1" w:themeFillShade="D9"/>
          </w:tcPr>
          <w:p w14:paraId="4C98CA5E"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20" w:type="pct"/>
            <w:shd w:val="clear" w:color="auto" w:fill="D9D9D9" w:themeFill="background1" w:themeFillShade="D9"/>
          </w:tcPr>
          <w:p w14:paraId="1C986911" w14:textId="77777777" w:rsidR="00E52263" w:rsidRPr="005643D7" w:rsidRDefault="00E52263"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69946EFA" w14:textId="77777777" w:rsidTr="000951D1">
        <w:tc>
          <w:tcPr>
            <w:tcW w:w="447" w:type="pct"/>
            <w:vMerge w:val="restart"/>
          </w:tcPr>
          <w:p w14:paraId="522BF4F8"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7B61AA1A"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6CC7A9B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42C7D96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07ED3119"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31814148"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46B23FA5"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3F408AA3"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2A13660F"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453F14EE" w14:textId="77777777"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ПК 1.1.</w:t>
            </w:r>
          </w:p>
          <w:p w14:paraId="076F1BD9" w14:textId="2012D33E" w:rsidR="000951D1" w:rsidRPr="001A654C" w:rsidRDefault="000951D1" w:rsidP="001A654C">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ПК 1.2.</w:t>
            </w:r>
          </w:p>
        </w:tc>
        <w:tc>
          <w:tcPr>
            <w:tcW w:w="1817" w:type="pct"/>
          </w:tcPr>
          <w:p w14:paraId="4C8BFBFE" w14:textId="355A1FDF" w:rsidR="000951D1" w:rsidRPr="007A2D3A" w:rsidRDefault="000951D1" w:rsidP="007A2D3A">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002121">
              <w:rPr>
                <w:rFonts w:ascii="Times New Roman" w:eastAsia="Times New Roman" w:hAnsi="Times New Roman" w:cs="Times New Roman"/>
                <w:lang w:eastAsia="ru-RU"/>
              </w:rPr>
              <w:t>Технология производства работ по благоустройству и озеленению территорий</w:t>
            </w:r>
          </w:p>
        </w:tc>
        <w:tc>
          <w:tcPr>
            <w:tcW w:w="569" w:type="pct"/>
          </w:tcPr>
          <w:p w14:paraId="314F26E7" w14:textId="72A77DA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1" w:type="pct"/>
          </w:tcPr>
          <w:p w14:paraId="44942769" w14:textId="1EAF807C"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38" w:type="pct"/>
            <w:shd w:val="clear" w:color="auto" w:fill="D9D9D9" w:themeFill="background1" w:themeFillShade="D9"/>
          </w:tcPr>
          <w:p w14:paraId="02B8C988" w14:textId="18321AB9"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tcPr>
          <w:p w14:paraId="0618067B" w14:textId="0F2F12AA"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4" w:type="pct"/>
          </w:tcPr>
          <w:p w14:paraId="62BD4645"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57" w:type="pct"/>
          </w:tcPr>
          <w:p w14:paraId="123DAEA2"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18" w:type="pct"/>
            <w:shd w:val="clear" w:color="auto" w:fill="D9D9D9" w:themeFill="background1" w:themeFillShade="D9"/>
          </w:tcPr>
          <w:p w14:paraId="636144C8" w14:textId="77777777" w:rsidR="000951D1" w:rsidRPr="007A2D3A" w:rsidRDefault="000951D1" w:rsidP="00002121">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259894E2"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7D7DCCE8" w14:textId="77777777" w:rsidTr="00002121">
        <w:trPr>
          <w:trHeight w:val="314"/>
        </w:trPr>
        <w:tc>
          <w:tcPr>
            <w:tcW w:w="447" w:type="pct"/>
            <w:vMerge/>
          </w:tcPr>
          <w:p w14:paraId="14694963" w14:textId="77777777" w:rsidR="000951D1" w:rsidRPr="007A2D3A" w:rsidRDefault="000951D1" w:rsidP="00002121">
            <w:pPr>
              <w:rPr>
                <w:rFonts w:ascii="Times New Roman" w:eastAsia="Times New Roman" w:hAnsi="Times New Roman" w:cs="Times New Roman"/>
                <w:bCs/>
                <w:lang w:eastAsia="ru-RU"/>
              </w:rPr>
            </w:pPr>
          </w:p>
        </w:tc>
        <w:tc>
          <w:tcPr>
            <w:tcW w:w="1817" w:type="pct"/>
          </w:tcPr>
          <w:p w14:paraId="263118EF"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69" w:type="pct"/>
          </w:tcPr>
          <w:p w14:paraId="4496449E" w14:textId="0A7F2464"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1" w:type="pct"/>
          </w:tcPr>
          <w:p w14:paraId="53D3394A" w14:textId="5F4FD30D"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8" w:type="pct"/>
            <w:shd w:val="clear" w:color="auto" w:fill="D9D9D9" w:themeFill="background1" w:themeFillShade="D9"/>
          </w:tcPr>
          <w:p w14:paraId="6949A831" w14:textId="77777777" w:rsidR="000951D1" w:rsidRPr="007A2D3A" w:rsidRDefault="000951D1" w:rsidP="00002121">
            <w:pPr>
              <w:jc w:val="center"/>
              <w:rPr>
                <w:rFonts w:ascii="Times New Roman" w:eastAsia="Times New Roman" w:hAnsi="Times New Roman" w:cs="Times New Roman"/>
                <w:b/>
                <w:bCs/>
                <w:lang w:eastAsia="ru-RU"/>
              </w:rPr>
            </w:pPr>
          </w:p>
        </w:tc>
        <w:tc>
          <w:tcPr>
            <w:tcW w:w="780" w:type="pct"/>
            <w:gridSpan w:val="3"/>
            <w:shd w:val="clear" w:color="auto" w:fill="auto"/>
          </w:tcPr>
          <w:p w14:paraId="49C6579C" w14:textId="77777777" w:rsidR="000951D1" w:rsidRPr="007A2D3A" w:rsidRDefault="000951D1" w:rsidP="00002121">
            <w:pPr>
              <w:jc w:val="center"/>
              <w:rPr>
                <w:rFonts w:ascii="Times New Roman" w:eastAsia="Times New Roman" w:hAnsi="Times New Roman" w:cs="Times New Roman"/>
                <w:b/>
                <w:bCs/>
                <w:lang w:eastAsia="ru-RU"/>
              </w:rPr>
            </w:pPr>
          </w:p>
        </w:tc>
        <w:tc>
          <w:tcPr>
            <w:tcW w:w="318" w:type="pct"/>
            <w:shd w:val="clear" w:color="auto" w:fill="D9D9D9" w:themeFill="background1" w:themeFillShade="D9"/>
          </w:tcPr>
          <w:p w14:paraId="591BE685" w14:textId="35313CA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0" w:type="pct"/>
            <w:shd w:val="clear" w:color="auto" w:fill="D9D9D9" w:themeFill="background1" w:themeFillShade="D9"/>
          </w:tcPr>
          <w:p w14:paraId="1E6756E8"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7E9EC039" w14:textId="77777777" w:rsidTr="00002121">
        <w:trPr>
          <w:trHeight w:val="314"/>
        </w:trPr>
        <w:tc>
          <w:tcPr>
            <w:tcW w:w="447" w:type="pct"/>
            <w:vMerge/>
          </w:tcPr>
          <w:p w14:paraId="5E2ADD2F" w14:textId="77777777" w:rsidR="000951D1" w:rsidRPr="007A2D3A" w:rsidRDefault="000951D1" w:rsidP="00002121">
            <w:pPr>
              <w:rPr>
                <w:rFonts w:ascii="Times New Roman" w:eastAsia="Times New Roman" w:hAnsi="Times New Roman" w:cs="Times New Roman"/>
                <w:lang w:eastAsia="ru-RU"/>
              </w:rPr>
            </w:pPr>
          </w:p>
        </w:tc>
        <w:tc>
          <w:tcPr>
            <w:tcW w:w="1817" w:type="pct"/>
          </w:tcPr>
          <w:p w14:paraId="2D744C7C" w14:textId="77777777" w:rsidR="000951D1" w:rsidRPr="007A2D3A" w:rsidRDefault="000951D1" w:rsidP="00002121">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69" w:type="pct"/>
          </w:tcPr>
          <w:p w14:paraId="61A706EA" w14:textId="71C42342"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11" w:type="pct"/>
          </w:tcPr>
          <w:p w14:paraId="5FC11EFD" w14:textId="76FCFDAB"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8" w:type="pct"/>
            <w:shd w:val="clear" w:color="auto" w:fill="D9D9D9" w:themeFill="background1" w:themeFillShade="D9"/>
          </w:tcPr>
          <w:p w14:paraId="0ECEC3E7" w14:textId="77777777" w:rsidR="000951D1" w:rsidRPr="007A2D3A" w:rsidRDefault="000951D1" w:rsidP="00002121">
            <w:pPr>
              <w:jc w:val="center"/>
              <w:rPr>
                <w:rFonts w:ascii="Times New Roman" w:eastAsia="Times New Roman" w:hAnsi="Times New Roman" w:cs="Times New Roman"/>
                <w:b/>
                <w:bCs/>
                <w:lang w:eastAsia="ru-RU"/>
              </w:rPr>
            </w:pPr>
          </w:p>
        </w:tc>
        <w:tc>
          <w:tcPr>
            <w:tcW w:w="780" w:type="pct"/>
            <w:gridSpan w:val="3"/>
            <w:shd w:val="clear" w:color="auto" w:fill="auto"/>
          </w:tcPr>
          <w:p w14:paraId="2D3E2F4A" w14:textId="77777777" w:rsidR="000951D1" w:rsidRPr="007A2D3A" w:rsidRDefault="000951D1" w:rsidP="00002121">
            <w:pPr>
              <w:jc w:val="center"/>
              <w:rPr>
                <w:rFonts w:ascii="Times New Roman" w:eastAsia="Times New Roman" w:hAnsi="Times New Roman" w:cs="Times New Roman"/>
                <w:b/>
                <w:bCs/>
                <w:lang w:eastAsia="ru-RU"/>
              </w:rPr>
            </w:pPr>
          </w:p>
        </w:tc>
        <w:tc>
          <w:tcPr>
            <w:tcW w:w="318" w:type="pct"/>
            <w:shd w:val="clear" w:color="auto" w:fill="D9D9D9" w:themeFill="background1" w:themeFillShade="D9"/>
          </w:tcPr>
          <w:p w14:paraId="45A8F077" w14:textId="77777777" w:rsidR="000951D1" w:rsidRPr="007A2D3A" w:rsidRDefault="000951D1" w:rsidP="00002121">
            <w:pPr>
              <w:jc w:val="center"/>
              <w:rPr>
                <w:rFonts w:ascii="Times New Roman" w:eastAsia="Times New Roman" w:hAnsi="Times New Roman" w:cs="Times New Roman"/>
                <w:b/>
                <w:bCs/>
                <w:lang w:eastAsia="ru-RU"/>
              </w:rPr>
            </w:pPr>
          </w:p>
        </w:tc>
        <w:tc>
          <w:tcPr>
            <w:tcW w:w="320" w:type="pct"/>
            <w:shd w:val="clear" w:color="auto" w:fill="D9D9D9" w:themeFill="background1" w:themeFillShade="D9"/>
          </w:tcPr>
          <w:p w14:paraId="7D1DE31D" w14:textId="297F352E"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7A2D3A" w:rsidRPr="007A2D3A" w14:paraId="6936528C" w14:textId="77777777" w:rsidTr="00002121">
        <w:tc>
          <w:tcPr>
            <w:tcW w:w="447" w:type="pct"/>
          </w:tcPr>
          <w:p w14:paraId="2B41521B" w14:textId="77777777" w:rsidR="00E52263" w:rsidRPr="007A2D3A" w:rsidRDefault="00E52263" w:rsidP="00002121">
            <w:pPr>
              <w:suppressAutoHyphens/>
              <w:rPr>
                <w:rFonts w:ascii="Times New Roman" w:eastAsia="Times New Roman" w:hAnsi="Times New Roman" w:cs="Times New Roman"/>
                <w:lang w:eastAsia="ru-RU"/>
              </w:rPr>
            </w:pPr>
          </w:p>
        </w:tc>
        <w:tc>
          <w:tcPr>
            <w:tcW w:w="1817" w:type="pct"/>
          </w:tcPr>
          <w:p w14:paraId="03F791FB" w14:textId="77777777" w:rsidR="00E52263" w:rsidRPr="007A2D3A" w:rsidRDefault="00E52263"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69" w:type="pct"/>
          </w:tcPr>
          <w:p w14:paraId="4BA7F830" w14:textId="77777777" w:rsidR="00E52263" w:rsidRPr="007A2D3A" w:rsidRDefault="00E52263"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11" w:type="pct"/>
            <w:shd w:val="clear" w:color="auto" w:fill="auto"/>
          </w:tcPr>
          <w:p w14:paraId="05E93783" w14:textId="77777777" w:rsidR="00E52263" w:rsidRPr="007A2D3A" w:rsidRDefault="00E52263" w:rsidP="00002121">
            <w:pPr>
              <w:jc w:val="center"/>
              <w:rPr>
                <w:rFonts w:ascii="Times New Roman" w:eastAsia="Times New Roman" w:hAnsi="Times New Roman" w:cs="Times New Roman"/>
                <w:b/>
                <w:lang w:eastAsia="ru-RU"/>
              </w:rPr>
            </w:pPr>
          </w:p>
        </w:tc>
        <w:tc>
          <w:tcPr>
            <w:tcW w:w="338" w:type="pct"/>
            <w:shd w:val="clear" w:color="auto" w:fill="D9D9D9" w:themeFill="background1" w:themeFillShade="D9"/>
          </w:tcPr>
          <w:p w14:paraId="5F03498C" w14:textId="77777777" w:rsidR="00E52263" w:rsidRPr="007A2D3A" w:rsidRDefault="00E52263" w:rsidP="00002121">
            <w:pPr>
              <w:jc w:val="center"/>
              <w:rPr>
                <w:rFonts w:ascii="Times New Roman" w:eastAsia="Times New Roman" w:hAnsi="Times New Roman" w:cs="Times New Roman"/>
                <w:i/>
                <w:lang w:eastAsia="ru-RU"/>
              </w:rPr>
            </w:pPr>
          </w:p>
        </w:tc>
        <w:tc>
          <w:tcPr>
            <w:tcW w:w="780" w:type="pct"/>
            <w:gridSpan w:val="3"/>
            <w:shd w:val="clear" w:color="auto" w:fill="auto"/>
          </w:tcPr>
          <w:p w14:paraId="1C29591A" w14:textId="77777777" w:rsidR="00E52263" w:rsidRPr="007A2D3A" w:rsidRDefault="00E52263" w:rsidP="00002121">
            <w:pPr>
              <w:jc w:val="center"/>
              <w:rPr>
                <w:rFonts w:ascii="Times New Roman" w:eastAsia="Times New Roman" w:hAnsi="Times New Roman" w:cs="Times New Roman"/>
                <w:i/>
                <w:lang w:eastAsia="ru-RU"/>
              </w:rPr>
            </w:pPr>
          </w:p>
        </w:tc>
        <w:tc>
          <w:tcPr>
            <w:tcW w:w="318" w:type="pct"/>
            <w:shd w:val="clear" w:color="auto" w:fill="D9D9D9" w:themeFill="background1" w:themeFillShade="D9"/>
          </w:tcPr>
          <w:p w14:paraId="794BFABB" w14:textId="77777777" w:rsidR="00E52263" w:rsidRPr="007A2D3A" w:rsidRDefault="00E52263" w:rsidP="00002121">
            <w:pPr>
              <w:jc w:val="center"/>
              <w:rPr>
                <w:rFonts w:ascii="Times New Roman" w:eastAsia="Times New Roman" w:hAnsi="Times New Roman" w:cs="Times New Roman"/>
                <w:i/>
                <w:lang w:eastAsia="ru-RU"/>
              </w:rPr>
            </w:pPr>
          </w:p>
        </w:tc>
        <w:tc>
          <w:tcPr>
            <w:tcW w:w="320" w:type="pct"/>
            <w:shd w:val="clear" w:color="auto" w:fill="D9D9D9" w:themeFill="background1" w:themeFillShade="D9"/>
          </w:tcPr>
          <w:p w14:paraId="72DED24A" w14:textId="77777777" w:rsidR="00E52263" w:rsidRPr="007A2D3A" w:rsidRDefault="00E52263" w:rsidP="00002121">
            <w:pPr>
              <w:jc w:val="center"/>
              <w:rPr>
                <w:rFonts w:ascii="Times New Roman" w:eastAsia="Times New Roman" w:hAnsi="Times New Roman" w:cs="Times New Roman"/>
                <w:i/>
                <w:lang w:eastAsia="ru-RU"/>
              </w:rPr>
            </w:pPr>
          </w:p>
        </w:tc>
      </w:tr>
      <w:tr w:rsidR="00002121" w:rsidRPr="00271CCA" w14:paraId="409E2AC5" w14:textId="77777777" w:rsidTr="000951D1">
        <w:trPr>
          <w:trHeight w:val="217"/>
        </w:trPr>
        <w:tc>
          <w:tcPr>
            <w:tcW w:w="447" w:type="pct"/>
          </w:tcPr>
          <w:p w14:paraId="6409B3D4" w14:textId="77777777" w:rsidR="00E52263" w:rsidRPr="00271CCA" w:rsidRDefault="00E52263" w:rsidP="00002121">
            <w:pPr>
              <w:rPr>
                <w:rFonts w:ascii="Times New Roman" w:eastAsia="Times New Roman" w:hAnsi="Times New Roman" w:cs="Times New Roman"/>
                <w:b/>
                <w:iCs/>
                <w:lang w:eastAsia="ru-RU"/>
              </w:rPr>
            </w:pPr>
          </w:p>
        </w:tc>
        <w:tc>
          <w:tcPr>
            <w:tcW w:w="1817" w:type="pct"/>
          </w:tcPr>
          <w:p w14:paraId="6344A63A" w14:textId="77777777" w:rsidR="00E52263" w:rsidRPr="00271CCA" w:rsidRDefault="00E52263" w:rsidP="00002121">
            <w:pP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 xml:space="preserve">Всего: </w:t>
            </w:r>
          </w:p>
        </w:tc>
        <w:tc>
          <w:tcPr>
            <w:tcW w:w="569" w:type="pct"/>
          </w:tcPr>
          <w:p w14:paraId="5BA9F395" w14:textId="440AABC9"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bCs/>
                <w:iCs/>
                <w:lang w:eastAsia="ru-RU"/>
              </w:rPr>
              <w:t>216</w:t>
            </w:r>
          </w:p>
        </w:tc>
        <w:tc>
          <w:tcPr>
            <w:tcW w:w="411" w:type="pct"/>
          </w:tcPr>
          <w:p w14:paraId="21F28647" w14:textId="1FDE65F5"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200</w:t>
            </w:r>
          </w:p>
        </w:tc>
        <w:tc>
          <w:tcPr>
            <w:tcW w:w="338" w:type="pct"/>
            <w:shd w:val="clear" w:color="auto" w:fill="D9D9D9" w:themeFill="background1" w:themeFillShade="D9"/>
          </w:tcPr>
          <w:p w14:paraId="701621E4" w14:textId="2C822E3D"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36</w:t>
            </w:r>
          </w:p>
        </w:tc>
        <w:tc>
          <w:tcPr>
            <w:tcW w:w="299" w:type="pct"/>
          </w:tcPr>
          <w:p w14:paraId="1C1F0857" w14:textId="5327F5EF"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36</w:t>
            </w:r>
          </w:p>
        </w:tc>
        <w:tc>
          <w:tcPr>
            <w:tcW w:w="224" w:type="pct"/>
          </w:tcPr>
          <w:p w14:paraId="6D8FA348" w14:textId="77777777" w:rsidR="00E52263" w:rsidRPr="00271CCA" w:rsidRDefault="00E52263"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Х</w:t>
            </w:r>
          </w:p>
        </w:tc>
        <w:tc>
          <w:tcPr>
            <w:tcW w:w="257" w:type="pct"/>
          </w:tcPr>
          <w:p w14:paraId="3A77EB68" w14:textId="77777777" w:rsidR="00E52263" w:rsidRPr="00271CCA" w:rsidRDefault="00E52263"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Х</w:t>
            </w:r>
          </w:p>
        </w:tc>
        <w:tc>
          <w:tcPr>
            <w:tcW w:w="318" w:type="pct"/>
            <w:shd w:val="clear" w:color="auto" w:fill="D9D9D9" w:themeFill="background1" w:themeFillShade="D9"/>
          </w:tcPr>
          <w:p w14:paraId="258EBE23" w14:textId="7006F3A0"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72</w:t>
            </w:r>
          </w:p>
        </w:tc>
        <w:tc>
          <w:tcPr>
            <w:tcW w:w="320" w:type="pct"/>
            <w:shd w:val="clear" w:color="auto" w:fill="D9D9D9" w:themeFill="background1" w:themeFillShade="D9"/>
          </w:tcPr>
          <w:p w14:paraId="702117E2" w14:textId="5D21DD10" w:rsidR="00E52263" w:rsidRPr="00271CCA" w:rsidRDefault="00002121" w:rsidP="00002121">
            <w:pPr>
              <w:jc w:val="center"/>
              <w:rPr>
                <w:rFonts w:ascii="Times New Roman" w:eastAsia="Times New Roman" w:hAnsi="Times New Roman" w:cs="Times New Roman"/>
                <w:b/>
                <w:iCs/>
                <w:lang w:eastAsia="ru-RU"/>
              </w:rPr>
            </w:pPr>
            <w:r w:rsidRPr="00271CCA">
              <w:rPr>
                <w:rFonts w:ascii="Times New Roman" w:eastAsia="Times New Roman" w:hAnsi="Times New Roman" w:cs="Times New Roman"/>
                <w:b/>
                <w:iCs/>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74D35C73"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85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6"/>
        <w:gridCol w:w="7170"/>
      </w:tblGrid>
      <w:tr w:rsidR="001A654C" w:rsidRPr="001A654C" w14:paraId="23172AB5" w14:textId="77777777" w:rsidTr="001A654C">
        <w:trPr>
          <w:trHeight w:val="1204"/>
        </w:trPr>
        <w:tc>
          <w:tcPr>
            <w:tcW w:w="1168" w:type="pct"/>
            <w:vAlign w:val="center"/>
          </w:tcPr>
          <w:p w14:paraId="2CF461D2" w14:textId="77777777" w:rsidR="001A654C" w:rsidRPr="001A654C" w:rsidRDefault="001A654C" w:rsidP="00271CCA">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Наименование разделов и тем</w:t>
            </w:r>
          </w:p>
        </w:tc>
        <w:tc>
          <w:tcPr>
            <w:tcW w:w="3832" w:type="pct"/>
            <w:vAlign w:val="center"/>
          </w:tcPr>
          <w:p w14:paraId="36598384" w14:textId="6457EC70" w:rsidR="001A654C" w:rsidRPr="001A654C" w:rsidRDefault="001A654C" w:rsidP="00271CCA">
            <w:pPr>
              <w:suppressAutoHyphens/>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w:t>
            </w:r>
            <w:r w:rsidR="00271CCA">
              <w:rPr>
                <w:rFonts w:ascii="Times New Roman" w:eastAsia="Times New Roman" w:hAnsi="Times New Roman" w:cs="Times New Roman"/>
                <w:b/>
                <w:bCs/>
                <w:sz w:val="24"/>
                <w:lang w:eastAsia="ru-RU"/>
              </w:rPr>
              <w:t>й</w:t>
            </w:r>
          </w:p>
        </w:tc>
      </w:tr>
      <w:tr w:rsidR="001A654C" w:rsidRPr="001A654C" w14:paraId="11460973" w14:textId="77777777" w:rsidTr="001A654C">
        <w:tc>
          <w:tcPr>
            <w:tcW w:w="1168" w:type="pct"/>
          </w:tcPr>
          <w:p w14:paraId="4ACE2DBB" w14:textId="77777777" w:rsidR="001A654C" w:rsidRPr="001A654C" w:rsidRDefault="001A654C" w:rsidP="00271CCA">
            <w:pPr>
              <w:contextualSpacing/>
              <w:jc w:val="center"/>
              <w:rPr>
                <w:rFonts w:ascii="Times New Roman" w:eastAsia="Times New Roman" w:hAnsi="Times New Roman" w:cs="Times New Roman"/>
                <w:b/>
                <w:sz w:val="24"/>
                <w:lang w:eastAsia="ru-RU"/>
              </w:rPr>
            </w:pPr>
            <w:r w:rsidRPr="001A654C">
              <w:rPr>
                <w:rFonts w:ascii="Times New Roman" w:eastAsia="Times New Roman" w:hAnsi="Times New Roman" w:cs="Times New Roman"/>
                <w:b/>
                <w:sz w:val="24"/>
                <w:lang w:eastAsia="ru-RU"/>
              </w:rPr>
              <w:t>1</w:t>
            </w:r>
          </w:p>
        </w:tc>
        <w:tc>
          <w:tcPr>
            <w:tcW w:w="3832" w:type="pct"/>
          </w:tcPr>
          <w:p w14:paraId="62BD3FD0" w14:textId="1C167E4C" w:rsidR="001A654C" w:rsidRPr="001A654C" w:rsidRDefault="001A654C" w:rsidP="00271CCA">
            <w:pPr>
              <w:tabs>
                <w:tab w:val="center" w:pos="4610"/>
              </w:tabs>
              <w:contextualSpacing/>
              <w:jc w:val="center"/>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t>2</w:t>
            </w:r>
          </w:p>
        </w:tc>
      </w:tr>
      <w:tr w:rsidR="001A654C" w:rsidRPr="001A654C" w14:paraId="61717A87" w14:textId="77777777" w:rsidTr="001A654C">
        <w:tc>
          <w:tcPr>
            <w:tcW w:w="5000" w:type="pct"/>
            <w:gridSpan w:val="2"/>
          </w:tcPr>
          <w:p w14:paraId="46E5300F"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Раздел модуля 1.</w:t>
            </w:r>
            <w:r w:rsidRPr="001A654C">
              <w:rPr>
                <w:rFonts w:ascii="Calibri" w:eastAsia="Times New Roman" w:hAnsi="Calibri" w:cs="Times New Roman"/>
                <w:b/>
                <w:sz w:val="24"/>
                <w:szCs w:val="24"/>
                <w:lang w:eastAsia="ru-RU"/>
              </w:rPr>
              <w:t xml:space="preserve"> </w:t>
            </w:r>
            <w:r w:rsidRPr="001A654C">
              <w:rPr>
                <w:rFonts w:ascii="Times New Roman" w:eastAsia="Times New Roman" w:hAnsi="Times New Roman" w:cs="Times New Roman"/>
                <w:b/>
                <w:sz w:val="24"/>
                <w:szCs w:val="24"/>
                <w:lang w:eastAsia="ru-RU"/>
              </w:rPr>
              <w:t>Технология производства работ по благоустройству и озеленению территорий</w:t>
            </w:r>
          </w:p>
        </w:tc>
      </w:tr>
      <w:tr w:rsidR="001A654C" w:rsidRPr="001A654C" w14:paraId="2E5B7D84" w14:textId="77777777" w:rsidTr="00271CCA">
        <w:trPr>
          <w:trHeight w:val="373"/>
        </w:trPr>
        <w:tc>
          <w:tcPr>
            <w:tcW w:w="5000" w:type="pct"/>
            <w:gridSpan w:val="2"/>
          </w:tcPr>
          <w:p w14:paraId="59766708"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МДК 01.01 Технология производства работ по благоустройству и озеленению территорий</w:t>
            </w:r>
          </w:p>
        </w:tc>
      </w:tr>
      <w:tr w:rsidR="001A654C" w:rsidRPr="001A654C" w14:paraId="03EFB20D" w14:textId="77777777" w:rsidTr="001A654C">
        <w:trPr>
          <w:trHeight w:val="442"/>
        </w:trPr>
        <w:tc>
          <w:tcPr>
            <w:tcW w:w="1168" w:type="pct"/>
            <w:vMerge w:val="restart"/>
          </w:tcPr>
          <w:p w14:paraId="00BC6E6D" w14:textId="21BE1C61"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1.1. Инженерная подготовка территории</w:t>
            </w:r>
          </w:p>
        </w:tc>
        <w:tc>
          <w:tcPr>
            <w:tcW w:w="3832" w:type="pct"/>
          </w:tcPr>
          <w:p w14:paraId="57E4E9F1"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53B13D6C" w14:textId="77777777" w:rsidTr="001A654C">
        <w:tc>
          <w:tcPr>
            <w:tcW w:w="1168" w:type="pct"/>
            <w:vMerge/>
            <w:vAlign w:val="center"/>
          </w:tcPr>
          <w:p w14:paraId="1D8E401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53D8200"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План </w:t>
            </w:r>
            <w:proofErr w:type="spellStart"/>
            <w:r w:rsidRPr="001A654C">
              <w:rPr>
                <w:rFonts w:ascii="Times New Roman" w:eastAsia="Calibri" w:hAnsi="Times New Roman" w:cs="Times New Roman"/>
                <w:sz w:val="24"/>
                <w:szCs w:val="24"/>
              </w:rPr>
              <w:t>геоподосновы</w:t>
            </w:r>
            <w:proofErr w:type="spellEnd"/>
            <w:r w:rsidRPr="001A654C">
              <w:rPr>
                <w:rFonts w:ascii="Times New Roman" w:eastAsia="Calibri" w:hAnsi="Times New Roman" w:cs="Times New Roman"/>
                <w:sz w:val="24"/>
                <w:szCs w:val="24"/>
              </w:rPr>
              <w:t xml:space="preserve">. Отметки рельефа поверхности. Изображение рельефа на </w:t>
            </w:r>
            <w:proofErr w:type="spellStart"/>
            <w:r w:rsidRPr="001A654C">
              <w:rPr>
                <w:rFonts w:ascii="Times New Roman" w:eastAsia="Calibri" w:hAnsi="Times New Roman" w:cs="Times New Roman"/>
                <w:sz w:val="24"/>
                <w:szCs w:val="24"/>
              </w:rPr>
              <w:t>планах.План</w:t>
            </w:r>
            <w:proofErr w:type="spellEnd"/>
            <w:r w:rsidRPr="001A654C">
              <w:rPr>
                <w:rFonts w:ascii="Times New Roman" w:eastAsia="Calibri" w:hAnsi="Times New Roman" w:cs="Times New Roman"/>
                <w:sz w:val="24"/>
                <w:szCs w:val="24"/>
              </w:rPr>
              <w:t xml:space="preserve"> организации рельефа. План земляных масс. Работы по переносу проекта организации рельефа в натуру. </w:t>
            </w:r>
          </w:p>
        </w:tc>
      </w:tr>
      <w:tr w:rsidR="001A654C" w:rsidRPr="001A654C" w14:paraId="41564B1E" w14:textId="77777777" w:rsidTr="001A654C">
        <w:trPr>
          <w:trHeight w:val="225"/>
        </w:trPr>
        <w:tc>
          <w:tcPr>
            <w:tcW w:w="1168" w:type="pct"/>
            <w:vMerge/>
            <w:vAlign w:val="center"/>
          </w:tcPr>
          <w:p w14:paraId="518E492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A992CBE"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Инженерная подготовка территории общие положения. Горизонтальная планировка участка. Вертикальная планировка участка.</w:t>
            </w:r>
          </w:p>
        </w:tc>
      </w:tr>
      <w:tr w:rsidR="001A654C" w:rsidRPr="001A654C" w14:paraId="41B8C3C7" w14:textId="77777777" w:rsidTr="00271CCA">
        <w:trPr>
          <w:trHeight w:val="232"/>
        </w:trPr>
        <w:tc>
          <w:tcPr>
            <w:tcW w:w="1168" w:type="pct"/>
            <w:vMerge/>
            <w:vAlign w:val="center"/>
          </w:tcPr>
          <w:p w14:paraId="268C8C6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8F3F2DB"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323F887C" w14:textId="77777777" w:rsidTr="001A654C">
        <w:trPr>
          <w:trHeight w:val="433"/>
        </w:trPr>
        <w:tc>
          <w:tcPr>
            <w:tcW w:w="1168" w:type="pct"/>
            <w:vMerge w:val="restart"/>
          </w:tcPr>
          <w:p w14:paraId="683B8BD2"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1.2. Системы садовой инженерии</w:t>
            </w:r>
          </w:p>
          <w:p w14:paraId="50CEA242" w14:textId="77777777" w:rsidR="001A654C" w:rsidRPr="001A654C" w:rsidRDefault="001A654C" w:rsidP="00271CCA">
            <w:pPr>
              <w:contextualSpacing/>
              <w:rPr>
                <w:rFonts w:ascii="Times New Roman" w:eastAsia="Times New Roman" w:hAnsi="Times New Roman" w:cs="Times New Roman"/>
                <w:sz w:val="24"/>
                <w:szCs w:val="24"/>
                <w:lang w:eastAsia="ru-RU"/>
              </w:rPr>
            </w:pPr>
          </w:p>
        </w:tc>
        <w:tc>
          <w:tcPr>
            <w:tcW w:w="3832" w:type="pct"/>
          </w:tcPr>
          <w:p w14:paraId="2233A4A1"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3698336D" w14:textId="77777777" w:rsidTr="001A654C">
        <w:tc>
          <w:tcPr>
            <w:tcW w:w="1168" w:type="pct"/>
            <w:vMerge/>
            <w:vAlign w:val="center"/>
          </w:tcPr>
          <w:p w14:paraId="4A63C84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1070D5A"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 Инженерные коммуникации на объекте ландшафтного строительства, их классификация и разновидности.</w:t>
            </w:r>
          </w:p>
        </w:tc>
      </w:tr>
      <w:tr w:rsidR="001A654C" w:rsidRPr="001A654C" w14:paraId="758A762E" w14:textId="77777777" w:rsidTr="001A654C">
        <w:trPr>
          <w:trHeight w:val="904"/>
        </w:trPr>
        <w:tc>
          <w:tcPr>
            <w:tcW w:w="1168" w:type="pct"/>
            <w:vMerge/>
            <w:vAlign w:val="center"/>
          </w:tcPr>
          <w:p w14:paraId="07F9AEA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0ADC5D0" w14:textId="652B6D46"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Дренаж – назначение, виды дренажей. Виды дренажных устройств, характеристика места устройства. Системы дренажных устройств, правила выноса дренажа в натуру, технология прокладки дренажей.</w:t>
            </w:r>
          </w:p>
        </w:tc>
      </w:tr>
      <w:tr w:rsidR="001A654C" w:rsidRPr="001A654C" w14:paraId="2818EC6D" w14:textId="77777777" w:rsidTr="001A654C">
        <w:trPr>
          <w:trHeight w:val="70"/>
        </w:trPr>
        <w:tc>
          <w:tcPr>
            <w:tcW w:w="1168" w:type="pct"/>
            <w:vMerge/>
            <w:vAlign w:val="center"/>
          </w:tcPr>
          <w:p w14:paraId="5BE4B6B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041D1C2"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3. Конструктивные элементы дренажных и ливневых конструкций. Технология устройства дренажа и ливневой канализации.</w:t>
            </w:r>
          </w:p>
        </w:tc>
      </w:tr>
      <w:tr w:rsidR="001A654C" w:rsidRPr="001A654C" w14:paraId="17C479AC" w14:textId="77777777" w:rsidTr="001A654C">
        <w:trPr>
          <w:trHeight w:val="70"/>
        </w:trPr>
        <w:tc>
          <w:tcPr>
            <w:tcW w:w="1168" w:type="pct"/>
            <w:vMerge/>
            <w:vAlign w:val="center"/>
          </w:tcPr>
          <w:p w14:paraId="5F32C94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A603455" w14:textId="77777777" w:rsidR="001A654C" w:rsidRPr="001A654C" w:rsidRDefault="001A654C" w:rsidP="00271CCA">
            <w:pPr>
              <w:suppressAutoHyphens/>
              <w:contextualSpacing/>
              <w:rPr>
                <w:rFonts w:ascii="Times New Roman" w:eastAsia="Calibri" w:hAnsi="Times New Roman" w:cs="Times New Roman"/>
                <w:sz w:val="24"/>
                <w:szCs w:val="24"/>
                <w:lang w:eastAsia="ru-RU"/>
              </w:rPr>
            </w:pPr>
            <w:r w:rsidRPr="001A654C">
              <w:rPr>
                <w:rFonts w:ascii="Times New Roman" w:eastAsia="Times New Roman" w:hAnsi="Times New Roman" w:cs="Times New Roman"/>
                <w:sz w:val="24"/>
                <w:szCs w:val="24"/>
                <w:lang w:eastAsia="ru-RU"/>
              </w:rPr>
              <w:t>4.</w:t>
            </w:r>
            <w:r w:rsidRPr="001A654C">
              <w:rPr>
                <w:rFonts w:ascii="Times New Roman" w:eastAsia="Calibri" w:hAnsi="Times New Roman" w:cs="Times New Roman"/>
                <w:sz w:val="24"/>
                <w:szCs w:val="24"/>
                <w:lang w:eastAsia="ru-RU"/>
              </w:rPr>
              <w:t xml:space="preserve"> Система полива на объектах ландшафтного строительства. Схемы полива, их конструктивные элементы. Правила устройства систем полива. Современные технологии в автоматических системах полива.</w:t>
            </w:r>
          </w:p>
        </w:tc>
      </w:tr>
      <w:tr w:rsidR="001A654C" w:rsidRPr="001A654C" w14:paraId="645EFE5A" w14:textId="77777777" w:rsidTr="001A654C">
        <w:tc>
          <w:tcPr>
            <w:tcW w:w="1168" w:type="pct"/>
            <w:vMerge/>
            <w:vAlign w:val="center"/>
          </w:tcPr>
          <w:p w14:paraId="677C785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D20F4E0"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482E020D" w14:textId="77777777" w:rsidTr="001A654C">
        <w:tc>
          <w:tcPr>
            <w:tcW w:w="1168" w:type="pct"/>
            <w:vMerge/>
            <w:vAlign w:val="center"/>
          </w:tcPr>
          <w:p w14:paraId="2B50BFC1"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3D908A8"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1.</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Составление схемы полива по заданной спецификации</w:t>
            </w:r>
          </w:p>
        </w:tc>
      </w:tr>
      <w:tr w:rsidR="001A654C" w:rsidRPr="001A654C" w14:paraId="43CE51DD" w14:textId="77777777" w:rsidTr="001A654C">
        <w:tc>
          <w:tcPr>
            <w:tcW w:w="1168" w:type="pct"/>
            <w:vMerge/>
            <w:vAlign w:val="center"/>
          </w:tcPr>
          <w:p w14:paraId="2811919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450AA0F9"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2. </w:t>
            </w:r>
            <w:r w:rsidRPr="001A654C">
              <w:rPr>
                <w:rFonts w:ascii="Times New Roman" w:eastAsia="Times New Roman" w:hAnsi="Times New Roman" w:cs="Times New Roman"/>
                <w:bCs/>
                <w:sz w:val="24"/>
                <w:szCs w:val="24"/>
                <w:lang w:eastAsia="ru-RU"/>
              </w:rPr>
              <w:t>Расчет глубины заложения труб ливневой канализации и дренажа</w:t>
            </w:r>
          </w:p>
        </w:tc>
      </w:tr>
      <w:tr w:rsidR="001A654C" w:rsidRPr="001A654C" w14:paraId="6CFFB390" w14:textId="77777777" w:rsidTr="001A654C">
        <w:trPr>
          <w:trHeight w:val="179"/>
        </w:trPr>
        <w:tc>
          <w:tcPr>
            <w:tcW w:w="1168" w:type="pct"/>
            <w:vMerge w:val="restart"/>
          </w:tcPr>
          <w:p w14:paraId="5D276A38"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2.1 Технологии строительства плоскостных элементов благоустройства</w:t>
            </w:r>
          </w:p>
        </w:tc>
        <w:tc>
          <w:tcPr>
            <w:tcW w:w="3832" w:type="pct"/>
          </w:tcPr>
          <w:p w14:paraId="4C22C581" w14:textId="4E0BF2F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1A654C" w:rsidRPr="001A654C" w14:paraId="2001D945" w14:textId="77777777" w:rsidTr="001A654C">
        <w:trPr>
          <w:trHeight w:val="549"/>
        </w:trPr>
        <w:tc>
          <w:tcPr>
            <w:tcW w:w="1168" w:type="pct"/>
            <w:vMerge/>
          </w:tcPr>
          <w:p w14:paraId="2898830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DE6F2E9"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Вынос проекта в натуру. Построение контуров плоскостных и инженерных сооружений на объекте. Классификация плоскостных элементов благоустройства территории. Типы декоративных покрытий садово-парковых дорожек и площадок.</w:t>
            </w:r>
          </w:p>
        </w:tc>
      </w:tr>
      <w:tr w:rsidR="001A654C" w:rsidRPr="001A654C" w14:paraId="1E7E3B96" w14:textId="77777777" w:rsidTr="001A654C">
        <w:trPr>
          <w:trHeight w:val="266"/>
        </w:trPr>
        <w:tc>
          <w:tcPr>
            <w:tcW w:w="1168" w:type="pct"/>
            <w:vMerge/>
          </w:tcPr>
          <w:p w14:paraId="01F8F30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4690078B"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Материалы для строительства несущего слоя конструкции плоскостных элементов. Конструкция «пирога» и их назначение для различных типов дорожек и площадок.</w:t>
            </w:r>
          </w:p>
        </w:tc>
      </w:tr>
      <w:tr w:rsidR="001A654C" w:rsidRPr="001A654C" w14:paraId="76B3ECF1" w14:textId="77777777" w:rsidTr="001A654C">
        <w:trPr>
          <w:trHeight w:val="266"/>
        </w:trPr>
        <w:tc>
          <w:tcPr>
            <w:tcW w:w="1168" w:type="pct"/>
            <w:vMerge/>
          </w:tcPr>
          <w:p w14:paraId="6BC0BD09"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C20F06A" w14:textId="77777777" w:rsidR="001A654C" w:rsidRPr="001A654C" w:rsidRDefault="001A654C" w:rsidP="00271CCA">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Технологии производства работ по строительству плоскостных элементов. Технологии производства работ по ремонту дорожных покрытий.</w:t>
            </w:r>
          </w:p>
        </w:tc>
      </w:tr>
      <w:tr w:rsidR="001A654C" w:rsidRPr="001A654C" w14:paraId="4C19A2C7" w14:textId="77777777" w:rsidTr="001A654C">
        <w:trPr>
          <w:trHeight w:val="266"/>
        </w:trPr>
        <w:tc>
          <w:tcPr>
            <w:tcW w:w="1168" w:type="pct"/>
            <w:vMerge/>
          </w:tcPr>
          <w:p w14:paraId="6F95E2F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4312307"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szCs w:val="24"/>
              </w:rPr>
              <w:t xml:space="preserve"> Инженерные сооружения: подпорные стенки, лестницы, пандусы. Материалы, технологии строительства инженерных сооружений</w:t>
            </w:r>
          </w:p>
        </w:tc>
      </w:tr>
      <w:tr w:rsidR="001A654C" w:rsidRPr="001A654C" w14:paraId="12DE6D1E" w14:textId="77777777" w:rsidTr="001A654C">
        <w:trPr>
          <w:trHeight w:val="266"/>
        </w:trPr>
        <w:tc>
          <w:tcPr>
            <w:tcW w:w="1168" w:type="pct"/>
            <w:vMerge/>
          </w:tcPr>
          <w:p w14:paraId="0E8680F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90E40F2"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63F31216" w14:textId="77777777" w:rsidTr="001A654C">
        <w:trPr>
          <w:trHeight w:val="266"/>
        </w:trPr>
        <w:tc>
          <w:tcPr>
            <w:tcW w:w="1168" w:type="pct"/>
            <w:vMerge/>
          </w:tcPr>
          <w:p w14:paraId="7A0CCC4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80571FE"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3.</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материалов для устройства элементов садово-парковых дорожек</w:t>
            </w:r>
          </w:p>
        </w:tc>
      </w:tr>
      <w:tr w:rsidR="001A654C" w:rsidRPr="001A654C" w14:paraId="4732803D" w14:textId="77777777" w:rsidTr="001A654C">
        <w:trPr>
          <w:trHeight w:val="266"/>
        </w:trPr>
        <w:tc>
          <w:tcPr>
            <w:tcW w:w="1168" w:type="pct"/>
            <w:vMerge w:val="restart"/>
          </w:tcPr>
          <w:p w14:paraId="7F09B6A5"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3.1 Установка малых архитектурных форм</w:t>
            </w:r>
          </w:p>
        </w:tc>
        <w:tc>
          <w:tcPr>
            <w:tcW w:w="3832" w:type="pct"/>
          </w:tcPr>
          <w:p w14:paraId="32B0E449"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1A654C" w:rsidRPr="001A654C" w14:paraId="6DE041F5" w14:textId="77777777" w:rsidTr="001A654C">
        <w:trPr>
          <w:trHeight w:val="266"/>
        </w:trPr>
        <w:tc>
          <w:tcPr>
            <w:tcW w:w="1168" w:type="pct"/>
            <w:vMerge/>
          </w:tcPr>
          <w:p w14:paraId="776E751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38E870F"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Классификация малых архитектурных форм для объектов садово-паркового строительства. Требования к материалам и безопасности МАФ. Особенности установки различных малых архитектурных форм и оборудования на объектах.</w:t>
            </w:r>
          </w:p>
        </w:tc>
      </w:tr>
      <w:tr w:rsidR="001A654C" w:rsidRPr="001A654C" w14:paraId="12F79116" w14:textId="77777777" w:rsidTr="001A654C">
        <w:trPr>
          <w:trHeight w:val="266"/>
        </w:trPr>
        <w:tc>
          <w:tcPr>
            <w:tcW w:w="1168" w:type="pct"/>
            <w:vMerge/>
          </w:tcPr>
          <w:p w14:paraId="4F4F495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FBD79D4"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2. Особенности сборки деревянных конструкций малых архитектурных форм. Чтение рабочей документации.</w:t>
            </w:r>
          </w:p>
        </w:tc>
      </w:tr>
      <w:tr w:rsidR="001A654C" w:rsidRPr="001A654C" w14:paraId="47FF9F60" w14:textId="77777777" w:rsidTr="001A654C">
        <w:trPr>
          <w:trHeight w:val="266"/>
        </w:trPr>
        <w:tc>
          <w:tcPr>
            <w:tcW w:w="1168" w:type="pct"/>
            <w:vMerge/>
          </w:tcPr>
          <w:p w14:paraId="3E85AF04"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9804DF"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 xml:space="preserve"> 3. Искусственное освещение объектов ландшафтной архитектуры. Элементы систем освещения. </w:t>
            </w:r>
          </w:p>
        </w:tc>
      </w:tr>
      <w:tr w:rsidR="001A654C" w:rsidRPr="001A654C" w14:paraId="38E9A2EB" w14:textId="77777777" w:rsidTr="001A654C">
        <w:trPr>
          <w:trHeight w:val="266"/>
        </w:trPr>
        <w:tc>
          <w:tcPr>
            <w:tcW w:w="1168" w:type="pct"/>
            <w:vMerge/>
          </w:tcPr>
          <w:p w14:paraId="349200D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036FF36"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43B0012B" w14:textId="77777777" w:rsidTr="001A654C">
        <w:trPr>
          <w:trHeight w:val="266"/>
        </w:trPr>
        <w:tc>
          <w:tcPr>
            <w:tcW w:w="1168" w:type="pct"/>
            <w:vMerge/>
          </w:tcPr>
          <w:p w14:paraId="761BE536"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73552A3"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4. </w:t>
            </w:r>
            <w:r w:rsidRPr="001A654C">
              <w:rPr>
                <w:rFonts w:ascii="Times New Roman" w:eastAsia="Times New Roman" w:hAnsi="Times New Roman" w:cs="Times New Roman"/>
                <w:bCs/>
                <w:sz w:val="24"/>
                <w:szCs w:val="24"/>
                <w:lang w:eastAsia="ru-RU"/>
              </w:rPr>
              <w:t>Составление спецификации по заданной деревянной конструкции садового МАФ</w:t>
            </w:r>
          </w:p>
        </w:tc>
      </w:tr>
      <w:tr w:rsidR="001A654C" w:rsidRPr="001A654C" w14:paraId="314815E3" w14:textId="77777777" w:rsidTr="001A654C">
        <w:trPr>
          <w:trHeight w:val="179"/>
        </w:trPr>
        <w:tc>
          <w:tcPr>
            <w:tcW w:w="1168" w:type="pct"/>
            <w:vMerge w:val="restart"/>
          </w:tcPr>
          <w:p w14:paraId="5229B32D"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4.1 Технологии посадочных работ древесно-кустарниковых растений</w:t>
            </w:r>
          </w:p>
        </w:tc>
        <w:tc>
          <w:tcPr>
            <w:tcW w:w="3832" w:type="pct"/>
          </w:tcPr>
          <w:p w14:paraId="24CB960C"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 Содержание</w:t>
            </w:r>
          </w:p>
        </w:tc>
      </w:tr>
      <w:tr w:rsidR="001A654C" w:rsidRPr="001A654C" w14:paraId="6CF6F1DE" w14:textId="77777777" w:rsidTr="001A654C">
        <w:trPr>
          <w:trHeight w:val="549"/>
        </w:trPr>
        <w:tc>
          <w:tcPr>
            <w:tcW w:w="1168" w:type="pct"/>
            <w:vMerge/>
          </w:tcPr>
          <w:p w14:paraId="357C82E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4B69ECE"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Подготовка участка к озеленению: разбивка участка, очистка и планировка территории, подготовка почвогрунтов, сохранение и защита ценных насаждений. Чтение разбивочно-посадочных чертежей.</w:t>
            </w:r>
          </w:p>
        </w:tc>
      </w:tr>
      <w:tr w:rsidR="001A654C" w:rsidRPr="001A654C" w14:paraId="374BA3BA" w14:textId="77777777" w:rsidTr="001A654C">
        <w:trPr>
          <w:trHeight w:val="266"/>
        </w:trPr>
        <w:tc>
          <w:tcPr>
            <w:tcW w:w="1168" w:type="pct"/>
            <w:vMerge/>
          </w:tcPr>
          <w:p w14:paraId="58A9B1DB"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1190118"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2.</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Технология посадки древесных растений: крупномерных деревьев с комом, саженцев с открытой корневой системой. Анкеровка древесных растений.</w:t>
            </w:r>
          </w:p>
        </w:tc>
      </w:tr>
      <w:tr w:rsidR="001A654C" w:rsidRPr="001A654C" w14:paraId="64018710" w14:textId="77777777" w:rsidTr="001A654C">
        <w:trPr>
          <w:trHeight w:val="266"/>
        </w:trPr>
        <w:tc>
          <w:tcPr>
            <w:tcW w:w="1168" w:type="pct"/>
            <w:vMerge/>
          </w:tcPr>
          <w:p w14:paraId="6BD4DE4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0602893" w14:textId="77777777" w:rsidR="001A654C" w:rsidRPr="001A654C" w:rsidRDefault="001A654C" w:rsidP="00271CCA">
            <w:pPr>
              <w:contextualSpacing/>
              <w:rPr>
                <w:rFonts w:ascii="Times New Roman" w:eastAsia="Calibri" w:hAnsi="Times New Roman" w:cs="Times New Roman"/>
                <w:bCs/>
                <w:sz w:val="24"/>
                <w:szCs w:val="24"/>
                <w:lang w:eastAsia="ru-RU"/>
              </w:rPr>
            </w:pPr>
            <w:r w:rsidRPr="001A654C">
              <w:rPr>
                <w:rFonts w:ascii="Times New Roman" w:eastAsia="Times New Roman" w:hAnsi="Times New Roman" w:cs="Times New Roman"/>
                <w:bCs/>
                <w:sz w:val="24"/>
                <w:szCs w:val="24"/>
                <w:lang w:eastAsia="ru-RU"/>
              </w:rPr>
              <w:t>3.</w:t>
            </w:r>
            <w:r w:rsidRPr="001A654C">
              <w:rPr>
                <w:rFonts w:ascii="Times New Roman" w:eastAsia="Calibri" w:hAnsi="Times New Roman" w:cs="Times New Roman"/>
                <w:bCs/>
                <w:sz w:val="24"/>
                <w:szCs w:val="24"/>
                <w:lang w:eastAsia="ru-RU"/>
              </w:rPr>
              <w:t xml:space="preserve"> </w:t>
            </w:r>
            <w:r w:rsidRPr="001A654C">
              <w:rPr>
                <w:rFonts w:ascii="Times New Roman" w:eastAsia="Times New Roman" w:hAnsi="Times New Roman" w:cs="Times New Roman"/>
                <w:bCs/>
                <w:sz w:val="24"/>
                <w:szCs w:val="24"/>
                <w:lang w:eastAsia="ru-RU"/>
              </w:rPr>
              <w:t xml:space="preserve">Технология посадки кустарниковых растений: солитер, кустарники в группе, живая изгородь из кустарников. </w:t>
            </w:r>
          </w:p>
        </w:tc>
      </w:tr>
      <w:tr w:rsidR="001A654C" w:rsidRPr="001A654C" w14:paraId="2B2B6A84" w14:textId="77777777" w:rsidTr="001A654C">
        <w:trPr>
          <w:trHeight w:val="266"/>
        </w:trPr>
        <w:tc>
          <w:tcPr>
            <w:tcW w:w="1168" w:type="pct"/>
            <w:vMerge/>
          </w:tcPr>
          <w:p w14:paraId="29A74DB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25D950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4.</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bCs/>
                <w:sz w:val="24"/>
                <w:szCs w:val="24"/>
                <w:lang w:eastAsia="ru-RU"/>
              </w:rPr>
              <w:t xml:space="preserve">Техника </w:t>
            </w:r>
            <w:proofErr w:type="spellStart"/>
            <w:r w:rsidRPr="001A654C">
              <w:rPr>
                <w:rFonts w:ascii="Times New Roman" w:eastAsia="Times New Roman" w:hAnsi="Times New Roman" w:cs="Times New Roman"/>
                <w:bCs/>
                <w:sz w:val="24"/>
                <w:szCs w:val="24"/>
                <w:lang w:eastAsia="ru-RU"/>
              </w:rPr>
              <w:t>послепосадочного</w:t>
            </w:r>
            <w:proofErr w:type="spellEnd"/>
            <w:r w:rsidRPr="001A654C">
              <w:rPr>
                <w:rFonts w:ascii="Times New Roman" w:eastAsia="Times New Roman" w:hAnsi="Times New Roman" w:cs="Times New Roman"/>
                <w:bCs/>
                <w:sz w:val="24"/>
                <w:szCs w:val="24"/>
                <w:lang w:eastAsia="ru-RU"/>
              </w:rPr>
              <w:t xml:space="preserve"> ухода за древесно-кустарниковыми растениями</w:t>
            </w:r>
          </w:p>
        </w:tc>
      </w:tr>
      <w:tr w:rsidR="001A654C" w:rsidRPr="001A654C" w14:paraId="04F16CC7" w14:textId="77777777" w:rsidTr="001A654C">
        <w:trPr>
          <w:trHeight w:val="266"/>
        </w:trPr>
        <w:tc>
          <w:tcPr>
            <w:tcW w:w="1168" w:type="pct"/>
            <w:vMerge/>
          </w:tcPr>
          <w:p w14:paraId="3BA2012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5113F02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5B2D6D29" w14:textId="77777777" w:rsidTr="001A654C">
        <w:trPr>
          <w:trHeight w:val="266"/>
        </w:trPr>
        <w:tc>
          <w:tcPr>
            <w:tcW w:w="1168" w:type="pct"/>
            <w:vMerge/>
          </w:tcPr>
          <w:p w14:paraId="3CE6C8E3"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CB587F3"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5.</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размеров посадочных ям, объема выемки грунта, объема боратной засыпки плодородного грунта для посадки заданного количества растений на объекте</w:t>
            </w:r>
          </w:p>
        </w:tc>
      </w:tr>
      <w:tr w:rsidR="001A654C" w:rsidRPr="001A654C" w14:paraId="6FDE12E5" w14:textId="77777777" w:rsidTr="00271CCA">
        <w:trPr>
          <w:trHeight w:val="242"/>
        </w:trPr>
        <w:tc>
          <w:tcPr>
            <w:tcW w:w="1168" w:type="pct"/>
            <w:vMerge w:val="restart"/>
          </w:tcPr>
          <w:p w14:paraId="397EAF96" w14:textId="033C8BE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4.2. Технологии устройства цветников и газонов</w:t>
            </w:r>
          </w:p>
        </w:tc>
        <w:tc>
          <w:tcPr>
            <w:tcW w:w="3832" w:type="pct"/>
          </w:tcPr>
          <w:p w14:paraId="4C22D8A5"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 xml:space="preserve">Содержание </w:t>
            </w:r>
          </w:p>
        </w:tc>
      </w:tr>
      <w:tr w:rsidR="001A654C" w:rsidRPr="001A654C" w14:paraId="4DE459A4" w14:textId="77777777" w:rsidTr="001A654C">
        <w:tc>
          <w:tcPr>
            <w:tcW w:w="1168" w:type="pct"/>
            <w:vMerge/>
            <w:vAlign w:val="center"/>
          </w:tcPr>
          <w:p w14:paraId="3587DD0B"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837C098"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1.</w:t>
            </w:r>
            <w:r w:rsidRPr="001A654C">
              <w:rPr>
                <w:rFonts w:ascii="Times New Roman" w:eastAsia="Calibri" w:hAnsi="Times New Roman" w:cs="Times New Roman"/>
                <w:sz w:val="24"/>
                <w:szCs w:val="24"/>
              </w:rPr>
              <w:t xml:space="preserve"> Разбивка цветников, перенос проекта в натуру. Технологии посадки цветочно-декоративных растений. </w:t>
            </w:r>
          </w:p>
        </w:tc>
      </w:tr>
      <w:tr w:rsidR="001A654C" w:rsidRPr="001A654C" w14:paraId="3450D4D2" w14:textId="77777777" w:rsidTr="001A654C">
        <w:trPr>
          <w:trHeight w:val="225"/>
        </w:trPr>
        <w:tc>
          <w:tcPr>
            <w:tcW w:w="1168" w:type="pct"/>
            <w:vMerge/>
            <w:vAlign w:val="center"/>
          </w:tcPr>
          <w:p w14:paraId="4C4FBAE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C2E17A" w14:textId="77777777" w:rsidR="001A654C" w:rsidRPr="001A654C" w:rsidRDefault="001A654C" w:rsidP="00271CCA">
            <w:pPr>
              <w:suppressAutoHyphens/>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2. Устройство газонного покрытия. Технологии посева газонных трав. Технологии укладки рулонного газона</w:t>
            </w:r>
          </w:p>
        </w:tc>
      </w:tr>
      <w:tr w:rsidR="001A654C" w:rsidRPr="001A654C" w14:paraId="1DC1636C" w14:textId="77777777" w:rsidTr="00271CCA">
        <w:trPr>
          <w:trHeight w:val="120"/>
        </w:trPr>
        <w:tc>
          <w:tcPr>
            <w:tcW w:w="1168" w:type="pct"/>
            <w:vMerge/>
            <w:vAlign w:val="center"/>
          </w:tcPr>
          <w:p w14:paraId="1C014B6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78B6F427" w14:textId="77777777" w:rsidR="001A654C" w:rsidRPr="001A654C" w:rsidRDefault="001A654C" w:rsidP="00271CCA">
            <w:pPr>
              <w:suppressAutoHyphens/>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1A654C" w:rsidRPr="001A654C" w14:paraId="1CB461B8" w14:textId="77777777" w:rsidTr="001A654C">
        <w:trPr>
          <w:trHeight w:val="457"/>
        </w:trPr>
        <w:tc>
          <w:tcPr>
            <w:tcW w:w="1168" w:type="pct"/>
            <w:vMerge/>
            <w:vAlign w:val="center"/>
          </w:tcPr>
          <w:p w14:paraId="1F0FE567"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3FE0589D" w14:textId="77777777" w:rsidR="001A654C" w:rsidRPr="001A654C" w:rsidRDefault="001A654C" w:rsidP="00271CCA">
            <w:pPr>
              <w:contextualSpacing/>
              <w:rPr>
                <w:rFonts w:ascii="Times New Roman" w:eastAsia="Times New Roman" w:hAnsi="Times New Roman" w:cs="Times New Roman"/>
                <w:b/>
                <w:sz w:val="24"/>
                <w:szCs w:val="24"/>
                <w:lang w:eastAsia="ru-RU"/>
              </w:rPr>
            </w:pPr>
            <w:r w:rsidRPr="001A654C">
              <w:rPr>
                <w:rFonts w:ascii="Times New Roman" w:eastAsia="Times New Roman" w:hAnsi="Times New Roman" w:cs="Times New Roman"/>
                <w:b/>
                <w:sz w:val="24"/>
                <w:szCs w:val="24"/>
                <w:lang w:eastAsia="ru-RU"/>
              </w:rPr>
              <w:t>Практическое занятие 6.</w:t>
            </w:r>
            <w:r w:rsidRPr="001A654C">
              <w:rPr>
                <w:rFonts w:ascii="Times New Roman" w:eastAsia="Calibri" w:hAnsi="Times New Roman" w:cs="Times New Roman"/>
                <w:sz w:val="24"/>
              </w:rPr>
              <w:t xml:space="preserve"> </w:t>
            </w:r>
            <w:r w:rsidRPr="001A654C">
              <w:rPr>
                <w:rFonts w:ascii="Times New Roman" w:eastAsia="Times New Roman" w:hAnsi="Times New Roman" w:cs="Times New Roman"/>
                <w:sz w:val="24"/>
                <w:szCs w:val="24"/>
                <w:lang w:eastAsia="ru-RU"/>
              </w:rPr>
              <w:t>Расчет количества посадочного материала заданного ассортимента цветочно-декоративных растений для посадки в цветник заданной площади</w:t>
            </w:r>
          </w:p>
        </w:tc>
      </w:tr>
      <w:tr w:rsidR="001A654C" w:rsidRPr="001A654C" w14:paraId="10EEEFE8" w14:textId="77777777" w:rsidTr="001A654C">
        <w:trPr>
          <w:trHeight w:val="266"/>
        </w:trPr>
        <w:tc>
          <w:tcPr>
            <w:tcW w:w="1168" w:type="pct"/>
            <w:vMerge w:val="restart"/>
          </w:tcPr>
          <w:p w14:paraId="4F158BC9"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Тема 5.1. Техническое обслуживание и содержание объектов</w:t>
            </w:r>
          </w:p>
        </w:tc>
        <w:tc>
          <w:tcPr>
            <w:tcW w:w="3832" w:type="pct"/>
          </w:tcPr>
          <w:p w14:paraId="08A083DA"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Содержание</w:t>
            </w:r>
          </w:p>
        </w:tc>
      </w:tr>
      <w:tr w:rsidR="001A654C" w:rsidRPr="001A654C" w14:paraId="69964858" w14:textId="77777777" w:rsidTr="001A654C">
        <w:trPr>
          <w:trHeight w:val="459"/>
        </w:trPr>
        <w:tc>
          <w:tcPr>
            <w:tcW w:w="1168" w:type="pct"/>
            <w:vMerge/>
          </w:tcPr>
          <w:p w14:paraId="3976431D"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8F99358"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1. Технологии выполнения работ по обслуживанию и содержанию покрытий садово-парковых дорожек и площадок. Сезонность работ.</w:t>
            </w:r>
          </w:p>
        </w:tc>
      </w:tr>
      <w:tr w:rsidR="001A654C" w:rsidRPr="001A654C" w14:paraId="27E2FA27" w14:textId="77777777" w:rsidTr="001A654C">
        <w:trPr>
          <w:trHeight w:val="457"/>
        </w:trPr>
        <w:tc>
          <w:tcPr>
            <w:tcW w:w="1168" w:type="pct"/>
            <w:vMerge/>
          </w:tcPr>
          <w:p w14:paraId="45624CB5"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67259571"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Cs/>
                <w:sz w:val="24"/>
                <w:szCs w:val="24"/>
                <w:lang w:eastAsia="ru-RU"/>
              </w:rPr>
              <w:t>2.Технология выполнения работ по содержанию древесно-кустарниковых насаждений, цветочно-декоративных растений и газонов на объектах. Стрижка, санитарная обрезка насаждений, удалений насаждений. Уход за цветниками и газонным покрытием. Сезонность работ.</w:t>
            </w:r>
          </w:p>
        </w:tc>
      </w:tr>
      <w:tr w:rsidR="001A654C" w:rsidRPr="001A654C" w14:paraId="26F1E90E" w14:textId="77777777" w:rsidTr="001A654C">
        <w:trPr>
          <w:trHeight w:val="457"/>
        </w:trPr>
        <w:tc>
          <w:tcPr>
            <w:tcW w:w="1168" w:type="pct"/>
            <w:vMerge/>
          </w:tcPr>
          <w:p w14:paraId="49A36570"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1C77472A" w14:textId="77777777" w:rsidR="001A654C" w:rsidRPr="001A654C" w:rsidRDefault="001A654C" w:rsidP="00271CCA">
            <w:pPr>
              <w:contextualSpacing/>
              <w:rPr>
                <w:rFonts w:ascii="Times New Roman" w:eastAsia="Times New Roman" w:hAnsi="Times New Roman" w:cs="Times New Roman"/>
                <w:bCs/>
                <w:sz w:val="24"/>
                <w:szCs w:val="24"/>
                <w:lang w:eastAsia="ru-RU"/>
              </w:rPr>
            </w:pPr>
            <w:r w:rsidRPr="001A654C">
              <w:rPr>
                <w:rFonts w:ascii="Times New Roman" w:eastAsia="Times New Roman" w:hAnsi="Times New Roman" w:cs="Times New Roman"/>
                <w:bCs/>
                <w:sz w:val="24"/>
                <w:szCs w:val="24"/>
                <w:lang w:eastAsia="ru-RU"/>
              </w:rPr>
              <w:t>3.Обслуживание инженерных систем (автополив, дренаж). Определение дефектов малых архитектурных форм. Содержание малых архитектурных форм.</w:t>
            </w:r>
          </w:p>
        </w:tc>
      </w:tr>
      <w:tr w:rsidR="001A654C" w:rsidRPr="001A654C" w14:paraId="77100106" w14:textId="77777777" w:rsidTr="001A654C">
        <w:trPr>
          <w:trHeight w:val="90"/>
        </w:trPr>
        <w:tc>
          <w:tcPr>
            <w:tcW w:w="1168" w:type="pct"/>
            <w:vMerge/>
          </w:tcPr>
          <w:p w14:paraId="29868CEA"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29D8A3C8"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1A654C" w:rsidRPr="001A654C" w14:paraId="03E91C0B" w14:textId="77777777" w:rsidTr="001A654C">
        <w:trPr>
          <w:trHeight w:val="266"/>
        </w:trPr>
        <w:tc>
          <w:tcPr>
            <w:tcW w:w="1168" w:type="pct"/>
            <w:vMerge/>
          </w:tcPr>
          <w:p w14:paraId="3C044D6C" w14:textId="77777777" w:rsidR="001A654C" w:rsidRPr="001A654C" w:rsidRDefault="001A654C" w:rsidP="00271CCA">
            <w:pPr>
              <w:contextualSpacing/>
              <w:rPr>
                <w:rFonts w:ascii="Times New Roman" w:eastAsia="Times New Roman" w:hAnsi="Times New Roman" w:cs="Times New Roman"/>
                <w:b/>
                <w:bCs/>
                <w:sz w:val="24"/>
                <w:szCs w:val="24"/>
                <w:lang w:eastAsia="ru-RU"/>
              </w:rPr>
            </w:pPr>
          </w:p>
        </w:tc>
        <w:tc>
          <w:tcPr>
            <w:tcW w:w="3832" w:type="pct"/>
          </w:tcPr>
          <w:p w14:paraId="0C1B0706"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Практическое занятие 7. </w:t>
            </w:r>
            <w:r w:rsidRPr="001A654C">
              <w:rPr>
                <w:rFonts w:ascii="Times New Roman" w:eastAsia="Times New Roman" w:hAnsi="Times New Roman" w:cs="Times New Roman"/>
                <w:bCs/>
                <w:sz w:val="24"/>
                <w:szCs w:val="24"/>
                <w:lang w:eastAsia="ru-RU"/>
              </w:rPr>
              <w:t>Составления графика производства работ по содержанию объекта с заданным перечнем элементов благоустройства и озеленения по сезонам.</w:t>
            </w:r>
          </w:p>
        </w:tc>
      </w:tr>
      <w:tr w:rsidR="001A654C" w:rsidRPr="001A654C" w14:paraId="11E2D91E" w14:textId="77777777" w:rsidTr="001A654C">
        <w:tc>
          <w:tcPr>
            <w:tcW w:w="5000" w:type="pct"/>
            <w:gridSpan w:val="2"/>
          </w:tcPr>
          <w:p w14:paraId="2A817AEA" w14:textId="1D88E002"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Учебная практика (Проводится в мастерской)</w:t>
            </w:r>
          </w:p>
          <w:p w14:paraId="44551DE7"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Виды работ</w:t>
            </w:r>
          </w:p>
          <w:p w14:paraId="1068F7EB"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Чтение разбивочных чертежей и выполнение разбивки территории</w:t>
            </w:r>
          </w:p>
          <w:p w14:paraId="25FBB36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Планировка участка по высотным отметкам</w:t>
            </w:r>
          </w:p>
          <w:p w14:paraId="441E901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Подготовка основания под мощение</w:t>
            </w:r>
          </w:p>
          <w:p w14:paraId="638AD776"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бетонной плитки</w:t>
            </w:r>
          </w:p>
          <w:p w14:paraId="6078B58A"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брусчатки (натурального камня)</w:t>
            </w:r>
          </w:p>
          <w:p w14:paraId="11D949A6"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мощения из камня-плитняка</w:t>
            </w:r>
          </w:p>
          <w:p w14:paraId="57EB28F7"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элементов пошагового мощения с отсевом</w:t>
            </w:r>
          </w:p>
          <w:p w14:paraId="738F6664"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Установка бордюра (бетонный, пластиковый)</w:t>
            </w:r>
          </w:p>
          <w:p w14:paraId="5F58024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Устройство подпорной стенки из плитняка</w:t>
            </w:r>
          </w:p>
          <w:p w14:paraId="4E5CA361"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Прокладка и запуск системы полива</w:t>
            </w:r>
          </w:p>
          <w:p w14:paraId="52F4998D"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элементарных схем освещения</w:t>
            </w:r>
          </w:p>
          <w:p w14:paraId="0CB3A3D9"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Сборка различных деревянных конструкций (настил, скамья, ограждение)</w:t>
            </w:r>
          </w:p>
          <w:p w14:paraId="62A16557"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крупномерных растений, </w:t>
            </w:r>
            <w:proofErr w:type="spellStart"/>
            <w:r w:rsidRPr="001A654C">
              <w:rPr>
                <w:rFonts w:ascii="Times New Roman" w:eastAsia="Times New Roman" w:hAnsi="Times New Roman" w:cs="Times New Roman"/>
                <w:sz w:val="24"/>
                <w:szCs w:val="24"/>
                <w:lang w:eastAsia="ru-RU"/>
              </w:rPr>
              <w:t>послепосадочный</w:t>
            </w:r>
            <w:proofErr w:type="spellEnd"/>
            <w:r w:rsidRPr="001A654C">
              <w:rPr>
                <w:rFonts w:ascii="Times New Roman" w:eastAsia="Times New Roman" w:hAnsi="Times New Roman" w:cs="Times New Roman"/>
                <w:sz w:val="24"/>
                <w:szCs w:val="24"/>
                <w:lang w:eastAsia="ru-RU"/>
              </w:rPr>
              <w:t xml:space="preserve"> уход</w:t>
            </w:r>
          </w:p>
          <w:p w14:paraId="64B9AC92"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Выполнение рядовой посадки растений</w:t>
            </w:r>
          </w:p>
          <w:p w14:paraId="421E4171"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 xml:space="preserve">Посадка растений в группы </w:t>
            </w:r>
          </w:p>
          <w:p w14:paraId="1DC1752D"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Формирование декоративных композиций из растений</w:t>
            </w:r>
          </w:p>
          <w:p w14:paraId="21B9131F"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Проведение ухода за посадками, стрижка живой изгороди</w:t>
            </w:r>
          </w:p>
          <w:p w14:paraId="541F4295"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Укладка рулонного газона, уход за газоном</w:t>
            </w:r>
          </w:p>
          <w:p w14:paraId="4E4A426B" w14:textId="77777777" w:rsidR="001A654C" w:rsidRPr="001A654C" w:rsidRDefault="001A654C" w:rsidP="00271CCA">
            <w:pPr>
              <w:numPr>
                <w:ilvl w:val="0"/>
                <w:numId w:val="18"/>
              </w:numPr>
              <w:contextualSpacing/>
              <w:rPr>
                <w:rFonts w:ascii="Times New Roman" w:eastAsia="Times New Roman" w:hAnsi="Times New Roman" w:cs="Times New Roman"/>
                <w:sz w:val="24"/>
                <w:szCs w:val="24"/>
                <w:lang w:eastAsia="ru-RU"/>
              </w:rPr>
            </w:pPr>
            <w:r w:rsidRPr="001A654C">
              <w:rPr>
                <w:rFonts w:ascii="Times New Roman" w:eastAsia="Times New Roman" w:hAnsi="Times New Roman" w:cs="Times New Roman"/>
                <w:sz w:val="24"/>
                <w:szCs w:val="24"/>
                <w:lang w:eastAsia="ru-RU"/>
              </w:rPr>
              <w:t>Мульчирование посадок</w:t>
            </w:r>
          </w:p>
        </w:tc>
      </w:tr>
      <w:tr w:rsidR="001A654C" w:rsidRPr="001A654C" w14:paraId="797C42E2" w14:textId="77777777" w:rsidTr="001A654C">
        <w:tc>
          <w:tcPr>
            <w:tcW w:w="5000" w:type="pct"/>
            <w:gridSpan w:val="2"/>
          </w:tcPr>
          <w:p w14:paraId="46B009FF" w14:textId="1523E806" w:rsidR="001A654C" w:rsidRPr="001A654C" w:rsidRDefault="001A654C" w:rsidP="00271CCA">
            <w:pPr>
              <w:contextualSpacing/>
              <w:rPr>
                <w:rFonts w:ascii="Times New Roman" w:eastAsia="Times New Roman" w:hAnsi="Times New Roman" w:cs="Times New Roman"/>
                <w:i/>
                <w:sz w:val="24"/>
                <w:szCs w:val="24"/>
                <w:lang w:eastAsia="ru-RU"/>
              </w:rPr>
            </w:pPr>
            <w:r w:rsidRPr="001A654C">
              <w:rPr>
                <w:rFonts w:ascii="Times New Roman" w:eastAsia="Times New Roman" w:hAnsi="Times New Roman" w:cs="Times New Roman"/>
                <w:b/>
                <w:bCs/>
                <w:sz w:val="24"/>
                <w:szCs w:val="24"/>
                <w:lang w:eastAsia="ru-RU"/>
              </w:rPr>
              <w:t>Производственная практика</w:t>
            </w:r>
          </w:p>
          <w:p w14:paraId="6A7C5B05" w14:textId="77777777" w:rsidR="001A654C" w:rsidRPr="001A654C" w:rsidRDefault="001A654C" w:rsidP="00271CCA">
            <w:pPr>
              <w:contextualSpacing/>
              <w:rPr>
                <w:rFonts w:ascii="Times New Roman" w:eastAsia="Times New Roman" w:hAnsi="Times New Roman" w:cs="Times New Roman"/>
                <w:b/>
                <w:bCs/>
                <w:sz w:val="24"/>
                <w:szCs w:val="24"/>
                <w:lang w:eastAsia="ru-RU"/>
              </w:rPr>
            </w:pPr>
            <w:r w:rsidRPr="001A654C">
              <w:rPr>
                <w:rFonts w:ascii="Times New Roman" w:eastAsia="Times New Roman" w:hAnsi="Times New Roman" w:cs="Times New Roman"/>
                <w:b/>
                <w:bCs/>
                <w:sz w:val="24"/>
                <w:szCs w:val="24"/>
                <w:lang w:eastAsia="ru-RU"/>
              </w:rPr>
              <w:t xml:space="preserve">Виды работ </w:t>
            </w:r>
          </w:p>
          <w:p w14:paraId="3FBCB16C"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работ по подготовке территории к посадочным работам </w:t>
            </w:r>
          </w:p>
          <w:p w14:paraId="44EF5792"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горизонтальной планировки участка</w:t>
            </w:r>
          </w:p>
          <w:p w14:paraId="2CFF65F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разметки территории для посадки деревьев и кустарников</w:t>
            </w:r>
          </w:p>
          <w:p w14:paraId="5CF86E9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оснований, посадочных ям и траншей для посадки древесно-кустарниковых растений вручную</w:t>
            </w:r>
          </w:p>
          <w:p w14:paraId="41B80607"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деревьев с закрытой и открытой корневой системой</w:t>
            </w:r>
          </w:p>
          <w:p w14:paraId="4BCC0C97"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Устройство поливочных кругов после осуществления посадочных работ</w:t>
            </w:r>
          </w:p>
          <w:p w14:paraId="6E0BD2B9"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привязки посаженных растений</w:t>
            </w:r>
          </w:p>
          <w:p w14:paraId="569FE33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Использование методов анкеровки при посадке деревьев</w:t>
            </w:r>
          </w:p>
          <w:p w14:paraId="4EDB9C8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Осуществление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древесными растениями</w:t>
            </w:r>
          </w:p>
          <w:p w14:paraId="5A0FC233"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посадки кустарников в живую изгородь</w:t>
            </w:r>
          </w:p>
          <w:p w14:paraId="299A075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кустарниками</w:t>
            </w:r>
          </w:p>
          <w:p w14:paraId="1518E5F5"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стрижки кустарников в живой изгороди</w:t>
            </w:r>
          </w:p>
          <w:p w14:paraId="773AAECF"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санитарной обрезки древесных насаждений</w:t>
            </w:r>
          </w:p>
          <w:p w14:paraId="21512DFE"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санитарного состояния насаждений на объекте</w:t>
            </w:r>
          </w:p>
          <w:p w14:paraId="425E273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территории для цветочного оформления</w:t>
            </w:r>
          </w:p>
          <w:p w14:paraId="31143151"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Разбивка цветника</w:t>
            </w:r>
          </w:p>
          <w:p w14:paraId="6EB4C85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Нанесение рисунка цветника на спланированную поверхность</w:t>
            </w:r>
          </w:p>
          <w:p w14:paraId="2875A7B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Высадка рассады цветочно-декоративных растений в грунт</w:t>
            </w:r>
          </w:p>
          <w:p w14:paraId="44B0CF1B"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 xml:space="preserve">Выполнение </w:t>
            </w:r>
            <w:proofErr w:type="spellStart"/>
            <w:r w:rsidRPr="001A654C">
              <w:rPr>
                <w:rFonts w:ascii="Times New Roman" w:eastAsia="Calibri" w:hAnsi="Times New Roman" w:cs="Times New Roman"/>
                <w:bCs/>
                <w:sz w:val="24"/>
                <w:szCs w:val="20"/>
                <w:lang w:eastAsia="ru-RU"/>
              </w:rPr>
              <w:t>послепосадочного</w:t>
            </w:r>
            <w:proofErr w:type="spellEnd"/>
            <w:r w:rsidRPr="001A654C">
              <w:rPr>
                <w:rFonts w:ascii="Times New Roman" w:eastAsia="Calibri" w:hAnsi="Times New Roman" w:cs="Times New Roman"/>
                <w:bCs/>
                <w:sz w:val="24"/>
                <w:szCs w:val="20"/>
                <w:lang w:eastAsia="ru-RU"/>
              </w:rPr>
              <w:t xml:space="preserve"> ухода за цветочно-декоративными растениями</w:t>
            </w:r>
          </w:p>
          <w:p w14:paraId="4E0629A8"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укладки рулонного газона</w:t>
            </w:r>
          </w:p>
          <w:p w14:paraId="5D78EC9E"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укладке рулонного газона</w:t>
            </w:r>
          </w:p>
          <w:p w14:paraId="031A5A65"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Подготовка основания для устройства газонного покрытия методом посева газонных трав</w:t>
            </w:r>
          </w:p>
          <w:p w14:paraId="250A84DF"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посеву газонных трав</w:t>
            </w:r>
          </w:p>
          <w:p w14:paraId="1F9830FD"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уходовых работ за газоном</w:t>
            </w:r>
          </w:p>
          <w:p w14:paraId="2C9C1973"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качества и технического состояния дорожных покрытий</w:t>
            </w:r>
          </w:p>
          <w:p w14:paraId="7B892BD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Осуществление работ по ремонту покрытий садово-парковых дорожек</w:t>
            </w:r>
          </w:p>
          <w:p w14:paraId="5862BF0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Оценка технического состояния малых архитектурных форм</w:t>
            </w:r>
          </w:p>
          <w:p w14:paraId="5F464754"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Выявление дефектов малых архитектурных форм, описание возможных мер устранения дефектов</w:t>
            </w:r>
          </w:p>
          <w:p w14:paraId="262B43AC"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содержанию покрытий дорожек и площадок</w:t>
            </w:r>
          </w:p>
          <w:p w14:paraId="64CFF56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bCs/>
                <w:sz w:val="24"/>
                <w:szCs w:val="20"/>
                <w:lang w:eastAsia="ru-RU"/>
              </w:rPr>
            </w:pPr>
            <w:r w:rsidRPr="001A654C">
              <w:rPr>
                <w:rFonts w:ascii="Times New Roman" w:eastAsia="Calibri" w:hAnsi="Times New Roman" w:cs="Times New Roman"/>
                <w:bCs/>
                <w:sz w:val="24"/>
                <w:szCs w:val="20"/>
                <w:lang w:eastAsia="ru-RU"/>
              </w:rPr>
              <w:t>Выполнение работ по уходу и содержанию зеленых насаждений на объекте</w:t>
            </w:r>
          </w:p>
          <w:p w14:paraId="19054030" w14:textId="77777777" w:rsidR="001A654C" w:rsidRPr="001A654C" w:rsidRDefault="001A654C" w:rsidP="00271CCA">
            <w:pPr>
              <w:widowControl w:val="0"/>
              <w:numPr>
                <w:ilvl w:val="0"/>
                <w:numId w:val="19"/>
              </w:numPr>
              <w:autoSpaceDE w:val="0"/>
              <w:autoSpaceDN w:val="0"/>
              <w:adjustRightInd w:val="0"/>
              <w:ind w:left="714" w:hanging="357"/>
              <w:contextualSpacing/>
              <w:rPr>
                <w:rFonts w:ascii="Times New Roman" w:eastAsia="Calibri" w:hAnsi="Times New Roman" w:cs="Times New Roman"/>
                <w:sz w:val="24"/>
                <w:szCs w:val="24"/>
                <w:lang w:eastAsia="ru-RU"/>
              </w:rPr>
            </w:pPr>
            <w:r w:rsidRPr="001A654C">
              <w:rPr>
                <w:rFonts w:ascii="Times New Roman" w:eastAsia="Calibri" w:hAnsi="Times New Roman" w:cs="Times New Roman"/>
                <w:bCs/>
                <w:sz w:val="24"/>
                <w:szCs w:val="20"/>
                <w:lang w:eastAsia="ru-RU"/>
              </w:rPr>
              <w:t>Составлять график выполнения работ по уходу за элементами благоустройства и озеленения на объекте</w:t>
            </w:r>
          </w:p>
        </w:tc>
      </w:tr>
      <w:tr w:rsidR="001A654C" w:rsidRPr="001A654C" w14:paraId="1D86477F" w14:textId="77777777" w:rsidTr="001A654C">
        <w:tc>
          <w:tcPr>
            <w:tcW w:w="5000" w:type="pct"/>
            <w:gridSpan w:val="2"/>
          </w:tcPr>
          <w:p w14:paraId="1D3F394F" w14:textId="48712807" w:rsidR="001A654C" w:rsidRPr="001A654C" w:rsidRDefault="001A654C" w:rsidP="00271CCA">
            <w:pPr>
              <w:contextualSpacing/>
              <w:rPr>
                <w:rFonts w:ascii="Times New Roman" w:eastAsia="Times New Roman" w:hAnsi="Times New Roman" w:cs="Times New Roman"/>
                <w:b/>
                <w:bCs/>
                <w:sz w:val="24"/>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1A654C" w:rsidRPr="001A654C" w14:paraId="4A29BF04" w14:textId="77777777" w:rsidTr="001A654C">
        <w:tc>
          <w:tcPr>
            <w:tcW w:w="5000" w:type="pct"/>
            <w:gridSpan w:val="2"/>
          </w:tcPr>
          <w:p w14:paraId="2F1EC2F3" w14:textId="076E7448" w:rsidR="001A654C" w:rsidRPr="001A654C" w:rsidRDefault="001A654C" w:rsidP="00271CCA">
            <w:pPr>
              <w:contextualSpacing/>
              <w:rPr>
                <w:rFonts w:ascii="Times New Roman" w:eastAsia="Times New Roman" w:hAnsi="Times New Roman" w:cs="Times New Roman"/>
                <w:b/>
                <w:bCs/>
                <w:sz w:val="24"/>
                <w:lang w:eastAsia="ru-RU"/>
              </w:rPr>
            </w:pPr>
            <w:r w:rsidRPr="001A654C">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216</w:t>
            </w:r>
          </w:p>
        </w:tc>
      </w:tr>
    </w:tbl>
    <w:p w14:paraId="607DACC2" w14:textId="1B07900D" w:rsidR="001A654C" w:rsidRPr="00782EFC" w:rsidRDefault="001A654C" w:rsidP="00C5086B">
      <w:pPr>
        <w:pStyle w:val="114"/>
        <w:ind w:firstLine="0"/>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6AF7DEB5" w14:textId="77777777" w:rsidR="00E1049D" w:rsidRPr="00FA680C" w:rsidRDefault="00E1049D" w:rsidP="00E1049D">
      <w:pPr>
        <w:suppressAutoHyphens/>
        <w:ind w:firstLine="709"/>
        <w:jc w:val="both"/>
        <w:rPr>
          <w:rFonts w:ascii="Times New Roman" w:hAnsi="Times New Roman" w:cs="Times New Roman"/>
          <w:bCs/>
          <w:sz w:val="24"/>
          <w:szCs w:val="24"/>
        </w:rPr>
      </w:pPr>
      <w:r w:rsidRPr="003B0020">
        <w:rPr>
          <w:rFonts w:ascii="Times New Roman" w:hAnsi="Times New Roman" w:cs="Times New Roman"/>
          <w:bCs/>
          <w:sz w:val="24"/>
          <w:szCs w:val="24"/>
        </w:rPr>
        <w:t>Кабинеты «Общепрофессиональных дисциплин и МДК»</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C3007CE" w14:textId="761BC04A" w:rsidR="00782EFC" w:rsidRPr="00587E84" w:rsidRDefault="00782EFC" w:rsidP="00782EFC">
      <w:pPr>
        <w:suppressAutoHyphens/>
        <w:ind w:firstLine="709"/>
        <w:jc w:val="both"/>
        <w:rPr>
          <w:rFonts w:ascii="Times New Roman" w:hAnsi="Times New Roman" w:cs="Times New Roman"/>
          <w:bCs/>
          <w:i/>
          <w:iCs/>
          <w:sz w:val="24"/>
          <w:szCs w:val="24"/>
          <w:highlight w:val="yellow"/>
        </w:rPr>
      </w:pPr>
      <w:r w:rsidRPr="00323953">
        <w:rPr>
          <w:rFonts w:ascii="Times New Roman" w:hAnsi="Times New Roman" w:cs="Times New Roman"/>
          <w:bCs/>
          <w:sz w:val="24"/>
          <w:szCs w:val="24"/>
        </w:rPr>
        <w:t>Мастерская</w:t>
      </w:r>
      <w:r w:rsidR="00C5086B" w:rsidRPr="00323953">
        <w:rPr>
          <w:rFonts w:ascii="Times New Roman" w:hAnsi="Times New Roman" w:cs="Times New Roman"/>
          <w:bCs/>
          <w:sz w:val="24"/>
          <w:szCs w:val="24"/>
        </w:rPr>
        <w:t xml:space="preserve"> </w:t>
      </w:r>
      <w:r w:rsidR="00323953" w:rsidRPr="00323953">
        <w:rPr>
          <w:rFonts w:ascii="Times New Roman" w:hAnsi="Times New Roman" w:cs="Times New Roman"/>
          <w:bCs/>
          <w:sz w:val="24"/>
          <w:szCs w:val="24"/>
        </w:rPr>
        <w:t>«</w:t>
      </w:r>
      <w:r w:rsidR="00323953" w:rsidRPr="00323953">
        <w:rPr>
          <w:rFonts w:ascii="Times New Roman" w:hAnsi="Times New Roman"/>
          <w:sz w:val="24"/>
          <w:szCs w:val="24"/>
        </w:rPr>
        <w:t>К</w:t>
      </w:r>
      <w:r w:rsidR="00C5086B" w:rsidRPr="00323953">
        <w:rPr>
          <w:rFonts w:ascii="Times New Roman" w:hAnsi="Times New Roman"/>
          <w:sz w:val="24"/>
          <w:szCs w:val="24"/>
        </w:rPr>
        <w:t>омплексная мастерская для выполнения строительных, плотницких, инженерных, посадочных работ</w:t>
      </w:r>
      <w:r w:rsidR="00323953" w:rsidRPr="00323953">
        <w:rPr>
          <w:rFonts w:ascii="Times New Roman" w:hAnsi="Times New Roman"/>
          <w:sz w:val="24"/>
          <w:szCs w:val="24"/>
        </w:rPr>
        <w:t>»</w:t>
      </w:r>
      <w:r w:rsidRPr="00323953">
        <w:rPr>
          <w:rFonts w:ascii="Times New Roman" w:hAnsi="Times New Roman" w:cs="Times New Roman"/>
          <w:bCs/>
          <w:i/>
          <w:sz w:val="24"/>
          <w:szCs w:val="24"/>
        </w:rPr>
        <w:t xml:space="preserve">, </w:t>
      </w:r>
      <w:r w:rsidR="00C5086B" w:rsidRPr="00323953">
        <w:rPr>
          <w:rFonts w:ascii="Times New Roman" w:hAnsi="Times New Roman" w:cs="Times New Roman"/>
          <w:bCs/>
          <w:sz w:val="24"/>
          <w:szCs w:val="24"/>
        </w:rPr>
        <w:t>оснащенная</w:t>
      </w:r>
      <w:r w:rsidRPr="00323953">
        <w:rPr>
          <w:rFonts w:ascii="Times New Roman" w:hAnsi="Times New Roman" w:cs="Times New Roman"/>
          <w:bCs/>
          <w:sz w:val="24"/>
          <w:szCs w:val="24"/>
        </w:rPr>
        <w:t xml:space="preserve"> в соответствии с </w:t>
      </w:r>
      <w:r w:rsidRPr="00323953">
        <w:rPr>
          <w:rFonts w:ascii="Times New Roman" w:hAnsi="Times New Roman" w:cs="Times New Roman"/>
          <w:bCs/>
          <w:iCs/>
          <w:sz w:val="24"/>
          <w:szCs w:val="24"/>
        </w:rPr>
        <w:t xml:space="preserve">приложением 3 </w:t>
      </w:r>
      <w:r w:rsidR="00D37EAF" w:rsidRPr="00323953">
        <w:rPr>
          <w:rFonts w:ascii="Times New Roman" w:hAnsi="Times New Roman" w:cs="Times New Roman"/>
          <w:bCs/>
          <w:iCs/>
          <w:sz w:val="24"/>
          <w:szCs w:val="24"/>
        </w:rPr>
        <w:t>ПОП-П</w:t>
      </w:r>
      <w:r w:rsidRPr="00323953">
        <w:rPr>
          <w:rFonts w:ascii="Times New Roman" w:hAnsi="Times New Roman" w:cs="Times New Roman"/>
          <w:bCs/>
          <w:i/>
          <w:iCs/>
          <w:sz w:val="24"/>
          <w:szCs w:val="24"/>
        </w:rPr>
        <w:t>.</w:t>
      </w:r>
    </w:p>
    <w:p w14:paraId="2BBF818D" w14:textId="621F71F9" w:rsidR="00782EFC" w:rsidRPr="00FA680C" w:rsidRDefault="00782EFC" w:rsidP="00420636">
      <w:pPr>
        <w:suppressAutoHyphens/>
        <w:ind w:firstLine="709"/>
        <w:jc w:val="both"/>
        <w:rPr>
          <w:rFonts w:ascii="Times New Roman" w:hAnsi="Times New Roman" w:cs="Times New Roman"/>
          <w:bCs/>
          <w:i/>
          <w:iCs/>
          <w:sz w:val="24"/>
          <w:szCs w:val="24"/>
        </w:rPr>
      </w:pPr>
      <w:r w:rsidRPr="00323953">
        <w:rPr>
          <w:rFonts w:ascii="Times New Roman" w:hAnsi="Times New Roman" w:cs="Times New Roman"/>
          <w:bCs/>
          <w:sz w:val="24"/>
          <w:szCs w:val="24"/>
        </w:rPr>
        <w:t>Оснащенные базы практики</w:t>
      </w:r>
      <w:r w:rsidR="00420636" w:rsidRPr="00323953">
        <w:rPr>
          <w:rFonts w:ascii="Times New Roman" w:hAnsi="Times New Roman" w:cs="Times New Roman"/>
          <w:bCs/>
          <w:sz w:val="24"/>
          <w:szCs w:val="24"/>
        </w:rPr>
        <w:t xml:space="preserve"> (</w:t>
      </w:r>
      <w:r w:rsidRPr="00323953">
        <w:rPr>
          <w:rFonts w:ascii="Times New Roman" w:hAnsi="Times New Roman" w:cs="Times New Roman"/>
          <w:sz w:val="24"/>
          <w:szCs w:val="24"/>
        </w:rPr>
        <w:t>мастерски</w:t>
      </w:r>
      <w:r w:rsidR="00420636" w:rsidRPr="00323953">
        <w:rPr>
          <w:rFonts w:ascii="Times New Roman" w:hAnsi="Times New Roman" w:cs="Times New Roman"/>
          <w:sz w:val="24"/>
          <w:szCs w:val="24"/>
        </w:rPr>
        <w:t>е/зоны по видам работ)</w:t>
      </w:r>
      <w:r w:rsidR="006841BF" w:rsidRPr="00323953">
        <w:rPr>
          <w:rFonts w:ascii="Times New Roman" w:hAnsi="Times New Roman" w:cs="Times New Roman"/>
          <w:bCs/>
          <w:sz w:val="24"/>
          <w:szCs w:val="24"/>
        </w:rPr>
        <w:t xml:space="preserve"> </w:t>
      </w:r>
      <w:r w:rsidRPr="00323953">
        <w:rPr>
          <w:rFonts w:ascii="Times New Roman" w:hAnsi="Times New Roman" w:cs="Times New Roman"/>
          <w:bCs/>
          <w:sz w:val="24"/>
          <w:szCs w:val="24"/>
        </w:rPr>
        <w:t xml:space="preserve">в соответствии с </w:t>
      </w:r>
      <w:r w:rsidRPr="00323953">
        <w:rPr>
          <w:rFonts w:ascii="Times New Roman" w:hAnsi="Times New Roman" w:cs="Times New Roman"/>
          <w:bCs/>
          <w:iCs/>
          <w:sz w:val="24"/>
          <w:szCs w:val="24"/>
        </w:rPr>
        <w:t xml:space="preserve">приложением 3 </w:t>
      </w:r>
      <w:r w:rsidR="00D37EAF" w:rsidRPr="00323953">
        <w:rPr>
          <w:rFonts w:ascii="Times New Roman" w:hAnsi="Times New Roman" w:cs="Times New Roman"/>
          <w:bCs/>
          <w:iCs/>
          <w:sz w:val="24"/>
          <w:szCs w:val="24"/>
        </w:rPr>
        <w:t>ПОП-П</w:t>
      </w:r>
      <w:r w:rsidRPr="00323953">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15E896"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iCs/>
          <w:sz w:val="24"/>
          <w:szCs w:val="24"/>
          <w:lang w:eastAsia="ru-RU"/>
        </w:rPr>
        <w:t>Теодоронский</w:t>
      </w:r>
      <w:proofErr w:type="spellEnd"/>
      <w:r w:rsidRPr="00587E84">
        <w:rPr>
          <w:rFonts w:ascii="Times New Roman" w:eastAsia="Times New Roman" w:hAnsi="Times New Roman" w:cs="Times New Roman"/>
          <w:iCs/>
          <w:sz w:val="24"/>
          <w:szCs w:val="24"/>
          <w:lang w:eastAsia="ru-RU"/>
        </w:rPr>
        <w:t>, В. С.</w:t>
      </w:r>
      <w:r w:rsidRPr="00587E84">
        <w:rPr>
          <w:rFonts w:ascii="Times New Roman" w:eastAsia="Times New Roman" w:hAnsi="Times New Roman" w:cs="Times New Roman"/>
          <w:i/>
          <w:iCs/>
          <w:sz w:val="24"/>
          <w:szCs w:val="24"/>
          <w:lang w:eastAsia="ru-RU"/>
        </w:rPr>
        <w:t> </w:t>
      </w:r>
      <w:r w:rsidRPr="00587E84">
        <w:rPr>
          <w:rFonts w:ascii="Times New Roman" w:eastAsia="Times New Roman" w:hAnsi="Times New Roman" w:cs="Times New Roman"/>
          <w:sz w:val="24"/>
          <w:szCs w:val="24"/>
          <w:lang w:eastAsia="ru-RU"/>
        </w:rPr>
        <w:t> Строительство и содержание объектов ландшафтной архитектуры : учебник для среднего профессионального образования / В. С.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Е. Д. Сабо, В. А. Фролова ; под редакцией В. С. </w:t>
      </w:r>
      <w:proofErr w:type="spellStart"/>
      <w:r w:rsidRPr="00587E84">
        <w:rPr>
          <w:rFonts w:ascii="Times New Roman" w:eastAsia="Times New Roman" w:hAnsi="Times New Roman" w:cs="Times New Roman"/>
          <w:sz w:val="24"/>
          <w:szCs w:val="24"/>
          <w:lang w:eastAsia="ru-RU"/>
        </w:rPr>
        <w:t>Теодоронского</w:t>
      </w:r>
      <w:proofErr w:type="spellEnd"/>
      <w:r w:rsidRPr="00587E84">
        <w:rPr>
          <w:rFonts w:ascii="Times New Roman" w:eastAsia="Times New Roman" w:hAnsi="Times New Roman" w:cs="Times New Roman"/>
          <w:sz w:val="24"/>
          <w:szCs w:val="24"/>
          <w:lang w:eastAsia="ru-RU"/>
        </w:rPr>
        <w:t xml:space="preserve">. — 4-е изд., </w:t>
      </w:r>
      <w:proofErr w:type="spellStart"/>
      <w:r w:rsidRPr="00587E84">
        <w:rPr>
          <w:rFonts w:ascii="Times New Roman" w:eastAsia="Times New Roman" w:hAnsi="Times New Roman" w:cs="Times New Roman"/>
          <w:sz w:val="24"/>
          <w:szCs w:val="24"/>
          <w:lang w:eastAsia="ru-RU"/>
        </w:rPr>
        <w:t>испр</w:t>
      </w:r>
      <w:proofErr w:type="spellEnd"/>
      <w:r w:rsidRPr="00587E84">
        <w:rPr>
          <w:rFonts w:ascii="Times New Roman" w:eastAsia="Times New Roman" w:hAnsi="Times New Roman" w:cs="Times New Roman"/>
          <w:sz w:val="24"/>
          <w:szCs w:val="24"/>
          <w:lang w:eastAsia="ru-RU"/>
        </w:rPr>
        <w:t xml:space="preserve">. и доп. — Москва : Издательство </w:t>
      </w:r>
      <w:proofErr w:type="spellStart"/>
      <w:r w:rsidRPr="00587E84">
        <w:rPr>
          <w:rFonts w:ascii="Times New Roman" w:eastAsia="Times New Roman" w:hAnsi="Times New Roman" w:cs="Times New Roman"/>
          <w:sz w:val="24"/>
          <w:szCs w:val="24"/>
          <w:lang w:eastAsia="ru-RU"/>
        </w:rPr>
        <w:t>Юрайт</w:t>
      </w:r>
      <w:proofErr w:type="spellEnd"/>
      <w:r w:rsidRPr="00587E84">
        <w:rPr>
          <w:rFonts w:ascii="Times New Roman" w:eastAsia="Times New Roman" w:hAnsi="Times New Roman" w:cs="Times New Roman"/>
          <w:sz w:val="24"/>
          <w:szCs w:val="24"/>
          <w:lang w:eastAsia="ru-RU"/>
        </w:rPr>
        <w:t>, 2024. — 397 с. — (Профессиональное образование). — ISBN 978-5-534-12747-8.</w:t>
      </w:r>
    </w:p>
    <w:p w14:paraId="6988A0C0"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Москва : Академия, 2019. - 288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978-5-4468-7541-2</w:t>
      </w:r>
    </w:p>
    <w:p w14:paraId="398BD2EC" w14:textId="77777777"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Озеленение населенных мест с основами градостроительства: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Москва : Академия, 2024. - 160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978-5-0054-2607-9</w:t>
      </w:r>
    </w:p>
    <w:p w14:paraId="44277429" w14:textId="36FB0F60" w:rsidR="00587E84" w:rsidRPr="00587E84" w:rsidRDefault="00587E84" w:rsidP="00271CCA">
      <w:pPr>
        <w:numPr>
          <w:ilvl w:val="0"/>
          <w:numId w:val="20"/>
        </w:numPr>
        <w:tabs>
          <w:tab w:val="left" w:pos="993"/>
        </w:tabs>
        <w:spacing w:before="120" w:line="276" w:lineRule="auto"/>
        <w:ind w:left="0" w:firstLine="709"/>
        <w:contextualSpacing/>
        <w:jc w:val="both"/>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учебное издание / Бочкова И.Ю., Бобылева О.Н. - Москва : Академия, 2019. - 272 c. (Специальности среднего профессионального образования).</w:t>
      </w:r>
      <w:r w:rsidRPr="00587E84">
        <w:rPr>
          <w:rFonts w:ascii="Arial" w:eastAsia="Calibri" w:hAnsi="Arial" w:cs="Arial"/>
          <w:b/>
          <w:bCs/>
          <w:color w:val="000000"/>
          <w:sz w:val="21"/>
          <w:szCs w:val="21"/>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978-5-4468-7956-4</w:t>
      </w:r>
    </w:p>
    <w:p w14:paraId="2C97DD83"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Грачева Е. Н. Озеленение объектов: ПУМ: учебное издание / Грачева Е. Н.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5919C45A"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Лукина Е. В. Выполнение подготовительных работ по техническому обслуживанию и содержанию на территориях и объектах: ПУМ: учебное издание / Лукина Е. В. - Москва : Академия, 2022.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4C8EA1C3"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Горева Т. А. Гидротехнические сооружения: ПУМ: учебное издание / Горева Т. А., Кривова Г.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16E0935A"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Белоусов А. А. Деревянные сооружения и конструкции: ПУМ: учебное издание / Белоусов А. А.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4081B18C"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Разумовский Ю. В. Работа с технической документацией для компетенции "Ландшафтный дизайн": ПУМ: учебное издание / Разумовский Ю.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4A851722"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Горева Т. А. Садовые технологии (водопроводные системы, электрика, дренаж и ирригация): ПУМ: учебное издание / Горева Т. А., Кривова Г.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6ED553EE" w14:textId="77777777" w:rsidR="00587E84" w:rsidRPr="00587E84" w:rsidRDefault="00587E84" w:rsidP="00271CCA">
      <w:pPr>
        <w:pStyle w:val="a4"/>
        <w:numPr>
          <w:ilvl w:val="0"/>
          <w:numId w:val="20"/>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Горева Т. А. Строительство плоскостных и вертикальных сооружений: ПУМ: учебное издание / Горева Т. А., Кривова Г.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5E8D098" w14:textId="77777777" w:rsidR="00587E84" w:rsidRDefault="00587E84" w:rsidP="00587E84">
      <w:pPr>
        <w:pStyle w:val="1f"/>
        <w:rPr>
          <w:rFonts w:ascii="Times New Roman" w:hAnsi="Times New Roman"/>
        </w:rPr>
      </w:pPr>
      <w:bookmarkStart w:id="29" w:name="_Toc152334674"/>
      <w:bookmarkStart w:id="30" w:name="_Toc156820320"/>
    </w:p>
    <w:p w14:paraId="47B86259" w14:textId="0FDC079C" w:rsidR="006841BF" w:rsidRDefault="006841BF" w:rsidP="00587E84">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1DE61103" w14:textId="77777777" w:rsidR="00587E84" w:rsidRPr="00FA680C" w:rsidRDefault="00587E84" w:rsidP="00587E84">
      <w:pPr>
        <w:pStyle w:val="1f"/>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1"/>
        <w:gridCol w:w="5249"/>
        <w:gridCol w:w="3148"/>
      </w:tblGrid>
      <w:tr w:rsidR="00587E84" w:rsidRPr="00587E84" w14:paraId="75C5BA6A" w14:textId="77777777" w:rsidTr="00271CCA">
        <w:trPr>
          <w:trHeight w:val="1098"/>
        </w:trPr>
        <w:tc>
          <w:tcPr>
            <w:tcW w:w="639" w:type="pct"/>
            <w:vAlign w:val="center"/>
          </w:tcPr>
          <w:p w14:paraId="173AF89A" w14:textId="77777777" w:rsidR="00587E84" w:rsidRPr="00271CCA" w:rsidRDefault="00587E84" w:rsidP="00271CCA">
            <w:pPr>
              <w:suppressAutoHyphens/>
              <w:contextualSpacing/>
              <w:jc w:val="center"/>
              <w:rPr>
                <w:rFonts w:ascii="Times New Roman" w:hAnsi="Times New Roman" w:cs="Times New Roman"/>
                <w:b/>
                <w:iCs/>
                <w:sz w:val="24"/>
                <w:szCs w:val="24"/>
              </w:rPr>
            </w:pPr>
            <w:r w:rsidRPr="00271CCA">
              <w:rPr>
                <w:rFonts w:ascii="Times New Roman" w:hAnsi="Times New Roman" w:cs="Times New Roman"/>
                <w:b/>
                <w:iCs/>
                <w:sz w:val="24"/>
                <w:szCs w:val="24"/>
              </w:rPr>
              <w:t>Код ПК, ОК</w:t>
            </w:r>
          </w:p>
        </w:tc>
        <w:tc>
          <w:tcPr>
            <w:tcW w:w="2726" w:type="pct"/>
            <w:tcBorders>
              <w:top w:val="single" w:sz="4" w:space="0" w:color="auto"/>
              <w:left w:val="single" w:sz="4" w:space="0" w:color="auto"/>
              <w:bottom w:val="single" w:sz="4" w:space="0" w:color="auto"/>
              <w:right w:val="single" w:sz="4" w:space="0" w:color="auto"/>
            </w:tcBorders>
            <w:vAlign w:val="center"/>
          </w:tcPr>
          <w:p w14:paraId="4C5FF586" w14:textId="77777777" w:rsidR="00587E84" w:rsidRPr="00271CCA" w:rsidRDefault="00587E84" w:rsidP="00271CCA">
            <w:pPr>
              <w:suppressAutoHyphens/>
              <w:contextualSpacing/>
              <w:jc w:val="center"/>
              <w:rPr>
                <w:rFonts w:ascii="Times New Roman" w:hAnsi="Times New Roman" w:cs="Times New Roman"/>
                <w:b/>
                <w:sz w:val="24"/>
                <w:szCs w:val="24"/>
              </w:rPr>
            </w:pPr>
            <w:r w:rsidRPr="00271CCA">
              <w:rPr>
                <w:rFonts w:ascii="Times New Roman" w:hAnsi="Times New Roman" w:cs="Times New Roman"/>
                <w:b/>
                <w:iCs/>
                <w:sz w:val="24"/>
                <w:szCs w:val="24"/>
              </w:rPr>
              <w:t xml:space="preserve">Критерии оценки результата </w:t>
            </w:r>
            <w:r w:rsidRPr="00271CCA">
              <w:rPr>
                <w:rFonts w:ascii="Times New Roman" w:hAnsi="Times New Roman" w:cs="Times New Roman"/>
                <w:b/>
                <w:iCs/>
                <w:sz w:val="24"/>
                <w:szCs w:val="24"/>
              </w:rPr>
              <w:br/>
              <w:t>(показатели освоенности компетенций)</w:t>
            </w:r>
          </w:p>
        </w:tc>
        <w:tc>
          <w:tcPr>
            <w:tcW w:w="1636" w:type="pct"/>
            <w:tcBorders>
              <w:top w:val="single" w:sz="4" w:space="0" w:color="auto"/>
              <w:left w:val="single" w:sz="4" w:space="0" w:color="auto"/>
              <w:bottom w:val="single" w:sz="4" w:space="0" w:color="auto"/>
              <w:right w:val="single" w:sz="4" w:space="0" w:color="auto"/>
            </w:tcBorders>
            <w:vAlign w:val="center"/>
          </w:tcPr>
          <w:p w14:paraId="185AFDC2" w14:textId="77777777" w:rsidR="00587E84" w:rsidRPr="00271CCA" w:rsidRDefault="00587E84" w:rsidP="00271CCA">
            <w:pPr>
              <w:suppressAutoHyphens/>
              <w:contextualSpacing/>
              <w:jc w:val="center"/>
              <w:rPr>
                <w:rFonts w:ascii="Times New Roman" w:hAnsi="Times New Roman" w:cs="Times New Roman"/>
                <w:b/>
                <w:sz w:val="24"/>
                <w:szCs w:val="24"/>
              </w:rPr>
            </w:pPr>
            <w:r w:rsidRPr="00271CCA">
              <w:rPr>
                <w:rFonts w:ascii="Times New Roman" w:hAnsi="Times New Roman" w:cs="Times New Roman"/>
                <w:b/>
                <w:sz w:val="24"/>
                <w:szCs w:val="24"/>
              </w:rPr>
              <w:t>Формы контроля и методы оценки</w:t>
            </w:r>
          </w:p>
        </w:tc>
      </w:tr>
      <w:tr w:rsidR="00587E84" w:rsidRPr="00587E84" w14:paraId="4F690B65" w14:textId="77777777" w:rsidTr="00271CCA">
        <w:trPr>
          <w:trHeight w:val="415"/>
        </w:trPr>
        <w:tc>
          <w:tcPr>
            <w:tcW w:w="639" w:type="pct"/>
          </w:tcPr>
          <w:p w14:paraId="6D037165" w14:textId="56134E78" w:rsidR="00587E84" w:rsidRPr="00271CCA" w:rsidRDefault="00587E84" w:rsidP="00271CCA">
            <w:pPr>
              <w:suppressAutoHyphens/>
              <w:rPr>
                <w:rFonts w:ascii="Times New Roman" w:eastAsia="Times New Roman" w:hAnsi="Times New Roman" w:cs="Times New Roman"/>
                <w:b/>
                <w:bCs/>
                <w:sz w:val="24"/>
                <w:szCs w:val="24"/>
                <w:lang w:eastAsia="ru-RU"/>
              </w:rPr>
            </w:pPr>
            <w:r w:rsidRPr="00271CCA">
              <w:rPr>
                <w:rFonts w:ascii="Times New Roman" w:eastAsia="Times New Roman" w:hAnsi="Times New Roman" w:cs="Times New Roman"/>
                <w:b/>
                <w:bCs/>
                <w:sz w:val="24"/>
                <w:szCs w:val="24"/>
                <w:lang w:eastAsia="ru-RU"/>
              </w:rPr>
              <w:t>ПК 1.1.</w:t>
            </w:r>
          </w:p>
        </w:tc>
        <w:tc>
          <w:tcPr>
            <w:tcW w:w="2726" w:type="pct"/>
            <w:tcBorders>
              <w:top w:val="single" w:sz="4" w:space="0" w:color="auto"/>
              <w:left w:val="single" w:sz="4" w:space="0" w:color="auto"/>
              <w:bottom w:val="single" w:sz="4" w:space="0" w:color="auto"/>
              <w:right w:val="single" w:sz="4" w:space="0" w:color="auto"/>
            </w:tcBorders>
          </w:tcPr>
          <w:p w14:paraId="38222987"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Грамотное использование садового и строительного инструмента и инвентаря </w:t>
            </w:r>
          </w:p>
          <w:p w14:paraId="119FE102"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пользоваться средствами малой механизации</w:t>
            </w:r>
          </w:p>
          <w:p w14:paraId="3D87CFB6"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производить укладку рулонного газона и посев газонных трав</w:t>
            </w:r>
          </w:p>
          <w:p w14:paraId="1E38459F" w14:textId="7221C3ED"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Владение техникой посадки цветочных и древесно-кустарниковых растений в соответствии с посадочным чертежом</w:t>
            </w:r>
          </w:p>
          <w:p w14:paraId="6FD3A9B1"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Подготовка посадочных ям и траншей</w:t>
            </w:r>
          </w:p>
          <w:p w14:paraId="2621EFB3"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выполнять анкеровку древесных растений</w:t>
            </w:r>
          </w:p>
          <w:p w14:paraId="7EF57E5D"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Умение производить разбивку территории в соответствии с разбивочным чертежом</w:t>
            </w:r>
          </w:p>
          <w:p w14:paraId="2AFDBBE9"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Владение технологиями устройства садово-парковых дорожек в соответствии с планом благоустройства территории</w:t>
            </w:r>
          </w:p>
          <w:p w14:paraId="631E9283" w14:textId="3DB62FC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Знание особенностей и владение навыками сборки и подключения системы садовой инженерии в соответствии с планами и схемами</w:t>
            </w:r>
          </w:p>
          <w:p w14:paraId="26E7A6A0"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Знание особенностей садовой мебели и оборудования, технологий установки МАФ</w:t>
            </w:r>
          </w:p>
        </w:tc>
        <w:tc>
          <w:tcPr>
            <w:tcW w:w="1636" w:type="pct"/>
            <w:tcBorders>
              <w:top w:val="single" w:sz="4" w:space="0" w:color="auto"/>
              <w:left w:val="single" w:sz="4" w:space="0" w:color="auto"/>
              <w:bottom w:val="single" w:sz="4" w:space="0" w:color="auto"/>
              <w:right w:val="single" w:sz="4" w:space="0" w:color="auto"/>
            </w:tcBorders>
          </w:tcPr>
          <w:p w14:paraId="1FF00558"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экспертное наблюдение и оценка в процессе выполнения:</w:t>
            </w:r>
          </w:p>
          <w:p w14:paraId="5609C3CE"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для практических занятий;</w:t>
            </w:r>
          </w:p>
          <w:p w14:paraId="4FA99093"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учебной и производственной практикам;</w:t>
            </w:r>
          </w:p>
          <w:p w14:paraId="371C2FF8"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самостоятельной работе</w:t>
            </w:r>
          </w:p>
        </w:tc>
      </w:tr>
      <w:tr w:rsidR="00587E84" w:rsidRPr="00587E84" w14:paraId="2D08961C" w14:textId="77777777" w:rsidTr="00271CCA">
        <w:trPr>
          <w:trHeight w:val="1098"/>
        </w:trPr>
        <w:tc>
          <w:tcPr>
            <w:tcW w:w="639" w:type="pct"/>
          </w:tcPr>
          <w:p w14:paraId="0BE6F46A" w14:textId="77777777" w:rsidR="00587E84" w:rsidRPr="00271CCA" w:rsidRDefault="00587E84" w:rsidP="00271CCA">
            <w:pPr>
              <w:suppressAutoHyphens/>
              <w:rPr>
                <w:rFonts w:ascii="Times New Roman" w:eastAsia="Times New Roman" w:hAnsi="Times New Roman" w:cs="Times New Roman"/>
                <w:b/>
                <w:bCs/>
                <w:sz w:val="24"/>
                <w:szCs w:val="24"/>
                <w:lang w:eastAsia="ru-RU"/>
              </w:rPr>
            </w:pPr>
            <w:r w:rsidRPr="00271CCA">
              <w:rPr>
                <w:rFonts w:ascii="Times New Roman" w:eastAsia="Times New Roman" w:hAnsi="Times New Roman" w:cs="Times New Roman"/>
                <w:b/>
                <w:bCs/>
                <w:sz w:val="24"/>
                <w:szCs w:val="24"/>
                <w:lang w:eastAsia="ru-RU"/>
              </w:rPr>
              <w:t xml:space="preserve">ПК 1.2. </w:t>
            </w:r>
          </w:p>
          <w:p w14:paraId="7DF8A1FD" w14:textId="47B73AB6" w:rsidR="00587E84" w:rsidRPr="00271CCA" w:rsidRDefault="00F129CC"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466B74AD" w14:textId="1153CB80"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Использование на практике техники полива, подкормки, прополки, мульчирования цветников и древесно-кустарниковых растений</w:t>
            </w:r>
          </w:p>
          <w:p w14:paraId="2367DDCD"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Выполнение уходовых работ за газоном: кошение, полив, подкормка и подсыпка газона</w:t>
            </w:r>
          </w:p>
          <w:p w14:paraId="62B4C9D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Выполнение работ по санитарной обрезке и декоративному формированию крон древесно-кустарниковых растений</w:t>
            </w:r>
          </w:p>
          <w:p w14:paraId="4CB09BDE"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Осуществление корчевания и удаления сухостойных деревьев и кустарников</w:t>
            </w:r>
          </w:p>
          <w:p w14:paraId="2E586E2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Производство работ по защите и содержанию древесно-кустарниковых растений</w:t>
            </w:r>
          </w:p>
          <w:p w14:paraId="118704EC"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Производство работ по уборке и санитарному содержанию элементов благоустройства на территориях и объектах</w:t>
            </w:r>
          </w:p>
          <w:p w14:paraId="03D4860A"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xml:space="preserve">- Выполнение ремонта покрытий садово-парковых дорожек и площадок </w:t>
            </w:r>
          </w:p>
          <w:p w14:paraId="0B26D8DF"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 Выявление и устранение дефектов малых архитектурных форм и оборудования на объектах садово-паркового строительства</w:t>
            </w:r>
          </w:p>
        </w:tc>
        <w:tc>
          <w:tcPr>
            <w:tcW w:w="1636" w:type="pct"/>
            <w:tcBorders>
              <w:top w:val="single" w:sz="4" w:space="0" w:color="auto"/>
              <w:left w:val="single" w:sz="4" w:space="0" w:color="auto"/>
              <w:bottom w:val="single" w:sz="4" w:space="0" w:color="auto"/>
              <w:right w:val="single" w:sz="4" w:space="0" w:color="auto"/>
            </w:tcBorders>
          </w:tcPr>
          <w:p w14:paraId="6C5A8F11"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экспертное наблюдение и оценка в процессе выполнения:</w:t>
            </w:r>
          </w:p>
          <w:p w14:paraId="692F77E2"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для практических занятий;</w:t>
            </w:r>
          </w:p>
          <w:p w14:paraId="5D170AEB" w14:textId="77777777" w:rsidR="00587E84" w:rsidRPr="00271CCA" w:rsidRDefault="00587E84" w:rsidP="00271CCA">
            <w:pPr>
              <w:numPr>
                <w:ilvl w:val="0"/>
                <w:numId w:val="24"/>
              </w:numPr>
              <w:tabs>
                <w:tab w:val="left" w:pos="175"/>
              </w:tabs>
              <w:suppressAutoHyphens/>
              <w:ind w:left="0" w:firstLine="0"/>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учебной и производственной практикам;</w:t>
            </w:r>
          </w:p>
          <w:p w14:paraId="580AAFD6" w14:textId="77777777" w:rsidR="00587E84" w:rsidRPr="00271CCA" w:rsidRDefault="00587E84" w:rsidP="00271CCA">
            <w:pPr>
              <w:suppressAutoHyphens/>
              <w:rPr>
                <w:rFonts w:ascii="Times New Roman" w:eastAsia="Times New Roman" w:hAnsi="Times New Roman" w:cs="Times New Roman"/>
                <w:bCs/>
                <w:sz w:val="24"/>
                <w:szCs w:val="24"/>
                <w:lang w:eastAsia="ru-RU"/>
              </w:rPr>
            </w:pPr>
            <w:r w:rsidRPr="00271CCA">
              <w:rPr>
                <w:rFonts w:ascii="Times New Roman" w:eastAsia="Times New Roman" w:hAnsi="Times New Roman" w:cs="Times New Roman"/>
                <w:bCs/>
                <w:sz w:val="24"/>
                <w:szCs w:val="24"/>
                <w:lang w:eastAsia="ru-RU"/>
              </w:rPr>
              <w:t>заданий по самостоятельной работе</w:t>
            </w:r>
          </w:p>
        </w:tc>
      </w:tr>
      <w:tr w:rsidR="00587E84" w:rsidRPr="00587E84" w14:paraId="469FB012"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37CD289" w14:textId="5B5838B8"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b/>
                <w:sz w:val="24"/>
                <w:szCs w:val="24"/>
                <w:lang w:eastAsia="ru-RU"/>
              </w:rPr>
              <w:t>ОК 01</w:t>
            </w:r>
          </w:p>
        </w:tc>
        <w:tc>
          <w:tcPr>
            <w:tcW w:w="2726" w:type="pct"/>
            <w:tcBorders>
              <w:top w:val="single" w:sz="4" w:space="0" w:color="auto"/>
              <w:left w:val="single" w:sz="4" w:space="0" w:color="auto"/>
              <w:bottom w:val="single" w:sz="4" w:space="0" w:color="auto"/>
              <w:right w:val="single" w:sz="4" w:space="0" w:color="auto"/>
            </w:tcBorders>
          </w:tcPr>
          <w:p w14:paraId="36A57C2E"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точность распознавания сложных проблемных ситуаций в различных контекстах;</w:t>
            </w:r>
          </w:p>
          <w:p w14:paraId="0599C336"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анализа сложных ситуаций при решении задач профессиональной деятельности</w:t>
            </w:r>
          </w:p>
          <w:p w14:paraId="76E2A191"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оптимальность определения этапов решения задачи;</w:t>
            </w:r>
          </w:p>
          <w:p w14:paraId="6F5D254B"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определения потребности в информации;</w:t>
            </w:r>
          </w:p>
          <w:p w14:paraId="636CA48E"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эффективность поиска;</w:t>
            </w:r>
          </w:p>
          <w:p w14:paraId="59F1D498" w14:textId="77777777" w:rsidR="00587E84" w:rsidRPr="00271CCA" w:rsidRDefault="00587E84" w:rsidP="00271CCA">
            <w:pPr>
              <w:widowControl w:val="0"/>
              <w:numPr>
                <w:ilvl w:val="0"/>
                <w:numId w:val="23"/>
              </w:numPr>
              <w:tabs>
                <w:tab w:val="left" w:pos="144"/>
              </w:tabs>
              <w:autoSpaceDE w:val="0"/>
              <w:autoSpaceDN w:val="0"/>
              <w:ind w:left="0" w:firstLine="0"/>
              <w:rPr>
                <w:rFonts w:ascii="Times New Roman" w:eastAsia="Calibri" w:hAnsi="Times New Roman" w:cs="Times New Roman"/>
                <w:sz w:val="24"/>
                <w:szCs w:val="24"/>
              </w:rPr>
            </w:pPr>
            <w:r w:rsidRPr="00271CCA">
              <w:rPr>
                <w:rFonts w:ascii="Times New Roman" w:eastAsia="Calibri" w:hAnsi="Times New Roman" w:cs="Times New Roman"/>
                <w:sz w:val="24"/>
                <w:szCs w:val="24"/>
              </w:rPr>
              <w:t>адекватность определения источников нужных ресурсов;</w:t>
            </w:r>
          </w:p>
          <w:p w14:paraId="2D75B27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sz w:val="24"/>
                <w:szCs w:val="24"/>
                <w:lang w:eastAsia="ru-RU"/>
              </w:rPr>
              <w:t>- разработка детального плана действий</w:t>
            </w:r>
          </w:p>
        </w:tc>
        <w:tc>
          <w:tcPr>
            <w:tcW w:w="1636" w:type="pct"/>
            <w:tcBorders>
              <w:top w:val="single" w:sz="4" w:space="0" w:color="auto"/>
              <w:left w:val="single" w:sz="4" w:space="0" w:color="auto"/>
              <w:bottom w:val="single" w:sz="4" w:space="0" w:color="auto"/>
              <w:right w:val="single" w:sz="4" w:space="0" w:color="auto"/>
            </w:tcBorders>
          </w:tcPr>
          <w:p w14:paraId="174C8AF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6E7C4314"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3026413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3144E968"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77327003"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02</w:t>
            </w:r>
            <w:r w:rsidRPr="00271CCA">
              <w:rPr>
                <w:rFonts w:ascii="Times New Roman" w:eastAsia="Times New Roman" w:hAnsi="Times New Roman" w:cs="Times New Roman"/>
                <w:bCs/>
                <w:iCs/>
                <w:sz w:val="24"/>
                <w:szCs w:val="24"/>
                <w:lang w:eastAsia="ru-RU"/>
              </w:rPr>
              <w:t xml:space="preserve"> </w:t>
            </w:r>
          </w:p>
          <w:p w14:paraId="65001C3F" w14:textId="0DFBD07F" w:rsidR="00587E84" w:rsidRPr="00271CCA" w:rsidRDefault="00F129CC"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Cs/>
                <w:i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50489226"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0B1B9FEA" w14:textId="1D45FF0C"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3DD27AE5"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4EC18772"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w:t>
            </w:r>
            <w:r w:rsidRPr="00271CCA">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7175FB99" w14:textId="77777777" w:rsidR="00587E84" w:rsidRPr="00271CCA" w:rsidRDefault="00587E84" w:rsidP="00271CCA">
            <w:pPr>
              <w:tabs>
                <w:tab w:val="left" w:pos="305"/>
              </w:tabs>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636" w:type="pct"/>
            <w:tcBorders>
              <w:top w:val="single" w:sz="4" w:space="0" w:color="auto"/>
              <w:left w:val="single" w:sz="4" w:space="0" w:color="auto"/>
              <w:bottom w:val="single" w:sz="4" w:space="0" w:color="auto"/>
              <w:right w:val="single" w:sz="4" w:space="0" w:color="auto"/>
            </w:tcBorders>
          </w:tcPr>
          <w:p w14:paraId="56421EF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41AA78F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43EE8A8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13E9D32F"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3BBB137F" w14:textId="77777777"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t>ОК 03</w:t>
            </w:r>
          </w:p>
          <w:p w14:paraId="12E7CB60" w14:textId="590100CA" w:rsidR="00587E84" w:rsidRPr="00271CCA" w:rsidRDefault="00F129CC"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Cs/>
                <w:iCs/>
                <w:sz w:val="24"/>
                <w:szCs w:val="24"/>
                <w:lang w:eastAsia="ru-RU"/>
              </w:rPr>
              <w:t xml:space="preserve"> </w:t>
            </w:r>
          </w:p>
        </w:tc>
        <w:tc>
          <w:tcPr>
            <w:tcW w:w="2726" w:type="pct"/>
            <w:tcBorders>
              <w:top w:val="single" w:sz="4" w:space="0" w:color="auto"/>
              <w:left w:val="single" w:sz="4" w:space="0" w:color="auto"/>
              <w:bottom w:val="single" w:sz="4" w:space="0" w:color="auto"/>
              <w:right w:val="single" w:sz="4" w:space="0" w:color="auto"/>
            </w:tcBorders>
          </w:tcPr>
          <w:p w14:paraId="6171EC5A"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актуальность используемой нормативно-правовой документации по профессии;</w:t>
            </w:r>
          </w:p>
          <w:p w14:paraId="6A8527A9"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114F7EFA"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31C6E49C"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636" w:type="pct"/>
            <w:tcBorders>
              <w:top w:val="single" w:sz="4" w:space="0" w:color="auto"/>
              <w:left w:val="single" w:sz="4" w:space="0" w:color="auto"/>
              <w:bottom w:val="single" w:sz="4" w:space="0" w:color="auto"/>
              <w:right w:val="single" w:sz="4" w:space="0" w:color="auto"/>
            </w:tcBorders>
          </w:tcPr>
          <w:p w14:paraId="363CF97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5C3ACD9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56EE6D74"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43E7C6EA"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2552793" w14:textId="41ACC573"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04</w:t>
            </w:r>
          </w:p>
        </w:tc>
        <w:tc>
          <w:tcPr>
            <w:tcW w:w="2726" w:type="pct"/>
            <w:tcBorders>
              <w:top w:val="single" w:sz="4" w:space="0" w:color="auto"/>
              <w:left w:val="single" w:sz="4" w:space="0" w:color="auto"/>
              <w:bottom w:val="single" w:sz="4" w:space="0" w:color="auto"/>
              <w:right w:val="single" w:sz="4" w:space="0" w:color="auto"/>
            </w:tcBorders>
          </w:tcPr>
          <w:p w14:paraId="67DBF7A2" w14:textId="04B26ACD"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7CB7FBC2" w14:textId="6C219E93"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636" w:type="pct"/>
            <w:tcBorders>
              <w:top w:val="single" w:sz="4" w:space="0" w:color="auto"/>
              <w:left w:val="single" w:sz="4" w:space="0" w:color="auto"/>
              <w:bottom w:val="single" w:sz="4" w:space="0" w:color="auto"/>
              <w:right w:val="single" w:sz="4" w:space="0" w:color="auto"/>
            </w:tcBorders>
          </w:tcPr>
          <w:p w14:paraId="39422F9F"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3B29C133"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4BE5A49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6FAB6883"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3F2F3D60" w14:textId="6CD1A1A9"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05</w:t>
            </w:r>
          </w:p>
        </w:tc>
        <w:tc>
          <w:tcPr>
            <w:tcW w:w="2726" w:type="pct"/>
            <w:tcBorders>
              <w:top w:val="single" w:sz="4" w:space="0" w:color="auto"/>
              <w:left w:val="single" w:sz="4" w:space="0" w:color="auto"/>
              <w:bottom w:val="single" w:sz="4" w:space="0" w:color="auto"/>
              <w:right w:val="single" w:sz="4" w:space="0" w:color="auto"/>
            </w:tcBorders>
          </w:tcPr>
          <w:p w14:paraId="125272D4" w14:textId="4133BD91"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000BF886"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толерантность поведения в рабочем коллективе</w:t>
            </w:r>
          </w:p>
        </w:tc>
        <w:tc>
          <w:tcPr>
            <w:tcW w:w="1636" w:type="pct"/>
            <w:tcBorders>
              <w:top w:val="single" w:sz="4" w:space="0" w:color="auto"/>
              <w:left w:val="single" w:sz="4" w:space="0" w:color="auto"/>
              <w:bottom w:val="single" w:sz="4" w:space="0" w:color="auto"/>
              <w:right w:val="single" w:sz="4" w:space="0" w:color="auto"/>
            </w:tcBorders>
          </w:tcPr>
          <w:p w14:paraId="6649E76C"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3C4003A9"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7ED9414F"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65F48C82"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1A9118D0" w14:textId="7DD119A4"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t>ОК 06</w:t>
            </w:r>
          </w:p>
        </w:tc>
        <w:tc>
          <w:tcPr>
            <w:tcW w:w="2726" w:type="pct"/>
            <w:tcBorders>
              <w:top w:val="single" w:sz="4" w:space="0" w:color="auto"/>
              <w:left w:val="single" w:sz="4" w:space="0" w:color="auto"/>
              <w:bottom w:val="single" w:sz="4" w:space="0" w:color="auto"/>
              <w:right w:val="single" w:sz="4" w:space="0" w:color="auto"/>
            </w:tcBorders>
          </w:tcPr>
          <w:p w14:paraId="4B71A20D"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понимание значимости своей профессии;</w:t>
            </w:r>
          </w:p>
          <w:p w14:paraId="6162B94B"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636" w:type="pct"/>
            <w:tcBorders>
              <w:top w:val="single" w:sz="4" w:space="0" w:color="auto"/>
              <w:left w:val="single" w:sz="4" w:space="0" w:color="auto"/>
              <w:bottom w:val="single" w:sz="4" w:space="0" w:color="auto"/>
              <w:right w:val="single" w:sz="4" w:space="0" w:color="auto"/>
            </w:tcBorders>
          </w:tcPr>
          <w:p w14:paraId="236B53A8"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67750C9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10714F1C"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0A10779C"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50DDF2EC" w14:textId="19AFC3A8"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07</w:t>
            </w:r>
          </w:p>
        </w:tc>
        <w:tc>
          <w:tcPr>
            <w:tcW w:w="2726" w:type="pct"/>
            <w:tcBorders>
              <w:top w:val="single" w:sz="4" w:space="0" w:color="auto"/>
              <w:left w:val="single" w:sz="4" w:space="0" w:color="auto"/>
              <w:bottom w:val="single" w:sz="4" w:space="0" w:color="auto"/>
              <w:right w:val="single" w:sz="4" w:space="0" w:color="auto"/>
            </w:tcBorders>
          </w:tcPr>
          <w:p w14:paraId="6DBD261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точность соблюдения правил экологической безопасности при ведении профессиональной деятельности;</w:t>
            </w:r>
          </w:p>
          <w:p w14:paraId="0C6A4E5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654B41E1"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636" w:type="pct"/>
            <w:tcBorders>
              <w:top w:val="single" w:sz="4" w:space="0" w:color="auto"/>
              <w:left w:val="single" w:sz="4" w:space="0" w:color="auto"/>
              <w:bottom w:val="single" w:sz="4" w:space="0" w:color="auto"/>
              <w:right w:val="single" w:sz="4" w:space="0" w:color="auto"/>
            </w:tcBorders>
          </w:tcPr>
          <w:p w14:paraId="132B4762"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7E5E2AA1"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7D964CE2"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7EB6DBAD"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2B5E25ED" w14:textId="02E2FEDA" w:rsidR="00587E84" w:rsidRPr="00271CCA" w:rsidRDefault="00587E84" w:rsidP="00271CCA">
            <w:pPr>
              <w:rPr>
                <w:rFonts w:ascii="Times New Roman" w:eastAsia="Times New Roman" w:hAnsi="Times New Roman" w:cs="Times New Roman"/>
                <w:b/>
                <w:sz w:val="24"/>
                <w:szCs w:val="24"/>
                <w:lang w:eastAsia="ru-RU"/>
              </w:rPr>
            </w:pPr>
            <w:r w:rsidRPr="00271CCA">
              <w:rPr>
                <w:rFonts w:ascii="Times New Roman" w:eastAsia="Times New Roman" w:hAnsi="Times New Roman" w:cs="Times New Roman"/>
                <w:b/>
                <w:sz w:val="24"/>
                <w:szCs w:val="24"/>
                <w:lang w:eastAsia="ru-RU"/>
              </w:rPr>
              <w:t>ОК 08</w:t>
            </w:r>
          </w:p>
        </w:tc>
        <w:tc>
          <w:tcPr>
            <w:tcW w:w="2726" w:type="pct"/>
            <w:tcBorders>
              <w:top w:val="single" w:sz="4" w:space="0" w:color="auto"/>
              <w:left w:val="single" w:sz="4" w:space="0" w:color="auto"/>
              <w:bottom w:val="single" w:sz="4" w:space="0" w:color="auto"/>
              <w:right w:val="single" w:sz="4" w:space="0" w:color="auto"/>
            </w:tcBorders>
          </w:tcPr>
          <w:p w14:paraId="55E1B1B7"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профессиональных целей</w:t>
            </w:r>
          </w:p>
          <w:p w14:paraId="4E6B914C"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636" w:type="pct"/>
            <w:tcBorders>
              <w:top w:val="single" w:sz="4" w:space="0" w:color="auto"/>
              <w:left w:val="single" w:sz="4" w:space="0" w:color="auto"/>
              <w:bottom w:val="single" w:sz="4" w:space="0" w:color="auto"/>
              <w:right w:val="single" w:sz="4" w:space="0" w:color="auto"/>
            </w:tcBorders>
          </w:tcPr>
          <w:p w14:paraId="0FB1E5F5"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экспертное наблюдение и оценка в процессе выполнения:</w:t>
            </w:r>
          </w:p>
          <w:p w14:paraId="36CF9736"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для практических занятий;</w:t>
            </w:r>
          </w:p>
          <w:p w14:paraId="54E8B6BA" w14:textId="77777777" w:rsidR="00587E84" w:rsidRPr="00271CCA" w:rsidRDefault="00587E84" w:rsidP="00271CCA">
            <w:pPr>
              <w:rPr>
                <w:rFonts w:ascii="Times New Roman" w:eastAsia="Times New Roman" w:hAnsi="Times New Roman" w:cs="Times New Roman"/>
                <w:iCs/>
                <w:sz w:val="24"/>
                <w:szCs w:val="24"/>
                <w:lang w:eastAsia="ru-RU"/>
              </w:rPr>
            </w:pPr>
            <w:r w:rsidRPr="00271CCA">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587E84" w14:paraId="2C3E070D" w14:textId="77777777" w:rsidTr="00271CCA">
        <w:trPr>
          <w:trHeight w:val="698"/>
        </w:trPr>
        <w:tc>
          <w:tcPr>
            <w:tcW w:w="639" w:type="pct"/>
            <w:tcBorders>
              <w:top w:val="single" w:sz="4" w:space="0" w:color="auto"/>
              <w:left w:val="single" w:sz="4" w:space="0" w:color="auto"/>
              <w:bottom w:val="single" w:sz="4" w:space="0" w:color="auto"/>
              <w:right w:val="single" w:sz="4" w:space="0" w:color="auto"/>
            </w:tcBorders>
          </w:tcPr>
          <w:p w14:paraId="2270C729" w14:textId="3DBB68AA"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
                <w:sz w:val="24"/>
                <w:szCs w:val="24"/>
                <w:lang w:eastAsia="ru-RU"/>
              </w:rPr>
              <w:t>ОК 09</w:t>
            </w:r>
          </w:p>
        </w:tc>
        <w:tc>
          <w:tcPr>
            <w:tcW w:w="2726" w:type="pct"/>
            <w:tcBorders>
              <w:top w:val="single" w:sz="4" w:space="0" w:color="auto"/>
              <w:left w:val="single" w:sz="4" w:space="0" w:color="auto"/>
              <w:bottom w:val="single" w:sz="4" w:space="0" w:color="auto"/>
              <w:right w:val="single" w:sz="4" w:space="0" w:color="auto"/>
            </w:tcBorders>
          </w:tcPr>
          <w:p w14:paraId="5B953414"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05FBC859"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2741B315"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 (текущие и планируемые);</w:t>
            </w:r>
          </w:p>
          <w:p w14:paraId="1E8001AD" w14:textId="77777777" w:rsidR="00587E84" w:rsidRPr="00271CCA" w:rsidRDefault="00587E84" w:rsidP="00271CCA">
            <w:pPr>
              <w:rPr>
                <w:rFonts w:ascii="Times New Roman" w:eastAsia="Times New Roman" w:hAnsi="Times New Roman" w:cs="Times New Roman"/>
                <w:bCs/>
                <w:iCs/>
                <w:sz w:val="24"/>
                <w:szCs w:val="24"/>
                <w:lang w:eastAsia="ru-RU"/>
              </w:rPr>
            </w:pPr>
            <w:r w:rsidRPr="00271CCA">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636" w:type="pct"/>
            <w:tcBorders>
              <w:top w:val="single" w:sz="4" w:space="0" w:color="auto"/>
              <w:left w:val="single" w:sz="4" w:space="0" w:color="auto"/>
              <w:bottom w:val="single" w:sz="4" w:space="0" w:color="auto"/>
              <w:right w:val="single" w:sz="4" w:space="0" w:color="auto"/>
            </w:tcBorders>
          </w:tcPr>
          <w:p w14:paraId="2FCD038B"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экспертное наблюдение и оценка в процессе выполнения:</w:t>
            </w:r>
          </w:p>
          <w:p w14:paraId="670DC017"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заданий для лабораторных занятий;</w:t>
            </w:r>
          </w:p>
          <w:p w14:paraId="158F0EF8" w14:textId="77777777" w:rsidR="00587E84" w:rsidRPr="00271CCA" w:rsidRDefault="00587E84" w:rsidP="00271CCA">
            <w:pPr>
              <w:suppressAutoHyphens/>
              <w:rPr>
                <w:rFonts w:ascii="Times New Roman" w:eastAsia="Times New Roman" w:hAnsi="Times New Roman" w:cs="Times New Roman"/>
                <w:sz w:val="24"/>
                <w:szCs w:val="24"/>
                <w:lang w:eastAsia="ru-RU"/>
              </w:rPr>
            </w:pPr>
            <w:r w:rsidRPr="00271CCA">
              <w:rPr>
                <w:rFonts w:ascii="Times New Roman" w:eastAsia="Times New Roman" w:hAnsi="Times New Roman" w:cs="Times New Roman"/>
                <w:sz w:val="24"/>
                <w:szCs w:val="24"/>
                <w:lang w:eastAsia="ru-RU"/>
              </w:rPr>
              <w:t>заданий по учебной и производственной практикам;</w:t>
            </w:r>
          </w:p>
        </w:tc>
      </w:tr>
    </w:tbl>
    <w:p w14:paraId="14C94810" w14:textId="088E2FEC" w:rsidR="00F53FDC" w:rsidRPr="00F53FDC" w:rsidRDefault="00F53FDC" w:rsidP="007A2D3A">
      <w:pPr>
        <w:jc w:val="right"/>
        <w:rPr>
          <w:rFonts w:ascii="Times New Roman" w:hAnsi="Times New Roman" w:cs="Times New Roman"/>
          <w:b/>
          <w:bCs/>
          <w:sz w:val="24"/>
          <w:szCs w:val="24"/>
        </w:rPr>
      </w:pPr>
    </w:p>
    <w:p w14:paraId="3B755C47" w14:textId="699E6B50"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20204F0" w14:textId="601B2B1E"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t>Приложение 1.2</w:t>
      </w:r>
    </w:p>
    <w:p w14:paraId="2284275B" w14:textId="77777777"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к ПОП-П по профессии</w:t>
      </w:r>
    </w:p>
    <w:p w14:paraId="42E6A26E"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24F234AC" w14:textId="77777777" w:rsidR="007A2D3A" w:rsidRPr="00271CCA" w:rsidRDefault="007A2D3A" w:rsidP="007A2D3A">
      <w:pPr>
        <w:jc w:val="right"/>
        <w:rPr>
          <w:rFonts w:ascii="Times New Roman" w:hAnsi="Times New Roman" w:cs="Times New Roman"/>
          <w:b/>
          <w:bCs/>
          <w:sz w:val="24"/>
          <w:szCs w:val="24"/>
        </w:rPr>
      </w:pPr>
    </w:p>
    <w:p w14:paraId="7ADB74BC" w14:textId="77777777" w:rsidR="007A2D3A" w:rsidRPr="00271CCA" w:rsidRDefault="007A2D3A" w:rsidP="007A2D3A">
      <w:pPr>
        <w:jc w:val="right"/>
        <w:rPr>
          <w:rFonts w:ascii="Times New Roman" w:hAnsi="Times New Roman" w:cs="Times New Roman"/>
          <w:b/>
          <w:bCs/>
          <w:sz w:val="24"/>
          <w:szCs w:val="24"/>
        </w:rPr>
      </w:pPr>
    </w:p>
    <w:p w14:paraId="501A50B9" w14:textId="77777777" w:rsidR="007A2D3A" w:rsidRPr="00271CCA" w:rsidRDefault="007A2D3A" w:rsidP="007A2D3A">
      <w:pPr>
        <w:jc w:val="right"/>
        <w:rPr>
          <w:rFonts w:ascii="Times New Roman" w:hAnsi="Times New Roman" w:cs="Times New Roman"/>
          <w:b/>
          <w:bCs/>
          <w:sz w:val="24"/>
          <w:szCs w:val="24"/>
        </w:rPr>
      </w:pPr>
    </w:p>
    <w:p w14:paraId="1C97AFF0" w14:textId="77777777" w:rsidR="007A2D3A" w:rsidRPr="00271CCA" w:rsidRDefault="007A2D3A" w:rsidP="007A2D3A">
      <w:pPr>
        <w:jc w:val="right"/>
        <w:rPr>
          <w:rFonts w:ascii="Times New Roman" w:hAnsi="Times New Roman" w:cs="Times New Roman"/>
          <w:b/>
          <w:bCs/>
          <w:sz w:val="24"/>
          <w:szCs w:val="24"/>
        </w:rPr>
      </w:pPr>
    </w:p>
    <w:p w14:paraId="02453ECB" w14:textId="77777777" w:rsidR="007A2D3A" w:rsidRPr="00271CCA" w:rsidRDefault="007A2D3A" w:rsidP="007A2D3A">
      <w:pPr>
        <w:jc w:val="right"/>
        <w:rPr>
          <w:rFonts w:ascii="Times New Roman" w:hAnsi="Times New Roman" w:cs="Times New Roman"/>
          <w:b/>
          <w:bCs/>
          <w:sz w:val="24"/>
          <w:szCs w:val="24"/>
        </w:rPr>
      </w:pPr>
    </w:p>
    <w:p w14:paraId="3586927E" w14:textId="77777777" w:rsidR="007A2D3A" w:rsidRPr="00271CCA" w:rsidRDefault="007A2D3A" w:rsidP="007A2D3A">
      <w:pPr>
        <w:jc w:val="right"/>
        <w:rPr>
          <w:rFonts w:ascii="Times New Roman" w:hAnsi="Times New Roman" w:cs="Times New Roman"/>
          <w:b/>
          <w:bCs/>
          <w:sz w:val="24"/>
          <w:szCs w:val="24"/>
        </w:rPr>
      </w:pPr>
    </w:p>
    <w:p w14:paraId="06AEADB7" w14:textId="77777777" w:rsidR="007A2D3A" w:rsidRPr="00271CCA" w:rsidRDefault="007A2D3A" w:rsidP="007A2D3A">
      <w:pPr>
        <w:jc w:val="right"/>
        <w:rPr>
          <w:rFonts w:ascii="Times New Roman" w:hAnsi="Times New Roman" w:cs="Times New Roman"/>
          <w:b/>
          <w:bCs/>
          <w:sz w:val="24"/>
          <w:szCs w:val="24"/>
        </w:rPr>
      </w:pPr>
    </w:p>
    <w:p w14:paraId="764B09F6" w14:textId="77777777" w:rsidR="007A2D3A" w:rsidRPr="00271CCA" w:rsidRDefault="007A2D3A" w:rsidP="007A2D3A">
      <w:pPr>
        <w:jc w:val="right"/>
        <w:rPr>
          <w:rFonts w:ascii="Times New Roman" w:hAnsi="Times New Roman" w:cs="Times New Roman"/>
          <w:b/>
          <w:bCs/>
          <w:sz w:val="24"/>
          <w:szCs w:val="24"/>
        </w:rPr>
      </w:pPr>
    </w:p>
    <w:p w14:paraId="37CA2352" w14:textId="77777777" w:rsidR="007A2D3A" w:rsidRPr="00271CCA" w:rsidRDefault="007A2D3A" w:rsidP="007A2D3A">
      <w:pPr>
        <w:jc w:val="right"/>
        <w:rPr>
          <w:rFonts w:ascii="Times New Roman" w:hAnsi="Times New Roman" w:cs="Times New Roman"/>
          <w:b/>
          <w:bCs/>
          <w:sz w:val="24"/>
          <w:szCs w:val="24"/>
        </w:rPr>
      </w:pPr>
    </w:p>
    <w:p w14:paraId="60B9CB7E" w14:textId="77777777" w:rsidR="007A2D3A" w:rsidRPr="00271CCA" w:rsidRDefault="007A2D3A" w:rsidP="007A2D3A">
      <w:pPr>
        <w:jc w:val="right"/>
        <w:rPr>
          <w:rFonts w:ascii="Times New Roman" w:hAnsi="Times New Roman" w:cs="Times New Roman"/>
          <w:b/>
          <w:bCs/>
          <w:sz w:val="24"/>
          <w:szCs w:val="24"/>
        </w:rPr>
      </w:pPr>
    </w:p>
    <w:p w14:paraId="52C07E48" w14:textId="77777777" w:rsidR="007A2D3A" w:rsidRPr="00271CCA" w:rsidRDefault="007A2D3A" w:rsidP="007A2D3A">
      <w:pPr>
        <w:jc w:val="right"/>
        <w:rPr>
          <w:rFonts w:ascii="Times New Roman" w:hAnsi="Times New Roman" w:cs="Times New Roman"/>
          <w:b/>
          <w:bCs/>
          <w:sz w:val="24"/>
          <w:szCs w:val="24"/>
        </w:rPr>
      </w:pPr>
    </w:p>
    <w:p w14:paraId="3DB9845F" w14:textId="77777777" w:rsidR="007A2D3A" w:rsidRPr="00271CCA" w:rsidRDefault="007A2D3A" w:rsidP="007A2D3A">
      <w:pPr>
        <w:jc w:val="center"/>
        <w:rPr>
          <w:rFonts w:ascii="Times New Roman" w:hAnsi="Times New Roman" w:cs="Times New Roman"/>
          <w:b/>
          <w:bCs/>
          <w:sz w:val="24"/>
          <w:szCs w:val="24"/>
        </w:rPr>
      </w:pPr>
      <w:r w:rsidRPr="00271CCA">
        <w:rPr>
          <w:rFonts w:ascii="Times New Roman" w:hAnsi="Times New Roman" w:cs="Times New Roman"/>
          <w:b/>
          <w:bCs/>
          <w:sz w:val="24"/>
          <w:szCs w:val="24"/>
        </w:rPr>
        <w:t>Примерная рабочая программа профессионального модуля</w:t>
      </w:r>
    </w:p>
    <w:p w14:paraId="1117FFCA" w14:textId="15FE5A81" w:rsidR="007A2D3A" w:rsidRPr="001C12F1" w:rsidRDefault="00002121" w:rsidP="007A2D3A">
      <w:pPr>
        <w:pStyle w:val="1"/>
      </w:pPr>
      <w:bookmarkStart w:id="31" w:name="_Toc171596621"/>
      <w:r w:rsidRPr="00271CCA">
        <w:t xml:space="preserve">«ПМ.02 ОСУЩЕСТВЛЕНИЕ ОПЕРАТИВНОГО РУКОВОДСТВА РАБОТНИКАМИ </w:t>
      </w:r>
      <w:r w:rsidRPr="00002121">
        <w:t>(КООРДИНАЦИЯ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1C12F1">
        <w:t>»</w:t>
      </w:r>
      <w:bookmarkEnd w:id="31"/>
    </w:p>
    <w:p w14:paraId="60BCA29A" w14:textId="77777777" w:rsidR="007A2D3A" w:rsidRPr="00F53FDC" w:rsidRDefault="007A2D3A" w:rsidP="007A2D3A">
      <w:pPr>
        <w:spacing w:line="360" w:lineRule="auto"/>
        <w:jc w:val="center"/>
        <w:rPr>
          <w:rFonts w:ascii="Times New Roman" w:hAnsi="Times New Roman" w:cs="Times New Roman"/>
          <w:sz w:val="24"/>
          <w:szCs w:val="24"/>
        </w:rPr>
      </w:pPr>
    </w:p>
    <w:p w14:paraId="3FB6CCF4" w14:textId="77777777" w:rsidR="007A2D3A" w:rsidRPr="00F53FDC" w:rsidRDefault="007A2D3A" w:rsidP="007A2D3A">
      <w:pPr>
        <w:spacing w:line="360" w:lineRule="auto"/>
        <w:jc w:val="center"/>
        <w:rPr>
          <w:rFonts w:ascii="Times New Roman" w:hAnsi="Times New Roman" w:cs="Times New Roman"/>
          <w:sz w:val="24"/>
          <w:szCs w:val="24"/>
        </w:rPr>
      </w:pPr>
    </w:p>
    <w:p w14:paraId="62E192C4" w14:textId="77777777" w:rsidR="007A2D3A" w:rsidRPr="00F53FDC" w:rsidRDefault="007A2D3A" w:rsidP="007A2D3A">
      <w:pPr>
        <w:spacing w:line="360" w:lineRule="auto"/>
        <w:jc w:val="center"/>
        <w:rPr>
          <w:rFonts w:ascii="Times New Roman" w:hAnsi="Times New Roman" w:cs="Times New Roman"/>
          <w:sz w:val="24"/>
          <w:szCs w:val="24"/>
        </w:rPr>
      </w:pPr>
    </w:p>
    <w:p w14:paraId="02C85926" w14:textId="77777777" w:rsidR="007A2D3A" w:rsidRPr="00F53FDC" w:rsidRDefault="007A2D3A" w:rsidP="007A2D3A">
      <w:pPr>
        <w:spacing w:line="360" w:lineRule="auto"/>
        <w:jc w:val="center"/>
        <w:rPr>
          <w:rFonts w:ascii="Times New Roman" w:hAnsi="Times New Roman" w:cs="Times New Roman"/>
          <w:sz w:val="24"/>
          <w:szCs w:val="24"/>
        </w:rPr>
      </w:pPr>
    </w:p>
    <w:p w14:paraId="5B10C884" w14:textId="77777777" w:rsidR="007A2D3A" w:rsidRPr="00F53FDC" w:rsidRDefault="007A2D3A" w:rsidP="007A2D3A">
      <w:pPr>
        <w:spacing w:line="360" w:lineRule="auto"/>
        <w:jc w:val="center"/>
        <w:rPr>
          <w:rFonts w:ascii="Times New Roman" w:hAnsi="Times New Roman" w:cs="Times New Roman"/>
          <w:sz w:val="24"/>
          <w:szCs w:val="24"/>
        </w:rPr>
      </w:pPr>
    </w:p>
    <w:p w14:paraId="2DE95543" w14:textId="77777777" w:rsidR="007A2D3A" w:rsidRPr="00F53FDC" w:rsidRDefault="007A2D3A" w:rsidP="007A2D3A">
      <w:pPr>
        <w:spacing w:line="360" w:lineRule="auto"/>
        <w:jc w:val="center"/>
        <w:rPr>
          <w:rFonts w:ascii="Times New Roman" w:hAnsi="Times New Roman" w:cs="Times New Roman"/>
          <w:sz w:val="24"/>
          <w:szCs w:val="24"/>
        </w:rPr>
      </w:pPr>
    </w:p>
    <w:p w14:paraId="6B78A5A2" w14:textId="77777777" w:rsidR="007A2D3A" w:rsidRPr="00F53FDC" w:rsidRDefault="007A2D3A" w:rsidP="007A2D3A">
      <w:pPr>
        <w:spacing w:line="360" w:lineRule="auto"/>
        <w:jc w:val="center"/>
        <w:rPr>
          <w:rFonts w:ascii="Times New Roman" w:hAnsi="Times New Roman" w:cs="Times New Roman"/>
          <w:sz w:val="24"/>
          <w:szCs w:val="24"/>
        </w:rPr>
      </w:pPr>
    </w:p>
    <w:p w14:paraId="0E771DD5" w14:textId="77777777" w:rsidR="007A2D3A" w:rsidRPr="00F53FDC" w:rsidRDefault="007A2D3A" w:rsidP="007A2D3A">
      <w:pPr>
        <w:spacing w:line="360" w:lineRule="auto"/>
        <w:jc w:val="center"/>
        <w:rPr>
          <w:rFonts w:ascii="Times New Roman" w:hAnsi="Times New Roman" w:cs="Times New Roman"/>
          <w:sz w:val="24"/>
          <w:szCs w:val="24"/>
        </w:rPr>
      </w:pPr>
    </w:p>
    <w:p w14:paraId="0AC0301A" w14:textId="77777777" w:rsidR="007A2D3A" w:rsidRPr="00F53FDC" w:rsidRDefault="007A2D3A" w:rsidP="007A2D3A">
      <w:pPr>
        <w:spacing w:line="360" w:lineRule="auto"/>
        <w:jc w:val="center"/>
        <w:rPr>
          <w:rFonts w:ascii="Times New Roman" w:hAnsi="Times New Roman" w:cs="Times New Roman"/>
          <w:sz w:val="24"/>
          <w:szCs w:val="24"/>
        </w:rPr>
      </w:pPr>
    </w:p>
    <w:p w14:paraId="0A020002" w14:textId="77777777" w:rsidR="007A2D3A" w:rsidRPr="00F53FDC" w:rsidRDefault="007A2D3A" w:rsidP="007A2D3A">
      <w:pPr>
        <w:spacing w:line="360" w:lineRule="auto"/>
        <w:jc w:val="center"/>
        <w:rPr>
          <w:rFonts w:ascii="Times New Roman" w:hAnsi="Times New Roman" w:cs="Times New Roman"/>
          <w:sz w:val="24"/>
          <w:szCs w:val="24"/>
        </w:rPr>
      </w:pPr>
    </w:p>
    <w:p w14:paraId="09C706CD" w14:textId="77777777" w:rsidR="007A2D3A" w:rsidRPr="00F53FDC" w:rsidRDefault="007A2D3A" w:rsidP="007A2D3A">
      <w:pPr>
        <w:spacing w:line="360" w:lineRule="auto"/>
        <w:jc w:val="center"/>
        <w:rPr>
          <w:rFonts w:ascii="Times New Roman" w:hAnsi="Times New Roman" w:cs="Times New Roman"/>
          <w:sz w:val="24"/>
          <w:szCs w:val="24"/>
        </w:rPr>
      </w:pPr>
    </w:p>
    <w:p w14:paraId="335C912F" w14:textId="77777777" w:rsidR="007A2D3A" w:rsidRPr="00F53FDC" w:rsidRDefault="007A2D3A" w:rsidP="007A2D3A">
      <w:pPr>
        <w:spacing w:line="360" w:lineRule="auto"/>
        <w:jc w:val="center"/>
        <w:rPr>
          <w:rFonts w:ascii="Times New Roman" w:hAnsi="Times New Roman" w:cs="Times New Roman"/>
          <w:sz w:val="24"/>
          <w:szCs w:val="24"/>
        </w:rPr>
      </w:pPr>
    </w:p>
    <w:p w14:paraId="013A8016" w14:textId="77777777" w:rsidR="007A2D3A" w:rsidRPr="00F53FDC" w:rsidRDefault="007A2D3A" w:rsidP="007A2D3A">
      <w:pPr>
        <w:spacing w:line="360" w:lineRule="auto"/>
        <w:jc w:val="center"/>
        <w:rPr>
          <w:rFonts w:ascii="Times New Roman" w:hAnsi="Times New Roman" w:cs="Times New Roman"/>
          <w:sz w:val="24"/>
          <w:szCs w:val="24"/>
        </w:rPr>
      </w:pPr>
    </w:p>
    <w:p w14:paraId="3C506E76" w14:textId="77777777" w:rsidR="007A2D3A" w:rsidRPr="00F53FDC" w:rsidRDefault="007A2D3A" w:rsidP="007A2D3A">
      <w:pPr>
        <w:spacing w:line="360" w:lineRule="auto"/>
        <w:jc w:val="center"/>
        <w:rPr>
          <w:rFonts w:ascii="Times New Roman" w:hAnsi="Times New Roman" w:cs="Times New Roman"/>
          <w:sz w:val="24"/>
          <w:szCs w:val="24"/>
        </w:rPr>
      </w:pPr>
    </w:p>
    <w:p w14:paraId="74AA6D9F"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93C6060"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2C4A2735"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3CED80C" w14:textId="77777777" w:rsidR="007A2D3A" w:rsidRDefault="007A2D3A" w:rsidP="007A2D3A"/>
    <w:p w14:paraId="21431C41"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69F9F90" w14:textId="5D9299D4" w:rsidR="007A2D3A" w:rsidRPr="00B766E1" w:rsidRDefault="007A2D3A" w:rsidP="007A2D3A">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02121">
          <w:rPr>
            <w:rStyle w:val="af0"/>
            <w:i w:val="0"/>
            <w:iCs w:val="0"/>
          </w:rPr>
          <w:t>ПМ.</w:t>
        </w:r>
        <w:r w:rsidR="00002121" w:rsidRPr="00002121">
          <w:rPr>
            <w:rStyle w:val="af0"/>
            <w:i w:val="0"/>
            <w:iCs w:val="0"/>
          </w:rPr>
          <w:t>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B766E1">
          <w:rPr>
            <w:rStyle w:val="af0"/>
            <w:i w:val="0"/>
            <w:iCs w:val="0"/>
          </w:rPr>
          <w:t>»  в структуре образовательной программы</w:t>
        </w:r>
        <w:r w:rsidRPr="00B766E1">
          <w:rPr>
            <w:i w:val="0"/>
            <w:iCs w:val="0"/>
            <w:webHidden/>
          </w:rPr>
          <w:tab/>
        </w:r>
      </w:hyperlink>
    </w:p>
    <w:p w14:paraId="54B928C2"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E5D8553" w14:textId="77777777" w:rsidR="007A2D3A" w:rsidRDefault="007A2D3A" w:rsidP="007A2D3A">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4D09BBE"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1F392A8"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84DE736"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FABD496"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E0773C2" w14:textId="77777777" w:rsidR="007A2D3A" w:rsidRDefault="007A2D3A" w:rsidP="007A2D3A">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EF0974A"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EE8EC78"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8C4715C" w14:textId="77777777" w:rsidR="007A2D3A" w:rsidRDefault="007A2D3A" w:rsidP="007A2D3A">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533DD859" w14:textId="77777777" w:rsidR="007A2D3A" w:rsidRPr="00B766E1" w:rsidRDefault="007A2D3A" w:rsidP="007A2D3A">
      <w:r>
        <w:fldChar w:fldCharType="end"/>
      </w:r>
    </w:p>
    <w:p w14:paraId="06A1A6D3" w14:textId="77777777" w:rsidR="007A2D3A" w:rsidRDefault="007A2D3A" w:rsidP="007A2D3A">
      <w:pPr>
        <w:pStyle w:val="1"/>
      </w:pPr>
    </w:p>
    <w:p w14:paraId="0289B3FD" w14:textId="77777777" w:rsidR="007A2D3A" w:rsidRDefault="007A2D3A" w:rsidP="007A2D3A">
      <w:pPr>
        <w:pStyle w:val="1f"/>
        <w:jc w:val="left"/>
        <w:sectPr w:rsidR="007A2D3A" w:rsidSect="00502F97">
          <w:headerReference w:type="even" r:id="rId11"/>
          <w:headerReference w:type="default" r:id="rId12"/>
          <w:pgSz w:w="11906" w:h="16838"/>
          <w:pgMar w:top="1134" w:right="567" w:bottom="1134" w:left="1701" w:header="709" w:footer="709" w:gutter="0"/>
          <w:cols w:space="708"/>
          <w:docGrid w:linePitch="360"/>
        </w:sectPr>
      </w:pPr>
    </w:p>
    <w:p w14:paraId="77CAA163" w14:textId="77777777" w:rsidR="007A2D3A" w:rsidRPr="00C13371" w:rsidRDefault="007A2D3A" w:rsidP="007A2D3A">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39E40D0" w14:textId="42C1F214" w:rsidR="007A2D3A" w:rsidRPr="00C13371" w:rsidRDefault="007A2D3A" w:rsidP="007A2D3A">
      <w:pPr>
        <w:pStyle w:val="1d"/>
        <w:jc w:val="center"/>
        <w:rPr>
          <w:rFonts w:eastAsia="Segoe UI"/>
          <w:lang w:val="ru-RU"/>
        </w:rPr>
      </w:pPr>
      <w:r w:rsidRPr="00C13371">
        <w:rPr>
          <w:rFonts w:eastAsia="Segoe UI"/>
          <w:lang w:val="ru-RU"/>
        </w:rPr>
        <w:t>«</w:t>
      </w:r>
      <w:r w:rsidR="00002121">
        <w:rPr>
          <w:rFonts w:eastAsia="Segoe UI"/>
          <w:lang w:val="ru-RU"/>
        </w:rPr>
        <w:t>ПМ.</w:t>
      </w:r>
      <w:r w:rsidR="00002121" w:rsidRPr="00002121">
        <w:rPr>
          <w:rFonts w:eastAsia="Segoe UI"/>
          <w:lang w:val="ru-RU"/>
        </w:rPr>
        <w:t>02 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C13371">
        <w:rPr>
          <w:rFonts w:eastAsia="Segoe UI"/>
          <w:lang w:val="ru-RU"/>
        </w:rPr>
        <w:t>»</w:t>
      </w:r>
    </w:p>
    <w:p w14:paraId="5929410E" w14:textId="77777777" w:rsidR="007A2D3A" w:rsidRPr="00C13371" w:rsidRDefault="007A2D3A" w:rsidP="007A2D3A">
      <w:pPr>
        <w:pStyle w:val="1f"/>
        <w:rPr>
          <w:rFonts w:asciiTheme="minorHAnsi" w:hAnsiTheme="minorHAnsi"/>
          <w:lang w:val="ru-RU"/>
        </w:rPr>
      </w:pPr>
    </w:p>
    <w:p w14:paraId="1EB19998"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E5E1817" w14:textId="2564EAF3"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Осуществление оперативного руководства работниками (координация деятельности) при производстве работ по благоустройству, озеленению, техническому обслуживанию и содержанию на территориях и объектах городских, сельских поселений и межселенных территориях</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ACEE2DB"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0DE19D64"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235FB0CA"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90DF659" w14:textId="59AB141A"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(раздела 4.3 ПОП-П)</w:t>
      </w:r>
      <w:r w:rsidRPr="00FA680C">
        <w:rPr>
          <w:rFonts w:ascii="Times New Roman" w:eastAsia="Times New Roman" w:hAnsi="Times New Roman" w:cs="Times New Roman"/>
          <w:sz w:val="24"/>
          <w:szCs w:val="24"/>
          <w:lang w:eastAsia="ru-RU"/>
        </w:rPr>
        <w:t>.</w:t>
      </w:r>
    </w:p>
    <w:p w14:paraId="17B07A51"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5044A188" w14:textId="77777777" w:rsidTr="00002121">
        <w:tc>
          <w:tcPr>
            <w:tcW w:w="1129" w:type="dxa"/>
            <w:tcBorders>
              <w:top w:val="single" w:sz="4" w:space="0" w:color="auto"/>
              <w:left w:val="single" w:sz="4" w:space="0" w:color="auto"/>
              <w:right w:val="single" w:sz="4" w:space="0" w:color="auto"/>
            </w:tcBorders>
          </w:tcPr>
          <w:p w14:paraId="685141ED"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271CCA">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105B0C66"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75CBB"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FAD23D7"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0E591D" w14:paraId="45B498B4" w14:textId="77777777" w:rsidTr="00002121">
        <w:tc>
          <w:tcPr>
            <w:tcW w:w="1129" w:type="dxa"/>
            <w:tcBorders>
              <w:top w:val="single" w:sz="4" w:space="0" w:color="auto"/>
              <w:left w:val="single" w:sz="4" w:space="0" w:color="auto"/>
              <w:right w:val="single" w:sz="4" w:space="0" w:color="auto"/>
            </w:tcBorders>
          </w:tcPr>
          <w:p w14:paraId="201B6FCB" w14:textId="1787C7BD" w:rsidR="00F34327" w:rsidRPr="00C13371" w:rsidRDefault="00F34327" w:rsidP="00F34327">
            <w:pPr>
              <w:rPr>
                <w:rStyle w:val="afb"/>
                <w:b/>
                <w:i w:val="0"/>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4F0666D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3A517E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F920CA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0FC041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579C87A6" w14:textId="2F359A48" w:rsidR="00F34327" w:rsidRPr="00C13371" w:rsidRDefault="00F34327" w:rsidP="00F34327">
            <w:pPr>
              <w:jc w:val="center"/>
              <w:rPr>
                <w:rFonts w:ascii="Times New Roman" w:hAnsi="Times New Roman" w:cs="Times New Roman"/>
                <w:b/>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6C914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7E0E117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CC085F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0E0A4F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2B0CE165" w14:textId="45251C73"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82F9D5C" w14:textId="77777777" w:rsidR="00F34327" w:rsidRPr="00C13371" w:rsidRDefault="00F34327" w:rsidP="00F34327">
            <w:pPr>
              <w:jc w:val="center"/>
              <w:rPr>
                <w:rFonts w:ascii="Times New Roman" w:hAnsi="Times New Roman" w:cs="Times New Roman"/>
                <w:b/>
                <w:sz w:val="24"/>
                <w:szCs w:val="24"/>
              </w:rPr>
            </w:pPr>
          </w:p>
        </w:tc>
      </w:tr>
      <w:tr w:rsidR="00F34327" w:rsidRPr="000E591D" w14:paraId="5660538C" w14:textId="77777777" w:rsidTr="00002121">
        <w:tc>
          <w:tcPr>
            <w:tcW w:w="1129" w:type="dxa"/>
            <w:tcBorders>
              <w:top w:val="single" w:sz="4" w:space="0" w:color="auto"/>
              <w:left w:val="single" w:sz="4" w:space="0" w:color="auto"/>
              <w:right w:val="single" w:sz="4" w:space="0" w:color="auto"/>
            </w:tcBorders>
          </w:tcPr>
          <w:p w14:paraId="1EF9DA5D" w14:textId="3BC152A0" w:rsidR="00F34327" w:rsidRPr="00C13371" w:rsidRDefault="00F34327" w:rsidP="00F34327">
            <w:pPr>
              <w:rPr>
                <w:rStyle w:val="afb"/>
                <w:b/>
                <w:i w:val="0"/>
                <w:sz w:val="24"/>
                <w:szCs w:val="24"/>
              </w:rPr>
            </w:pPr>
            <w:r w:rsidRPr="00F85146">
              <w:rPr>
                <w:rFonts w:ascii="Times New Roman" w:hAnsi="Times New Roman" w:cs="Times New Roman"/>
              </w:rPr>
              <w:t>ОК 02</w:t>
            </w:r>
          </w:p>
        </w:tc>
        <w:tc>
          <w:tcPr>
            <w:tcW w:w="2833" w:type="dxa"/>
            <w:tcBorders>
              <w:top w:val="single" w:sz="4" w:space="0" w:color="auto"/>
              <w:left w:val="single" w:sz="4" w:space="0" w:color="auto"/>
              <w:right w:val="single" w:sz="4" w:space="0" w:color="auto"/>
            </w:tcBorders>
          </w:tcPr>
          <w:p w14:paraId="028BAA2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30C695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E315AF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567C71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F1A3FC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DDE1BA5" w14:textId="77777777" w:rsidR="00271CCA"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w:t>
            </w:r>
          </w:p>
          <w:p w14:paraId="723ADD5A" w14:textId="2256FABE"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DBACC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6D80BC6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7EC912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574AAF0B" w14:textId="1812DB7F" w:rsidR="00F34327" w:rsidRPr="00F129CC" w:rsidRDefault="00F34327" w:rsidP="00F129CC">
            <w:pPr>
              <w:rPr>
                <w:rFonts w:ascii="Times New Roman" w:hAnsi="Times New Roman" w:cs="Times New Roman"/>
                <w:bCs/>
                <w:sz w:val="24"/>
                <w:szCs w:val="24"/>
              </w:rPr>
            </w:pPr>
            <w:r w:rsidRPr="00B55A57">
              <w:rPr>
                <w:rFonts w:ascii="Times New Roman" w:hAnsi="Times New Roman" w:cs="Times New Roman"/>
                <w:bCs/>
                <w:sz w:val="24"/>
                <w:szCs w:val="24"/>
              </w:rPr>
              <w:t>современные средства и устройства информати</w:t>
            </w:r>
            <w:r w:rsidR="00F129CC">
              <w:rPr>
                <w:rFonts w:ascii="Times New Roman" w:hAnsi="Times New Roman" w:cs="Times New Roman"/>
                <w:bCs/>
                <w:sz w:val="24"/>
                <w:szCs w:val="24"/>
              </w:rPr>
              <w:t xml:space="preserve">зации, порядок их применения и </w:t>
            </w: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2A21D2" w14:textId="77777777" w:rsidR="00F34327" w:rsidRPr="00C13371" w:rsidRDefault="00F34327" w:rsidP="00F34327">
            <w:pPr>
              <w:jc w:val="center"/>
              <w:rPr>
                <w:rFonts w:ascii="Times New Roman" w:hAnsi="Times New Roman" w:cs="Times New Roman"/>
                <w:b/>
                <w:sz w:val="24"/>
                <w:szCs w:val="24"/>
              </w:rPr>
            </w:pPr>
          </w:p>
        </w:tc>
      </w:tr>
      <w:tr w:rsidR="00F34327" w:rsidRPr="000E591D" w14:paraId="21122D5D" w14:textId="77777777" w:rsidTr="00002121">
        <w:tc>
          <w:tcPr>
            <w:tcW w:w="1129" w:type="dxa"/>
            <w:tcBorders>
              <w:top w:val="single" w:sz="4" w:space="0" w:color="auto"/>
              <w:left w:val="single" w:sz="4" w:space="0" w:color="auto"/>
              <w:right w:val="single" w:sz="4" w:space="0" w:color="auto"/>
            </w:tcBorders>
          </w:tcPr>
          <w:p w14:paraId="57F39744" w14:textId="0704F177" w:rsidR="00F34327" w:rsidRPr="00C13371" w:rsidRDefault="00F34327" w:rsidP="00F34327">
            <w:pPr>
              <w:rPr>
                <w:rStyle w:val="afb"/>
                <w:b/>
                <w:i w:val="0"/>
                <w:sz w:val="24"/>
                <w:szCs w:val="24"/>
              </w:rPr>
            </w:pPr>
            <w:r w:rsidRPr="00F85146">
              <w:rPr>
                <w:rFonts w:ascii="Times New Roman" w:hAnsi="Times New Roman" w:cs="Times New Roman"/>
              </w:rPr>
              <w:t>ОК 03</w:t>
            </w:r>
          </w:p>
        </w:tc>
        <w:tc>
          <w:tcPr>
            <w:tcW w:w="2833" w:type="dxa"/>
            <w:tcBorders>
              <w:top w:val="single" w:sz="4" w:space="0" w:color="auto"/>
              <w:left w:val="single" w:sz="4" w:space="0" w:color="auto"/>
              <w:right w:val="single" w:sz="4" w:space="0" w:color="auto"/>
            </w:tcBorders>
          </w:tcPr>
          <w:p w14:paraId="63B01D6C"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665A51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347BD3B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D765506"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0FA8817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E7BE4EF"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20A86D6"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8E36355"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666986F"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36FEE4CB" w14:textId="58F2C206"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A490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содержание актуальной нормативно-правовой документации</w:t>
            </w:r>
          </w:p>
          <w:p w14:paraId="499F899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086F86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3977ADF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0B2783CF" w14:textId="77777777" w:rsidR="00F129CC" w:rsidRDefault="00F129CC" w:rsidP="00F129CC">
            <w:pPr>
              <w:rPr>
                <w:rFonts w:ascii="Times New Roman" w:hAnsi="Times New Roman" w:cs="Times New Roman"/>
                <w:bCs/>
                <w:sz w:val="24"/>
                <w:szCs w:val="24"/>
              </w:rPr>
            </w:pPr>
            <w:r>
              <w:rPr>
                <w:rFonts w:ascii="Times New Roman" w:hAnsi="Times New Roman" w:cs="Times New Roman"/>
                <w:bCs/>
                <w:sz w:val="24"/>
                <w:szCs w:val="24"/>
              </w:rPr>
              <w:t xml:space="preserve">правила разработки презентации </w:t>
            </w:r>
          </w:p>
          <w:p w14:paraId="6B9C1875" w14:textId="153E1E92" w:rsidR="00F34327" w:rsidRPr="00F129CC" w:rsidRDefault="00F34327" w:rsidP="00F129CC">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E63431A" w14:textId="77777777" w:rsidR="00F34327" w:rsidRPr="00C13371" w:rsidRDefault="00F34327" w:rsidP="00F34327">
            <w:pPr>
              <w:jc w:val="center"/>
              <w:rPr>
                <w:rFonts w:ascii="Times New Roman" w:hAnsi="Times New Roman" w:cs="Times New Roman"/>
                <w:b/>
                <w:sz w:val="24"/>
                <w:szCs w:val="24"/>
              </w:rPr>
            </w:pPr>
          </w:p>
        </w:tc>
      </w:tr>
      <w:tr w:rsidR="00F34327" w:rsidRPr="000E591D" w14:paraId="4B4C9F97" w14:textId="77777777" w:rsidTr="00002121">
        <w:tc>
          <w:tcPr>
            <w:tcW w:w="1129" w:type="dxa"/>
            <w:tcBorders>
              <w:top w:val="single" w:sz="4" w:space="0" w:color="auto"/>
              <w:left w:val="single" w:sz="4" w:space="0" w:color="auto"/>
              <w:right w:val="single" w:sz="4" w:space="0" w:color="auto"/>
            </w:tcBorders>
          </w:tcPr>
          <w:p w14:paraId="207BE0D4" w14:textId="2607905D" w:rsidR="00F34327" w:rsidRPr="00C13371" w:rsidRDefault="00F34327" w:rsidP="00F34327">
            <w:pPr>
              <w:rPr>
                <w:rStyle w:val="afb"/>
                <w:b/>
                <w:i w:val="0"/>
                <w:sz w:val="24"/>
                <w:szCs w:val="24"/>
              </w:rPr>
            </w:pPr>
            <w:r w:rsidRPr="00F85146">
              <w:rPr>
                <w:rFonts w:ascii="Times New Roman" w:hAnsi="Times New Roman" w:cs="Times New Roman"/>
              </w:rPr>
              <w:t>ОК 04</w:t>
            </w:r>
          </w:p>
        </w:tc>
        <w:tc>
          <w:tcPr>
            <w:tcW w:w="2833" w:type="dxa"/>
            <w:tcBorders>
              <w:top w:val="single" w:sz="4" w:space="0" w:color="auto"/>
              <w:left w:val="single" w:sz="4" w:space="0" w:color="auto"/>
              <w:right w:val="single" w:sz="4" w:space="0" w:color="auto"/>
            </w:tcBorders>
          </w:tcPr>
          <w:p w14:paraId="0B3A1941"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B6CDC03" w14:textId="4EE78171"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5DBA0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A41455E" w14:textId="00B72AB7"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50EFEAB" w14:textId="77777777" w:rsidR="00F34327" w:rsidRPr="00C13371" w:rsidRDefault="00F34327" w:rsidP="00F34327">
            <w:pPr>
              <w:jc w:val="center"/>
              <w:rPr>
                <w:rFonts w:ascii="Times New Roman" w:hAnsi="Times New Roman" w:cs="Times New Roman"/>
                <w:b/>
                <w:sz w:val="24"/>
                <w:szCs w:val="24"/>
              </w:rPr>
            </w:pPr>
          </w:p>
        </w:tc>
      </w:tr>
      <w:tr w:rsidR="00F34327" w:rsidRPr="000E591D" w14:paraId="0DFDD724" w14:textId="77777777" w:rsidTr="00002121">
        <w:tc>
          <w:tcPr>
            <w:tcW w:w="1129" w:type="dxa"/>
            <w:tcBorders>
              <w:top w:val="single" w:sz="4" w:space="0" w:color="auto"/>
              <w:left w:val="single" w:sz="4" w:space="0" w:color="auto"/>
              <w:right w:val="single" w:sz="4" w:space="0" w:color="auto"/>
            </w:tcBorders>
          </w:tcPr>
          <w:p w14:paraId="22C03C17" w14:textId="0DEE657B" w:rsidR="00F34327" w:rsidRPr="00C13371" w:rsidRDefault="00F34327" w:rsidP="00F34327">
            <w:pPr>
              <w:rPr>
                <w:rStyle w:val="afb"/>
                <w:b/>
                <w:i w:val="0"/>
                <w:sz w:val="24"/>
                <w:szCs w:val="24"/>
              </w:rPr>
            </w:pPr>
            <w:r w:rsidRPr="00F85146">
              <w:rPr>
                <w:rFonts w:ascii="Times New Roman" w:hAnsi="Times New Roman" w:cs="Times New Roman"/>
              </w:rPr>
              <w:t>ОК 05</w:t>
            </w:r>
          </w:p>
        </w:tc>
        <w:tc>
          <w:tcPr>
            <w:tcW w:w="2833" w:type="dxa"/>
            <w:tcBorders>
              <w:top w:val="single" w:sz="4" w:space="0" w:color="auto"/>
              <w:left w:val="single" w:sz="4" w:space="0" w:color="auto"/>
              <w:right w:val="single" w:sz="4" w:space="0" w:color="auto"/>
            </w:tcBorders>
          </w:tcPr>
          <w:p w14:paraId="0DB7DF9A" w14:textId="77777777" w:rsidR="00F34327" w:rsidRPr="00B55A57" w:rsidRDefault="00F34327" w:rsidP="00271CCA">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43CE017E" w14:textId="6209D399" w:rsidR="00F34327" w:rsidRPr="00C13371" w:rsidRDefault="00F34327" w:rsidP="00271CCA">
            <w:pPr>
              <w:rPr>
                <w:rFonts w:ascii="Times New Roman" w:hAnsi="Times New Roman" w:cs="Times New Roman"/>
                <w:b/>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7831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713BE35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511C0F05" w14:textId="218C607C" w:rsidR="00F34327" w:rsidRPr="00C13371" w:rsidRDefault="00F34327" w:rsidP="00F129CC">
            <w:pPr>
              <w:rPr>
                <w:rFonts w:ascii="Times New Roman" w:hAnsi="Times New Roman" w:cs="Times New Roman"/>
                <w:b/>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C792143" w14:textId="77777777" w:rsidR="00F34327" w:rsidRPr="00C13371" w:rsidRDefault="00F34327" w:rsidP="00F34327">
            <w:pPr>
              <w:jc w:val="center"/>
              <w:rPr>
                <w:rFonts w:ascii="Times New Roman" w:hAnsi="Times New Roman" w:cs="Times New Roman"/>
                <w:b/>
                <w:sz w:val="24"/>
                <w:szCs w:val="24"/>
              </w:rPr>
            </w:pPr>
          </w:p>
        </w:tc>
      </w:tr>
      <w:tr w:rsidR="00F34327" w:rsidRPr="000E591D" w14:paraId="5A4C51E8" w14:textId="77777777" w:rsidTr="00002121">
        <w:tc>
          <w:tcPr>
            <w:tcW w:w="1129" w:type="dxa"/>
            <w:tcBorders>
              <w:top w:val="single" w:sz="4" w:space="0" w:color="auto"/>
              <w:left w:val="single" w:sz="4" w:space="0" w:color="auto"/>
              <w:right w:val="single" w:sz="4" w:space="0" w:color="auto"/>
            </w:tcBorders>
          </w:tcPr>
          <w:p w14:paraId="3BCDCD95" w14:textId="215E4898" w:rsidR="00F34327" w:rsidRPr="00C13371" w:rsidRDefault="00F34327" w:rsidP="00F34327">
            <w:pPr>
              <w:rPr>
                <w:rStyle w:val="afb"/>
                <w:b/>
                <w:i w:val="0"/>
                <w:sz w:val="24"/>
                <w:szCs w:val="24"/>
              </w:rPr>
            </w:pPr>
            <w:r>
              <w:rPr>
                <w:rFonts w:ascii="Times New Roman" w:hAnsi="Times New Roman" w:cs="Times New Roman"/>
              </w:rPr>
              <w:t>ОК.06</w:t>
            </w:r>
          </w:p>
        </w:tc>
        <w:tc>
          <w:tcPr>
            <w:tcW w:w="2833" w:type="dxa"/>
            <w:tcBorders>
              <w:top w:val="single" w:sz="4" w:space="0" w:color="auto"/>
              <w:left w:val="single" w:sz="4" w:space="0" w:color="auto"/>
              <w:right w:val="single" w:sz="4" w:space="0" w:color="auto"/>
            </w:tcBorders>
          </w:tcPr>
          <w:p w14:paraId="3913B700"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4460554A"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3EB4CD00" w14:textId="1E97D5A2"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6154AE29" w14:textId="39296007" w:rsidR="00F34327" w:rsidRPr="00C13371" w:rsidRDefault="00F34327" w:rsidP="00271CCA">
            <w:pPr>
              <w:rPr>
                <w:rFonts w:ascii="Times New Roman" w:hAnsi="Times New Roman" w:cs="Times New Roman"/>
                <w:b/>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55BD05"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сущность гражданско-патриотической позиции</w:t>
            </w:r>
          </w:p>
          <w:p w14:paraId="0B411F71"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5FF57C" w14:textId="2899B450"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271CCA">
              <w:rPr>
                <w:rFonts w:ascii="Times New Roman" w:hAnsi="Times New Roman" w:cs="Times New Roman"/>
                <w:bCs/>
                <w:sz w:val="24"/>
                <w:szCs w:val="24"/>
              </w:rPr>
              <w:t>профессии</w:t>
            </w:r>
          </w:p>
          <w:p w14:paraId="08AA3D5B" w14:textId="6859822B" w:rsidR="00F34327" w:rsidRPr="00C13371" w:rsidRDefault="00F34327" w:rsidP="00F129CC">
            <w:pPr>
              <w:rPr>
                <w:rFonts w:ascii="Times New Roman" w:hAnsi="Times New Roman" w:cs="Times New Roman"/>
                <w:b/>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600731A" w14:textId="77777777" w:rsidR="00F34327" w:rsidRPr="00C13371" w:rsidRDefault="00F34327" w:rsidP="00F34327">
            <w:pPr>
              <w:jc w:val="center"/>
              <w:rPr>
                <w:rFonts w:ascii="Times New Roman" w:hAnsi="Times New Roman" w:cs="Times New Roman"/>
                <w:b/>
                <w:sz w:val="24"/>
                <w:szCs w:val="24"/>
              </w:rPr>
            </w:pPr>
          </w:p>
        </w:tc>
      </w:tr>
      <w:tr w:rsidR="00F34327" w:rsidRPr="000E591D" w14:paraId="6B2FFEA2" w14:textId="77777777" w:rsidTr="00002121">
        <w:tc>
          <w:tcPr>
            <w:tcW w:w="1129" w:type="dxa"/>
            <w:tcBorders>
              <w:top w:val="single" w:sz="4" w:space="0" w:color="auto"/>
              <w:left w:val="single" w:sz="4" w:space="0" w:color="auto"/>
              <w:right w:val="single" w:sz="4" w:space="0" w:color="auto"/>
            </w:tcBorders>
          </w:tcPr>
          <w:p w14:paraId="14F650A4" w14:textId="4CE38995" w:rsidR="00F34327" w:rsidRPr="00C13371" w:rsidRDefault="00F34327" w:rsidP="00F34327">
            <w:pPr>
              <w:rPr>
                <w:rStyle w:val="afb"/>
                <w:b/>
                <w:i w:val="0"/>
                <w:sz w:val="24"/>
                <w:szCs w:val="24"/>
              </w:rPr>
            </w:pPr>
            <w:r w:rsidRPr="00F85146">
              <w:rPr>
                <w:rFonts w:ascii="Times New Roman" w:hAnsi="Times New Roman" w:cs="Times New Roman"/>
              </w:rPr>
              <w:t>ОК 07</w:t>
            </w:r>
          </w:p>
        </w:tc>
        <w:tc>
          <w:tcPr>
            <w:tcW w:w="2833" w:type="dxa"/>
            <w:tcBorders>
              <w:top w:val="single" w:sz="4" w:space="0" w:color="auto"/>
              <w:left w:val="single" w:sz="4" w:space="0" w:color="auto"/>
              <w:right w:val="single" w:sz="4" w:space="0" w:color="auto"/>
            </w:tcBorders>
          </w:tcPr>
          <w:p w14:paraId="5021EA6D"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402B3482" w14:textId="55809EF2"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548A420E"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57150354"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8805CD3" w14:textId="5C2D8B1A" w:rsidR="00F34327" w:rsidRPr="00C13371" w:rsidRDefault="00F34327" w:rsidP="00271CCA">
            <w:pPr>
              <w:rPr>
                <w:rFonts w:ascii="Times New Roman" w:hAnsi="Times New Roman" w:cs="Times New Roman"/>
                <w:b/>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3E3943"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2027B0DC"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DB8A284"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1F3F7D71"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61BC2992" w14:textId="77777777" w:rsidR="00F34327" w:rsidRPr="005144A6" w:rsidRDefault="00F34327" w:rsidP="00271CCA">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F75DBCC" w14:textId="0A93B7DC" w:rsidR="00F34327" w:rsidRPr="00C13371" w:rsidRDefault="00F34327" w:rsidP="00271CCA">
            <w:pPr>
              <w:rPr>
                <w:rFonts w:ascii="Times New Roman" w:hAnsi="Times New Roman" w:cs="Times New Roman"/>
                <w:b/>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77E1672" w14:textId="77777777" w:rsidR="00F34327" w:rsidRPr="00C13371" w:rsidRDefault="00F34327" w:rsidP="00F34327">
            <w:pPr>
              <w:jc w:val="center"/>
              <w:rPr>
                <w:rFonts w:ascii="Times New Roman" w:hAnsi="Times New Roman" w:cs="Times New Roman"/>
                <w:b/>
                <w:sz w:val="24"/>
                <w:szCs w:val="24"/>
              </w:rPr>
            </w:pPr>
          </w:p>
        </w:tc>
      </w:tr>
      <w:tr w:rsidR="00F34327" w:rsidRPr="00D44461" w14:paraId="6340A625" w14:textId="77777777" w:rsidTr="00002121">
        <w:tc>
          <w:tcPr>
            <w:tcW w:w="1129" w:type="dxa"/>
            <w:tcBorders>
              <w:top w:val="single" w:sz="4" w:space="0" w:color="auto"/>
              <w:left w:val="single" w:sz="4" w:space="0" w:color="auto"/>
              <w:right w:val="single" w:sz="4" w:space="0" w:color="auto"/>
            </w:tcBorders>
          </w:tcPr>
          <w:p w14:paraId="73F5C19C" w14:textId="26A98E8C"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top w:val="single" w:sz="4" w:space="0" w:color="auto"/>
              <w:left w:val="single" w:sz="4" w:space="0" w:color="auto"/>
              <w:right w:val="single" w:sz="4" w:space="0" w:color="auto"/>
            </w:tcBorders>
          </w:tcPr>
          <w:p w14:paraId="51CE63E1"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5DA9277"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36116A65" w14:textId="14E91D54" w:rsidR="00F34327" w:rsidRPr="00D44461"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 xml:space="preserve">пользоваться средствами профилактики перенапряжения, характерными для данной </w:t>
            </w:r>
            <w:r w:rsidR="00271CCA">
              <w:rPr>
                <w:rFonts w:ascii="Times New Roman" w:hAnsi="Times New Roman" w:cs="Times New Roman"/>
                <w:bCs/>
                <w:sz w:val="24"/>
                <w:szCs w:val="24"/>
              </w:rPr>
              <w:t>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F9A6CB"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380A100" w14:textId="77777777"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48AD3C04" w14:textId="36B3FCBE" w:rsidR="00F34327" w:rsidRPr="00DB2195"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552B6DBF" w14:textId="38E43614" w:rsidR="00F34327" w:rsidRPr="00D44461" w:rsidRDefault="00F34327" w:rsidP="00271CCA">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E1E160B"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7770F28" w14:textId="77777777" w:rsidTr="00002121">
        <w:tc>
          <w:tcPr>
            <w:tcW w:w="1129" w:type="dxa"/>
            <w:tcBorders>
              <w:left w:val="single" w:sz="4" w:space="0" w:color="auto"/>
              <w:bottom w:val="single" w:sz="4" w:space="0" w:color="auto"/>
              <w:right w:val="single" w:sz="4" w:space="0" w:color="auto"/>
            </w:tcBorders>
          </w:tcPr>
          <w:p w14:paraId="4232C6E9" w14:textId="37E4BD36"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5D3B8720"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BBAD8B"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DFD7BF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3088D393"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3105C0F2" w14:textId="0C296E2B"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43134"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0090599B"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3CCA4E40"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3828B6E8"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4C7D7C2" w14:textId="0CFDB66E"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AD1122" w14:textId="77777777" w:rsidR="00F34327" w:rsidRPr="00D44461" w:rsidRDefault="00F34327" w:rsidP="00F34327">
            <w:pPr>
              <w:jc w:val="center"/>
              <w:rPr>
                <w:rFonts w:ascii="Times New Roman" w:hAnsi="Times New Roman" w:cs="Times New Roman"/>
                <w:bCs/>
                <w:sz w:val="24"/>
                <w:szCs w:val="24"/>
              </w:rPr>
            </w:pPr>
          </w:p>
        </w:tc>
      </w:tr>
      <w:tr w:rsidR="00F34327" w:rsidRPr="00D44461" w14:paraId="005DE378" w14:textId="77777777" w:rsidTr="00002121">
        <w:tc>
          <w:tcPr>
            <w:tcW w:w="1129" w:type="dxa"/>
            <w:tcBorders>
              <w:top w:val="single" w:sz="4" w:space="0" w:color="auto"/>
              <w:left w:val="single" w:sz="4" w:space="0" w:color="auto"/>
              <w:right w:val="single" w:sz="4" w:space="0" w:color="auto"/>
            </w:tcBorders>
          </w:tcPr>
          <w:p w14:paraId="1D8D4827" w14:textId="009785EA"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top w:val="single" w:sz="4" w:space="0" w:color="auto"/>
              <w:left w:val="single" w:sz="4" w:space="0" w:color="auto"/>
              <w:right w:val="single" w:sz="4" w:space="0" w:color="auto"/>
            </w:tcBorders>
          </w:tcPr>
          <w:p w14:paraId="5387200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Применять методики планирования производства подготовительных работ и работ основного профиля</w:t>
            </w:r>
          </w:p>
          <w:p w14:paraId="01E3EBE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Анализировать, сопоставлять и выбирать оптимальные способы производства работ </w:t>
            </w:r>
          </w:p>
          <w:p w14:paraId="1FDCF9F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Оценивать результаты производства работ</w:t>
            </w:r>
          </w:p>
          <w:p w14:paraId="7B6D7F4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Читать и понимать рабочую</w:t>
            </w:r>
          </w:p>
          <w:p w14:paraId="32B8806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документацию </w:t>
            </w:r>
          </w:p>
          <w:p w14:paraId="6B2330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Применять современные технологии при проведении работ по благоустройству и озеленению территорий и объектов</w:t>
            </w:r>
          </w:p>
          <w:p w14:paraId="5015B2BE" w14:textId="3FFD48F4" w:rsidR="00F34327"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Организовать работу коллектива для эффективного выполнения поставленных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5E442"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xml:space="preserve">- Способы составления и применения растительных смесей </w:t>
            </w:r>
          </w:p>
          <w:p w14:paraId="3D429CC1"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Основные виды удобрений и способы их применения</w:t>
            </w:r>
          </w:p>
          <w:p w14:paraId="3F847DB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Основы агротехники и ботаники</w:t>
            </w:r>
          </w:p>
          <w:p w14:paraId="58D7BB02"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планировки горизонтальных и вертикальных поверхностей</w:t>
            </w:r>
          </w:p>
          <w:p w14:paraId="672E1A4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Этапы проведения работ на объекте садово-паркового строительства</w:t>
            </w:r>
          </w:p>
          <w:p w14:paraId="6EB3453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Алгоритмы проведения работ по благоустройству и озеленению</w:t>
            </w:r>
          </w:p>
          <w:p w14:paraId="6E7297D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разбивки участка и переноса проекта в натуру</w:t>
            </w:r>
          </w:p>
          <w:p w14:paraId="3D37AC3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xml:space="preserve">- Сроки проведения посадочных работ и особенности </w:t>
            </w:r>
            <w:proofErr w:type="spellStart"/>
            <w:r w:rsidRPr="00DD775F">
              <w:rPr>
                <w:rFonts w:ascii="Times New Roman" w:hAnsi="Times New Roman"/>
                <w:sz w:val="24"/>
                <w:szCs w:val="24"/>
              </w:rPr>
              <w:t>послепосадочного</w:t>
            </w:r>
            <w:proofErr w:type="spellEnd"/>
            <w:r w:rsidRPr="00DD775F">
              <w:rPr>
                <w:rFonts w:ascii="Times New Roman" w:hAnsi="Times New Roman"/>
                <w:sz w:val="24"/>
                <w:szCs w:val="24"/>
              </w:rPr>
              <w:t xml:space="preserve"> ухода за растениями</w:t>
            </w:r>
          </w:p>
          <w:p w14:paraId="1BD6416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Особенности устройства и содержания декоративных газонов и цветников</w:t>
            </w:r>
          </w:p>
          <w:p w14:paraId="0597BF3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Способы устройства садово-парковых дорожек и других элементов благоустройства</w:t>
            </w:r>
          </w:p>
          <w:p w14:paraId="5E29587F" w14:textId="298FA707" w:rsidR="00F34327" w:rsidRPr="00F34327" w:rsidRDefault="00F34327" w:rsidP="00271CCA">
            <w:pPr>
              <w:ind w:firstLine="708"/>
              <w:rPr>
                <w:rFonts w:ascii="Times New Roman" w:hAnsi="Times New Roman" w:cs="Times New Roman"/>
                <w:sz w:val="24"/>
                <w:szCs w:val="24"/>
              </w:rPr>
            </w:pPr>
            <w:r w:rsidRPr="00DD775F">
              <w:rPr>
                <w:rFonts w:ascii="Times New Roman" w:hAnsi="Times New Roman"/>
                <w:sz w:val="24"/>
                <w:szCs w:val="24"/>
              </w:rPr>
              <w:t>- Особенности содержания, ухода и ремонта элементов благоустройства</w:t>
            </w:r>
          </w:p>
        </w:tc>
        <w:tc>
          <w:tcPr>
            <w:tcW w:w="2833" w:type="dxa"/>
            <w:tcBorders>
              <w:top w:val="single" w:sz="4" w:space="0" w:color="auto"/>
              <w:left w:val="single" w:sz="4" w:space="0" w:color="auto"/>
              <w:bottom w:val="single" w:sz="4" w:space="0" w:color="auto"/>
              <w:right w:val="single" w:sz="4" w:space="0" w:color="auto"/>
            </w:tcBorders>
          </w:tcPr>
          <w:p w14:paraId="2849858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распределение подчиненных по рабочим местам на территориях и объектах</w:t>
            </w:r>
          </w:p>
          <w:p w14:paraId="2793A997"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Выбор оптимальных способов выполнения работ</w:t>
            </w:r>
          </w:p>
          <w:p w14:paraId="66DDC5C4"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Ведение технической документации при выполнении подготовительных работ и работ основного профиля на территориях и объектах</w:t>
            </w:r>
          </w:p>
          <w:p w14:paraId="64F8EE15"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перенесению проектов озеленения в натуру по геодезическим отметкам и работ по планировке территории</w:t>
            </w:r>
          </w:p>
          <w:p w14:paraId="3CD27B76"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посадке зеленых насаждений на территориях и объектах и уходу за ними</w:t>
            </w:r>
          </w:p>
          <w:p w14:paraId="71D743EB"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цветников различной сложности</w:t>
            </w:r>
          </w:p>
          <w:p w14:paraId="6A557758"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газона различными способами</w:t>
            </w:r>
          </w:p>
          <w:p w14:paraId="6BD0573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садово-парковых дорожек и площадок</w:t>
            </w:r>
          </w:p>
          <w:p w14:paraId="32AFAB0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Организация производства работ по устройству элементов садовой инженерии</w:t>
            </w:r>
          </w:p>
          <w:p w14:paraId="524D73BC" w14:textId="18422782" w:rsidR="00F34327" w:rsidRPr="00D44461" w:rsidRDefault="00F34327" w:rsidP="00271CCA">
            <w:pPr>
              <w:rPr>
                <w:rFonts w:ascii="Times New Roman" w:hAnsi="Times New Roman" w:cs="Times New Roman"/>
                <w:bCs/>
                <w:sz w:val="24"/>
                <w:szCs w:val="24"/>
              </w:rPr>
            </w:pPr>
            <w:r w:rsidRPr="00DD775F">
              <w:rPr>
                <w:rFonts w:ascii="Times New Roman" w:hAnsi="Times New Roman"/>
                <w:sz w:val="24"/>
                <w:szCs w:val="24"/>
              </w:rPr>
              <w:t>- Организация производства работ по техническому обслуживанию, уходу и  содержанию элементов благоустройства на территориях и объектах</w:t>
            </w:r>
          </w:p>
        </w:tc>
      </w:tr>
      <w:tr w:rsidR="00F34327" w:rsidRPr="00D44461" w14:paraId="63819F46" w14:textId="77777777" w:rsidTr="00F34327">
        <w:trPr>
          <w:trHeight w:val="327"/>
        </w:trPr>
        <w:tc>
          <w:tcPr>
            <w:tcW w:w="1129" w:type="dxa"/>
            <w:tcBorders>
              <w:left w:val="single" w:sz="4" w:space="0" w:color="auto"/>
              <w:right w:val="single" w:sz="4" w:space="0" w:color="auto"/>
            </w:tcBorders>
          </w:tcPr>
          <w:p w14:paraId="2CEC22D9" w14:textId="04F14782" w:rsidR="00F34327" w:rsidRPr="00D44461" w:rsidRDefault="00F34327" w:rsidP="0021305D">
            <w:pPr>
              <w:rPr>
                <w:rFonts w:ascii="Times New Roman" w:hAnsi="Times New Roman" w:cs="Times New Roman"/>
                <w:bCs/>
                <w:sz w:val="24"/>
                <w:szCs w:val="24"/>
              </w:rPr>
            </w:pPr>
            <w:r w:rsidRPr="00D44461">
              <w:rPr>
                <w:rFonts w:ascii="Times New Roman" w:hAnsi="Times New Roman" w:cs="Times New Roman"/>
                <w:bCs/>
                <w:sz w:val="24"/>
                <w:szCs w:val="24"/>
              </w:rPr>
              <w:t xml:space="preserve">ПК </w:t>
            </w:r>
            <w:r w:rsidR="0021305D">
              <w:rPr>
                <w:rFonts w:ascii="Times New Roman" w:hAnsi="Times New Roman" w:cs="Times New Roman"/>
                <w:bCs/>
                <w:sz w:val="24"/>
                <w:szCs w:val="24"/>
              </w:rPr>
              <w:t>2.2.</w:t>
            </w:r>
          </w:p>
        </w:tc>
        <w:tc>
          <w:tcPr>
            <w:tcW w:w="2833" w:type="dxa"/>
            <w:tcBorders>
              <w:left w:val="single" w:sz="4" w:space="0" w:color="auto"/>
              <w:right w:val="single" w:sz="4" w:space="0" w:color="auto"/>
            </w:tcBorders>
          </w:tcPr>
          <w:p w14:paraId="3CED937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Анализировать потребность в материалах и инструментах, средствах малой механизации в зависимости от выполняемых операций на объекте</w:t>
            </w:r>
          </w:p>
          <w:p w14:paraId="014031E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Вести учет наличия используемых ручных инструментов, инвентаря, машин и механизмов</w:t>
            </w:r>
          </w:p>
          <w:p w14:paraId="16C7185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Обеспечивать поставки посадочного и строительного материала в поставленные сроки</w:t>
            </w:r>
          </w:p>
          <w:p w14:paraId="6EFD04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наличие строительного и посадочного материала на объекте</w:t>
            </w:r>
          </w:p>
          <w:p w14:paraId="7BAF858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грамотное и эффективное использование материалов и инструментов в процессе производства работ</w:t>
            </w:r>
          </w:p>
          <w:p w14:paraId="17A2975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исправность ручного и механизированного инструмента, обеспечивать его своевременную замену или ремонт</w:t>
            </w:r>
          </w:p>
          <w:p w14:paraId="7A01B7C5" w14:textId="53948B7E" w:rsidR="00F34327"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Проводить оценку необходимости поставок материалов, обеспечения инструментами и средствами механизации в зависимости от поставленных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7DD573"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Ассортимент и стандарты посадочного материала</w:t>
            </w:r>
          </w:p>
          <w:p w14:paraId="647275F1"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и сроки транспортировки посадочного материала</w:t>
            </w:r>
          </w:p>
          <w:p w14:paraId="16237E3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хранения посадочного материала на объекте озеленения</w:t>
            </w:r>
          </w:p>
          <w:p w14:paraId="6AAE9BE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Виды, особенности удобрений и дезинфицирующих веществ, способы их применения</w:t>
            </w:r>
          </w:p>
          <w:p w14:paraId="47A02ADC"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Ассортимент и свойства строительных материалов</w:t>
            </w:r>
          </w:p>
          <w:p w14:paraId="6699255E"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Сроки поставки и правила складирования строительных материалов на объекте</w:t>
            </w:r>
          </w:p>
          <w:p w14:paraId="1C3B731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Перечень инструментов, машин и механизмов для выполнения каждой отдельной операции по озеленению и благоустройству</w:t>
            </w:r>
          </w:p>
          <w:p w14:paraId="2FBC3C49"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Устройство, правила эксплуатации и хранения ручного инструмента и инвентаря</w:t>
            </w:r>
          </w:p>
          <w:p w14:paraId="6361960F"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Устройство и правила эксплуатации машин и механизмов</w:t>
            </w:r>
          </w:p>
          <w:p w14:paraId="31C6999D" w14:textId="77777777" w:rsidR="00F34327" w:rsidRPr="00DD775F" w:rsidRDefault="00F34327" w:rsidP="00271CCA">
            <w:pPr>
              <w:rPr>
                <w:rFonts w:ascii="Times New Roman" w:hAnsi="Times New Roman"/>
                <w:sz w:val="24"/>
                <w:szCs w:val="24"/>
              </w:rPr>
            </w:pPr>
            <w:r w:rsidRPr="00DD775F">
              <w:rPr>
                <w:rFonts w:ascii="Times New Roman" w:hAnsi="Times New Roman"/>
                <w:sz w:val="24"/>
                <w:szCs w:val="24"/>
              </w:rPr>
              <w:t>- Правила наладки и ремонта средств малой механизации, инструментов и инвентаря</w:t>
            </w:r>
          </w:p>
          <w:p w14:paraId="2EF40019" w14:textId="2AFFDF8C" w:rsidR="00F34327" w:rsidRPr="00D44461" w:rsidRDefault="00F34327" w:rsidP="00271CCA">
            <w:pPr>
              <w:rPr>
                <w:rFonts w:ascii="Times New Roman" w:hAnsi="Times New Roman" w:cs="Times New Roman"/>
                <w:bCs/>
                <w:sz w:val="24"/>
                <w:szCs w:val="24"/>
              </w:rPr>
            </w:pPr>
            <w:r w:rsidRPr="00DD775F">
              <w:rPr>
                <w:rFonts w:ascii="Times New Roman" w:hAnsi="Times New Roman"/>
                <w:sz w:val="24"/>
                <w:szCs w:val="24"/>
              </w:rPr>
              <w:t>- Эргономичное применение ручного и механизированного инструмента и инвентаря</w:t>
            </w:r>
          </w:p>
        </w:tc>
        <w:tc>
          <w:tcPr>
            <w:tcW w:w="2833" w:type="dxa"/>
            <w:tcBorders>
              <w:top w:val="single" w:sz="4" w:space="0" w:color="auto"/>
              <w:left w:val="single" w:sz="4" w:space="0" w:color="auto"/>
              <w:bottom w:val="single" w:sz="4" w:space="0" w:color="auto"/>
              <w:right w:val="single" w:sz="4" w:space="0" w:color="auto"/>
            </w:tcBorders>
          </w:tcPr>
          <w:p w14:paraId="4EF0C6F9"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Планирование потребности в средствах малой механизации, инструментах и инвентаре при производстве работ</w:t>
            </w:r>
          </w:p>
          <w:p w14:paraId="060E202B"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Учет и контроль наличия используемых средств малой механизации, инструмента и инвентаря при производстве работ</w:t>
            </w:r>
          </w:p>
          <w:p w14:paraId="66F4BFB3"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Обеспечение хранения, поддержания в рабочем состоянии средств малой механизации, инвентаря и инструмента на территориях и объектах</w:t>
            </w:r>
          </w:p>
          <w:p w14:paraId="566B2B10" w14:textId="77777777" w:rsidR="00F34327" w:rsidRPr="00F34327"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Обеспечение потребности ассортимента посадочного, строительного материала, растительного грунта для производства работ</w:t>
            </w:r>
          </w:p>
          <w:p w14:paraId="61B4788D" w14:textId="685FFA5F" w:rsidR="00F34327" w:rsidRPr="00D44461" w:rsidRDefault="00F34327" w:rsidP="00271CCA">
            <w:pPr>
              <w:rPr>
                <w:rFonts w:ascii="Times New Roman" w:hAnsi="Times New Roman" w:cs="Times New Roman"/>
                <w:bCs/>
                <w:sz w:val="24"/>
                <w:szCs w:val="24"/>
              </w:rPr>
            </w:pPr>
            <w:r w:rsidRPr="00F34327">
              <w:rPr>
                <w:rFonts w:ascii="Times New Roman" w:hAnsi="Times New Roman" w:cs="Times New Roman"/>
                <w:bCs/>
                <w:sz w:val="24"/>
                <w:szCs w:val="24"/>
              </w:rPr>
              <w:t>- Учет и контроль наличия ассортимента посадочного, строительного материала, растительного грунта для производства работ</w:t>
            </w:r>
          </w:p>
        </w:tc>
      </w:tr>
      <w:tr w:rsidR="00F34327" w:rsidRPr="00D44461" w14:paraId="29327F58" w14:textId="77777777" w:rsidTr="00F34327">
        <w:trPr>
          <w:trHeight w:val="327"/>
        </w:trPr>
        <w:tc>
          <w:tcPr>
            <w:tcW w:w="1129" w:type="dxa"/>
            <w:tcBorders>
              <w:left w:val="single" w:sz="4" w:space="0" w:color="auto"/>
              <w:right w:val="single" w:sz="4" w:space="0" w:color="auto"/>
            </w:tcBorders>
          </w:tcPr>
          <w:p w14:paraId="78040C95" w14:textId="0181FBC3"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6EB327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необходимые методы ухода за растениями, основные агротехнические правила</w:t>
            </w:r>
          </w:p>
          <w:p w14:paraId="37FC4DCF"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качество ассортимента цветочных и древесно-кустарниковых растений</w:t>
            </w:r>
          </w:p>
          <w:p w14:paraId="6541CFCB"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Применять различные способы полива с учетом особенностей зеленых насаждений</w:t>
            </w:r>
          </w:p>
          <w:p w14:paraId="28CD9788"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качество строительных материалов</w:t>
            </w:r>
          </w:p>
          <w:p w14:paraId="723B0EC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Применять технологии производства работ по благоустройству</w:t>
            </w:r>
          </w:p>
          <w:p w14:paraId="5EB1CD7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Определять необходимые методы ухода и содержания элементов благоустройства на территориях и объектах</w:t>
            </w:r>
          </w:p>
          <w:p w14:paraId="66252A6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Визуально и инструментально оценивать качество производства работ</w:t>
            </w:r>
          </w:p>
          <w:p w14:paraId="4E63A252" w14:textId="3AD94E4C" w:rsidR="00F34327" w:rsidRPr="00F34327" w:rsidRDefault="00F34327" w:rsidP="00F34327">
            <w:pPr>
              <w:rPr>
                <w:rFonts w:ascii="Times New Roman" w:hAnsi="Times New Roman" w:cs="Times New Roman"/>
                <w:bCs/>
                <w:sz w:val="24"/>
                <w:szCs w:val="24"/>
              </w:rPr>
            </w:pPr>
            <w:r w:rsidRPr="00DD775F">
              <w:rPr>
                <w:rFonts w:ascii="Times New Roman" w:hAnsi="Times New Roman"/>
                <w:sz w:val="24"/>
                <w:szCs w:val="24"/>
              </w:rPr>
              <w:t>- Пользоваться измерительными инструментами и приборами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F3BD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Законодательные и нормативно-правовые акты, регулирующие деятельность в сфере благоустройства и озеленения территорий и объектов</w:t>
            </w:r>
          </w:p>
          <w:p w14:paraId="2817C2CF"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Агротехнические правила ухода за декоративными растениями</w:t>
            </w:r>
          </w:p>
          <w:p w14:paraId="32994F6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Сезонные, биологические и морфологические характеристики декоративных растений</w:t>
            </w:r>
          </w:p>
          <w:p w14:paraId="3E86D6F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Нормы и время полива растений</w:t>
            </w:r>
          </w:p>
          <w:p w14:paraId="55F27BD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Основные агротехнические правила посева и посадки цветочных и древесно-кустарниковых растений</w:t>
            </w:r>
          </w:p>
          <w:p w14:paraId="52855EA3"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Технологии посадочных работ</w:t>
            </w:r>
          </w:p>
          <w:p w14:paraId="618C7F42"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Технологии выполнения работ по благоустройству</w:t>
            </w:r>
          </w:p>
          <w:p w14:paraId="5F56F6BC" w14:textId="65FB0454" w:rsidR="00F34327" w:rsidRPr="00DD775F" w:rsidRDefault="00F34327" w:rsidP="00F34327">
            <w:pPr>
              <w:rPr>
                <w:rFonts w:ascii="Times New Roman" w:hAnsi="Times New Roman"/>
                <w:sz w:val="24"/>
                <w:szCs w:val="24"/>
              </w:rPr>
            </w:pPr>
            <w:r w:rsidRPr="00DD775F">
              <w:rPr>
                <w:rFonts w:ascii="Times New Roman" w:hAnsi="Times New Roman"/>
                <w:sz w:val="24"/>
                <w:szCs w:val="24"/>
              </w:rPr>
              <w:t>- Технология, этапы и сроки выполнения работ по содержанию и техническому обслуживанию элементов благоустройства</w:t>
            </w:r>
          </w:p>
        </w:tc>
        <w:tc>
          <w:tcPr>
            <w:tcW w:w="2833" w:type="dxa"/>
            <w:tcBorders>
              <w:top w:val="single" w:sz="4" w:space="0" w:color="auto"/>
              <w:left w:val="single" w:sz="4" w:space="0" w:color="auto"/>
              <w:bottom w:val="single" w:sz="4" w:space="0" w:color="auto"/>
              <w:right w:val="single" w:sz="4" w:space="0" w:color="auto"/>
            </w:tcBorders>
          </w:tcPr>
          <w:p w14:paraId="5DFD8F5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Осуществление контроля за своевременным поливом, внесением минеральных удобрений и подкормкой зеленых насаждений</w:t>
            </w:r>
          </w:p>
          <w:p w14:paraId="6370888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своевременной уборкой сухостоя, вывозом средних веток и скошенной травы </w:t>
            </w:r>
          </w:p>
          <w:p w14:paraId="6F32370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Осуществление контроля за своевременным удалением погибших и потерявших декоративную ценность растений и одновременной посадкой новых растений </w:t>
            </w:r>
          </w:p>
          <w:p w14:paraId="7476B44D"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Осуществление контроля за выполнением мер по борьбе с сорняками, вредителями и болезнями зеленых насаждений</w:t>
            </w:r>
          </w:p>
          <w:p w14:paraId="08EFF26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xml:space="preserve">- Осуществление контроля за качеством и соблюдением технологии производства работ по благоустройству, последовательностью этапов производства работ </w:t>
            </w:r>
          </w:p>
          <w:p w14:paraId="2644670F" w14:textId="7831FED9" w:rsidR="00F34327" w:rsidRPr="00F34327" w:rsidRDefault="00F34327" w:rsidP="00F34327">
            <w:pPr>
              <w:rPr>
                <w:rFonts w:ascii="Times New Roman" w:hAnsi="Times New Roman" w:cs="Times New Roman"/>
                <w:bCs/>
                <w:sz w:val="24"/>
                <w:szCs w:val="24"/>
              </w:rPr>
            </w:pPr>
            <w:r w:rsidRPr="00DD775F">
              <w:rPr>
                <w:rFonts w:ascii="Times New Roman" w:hAnsi="Times New Roman"/>
                <w:sz w:val="24"/>
                <w:szCs w:val="24"/>
              </w:rPr>
              <w:t>- Осуществление контроля за качеством выполняемых работ на территориях и объектах</w:t>
            </w:r>
          </w:p>
        </w:tc>
      </w:tr>
      <w:tr w:rsidR="00F34327" w:rsidRPr="00D44461" w14:paraId="27C14CF3" w14:textId="77777777" w:rsidTr="00002121">
        <w:trPr>
          <w:trHeight w:val="327"/>
        </w:trPr>
        <w:tc>
          <w:tcPr>
            <w:tcW w:w="1129" w:type="dxa"/>
            <w:tcBorders>
              <w:left w:val="single" w:sz="4" w:space="0" w:color="auto"/>
              <w:bottom w:val="single" w:sz="4" w:space="0" w:color="auto"/>
              <w:right w:val="single" w:sz="4" w:space="0" w:color="auto"/>
            </w:tcBorders>
          </w:tcPr>
          <w:p w14:paraId="7E3CADE7" w14:textId="262AECE7"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000FEB49"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xml:space="preserve">- Проводить инструктаж по производственной санитарии при производстве работ </w:t>
            </w:r>
          </w:p>
          <w:p w14:paraId="7DC1F2C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Проводить инструктаж по охране труда и пожарной безопасности</w:t>
            </w:r>
          </w:p>
          <w:p w14:paraId="148CDE3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Проводить все необходимые виды инструктажей перед началом работ и во время производства работ</w:t>
            </w:r>
          </w:p>
          <w:p w14:paraId="7B36DF7D"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Применять средства индивидуальной защиты при производстве работ</w:t>
            </w:r>
          </w:p>
          <w:p w14:paraId="0328BEFE"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Использовать посадочный и строительный материал, горюче-смазочные материалы в соответствии с их назначением</w:t>
            </w:r>
          </w:p>
          <w:p w14:paraId="4D33BE0F"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Использовать ручной инструмент, инвентарь, машины и механизмы в соответствии с их назначением</w:t>
            </w:r>
          </w:p>
          <w:p w14:paraId="550F3099" w14:textId="77777777" w:rsidR="00F34327" w:rsidRPr="00F34327" w:rsidRDefault="00F34327" w:rsidP="00F34327">
            <w:pPr>
              <w:rPr>
                <w:rFonts w:ascii="Times New Roman" w:hAnsi="Times New Roman"/>
                <w:sz w:val="24"/>
                <w:szCs w:val="24"/>
              </w:rPr>
            </w:pPr>
            <w:r w:rsidRPr="00F34327">
              <w:rPr>
                <w:rFonts w:ascii="Times New Roman" w:hAnsi="Times New Roman"/>
                <w:sz w:val="24"/>
                <w:szCs w:val="24"/>
              </w:rPr>
              <w:t>- Организовать санитарно-бытовые условия на объекте, места складирования материалов, места хранения инструмента, места погрузки и выгрузки на территориях и объектах с учетом правил техники безопасности и охраны труда</w:t>
            </w:r>
          </w:p>
          <w:p w14:paraId="78E88175" w14:textId="42C844AF" w:rsidR="00F34327" w:rsidRPr="00DD775F" w:rsidRDefault="00F34327" w:rsidP="00F34327">
            <w:pPr>
              <w:rPr>
                <w:rFonts w:ascii="Times New Roman" w:hAnsi="Times New Roman"/>
                <w:sz w:val="24"/>
                <w:szCs w:val="24"/>
              </w:rPr>
            </w:pPr>
            <w:r w:rsidRPr="00F34327">
              <w:rPr>
                <w:rFonts w:ascii="Times New Roman" w:hAnsi="Times New Roman"/>
                <w:sz w:val="24"/>
                <w:szCs w:val="24"/>
              </w:rPr>
              <w:t>- Принимать решения в нестандартных ситуациях в случае выявления нарушений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961D7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Виды инструктажей по безопасности и охране труда</w:t>
            </w:r>
          </w:p>
          <w:p w14:paraId="70F53D8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Трудовое законодательство Российской Федерации и нормативные правовые акты, содержащие нормы трудового права</w:t>
            </w:r>
          </w:p>
          <w:p w14:paraId="0B46B2C6"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производства озеленительных работ и работ по благоустройству на территориях и объектах</w:t>
            </w:r>
          </w:p>
          <w:p w14:paraId="32450F1A"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производства работ по обслуживанию и содержанию территорий и объектов</w:t>
            </w:r>
          </w:p>
          <w:p w14:paraId="1E6122A0"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производстве работ по озеленению и благоустройству территорий и объектов</w:t>
            </w:r>
          </w:p>
          <w:p w14:paraId="0F7A273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производстве работ по удалению насаждений, санитарной и фигурной обрезке деревьев и кустарников</w:t>
            </w:r>
          </w:p>
          <w:p w14:paraId="5C3F7A0A"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работе с ядохимикатами и аэрозолями</w:t>
            </w:r>
          </w:p>
          <w:p w14:paraId="0A39C4A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строительстве садово-парковых дорожек и площадок</w:t>
            </w:r>
          </w:p>
          <w:p w14:paraId="6539E72C"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работах в зонах влияния коммуникаций</w:t>
            </w:r>
          </w:p>
          <w:p w14:paraId="79667F23"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прокладке коммуникаций садовой инженерии</w:t>
            </w:r>
          </w:p>
          <w:p w14:paraId="6C28611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работе с ручным и механизированным инструментом, с машинами и механизмами</w:t>
            </w:r>
          </w:p>
          <w:p w14:paraId="6421A77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охраны труда при погрузке, выгрузке, перемещении материалов на объектах</w:t>
            </w:r>
          </w:p>
          <w:p w14:paraId="7A2260A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Требования производственной санитарии при производстве работ</w:t>
            </w:r>
          </w:p>
          <w:p w14:paraId="13E32AD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Виды и назначение средств индивидуальной защиты для выполнения различных операций по озеленению и благоустройству</w:t>
            </w:r>
          </w:p>
          <w:p w14:paraId="0ABB602A" w14:textId="0CEEF58A"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Правила пожарной безопасности при проведении строительных работ и работ по озеленению на территориях и объектах</w:t>
            </w:r>
          </w:p>
        </w:tc>
        <w:tc>
          <w:tcPr>
            <w:tcW w:w="2833" w:type="dxa"/>
            <w:tcBorders>
              <w:top w:val="single" w:sz="4" w:space="0" w:color="auto"/>
              <w:left w:val="single" w:sz="4" w:space="0" w:color="auto"/>
              <w:bottom w:val="single" w:sz="4" w:space="0" w:color="auto"/>
              <w:right w:val="single" w:sz="4" w:space="0" w:color="auto"/>
            </w:tcBorders>
          </w:tcPr>
          <w:p w14:paraId="4FA66C96"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Проведение инструктажей по технике безопасности и охране труда при производстве работ по озеленению и благоустройству</w:t>
            </w:r>
          </w:p>
          <w:p w14:paraId="3EA0A589"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Ведение документации, связанной с прохождением всех видов инструктажей</w:t>
            </w:r>
          </w:p>
          <w:p w14:paraId="33FB59F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безопасности производства работ на территориях и объектах</w:t>
            </w:r>
          </w:p>
          <w:p w14:paraId="4CB6AFAB"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санитарно-бытовых условий для работников на территориях и объектах</w:t>
            </w:r>
          </w:p>
          <w:p w14:paraId="177E1EA5"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посадочного и строительного материалов</w:t>
            </w:r>
          </w:p>
          <w:p w14:paraId="5C6A6C84"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условий безопасного хранения инструментов, инвентаря, горюче-смазочных материалов</w:t>
            </w:r>
          </w:p>
          <w:p w14:paraId="79D1F637" w14:textId="77777777" w:rsidR="00F34327" w:rsidRPr="00DD775F" w:rsidRDefault="00F34327" w:rsidP="00F34327">
            <w:pPr>
              <w:rPr>
                <w:rFonts w:ascii="Times New Roman" w:hAnsi="Times New Roman"/>
                <w:sz w:val="24"/>
                <w:szCs w:val="24"/>
              </w:rPr>
            </w:pPr>
            <w:r w:rsidRPr="00DD775F">
              <w:rPr>
                <w:rFonts w:ascii="Times New Roman" w:hAnsi="Times New Roman"/>
                <w:sz w:val="24"/>
                <w:szCs w:val="24"/>
              </w:rPr>
              <w:t>- Обеспечение пожарной безопасности при производстве строительных и посадочных работ</w:t>
            </w:r>
          </w:p>
          <w:p w14:paraId="5164EC12" w14:textId="06DF9C43" w:rsidR="00F34327" w:rsidRPr="00DD775F" w:rsidRDefault="00F34327" w:rsidP="00F34327">
            <w:pPr>
              <w:rPr>
                <w:rFonts w:ascii="Times New Roman" w:hAnsi="Times New Roman"/>
                <w:sz w:val="24"/>
                <w:szCs w:val="24"/>
              </w:rPr>
            </w:pPr>
            <w:r w:rsidRPr="00DD775F">
              <w:rPr>
                <w:rFonts w:ascii="Times New Roman" w:hAnsi="Times New Roman"/>
                <w:sz w:val="24"/>
                <w:szCs w:val="24"/>
              </w:rPr>
              <w:t>- Определение нештатных ситуаций на территориях и объектах и своевременное информирование руководства в установленном порядке</w:t>
            </w:r>
          </w:p>
        </w:tc>
      </w:tr>
    </w:tbl>
    <w:p w14:paraId="7EC82967" w14:textId="77777777" w:rsidR="007A2D3A" w:rsidRDefault="007A2D3A" w:rsidP="007A2D3A">
      <w:pPr>
        <w:ind w:firstLine="709"/>
        <w:rPr>
          <w:rFonts w:ascii="Times New Roman" w:eastAsia="Times New Roman" w:hAnsi="Times New Roman" w:cs="Times New Roman"/>
          <w:sz w:val="24"/>
          <w:szCs w:val="24"/>
          <w:lang w:eastAsia="ru-RU"/>
        </w:rPr>
      </w:pPr>
    </w:p>
    <w:p w14:paraId="5FE9409D" w14:textId="77777777" w:rsidR="007A2D3A" w:rsidRDefault="007A2D3A" w:rsidP="007A2D3A">
      <w:pPr>
        <w:ind w:firstLine="709"/>
        <w:rPr>
          <w:rFonts w:ascii="Times New Roman" w:eastAsia="Times New Roman" w:hAnsi="Times New Roman" w:cs="Times New Roman"/>
          <w:sz w:val="24"/>
          <w:szCs w:val="24"/>
          <w:lang w:eastAsia="ru-RU"/>
        </w:rPr>
      </w:pPr>
    </w:p>
    <w:p w14:paraId="1260ABF7"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1B1EFE9"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6A541288" w14:textId="77777777" w:rsidTr="00002121">
        <w:trPr>
          <w:trHeight w:val="23"/>
        </w:trPr>
        <w:tc>
          <w:tcPr>
            <w:tcW w:w="2460" w:type="pct"/>
            <w:vAlign w:val="center"/>
          </w:tcPr>
          <w:p w14:paraId="424D7491"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07DBDFC"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2EE482F"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3384186A" w14:textId="77777777" w:rsidTr="00002121">
        <w:trPr>
          <w:trHeight w:val="23"/>
        </w:trPr>
        <w:tc>
          <w:tcPr>
            <w:tcW w:w="2460" w:type="pct"/>
            <w:vAlign w:val="center"/>
          </w:tcPr>
          <w:p w14:paraId="3657D4FB"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2927866" w14:textId="7A61A1CB"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2821CB61" w14:textId="3519066E"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20</w:t>
            </w:r>
          </w:p>
        </w:tc>
      </w:tr>
      <w:tr w:rsidR="007A2D3A" w:rsidRPr="000E591D" w14:paraId="55A1E77D" w14:textId="77777777" w:rsidTr="00002121">
        <w:trPr>
          <w:trHeight w:val="23"/>
        </w:trPr>
        <w:tc>
          <w:tcPr>
            <w:tcW w:w="2460" w:type="pct"/>
            <w:vAlign w:val="center"/>
          </w:tcPr>
          <w:p w14:paraId="59C67ABD"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E5F8804"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21F1D5C0"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931B79" w:rsidRPr="000E591D" w14:paraId="11B9B65D" w14:textId="77777777" w:rsidTr="00002121">
        <w:trPr>
          <w:trHeight w:val="23"/>
        </w:trPr>
        <w:tc>
          <w:tcPr>
            <w:tcW w:w="2460" w:type="pct"/>
            <w:vAlign w:val="center"/>
          </w:tcPr>
          <w:p w14:paraId="3F3A7DDA"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FAED0F" w14:textId="042D6A33"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5265429F" w14:textId="1BCE48C8"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931B79" w:rsidRPr="000E591D" w14:paraId="155AD51F" w14:textId="77777777" w:rsidTr="00002121">
        <w:trPr>
          <w:trHeight w:val="23"/>
        </w:trPr>
        <w:tc>
          <w:tcPr>
            <w:tcW w:w="2460" w:type="pct"/>
            <w:vAlign w:val="center"/>
          </w:tcPr>
          <w:p w14:paraId="1C95D724"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B6B5340" w14:textId="0B8B9F1D"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1F65898E" w14:textId="287ADF8A"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r>
      <w:tr w:rsidR="00931B79" w:rsidRPr="000E591D" w14:paraId="633DF272" w14:textId="77777777" w:rsidTr="00002121">
        <w:trPr>
          <w:trHeight w:val="23"/>
        </w:trPr>
        <w:tc>
          <w:tcPr>
            <w:tcW w:w="2460" w:type="pct"/>
            <w:vAlign w:val="center"/>
          </w:tcPr>
          <w:p w14:paraId="58AEB325"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1B64B7" w14:textId="5E5F665F"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52F384E4" w14:textId="504706F9"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r>
      <w:tr w:rsidR="007A2D3A" w:rsidRPr="000E591D" w14:paraId="61B34BAD" w14:textId="77777777" w:rsidTr="00002121">
        <w:trPr>
          <w:trHeight w:val="23"/>
        </w:trPr>
        <w:tc>
          <w:tcPr>
            <w:tcW w:w="2460" w:type="pct"/>
            <w:vAlign w:val="center"/>
          </w:tcPr>
          <w:p w14:paraId="5A8AF487"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D3B536" w14:textId="6015E480" w:rsidR="007A2D3A" w:rsidRPr="00271CCA" w:rsidRDefault="007A2D3A" w:rsidP="00002121">
            <w:pPr>
              <w:jc w:val="center"/>
              <w:rPr>
                <w:rFonts w:ascii="Times New Roman" w:hAnsi="Times New Roman" w:cs="Times New Roman"/>
                <w:bCs/>
                <w:sz w:val="24"/>
                <w:szCs w:val="24"/>
              </w:rPr>
            </w:pPr>
          </w:p>
        </w:tc>
        <w:tc>
          <w:tcPr>
            <w:tcW w:w="1345" w:type="pct"/>
            <w:vAlign w:val="center"/>
          </w:tcPr>
          <w:p w14:paraId="17DBAE1D" w14:textId="4E16E9D8" w:rsidR="007A2D3A" w:rsidRPr="00271CCA" w:rsidRDefault="007A2D3A" w:rsidP="00002121">
            <w:pPr>
              <w:jc w:val="center"/>
              <w:rPr>
                <w:rFonts w:ascii="Times New Roman" w:hAnsi="Times New Roman" w:cs="Times New Roman"/>
                <w:bCs/>
                <w:sz w:val="24"/>
                <w:szCs w:val="24"/>
              </w:rPr>
            </w:pPr>
          </w:p>
        </w:tc>
      </w:tr>
      <w:tr w:rsidR="007A2D3A" w:rsidRPr="00257255" w14:paraId="6428EEBF" w14:textId="77777777" w:rsidTr="00002121">
        <w:trPr>
          <w:trHeight w:val="23"/>
        </w:trPr>
        <w:tc>
          <w:tcPr>
            <w:tcW w:w="2460" w:type="pct"/>
            <w:vAlign w:val="center"/>
          </w:tcPr>
          <w:p w14:paraId="366B0E14"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407F420" w14:textId="122AF6A2"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144</w:t>
            </w:r>
          </w:p>
        </w:tc>
        <w:tc>
          <w:tcPr>
            <w:tcW w:w="1345" w:type="pct"/>
            <w:vAlign w:val="center"/>
          </w:tcPr>
          <w:p w14:paraId="002D47D2" w14:textId="36326C0A"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128</w:t>
            </w:r>
          </w:p>
        </w:tc>
      </w:tr>
    </w:tbl>
    <w:p w14:paraId="115BFCB8" w14:textId="77777777" w:rsidR="007A2D3A" w:rsidRDefault="007A2D3A" w:rsidP="007A2D3A">
      <w:pPr>
        <w:rPr>
          <w:rFonts w:ascii="Times New Roman" w:hAnsi="Times New Roman" w:cs="Times New Roman"/>
          <w:i/>
          <w:sz w:val="24"/>
          <w:szCs w:val="24"/>
        </w:rPr>
      </w:pPr>
    </w:p>
    <w:p w14:paraId="10FACCDA" w14:textId="77777777" w:rsidR="007A2D3A" w:rsidRDefault="007A2D3A" w:rsidP="007A2D3A">
      <w:pPr>
        <w:rPr>
          <w:rFonts w:ascii="Times New Roman" w:hAnsi="Times New Roman" w:cs="Times New Roman"/>
          <w:i/>
          <w:sz w:val="24"/>
          <w:szCs w:val="24"/>
        </w:rPr>
      </w:pPr>
    </w:p>
    <w:p w14:paraId="00918EE8" w14:textId="77777777" w:rsidR="007A2D3A" w:rsidRDefault="007A2D3A" w:rsidP="007A2D3A">
      <w:pPr>
        <w:rPr>
          <w:rFonts w:ascii="Times New Roman" w:hAnsi="Times New Roman" w:cs="Times New Roman"/>
          <w:i/>
          <w:sz w:val="24"/>
          <w:szCs w:val="24"/>
        </w:rPr>
      </w:pPr>
    </w:p>
    <w:p w14:paraId="6B24073C" w14:textId="77777777" w:rsidR="007A2D3A" w:rsidRPr="000156CF"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915"/>
        <w:gridCol w:w="1053"/>
        <w:gridCol w:w="624"/>
        <w:gridCol w:w="626"/>
        <w:gridCol w:w="555"/>
        <w:gridCol w:w="414"/>
        <w:gridCol w:w="472"/>
        <w:gridCol w:w="585"/>
        <w:gridCol w:w="556"/>
      </w:tblGrid>
      <w:tr w:rsidR="007A2D3A" w:rsidRPr="00C63897" w14:paraId="6B868179" w14:textId="77777777" w:rsidTr="00931B79">
        <w:trPr>
          <w:cantSplit/>
          <w:trHeight w:val="3271"/>
        </w:trPr>
        <w:tc>
          <w:tcPr>
            <w:tcW w:w="430" w:type="pct"/>
            <w:tcBorders>
              <w:bottom w:val="single" w:sz="4" w:space="0" w:color="auto"/>
            </w:tcBorders>
          </w:tcPr>
          <w:p w14:paraId="60368866"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3" w:type="pct"/>
            <w:tcBorders>
              <w:bottom w:val="single" w:sz="4" w:space="0" w:color="auto"/>
            </w:tcBorders>
            <w:vAlign w:val="center"/>
          </w:tcPr>
          <w:p w14:paraId="271BA352"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6A555AB3"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4" w:type="pct"/>
            <w:tcBorders>
              <w:bottom w:val="single" w:sz="4" w:space="0" w:color="auto"/>
            </w:tcBorders>
            <w:textDirection w:val="btLr"/>
            <w:vAlign w:val="center"/>
          </w:tcPr>
          <w:p w14:paraId="67858407"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826FC2E" w14:textId="77777777" w:rsidR="007A2D3A" w:rsidRPr="00C13371" w:rsidRDefault="007A2D3A"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8" w:type="pct"/>
            <w:textDirection w:val="btLr"/>
            <w:vAlign w:val="center"/>
          </w:tcPr>
          <w:p w14:paraId="5AA518F2"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5" w:type="pct"/>
            <w:textDirection w:val="btLr"/>
            <w:vAlign w:val="center"/>
          </w:tcPr>
          <w:p w14:paraId="0ABAEA83"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5" w:type="pct"/>
            <w:textDirection w:val="btLr"/>
            <w:vAlign w:val="center"/>
          </w:tcPr>
          <w:p w14:paraId="3FC35AF6"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04" w:type="pct"/>
            <w:shd w:val="clear" w:color="auto" w:fill="D9D9D9" w:themeFill="background1" w:themeFillShade="D9"/>
            <w:textDirection w:val="btLr"/>
            <w:vAlign w:val="center"/>
          </w:tcPr>
          <w:p w14:paraId="4485721F"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4E77F889"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A2D3A" w:rsidRPr="005643D7" w14:paraId="15244218" w14:textId="77777777" w:rsidTr="00931B79">
        <w:trPr>
          <w:cantSplit/>
          <w:trHeight w:val="73"/>
        </w:trPr>
        <w:tc>
          <w:tcPr>
            <w:tcW w:w="430" w:type="pct"/>
            <w:tcBorders>
              <w:bottom w:val="single" w:sz="4" w:space="0" w:color="auto"/>
            </w:tcBorders>
            <w:vAlign w:val="center"/>
          </w:tcPr>
          <w:p w14:paraId="2221F9C4"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3" w:type="pct"/>
            <w:tcBorders>
              <w:bottom w:val="single" w:sz="4" w:space="0" w:color="auto"/>
            </w:tcBorders>
            <w:vAlign w:val="center"/>
          </w:tcPr>
          <w:p w14:paraId="0C77A2F5"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64B340CE"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4" w:type="pct"/>
            <w:tcBorders>
              <w:bottom w:val="single" w:sz="4" w:space="0" w:color="auto"/>
            </w:tcBorders>
            <w:vAlign w:val="center"/>
          </w:tcPr>
          <w:p w14:paraId="4BCA1AB1"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36EDBCF"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8" w:type="pct"/>
            <w:vAlign w:val="center"/>
          </w:tcPr>
          <w:p w14:paraId="6EF35010"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5" w:type="pct"/>
            <w:vAlign w:val="center"/>
          </w:tcPr>
          <w:p w14:paraId="07537B0A"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5" w:type="pct"/>
            <w:vAlign w:val="center"/>
          </w:tcPr>
          <w:p w14:paraId="28A3E09D"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4" w:type="pct"/>
            <w:shd w:val="clear" w:color="auto" w:fill="D9D9D9" w:themeFill="background1" w:themeFillShade="D9"/>
          </w:tcPr>
          <w:p w14:paraId="31ECA06E"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5DD37B0B"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1807ACCE" w14:textId="77777777" w:rsidTr="00931B79">
        <w:tc>
          <w:tcPr>
            <w:tcW w:w="430" w:type="pct"/>
            <w:vMerge w:val="restart"/>
          </w:tcPr>
          <w:p w14:paraId="6371E7DC"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23D8CA53"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4ED69F1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1AA29731"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6A8EF81B"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09D124B0"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37793799"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4056C33F"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5B8D197B" w14:textId="3316DC82" w:rsidR="000951D1"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0F1633F5" w14:textId="133C1287"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2.1.</w:t>
            </w:r>
          </w:p>
          <w:p w14:paraId="029F6E55" w14:textId="7AA70852"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2.2.</w:t>
            </w:r>
          </w:p>
          <w:p w14:paraId="74F736DC" w14:textId="5A60DB55"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2.3.</w:t>
            </w:r>
          </w:p>
          <w:p w14:paraId="50CB41BE" w14:textId="5B246488" w:rsidR="000951D1" w:rsidRPr="001A654C"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2.4.</w:t>
            </w:r>
          </w:p>
          <w:p w14:paraId="2B08582E" w14:textId="77777777" w:rsidR="000951D1" w:rsidRPr="007A2D3A" w:rsidRDefault="000951D1" w:rsidP="00002121">
            <w:pPr>
              <w:rPr>
                <w:rFonts w:ascii="Times New Roman" w:eastAsia="Times New Roman" w:hAnsi="Times New Roman" w:cs="Times New Roman"/>
                <w:bCs/>
                <w:lang w:eastAsia="ru-RU"/>
              </w:rPr>
            </w:pPr>
          </w:p>
        </w:tc>
        <w:tc>
          <w:tcPr>
            <w:tcW w:w="2033" w:type="pct"/>
          </w:tcPr>
          <w:p w14:paraId="7A2B9ECB" w14:textId="1A022419" w:rsidR="000951D1" w:rsidRPr="00002121" w:rsidRDefault="000951D1" w:rsidP="00002121">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002121">
              <w:rPr>
                <w:rFonts w:ascii="Times New Roman" w:eastAsia="Times New Roman" w:hAnsi="Times New Roman" w:cs="Times New Roman"/>
                <w:bCs/>
                <w:lang w:eastAsia="ru-RU"/>
              </w:rPr>
              <w:t>1.</w:t>
            </w:r>
            <w:r>
              <w:t xml:space="preserve"> </w:t>
            </w:r>
            <w:r w:rsidRPr="00002121">
              <w:rPr>
                <w:rFonts w:ascii="Times New Roman" w:eastAsia="Times New Roman" w:hAnsi="Times New Roman" w:cs="Times New Roman"/>
                <w:bCs/>
                <w:lang w:eastAsia="ru-RU"/>
              </w:rPr>
              <w:t>Организация процесса производства работ по благоустройству и озеленению, техническому обслуживанию и содержанию на территориях и объектах</w:t>
            </w:r>
          </w:p>
        </w:tc>
        <w:tc>
          <w:tcPr>
            <w:tcW w:w="547" w:type="pct"/>
          </w:tcPr>
          <w:p w14:paraId="7677D9E3" w14:textId="414DB0E6"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4" w:type="pct"/>
          </w:tcPr>
          <w:p w14:paraId="6EEEDB50" w14:textId="09A5E675"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5" w:type="pct"/>
            <w:shd w:val="clear" w:color="auto" w:fill="D9D9D9" w:themeFill="background1" w:themeFillShade="D9"/>
          </w:tcPr>
          <w:p w14:paraId="5C608405" w14:textId="5151DF98"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8" w:type="pct"/>
          </w:tcPr>
          <w:p w14:paraId="7DB5ACAC" w14:textId="1C59890D"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15" w:type="pct"/>
          </w:tcPr>
          <w:p w14:paraId="3DAE422A"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5" w:type="pct"/>
          </w:tcPr>
          <w:p w14:paraId="612D0C83"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4" w:type="pct"/>
            <w:shd w:val="clear" w:color="auto" w:fill="D9D9D9" w:themeFill="background1" w:themeFillShade="D9"/>
          </w:tcPr>
          <w:p w14:paraId="1845F3D4"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EA7D79E"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63C7C3BF" w14:textId="77777777" w:rsidTr="00931B79">
        <w:trPr>
          <w:trHeight w:val="314"/>
        </w:trPr>
        <w:tc>
          <w:tcPr>
            <w:tcW w:w="430" w:type="pct"/>
            <w:vMerge/>
          </w:tcPr>
          <w:p w14:paraId="797D1D98" w14:textId="77777777" w:rsidR="000951D1" w:rsidRPr="007A2D3A" w:rsidRDefault="000951D1" w:rsidP="00002121">
            <w:pPr>
              <w:rPr>
                <w:rFonts w:ascii="Times New Roman" w:eastAsia="Times New Roman" w:hAnsi="Times New Roman" w:cs="Times New Roman"/>
                <w:bCs/>
                <w:lang w:eastAsia="ru-RU"/>
              </w:rPr>
            </w:pPr>
          </w:p>
        </w:tc>
        <w:tc>
          <w:tcPr>
            <w:tcW w:w="2033" w:type="pct"/>
          </w:tcPr>
          <w:p w14:paraId="4FE54A5A"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47" w:type="pct"/>
          </w:tcPr>
          <w:p w14:paraId="2A623B88" w14:textId="796EB305"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24" w:type="pct"/>
          </w:tcPr>
          <w:p w14:paraId="1592AC45" w14:textId="57215E40"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5" w:type="pct"/>
            <w:shd w:val="clear" w:color="auto" w:fill="D9D9D9" w:themeFill="background1" w:themeFillShade="D9"/>
          </w:tcPr>
          <w:p w14:paraId="36E7A111" w14:textId="77777777" w:rsidR="000951D1" w:rsidRPr="007A2D3A" w:rsidRDefault="000951D1" w:rsidP="00002121">
            <w:pPr>
              <w:jc w:val="center"/>
              <w:rPr>
                <w:rFonts w:ascii="Times New Roman" w:eastAsia="Times New Roman" w:hAnsi="Times New Roman" w:cs="Times New Roman"/>
                <w:b/>
                <w:bCs/>
                <w:lang w:eastAsia="ru-RU"/>
              </w:rPr>
            </w:pPr>
          </w:p>
        </w:tc>
        <w:tc>
          <w:tcPr>
            <w:tcW w:w="748" w:type="pct"/>
            <w:gridSpan w:val="3"/>
            <w:shd w:val="clear" w:color="auto" w:fill="auto"/>
          </w:tcPr>
          <w:p w14:paraId="6F1AE662" w14:textId="77777777" w:rsidR="000951D1" w:rsidRPr="007A2D3A" w:rsidRDefault="000951D1" w:rsidP="00002121">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76053C4D" w14:textId="0F5CEBEA"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41E75C2B"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3E40E056" w14:textId="77777777" w:rsidTr="00931B79">
        <w:trPr>
          <w:trHeight w:val="314"/>
        </w:trPr>
        <w:tc>
          <w:tcPr>
            <w:tcW w:w="430" w:type="pct"/>
            <w:vMerge/>
          </w:tcPr>
          <w:p w14:paraId="01AD6655" w14:textId="77777777" w:rsidR="000951D1" w:rsidRPr="007A2D3A" w:rsidRDefault="000951D1" w:rsidP="00002121">
            <w:pPr>
              <w:rPr>
                <w:rFonts w:ascii="Times New Roman" w:eastAsia="Times New Roman" w:hAnsi="Times New Roman" w:cs="Times New Roman"/>
                <w:lang w:eastAsia="ru-RU"/>
              </w:rPr>
            </w:pPr>
          </w:p>
        </w:tc>
        <w:tc>
          <w:tcPr>
            <w:tcW w:w="2033" w:type="pct"/>
          </w:tcPr>
          <w:p w14:paraId="743B8C97" w14:textId="77777777" w:rsidR="000951D1" w:rsidRPr="007A2D3A" w:rsidRDefault="000951D1" w:rsidP="00002121">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47" w:type="pct"/>
          </w:tcPr>
          <w:p w14:paraId="2B8D622A" w14:textId="48B5354A"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4" w:type="pct"/>
          </w:tcPr>
          <w:p w14:paraId="69FB9FA0" w14:textId="7E21CE3F"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5" w:type="pct"/>
            <w:shd w:val="clear" w:color="auto" w:fill="D9D9D9" w:themeFill="background1" w:themeFillShade="D9"/>
          </w:tcPr>
          <w:p w14:paraId="7527AA11" w14:textId="77777777" w:rsidR="000951D1" w:rsidRPr="007A2D3A" w:rsidRDefault="000951D1" w:rsidP="00002121">
            <w:pPr>
              <w:jc w:val="center"/>
              <w:rPr>
                <w:rFonts w:ascii="Times New Roman" w:eastAsia="Times New Roman" w:hAnsi="Times New Roman" w:cs="Times New Roman"/>
                <w:b/>
                <w:bCs/>
                <w:lang w:eastAsia="ru-RU"/>
              </w:rPr>
            </w:pPr>
          </w:p>
        </w:tc>
        <w:tc>
          <w:tcPr>
            <w:tcW w:w="748" w:type="pct"/>
            <w:gridSpan w:val="3"/>
            <w:shd w:val="clear" w:color="auto" w:fill="auto"/>
          </w:tcPr>
          <w:p w14:paraId="0DB4526D" w14:textId="77777777" w:rsidR="000951D1" w:rsidRPr="007A2D3A" w:rsidRDefault="000951D1" w:rsidP="00002121">
            <w:pPr>
              <w:jc w:val="center"/>
              <w:rPr>
                <w:rFonts w:ascii="Times New Roman" w:eastAsia="Times New Roman" w:hAnsi="Times New Roman" w:cs="Times New Roman"/>
                <w:b/>
                <w:bCs/>
                <w:lang w:eastAsia="ru-RU"/>
              </w:rPr>
            </w:pPr>
          </w:p>
        </w:tc>
        <w:tc>
          <w:tcPr>
            <w:tcW w:w="304" w:type="pct"/>
            <w:shd w:val="clear" w:color="auto" w:fill="D9D9D9" w:themeFill="background1" w:themeFillShade="D9"/>
          </w:tcPr>
          <w:p w14:paraId="59CAEA00"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87FEA00" w14:textId="7BCC65E4"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A2D3A" w:rsidRPr="007A2D3A" w14:paraId="30524142" w14:textId="77777777" w:rsidTr="00931B79">
        <w:tc>
          <w:tcPr>
            <w:tcW w:w="430" w:type="pct"/>
          </w:tcPr>
          <w:p w14:paraId="59EB1104" w14:textId="77777777" w:rsidR="007A2D3A" w:rsidRPr="007A2D3A" w:rsidRDefault="007A2D3A" w:rsidP="00002121">
            <w:pPr>
              <w:suppressAutoHyphens/>
              <w:rPr>
                <w:rFonts w:ascii="Times New Roman" w:eastAsia="Times New Roman" w:hAnsi="Times New Roman" w:cs="Times New Roman"/>
                <w:lang w:eastAsia="ru-RU"/>
              </w:rPr>
            </w:pPr>
          </w:p>
        </w:tc>
        <w:tc>
          <w:tcPr>
            <w:tcW w:w="2033" w:type="pct"/>
          </w:tcPr>
          <w:p w14:paraId="29F8B520" w14:textId="77777777" w:rsidR="007A2D3A" w:rsidRPr="007A2D3A" w:rsidRDefault="007A2D3A"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47" w:type="pct"/>
          </w:tcPr>
          <w:p w14:paraId="45494AF7" w14:textId="77777777" w:rsidR="007A2D3A" w:rsidRPr="007A2D3A" w:rsidRDefault="007A2D3A"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324" w:type="pct"/>
            <w:shd w:val="clear" w:color="auto" w:fill="auto"/>
          </w:tcPr>
          <w:p w14:paraId="27CDC45E" w14:textId="77777777" w:rsidR="007A2D3A" w:rsidRPr="007A2D3A" w:rsidRDefault="007A2D3A" w:rsidP="00002121">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BF30D70" w14:textId="77777777" w:rsidR="007A2D3A" w:rsidRPr="007A2D3A" w:rsidRDefault="007A2D3A" w:rsidP="00002121">
            <w:pPr>
              <w:jc w:val="center"/>
              <w:rPr>
                <w:rFonts w:ascii="Times New Roman" w:eastAsia="Times New Roman" w:hAnsi="Times New Roman" w:cs="Times New Roman"/>
                <w:i/>
                <w:lang w:eastAsia="ru-RU"/>
              </w:rPr>
            </w:pPr>
          </w:p>
        </w:tc>
        <w:tc>
          <w:tcPr>
            <w:tcW w:w="748" w:type="pct"/>
            <w:gridSpan w:val="3"/>
            <w:shd w:val="clear" w:color="auto" w:fill="auto"/>
          </w:tcPr>
          <w:p w14:paraId="56573982" w14:textId="77777777" w:rsidR="007A2D3A" w:rsidRPr="007A2D3A" w:rsidRDefault="007A2D3A" w:rsidP="00002121">
            <w:pPr>
              <w:jc w:val="center"/>
              <w:rPr>
                <w:rFonts w:ascii="Times New Roman" w:eastAsia="Times New Roman" w:hAnsi="Times New Roman" w:cs="Times New Roman"/>
                <w:i/>
                <w:lang w:eastAsia="ru-RU"/>
              </w:rPr>
            </w:pPr>
          </w:p>
        </w:tc>
        <w:tc>
          <w:tcPr>
            <w:tcW w:w="304" w:type="pct"/>
            <w:shd w:val="clear" w:color="auto" w:fill="D9D9D9" w:themeFill="background1" w:themeFillShade="D9"/>
          </w:tcPr>
          <w:p w14:paraId="6B46166D" w14:textId="77777777" w:rsidR="007A2D3A" w:rsidRPr="007A2D3A" w:rsidRDefault="007A2D3A" w:rsidP="0000212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7AD74A81" w14:textId="77777777" w:rsidR="007A2D3A" w:rsidRPr="007A2D3A" w:rsidRDefault="007A2D3A" w:rsidP="00002121">
            <w:pPr>
              <w:jc w:val="center"/>
              <w:rPr>
                <w:rFonts w:ascii="Times New Roman" w:eastAsia="Times New Roman" w:hAnsi="Times New Roman" w:cs="Times New Roman"/>
                <w:i/>
                <w:lang w:eastAsia="ru-RU"/>
              </w:rPr>
            </w:pPr>
          </w:p>
        </w:tc>
      </w:tr>
      <w:tr w:rsidR="00931B79" w:rsidRPr="00C63897" w14:paraId="5064D55E" w14:textId="77777777" w:rsidTr="00931B79">
        <w:trPr>
          <w:trHeight w:val="217"/>
        </w:trPr>
        <w:tc>
          <w:tcPr>
            <w:tcW w:w="430" w:type="pct"/>
          </w:tcPr>
          <w:p w14:paraId="5E9E4755" w14:textId="77777777" w:rsidR="00931B79" w:rsidRPr="00C63897" w:rsidRDefault="00931B79" w:rsidP="00002121">
            <w:pPr>
              <w:rPr>
                <w:rFonts w:ascii="Times New Roman" w:eastAsia="Times New Roman" w:hAnsi="Times New Roman" w:cs="Times New Roman"/>
                <w:b/>
                <w:i/>
                <w:lang w:eastAsia="ru-RU"/>
              </w:rPr>
            </w:pPr>
          </w:p>
        </w:tc>
        <w:tc>
          <w:tcPr>
            <w:tcW w:w="2033" w:type="pct"/>
          </w:tcPr>
          <w:p w14:paraId="79237738" w14:textId="77777777" w:rsidR="00931B79" w:rsidRPr="00C63897" w:rsidRDefault="00931B79" w:rsidP="0000212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60A19C66" w14:textId="5BD69D76" w:rsidR="00931B79" w:rsidRPr="00B8424E" w:rsidRDefault="00931B79" w:rsidP="0000212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144</w:t>
            </w:r>
          </w:p>
        </w:tc>
        <w:tc>
          <w:tcPr>
            <w:tcW w:w="324" w:type="pct"/>
          </w:tcPr>
          <w:p w14:paraId="32F9D50A" w14:textId="2FE38C9F"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128</w:t>
            </w:r>
          </w:p>
        </w:tc>
        <w:tc>
          <w:tcPr>
            <w:tcW w:w="325" w:type="pct"/>
            <w:shd w:val="clear" w:color="auto" w:fill="D9D9D9" w:themeFill="background1" w:themeFillShade="D9"/>
          </w:tcPr>
          <w:p w14:paraId="356EAE42" w14:textId="13B50839"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88" w:type="pct"/>
          </w:tcPr>
          <w:p w14:paraId="721FFAB5" w14:textId="369259E1"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215" w:type="pct"/>
          </w:tcPr>
          <w:p w14:paraId="4FE1DEB3"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5" w:type="pct"/>
          </w:tcPr>
          <w:p w14:paraId="27295710"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4" w:type="pct"/>
            <w:shd w:val="clear" w:color="auto" w:fill="D9D9D9" w:themeFill="background1" w:themeFillShade="D9"/>
          </w:tcPr>
          <w:p w14:paraId="77FDD913" w14:textId="0C7779C7"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607DAD0E" w14:textId="00C884D6"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475A4479" w14:textId="77777777" w:rsidR="007A2D3A" w:rsidRDefault="007A2D3A" w:rsidP="007A2D3A">
      <w:pPr>
        <w:spacing w:after="200" w:line="276" w:lineRule="auto"/>
        <w:rPr>
          <w:rFonts w:ascii="Times New Roman" w:eastAsia="Times New Roman" w:hAnsi="Times New Roman" w:cs="Times New Roman"/>
          <w:b/>
          <w:i/>
          <w:color w:val="0070C0"/>
          <w:sz w:val="24"/>
          <w:szCs w:val="24"/>
          <w:lang w:eastAsia="ru-RU"/>
        </w:rPr>
      </w:pPr>
    </w:p>
    <w:p w14:paraId="6D01C12D" w14:textId="77777777" w:rsidR="007A2D3A" w:rsidRPr="00782EFC"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3D6C75E4" w14:textId="77777777" w:rsidR="007A2D3A" w:rsidRDefault="007A2D3A" w:rsidP="007A2D3A">
      <w:pPr>
        <w:rPr>
          <w:rFonts w:ascii="Times New Roman" w:hAnsi="Times New Roman" w:cs="Times New Roman"/>
          <w:sz w:val="24"/>
          <w:szCs w:val="24"/>
        </w:rPr>
      </w:pPr>
    </w:p>
    <w:p w14:paraId="04F389A4" w14:textId="77777777" w:rsidR="007A2D3A" w:rsidRPr="00E11160" w:rsidRDefault="007A2D3A" w:rsidP="007A2D3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DF41BF1" w14:textId="77777777" w:rsidR="007A2D3A" w:rsidRPr="00E11160" w:rsidRDefault="007A2D3A" w:rsidP="007A2D3A">
      <w:pPr>
        <w:pStyle w:val="114"/>
        <w:rPr>
          <w:rFonts w:ascii="Times New Roman" w:hAnsi="Times New Roman"/>
        </w:rPr>
      </w:pPr>
      <w:r w:rsidRPr="00E11160">
        <w:rPr>
          <w:rFonts w:ascii="Times New Roman" w:hAnsi="Times New Roman"/>
        </w:rPr>
        <w:t>3.1. Материально-техническое обеспечение</w:t>
      </w:r>
    </w:p>
    <w:p w14:paraId="648EED1A" w14:textId="77777777"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в соответствии с приложением 3 ПОП-П</w:t>
      </w:r>
      <w:r w:rsidRPr="00982D74">
        <w:rPr>
          <w:rFonts w:ascii="Times New Roman" w:hAnsi="Times New Roman" w:cs="Times New Roman"/>
          <w:bCs/>
          <w:sz w:val="24"/>
          <w:szCs w:val="24"/>
        </w:rPr>
        <w:t xml:space="preserve">. </w:t>
      </w:r>
    </w:p>
    <w:p w14:paraId="0B5E225C" w14:textId="3115E1D7" w:rsidR="007A2D3A" w:rsidRPr="00FA680C" w:rsidRDefault="007A2D3A" w:rsidP="00982D74">
      <w:pPr>
        <w:shd w:val="clear" w:color="auto" w:fill="FFFFFF" w:themeFill="background1"/>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00982D74">
        <w:rPr>
          <w:rFonts w:ascii="Times New Roman" w:hAnsi="Times New Roman" w:cs="Times New Roman"/>
          <w:sz w:val="24"/>
          <w:szCs w:val="24"/>
        </w:rPr>
        <w:t>мастерские/зоны по видам работ)</w:t>
      </w:r>
      <w:r w:rsidRPr="00982D74">
        <w:rPr>
          <w:rFonts w:ascii="Times New Roman" w:hAnsi="Times New Roman" w:cs="Times New Roman"/>
          <w:bCs/>
          <w:sz w:val="24"/>
          <w:szCs w:val="24"/>
        </w:rPr>
        <w:t xml:space="preserve"> в соответствии с </w:t>
      </w:r>
      <w:r w:rsidRPr="00982D74">
        <w:rPr>
          <w:rFonts w:ascii="Times New Roman" w:hAnsi="Times New Roman" w:cs="Times New Roman"/>
          <w:bCs/>
          <w:iCs/>
          <w:sz w:val="24"/>
          <w:szCs w:val="24"/>
        </w:rPr>
        <w:t>приложением 3 ПОП-П</w:t>
      </w:r>
      <w:r w:rsidRPr="00982D74">
        <w:rPr>
          <w:rFonts w:ascii="Times New Roman" w:hAnsi="Times New Roman" w:cs="Times New Roman"/>
          <w:bCs/>
          <w:i/>
          <w:iCs/>
          <w:sz w:val="24"/>
          <w:szCs w:val="24"/>
        </w:rPr>
        <w:t>.</w:t>
      </w:r>
    </w:p>
    <w:p w14:paraId="3558CE22" w14:textId="77777777" w:rsidR="007A2D3A" w:rsidRPr="00FA680C" w:rsidRDefault="007A2D3A" w:rsidP="007A2D3A">
      <w:pPr>
        <w:spacing w:after="200" w:line="276" w:lineRule="auto"/>
        <w:rPr>
          <w:rFonts w:ascii="Times New Roman" w:hAnsi="Times New Roman" w:cs="Times New Roman"/>
          <w:b/>
          <w:bCs/>
          <w:sz w:val="24"/>
          <w:szCs w:val="24"/>
        </w:rPr>
      </w:pPr>
    </w:p>
    <w:p w14:paraId="2AE8B65C"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A8B041"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7E765F" w14:textId="77777777" w:rsidR="007A2D3A" w:rsidRDefault="007A2D3A" w:rsidP="007A2D3A">
      <w:pPr>
        <w:pStyle w:val="a4"/>
        <w:spacing w:line="276" w:lineRule="auto"/>
        <w:ind w:left="0" w:firstLine="709"/>
        <w:jc w:val="both"/>
        <w:rPr>
          <w:rFonts w:ascii="Times New Roman" w:hAnsi="Times New Roman"/>
          <w:bCs/>
          <w:sz w:val="24"/>
          <w:szCs w:val="24"/>
        </w:rPr>
      </w:pPr>
    </w:p>
    <w:p w14:paraId="448FDC4C"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033BE1" w14:textId="77777777" w:rsidR="007A2D3A" w:rsidRDefault="007A2D3A" w:rsidP="007A2D3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D1D12A3" w14:textId="77777777" w:rsidR="007A2D3A" w:rsidRPr="00907250" w:rsidRDefault="007A2D3A" w:rsidP="007A2D3A">
      <w:pPr>
        <w:spacing w:line="276" w:lineRule="auto"/>
        <w:ind w:firstLine="709"/>
        <w:contextualSpacing/>
        <w:jc w:val="both"/>
        <w:rPr>
          <w:rFonts w:ascii="Times New Roman" w:hAnsi="Times New Roman" w:cs="Times New Roman"/>
          <w:bCs/>
          <w:iCs/>
          <w:color w:val="BF8F00" w:themeColor="accent4" w:themeShade="BF"/>
          <w:sz w:val="24"/>
          <w:szCs w:val="24"/>
        </w:rPr>
      </w:pPr>
      <w:r w:rsidRPr="00907250">
        <w:rPr>
          <w:rFonts w:ascii="Times New Roman" w:hAnsi="Times New Roman" w:cs="Times New Roman"/>
          <w:bCs/>
          <w:iCs/>
          <w:color w:val="BF8F00" w:themeColor="accent4" w:themeShade="BF"/>
          <w:sz w:val="24"/>
          <w:szCs w:val="24"/>
        </w:rPr>
        <w:t>….</w:t>
      </w:r>
    </w:p>
    <w:p w14:paraId="1F60C046" w14:textId="77777777" w:rsidR="007A2D3A" w:rsidRDefault="007A2D3A" w:rsidP="007A2D3A">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В примерной программе приводится перечень печатных и/или электронных образовательных изданий для использования в образовательном процессе. </w:t>
      </w:r>
      <w:r w:rsidRPr="00FA680C">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5DBCF4BA" w14:textId="77777777" w:rsidR="007A2D3A" w:rsidRDefault="007A2D3A" w:rsidP="007A2D3A">
      <w:pPr>
        <w:pStyle w:val="a4"/>
        <w:spacing w:line="276" w:lineRule="auto"/>
        <w:ind w:left="0" w:firstLine="709"/>
        <w:jc w:val="both"/>
        <w:rPr>
          <w:rFonts w:ascii="Times New Roman" w:hAnsi="Times New Roman" w:cs="Times New Roman"/>
          <w:bCs/>
          <w:i/>
          <w:sz w:val="24"/>
          <w:szCs w:val="24"/>
        </w:rPr>
      </w:pPr>
      <w:r w:rsidRPr="00FA680C">
        <w:rPr>
          <w:rFonts w:ascii="Times New Roman" w:hAnsi="Times New Roman" w:cs="Times New Roman"/>
          <w:i/>
          <w:iCs/>
          <w:sz w:val="24"/>
          <w:szCs w:val="24"/>
        </w:rPr>
        <w:t xml:space="preserve">Списки литературы оформляются </w:t>
      </w:r>
      <w:r w:rsidRPr="001604E7">
        <w:rPr>
          <w:rFonts w:ascii="Times New Roman" w:hAnsi="Times New Roman" w:cs="Times New Roman"/>
          <w:b/>
          <w:i/>
          <w:iCs/>
          <w:sz w:val="24"/>
          <w:szCs w:val="24"/>
        </w:rPr>
        <w:t>в алфавитном порядке</w:t>
      </w:r>
      <w:r w:rsidRPr="00FA680C">
        <w:rPr>
          <w:rFonts w:ascii="Times New Roman" w:hAnsi="Times New Roman" w:cs="Times New Roman"/>
          <w:bCs/>
          <w:i/>
          <w:iCs/>
          <w:sz w:val="24"/>
          <w:szCs w:val="24"/>
        </w:rPr>
        <w:t xml:space="preserve"> </w:t>
      </w:r>
      <w:r w:rsidRPr="00FA680C">
        <w:rPr>
          <w:rFonts w:ascii="Times New Roman" w:hAnsi="Times New Roman" w:cs="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5055F5C"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2A281375"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E7F2A79" w14:textId="77777777" w:rsidR="007A2D3A" w:rsidRDefault="007A2D3A" w:rsidP="007A2D3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F8D3BEC" w14:textId="77777777" w:rsidR="007A2D3A" w:rsidRPr="00907250" w:rsidRDefault="007A2D3A" w:rsidP="007A2D3A">
      <w:pPr>
        <w:spacing w:line="276" w:lineRule="auto"/>
        <w:ind w:firstLine="709"/>
        <w:contextualSpacing/>
        <w:jc w:val="both"/>
        <w:rPr>
          <w:rFonts w:ascii="Times New Roman" w:hAnsi="Times New Roman" w:cs="Times New Roman"/>
          <w:bCs/>
          <w:iCs/>
          <w:color w:val="BF8F00" w:themeColor="accent4" w:themeShade="BF"/>
          <w:sz w:val="24"/>
          <w:szCs w:val="24"/>
        </w:rPr>
      </w:pPr>
      <w:r w:rsidRPr="00907250">
        <w:rPr>
          <w:rFonts w:ascii="Times New Roman" w:hAnsi="Times New Roman" w:cs="Times New Roman"/>
          <w:bCs/>
          <w:iCs/>
          <w:color w:val="BF8F00" w:themeColor="accent4" w:themeShade="BF"/>
          <w:sz w:val="24"/>
          <w:szCs w:val="24"/>
        </w:rPr>
        <w:t>…</w:t>
      </w:r>
    </w:p>
    <w:p w14:paraId="7840B003" w14:textId="77777777" w:rsidR="007A2D3A" w:rsidRDefault="007A2D3A" w:rsidP="007A2D3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64AD56C7" w14:textId="7F41A908" w:rsidR="007A2D3A" w:rsidRDefault="007A2D3A" w:rsidP="007A2D3A">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3"/>
        <w:gridCol w:w="5338"/>
        <w:gridCol w:w="2927"/>
      </w:tblGrid>
      <w:tr w:rsidR="0041432C" w:rsidRPr="00F703D5" w14:paraId="5223B543" w14:textId="77777777" w:rsidTr="00271CCA">
        <w:trPr>
          <w:trHeight w:val="1098"/>
        </w:trPr>
        <w:tc>
          <w:tcPr>
            <w:tcW w:w="708" w:type="pct"/>
          </w:tcPr>
          <w:p w14:paraId="64F0A872" w14:textId="657C9DAB" w:rsidR="0041432C" w:rsidRPr="00F703D5" w:rsidRDefault="0041432C" w:rsidP="0041432C">
            <w:pPr>
              <w:suppressAutoHyphens/>
              <w:jc w:val="center"/>
              <w:rPr>
                <w:rFonts w:ascii="Times New Roman" w:eastAsia="Times New Roman" w:hAnsi="Times New Roman" w:cs="Times New Roman"/>
                <w:b/>
                <w:bCs/>
                <w:sz w:val="24"/>
                <w:szCs w:val="24"/>
                <w:lang w:eastAsia="ru-RU"/>
              </w:rPr>
            </w:pPr>
            <w:r w:rsidRPr="00587E84">
              <w:rPr>
                <w:rFonts w:ascii="Times New Roman" w:hAnsi="Times New Roman" w:cs="Times New Roman"/>
                <w:b/>
                <w:iCs/>
                <w:sz w:val="24"/>
                <w:szCs w:val="24"/>
              </w:rPr>
              <w:t>Код ПК, ОК</w:t>
            </w:r>
          </w:p>
        </w:tc>
        <w:tc>
          <w:tcPr>
            <w:tcW w:w="2772" w:type="pct"/>
            <w:tcBorders>
              <w:top w:val="single" w:sz="4" w:space="0" w:color="auto"/>
              <w:left w:val="single" w:sz="4" w:space="0" w:color="auto"/>
              <w:bottom w:val="single" w:sz="4" w:space="0" w:color="auto"/>
              <w:right w:val="single" w:sz="4" w:space="0" w:color="auto"/>
            </w:tcBorders>
            <w:vAlign w:val="center"/>
          </w:tcPr>
          <w:p w14:paraId="7F7B1752" w14:textId="01129B56" w:rsidR="0041432C" w:rsidRPr="00F703D5" w:rsidRDefault="0041432C" w:rsidP="0041432C">
            <w:pPr>
              <w:suppressAutoHyphens/>
              <w:jc w:val="center"/>
              <w:rPr>
                <w:rFonts w:ascii="Times New Roman" w:eastAsia="Times New Roman" w:hAnsi="Times New Roman" w:cs="Times New Roman"/>
                <w:b/>
                <w:bCs/>
                <w:color w:val="FF0000"/>
                <w:sz w:val="24"/>
                <w:szCs w:val="24"/>
                <w:lang w:eastAsia="ru-RU"/>
              </w:rPr>
            </w:pPr>
            <w:r w:rsidRPr="00587E84">
              <w:rPr>
                <w:rFonts w:ascii="Times New Roman" w:hAnsi="Times New Roman" w:cs="Times New Roman"/>
                <w:b/>
                <w:iCs/>
                <w:sz w:val="24"/>
                <w:szCs w:val="24"/>
              </w:rPr>
              <w:t xml:space="preserve">Критерии оценки результата </w:t>
            </w:r>
            <w:r w:rsidRPr="00587E84">
              <w:rPr>
                <w:rFonts w:ascii="Times New Roman" w:hAnsi="Times New Roman" w:cs="Times New Roman"/>
                <w:b/>
                <w:iCs/>
                <w:sz w:val="24"/>
                <w:szCs w:val="24"/>
              </w:rPr>
              <w:br/>
              <w:t>(показатели освоенности компетенций)</w:t>
            </w:r>
          </w:p>
        </w:tc>
        <w:tc>
          <w:tcPr>
            <w:tcW w:w="1520" w:type="pct"/>
            <w:tcBorders>
              <w:top w:val="single" w:sz="4" w:space="0" w:color="auto"/>
              <w:left w:val="single" w:sz="4" w:space="0" w:color="auto"/>
              <w:bottom w:val="single" w:sz="4" w:space="0" w:color="auto"/>
              <w:right w:val="single" w:sz="4" w:space="0" w:color="auto"/>
            </w:tcBorders>
            <w:vAlign w:val="center"/>
          </w:tcPr>
          <w:p w14:paraId="303A92EF" w14:textId="76782FE5" w:rsidR="0041432C" w:rsidRPr="00F703D5" w:rsidRDefault="0041432C" w:rsidP="0041432C">
            <w:pPr>
              <w:suppressAutoHyphens/>
              <w:jc w:val="center"/>
              <w:rPr>
                <w:rFonts w:ascii="Times New Roman" w:eastAsia="Times New Roman" w:hAnsi="Times New Roman" w:cs="Times New Roman"/>
                <w:b/>
                <w:bCs/>
                <w:color w:val="FF0000"/>
                <w:sz w:val="24"/>
                <w:szCs w:val="24"/>
                <w:lang w:eastAsia="ru-RU"/>
              </w:rPr>
            </w:pPr>
            <w:r w:rsidRPr="00587E84">
              <w:rPr>
                <w:rFonts w:ascii="Times New Roman" w:hAnsi="Times New Roman" w:cs="Times New Roman"/>
                <w:b/>
                <w:sz w:val="24"/>
                <w:szCs w:val="24"/>
              </w:rPr>
              <w:t>Формы контроля и методы оценки</w:t>
            </w:r>
          </w:p>
        </w:tc>
      </w:tr>
      <w:tr w:rsidR="00F129CC" w:rsidRPr="00F703D5" w14:paraId="7831EE1C" w14:textId="77777777" w:rsidTr="00271CCA">
        <w:trPr>
          <w:trHeight w:val="415"/>
        </w:trPr>
        <w:tc>
          <w:tcPr>
            <w:tcW w:w="708" w:type="pct"/>
            <w:vAlign w:val="center"/>
          </w:tcPr>
          <w:p w14:paraId="5085148B" w14:textId="12508572" w:rsidR="00F129CC" w:rsidRPr="00206CF0" w:rsidRDefault="00F129CC" w:rsidP="000951D1">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2.1.</w:t>
            </w:r>
          </w:p>
        </w:tc>
        <w:tc>
          <w:tcPr>
            <w:tcW w:w="2772" w:type="pct"/>
            <w:tcBorders>
              <w:top w:val="single" w:sz="4" w:space="0" w:color="auto"/>
              <w:left w:val="single" w:sz="4" w:space="0" w:color="auto"/>
              <w:bottom w:val="single" w:sz="4" w:space="0" w:color="auto"/>
              <w:right w:val="single" w:sz="4" w:space="0" w:color="auto"/>
            </w:tcBorders>
            <w:vAlign w:val="center"/>
          </w:tcPr>
          <w:p w14:paraId="387EDF7D" w14:textId="029340C4"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1520" w:type="pct"/>
            <w:tcBorders>
              <w:top w:val="single" w:sz="4" w:space="0" w:color="auto"/>
              <w:left w:val="single" w:sz="4" w:space="0" w:color="auto"/>
              <w:bottom w:val="single" w:sz="4" w:space="0" w:color="auto"/>
              <w:right w:val="single" w:sz="4" w:space="0" w:color="auto"/>
            </w:tcBorders>
            <w:vAlign w:val="center"/>
          </w:tcPr>
          <w:p w14:paraId="35B83E11" w14:textId="7E90582A" w:rsidR="00F129CC" w:rsidRPr="00206CF0" w:rsidRDefault="00F129CC" w:rsidP="000951D1">
            <w:pPr>
              <w:suppressAutoHyphens/>
              <w:rPr>
                <w:rFonts w:ascii="Times New Roman" w:eastAsia="Times New Roman" w:hAnsi="Times New Roman" w:cs="Times New Roman"/>
                <w:bCs/>
                <w:sz w:val="24"/>
                <w:szCs w:val="24"/>
                <w:lang w:eastAsia="ru-RU"/>
              </w:rPr>
            </w:pPr>
          </w:p>
        </w:tc>
      </w:tr>
      <w:tr w:rsidR="00F129CC" w:rsidRPr="00F703D5" w14:paraId="326C3EB4" w14:textId="77777777" w:rsidTr="00271CCA">
        <w:trPr>
          <w:trHeight w:val="415"/>
        </w:trPr>
        <w:tc>
          <w:tcPr>
            <w:tcW w:w="708" w:type="pct"/>
            <w:vAlign w:val="center"/>
          </w:tcPr>
          <w:p w14:paraId="7314A6F0" w14:textId="76DA524D" w:rsidR="00F129CC" w:rsidRPr="00206CF0" w:rsidRDefault="00F129CC" w:rsidP="000951D1">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2.2.</w:t>
            </w:r>
          </w:p>
        </w:tc>
        <w:tc>
          <w:tcPr>
            <w:tcW w:w="2772" w:type="pct"/>
            <w:tcBorders>
              <w:top w:val="single" w:sz="4" w:space="0" w:color="auto"/>
              <w:left w:val="single" w:sz="4" w:space="0" w:color="auto"/>
              <w:bottom w:val="single" w:sz="4" w:space="0" w:color="auto"/>
              <w:right w:val="single" w:sz="4" w:space="0" w:color="auto"/>
            </w:tcBorders>
            <w:vAlign w:val="center"/>
          </w:tcPr>
          <w:p w14:paraId="7A5538CC" w14:textId="77777777"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1520" w:type="pct"/>
            <w:tcBorders>
              <w:top w:val="single" w:sz="4" w:space="0" w:color="auto"/>
              <w:left w:val="single" w:sz="4" w:space="0" w:color="auto"/>
              <w:bottom w:val="single" w:sz="4" w:space="0" w:color="auto"/>
              <w:right w:val="single" w:sz="4" w:space="0" w:color="auto"/>
            </w:tcBorders>
            <w:vAlign w:val="center"/>
          </w:tcPr>
          <w:p w14:paraId="3270F4CE" w14:textId="77777777" w:rsidR="00F129CC" w:rsidRPr="00206CF0" w:rsidRDefault="00F129CC" w:rsidP="000951D1">
            <w:pPr>
              <w:suppressAutoHyphens/>
              <w:rPr>
                <w:rFonts w:ascii="Times New Roman" w:eastAsia="Times New Roman" w:hAnsi="Times New Roman" w:cs="Times New Roman"/>
                <w:bCs/>
                <w:sz w:val="24"/>
                <w:szCs w:val="24"/>
                <w:lang w:eastAsia="ru-RU"/>
              </w:rPr>
            </w:pPr>
          </w:p>
        </w:tc>
      </w:tr>
      <w:tr w:rsidR="00F129CC" w:rsidRPr="00F703D5" w14:paraId="3D798979" w14:textId="77777777" w:rsidTr="00271CCA">
        <w:trPr>
          <w:trHeight w:val="415"/>
        </w:trPr>
        <w:tc>
          <w:tcPr>
            <w:tcW w:w="708" w:type="pct"/>
            <w:vAlign w:val="center"/>
          </w:tcPr>
          <w:p w14:paraId="196F491A" w14:textId="4846A697" w:rsidR="00F129CC" w:rsidRPr="00206CF0" w:rsidRDefault="00F129CC" w:rsidP="000951D1">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2.3.</w:t>
            </w:r>
          </w:p>
        </w:tc>
        <w:tc>
          <w:tcPr>
            <w:tcW w:w="2772" w:type="pct"/>
            <w:tcBorders>
              <w:top w:val="single" w:sz="4" w:space="0" w:color="auto"/>
              <w:left w:val="single" w:sz="4" w:space="0" w:color="auto"/>
              <w:bottom w:val="single" w:sz="4" w:space="0" w:color="auto"/>
              <w:right w:val="single" w:sz="4" w:space="0" w:color="auto"/>
            </w:tcBorders>
            <w:vAlign w:val="center"/>
          </w:tcPr>
          <w:p w14:paraId="5D5425F0" w14:textId="77777777"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1520" w:type="pct"/>
            <w:tcBorders>
              <w:top w:val="single" w:sz="4" w:space="0" w:color="auto"/>
              <w:left w:val="single" w:sz="4" w:space="0" w:color="auto"/>
              <w:bottom w:val="single" w:sz="4" w:space="0" w:color="auto"/>
              <w:right w:val="single" w:sz="4" w:space="0" w:color="auto"/>
            </w:tcBorders>
            <w:vAlign w:val="center"/>
          </w:tcPr>
          <w:p w14:paraId="00404A93" w14:textId="77777777" w:rsidR="00F129CC" w:rsidRPr="00206CF0" w:rsidRDefault="00F129CC" w:rsidP="000951D1">
            <w:pPr>
              <w:suppressAutoHyphens/>
              <w:rPr>
                <w:rFonts w:ascii="Times New Roman" w:eastAsia="Times New Roman" w:hAnsi="Times New Roman" w:cs="Times New Roman"/>
                <w:bCs/>
                <w:sz w:val="24"/>
                <w:szCs w:val="24"/>
                <w:lang w:eastAsia="ru-RU"/>
              </w:rPr>
            </w:pPr>
          </w:p>
        </w:tc>
      </w:tr>
      <w:tr w:rsidR="00F129CC" w:rsidRPr="00F703D5" w14:paraId="3D5F17D4" w14:textId="77777777" w:rsidTr="00271CCA">
        <w:trPr>
          <w:trHeight w:val="436"/>
        </w:trPr>
        <w:tc>
          <w:tcPr>
            <w:tcW w:w="708" w:type="pct"/>
            <w:vAlign w:val="center"/>
          </w:tcPr>
          <w:p w14:paraId="4FAFFC13" w14:textId="09ADD24B" w:rsidR="00F129CC" w:rsidRPr="00206CF0" w:rsidRDefault="00F129CC" w:rsidP="000951D1">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ПК 2.4.</w:t>
            </w:r>
          </w:p>
        </w:tc>
        <w:tc>
          <w:tcPr>
            <w:tcW w:w="2772" w:type="pct"/>
            <w:tcBorders>
              <w:top w:val="single" w:sz="4" w:space="0" w:color="auto"/>
              <w:left w:val="single" w:sz="4" w:space="0" w:color="auto"/>
              <w:bottom w:val="single" w:sz="4" w:space="0" w:color="auto"/>
              <w:right w:val="single" w:sz="4" w:space="0" w:color="auto"/>
            </w:tcBorders>
            <w:vAlign w:val="center"/>
          </w:tcPr>
          <w:p w14:paraId="4E4A3596" w14:textId="62F91EDB"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1520" w:type="pct"/>
            <w:tcBorders>
              <w:top w:val="single" w:sz="4" w:space="0" w:color="auto"/>
              <w:left w:val="single" w:sz="4" w:space="0" w:color="auto"/>
              <w:bottom w:val="single" w:sz="4" w:space="0" w:color="auto"/>
              <w:right w:val="single" w:sz="4" w:space="0" w:color="auto"/>
            </w:tcBorders>
            <w:vAlign w:val="center"/>
          </w:tcPr>
          <w:p w14:paraId="6019159D" w14:textId="3F7E1504" w:rsidR="00F129CC" w:rsidRPr="00206CF0" w:rsidRDefault="00F129CC" w:rsidP="000951D1">
            <w:pPr>
              <w:suppressAutoHyphens/>
              <w:rPr>
                <w:rFonts w:ascii="Times New Roman" w:eastAsia="Times New Roman" w:hAnsi="Times New Roman" w:cs="Times New Roman"/>
                <w:bCs/>
                <w:sz w:val="24"/>
                <w:szCs w:val="24"/>
                <w:lang w:eastAsia="ru-RU"/>
              </w:rPr>
            </w:pPr>
          </w:p>
        </w:tc>
      </w:tr>
      <w:tr w:rsidR="00F129CC" w:rsidRPr="00F703D5" w14:paraId="533A8489"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0F74D10" w14:textId="77777777" w:rsidR="00F129CC" w:rsidRDefault="00F129CC" w:rsidP="000951D1">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2A540BB2" w14:textId="4E89B7A2" w:rsidR="00F129CC" w:rsidRPr="002A57E8" w:rsidRDefault="00F129CC" w:rsidP="000951D1">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75517DEF"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52593019"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42971177"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3885C8AA"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7F6FF1B4"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04987F54"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69597395" w14:textId="77777777" w:rsidR="00F129CC" w:rsidRPr="002A57E8" w:rsidRDefault="00F129CC" w:rsidP="000951D1">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520" w:type="pct"/>
            <w:tcBorders>
              <w:top w:val="single" w:sz="4" w:space="0" w:color="auto"/>
              <w:left w:val="single" w:sz="4" w:space="0" w:color="auto"/>
              <w:bottom w:val="single" w:sz="4" w:space="0" w:color="auto"/>
              <w:right w:val="single" w:sz="4" w:space="0" w:color="auto"/>
            </w:tcBorders>
          </w:tcPr>
          <w:p w14:paraId="27B41291"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2390CAF"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1A85E68"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63EBE3FE"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6FB63EC" w14:textId="77777777" w:rsidR="00F129CC" w:rsidRDefault="00F129CC" w:rsidP="000951D1">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75351AA4" w14:textId="17909743" w:rsidR="00F129CC" w:rsidRPr="002A57E8" w:rsidRDefault="00F129CC" w:rsidP="000951D1">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114BF17A"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297B9E61" w14:textId="6EBB586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0677A68A"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373CB18F"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2E7481FC" w14:textId="77777777" w:rsidR="00F129CC" w:rsidRPr="002A57E8"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520" w:type="pct"/>
            <w:tcBorders>
              <w:top w:val="single" w:sz="4" w:space="0" w:color="auto"/>
              <w:left w:val="single" w:sz="4" w:space="0" w:color="auto"/>
              <w:bottom w:val="single" w:sz="4" w:space="0" w:color="auto"/>
              <w:right w:val="single" w:sz="4" w:space="0" w:color="auto"/>
            </w:tcBorders>
          </w:tcPr>
          <w:p w14:paraId="46AB5B84"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36E2AEEB"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15D50A7"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0C849FFB"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6B96727E"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05B34935" w14:textId="22E582D7" w:rsidR="00F129CC" w:rsidRPr="002A57E8" w:rsidRDefault="00F129CC" w:rsidP="000951D1">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4A0C2C6D"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501137F3"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3F9C43C3"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68E06B8D"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520" w:type="pct"/>
            <w:tcBorders>
              <w:top w:val="single" w:sz="4" w:space="0" w:color="auto"/>
              <w:left w:val="single" w:sz="4" w:space="0" w:color="auto"/>
              <w:bottom w:val="single" w:sz="4" w:space="0" w:color="auto"/>
              <w:right w:val="single" w:sz="4" w:space="0" w:color="auto"/>
            </w:tcBorders>
          </w:tcPr>
          <w:p w14:paraId="048AE6A7"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FBF53C2"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49FD1111"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26E84EDB"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54077E19" w14:textId="6798E3C9" w:rsidR="00F129CC" w:rsidRPr="00271CCA"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p>
        </w:tc>
        <w:tc>
          <w:tcPr>
            <w:tcW w:w="2772" w:type="pct"/>
            <w:tcBorders>
              <w:top w:val="single" w:sz="4" w:space="0" w:color="auto"/>
              <w:left w:val="single" w:sz="4" w:space="0" w:color="auto"/>
              <w:bottom w:val="single" w:sz="4" w:space="0" w:color="auto"/>
              <w:right w:val="single" w:sz="4" w:space="0" w:color="auto"/>
            </w:tcBorders>
          </w:tcPr>
          <w:p w14:paraId="3E7D6DC2" w14:textId="13E9889F"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6CE87BCC" w14:textId="72D2D329"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520" w:type="pct"/>
            <w:tcBorders>
              <w:top w:val="single" w:sz="4" w:space="0" w:color="auto"/>
              <w:left w:val="single" w:sz="4" w:space="0" w:color="auto"/>
              <w:bottom w:val="single" w:sz="4" w:space="0" w:color="auto"/>
              <w:right w:val="single" w:sz="4" w:space="0" w:color="auto"/>
            </w:tcBorders>
          </w:tcPr>
          <w:p w14:paraId="2DE23686"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A527E6E"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9C9344E"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74BFBE54"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014460EA" w14:textId="01EBB72E" w:rsidR="00F129CC" w:rsidRPr="00271CCA"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p>
        </w:tc>
        <w:tc>
          <w:tcPr>
            <w:tcW w:w="2772" w:type="pct"/>
            <w:tcBorders>
              <w:top w:val="single" w:sz="4" w:space="0" w:color="auto"/>
              <w:left w:val="single" w:sz="4" w:space="0" w:color="auto"/>
              <w:bottom w:val="single" w:sz="4" w:space="0" w:color="auto"/>
              <w:right w:val="single" w:sz="4" w:space="0" w:color="auto"/>
            </w:tcBorders>
          </w:tcPr>
          <w:p w14:paraId="374695B9" w14:textId="4ADF0A1F"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29EAB433"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520" w:type="pct"/>
            <w:tcBorders>
              <w:top w:val="single" w:sz="4" w:space="0" w:color="auto"/>
              <w:left w:val="single" w:sz="4" w:space="0" w:color="auto"/>
              <w:bottom w:val="single" w:sz="4" w:space="0" w:color="auto"/>
              <w:right w:val="single" w:sz="4" w:space="0" w:color="auto"/>
            </w:tcBorders>
          </w:tcPr>
          <w:p w14:paraId="2C0FCD3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7541664A"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68FE0982"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71A43A7A"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7AF59140"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06</w:t>
            </w:r>
          </w:p>
          <w:p w14:paraId="39D24474" w14:textId="6EB64937" w:rsidR="00F129CC" w:rsidRPr="00A66100" w:rsidRDefault="00F129CC" w:rsidP="000951D1">
            <w:pPr>
              <w:rPr>
                <w:rFonts w:ascii="Times New Roman" w:eastAsia="Times New Roman" w:hAnsi="Times New Roman" w:cs="Times New Roman"/>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5298E7E3" w14:textId="77777777" w:rsidR="00F129CC" w:rsidRPr="00A6610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понимание значимости своей профессии;</w:t>
            </w:r>
          </w:p>
          <w:p w14:paraId="4F04CFD2" w14:textId="77777777" w:rsidR="00F129CC" w:rsidRPr="00206CF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520" w:type="pct"/>
            <w:tcBorders>
              <w:top w:val="single" w:sz="4" w:space="0" w:color="auto"/>
              <w:left w:val="single" w:sz="4" w:space="0" w:color="auto"/>
              <w:bottom w:val="single" w:sz="4" w:space="0" w:color="auto"/>
              <w:right w:val="single" w:sz="4" w:space="0" w:color="auto"/>
            </w:tcBorders>
          </w:tcPr>
          <w:p w14:paraId="06A59BC3"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1A552D9B"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50C35BC3"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120DC29"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44645713"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586D5E60" w14:textId="3296FFE1" w:rsidR="00F129CC" w:rsidRPr="002A57E8" w:rsidRDefault="00F129CC" w:rsidP="000951D1">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76CA66FB" w14:textId="77777777" w:rsidR="00F129CC" w:rsidRPr="00206CF0"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4DDDB0C8"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4CD3BD66"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520" w:type="pct"/>
            <w:tcBorders>
              <w:top w:val="single" w:sz="4" w:space="0" w:color="auto"/>
              <w:left w:val="single" w:sz="4" w:space="0" w:color="auto"/>
              <w:bottom w:val="single" w:sz="4" w:space="0" w:color="auto"/>
              <w:right w:val="single" w:sz="4" w:space="0" w:color="auto"/>
            </w:tcBorders>
          </w:tcPr>
          <w:p w14:paraId="7215DC9A"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BBCE506"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8AAF25F"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A1C5CAD"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24AAECD5"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08</w:t>
            </w:r>
          </w:p>
          <w:p w14:paraId="4C4C7C59" w14:textId="465EE65D" w:rsidR="00F129CC" w:rsidRPr="00A66100" w:rsidRDefault="00F129CC" w:rsidP="000951D1">
            <w:pPr>
              <w:rPr>
                <w:rFonts w:ascii="Times New Roman" w:eastAsia="Times New Roman" w:hAnsi="Times New Roman" w:cs="Times New Roman"/>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2D4B3B6C"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w:t>
            </w:r>
            <w:r>
              <w:rPr>
                <w:rFonts w:ascii="Times New Roman" w:eastAsia="Times New Roman" w:hAnsi="Times New Roman" w:cs="Times New Roman"/>
                <w:bCs/>
                <w:iCs/>
                <w:sz w:val="24"/>
                <w:szCs w:val="24"/>
                <w:lang w:eastAsia="ru-RU"/>
              </w:rPr>
              <w:t>офессиональных целей</w:t>
            </w:r>
          </w:p>
          <w:p w14:paraId="3A3376F3"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520" w:type="pct"/>
            <w:tcBorders>
              <w:top w:val="single" w:sz="4" w:space="0" w:color="auto"/>
              <w:left w:val="single" w:sz="4" w:space="0" w:color="auto"/>
              <w:bottom w:val="single" w:sz="4" w:space="0" w:color="auto"/>
              <w:right w:val="single" w:sz="4" w:space="0" w:color="auto"/>
            </w:tcBorders>
          </w:tcPr>
          <w:p w14:paraId="63672483"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06F0A670"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592DB8EE"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64E838C8" w14:textId="77777777" w:rsidTr="00271CCA">
        <w:trPr>
          <w:trHeight w:val="698"/>
        </w:trPr>
        <w:tc>
          <w:tcPr>
            <w:tcW w:w="708" w:type="pct"/>
            <w:tcBorders>
              <w:top w:val="single" w:sz="4" w:space="0" w:color="auto"/>
              <w:left w:val="single" w:sz="4" w:space="0" w:color="auto"/>
              <w:bottom w:val="single" w:sz="4" w:space="0" w:color="auto"/>
              <w:right w:val="single" w:sz="4" w:space="0" w:color="auto"/>
            </w:tcBorders>
          </w:tcPr>
          <w:p w14:paraId="3D1C2700"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7C10EFC8" w14:textId="52623EAD" w:rsidR="00F129CC" w:rsidRPr="002A57E8" w:rsidRDefault="00F129CC" w:rsidP="000951D1">
            <w:pPr>
              <w:rPr>
                <w:rFonts w:ascii="Times New Roman" w:eastAsia="Times New Roman" w:hAnsi="Times New Roman" w:cs="Times New Roman"/>
                <w:b/>
                <w:sz w:val="24"/>
                <w:szCs w:val="24"/>
                <w:lang w:eastAsia="ru-RU"/>
              </w:rPr>
            </w:pPr>
          </w:p>
        </w:tc>
        <w:tc>
          <w:tcPr>
            <w:tcW w:w="2772" w:type="pct"/>
            <w:tcBorders>
              <w:top w:val="single" w:sz="4" w:space="0" w:color="auto"/>
              <w:left w:val="single" w:sz="4" w:space="0" w:color="auto"/>
              <w:bottom w:val="single" w:sz="4" w:space="0" w:color="auto"/>
              <w:right w:val="single" w:sz="4" w:space="0" w:color="auto"/>
            </w:tcBorders>
          </w:tcPr>
          <w:p w14:paraId="30CBC21E"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13E2D97C"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00BE22B2" w14:textId="699419C2"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sidR="00271CCA">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945C66E"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520" w:type="pct"/>
            <w:tcBorders>
              <w:top w:val="single" w:sz="4" w:space="0" w:color="auto"/>
              <w:left w:val="single" w:sz="4" w:space="0" w:color="auto"/>
              <w:bottom w:val="single" w:sz="4" w:space="0" w:color="auto"/>
              <w:right w:val="single" w:sz="4" w:space="0" w:color="auto"/>
            </w:tcBorders>
          </w:tcPr>
          <w:p w14:paraId="24DA338B"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61F828B5"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83E9BB6" w14:textId="77777777" w:rsidR="00F129CC" w:rsidRPr="00F703D5"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14FE8275" w14:textId="190DF614" w:rsidR="00F129CC" w:rsidRPr="00F129CC" w:rsidRDefault="00F129CC" w:rsidP="007A2D3A">
      <w:pPr>
        <w:pStyle w:val="1f"/>
        <w:rPr>
          <w:rFonts w:ascii="Times New Roman" w:hAnsi="Times New Roman"/>
          <w:lang w:val="ru-RU"/>
        </w:rPr>
      </w:pPr>
    </w:p>
    <w:p w14:paraId="47A61889" w14:textId="77777777" w:rsidR="00F129CC" w:rsidRPr="00FA680C" w:rsidRDefault="00F129CC" w:rsidP="007A2D3A">
      <w:pPr>
        <w:pStyle w:val="1f"/>
        <w:rPr>
          <w:rFonts w:ascii="Times New Roman" w:hAnsi="Times New Roman"/>
          <w:b w:val="0"/>
          <w:bCs w:val="0"/>
        </w:rPr>
      </w:pPr>
    </w:p>
    <w:p w14:paraId="180DF5EC" w14:textId="77777777" w:rsidR="007A2D3A" w:rsidRPr="00F53FDC" w:rsidRDefault="007A2D3A" w:rsidP="007A2D3A">
      <w:pPr>
        <w:jc w:val="right"/>
        <w:rPr>
          <w:rFonts w:ascii="Times New Roman" w:hAnsi="Times New Roman" w:cs="Times New Roman"/>
          <w:b/>
          <w:bCs/>
          <w:sz w:val="24"/>
          <w:szCs w:val="24"/>
        </w:rPr>
      </w:pPr>
    </w:p>
    <w:p w14:paraId="7D87B958" w14:textId="34D0CB43"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61E0D71" w14:textId="08429B0F"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39F67E4B" w14:textId="77777777"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к ПОП-П по профессии</w:t>
      </w:r>
    </w:p>
    <w:p w14:paraId="4057DFB5"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062E0224" w14:textId="77777777" w:rsidR="007A2D3A" w:rsidRPr="00271CCA" w:rsidRDefault="007A2D3A" w:rsidP="007A2D3A">
      <w:pPr>
        <w:jc w:val="right"/>
        <w:rPr>
          <w:rFonts w:ascii="Times New Roman" w:hAnsi="Times New Roman" w:cs="Times New Roman"/>
          <w:b/>
          <w:bCs/>
          <w:sz w:val="24"/>
          <w:szCs w:val="24"/>
        </w:rPr>
      </w:pPr>
    </w:p>
    <w:p w14:paraId="2E14DB52" w14:textId="77777777" w:rsidR="007A2D3A" w:rsidRPr="00271CCA" w:rsidRDefault="007A2D3A" w:rsidP="007A2D3A">
      <w:pPr>
        <w:jc w:val="right"/>
        <w:rPr>
          <w:rFonts w:ascii="Times New Roman" w:hAnsi="Times New Roman" w:cs="Times New Roman"/>
          <w:b/>
          <w:bCs/>
          <w:sz w:val="24"/>
          <w:szCs w:val="24"/>
        </w:rPr>
      </w:pPr>
    </w:p>
    <w:p w14:paraId="712EB420" w14:textId="77777777" w:rsidR="007A2D3A" w:rsidRPr="00271CCA" w:rsidRDefault="007A2D3A" w:rsidP="007A2D3A">
      <w:pPr>
        <w:jc w:val="right"/>
        <w:rPr>
          <w:rFonts w:ascii="Times New Roman" w:hAnsi="Times New Roman" w:cs="Times New Roman"/>
          <w:b/>
          <w:bCs/>
          <w:sz w:val="24"/>
          <w:szCs w:val="24"/>
        </w:rPr>
      </w:pPr>
    </w:p>
    <w:p w14:paraId="27C11993" w14:textId="77777777" w:rsidR="007A2D3A" w:rsidRPr="00271CCA" w:rsidRDefault="007A2D3A" w:rsidP="007A2D3A">
      <w:pPr>
        <w:jc w:val="right"/>
        <w:rPr>
          <w:rFonts w:ascii="Times New Roman" w:hAnsi="Times New Roman" w:cs="Times New Roman"/>
          <w:b/>
          <w:bCs/>
          <w:sz w:val="24"/>
          <w:szCs w:val="24"/>
        </w:rPr>
      </w:pPr>
    </w:p>
    <w:p w14:paraId="35FEF03F" w14:textId="77777777" w:rsidR="007A2D3A" w:rsidRPr="00271CCA" w:rsidRDefault="007A2D3A" w:rsidP="007A2D3A">
      <w:pPr>
        <w:jc w:val="right"/>
        <w:rPr>
          <w:rFonts w:ascii="Times New Roman" w:hAnsi="Times New Roman" w:cs="Times New Roman"/>
          <w:b/>
          <w:bCs/>
          <w:sz w:val="24"/>
          <w:szCs w:val="24"/>
        </w:rPr>
      </w:pPr>
    </w:p>
    <w:p w14:paraId="1053848B" w14:textId="77777777" w:rsidR="007A2D3A" w:rsidRPr="00271CCA" w:rsidRDefault="007A2D3A" w:rsidP="007A2D3A">
      <w:pPr>
        <w:jc w:val="right"/>
        <w:rPr>
          <w:rFonts w:ascii="Times New Roman" w:hAnsi="Times New Roman" w:cs="Times New Roman"/>
          <w:b/>
          <w:bCs/>
          <w:sz w:val="24"/>
          <w:szCs w:val="24"/>
        </w:rPr>
      </w:pPr>
    </w:p>
    <w:p w14:paraId="6F10924C" w14:textId="77777777" w:rsidR="007A2D3A" w:rsidRPr="00271CCA" w:rsidRDefault="007A2D3A" w:rsidP="007A2D3A">
      <w:pPr>
        <w:jc w:val="right"/>
        <w:rPr>
          <w:rFonts w:ascii="Times New Roman" w:hAnsi="Times New Roman" w:cs="Times New Roman"/>
          <w:b/>
          <w:bCs/>
          <w:sz w:val="24"/>
          <w:szCs w:val="24"/>
        </w:rPr>
      </w:pPr>
    </w:p>
    <w:p w14:paraId="69C96A96" w14:textId="77777777" w:rsidR="007A2D3A" w:rsidRPr="00271CCA" w:rsidRDefault="007A2D3A" w:rsidP="007A2D3A">
      <w:pPr>
        <w:jc w:val="right"/>
        <w:rPr>
          <w:rFonts w:ascii="Times New Roman" w:hAnsi="Times New Roman" w:cs="Times New Roman"/>
          <w:b/>
          <w:bCs/>
          <w:sz w:val="24"/>
          <w:szCs w:val="24"/>
        </w:rPr>
      </w:pPr>
    </w:p>
    <w:p w14:paraId="6F0AFBCB" w14:textId="77777777" w:rsidR="007A2D3A" w:rsidRPr="00271CCA" w:rsidRDefault="007A2D3A" w:rsidP="007A2D3A">
      <w:pPr>
        <w:jc w:val="right"/>
        <w:rPr>
          <w:rFonts w:ascii="Times New Roman" w:hAnsi="Times New Roman" w:cs="Times New Roman"/>
          <w:b/>
          <w:bCs/>
          <w:sz w:val="24"/>
          <w:szCs w:val="24"/>
        </w:rPr>
      </w:pPr>
    </w:p>
    <w:p w14:paraId="136A8BE4" w14:textId="77777777" w:rsidR="007A2D3A" w:rsidRPr="00271CCA" w:rsidRDefault="007A2D3A" w:rsidP="007A2D3A">
      <w:pPr>
        <w:jc w:val="right"/>
        <w:rPr>
          <w:rFonts w:ascii="Times New Roman" w:hAnsi="Times New Roman" w:cs="Times New Roman"/>
          <w:b/>
          <w:bCs/>
          <w:sz w:val="24"/>
          <w:szCs w:val="24"/>
        </w:rPr>
      </w:pPr>
    </w:p>
    <w:p w14:paraId="79856817" w14:textId="77777777" w:rsidR="007A2D3A" w:rsidRPr="00271CCA" w:rsidRDefault="007A2D3A" w:rsidP="007A2D3A">
      <w:pPr>
        <w:jc w:val="right"/>
        <w:rPr>
          <w:rFonts w:ascii="Times New Roman" w:hAnsi="Times New Roman" w:cs="Times New Roman"/>
          <w:b/>
          <w:bCs/>
          <w:sz w:val="24"/>
          <w:szCs w:val="24"/>
        </w:rPr>
      </w:pPr>
    </w:p>
    <w:p w14:paraId="0DF73863" w14:textId="77777777" w:rsidR="007A2D3A" w:rsidRPr="00271CCA" w:rsidRDefault="007A2D3A" w:rsidP="007A2D3A">
      <w:pPr>
        <w:jc w:val="center"/>
        <w:rPr>
          <w:rFonts w:ascii="Times New Roman" w:hAnsi="Times New Roman" w:cs="Times New Roman"/>
          <w:b/>
          <w:bCs/>
          <w:sz w:val="24"/>
          <w:szCs w:val="24"/>
        </w:rPr>
      </w:pPr>
      <w:r w:rsidRPr="00271CCA">
        <w:rPr>
          <w:rFonts w:ascii="Times New Roman" w:hAnsi="Times New Roman" w:cs="Times New Roman"/>
          <w:b/>
          <w:bCs/>
          <w:sz w:val="24"/>
          <w:szCs w:val="24"/>
        </w:rPr>
        <w:t>Примерная рабочая программа профессионального модуля</w:t>
      </w:r>
    </w:p>
    <w:p w14:paraId="603AF585" w14:textId="39A5180F" w:rsidR="007A2D3A" w:rsidRPr="001C12F1" w:rsidRDefault="007A2D3A" w:rsidP="007A2D3A">
      <w:pPr>
        <w:pStyle w:val="1"/>
      </w:pPr>
      <w:bookmarkStart w:id="32" w:name="_Toc171596622"/>
      <w:r w:rsidRPr="00271CCA">
        <w:t>«</w:t>
      </w:r>
      <w:r w:rsidR="00002121" w:rsidRPr="00271CCA">
        <w:t xml:space="preserve">ПМ.03 ВЫПОЛНЕНИЕ РАБОТ РАЗЛИЧНЫХ УРОВНЕЙ СЛОЖНОСТИ ПО </w:t>
      </w:r>
      <w:r w:rsidR="00002121" w:rsidRPr="00002121">
        <w:t>ВЫРАЩИВАНИЮ ДРЕВЕСНО-КУСТАРНИКОВОЙ, ЦВЕТОЧНО-ДЕКОРАТИВНОЙ РАСТИТЕЛЬНОСТИ И ГАЗОННЫХ ТРАВ В ОТКРЫТОМ ЗАЩИЩЁННОМ ГРУНТЕ</w:t>
      </w:r>
      <w:r w:rsidRPr="001C12F1">
        <w:t>»</w:t>
      </w:r>
      <w:bookmarkEnd w:id="32"/>
    </w:p>
    <w:p w14:paraId="50E9DB10" w14:textId="77777777" w:rsidR="007A2D3A" w:rsidRPr="00F53FDC" w:rsidRDefault="007A2D3A" w:rsidP="007A2D3A">
      <w:pPr>
        <w:spacing w:line="360" w:lineRule="auto"/>
        <w:jc w:val="center"/>
        <w:rPr>
          <w:rFonts w:ascii="Times New Roman" w:hAnsi="Times New Roman" w:cs="Times New Roman"/>
          <w:sz w:val="24"/>
          <w:szCs w:val="24"/>
        </w:rPr>
      </w:pPr>
    </w:p>
    <w:p w14:paraId="3685D64C" w14:textId="77777777" w:rsidR="007A2D3A" w:rsidRPr="00F53FDC" w:rsidRDefault="007A2D3A" w:rsidP="007A2D3A">
      <w:pPr>
        <w:spacing w:line="360" w:lineRule="auto"/>
        <w:jc w:val="center"/>
        <w:rPr>
          <w:rFonts w:ascii="Times New Roman" w:hAnsi="Times New Roman" w:cs="Times New Roman"/>
          <w:sz w:val="24"/>
          <w:szCs w:val="24"/>
        </w:rPr>
      </w:pPr>
    </w:p>
    <w:p w14:paraId="477AE126" w14:textId="77777777" w:rsidR="007A2D3A" w:rsidRPr="00F53FDC" w:rsidRDefault="007A2D3A" w:rsidP="007A2D3A">
      <w:pPr>
        <w:spacing w:line="360" w:lineRule="auto"/>
        <w:jc w:val="center"/>
        <w:rPr>
          <w:rFonts w:ascii="Times New Roman" w:hAnsi="Times New Roman" w:cs="Times New Roman"/>
          <w:sz w:val="24"/>
          <w:szCs w:val="24"/>
        </w:rPr>
      </w:pPr>
    </w:p>
    <w:p w14:paraId="501C49D8" w14:textId="77777777" w:rsidR="007A2D3A" w:rsidRPr="00F53FDC" w:rsidRDefault="007A2D3A" w:rsidP="007A2D3A">
      <w:pPr>
        <w:spacing w:line="360" w:lineRule="auto"/>
        <w:jc w:val="center"/>
        <w:rPr>
          <w:rFonts w:ascii="Times New Roman" w:hAnsi="Times New Roman" w:cs="Times New Roman"/>
          <w:sz w:val="24"/>
          <w:szCs w:val="24"/>
        </w:rPr>
      </w:pPr>
    </w:p>
    <w:p w14:paraId="6849B18B" w14:textId="77777777" w:rsidR="007A2D3A" w:rsidRPr="00F53FDC" w:rsidRDefault="007A2D3A" w:rsidP="007A2D3A">
      <w:pPr>
        <w:spacing w:line="360" w:lineRule="auto"/>
        <w:jc w:val="center"/>
        <w:rPr>
          <w:rFonts w:ascii="Times New Roman" w:hAnsi="Times New Roman" w:cs="Times New Roman"/>
          <w:sz w:val="24"/>
          <w:szCs w:val="24"/>
        </w:rPr>
      </w:pPr>
    </w:p>
    <w:p w14:paraId="6E2D05AC" w14:textId="77777777" w:rsidR="007A2D3A" w:rsidRPr="00F53FDC" w:rsidRDefault="007A2D3A" w:rsidP="007A2D3A">
      <w:pPr>
        <w:spacing w:line="360" w:lineRule="auto"/>
        <w:jc w:val="center"/>
        <w:rPr>
          <w:rFonts w:ascii="Times New Roman" w:hAnsi="Times New Roman" w:cs="Times New Roman"/>
          <w:sz w:val="24"/>
          <w:szCs w:val="24"/>
        </w:rPr>
      </w:pPr>
    </w:p>
    <w:p w14:paraId="503F9211" w14:textId="77777777" w:rsidR="007A2D3A" w:rsidRPr="00F53FDC" w:rsidRDefault="007A2D3A" w:rsidP="007A2D3A">
      <w:pPr>
        <w:spacing w:line="360" w:lineRule="auto"/>
        <w:jc w:val="center"/>
        <w:rPr>
          <w:rFonts w:ascii="Times New Roman" w:hAnsi="Times New Roman" w:cs="Times New Roman"/>
          <w:sz w:val="24"/>
          <w:szCs w:val="24"/>
        </w:rPr>
      </w:pPr>
    </w:p>
    <w:p w14:paraId="31D3764F" w14:textId="77777777" w:rsidR="007A2D3A" w:rsidRPr="00F53FDC" w:rsidRDefault="007A2D3A" w:rsidP="007A2D3A">
      <w:pPr>
        <w:spacing w:line="360" w:lineRule="auto"/>
        <w:jc w:val="center"/>
        <w:rPr>
          <w:rFonts w:ascii="Times New Roman" w:hAnsi="Times New Roman" w:cs="Times New Roman"/>
          <w:sz w:val="24"/>
          <w:szCs w:val="24"/>
        </w:rPr>
      </w:pPr>
    </w:p>
    <w:p w14:paraId="186E9044" w14:textId="77777777" w:rsidR="007A2D3A" w:rsidRPr="00F53FDC" w:rsidRDefault="007A2D3A" w:rsidP="007A2D3A">
      <w:pPr>
        <w:spacing w:line="360" w:lineRule="auto"/>
        <w:jc w:val="center"/>
        <w:rPr>
          <w:rFonts w:ascii="Times New Roman" w:hAnsi="Times New Roman" w:cs="Times New Roman"/>
          <w:sz w:val="24"/>
          <w:szCs w:val="24"/>
        </w:rPr>
      </w:pPr>
    </w:p>
    <w:p w14:paraId="64A132D4" w14:textId="77777777" w:rsidR="007A2D3A" w:rsidRPr="00F53FDC" w:rsidRDefault="007A2D3A" w:rsidP="007A2D3A">
      <w:pPr>
        <w:spacing w:line="360" w:lineRule="auto"/>
        <w:jc w:val="center"/>
        <w:rPr>
          <w:rFonts w:ascii="Times New Roman" w:hAnsi="Times New Roman" w:cs="Times New Roman"/>
          <w:sz w:val="24"/>
          <w:szCs w:val="24"/>
        </w:rPr>
      </w:pPr>
    </w:p>
    <w:p w14:paraId="1727DCB7" w14:textId="77777777" w:rsidR="007A2D3A" w:rsidRPr="00F53FDC" w:rsidRDefault="007A2D3A" w:rsidP="007A2D3A">
      <w:pPr>
        <w:spacing w:line="360" w:lineRule="auto"/>
        <w:jc w:val="center"/>
        <w:rPr>
          <w:rFonts w:ascii="Times New Roman" w:hAnsi="Times New Roman" w:cs="Times New Roman"/>
          <w:sz w:val="24"/>
          <w:szCs w:val="24"/>
        </w:rPr>
      </w:pPr>
    </w:p>
    <w:p w14:paraId="6F4B08F5" w14:textId="77777777" w:rsidR="007A2D3A" w:rsidRPr="00F53FDC" w:rsidRDefault="007A2D3A" w:rsidP="007A2D3A">
      <w:pPr>
        <w:spacing w:line="360" w:lineRule="auto"/>
        <w:jc w:val="center"/>
        <w:rPr>
          <w:rFonts w:ascii="Times New Roman" w:hAnsi="Times New Roman" w:cs="Times New Roman"/>
          <w:sz w:val="24"/>
          <w:szCs w:val="24"/>
        </w:rPr>
      </w:pPr>
    </w:p>
    <w:p w14:paraId="2CA38CDA" w14:textId="77777777" w:rsidR="007A2D3A" w:rsidRPr="00F53FDC" w:rsidRDefault="007A2D3A" w:rsidP="007A2D3A">
      <w:pPr>
        <w:spacing w:line="360" w:lineRule="auto"/>
        <w:jc w:val="center"/>
        <w:rPr>
          <w:rFonts w:ascii="Times New Roman" w:hAnsi="Times New Roman" w:cs="Times New Roman"/>
          <w:sz w:val="24"/>
          <w:szCs w:val="24"/>
        </w:rPr>
      </w:pPr>
    </w:p>
    <w:p w14:paraId="195F45C3" w14:textId="77777777" w:rsidR="007A2D3A" w:rsidRPr="00F53FDC" w:rsidRDefault="007A2D3A" w:rsidP="007A2D3A">
      <w:pPr>
        <w:spacing w:line="360" w:lineRule="auto"/>
        <w:jc w:val="center"/>
        <w:rPr>
          <w:rFonts w:ascii="Times New Roman" w:hAnsi="Times New Roman" w:cs="Times New Roman"/>
          <w:sz w:val="24"/>
          <w:szCs w:val="24"/>
        </w:rPr>
      </w:pPr>
    </w:p>
    <w:p w14:paraId="77041703"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2F3D1BC"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0EC21F0C"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82DCBAD" w14:textId="77777777" w:rsidR="007A2D3A" w:rsidRDefault="007A2D3A" w:rsidP="007A2D3A"/>
    <w:p w14:paraId="1FEB8E28"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B953FF" w14:textId="31A4551D" w:rsidR="007A2D3A" w:rsidRPr="00B766E1" w:rsidRDefault="007A2D3A" w:rsidP="007A2D3A">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02121" w:rsidRPr="00002121">
          <w:rPr>
            <w:rStyle w:val="af0"/>
            <w:i w:val="0"/>
            <w:iCs w:val="0"/>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Pr="00B766E1">
          <w:rPr>
            <w:rStyle w:val="af0"/>
            <w:i w:val="0"/>
            <w:iCs w:val="0"/>
          </w:rPr>
          <w:t>»  в структуре образовательной программы</w:t>
        </w:r>
        <w:r w:rsidRPr="00B766E1">
          <w:rPr>
            <w:i w:val="0"/>
            <w:iCs w:val="0"/>
            <w:webHidden/>
          </w:rPr>
          <w:tab/>
        </w:r>
      </w:hyperlink>
    </w:p>
    <w:p w14:paraId="22D831B5"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AF7BEF3" w14:textId="77777777" w:rsidR="007A2D3A" w:rsidRDefault="007A2D3A" w:rsidP="007A2D3A">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D655414"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6357815E"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2F0AE7F7"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071A906"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36E3128" w14:textId="77777777" w:rsidR="007A2D3A" w:rsidRDefault="007A2D3A" w:rsidP="007A2D3A">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560AD8A"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08EE5117"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9A99D8C" w14:textId="77777777" w:rsidR="007A2D3A" w:rsidRDefault="007A2D3A" w:rsidP="007A2D3A">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B0DD48F" w14:textId="77777777" w:rsidR="007A2D3A" w:rsidRPr="00B766E1" w:rsidRDefault="007A2D3A" w:rsidP="007A2D3A">
      <w:r>
        <w:fldChar w:fldCharType="end"/>
      </w:r>
    </w:p>
    <w:p w14:paraId="1CA03D7B" w14:textId="77777777" w:rsidR="007A2D3A" w:rsidRDefault="007A2D3A" w:rsidP="007A2D3A">
      <w:pPr>
        <w:pStyle w:val="1"/>
      </w:pPr>
    </w:p>
    <w:p w14:paraId="4A634EC1" w14:textId="77777777" w:rsidR="007A2D3A" w:rsidRDefault="007A2D3A" w:rsidP="007A2D3A">
      <w:pPr>
        <w:pStyle w:val="1f"/>
        <w:jc w:val="left"/>
        <w:sectPr w:rsidR="007A2D3A" w:rsidSect="00502F97">
          <w:headerReference w:type="even" r:id="rId13"/>
          <w:headerReference w:type="default" r:id="rId14"/>
          <w:pgSz w:w="11906" w:h="16838"/>
          <w:pgMar w:top="1134" w:right="567" w:bottom="1134" w:left="1701" w:header="709" w:footer="709" w:gutter="0"/>
          <w:cols w:space="708"/>
          <w:docGrid w:linePitch="360"/>
        </w:sectPr>
      </w:pPr>
    </w:p>
    <w:p w14:paraId="5ED12F5B" w14:textId="77777777" w:rsidR="007A2D3A" w:rsidRPr="00C13371" w:rsidRDefault="007A2D3A" w:rsidP="007A2D3A">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A12AFD2" w14:textId="0D16B4A4" w:rsidR="007A2D3A" w:rsidRPr="00C13371" w:rsidRDefault="007A2D3A" w:rsidP="007A2D3A">
      <w:pPr>
        <w:pStyle w:val="1d"/>
        <w:jc w:val="center"/>
        <w:rPr>
          <w:rFonts w:eastAsia="Segoe UI"/>
          <w:lang w:val="ru-RU"/>
        </w:rPr>
      </w:pPr>
      <w:r w:rsidRPr="00C13371">
        <w:rPr>
          <w:rFonts w:eastAsia="Segoe UI"/>
          <w:lang w:val="ru-RU"/>
        </w:rPr>
        <w:t>«</w:t>
      </w:r>
      <w:r w:rsidR="00002121" w:rsidRPr="00002121">
        <w:rPr>
          <w:lang w:val="ru-RU"/>
        </w:rPr>
        <w:t>ПМ.03 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Pr="00C13371">
        <w:rPr>
          <w:rFonts w:eastAsia="Segoe UI"/>
          <w:lang w:val="ru-RU"/>
        </w:rPr>
        <w:t>»</w:t>
      </w:r>
    </w:p>
    <w:p w14:paraId="59EFC522" w14:textId="77777777" w:rsidR="007A2D3A" w:rsidRPr="00C13371" w:rsidRDefault="007A2D3A" w:rsidP="007A2D3A">
      <w:pPr>
        <w:pStyle w:val="1f"/>
        <w:rPr>
          <w:rFonts w:asciiTheme="minorHAnsi" w:hAnsiTheme="minorHAnsi"/>
          <w:lang w:val="ru-RU"/>
        </w:rPr>
      </w:pPr>
    </w:p>
    <w:p w14:paraId="5E6A8BE1"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8853179" w14:textId="3862A6BE"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Выполнение работ различных уровней сложности по выращиванию древесно-кустарниковой, цветочно-декоративной растительности и газонных трав в открытом защищённом грунте</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68C7B6A9"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50B76B14"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2793B782"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F3B683" w14:textId="0FC9705C"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587E84">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4.3 ПОП-П)</w:t>
      </w:r>
      <w:r w:rsidRPr="00FA680C">
        <w:rPr>
          <w:rFonts w:ascii="Times New Roman" w:eastAsia="Times New Roman" w:hAnsi="Times New Roman" w:cs="Times New Roman"/>
          <w:sz w:val="24"/>
          <w:szCs w:val="24"/>
          <w:lang w:eastAsia="ru-RU"/>
        </w:rPr>
        <w:t>.</w:t>
      </w:r>
    </w:p>
    <w:p w14:paraId="68ADB9F2"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25279F21" w14:textId="77777777" w:rsidTr="00002121">
        <w:tc>
          <w:tcPr>
            <w:tcW w:w="1129" w:type="dxa"/>
            <w:tcBorders>
              <w:top w:val="single" w:sz="4" w:space="0" w:color="auto"/>
              <w:left w:val="single" w:sz="4" w:space="0" w:color="auto"/>
              <w:right w:val="single" w:sz="4" w:space="0" w:color="auto"/>
            </w:tcBorders>
          </w:tcPr>
          <w:p w14:paraId="6BC36A81"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271CCA">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42D9BECA"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7922D3"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039D184"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D44461" w14:paraId="7E2D9E94" w14:textId="77777777" w:rsidTr="00002121">
        <w:tc>
          <w:tcPr>
            <w:tcW w:w="1129" w:type="dxa"/>
            <w:tcBorders>
              <w:top w:val="single" w:sz="4" w:space="0" w:color="auto"/>
              <w:left w:val="single" w:sz="4" w:space="0" w:color="auto"/>
              <w:right w:val="single" w:sz="4" w:space="0" w:color="auto"/>
            </w:tcBorders>
          </w:tcPr>
          <w:p w14:paraId="7C107739" w14:textId="204508D0"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136FDF1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5CE52C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74AFCA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CA7FE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1EBAB56D" w14:textId="1D98E15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08763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8AC89C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E2F6B8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C3D86D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BCEE9D7" w14:textId="0F69D92B"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BEDD5B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01E2BA7" w14:textId="77777777" w:rsidTr="00002121">
        <w:tc>
          <w:tcPr>
            <w:tcW w:w="1129" w:type="dxa"/>
            <w:tcBorders>
              <w:left w:val="single" w:sz="4" w:space="0" w:color="auto"/>
              <w:bottom w:val="single" w:sz="4" w:space="0" w:color="auto"/>
              <w:right w:val="single" w:sz="4" w:space="0" w:color="auto"/>
            </w:tcBorders>
          </w:tcPr>
          <w:p w14:paraId="37299BB0" w14:textId="70C1CC82"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02</w:t>
            </w:r>
          </w:p>
        </w:tc>
        <w:tc>
          <w:tcPr>
            <w:tcW w:w="2833" w:type="dxa"/>
            <w:tcBorders>
              <w:left w:val="single" w:sz="4" w:space="0" w:color="auto"/>
              <w:bottom w:val="single" w:sz="4" w:space="0" w:color="auto"/>
              <w:right w:val="single" w:sz="4" w:space="0" w:color="auto"/>
            </w:tcBorders>
          </w:tcPr>
          <w:p w14:paraId="55CF84B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522890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8F01F7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5EF337F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33B62F7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2467598" w14:textId="6F476E99"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6ACE4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76786CC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04F3141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7C55CC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741A2D12" w14:textId="029271A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B3FF81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666496F1" w14:textId="77777777" w:rsidTr="00002121">
        <w:tc>
          <w:tcPr>
            <w:tcW w:w="1129" w:type="dxa"/>
            <w:tcBorders>
              <w:left w:val="single" w:sz="4" w:space="0" w:color="auto"/>
              <w:bottom w:val="single" w:sz="4" w:space="0" w:color="auto"/>
              <w:right w:val="single" w:sz="4" w:space="0" w:color="auto"/>
            </w:tcBorders>
          </w:tcPr>
          <w:p w14:paraId="348B346C" w14:textId="471E43DF"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03</w:t>
            </w:r>
          </w:p>
        </w:tc>
        <w:tc>
          <w:tcPr>
            <w:tcW w:w="2833" w:type="dxa"/>
            <w:tcBorders>
              <w:left w:val="single" w:sz="4" w:space="0" w:color="auto"/>
              <w:bottom w:val="single" w:sz="4" w:space="0" w:color="auto"/>
              <w:right w:val="single" w:sz="4" w:space="0" w:color="auto"/>
            </w:tcBorders>
          </w:tcPr>
          <w:p w14:paraId="6F1E8AB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01BBA07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16089C6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363D4D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07E9DF6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22D3AD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C36B5E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29EC2A9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6429CE7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B66DC10" w14:textId="32E3C57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1B2C3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содержание актуальной нормативно-правовой документации</w:t>
            </w:r>
          </w:p>
          <w:p w14:paraId="187C067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691187F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609A863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231BEA9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141540EF" w14:textId="01043B7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E68D29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725E180" w14:textId="77777777" w:rsidTr="00002121">
        <w:tc>
          <w:tcPr>
            <w:tcW w:w="1129" w:type="dxa"/>
            <w:tcBorders>
              <w:left w:val="single" w:sz="4" w:space="0" w:color="auto"/>
              <w:bottom w:val="single" w:sz="4" w:space="0" w:color="auto"/>
              <w:right w:val="single" w:sz="4" w:space="0" w:color="auto"/>
            </w:tcBorders>
          </w:tcPr>
          <w:p w14:paraId="189318B4" w14:textId="1A6A0113"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04</w:t>
            </w:r>
          </w:p>
        </w:tc>
        <w:tc>
          <w:tcPr>
            <w:tcW w:w="2833" w:type="dxa"/>
            <w:tcBorders>
              <w:left w:val="single" w:sz="4" w:space="0" w:color="auto"/>
              <w:bottom w:val="single" w:sz="4" w:space="0" w:color="auto"/>
              <w:right w:val="single" w:sz="4" w:space="0" w:color="auto"/>
            </w:tcBorders>
          </w:tcPr>
          <w:p w14:paraId="6FB7FC42"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5E2763F7" w14:textId="00556AD3"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EFDFA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832EBE0" w14:textId="786473BE"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8FAE7E" w14:textId="77777777" w:rsidR="00F34327" w:rsidRPr="00D44461" w:rsidRDefault="00F34327" w:rsidP="00F34327">
            <w:pPr>
              <w:jc w:val="center"/>
              <w:rPr>
                <w:rFonts w:ascii="Times New Roman" w:hAnsi="Times New Roman" w:cs="Times New Roman"/>
                <w:bCs/>
                <w:sz w:val="24"/>
                <w:szCs w:val="24"/>
              </w:rPr>
            </w:pPr>
          </w:p>
        </w:tc>
      </w:tr>
      <w:tr w:rsidR="00F34327" w:rsidRPr="00D44461" w14:paraId="7069F35E" w14:textId="77777777" w:rsidTr="00002121">
        <w:tc>
          <w:tcPr>
            <w:tcW w:w="1129" w:type="dxa"/>
            <w:tcBorders>
              <w:left w:val="single" w:sz="4" w:space="0" w:color="auto"/>
              <w:bottom w:val="single" w:sz="4" w:space="0" w:color="auto"/>
              <w:right w:val="single" w:sz="4" w:space="0" w:color="auto"/>
            </w:tcBorders>
          </w:tcPr>
          <w:p w14:paraId="65104B10" w14:textId="40B93955"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05</w:t>
            </w:r>
          </w:p>
        </w:tc>
        <w:tc>
          <w:tcPr>
            <w:tcW w:w="2833" w:type="dxa"/>
            <w:tcBorders>
              <w:left w:val="single" w:sz="4" w:space="0" w:color="auto"/>
              <w:bottom w:val="single" w:sz="4" w:space="0" w:color="auto"/>
              <w:right w:val="single" w:sz="4" w:space="0" w:color="auto"/>
            </w:tcBorders>
          </w:tcPr>
          <w:p w14:paraId="1CD94EB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D1C86F8" w14:textId="57AD9E5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A063F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3627FE4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0A72AFFD" w14:textId="3753CEAD"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CD632DB"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7D87C43" w14:textId="77777777" w:rsidTr="00002121">
        <w:tc>
          <w:tcPr>
            <w:tcW w:w="1129" w:type="dxa"/>
            <w:tcBorders>
              <w:left w:val="single" w:sz="4" w:space="0" w:color="auto"/>
              <w:bottom w:val="single" w:sz="4" w:space="0" w:color="auto"/>
              <w:right w:val="single" w:sz="4" w:space="0" w:color="auto"/>
            </w:tcBorders>
          </w:tcPr>
          <w:p w14:paraId="09550CDB" w14:textId="252CA29C"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ОК.06</w:t>
            </w:r>
          </w:p>
        </w:tc>
        <w:tc>
          <w:tcPr>
            <w:tcW w:w="2833" w:type="dxa"/>
            <w:tcBorders>
              <w:left w:val="single" w:sz="4" w:space="0" w:color="auto"/>
              <w:bottom w:val="single" w:sz="4" w:space="0" w:color="auto"/>
              <w:right w:val="single" w:sz="4" w:space="0" w:color="auto"/>
            </w:tcBorders>
          </w:tcPr>
          <w:p w14:paraId="3C66F365"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5494306C"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54128B0E" w14:textId="4D3D146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271CCA">
              <w:rPr>
                <w:rFonts w:ascii="Times New Roman" w:hAnsi="Times New Roman" w:cs="Times New Roman"/>
                <w:bCs/>
                <w:sz w:val="24"/>
                <w:szCs w:val="24"/>
              </w:rPr>
              <w:t>профессии</w:t>
            </w:r>
          </w:p>
          <w:p w14:paraId="1EDAEE26" w14:textId="666D8089"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E8E98E"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сущность гражданско-патриотической позиции</w:t>
            </w:r>
          </w:p>
          <w:p w14:paraId="2F54A1A3"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5CC9B4C4" w14:textId="7B14C704"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271CCA">
              <w:rPr>
                <w:rFonts w:ascii="Times New Roman" w:hAnsi="Times New Roman" w:cs="Times New Roman"/>
                <w:bCs/>
                <w:sz w:val="24"/>
                <w:szCs w:val="24"/>
              </w:rPr>
              <w:t>профессии</w:t>
            </w:r>
          </w:p>
          <w:p w14:paraId="4FEEF14F" w14:textId="4128B924"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CAC44CF" w14:textId="77777777" w:rsidR="00F34327" w:rsidRPr="00D44461" w:rsidRDefault="00F34327" w:rsidP="00F34327">
            <w:pPr>
              <w:jc w:val="center"/>
              <w:rPr>
                <w:rFonts w:ascii="Times New Roman" w:hAnsi="Times New Roman" w:cs="Times New Roman"/>
                <w:bCs/>
                <w:sz w:val="24"/>
                <w:szCs w:val="24"/>
              </w:rPr>
            </w:pPr>
          </w:p>
        </w:tc>
      </w:tr>
      <w:tr w:rsidR="00F34327" w:rsidRPr="00D44461" w14:paraId="512239C2" w14:textId="77777777" w:rsidTr="00002121">
        <w:tc>
          <w:tcPr>
            <w:tcW w:w="1129" w:type="dxa"/>
            <w:tcBorders>
              <w:left w:val="single" w:sz="4" w:space="0" w:color="auto"/>
              <w:bottom w:val="single" w:sz="4" w:space="0" w:color="auto"/>
              <w:right w:val="single" w:sz="4" w:space="0" w:color="auto"/>
            </w:tcBorders>
          </w:tcPr>
          <w:p w14:paraId="775F5CAA" w14:textId="5253702C"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6603168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1F8360DB" w14:textId="03845599"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271CCA">
              <w:rPr>
                <w:rFonts w:ascii="Times New Roman" w:hAnsi="Times New Roman" w:cs="Times New Roman"/>
                <w:bCs/>
                <w:sz w:val="24"/>
                <w:szCs w:val="24"/>
              </w:rPr>
              <w:t>профессии</w:t>
            </w:r>
          </w:p>
          <w:p w14:paraId="0E276D0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198F6E1B"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2072E60A" w14:textId="2E7FC83E"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731C278"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4AFE6E8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1DE3117A"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2B224665"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5CF358B2"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72EFBFE8" w14:textId="7E9E93DB"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2A222E9"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9C1A59E" w14:textId="77777777" w:rsidTr="00002121">
        <w:tc>
          <w:tcPr>
            <w:tcW w:w="1129" w:type="dxa"/>
            <w:tcBorders>
              <w:left w:val="single" w:sz="4" w:space="0" w:color="auto"/>
              <w:bottom w:val="single" w:sz="4" w:space="0" w:color="auto"/>
              <w:right w:val="single" w:sz="4" w:space="0" w:color="auto"/>
            </w:tcBorders>
          </w:tcPr>
          <w:p w14:paraId="3CA96BBC" w14:textId="249B27AE"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left w:val="single" w:sz="4" w:space="0" w:color="auto"/>
              <w:bottom w:val="single" w:sz="4" w:space="0" w:color="auto"/>
              <w:right w:val="single" w:sz="4" w:space="0" w:color="auto"/>
            </w:tcBorders>
          </w:tcPr>
          <w:p w14:paraId="6F4E0012"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E65A5C8"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4A96EE21" w14:textId="3C95AB38"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65AB6"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3E62CA04"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6EECC362" w14:textId="5820BE99"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условия профессиональной деятельности и зоны риска физического здоровья для </w:t>
            </w:r>
            <w:r w:rsidR="00271CCA">
              <w:rPr>
                <w:rFonts w:ascii="Times New Roman" w:hAnsi="Times New Roman" w:cs="Times New Roman"/>
                <w:bCs/>
                <w:sz w:val="24"/>
                <w:szCs w:val="24"/>
              </w:rPr>
              <w:t>профессии</w:t>
            </w:r>
          </w:p>
          <w:p w14:paraId="1B3A31DF" w14:textId="0C106ED5"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297EF3C"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F744F93" w14:textId="77777777" w:rsidTr="00002121">
        <w:tc>
          <w:tcPr>
            <w:tcW w:w="1129" w:type="dxa"/>
            <w:tcBorders>
              <w:left w:val="single" w:sz="4" w:space="0" w:color="auto"/>
              <w:bottom w:val="single" w:sz="4" w:space="0" w:color="auto"/>
              <w:right w:val="single" w:sz="4" w:space="0" w:color="auto"/>
            </w:tcBorders>
          </w:tcPr>
          <w:p w14:paraId="3CB354BC" w14:textId="6D7887F7"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4404FD79"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7CF6C8"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B1418B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7D0612CD"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46C6900E" w14:textId="6D0C4452"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A5F5C1"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1BD19940"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52F0DF33"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7DAF9525"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A9153A2" w14:textId="53F9A2AD"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44252EE" w14:textId="77777777" w:rsidR="00F34327" w:rsidRPr="00D44461" w:rsidRDefault="00F34327" w:rsidP="00F34327">
            <w:pPr>
              <w:jc w:val="center"/>
              <w:rPr>
                <w:rFonts w:ascii="Times New Roman" w:hAnsi="Times New Roman" w:cs="Times New Roman"/>
                <w:bCs/>
                <w:sz w:val="24"/>
                <w:szCs w:val="24"/>
              </w:rPr>
            </w:pPr>
          </w:p>
        </w:tc>
      </w:tr>
      <w:tr w:rsidR="007A2D3A" w:rsidRPr="00D44461" w14:paraId="417E283D" w14:textId="77777777" w:rsidTr="00002121">
        <w:tc>
          <w:tcPr>
            <w:tcW w:w="1129" w:type="dxa"/>
            <w:tcBorders>
              <w:top w:val="single" w:sz="4" w:space="0" w:color="auto"/>
              <w:left w:val="single" w:sz="4" w:space="0" w:color="auto"/>
              <w:right w:val="single" w:sz="4" w:space="0" w:color="auto"/>
            </w:tcBorders>
          </w:tcPr>
          <w:p w14:paraId="307D8B92" w14:textId="1752F019" w:rsidR="007A2D3A"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top w:val="single" w:sz="4" w:space="0" w:color="auto"/>
              <w:left w:val="single" w:sz="4" w:space="0" w:color="auto"/>
              <w:right w:val="single" w:sz="4" w:space="0" w:color="auto"/>
            </w:tcBorders>
          </w:tcPr>
          <w:p w14:paraId="5A54414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Подбирать садовый инвентарь для выполнения технологических операций по подготовке почвы к посеву (посадке)</w:t>
            </w:r>
          </w:p>
          <w:p w14:paraId="6D59DDB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затачивание, мелкий ремонт садового инвентаря - Пользоваться ручным инвентарем при выполнении в соответствии с правилами его использования</w:t>
            </w:r>
          </w:p>
          <w:p w14:paraId="2B9CB9C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земляные работы по созданию дренажа, системы орошения с соблюдением норм охраны плодородного слоя почвы</w:t>
            </w:r>
          </w:p>
          <w:p w14:paraId="368F2B8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Укладывать (устанавливать) дренажные материалы, сооружения, установка которых не требует специальной подготовки</w:t>
            </w:r>
          </w:p>
          <w:p w14:paraId="2D84E08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срезку грунта, засыпку углублений с трамбовкой грунта, разравнивание грунта, проверку спланированной поверхности</w:t>
            </w:r>
          </w:p>
          <w:p w14:paraId="5DA5C39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w:t>
            </w:r>
            <w:proofErr w:type="spellStart"/>
            <w:r w:rsidRPr="00F34327">
              <w:rPr>
                <w:rFonts w:ascii="Times New Roman" w:hAnsi="Times New Roman" w:cs="Times New Roman"/>
                <w:bCs/>
                <w:sz w:val="24"/>
                <w:szCs w:val="24"/>
              </w:rPr>
              <w:t>растаривание</w:t>
            </w:r>
            <w:proofErr w:type="spellEnd"/>
            <w:r w:rsidRPr="00F34327">
              <w:rPr>
                <w:rFonts w:ascii="Times New Roman" w:hAnsi="Times New Roman" w:cs="Times New Roman"/>
                <w:bCs/>
                <w:sz w:val="24"/>
                <w:szCs w:val="24"/>
              </w:rPr>
              <w:t>, дробление, просеивание, взвешивание, смешивание удобрительных материалов</w:t>
            </w:r>
          </w:p>
          <w:p w14:paraId="3B4DC5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Заготавливать компоненты плодородного грунта в соответствии с требованиями технологии</w:t>
            </w:r>
          </w:p>
          <w:p w14:paraId="31A8830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Смешивать компоненты плодородного грунта в соотношениях, определенных требованиями технологии</w:t>
            </w:r>
          </w:p>
          <w:p w14:paraId="5B603B13" w14:textId="28B6D445"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основную и поверхностные обработки почвы, формирование борозд, гребней немеханизированным способом в соответствии с требованиями технологии при озеленении и производстве посадочного материала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7E051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садового ручного инвентаря, их назначение, правила подготовки и использования</w:t>
            </w:r>
          </w:p>
          <w:p w14:paraId="1F957F2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Порядок выполнения немеханизированных работ по созданию дренажа, системы орошения</w:t>
            </w:r>
          </w:p>
          <w:p w14:paraId="453C899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Требования стандартов к охране плодородного слоя почвы при проведении земляных работ</w:t>
            </w:r>
          </w:p>
          <w:p w14:paraId="3E7707B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укладки дренажных материалов, специальных сооружений </w:t>
            </w:r>
          </w:p>
          <w:p w14:paraId="777021F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планировки поверхности почвы при закладке декоративного сада и питомника</w:t>
            </w:r>
          </w:p>
          <w:p w14:paraId="23D2FD4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удобрительных материалов и правила подготовки их к внесению</w:t>
            </w:r>
          </w:p>
          <w:p w14:paraId="704C82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Порядок заготовки и подготовки к использованию компонентов плодородного грунта для посадки и посева древесно-кустарниковой, цветочно-декоративной растительности</w:t>
            </w:r>
          </w:p>
          <w:p w14:paraId="42413C1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Составы грунтов (субстратов) для посева и посадки декоративной растительности, правила их приготовления</w:t>
            </w:r>
          </w:p>
          <w:p w14:paraId="5BAC3D9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Технологии внесения удобрительных материалов немеханизированным способом при озеленении территорий, производстве посадочного материала декоративных культур</w:t>
            </w:r>
          </w:p>
          <w:p w14:paraId="79C48D6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обработок почвы и агротехнические требования к выполнению операций по подготовке почвы (грунта) при озеленении территории, производстве посадочного материала декоративных культур и правила их выполнения</w:t>
            </w:r>
          </w:p>
          <w:p w14:paraId="15C73C58" w14:textId="047141F9"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подготовке почвы на участках озеленения и в питомниках под посев и посадку декоративной растительности и газонных трав и при производстве посадочного материала</w:t>
            </w:r>
          </w:p>
        </w:tc>
        <w:tc>
          <w:tcPr>
            <w:tcW w:w="2833" w:type="dxa"/>
            <w:tcBorders>
              <w:top w:val="single" w:sz="4" w:space="0" w:color="auto"/>
              <w:left w:val="single" w:sz="4" w:space="0" w:color="auto"/>
              <w:bottom w:val="single" w:sz="4" w:space="0" w:color="auto"/>
              <w:right w:val="single" w:sz="4" w:space="0" w:color="auto"/>
            </w:tcBorders>
          </w:tcPr>
          <w:p w14:paraId="12E5B5A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садового инвентаря,</w:t>
            </w:r>
          </w:p>
          <w:p w14:paraId="11775BD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необходимого для обработки почвы под посадку и посев растений</w:t>
            </w:r>
          </w:p>
          <w:p w14:paraId="2B0BA84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немеханизированных работ по созданию дренажных и оросительных систем в соответствии с ландшафтным проектом благоустройства территории</w:t>
            </w:r>
          </w:p>
          <w:p w14:paraId="79430C0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Планировка поверхности почвы на участке немеханизированным способом в соответствии с ландшафтным проектом благоустройства территории</w:t>
            </w:r>
          </w:p>
          <w:p w14:paraId="1C311B6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Подготовка к внесению удобрительных материалов и почвоулучшающих добавок в соответствии с ландшафтным проектом </w:t>
            </w:r>
          </w:p>
          <w:p w14:paraId="22F5BE9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Приготовление плодородного грунта для посадки и посева растительности</w:t>
            </w:r>
          </w:p>
          <w:p w14:paraId="489DCE8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Внесение в почву и (или) распределение по поверхности удобрительных материалов и почвоулучшающих добавок, плодородного грунта</w:t>
            </w:r>
          </w:p>
          <w:p w14:paraId="690997F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немеханизированным способом на участке озеленения и в питомниках под посев и посадку древесно-кустарниковой, цветочно-декоративной растительности и газонных трав в соответствии с технологиями возделывания декоративных культур и производства посадочного материала</w:t>
            </w:r>
          </w:p>
          <w:p w14:paraId="1762B9CA" w14:textId="3017C708"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(грунта) в культивационных сооружениях под посев и посадку древесно-кустарниковой, цветочно-декоративной растительности в соответствии с технологиями производства цветов и посадочного материала декоративных культур в защищенном грунте</w:t>
            </w:r>
          </w:p>
        </w:tc>
      </w:tr>
      <w:tr w:rsidR="007A2D3A" w:rsidRPr="00D44461" w14:paraId="7A6C5FB1" w14:textId="77777777" w:rsidTr="00F34327">
        <w:trPr>
          <w:trHeight w:val="327"/>
        </w:trPr>
        <w:tc>
          <w:tcPr>
            <w:tcW w:w="1129" w:type="dxa"/>
            <w:tcBorders>
              <w:left w:val="single" w:sz="4" w:space="0" w:color="auto"/>
              <w:right w:val="single" w:sz="4" w:space="0" w:color="auto"/>
            </w:tcBorders>
          </w:tcPr>
          <w:p w14:paraId="1FDA8C4C" w14:textId="5ABB5B25" w:rsidR="007A2D3A"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6D9AE85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Подбирать инвентарь для выполнения операций по посеву и посадке древесно-кустарниковой, цветочно-декоративной растительности и газонных трав, пользоваться инвентарем в соответствии с правилами его использования</w:t>
            </w:r>
          </w:p>
          <w:p w14:paraId="6AD0CD1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Прикапывать посадочный материал с соблюдением агротехнических требований</w:t>
            </w:r>
          </w:p>
          <w:p w14:paraId="6757CF2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Высевать летники и многолетники с соблюдением агротехнических требований</w:t>
            </w:r>
          </w:p>
          <w:p w14:paraId="2EB2099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Высаживать рассаду цветочно-декоративных растений в грунт с соблюдением агротехнических требований</w:t>
            </w:r>
          </w:p>
          <w:p w14:paraId="7F27CA1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посадку в грунт, ящики, горшки клубней, луковиц, клубнелуковиц, корневищ цветочно-декоративных растений с соблюдением агротехнических требований</w:t>
            </w:r>
          </w:p>
          <w:p w14:paraId="347FB59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посев семян в школу сеянцев, посадку черенков, сеянцев и саженцев при производстве посадочного материала древесно-кустарниковых культур с соблюдением агротехнических требований</w:t>
            </w:r>
          </w:p>
          <w:p w14:paraId="2265F30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посев семян древесно-кустарниковых и цветочно-декоративных культур в ящики, горшки, грунт стеллажа в защищенном грунте с соблюдением агротехнических требований</w:t>
            </w:r>
          </w:p>
          <w:p w14:paraId="3C28AAC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пикировку сеянцев декоративных культур в ящики, горшки, грунт стеллажа с соблюдением агротехнических требований</w:t>
            </w:r>
          </w:p>
          <w:p w14:paraId="7F2C9BA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Обрезать корни и кроны саженцев древесно-кустарниковой культур перед посадкой с использованием специальных инструментов</w:t>
            </w:r>
          </w:p>
          <w:p w14:paraId="6D5D916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оптимальную высоту корневой шейки саженца относительно поверхности почвы при посадке деревьев и кустарников</w:t>
            </w:r>
          </w:p>
          <w:p w14:paraId="399F9D3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Формировать приствольные круги после посадки деревьев и кустарников </w:t>
            </w:r>
          </w:p>
          <w:p w14:paraId="1E44F4D0" w14:textId="3B602D5D"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нормы полива для древесно-кустарниковой, цветочно-декоративной растительности, газонных трав с учетом свойств почвы при посеве и посадке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6969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использования ручного инвентаря при выполнении операций по посеву и посадке декоративной растительности и газонных трав</w:t>
            </w:r>
          </w:p>
          <w:p w14:paraId="66FE520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обустройства траншей для временной </w:t>
            </w:r>
            <w:proofErr w:type="spellStart"/>
            <w:r w:rsidRPr="00F34327">
              <w:rPr>
                <w:rFonts w:ascii="Times New Roman" w:hAnsi="Times New Roman" w:cs="Times New Roman"/>
                <w:bCs/>
                <w:sz w:val="24"/>
                <w:szCs w:val="24"/>
              </w:rPr>
              <w:t>прикопки</w:t>
            </w:r>
            <w:proofErr w:type="spellEnd"/>
            <w:r w:rsidRPr="00F34327">
              <w:rPr>
                <w:rFonts w:ascii="Times New Roman" w:hAnsi="Times New Roman" w:cs="Times New Roman"/>
                <w:bCs/>
                <w:sz w:val="24"/>
                <w:szCs w:val="24"/>
              </w:rPr>
              <w:t xml:space="preserve"> саженцев и технология </w:t>
            </w:r>
            <w:proofErr w:type="spellStart"/>
            <w:r w:rsidRPr="00F34327">
              <w:rPr>
                <w:rFonts w:ascii="Times New Roman" w:hAnsi="Times New Roman" w:cs="Times New Roman"/>
                <w:bCs/>
                <w:sz w:val="24"/>
                <w:szCs w:val="24"/>
              </w:rPr>
              <w:t>прикопки</w:t>
            </w:r>
            <w:proofErr w:type="spellEnd"/>
            <w:r w:rsidRPr="00F34327">
              <w:rPr>
                <w:rFonts w:ascii="Times New Roman" w:hAnsi="Times New Roman" w:cs="Times New Roman"/>
                <w:bCs/>
                <w:sz w:val="24"/>
                <w:szCs w:val="24"/>
              </w:rPr>
              <w:t xml:space="preserve"> посадочного материала </w:t>
            </w:r>
          </w:p>
          <w:p w14:paraId="459E228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подготовки борозд, лунок, посадочных ям, траншей для посева и посадки растений</w:t>
            </w:r>
          </w:p>
          <w:p w14:paraId="5E9E5AB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обрезки корней и кроны саженцев деревьев и кустарников перед посадкой</w:t>
            </w:r>
          </w:p>
          <w:p w14:paraId="7C0A427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Технология посева и посадки древесно-кустарниковой, цветочно-декоративной растительности и газонных трав при озеленении территорий и при производстве посадочного материала в открытом и защищенном грунте</w:t>
            </w:r>
          </w:p>
          <w:p w14:paraId="30A4CD5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устройства опор и подвязки к опорам древесно-кустарниковой, цветочно-декоративной растительности</w:t>
            </w:r>
          </w:p>
          <w:p w14:paraId="3D662AB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полива растений при посадке и посеве</w:t>
            </w:r>
          </w:p>
          <w:p w14:paraId="1380A8F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посеву и посадке древесно-кустарниковой, цветочно-декоративной растительности и газонных трав</w:t>
            </w:r>
          </w:p>
          <w:p w14:paraId="49DEA4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посеву семян в школу сеянцев, посадке черенков, сеянцев и саженцев при производстве посадочного материала декоративных культур</w:t>
            </w:r>
          </w:p>
          <w:p w14:paraId="567081B0" w14:textId="7D6C1330"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посеву и посадке цветочно-декоративной растительности в защищенном грунте при производстве цветов</w:t>
            </w:r>
          </w:p>
        </w:tc>
        <w:tc>
          <w:tcPr>
            <w:tcW w:w="2833" w:type="dxa"/>
            <w:tcBorders>
              <w:top w:val="single" w:sz="4" w:space="0" w:color="auto"/>
              <w:left w:val="single" w:sz="4" w:space="0" w:color="auto"/>
              <w:bottom w:val="single" w:sz="4" w:space="0" w:color="auto"/>
              <w:right w:val="single" w:sz="4" w:space="0" w:color="auto"/>
            </w:tcBorders>
          </w:tcPr>
          <w:p w14:paraId="2723AF7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инвентаря, необходимого для посадки (посева) древесно-кустарниковой, цветочно-декоративной растительности и газонных трав</w:t>
            </w:r>
          </w:p>
          <w:p w14:paraId="1F106EF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борозд, лунок, посадочных ям, траншей для посадки и посева древесно-кустарниковой, цветочно-декоративной растительности и газонных трав</w:t>
            </w:r>
          </w:p>
          <w:p w14:paraId="547E76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посеву и посадке древесно-кустарниковой, цветочно-декоративной растительности и газонных трав немеханизированным способом при озеленении территории и производстве посадочного материала</w:t>
            </w:r>
          </w:p>
          <w:p w14:paraId="12A1DFE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посеву и посадке древесно-кустарниковой, цветочно-декоративной растительности в защищенном грунте при производстве цветов и посадочного материала декоративных культур</w:t>
            </w:r>
          </w:p>
          <w:p w14:paraId="6717C44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Выполнение работ по установке опор,  подвязке древесно-кустарниковой, цветочно-декоративной растительности после посадки</w:t>
            </w:r>
          </w:p>
          <w:p w14:paraId="352C2AA2" w14:textId="15D11748" w:rsidR="007A2D3A" w:rsidRPr="00D44461"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Полив древесно-кустарниковой, цветочно-декоративной растительности, газонных трав при посеве и посадке</w:t>
            </w:r>
          </w:p>
        </w:tc>
      </w:tr>
      <w:tr w:rsidR="00F34327" w:rsidRPr="00D44461" w14:paraId="796D2FCD" w14:textId="77777777" w:rsidTr="00F34327">
        <w:trPr>
          <w:trHeight w:val="327"/>
        </w:trPr>
        <w:tc>
          <w:tcPr>
            <w:tcW w:w="1129" w:type="dxa"/>
            <w:tcBorders>
              <w:left w:val="single" w:sz="4" w:space="0" w:color="auto"/>
              <w:right w:val="single" w:sz="4" w:space="0" w:color="auto"/>
            </w:tcBorders>
          </w:tcPr>
          <w:p w14:paraId="1D5CF68C" w14:textId="71B43657"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0A723A0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Подбирать и пользоваться в соответствии с правилами использования садовым инвентарем, инструментами и оборудованием для выполнения операций по уходу за декоративной растительностью и газонами</w:t>
            </w:r>
          </w:p>
          <w:p w14:paraId="5B2A13C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затачивание, мелкий ремонт садового инвентаря </w:t>
            </w:r>
          </w:p>
          <w:p w14:paraId="7844F02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оборудованием, включая газонокосилки, </w:t>
            </w:r>
            <w:proofErr w:type="spellStart"/>
            <w:r w:rsidRPr="00F34327">
              <w:rPr>
                <w:rFonts w:ascii="Times New Roman" w:hAnsi="Times New Roman" w:cs="Times New Roman"/>
                <w:bCs/>
                <w:sz w:val="24"/>
                <w:szCs w:val="24"/>
              </w:rPr>
              <w:t>кусторезки</w:t>
            </w:r>
            <w:proofErr w:type="spellEnd"/>
            <w:r w:rsidRPr="00F34327">
              <w:rPr>
                <w:rFonts w:ascii="Times New Roman" w:hAnsi="Times New Roman" w:cs="Times New Roman"/>
                <w:bCs/>
                <w:sz w:val="24"/>
                <w:szCs w:val="24"/>
              </w:rPr>
              <w:t>, бензопилы при осуществлении уходовых работ</w:t>
            </w:r>
          </w:p>
          <w:p w14:paraId="07BE4A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Производить ежесменное техническое обслуживание оборудования</w:t>
            </w:r>
          </w:p>
          <w:p w14:paraId="2A35847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окучивание, рыхление, перекопку почвы в процессе ухода растительностью </w:t>
            </w:r>
          </w:p>
          <w:p w14:paraId="6227221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Идентифицировать и удалять сорные растения и сортовые примеси в процессе ухода за декоративной растительностью и газонными травами</w:t>
            </w:r>
          </w:p>
          <w:p w14:paraId="1254B9C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различные виды обрезки растений</w:t>
            </w:r>
          </w:p>
          <w:p w14:paraId="576802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Готовить растворы удобрений, биопрепаратов, стимуляторов роста заданной концентрации и производить опрыскивание</w:t>
            </w:r>
          </w:p>
          <w:p w14:paraId="4C284DF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Равномерно распределять сухие удобрения по поверхности почвы с соблюдением дозы внесения</w:t>
            </w:r>
          </w:p>
          <w:p w14:paraId="4144D45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Идентифицировать основные вредители и болезни древесно-кустарниковой, цветочно-декоративной растительности и газонных трав</w:t>
            </w:r>
          </w:p>
          <w:p w14:paraId="08935AB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Осуществлять механическую очистку древесно-кустарниковой растительности от вредителей</w:t>
            </w:r>
          </w:p>
          <w:p w14:paraId="180ACB2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Производить обработку древесно-кустарниковой, цветочно-декоративной растительности и газонных трав ядохимикатами с соблюдением агротехнических требований</w:t>
            </w:r>
          </w:p>
          <w:p w14:paraId="71219B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лечение ран и дупел деревьев</w:t>
            </w:r>
          </w:p>
          <w:p w14:paraId="314CA8A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-Обеспечивать защиту растений от неблагоприятных метеорологических условий (укрытие, мульчирование, полив, обвязка)</w:t>
            </w:r>
          </w:p>
          <w:p w14:paraId="64F006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Валить деревья вручную или с использованием бензопилы с обрубкой сучьев и с раскряжевкой хлыстов</w:t>
            </w:r>
          </w:p>
          <w:p w14:paraId="126B1A93" w14:textId="6733A764"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раскорчевку пней, выкапывание (корчевку) сухостойных деревьев, кустарников, живой изгороди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0180D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ручного инвентаря, его назначение, правила подготовки и использования</w:t>
            </w:r>
          </w:p>
          <w:p w14:paraId="70B803C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Специальное оборудование, используемое при уходе за древесно-кустарниковой, цветочно-декоративной растительностью и газонами, его назначение, правила эксплуатации и ежесменного технического обслуживания</w:t>
            </w:r>
          </w:p>
          <w:p w14:paraId="5E76D7E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полива декоративной растительности и газонных трав</w:t>
            </w:r>
          </w:p>
          <w:p w14:paraId="1046235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обработок почвы и правила их выполнения при уходовых работах</w:t>
            </w:r>
          </w:p>
          <w:p w14:paraId="6DC7B48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Внешний вид древесно-кустарниковой, цветочно-декоративной растительности, газонных трав и сорных растений</w:t>
            </w:r>
          </w:p>
          <w:p w14:paraId="216652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проведения прополок </w:t>
            </w:r>
          </w:p>
          <w:p w14:paraId="6D6B50C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Техника выполнения различных видов обрезки древесно-кустарниковых и цветочно-декоративных насаждений</w:t>
            </w:r>
          </w:p>
          <w:p w14:paraId="4907BB1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Правила приготовления растворов удобрений, биопрепаратов, стимуляторов роста </w:t>
            </w:r>
          </w:p>
          <w:p w14:paraId="48A21E1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проведения подкормок (обработок) декоративной растительности и газонных трав </w:t>
            </w:r>
          </w:p>
          <w:p w14:paraId="0E68B73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Основные вредители и болезни декоративной растительности и газонных трав и их внешние признаки</w:t>
            </w:r>
          </w:p>
          <w:p w14:paraId="624A6E0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Техника механической очистки (удаления) от вредителей </w:t>
            </w:r>
          </w:p>
          <w:p w14:paraId="5C6D198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приготовления растворов ядохимикатов и отравленных приманок и технология обработки насаждений</w:t>
            </w:r>
          </w:p>
          <w:p w14:paraId="607A29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лечения ран и дупел деревьев</w:t>
            </w:r>
          </w:p>
          <w:p w14:paraId="49A3DAF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Способы и технологии проведения мероприятий по защите растений от неблагоприятных и опасных метеорологических явлений</w:t>
            </w:r>
          </w:p>
          <w:p w14:paraId="2E1543D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очистки территории озеленения от сухостойных и </w:t>
            </w:r>
            <w:proofErr w:type="spellStart"/>
            <w:r w:rsidRPr="00F34327">
              <w:rPr>
                <w:rFonts w:ascii="Times New Roman" w:hAnsi="Times New Roman" w:cs="Times New Roman"/>
                <w:bCs/>
                <w:sz w:val="24"/>
                <w:szCs w:val="24"/>
              </w:rPr>
              <w:t>фаутных</w:t>
            </w:r>
            <w:proofErr w:type="spellEnd"/>
            <w:r w:rsidRPr="00F34327">
              <w:rPr>
                <w:rFonts w:ascii="Times New Roman" w:hAnsi="Times New Roman" w:cs="Times New Roman"/>
                <w:bCs/>
                <w:sz w:val="24"/>
                <w:szCs w:val="24"/>
              </w:rPr>
              <w:t xml:space="preserve"> деревьев и кустарников</w:t>
            </w:r>
          </w:p>
          <w:p w14:paraId="31E73858" w14:textId="00D7D1AB"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выполнению операций по уходу за декоративной растительностью, сеянцами и саженцами в питомниках и газонными травами</w:t>
            </w:r>
          </w:p>
        </w:tc>
        <w:tc>
          <w:tcPr>
            <w:tcW w:w="2833" w:type="dxa"/>
            <w:tcBorders>
              <w:top w:val="single" w:sz="4" w:space="0" w:color="auto"/>
              <w:left w:val="single" w:sz="4" w:space="0" w:color="auto"/>
              <w:bottom w:val="single" w:sz="4" w:space="0" w:color="auto"/>
              <w:right w:val="single" w:sz="4" w:space="0" w:color="auto"/>
            </w:tcBorders>
          </w:tcPr>
          <w:p w14:paraId="54841BD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садового инвентаря, инструментов и оборудования, необходимых для ухода за декоративной растительностью и газонами</w:t>
            </w:r>
          </w:p>
          <w:p w14:paraId="6B2D140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Полив разными способами древесно-кустарниковой, цветочно-декоративной растительности и газонных трав</w:t>
            </w:r>
          </w:p>
          <w:p w14:paraId="3B66DD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Обработка почвы в процессе ухода за декоративной растительностью</w:t>
            </w:r>
          </w:p>
          <w:p w14:paraId="7447EE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Прополка древесно-кустарниковой, цветочно-декоративной растительности и газонов</w:t>
            </w:r>
          </w:p>
          <w:p w14:paraId="068E5A9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Проведение различных видов обрезки древесно-кустарниковой, цветочно-декоративной растительности с использованием специальных инструментов</w:t>
            </w:r>
          </w:p>
          <w:p w14:paraId="1E37141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Подкормка (обработка) декоративной растительности и газонов сухими и жидкими удобрениями, биопрепаратами, стимуляторами роста</w:t>
            </w:r>
          </w:p>
          <w:p w14:paraId="4209EAFA"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Проведение мероприятий по защите зеленых насаждений от вредителей и болезней</w:t>
            </w:r>
          </w:p>
          <w:p w14:paraId="11885D0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Лечение ран и дупел деревьев</w:t>
            </w:r>
          </w:p>
          <w:p w14:paraId="37649D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Защита древесно-кустарниковой, цветочно-декоративной растительности от неблагоприятных метеорологических условий</w:t>
            </w:r>
          </w:p>
          <w:p w14:paraId="0E6951A0" w14:textId="29F04D7A"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Очистка территории озеленения от сухостойных и </w:t>
            </w:r>
            <w:proofErr w:type="spellStart"/>
            <w:r w:rsidRPr="00F34327">
              <w:rPr>
                <w:rFonts w:ascii="Times New Roman" w:hAnsi="Times New Roman" w:cs="Times New Roman"/>
                <w:bCs/>
                <w:sz w:val="24"/>
                <w:szCs w:val="24"/>
              </w:rPr>
              <w:t>фаутных</w:t>
            </w:r>
            <w:proofErr w:type="spellEnd"/>
            <w:r w:rsidRPr="00F34327">
              <w:rPr>
                <w:rFonts w:ascii="Times New Roman" w:hAnsi="Times New Roman" w:cs="Times New Roman"/>
                <w:bCs/>
                <w:sz w:val="24"/>
                <w:szCs w:val="24"/>
              </w:rPr>
              <w:t xml:space="preserve"> деревьев и кустарников</w:t>
            </w:r>
          </w:p>
        </w:tc>
      </w:tr>
      <w:tr w:rsidR="00F34327" w:rsidRPr="00D44461" w14:paraId="103E7D20" w14:textId="77777777" w:rsidTr="00F34327">
        <w:trPr>
          <w:trHeight w:val="327"/>
        </w:trPr>
        <w:tc>
          <w:tcPr>
            <w:tcW w:w="1129" w:type="dxa"/>
            <w:tcBorders>
              <w:left w:val="single" w:sz="4" w:space="0" w:color="auto"/>
              <w:right w:val="single" w:sz="4" w:space="0" w:color="auto"/>
            </w:tcBorders>
          </w:tcPr>
          <w:p w14:paraId="3F0275CA" w14:textId="42A8AD8F" w:rsidR="00F34327"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4F917F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специальными приборами при перенесении проектов в натуру </w:t>
            </w:r>
          </w:p>
          <w:p w14:paraId="1BD0DFB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Закреплять границы элементов ландшафтного дизайна на местности</w:t>
            </w:r>
          </w:p>
          <w:p w14:paraId="3722644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монтаж конструкций для вертикального озеленения</w:t>
            </w:r>
          </w:p>
          <w:p w14:paraId="3D6D4BD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посадку растений с учетом их особенностей в конструкции для вертикального озеленения </w:t>
            </w:r>
          </w:p>
          <w:p w14:paraId="25022C8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стрижку кустарников и деревьев специальным оборудованием и ручными инструментами с целью придания им заданной формы при создании (поддержании) живых изгородей и садовых скульптур </w:t>
            </w:r>
          </w:p>
          <w:p w14:paraId="5F71FE5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ежесменное техническое обслуживание, оборудования и инструментов</w:t>
            </w:r>
          </w:p>
          <w:p w14:paraId="333759A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работы по подготовке и установке конструкции скульптуры, посеву многолетних трав и (или) низкорослых растений при создании садовых культур из травы и (или) низкорослых растений</w:t>
            </w:r>
          </w:p>
          <w:p w14:paraId="6D7618E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Переносить рисунок на поверхность клумбы (рабатки)</w:t>
            </w:r>
          </w:p>
          <w:p w14:paraId="66A7391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Готовить лунки под посадку рассады цветов, выполнять выборку рассады из ящиков, раскладку по точкам посадки в соответствии с рисунком и посадку рассады в клумбу, рабатку</w:t>
            </w:r>
          </w:p>
          <w:p w14:paraId="38458D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в соответствии с агротехническими требованиями</w:t>
            </w:r>
          </w:p>
          <w:p w14:paraId="5F46F5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работы по созданию дренажа, насыпного слоя плодородного грунта, подпорных стенок при создании альпинария и рокария, производить укладку камней, выполнять посадку </w:t>
            </w:r>
            <w:proofErr w:type="spellStart"/>
            <w:r w:rsidRPr="00F34327">
              <w:rPr>
                <w:rFonts w:ascii="Times New Roman" w:hAnsi="Times New Roman" w:cs="Times New Roman"/>
                <w:bCs/>
                <w:sz w:val="24"/>
                <w:szCs w:val="24"/>
              </w:rPr>
              <w:t>саженцеы</w:t>
            </w:r>
            <w:proofErr w:type="spellEnd"/>
            <w:r w:rsidRPr="00F34327">
              <w:rPr>
                <w:rFonts w:ascii="Times New Roman" w:hAnsi="Times New Roman" w:cs="Times New Roman"/>
                <w:bCs/>
                <w:sz w:val="24"/>
                <w:szCs w:val="24"/>
              </w:rPr>
              <w:t xml:space="preserve"> рассады в соответствии с агротехническими требованиями</w:t>
            </w:r>
          </w:p>
          <w:p w14:paraId="4033186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работы по гидроизоляции дна и стенок, оформлять береговую линию декоративных водоемов в соответствии с проектом благоустройства территории</w:t>
            </w:r>
          </w:p>
          <w:p w14:paraId="033B57B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отвод границ участка, предназначенного для устройства спортивного газона, и закрепление границ в натуре</w:t>
            </w:r>
          </w:p>
          <w:p w14:paraId="16A0175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Осуществлять стрижку, восстанавливать поверхность спортивного газона </w:t>
            </w:r>
          </w:p>
          <w:p w14:paraId="16AB352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ежесменное техническое обслуживание и эксплуатацию газонокосилок </w:t>
            </w:r>
          </w:p>
          <w:p w14:paraId="4121EE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Заготавливать штучный и ленточный дерн</w:t>
            </w:r>
          </w:p>
          <w:p w14:paraId="5C6DA936" w14:textId="4DB587D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Выполнять подготовку постели под каждую дернину, укладку штучного и ленточного дерна под рейку, обрезку дерна по шаблону, заделку швов, укатку </w:t>
            </w:r>
            <w:proofErr w:type="spellStart"/>
            <w:r w:rsidRPr="00F34327">
              <w:rPr>
                <w:rFonts w:ascii="Times New Roman" w:hAnsi="Times New Roman" w:cs="Times New Roman"/>
                <w:bCs/>
                <w:sz w:val="24"/>
                <w:szCs w:val="24"/>
              </w:rPr>
              <w:t>одернованной</w:t>
            </w:r>
            <w:proofErr w:type="spellEnd"/>
            <w:r w:rsidRPr="00F34327">
              <w:rPr>
                <w:rFonts w:ascii="Times New Roman" w:hAnsi="Times New Roman" w:cs="Times New Roman"/>
                <w:bCs/>
                <w:sz w:val="24"/>
                <w:szCs w:val="24"/>
              </w:rPr>
              <w:t xml:space="preserve"> поверхности легким катком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B7E5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Порядок перенесения элементов проектов ландшафтного дизайна в натуру</w:t>
            </w:r>
          </w:p>
          <w:p w14:paraId="48EB6D1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Специальные приборы и оборудование для перенесения проектов в натуру</w:t>
            </w:r>
          </w:p>
          <w:p w14:paraId="0AC49A6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Виды и технологии вертикального озеленения</w:t>
            </w:r>
          </w:p>
          <w:p w14:paraId="3364C1E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монтажа различных конструкций для вертикального озеленения</w:t>
            </w:r>
          </w:p>
          <w:p w14:paraId="3B6F9C4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посадки растений при вертикальном озеленении</w:t>
            </w:r>
          </w:p>
          <w:p w14:paraId="43CA1B37"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Техника стрижки деревьев и кустарников </w:t>
            </w:r>
          </w:p>
          <w:p w14:paraId="3B82F04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Правила эксплуатации и ежесменного технического обслуживания оборудования и инструментов</w:t>
            </w:r>
          </w:p>
          <w:p w14:paraId="294807A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Техника создания садовых скульптур из травы и (или) низкорослых растений</w:t>
            </w:r>
          </w:p>
          <w:p w14:paraId="4B5AEF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Порядок переноса рисунка на поверхность клумбы и разметки точек посадки цветов</w:t>
            </w:r>
          </w:p>
          <w:p w14:paraId="7AB5473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посадки цветочной рассады в клумбы, рабатки</w:t>
            </w:r>
          </w:p>
          <w:p w14:paraId="177B3EA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создания альпинариев и рокариев</w:t>
            </w:r>
          </w:p>
          <w:p w14:paraId="6E1ECBB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создания декоративных водоемов</w:t>
            </w:r>
          </w:p>
          <w:p w14:paraId="2E79A61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Материалы, используемые для гидроизоляции дна и стенок декоративного водоема, и правила работы с ними</w:t>
            </w:r>
          </w:p>
          <w:p w14:paraId="0BE570D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Способы и порядок оформления береговой линии декоративных водоемов</w:t>
            </w:r>
          </w:p>
          <w:p w14:paraId="7C26893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Технология планировки участка, предназначенного для устройства спортивного газона</w:t>
            </w:r>
          </w:p>
          <w:p w14:paraId="6D6B347C"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Агротехнические требования к качеству плодородного слоя почвы и технология посева трав при устройстве спортивного газона</w:t>
            </w:r>
          </w:p>
          <w:p w14:paraId="44C95EB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Специальные требования к стрижке газона спортивных полей</w:t>
            </w:r>
          </w:p>
          <w:p w14:paraId="7C43CBC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Газонокосилки, в том числе роботы, используемые для стрижки газонов, и правила их эксплуатации</w:t>
            </w:r>
          </w:p>
          <w:p w14:paraId="4FED72B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-Технология восстановления </w:t>
            </w:r>
          </w:p>
          <w:p w14:paraId="63561BF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поврежденных участков газона</w:t>
            </w:r>
          </w:p>
          <w:p w14:paraId="76016CDB" w14:textId="797B8B86"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Технология заготовки дерна и проведения сплошной </w:t>
            </w:r>
            <w:proofErr w:type="spellStart"/>
            <w:r w:rsidRPr="00F34327">
              <w:rPr>
                <w:rFonts w:ascii="Times New Roman" w:hAnsi="Times New Roman" w:cs="Times New Roman"/>
                <w:bCs/>
                <w:sz w:val="24"/>
                <w:szCs w:val="24"/>
              </w:rPr>
              <w:t>одерновки</w:t>
            </w:r>
            <w:proofErr w:type="spellEnd"/>
            <w:r w:rsidRPr="00F34327">
              <w:rPr>
                <w:rFonts w:ascii="Times New Roman" w:hAnsi="Times New Roman" w:cs="Times New Roman"/>
                <w:bCs/>
                <w:sz w:val="24"/>
                <w:szCs w:val="24"/>
              </w:rPr>
              <w:t xml:space="preserve"> участков</w:t>
            </w:r>
          </w:p>
        </w:tc>
        <w:tc>
          <w:tcPr>
            <w:tcW w:w="2833" w:type="dxa"/>
            <w:tcBorders>
              <w:top w:val="single" w:sz="4" w:space="0" w:color="auto"/>
              <w:left w:val="single" w:sz="4" w:space="0" w:color="auto"/>
              <w:bottom w:val="single" w:sz="4" w:space="0" w:color="auto"/>
              <w:right w:val="single" w:sz="4" w:space="0" w:color="auto"/>
            </w:tcBorders>
          </w:tcPr>
          <w:p w14:paraId="78F3D2F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Перенос проектов благоустройства территории в натуру с использованием специальных приборов и оборудования</w:t>
            </w:r>
          </w:p>
          <w:p w14:paraId="3CF26F3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вертикальному озеленению в соответствии с проектом благоустройства территории</w:t>
            </w:r>
          </w:p>
          <w:p w14:paraId="3BA2082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работ по формированию и содержанию живых изгородей в соответствии с проектом благоустройства территории</w:t>
            </w:r>
          </w:p>
          <w:p w14:paraId="52203C6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Создание садовых скульптур путем придания заданной формы декоративным растениям в соответствии с проектом благоустройства территории</w:t>
            </w:r>
          </w:p>
          <w:p w14:paraId="39B91826"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Создание садовых скульптур из травы и (или) низкорослых растений в соответствии с проектом благоустройства территории</w:t>
            </w:r>
          </w:p>
          <w:p w14:paraId="0CE04B84"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Создание цветочных клумб и рабаток в соответствии с проектом благоустройства территории</w:t>
            </w:r>
          </w:p>
          <w:p w14:paraId="13BDB50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Устройство альпинариев и рокариев в соответствии с проектом благоустройства территории</w:t>
            </w:r>
          </w:p>
          <w:p w14:paraId="6FD6E8F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Устройство декоративных водоемов в соответствии с проектом благоустройства территории</w:t>
            </w:r>
          </w:p>
          <w:p w14:paraId="2FBA1182" w14:textId="22B35B1E"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Выполнение работ по устройству спортивных газонов и уходу за ними, проведение сплошной </w:t>
            </w:r>
            <w:proofErr w:type="spellStart"/>
            <w:r w:rsidRPr="00F34327">
              <w:rPr>
                <w:rFonts w:ascii="Times New Roman" w:hAnsi="Times New Roman" w:cs="Times New Roman"/>
                <w:bCs/>
                <w:sz w:val="24"/>
                <w:szCs w:val="24"/>
              </w:rPr>
              <w:t>одерновки</w:t>
            </w:r>
            <w:proofErr w:type="spellEnd"/>
            <w:r w:rsidRPr="00F34327">
              <w:rPr>
                <w:rFonts w:ascii="Times New Roman" w:hAnsi="Times New Roman" w:cs="Times New Roman"/>
                <w:bCs/>
                <w:sz w:val="24"/>
                <w:szCs w:val="24"/>
              </w:rPr>
              <w:t xml:space="preserve"> спортивных площадок</w:t>
            </w:r>
          </w:p>
        </w:tc>
      </w:tr>
      <w:tr w:rsidR="00F34327" w:rsidRPr="00D44461" w14:paraId="6752CCD8" w14:textId="77777777" w:rsidTr="0021305D">
        <w:trPr>
          <w:trHeight w:val="327"/>
        </w:trPr>
        <w:tc>
          <w:tcPr>
            <w:tcW w:w="1129" w:type="dxa"/>
            <w:tcBorders>
              <w:left w:val="single" w:sz="4" w:space="0" w:color="auto"/>
              <w:right w:val="single" w:sz="4" w:space="0" w:color="auto"/>
            </w:tcBorders>
          </w:tcPr>
          <w:p w14:paraId="08560987" w14:textId="4E53E9C6" w:rsidR="00F34327"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t>ПК 3.5.</w:t>
            </w:r>
          </w:p>
        </w:tc>
        <w:tc>
          <w:tcPr>
            <w:tcW w:w="2833" w:type="dxa"/>
            <w:tcBorders>
              <w:left w:val="single" w:sz="4" w:space="0" w:color="auto"/>
              <w:right w:val="single" w:sz="4" w:space="0" w:color="auto"/>
            </w:tcBorders>
          </w:tcPr>
          <w:p w14:paraId="2D80719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сбор плодов и ягод для заготовки семян древесно-кустарниковых культур, производить отделение семян от плодов и ягод различными способами </w:t>
            </w:r>
          </w:p>
          <w:p w14:paraId="3393175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работы по сушке, очистке и сортировке семян </w:t>
            </w:r>
          </w:p>
          <w:p w14:paraId="2CF2F16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специальным оборудованием при отделении семян от плодов и ягод, сушке, очистке и сортировке семян </w:t>
            </w:r>
          </w:p>
          <w:p w14:paraId="7F24720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Нарезать черенки для зеленого черенкования, окулировки, размножения одревесневшими черенками, прививки черенком</w:t>
            </w:r>
          </w:p>
          <w:p w14:paraId="343786C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пригибание и </w:t>
            </w:r>
            <w:proofErr w:type="spellStart"/>
            <w:r w:rsidRPr="00F34327">
              <w:rPr>
                <w:rFonts w:ascii="Times New Roman" w:hAnsi="Times New Roman" w:cs="Times New Roman"/>
                <w:bCs/>
                <w:sz w:val="24"/>
                <w:szCs w:val="24"/>
              </w:rPr>
              <w:t>пришпиливание</w:t>
            </w:r>
            <w:proofErr w:type="spellEnd"/>
            <w:r w:rsidRPr="00F34327">
              <w:rPr>
                <w:rFonts w:ascii="Times New Roman" w:hAnsi="Times New Roman" w:cs="Times New Roman"/>
                <w:bCs/>
                <w:sz w:val="24"/>
                <w:szCs w:val="24"/>
              </w:rPr>
              <w:t xml:space="preserve"> побегов древесно-кустарниковых культур </w:t>
            </w:r>
          </w:p>
          <w:p w14:paraId="513A737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отделение отводков, отпрысков от маточного растения древесно-кустарниковых культур с выкопкой, резку отводков на отдельные кусты </w:t>
            </w:r>
          </w:p>
          <w:p w14:paraId="4A6C3050"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Производить скарификацию, стратификацию, замачивание, обработку биопрепаратами, регуляторами роста, удобрениями семян </w:t>
            </w:r>
          </w:p>
          <w:p w14:paraId="33863A9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Пользоваться оборудованием, в том числе автоматизированным и его программным обеспечением, по созданию режима освещения, температуры и влажности среды в условиях защищенного грунта при производстве посадочного материала </w:t>
            </w:r>
          </w:p>
          <w:p w14:paraId="3F8372C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окучивание и </w:t>
            </w:r>
            <w:proofErr w:type="spellStart"/>
            <w:r w:rsidRPr="00F34327">
              <w:rPr>
                <w:rFonts w:ascii="Times New Roman" w:hAnsi="Times New Roman" w:cs="Times New Roman"/>
                <w:bCs/>
                <w:sz w:val="24"/>
                <w:szCs w:val="24"/>
              </w:rPr>
              <w:t>разокучивание</w:t>
            </w:r>
            <w:proofErr w:type="spellEnd"/>
            <w:r w:rsidRPr="00F34327">
              <w:rPr>
                <w:rFonts w:ascii="Times New Roman" w:hAnsi="Times New Roman" w:cs="Times New Roman"/>
                <w:bCs/>
                <w:sz w:val="24"/>
                <w:szCs w:val="24"/>
              </w:rPr>
              <w:t xml:space="preserve"> подвоев, очищение </w:t>
            </w:r>
            <w:proofErr w:type="spellStart"/>
            <w:r w:rsidRPr="00F34327">
              <w:rPr>
                <w:rFonts w:ascii="Times New Roman" w:hAnsi="Times New Roman" w:cs="Times New Roman"/>
                <w:bCs/>
                <w:sz w:val="24"/>
                <w:szCs w:val="24"/>
              </w:rPr>
              <w:t>штамбиков</w:t>
            </w:r>
            <w:proofErr w:type="spellEnd"/>
            <w:r w:rsidRPr="00F34327">
              <w:rPr>
                <w:rFonts w:ascii="Times New Roman" w:hAnsi="Times New Roman" w:cs="Times New Roman"/>
                <w:bCs/>
                <w:sz w:val="24"/>
                <w:szCs w:val="24"/>
              </w:rPr>
              <w:t xml:space="preserve"> от боковых ответвлений при подготовке вегетирующих подвоев древесно-кустарниковых культур к окулировке</w:t>
            </w:r>
          </w:p>
          <w:p w14:paraId="30D7ED2D"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зимнюю прививку, окулировку древесно-кустарниковых культур с использованием специальных инструментов и машин</w:t>
            </w:r>
          </w:p>
          <w:p w14:paraId="66B2B4D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w:t>
            </w:r>
            <w:proofErr w:type="spellStart"/>
            <w:r w:rsidRPr="00F34327">
              <w:rPr>
                <w:rFonts w:ascii="Times New Roman" w:hAnsi="Times New Roman" w:cs="Times New Roman"/>
                <w:bCs/>
                <w:sz w:val="24"/>
                <w:szCs w:val="24"/>
              </w:rPr>
              <w:t>парафинирование</w:t>
            </w:r>
            <w:proofErr w:type="spellEnd"/>
            <w:r w:rsidRPr="00F34327">
              <w:rPr>
                <w:rFonts w:ascii="Times New Roman" w:hAnsi="Times New Roman" w:cs="Times New Roman"/>
                <w:bCs/>
                <w:sz w:val="24"/>
                <w:szCs w:val="24"/>
              </w:rPr>
              <w:t xml:space="preserve"> и стратификацию зимних прививок в соответствии с технологическими требованиями </w:t>
            </w:r>
          </w:p>
          <w:p w14:paraId="70D129C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удаление дикой поросли подвоев древесно-кустарниковых культур</w:t>
            </w:r>
          </w:p>
          <w:p w14:paraId="233C603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Выполнять прищипку (пинцировку) побегов и вырезку веток на саженцах, срезку декоративного растения на обратный рост, </w:t>
            </w:r>
            <w:proofErr w:type="spellStart"/>
            <w:r w:rsidRPr="00F34327">
              <w:rPr>
                <w:rFonts w:ascii="Times New Roman" w:hAnsi="Times New Roman" w:cs="Times New Roman"/>
                <w:bCs/>
                <w:sz w:val="24"/>
                <w:szCs w:val="24"/>
              </w:rPr>
              <w:t>кронирование</w:t>
            </w:r>
            <w:proofErr w:type="spellEnd"/>
            <w:r w:rsidRPr="00F34327">
              <w:rPr>
                <w:rFonts w:ascii="Times New Roman" w:hAnsi="Times New Roman" w:cs="Times New Roman"/>
                <w:bCs/>
                <w:sz w:val="24"/>
                <w:szCs w:val="24"/>
              </w:rPr>
              <w:t xml:space="preserve"> саженцев </w:t>
            </w:r>
          </w:p>
          <w:p w14:paraId="5E438B9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подкапывание корневых систем и выемку сеянцев, саженцев из почвы, выборку сеянцев, саженцев древесно-кустарниковых культур за плугом</w:t>
            </w:r>
          </w:p>
          <w:p w14:paraId="60503FB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Выполнять сортировку, упаковку и маркировку посадочного материала древесно-кустарниковых культур для использования (реализации)</w:t>
            </w:r>
          </w:p>
          <w:p w14:paraId="01A8E0A5"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Определять соответствие качества посадочного материала древесно-кустарниковых культур стандартным требованиям</w:t>
            </w:r>
          </w:p>
          <w:p w14:paraId="46BEBDE8"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Размещать семенной материал, черенки, сеянцы, саженцы в хранилищах </w:t>
            </w:r>
          </w:p>
          <w:p w14:paraId="1E884E5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Осуществлять </w:t>
            </w:r>
            <w:proofErr w:type="spellStart"/>
            <w:r w:rsidRPr="00F34327">
              <w:rPr>
                <w:rFonts w:ascii="Times New Roman" w:hAnsi="Times New Roman" w:cs="Times New Roman"/>
                <w:bCs/>
                <w:sz w:val="24"/>
                <w:szCs w:val="24"/>
              </w:rPr>
              <w:t>прикопку</w:t>
            </w:r>
            <w:proofErr w:type="spellEnd"/>
            <w:r w:rsidRPr="00F34327">
              <w:rPr>
                <w:rFonts w:ascii="Times New Roman" w:hAnsi="Times New Roman" w:cs="Times New Roman"/>
                <w:bCs/>
                <w:sz w:val="24"/>
                <w:szCs w:val="24"/>
              </w:rPr>
              <w:t xml:space="preserve"> черенков, сеянцев и саженцев древесно-кустарниковых культур на зимнее хранение </w:t>
            </w:r>
          </w:p>
          <w:p w14:paraId="67B8249B" w14:textId="6E3140FB"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Контролировать состояние семян и посадочного материала древесно-кустарниковых культур в процессе хранения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35A401"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Способы отделения семян древесно-кустарниковых культур от плодов и ягод</w:t>
            </w:r>
          </w:p>
          <w:p w14:paraId="4FE178A1"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Технологии сушки, очистки и сортировки семян </w:t>
            </w:r>
          </w:p>
          <w:p w14:paraId="17DD9028"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предъявляемые к семенам древесно-кустарниковых культур</w:t>
            </w:r>
          </w:p>
          <w:p w14:paraId="29F015F1"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Технологии заготовки черенков, отпрысков, отводков, сеянцев, саженцев </w:t>
            </w:r>
          </w:p>
          <w:p w14:paraId="7A8675FF"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Виды и технологии проведения мероприятий по подготовке семян и посадочного материала к посеву и посадке </w:t>
            </w:r>
          </w:p>
          <w:p w14:paraId="1369A15D"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эксплуатации специального оборудования, используемого для </w:t>
            </w:r>
            <w:r>
              <w:rPr>
                <w:rFonts w:ascii="Times New Roman" w:hAnsi="Times New Roman"/>
                <w:sz w:val="24"/>
                <w:szCs w:val="24"/>
              </w:rPr>
              <w:t>работ по производству посадочного материала</w:t>
            </w:r>
          </w:p>
          <w:p w14:paraId="56602BA6"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древесно-кустарниковых ку</w:t>
            </w:r>
            <w:r>
              <w:rPr>
                <w:rFonts w:ascii="Times New Roman" w:hAnsi="Times New Roman"/>
                <w:sz w:val="24"/>
                <w:szCs w:val="24"/>
              </w:rPr>
              <w:t xml:space="preserve">льтур к условиям произрастания </w:t>
            </w:r>
          </w:p>
          <w:p w14:paraId="4277685B"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эксплуатации оборудования по созданию микроклимата в защищенном грунте при выращивании посадочного материала </w:t>
            </w:r>
          </w:p>
          <w:p w14:paraId="79EB37DB"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Порядок подготовки вегетирующих и находящихся в состоянии покоя подвоев древесно-кустарниковых культур к окулировке и прививке</w:t>
            </w:r>
          </w:p>
          <w:p w14:paraId="4FCAD3BB" w14:textId="77777777" w:rsidR="00F34327"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Способы (виды) и техника проведения окулировки и прививки, в том числе зимней</w:t>
            </w:r>
          </w:p>
          <w:p w14:paraId="33297A7C"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Технологии обрезки и формирования кроны саженцев древесно-кустарниковых культур в питомнике, маточных насаждений</w:t>
            </w:r>
          </w:p>
          <w:p w14:paraId="594CC0CF"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предъявляемые к посадочному материалу древесно-кустарниковых культур</w:t>
            </w:r>
          </w:p>
          <w:p w14:paraId="708DB643"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сортировки, упаковки и маркировки посадочного материала </w:t>
            </w:r>
          </w:p>
          <w:p w14:paraId="07962C38" w14:textId="77777777" w:rsidR="00F34327" w:rsidRPr="00971255" w:rsidRDefault="00F34327" w:rsidP="00F34327">
            <w:pPr>
              <w:rPr>
                <w:rFonts w:ascii="Times New Roman" w:hAnsi="Times New Roman"/>
                <w:sz w:val="24"/>
                <w:szCs w:val="24"/>
              </w:rPr>
            </w:pPr>
            <w:r>
              <w:rPr>
                <w:rFonts w:ascii="Times New Roman" w:hAnsi="Times New Roman"/>
                <w:sz w:val="24"/>
                <w:szCs w:val="24"/>
              </w:rPr>
              <w:t xml:space="preserve">- </w:t>
            </w:r>
            <w:r w:rsidRPr="00971255">
              <w:rPr>
                <w:rFonts w:ascii="Times New Roman" w:hAnsi="Times New Roman"/>
                <w:sz w:val="24"/>
                <w:szCs w:val="24"/>
              </w:rPr>
              <w:t xml:space="preserve">Правила хранения семенного и посадочного материала в хранилищах и на </w:t>
            </w:r>
            <w:proofErr w:type="spellStart"/>
            <w:r w:rsidRPr="00971255">
              <w:rPr>
                <w:rFonts w:ascii="Times New Roman" w:hAnsi="Times New Roman"/>
                <w:sz w:val="24"/>
                <w:szCs w:val="24"/>
              </w:rPr>
              <w:t>прикопочных</w:t>
            </w:r>
            <w:proofErr w:type="spellEnd"/>
            <w:r w:rsidRPr="00971255">
              <w:rPr>
                <w:rFonts w:ascii="Times New Roman" w:hAnsi="Times New Roman"/>
                <w:sz w:val="24"/>
                <w:szCs w:val="24"/>
              </w:rPr>
              <w:t xml:space="preserve"> участках</w:t>
            </w:r>
          </w:p>
          <w:p w14:paraId="1E6140BA" w14:textId="272B07D5" w:rsidR="00F34327" w:rsidRPr="00F34327" w:rsidRDefault="00F34327" w:rsidP="00F34327">
            <w:pPr>
              <w:rPr>
                <w:rFonts w:ascii="Times New Roman" w:hAnsi="Times New Roman" w:cs="Times New Roman"/>
                <w:bCs/>
                <w:sz w:val="24"/>
                <w:szCs w:val="24"/>
              </w:rPr>
            </w:pPr>
            <w:r>
              <w:rPr>
                <w:rFonts w:ascii="Times New Roman" w:hAnsi="Times New Roman"/>
                <w:sz w:val="24"/>
                <w:szCs w:val="24"/>
              </w:rPr>
              <w:t xml:space="preserve">- </w:t>
            </w:r>
            <w:r w:rsidRPr="00971255">
              <w:rPr>
                <w:rFonts w:ascii="Times New Roman" w:hAnsi="Times New Roman"/>
                <w:sz w:val="24"/>
                <w:szCs w:val="24"/>
              </w:rPr>
              <w:t>Требования к условиям зимнего хранения семенного материала и посадочного материала</w:t>
            </w:r>
            <w:r>
              <w:rPr>
                <w:rFonts w:ascii="Times New Roman" w:hAnsi="Times New Roman"/>
                <w:sz w:val="24"/>
                <w:szCs w:val="24"/>
              </w:rPr>
              <w:t xml:space="preserve"> древесно-кустарниковых культур</w:t>
            </w:r>
          </w:p>
        </w:tc>
        <w:tc>
          <w:tcPr>
            <w:tcW w:w="2833" w:type="dxa"/>
            <w:tcBorders>
              <w:top w:val="single" w:sz="4" w:space="0" w:color="auto"/>
              <w:left w:val="single" w:sz="4" w:space="0" w:color="auto"/>
              <w:bottom w:val="single" w:sz="4" w:space="0" w:color="auto"/>
              <w:right w:val="single" w:sz="4" w:space="0" w:color="auto"/>
            </w:tcBorders>
          </w:tcPr>
          <w:p w14:paraId="6F7B4A4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Заготовка семян древесно-кустарниковых культур, соответствующих стандартам</w:t>
            </w:r>
          </w:p>
          <w:p w14:paraId="67DEB2FB"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Заготовка черенков древесно-кустарниковых культур, соответствующих стандартам</w:t>
            </w:r>
          </w:p>
          <w:p w14:paraId="658531C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Выполнение специальных мероприятий по подготовке семян и посадочного материала к посеву</w:t>
            </w:r>
          </w:p>
          <w:p w14:paraId="41D497E2"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Регулирование режима освещения, температуры и влажности воздуха при производстве посадочного материала в защищенном грунте</w:t>
            </w:r>
          </w:p>
          <w:p w14:paraId="13D3901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Проведение окулировки и прививки вегетирующих и находящихся в состоянии покоя (при зимней прививке) подвоев древесно-кустарниковых культур</w:t>
            </w:r>
          </w:p>
          <w:p w14:paraId="364BBE23"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Проведение специальных мероприятий по уходу за зимними прививками древесно-кустарниковых культур </w:t>
            </w:r>
          </w:p>
          <w:p w14:paraId="12CA2141"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Обрезка </w:t>
            </w:r>
            <w:proofErr w:type="spellStart"/>
            <w:r w:rsidRPr="00F34327">
              <w:rPr>
                <w:rFonts w:ascii="Times New Roman" w:hAnsi="Times New Roman" w:cs="Times New Roman"/>
                <w:bCs/>
                <w:sz w:val="24"/>
                <w:szCs w:val="24"/>
              </w:rPr>
              <w:t>окулянтов</w:t>
            </w:r>
            <w:proofErr w:type="spellEnd"/>
            <w:r w:rsidRPr="00F34327">
              <w:rPr>
                <w:rFonts w:ascii="Times New Roman" w:hAnsi="Times New Roman" w:cs="Times New Roman"/>
                <w:bCs/>
                <w:sz w:val="24"/>
                <w:szCs w:val="24"/>
              </w:rPr>
              <w:t xml:space="preserve">, однолетних и двухлетних саженцев древесно-кустарниковых культур в питомнике </w:t>
            </w:r>
          </w:p>
          <w:p w14:paraId="6F6A7A9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xml:space="preserve">- Обрезка древесно-кустарниковых культур в маточных насаждениях </w:t>
            </w:r>
          </w:p>
          <w:p w14:paraId="62EE446E"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Заготовка отпрысков, отводков древесно-кустарниковых культур, соответствующих стандартам посадочного материала</w:t>
            </w:r>
          </w:p>
          <w:p w14:paraId="69C40BBF"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Выкопка сеянцев, саженцев древесно-кустарниковых культур, соответствующих стандартам посадочного материала</w:t>
            </w:r>
          </w:p>
          <w:p w14:paraId="21038BC9" w14:textId="77777777"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Подготовка посадочного материала к реализации</w:t>
            </w:r>
          </w:p>
          <w:p w14:paraId="13FCE110" w14:textId="201658FE" w:rsidR="00F34327" w:rsidRPr="00F34327" w:rsidRDefault="00F34327" w:rsidP="00F34327">
            <w:pPr>
              <w:rPr>
                <w:rFonts w:ascii="Times New Roman" w:hAnsi="Times New Roman" w:cs="Times New Roman"/>
                <w:bCs/>
                <w:sz w:val="24"/>
                <w:szCs w:val="24"/>
              </w:rPr>
            </w:pPr>
            <w:r w:rsidRPr="00F34327">
              <w:rPr>
                <w:rFonts w:ascii="Times New Roman" w:hAnsi="Times New Roman" w:cs="Times New Roman"/>
                <w:bCs/>
                <w:sz w:val="24"/>
                <w:szCs w:val="24"/>
              </w:rPr>
              <w:t>- Размещение на зимнее хранение семенного материала, черенков, сеянцев, саженцев с целью создания условий для сохранения их жизнеспособности</w:t>
            </w:r>
          </w:p>
        </w:tc>
      </w:tr>
      <w:tr w:rsidR="0021305D" w:rsidRPr="00D44461" w14:paraId="480686F7" w14:textId="77777777" w:rsidTr="00002121">
        <w:trPr>
          <w:trHeight w:val="327"/>
        </w:trPr>
        <w:tc>
          <w:tcPr>
            <w:tcW w:w="1129" w:type="dxa"/>
            <w:tcBorders>
              <w:left w:val="single" w:sz="4" w:space="0" w:color="auto"/>
              <w:bottom w:val="single" w:sz="4" w:space="0" w:color="auto"/>
              <w:right w:val="single" w:sz="4" w:space="0" w:color="auto"/>
            </w:tcBorders>
          </w:tcPr>
          <w:p w14:paraId="34B8F660" w14:textId="64082B65" w:rsidR="0021305D" w:rsidRPr="00D44461" w:rsidRDefault="0021305D" w:rsidP="00F34327">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sz="4" w:space="0" w:color="auto"/>
              <w:bottom w:val="single" w:sz="4" w:space="0" w:color="auto"/>
              <w:right w:val="single" w:sz="4" w:space="0" w:color="auto"/>
            </w:tcBorders>
          </w:tcPr>
          <w:p w14:paraId="4AF4A99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сбор семян цветочных растений, выполнять работы по очистке, сортировке семян цветочных культур</w:t>
            </w:r>
          </w:p>
          <w:p w14:paraId="271B65F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Нарезать черенки цветочных культур для зеленого черенкования</w:t>
            </w:r>
          </w:p>
          <w:p w14:paraId="6123999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Производить скарификацию, стратификацию, замачивание, обработку биопрепаратами, регуляторами роста, удобрениями семян цветочных культур - Пользоваться специальным оборудованием при проведении мероприятий по подготовке семян к посеву </w:t>
            </w:r>
          </w:p>
          <w:p w14:paraId="2DC7D5B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Выкапывать цветочные культуры с целью их размножения</w:t>
            </w:r>
          </w:p>
          <w:p w14:paraId="665E156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Отделять почки с отрезками корневища от маточного цветочного растения</w:t>
            </w:r>
          </w:p>
          <w:p w14:paraId="4269224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Осуществлять высадку отрезков корневищ для укоренения и уход за ними </w:t>
            </w:r>
          </w:p>
          <w:p w14:paraId="56541D2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Отделять дочерние луковицы от маточного растения</w:t>
            </w:r>
          </w:p>
          <w:p w14:paraId="73EE956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Выполнять доращивание луковичек-деток до цветущих луковиц </w:t>
            </w:r>
          </w:p>
          <w:p w14:paraId="22E6EB3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Производить деление клубнелуковиц и клубней на части </w:t>
            </w:r>
          </w:p>
          <w:p w14:paraId="0FDA391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Применять приемы, способствующие образованию усов и отпрысков</w:t>
            </w:r>
          </w:p>
          <w:p w14:paraId="41CC928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отделение отпрысков и усов от маточных растений</w:t>
            </w:r>
          </w:p>
          <w:p w14:paraId="601E0BD9"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Высаживать отпрыски, черенки в грунт для укоренения</w:t>
            </w:r>
          </w:p>
          <w:p w14:paraId="7BB9769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Выполнять полив, опрыскивание, </w:t>
            </w:r>
            <w:proofErr w:type="spellStart"/>
            <w:r w:rsidRPr="0021305D">
              <w:rPr>
                <w:rFonts w:ascii="Times New Roman" w:hAnsi="Times New Roman" w:cs="Times New Roman"/>
                <w:bCs/>
                <w:sz w:val="24"/>
                <w:szCs w:val="24"/>
              </w:rPr>
              <w:t>притенение</w:t>
            </w:r>
            <w:proofErr w:type="spellEnd"/>
            <w:r w:rsidRPr="0021305D">
              <w:rPr>
                <w:rFonts w:ascii="Times New Roman" w:hAnsi="Times New Roman" w:cs="Times New Roman"/>
                <w:bCs/>
                <w:sz w:val="24"/>
                <w:szCs w:val="24"/>
              </w:rPr>
              <w:t xml:space="preserve"> отпрысков, черенков, усов цветочно-декоративных культур </w:t>
            </w:r>
          </w:p>
          <w:p w14:paraId="1508961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Закладывать горизонтальные, вертикальные и воздушные отводки цветочно-декоративных культур, отделять укоренившиеся отводки от маточного цветочного растения, Высаживать укоренившиеся отводки для доращивания </w:t>
            </w:r>
          </w:p>
          <w:p w14:paraId="0572D29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Осуществлять полив, </w:t>
            </w:r>
            <w:proofErr w:type="spellStart"/>
            <w:r w:rsidRPr="0021305D">
              <w:rPr>
                <w:rFonts w:ascii="Times New Roman" w:hAnsi="Times New Roman" w:cs="Times New Roman"/>
                <w:bCs/>
                <w:sz w:val="24"/>
                <w:szCs w:val="24"/>
              </w:rPr>
              <w:t>притенение</w:t>
            </w:r>
            <w:proofErr w:type="spellEnd"/>
            <w:r w:rsidRPr="0021305D">
              <w:rPr>
                <w:rFonts w:ascii="Times New Roman" w:hAnsi="Times New Roman" w:cs="Times New Roman"/>
                <w:bCs/>
                <w:sz w:val="24"/>
                <w:szCs w:val="24"/>
              </w:rPr>
              <w:t xml:space="preserve">, окучивание, прищипывание отводков цветочных культур </w:t>
            </w:r>
          </w:p>
          <w:p w14:paraId="2105A35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прививку и окулировку цветочных культур с использованием специальных инструментов и машин</w:t>
            </w:r>
          </w:p>
          <w:p w14:paraId="70588BE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готовность цветков к опылению</w:t>
            </w:r>
          </w:p>
          <w:p w14:paraId="36D08822" w14:textId="0FFB554A" w:rsidR="0021305D" w:rsidRPr="00F34327"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Выполнять выборку, очистку, сортировку, упаковку посадочного материала цветочных культур при подготовке его к реализации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2587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xml:space="preserve">- Особенности вегетативного и генеративного размножения цветочных культур </w:t>
            </w:r>
          </w:p>
          <w:p w14:paraId="4548753E"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Порядок сбора, очистки, сортировки семян цветочных культур</w:t>
            </w:r>
          </w:p>
          <w:p w14:paraId="07C6A53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Требования, предъявляемые к семенам цветочных культур</w:t>
            </w:r>
          </w:p>
          <w:p w14:paraId="6ABCF2B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Технологии заготовки черенков цветочных культур</w:t>
            </w:r>
          </w:p>
          <w:p w14:paraId="6DB8381C"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xml:space="preserve">- Виды и технологии проведения мероприятий по подготовке семян и посадочного материала к посеву (посадке) </w:t>
            </w:r>
          </w:p>
          <w:p w14:paraId="4F4D7E03"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Правила эксплуатации специального оборудования, используемого для проведения мероприятий по вегетативному и генеративному размножению цветочных культур</w:t>
            </w:r>
          </w:p>
          <w:p w14:paraId="6AE80C08"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делением куста (корневища) и отрезками корневища</w:t>
            </w:r>
          </w:p>
          <w:p w14:paraId="63229207"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луковицами, клубнелуковицами и клубнями</w:t>
            </w:r>
          </w:p>
          <w:p w14:paraId="404911F3"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Технология размножения цветочных культур усами, отпрысками, черенками и отводками</w:t>
            </w:r>
          </w:p>
          <w:p w14:paraId="4E427756"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Способы (виды) и техника проведения окулировки и прививки, в том числе зимней, цветочных культур</w:t>
            </w:r>
          </w:p>
          <w:p w14:paraId="66E8F2D6"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Правила опыления различных видов цветочных культур при выращивании их в защищенном грунте</w:t>
            </w:r>
          </w:p>
          <w:p w14:paraId="11B8D85B" w14:textId="77777777" w:rsidR="0021305D" w:rsidRPr="0021305D" w:rsidRDefault="0021305D" w:rsidP="0021305D">
            <w:pPr>
              <w:rPr>
                <w:rFonts w:ascii="Times New Roman" w:hAnsi="Times New Roman"/>
                <w:sz w:val="24"/>
                <w:szCs w:val="24"/>
              </w:rPr>
            </w:pPr>
            <w:r w:rsidRPr="0021305D">
              <w:rPr>
                <w:rFonts w:ascii="Times New Roman" w:hAnsi="Times New Roman"/>
                <w:sz w:val="24"/>
                <w:szCs w:val="24"/>
              </w:rPr>
              <w:t>- Требования, предъявляемые к посадочному материалу цветочных культур</w:t>
            </w:r>
          </w:p>
          <w:p w14:paraId="79035039" w14:textId="7B50E203" w:rsidR="0021305D" w:rsidRDefault="0021305D" w:rsidP="0021305D">
            <w:pPr>
              <w:rPr>
                <w:rFonts w:ascii="Times New Roman" w:hAnsi="Times New Roman"/>
                <w:sz w:val="24"/>
                <w:szCs w:val="24"/>
              </w:rPr>
            </w:pPr>
            <w:r w:rsidRPr="0021305D">
              <w:rPr>
                <w:rFonts w:ascii="Times New Roman" w:hAnsi="Times New Roman"/>
                <w:sz w:val="24"/>
                <w:szCs w:val="24"/>
              </w:rPr>
              <w:t>- Правила очистки, сортировки, упаковки и маркировки посадочного материала цветочных культур</w:t>
            </w:r>
          </w:p>
        </w:tc>
        <w:tc>
          <w:tcPr>
            <w:tcW w:w="2833" w:type="dxa"/>
            <w:tcBorders>
              <w:top w:val="single" w:sz="4" w:space="0" w:color="auto"/>
              <w:left w:val="single" w:sz="4" w:space="0" w:color="auto"/>
              <w:bottom w:val="single" w:sz="4" w:space="0" w:color="auto"/>
              <w:right w:val="single" w:sz="4" w:space="0" w:color="auto"/>
            </w:tcBorders>
          </w:tcPr>
          <w:p w14:paraId="074CD43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Заготовка семян цветочных культур, соответствующих стандартам</w:t>
            </w:r>
          </w:p>
          <w:p w14:paraId="2977278A"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Заготовка черенков цветочных культур, соответствующих стандартам</w:t>
            </w:r>
          </w:p>
          <w:p w14:paraId="5B34AAE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Выполнение специальных мероприятий по подготовке семян и посадочного материала цветочных культур к посеву (посадке)</w:t>
            </w:r>
          </w:p>
          <w:p w14:paraId="0E8C5A19"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делением куста (корневища) и отрезками корневища</w:t>
            </w:r>
          </w:p>
          <w:p w14:paraId="39693B3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луковицами, клубнелуковицами и клубнями</w:t>
            </w:r>
          </w:p>
          <w:p w14:paraId="15106C9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Размножение цветочных культур усами, отпрысками, черенками и отводками</w:t>
            </w:r>
          </w:p>
          <w:p w14:paraId="3221BF2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Проведение окулировки и прививки вегетирующих и находящихся в состоянии покоя подвоев цветочных культур</w:t>
            </w:r>
          </w:p>
          <w:p w14:paraId="53AE47A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Опыление цветочных культур при выращивании их в защищенном грунте</w:t>
            </w:r>
          </w:p>
          <w:p w14:paraId="0F298CAD" w14:textId="5FFEC1E1" w:rsidR="0021305D" w:rsidRPr="00F34327"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Подготовка посадочного материала цветочных культур к реализации</w:t>
            </w:r>
          </w:p>
        </w:tc>
      </w:tr>
    </w:tbl>
    <w:p w14:paraId="2A9FF726" w14:textId="77777777" w:rsidR="007A2D3A" w:rsidRDefault="007A2D3A" w:rsidP="007A2D3A">
      <w:pPr>
        <w:ind w:firstLine="709"/>
        <w:rPr>
          <w:rFonts w:ascii="Times New Roman" w:eastAsia="Times New Roman" w:hAnsi="Times New Roman" w:cs="Times New Roman"/>
          <w:sz w:val="24"/>
          <w:szCs w:val="24"/>
          <w:lang w:eastAsia="ru-RU"/>
        </w:rPr>
      </w:pPr>
    </w:p>
    <w:p w14:paraId="55D92B5E" w14:textId="77777777" w:rsidR="007A2D3A" w:rsidRDefault="007A2D3A" w:rsidP="007A2D3A">
      <w:pPr>
        <w:ind w:firstLine="709"/>
        <w:rPr>
          <w:rFonts w:ascii="Times New Roman" w:eastAsia="Times New Roman" w:hAnsi="Times New Roman" w:cs="Times New Roman"/>
          <w:sz w:val="24"/>
          <w:szCs w:val="24"/>
          <w:lang w:eastAsia="ru-RU"/>
        </w:rPr>
      </w:pPr>
    </w:p>
    <w:p w14:paraId="0761A8B1"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8914539"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45A8C623" w14:textId="77777777" w:rsidTr="00002121">
        <w:trPr>
          <w:trHeight w:val="23"/>
        </w:trPr>
        <w:tc>
          <w:tcPr>
            <w:tcW w:w="2460" w:type="pct"/>
            <w:vAlign w:val="center"/>
          </w:tcPr>
          <w:p w14:paraId="08197B05"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4912417"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F2265D0"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78C83525" w14:textId="77777777" w:rsidTr="00002121">
        <w:trPr>
          <w:trHeight w:val="23"/>
        </w:trPr>
        <w:tc>
          <w:tcPr>
            <w:tcW w:w="2460" w:type="pct"/>
            <w:vAlign w:val="center"/>
          </w:tcPr>
          <w:p w14:paraId="76C603EE"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591ABC9" w14:textId="444B821E"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72</w:t>
            </w:r>
          </w:p>
        </w:tc>
        <w:tc>
          <w:tcPr>
            <w:tcW w:w="1345" w:type="pct"/>
            <w:vAlign w:val="center"/>
          </w:tcPr>
          <w:p w14:paraId="60780E44" w14:textId="7E6F5455" w:rsidR="007A2D3A" w:rsidRPr="00271CCA" w:rsidRDefault="00931B79"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28</w:t>
            </w:r>
          </w:p>
        </w:tc>
      </w:tr>
      <w:tr w:rsidR="007A2D3A" w:rsidRPr="000E591D" w14:paraId="0EDB6EAE" w14:textId="77777777" w:rsidTr="00002121">
        <w:trPr>
          <w:trHeight w:val="23"/>
        </w:trPr>
        <w:tc>
          <w:tcPr>
            <w:tcW w:w="2460" w:type="pct"/>
            <w:vAlign w:val="center"/>
          </w:tcPr>
          <w:p w14:paraId="5928593C"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F44788"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c>
          <w:tcPr>
            <w:tcW w:w="1345" w:type="pct"/>
            <w:vAlign w:val="center"/>
          </w:tcPr>
          <w:p w14:paraId="65692C75" w14:textId="77777777" w:rsidR="007A2D3A" w:rsidRPr="00271CCA" w:rsidRDefault="007A2D3A" w:rsidP="00002121">
            <w:pPr>
              <w:jc w:val="center"/>
              <w:rPr>
                <w:rFonts w:ascii="Times New Roman" w:hAnsi="Times New Roman" w:cs="Times New Roman"/>
                <w:bCs/>
                <w:sz w:val="24"/>
                <w:szCs w:val="24"/>
              </w:rPr>
            </w:pPr>
            <w:r w:rsidRPr="00271CCA">
              <w:rPr>
                <w:rFonts w:ascii="Times New Roman" w:hAnsi="Times New Roman" w:cs="Times New Roman"/>
                <w:bCs/>
                <w:sz w:val="24"/>
                <w:szCs w:val="24"/>
              </w:rPr>
              <w:t>-</w:t>
            </w:r>
          </w:p>
        </w:tc>
      </w:tr>
      <w:tr w:rsidR="00931B79" w:rsidRPr="000E591D" w14:paraId="60592321" w14:textId="77777777" w:rsidTr="00002121">
        <w:trPr>
          <w:trHeight w:val="23"/>
        </w:trPr>
        <w:tc>
          <w:tcPr>
            <w:tcW w:w="2460" w:type="pct"/>
            <w:vAlign w:val="center"/>
          </w:tcPr>
          <w:p w14:paraId="1331CB73"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856C421" w14:textId="23ABDAEC"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144</w:t>
            </w:r>
          </w:p>
        </w:tc>
        <w:tc>
          <w:tcPr>
            <w:tcW w:w="1345" w:type="pct"/>
            <w:vAlign w:val="center"/>
          </w:tcPr>
          <w:p w14:paraId="33AF1F86" w14:textId="2009F25B"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144</w:t>
            </w:r>
          </w:p>
        </w:tc>
      </w:tr>
      <w:tr w:rsidR="00931B79" w:rsidRPr="000E591D" w14:paraId="1E90B86F" w14:textId="77777777" w:rsidTr="00002121">
        <w:trPr>
          <w:trHeight w:val="23"/>
        </w:trPr>
        <w:tc>
          <w:tcPr>
            <w:tcW w:w="2460" w:type="pct"/>
            <w:vAlign w:val="center"/>
          </w:tcPr>
          <w:p w14:paraId="56A5A5D1"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BD7344B" w14:textId="067500A4"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c>
          <w:tcPr>
            <w:tcW w:w="1345" w:type="pct"/>
            <w:vAlign w:val="center"/>
          </w:tcPr>
          <w:p w14:paraId="79FDF443" w14:textId="6BCFA3D7"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36</w:t>
            </w:r>
          </w:p>
        </w:tc>
      </w:tr>
      <w:tr w:rsidR="00931B79" w:rsidRPr="000E591D" w14:paraId="57C8182A" w14:textId="77777777" w:rsidTr="00002121">
        <w:trPr>
          <w:trHeight w:val="23"/>
        </w:trPr>
        <w:tc>
          <w:tcPr>
            <w:tcW w:w="2460" w:type="pct"/>
            <w:vAlign w:val="center"/>
          </w:tcPr>
          <w:p w14:paraId="31004B2C" w14:textId="77777777" w:rsidR="00931B79" w:rsidRPr="00C13371" w:rsidRDefault="00931B79" w:rsidP="00931B7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350B072" w14:textId="74E54CC2"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c>
          <w:tcPr>
            <w:tcW w:w="1345" w:type="pct"/>
            <w:vAlign w:val="center"/>
          </w:tcPr>
          <w:p w14:paraId="798E00F8" w14:textId="3F7BD823" w:rsidR="00931B79" w:rsidRPr="00271CCA" w:rsidRDefault="00931B79" w:rsidP="00931B79">
            <w:pPr>
              <w:jc w:val="center"/>
              <w:rPr>
                <w:rFonts w:ascii="Times New Roman" w:hAnsi="Times New Roman" w:cs="Times New Roman"/>
                <w:bCs/>
                <w:sz w:val="24"/>
                <w:szCs w:val="24"/>
              </w:rPr>
            </w:pPr>
            <w:r w:rsidRPr="00271CCA">
              <w:rPr>
                <w:rFonts w:ascii="Times New Roman" w:hAnsi="Times New Roman" w:cs="Times New Roman"/>
                <w:bCs/>
                <w:sz w:val="24"/>
                <w:szCs w:val="24"/>
              </w:rPr>
              <w:t>108</w:t>
            </w:r>
          </w:p>
        </w:tc>
      </w:tr>
      <w:tr w:rsidR="007A2D3A" w:rsidRPr="000E591D" w14:paraId="228423A7" w14:textId="77777777" w:rsidTr="00002121">
        <w:trPr>
          <w:trHeight w:val="23"/>
        </w:trPr>
        <w:tc>
          <w:tcPr>
            <w:tcW w:w="2460" w:type="pct"/>
            <w:vAlign w:val="center"/>
          </w:tcPr>
          <w:p w14:paraId="3253D6A7"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55EA4E0" w14:textId="65CCC379" w:rsidR="007A2D3A" w:rsidRPr="00271CCA" w:rsidRDefault="007A2D3A" w:rsidP="00002121">
            <w:pPr>
              <w:jc w:val="center"/>
              <w:rPr>
                <w:rFonts w:ascii="Times New Roman" w:hAnsi="Times New Roman" w:cs="Times New Roman"/>
                <w:bCs/>
                <w:sz w:val="24"/>
                <w:szCs w:val="24"/>
              </w:rPr>
            </w:pPr>
          </w:p>
        </w:tc>
        <w:tc>
          <w:tcPr>
            <w:tcW w:w="1345" w:type="pct"/>
            <w:vAlign w:val="center"/>
          </w:tcPr>
          <w:p w14:paraId="2AE807E8" w14:textId="7B3CC7E0" w:rsidR="007A2D3A" w:rsidRPr="00271CCA" w:rsidRDefault="007A2D3A" w:rsidP="00002121">
            <w:pPr>
              <w:jc w:val="center"/>
              <w:rPr>
                <w:rFonts w:ascii="Times New Roman" w:hAnsi="Times New Roman" w:cs="Times New Roman"/>
                <w:bCs/>
                <w:sz w:val="24"/>
                <w:szCs w:val="24"/>
              </w:rPr>
            </w:pPr>
          </w:p>
        </w:tc>
      </w:tr>
      <w:tr w:rsidR="007A2D3A" w:rsidRPr="00257255" w14:paraId="3247F012" w14:textId="77777777" w:rsidTr="00002121">
        <w:trPr>
          <w:trHeight w:val="23"/>
        </w:trPr>
        <w:tc>
          <w:tcPr>
            <w:tcW w:w="2460" w:type="pct"/>
            <w:vAlign w:val="center"/>
          </w:tcPr>
          <w:p w14:paraId="42588560"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018732" w14:textId="6FA08E9A"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216</w:t>
            </w:r>
          </w:p>
        </w:tc>
        <w:tc>
          <w:tcPr>
            <w:tcW w:w="1345" w:type="pct"/>
            <w:vAlign w:val="center"/>
          </w:tcPr>
          <w:p w14:paraId="2AAC6268" w14:textId="02205E13" w:rsidR="007A2D3A" w:rsidRPr="00271CCA" w:rsidRDefault="00931B79" w:rsidP="00002121">
            <w:pPr>
              <w:jc w:val="center"/>
              <w:rPr>
                <w:rFonts w:ascii="Times New Roman" w:hAnsi="Times New Roman" w:cs="Times New Roman"/>
                <w:b/>
                <w:sz w:val="24"/>
                <w:szCs w:val="24"/>
              </w:rPr>
            </w:pPr>
            <w:r w:rsidRPr="00271CCA">
              <w:rPr>
                <w:rFonts w:ascii="Times New Roman" w:hAnsi="Times New Roman" w:cs="Times New Roman"/>
                <w:b/>
                <w:sz w:val="24"/>
                <w:szCs w:val="24"/>
              </w:rPr>
              <w:t>172</w:t>
            </w:r>
          </w:p>
        </w:tc>
      </w:tr>
    </w:tbl>
    <w:p w14:paraId="0CD1B68A" w14:textId="77777777" w:rsidR="007A2D3A" w:rsidRDefault="007A2D3A" w:rsidP="007A2D3A">
      <w:pPr>
        <w:rPr>
          <w:rFonts w:ascii="Times New Roman" w:hAnsi="Times New Roman" w:cs="Times New Roman"/>
          <w:i/>
          <w:sz w:val="24"/>
          <w:szCs w:val="24"/>
        </w:rPr>
      </w:pPr>
    </w:p>
    <w:p w14:paraId="645470FF" w14:textId="77777777" w:rsidR="007A2D3A" w:rsidRDefault="007A2D3A" w:rsidP="007A2D3A">
      <w:pPr>
        <w:rPr>
          <w:rFonts w:ascii="Times New Roman" w:hAnsi="Times New Roman" w:cs="Times New Roman"/>
          <w:i/>
          <w:sz w:val="24"/>
          <w:szCs w:val="24"/>
        </w:rPr>
      </w:pPr>
    </w:p>
    <w:p w14:paraId="167FCE91" w14:textId="77777777" w:rsidR="007A2D3A" w:rsidRDefault="007A2D3A" w:rsidP="007A2D3A">
      <w:pPr>
        <w:rPr>
          <w:rFonts w:ascii="Times New Roman" w:hAnsi="Times New Roman" w:cs="Times New Roman"/>
          <w:i/>
          <w:sz w:val="24"/>
          <w:szCs w:val="24"/>
        </w:rPr>
      </w:pPr>
    </w:p>
    <w:p w14:paraId="402441AE" w14:textId="77777777" w:rsidR="007A2D3A" w:rsidRPr="000156CF"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3"/>
        <w:gridCol w:w="1053"/>
        <w:gridCol w:w="765"/>
        <w:gridCol w:w="625"/>
        <w:gridCol w:w="554"/>
        <w:gridCol w:w="417"/>
        <w:gridCol w:w="472"/>
        <w:gridCol w:w="587"/>
        <w:gridCol w:w="553"/>
      </w:tblGrid>
      <w:tr w:rsidR="00931B79" w:rsidRPr="00C63897" w14:paraId="64A329BB" w14:textId="77777777" w:rsidTr="000951D1">
        <w:trPr>
          <w:cantSplit/>
          <w:trHeight w:val="3271"/>
        </w:trPr>
        <w:tc>
          <w:tcPr>
            <w:tcW w:w="434" w:type="pct"/>
            <w:tcBorders>
              <w:bottom w:val="single" w:sz="4" w:space="0" w:color="auto"/>
            </w:tcBorders>
          </w:tcPr>
          <w:p w14:paraId="49F8821B"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7" w:type="pct"/>
            <w:tcBorders>
              <w:bottom w:val="single" w:sz="4" w:space="0" w:color="auto"/>
            </w:tcBorders>
            <w:vAlign w:val="center"/>
          </w:tcPr>
          <w:p w14:paraId="5DA4341A"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1" w:type="pct"/>
            <w:tcBorders>
              <w:bottom w:val="single" w:sz="4" w:space="0" w:color="auto"/>
            </w:tcBorders>
            <w:vAlign w:val="center"/>
          </w:tcPr>
          <w:p w14:paraId="7F6FB1AB"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0" w:type="pct"/>
            <w:tcBorders>
              <w:bottom w:val="single" w:sz="4" w:space="0" w:color="auto"/>
            </w:tcBorders>
            <w:textDirection w:val="btLr"/>
            <w:vAlign w:val="center"/>
          </w:tcPr>
          <w:p w14:paraId="7AFFE05C" w14:textId="77777777" w:rsidR="007A2D3A" w:rsidRPr="00C13371" w:rsidRDefault="007A2D3A" w:rsidP="00002121">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7" w:type="pct"/>
            <w:shd w:val="clear" w:color="auto" w:fill="D9D9D9" w:themeFill="background1" w:themeFillShade="D9"/>
            <w:textDirection w:val="btLr"/>
            <w:vAlign w:val="center"/>
          </w:tcPr>
          <w:p w14:paraId="454F1159" w14:textId="77777777" w:rsidR="007A2D3A" w:rsidRPr="00C13371" w:rsidRDefault="007A2D3A" w:rsidP="00002121">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5595AC7" w14:textId="77777777" w:rsidR="007A2D3A" w:rsidRPr="00C13371" w:rsidRDefault="007A2D3A" w:rsidP="00002121">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4FFC36CB"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9CEF3EC" w14:textId="77777777" w:rsidR="007A2D3A" w:rsidRPr="00C63897" w:rsidRDefault="007A2D3A" w:rsidP="00002121">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07" w:type="pct"/>
            <w:shd w:val="clear" w:color="auto" w:fill="D9D9D9" w:themeFill="background1" w:themeFillShade="D9"/>
            <w:textDirection w:val="btLr"/>
            <w:vAlign w:val="center"/>
          </w:tcPr>
          <w:p w14:paraId="337066F9"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7A2B27CF" w14:textId="77777777" w:rsidR="007A2D3A" w:rsidRPr="00C63897" w:rsidRDefault="007A2D3A" w:rsidP="0000212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1B79" w:rsidRPr="005643D7" w14:paraId="2B9F3404" w14:textId="77777777" w:rsidTr="000951D1">
        <w:trPr>
          <w:cantSplit/>
          <w:trHeight w:val="73"/>
        </w:trPr>
        <w:tc>
          <w:tcPr>
            <w:tcW w:w="434" w:type="pct"/>
            <w:tcBorders>
              <w:bottom w:val="single" w:sz="4" w:space="0" w:color="auto"/>
            </w:tcBorders>
            <w:vAlign w:val="center"/>
          </w:tcPr>
          <w:p w14:paraId="6284DCBF"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7" w:type="pct"/>
            <w:tcBorders>
              <w:bottom w:val="single" w:sz="4" w:space="0" w:color="auto"/>
            </w:tcBorders>
            <w:vAlign w:val="center"/>
          </w:tcPr>
          <w:p w14:paraId="1E158838"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1" w:type="pct"/>
            <w:tcBorders>
              <w:bottom w:val="single" w:sz="4" w:space="0" w:color="auto"/>
            </w:tcBorders>
            <w:vAlign w:val="center"/>
          </w:tcPr>
          <w:p w14:paraId="3B179759"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0" w:type="pct"/>
            <w:tcBorders>
              <w:bottom w:val="single" w:sz="4" w:space="0" w:color="auto"/>
            </w:tcBorders>
            <w:vAlign w:val="center"/>
          </w:tcPr>
          <w:p w14:paraId="1316045B" w14:textId="77777777" w:rsidR="007A2D3A" w:rsidRPr="00C13371" w:rsidRDefault="007A2D3A" w:rsidP="00002121">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7" w:type="pct"/>
            <w:shd w:val="clear" w:color="auto" w:fill="D9D9D9" w:themeFill="background1" w:themeFillShade="D9"/>
            <w:vAlign w:val="center"/>
          </w:tcPr>
          <w:p w14:paraId="4EB1D46D"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172F2A60" w14:textId="77777777" w:rsidR="007A2D3A" w:rsidRPr="00C13371" w:rsidRDefault="007A2D3A" w:rsidP="00002121">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7795103"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5425930A"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7" w:type="pct"/>
            <w:shd w:val="clear" w:color="auto" w:fill="D9D9D9" w:themeFill="background1" w:themeFillShade="D9"/>
          </w:tcPr>
          <w:p w14:paraId="4086D441"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0F89917D" w14:textId="77777777" w:rsidR="007A2D3A" w:rsidRPr="005643D7" w:rsidRDefault="007A2D3A" w:rsidP="0000212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657965E8" w14:textId="77777777" w:rsidTr="000951D1">
        <w:tc>
          <w:tcPr>
            <w:tcW w:w="434" w:type="pct"/>
            <w:vMerge w:val="restart"/>
          </w:tcPr>
          <w:p w14:paraId="25766FB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4BA88BE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1C0C279D"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19586DD5"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707A35E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1B72E19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214555AB"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7BF4459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4679A83E" w14:textId="77777777" w:rsidR="000951D1" w:rsidRDefault="000951D1" w:rsidP="00002121">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13E04041"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3.1.</w:t>
            </w:r>
          </w:p>
          <w:p w14:paraId="0FFCA050"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3.2.</w:t>
            </w:r>
          </w:p>
          <w:p w14:paraId="7BFB5B5E"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3.3.</w:t>
            </w:r>
          </w:p>
          <w:p w14:paraId="100AD56E"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3.4.</w:t>
            </w:r>
          </w:p>
          <w:p w14:paraId="6D1DB0EF" w14:textId="77777777" w:rsidR="000951D1"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3.5.</w:t>
            </w:r>
          </w:p>
          <w:p w14:paraId="159B3B7F" w14:textId="06C91490" w:rsidR="000951D1" w:rsidRPr="003A2C28" w:rsidRDefault="000951D1" w:rsidP="00002121">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3.6.</w:t>
            </w:r>
          </w:p>
        </w:tc>
        <w:tc>
          <w:tcPr>
            <w:tcW w:w="1937" w:type="pct"/>
          </w:tcPr>
          <w:p w14:paraId="7F4639E5" w14:textId="14A34D0A" w:rsidR="000951D1" w:rsidRPr="00931B79" w:rsidRDefault="000951D1" w:rsidP="00002121">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931B79">
              <w:rPr>
                <w:rFonts w:ascii="Times New Roman" w:eastAsia="Times New Roman" w:hAnsi="Times New Roman" w:cs="Times New Roman"/>
                <w:bCs/>
                <w:lang w:eastAsia="ru-RU"/>
              </w:rPr>
              <w:t>1. Технология выращивания древесно-кустарниковой, цветочно-декоративной растительности, газонных трав в питомниках декоративных культур</w:t>
            </w:r>
          </w:p>
        </w:tc>
        <w:tc>
          <w:tcPr>
            <w:tcW w:w="551" w:type="pct"/>
          </w:tcPr>
          <w:p w14:paraId="44280053" w14:textId="0F882ACB"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0" w:type="pct"/>
          </w:tcPr>
          <w:p w14:paraId="4DA14CFD" w14:textId="35245781"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7" w:type="pct"/>
            <w:shd w:val="clear" w:color="auto" w:fill="D9D9D9" w:themeFill="background1" w:themeFillShade="D9"/>
          </w:tcPr>
          <w:p w14:paraId="401361C6" w14:textId="25BF6585"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429AB6EE" w14:textId="0FC25812" w:rsidR="000951D1" w:rsidRPr="007A2D3A" w:rsidRDefault="000951D1" w:rsidP="00002121">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18" w:type="pct"/>
          </w:tcPr>
          <w:p w14:paraId="4468A5AC"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7" w:type="pct"/>
          </w:tcPr>
          <w:p w14:paraId="7DA88FD2" w14:textId="77777777" w:rsidR="000951D1" w:rsidRPr="007A2D3A" w:rsidRDefault="000951D1" w:rsidP="00002121">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7" w:type="pct"/>
            <w:shd w:val="clear" w:color="auto" w:fill="D9D9D9" w:themeFill="background1" w:themeFillShade="D9"/>
          </w:tcPr>
          <w:p w14:paraId="46A27169" w14:textId="77777777" w:rsidR="000951D1" w:rsidRPr="007A2D3A" w:rsidRDefault="000951D1" w:rsidP="00002121">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E5A860"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11DB0F61" w14:textId="77777777" w:rsidTr="000951D1">
        <w:trPr>
          <w:trHeight w:val="314"/>
        </w:trPr>
        <w:tc>
          <w:tcPr>
            <w:tcW w:w="434" w:type="pct"/>
            <w:vMerge/>
          </w:tcPr>
          <w:p w14:paraId="7D4758DC" w14:textId="77777777" w:rsidR="000951D1" w:rsidRPr="007A2D3A" w:rsidRDefault="000951D1" w:rsidP="00002121">
            <w:pPr>
              <w:rPr>
                <w:rFonts w:ascii="Times New Roman" w:eastAsia="Times New Roman" w:hAnsi="Times New Roman" w:cs="Times New Roman"/>
                <w:bCs/>
                <w:lang w:eastAsia="ru-RU"/>
              </w:rPr>
            </w:pPr>
          </w:p>
        </w:tc>
        <w:tc>
          <w:tcPr>
            <w:tcW w:w="1937" w:type="pct"/>
          </w:tcPr>
          <w:p w14:paraId="3528D91F" w14:textId="77777777" w:rsidR="000951D1" w:rsidRPr="007A2D3A" w:rsidRDefault="000951D1" w:rsidP="00002121">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51" w:type="pct"/>
          </w:tcPr>
          <w:p w14:paraId="7B1E54FF" w14:textId="2D1B7DC0"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55AFB990" w14:textId="2462E758" w:rsidR="000951D1" w:rsidRPr="007A2D3A" w:rsidRDefault="000951D1"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7" w:type="pct"/>
            <w:shd w:val="clear" w:color="auto" w:fill="D9D9D9" w:themeFill="background1" w:themeFillShade="D9"/>
          </w:tcPr>
          <w:p w14:paraId="516EBE20" w14:textId="77777777" w:rsidR="000951D1" w:rsidRPr="007A2D3A" w:rsidRDefault="000951D1" w:rsidP="00002121">
            <w:pPr>
              <w:jc w:val="center"/>
              <w:rPr>
                <w:rFonts w:ascii="Times New Roman" w:eastAsia="Times New Roman" w:hAnsi="Times New Roman" w:cs="Times New Roman"/>
                <w:b/>
                <w:bCs/>
                <w:lang w:eastAsia="ru-RU"/>
              </w:rPr>
            </w:pPr>
          </w:p>
        </w:tc>
        <w:tc>
          <w:tcPr>
            <w:tcW w:w="755" w:type="pct"/>
            <w:gridSpan w:val="3"/>
            <w:shd w:val="clear" w:color="auto" w:fill="auto"/>
          </w:tcPr>
          <w:p w14:paraId="2080B249" w14:textId="77777777" w:rsidR="000951D1" w:rsidRPr="007A2D3A" w:rsidRDefault="000951D1" w:rsidP="00002121">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04445A23" w14:textId="64EBD1DB" w:rsidR="000951D1" w:rsidRPr="007A2D3A" w:rsidRDefault="000951D1" w:rsidP="0000212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4D42AC5B" w14:textId="77777777" w:rsidR="000951D1" w:rsidRPr="007A2D3A" w:rsidRDefault="000951D1" w:rsidP="00002121">
            <w:pPr>
              <w:jc w:val="center"/>
              <w:rPr>
                <w:rFonts w:ascii="Times New Roman" w:eastAsia="Times New Roman" w:hAnsi="Times New Roman" w:cs="Times New Roman"/>
                <w:b/>
                <w:bCs/>
                <w:lang w:eastAsia="ru-RU"/>
              </w:rPr>
            </w:pPr>
          </w:p>
        </w:tc>
      </w:tr>
      <w:tr w:rsidR="000951D1" w:rsidRPr="007A2D3A" w14:paraId="03C80B9C" w14:textId="77777777" w:rsidTr="000951D1">
        <w:trPr>
          <w:trHeight w:val="314"/>
        </w:trPr>
        <w:tc>
          <w:tcPr>
            <w:tcW w:w="434" w:type="pct"/>
            <w:vMerge/>
          </w:tcPr>
          <w:p w14:paraId="1BE9BA6E" w14:textId="77777777" w:rsidR="000951D1" w:rsidRPr="007A2D3A" w:rsidRDefault="000951D1" w:rsidP="00931B79">
            <w:pPr>
              <w:rPr>
                <w:rFonts w:ascii="Times New Roman" w:eastAsia="Times New Roman" w:hAnsi="Times New Roman" w:cs="Times New Roman"/>
                <w:lang w:eastAsia="ru-RU"/>
              </w:rPr>
            </w:pPr>
          </w:p>
        </w:tc>
        <w:tc>
          <w:tcPr>
            <w:tcW w:w="1937" w:type="pct"/>
          </w:tcPr>
          <w:p w14:paraId="70A1DEA8" w14:textId="77777777" w:rsidR="000951D1" w:rsidRPr="007A2D3A" w:rsidRDefault="000951D1" w:rsidP="00931B79">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51" w:type="pct"/>
          </w:tcPr>
          <w:p w14:paraId="0CE7C4ED" w14:textId="33E70CCE" w:rsidR="000951D1" w:rsidRPr="007A2D3A" w:rsidRDefault="000951D1" w:rsidP="00931B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00" w:type="pct"/>
          </w:tcPr>
          <w:p w14:paraId="327A6F2C" w14:textId="113FA1A3" w:rsidR="000951D1" w:rsidRPr="007A2D3A" w:rsidRDefault="000951D1" w:rsidP="00931B7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7" w:type="pct"/>
            <w:shd w:val="clear" w:color="auto" w:fill="D9D9D9" w:themeFill="background1" w:themeFillShade="D9"/>
          </w:tcPr>
          <w:p w14:paraId="1E07B1DE" w14:textId="77777777" w:rsidR="000951D1" w:rsidRPr="007A2D3A" w:rsidRDefault="000951D1" w:rsidP="00931B79">
            <w:pPr>
              <w:jc w:val="center"/>
              <w:rPr>
                <w:rFonts w:ascii="Times New Roman" w:eastAsia="Times New Roman" w:hAnsi="Times New Roman" w:cs="Times New Roman"/>
                <w:b/>
                <w:bCs/>
                <w:lang w:eastAsia="ru-RU"/>
              </w:rPr>
            </w:pPr>
          </w:p>
        </w:tc>
        <w:tc>
          <w:tcPr>
            <w:tcW w:w="755" w:type="pct"/>
            <w:gridSpan w:val="3"/>
            <w:shd w:val="clear" w:color="auto" w:fill="auto"/>
          </w:tcPr>
          <w:p w14:paraId="283F650C" w14:textId="77777777" w:rsidR="000951D1" w:rsidRPr="007A2D3A" w:rsidRDefault="000951D1" w:rsidP="00931B79">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23143735" w14:textId="77777777" w:rsidR="000951D1" w:rsidRPr="007A2D3A" w:rsidRDefault="000951D1" w:rsidP="00931B79">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996A86C" w14:textId="102763F9" w:rsidR="000951D1" w:rsidRPr="007A2D3A" w:rsidRDefault="000951D1" w:rsidP="00931B7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31B79" w:rsidRPr="007A2D3A" w14:paraId="5C55BB40" w14:textId="77777777" w:rsidTr="000951D1">
        <w:tc>
          <w:tcPr>
            <w:tcW w:w="434" w:type="pct"/>
          </w:tcPr>
          <w:p w14:paraId="2C720104" w14:textId="77777777" w:rsidR="007A2D3A" w:rsidRPr="007A2D3A" w:rsidRDefault="007A2D3A" w:rsidP="00931B79">
            <w:pPr>
              <w:suppressAutoHyphens/>
              <w:rPr>
                <w:rFonts w:ascii="Times New Roman" w:eastAsia="Times New Roman" w:hAnsi="Times New Roman" w:cs="Times New Roman"/>
                <w:lang w:eastAsia="ru-RU"/>
              </w:rPr>
            </w:pPr>
          </w:p>
        </w:tc>
        <w:tc>
          <w:tcPr>
            <w:tcW w:w="1937" w:type="pct"/>
          </w:tcPr>
          <w:p w14:paraId="2C9DC9C6" w14:textId="77777777" w:rsidR="007A2D3A" w:rsidRPr="007A2D3A" w:rsidRDefault="007A2D3A" w:rsidP="00002121">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51" w:type="pct"/>
          </w:tcPr>
          <w:p w14:paraId="3C528A2B" w14:textId="77777777" w:rsidR="007A2D3A" w:rsidRPr="007A2D3A" w:rsidRDefault="007A2D3A" w:rsidP="00002121">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00" w:type="pct"/>
            <w:shd w:val="clear" w:color="auto" w:fill="auto"/>
          </w:tcPr>
          <w:p w14:paraId="458B7A46" w14:textId="77777777" w:rsidR="007A2D3A" w:rsidRPr="007A2D3A" w:rsidRDefault="007A2D3A" w:rsidP="00002121">
            <w:pPr>
              <w:jc w:val="center"/>
              <w:rPr>
                <w:rFonts w:ascii="Times New Roman" w:eastAsia="Times New Roman" w:hAnsi="Times New Roman" w:cs="Times New Roman"/>
                <w:b/>
                <w:lang w:eastAsia="ru-RU"/>
              </w:rPr>
            </w:pPr>
          </w:p>
        </w:tc>
        <w:tc>
          <w:tcPr>
            <w:tcW w:w="327" w:type="pct"/>
            <w:shd w:val="clear" w:color="auto" w:fill="D9D9D9" w:themeFill="background1" w:themeFillShade="D9"/>
          </w:tcPr>
          <w:p w14:paraId="12DEA36D" w14:textId="77777777" w:rsidR="007A2D3A" w:rsidRPr="007A2D3A" w:rsidRDefault="007A2D3A" w:rsidP="00002121">
            <w:pPr>
              <w:jc w:val="center"/>
              <w:rPr>
                <w:rFonts w:ascii="Times New Roman" w:eastAsia="Times New Roman" w:hAnsi="Times New Roman" w:cs="Times New Roman"/>
                <w:i/>
                <w:lang w:eastAsia="ru-RU"/>
              </w:rPr>
            </w:pPr>
          </w:p>
        </w:tc>
        <w:tc>
          <w:tcPr>
            <w:tcW w:w="755" w:type="pct"/>
            <w:gridSpan w:val="3"/>
            <w:shd w:val="clear" w:color="auto" w:fill="auto"/>
          </w:tcPr>
          <w:p w14:paraId="023057D4" w14:textId="77777777" w:rsidR="007A2D3A" w:rsidRPr="007A2D3A" w:rsidRDefault="007A2D3A" w:rsidP="00002121">
            <w:pPr>
              <w:jc w:val="center"/>
              <w:rPr>
                <w:rFonts w:ascii="Times New Roman" w:eastAsia="Times New Roman" w:hAnsi="Times New Roman" w:cs="Times New Roman"/>
                <w:i/>
                <w:lang w:eastAsia="ru-RU"/>
              </w:rPr>
            </w:pPr>
          </w:p>
        </w:tc>
        <w:tc>
          <w:tcPr>
            <w:tcW w:w="307" w:type="pct"/>
            <w:shd w:val="clear" w:color="auto" w:fill="D9D9D9" w:themeFill="background1" w:themeFillShade="D9"/>
          </w:tcPr>
          <w:p w14:paraId="13A62195" w14:textId="77777777" w:rsidR="007A2D3A" w:rsidRPr="007A2D3A" w:rsidRDefault="007A2D3A" w:rsidP="00002121">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67630222" w14:textId="77777777" w:rsidR="007A2D3A" w:rsidRPr="007A2D3A" w:rsidRDefault="007A2D3A" w:rsidP="00002121">
            <w:pPr>
              <w:jc w:val="center"/>
              <w:rPr>
                <w:rFonts w:ascii="Times New Roman" w:eastAsia="Times New Roman" w:hAnsi="Times New Roman" w:cs="Times New Roman"/>
                <w:i/>
                <w:lang w:eastAsia="ru-RU"/>
              </w:rPr>
            </w:pPr>
          </w:p>
        </w:tc>
      </w:tr>
      <w:tr w:rsidR="00931B79" w:rsidRPr="00C63897" w14:paraId="0636B269" w14:textId="77777777" w:rsidTr="000951D1">
        <w:trPr>
          <w:trHeight w:val="217"/>
        </w:trPr>
        <w:tc>
          <w:tcPr>
            <w:tcW w:w="434" w:type="pct"/>
          </w:tcPr>
          <w:p w14:paraId="5FFD6B7A" w14:textId="77777777" w:rsidR="00931B79" w:rsidRPr="00C63897" w:rsidRDefault="00931B79" w:rsidP="00002121">
            <w:pPr>
              <w:rPr>
                <w:rFonts w:ascii="Times New Roman" w:eastAsia="Times New Roman" w:hAnsi="Times New Roman" w:cs="Times New Roman"/>
                <w:b/>
                <w:i/>
                <w:lang w:eastAsia="ru-RU"/>
              </w:rPr>
            </w:pPr>
          </w:p>
        </w:tc>
        <w:tc>
          <w:tcPr>
            <w:tcW w:w="1937" w:type="pct"/>
          </w:tcPr>
          <w:p w14:paraId="1811105F" w14:textId="77777777" w:rsidR="00931B79" w:rsidRPr="00C63897" w:rsidRDefault="00931B79" w:rsidP="00002121">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1" w:type="pct"/>
          </w:tcPr>
          <w:p w14:paraId="61ADD950" w14:textId="67F643C6" w:rsidR="00931B79" w:rsidRPr="00B8424E" w:rsidRDefault="00931B79" w:rsidP="00002121">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216</w:t>
            </w:r>
          </w:p>
        </w:tc>
        <w:tc>
          <w:tcPr>
            <w:tcW w:w="400" w:type="pct"/>
          </w:tcPr>
          <w:p w14:paraId="6576B2DE" w14:textId="1249AA60" w:rsidR="00931B79" w:rsidRPr="00C63897" w:rsidRDefault="00931B79" w:rsidP="00931B79">
            <w:pPr>
              <w:ind w:left="-247" w:firstLine="24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172</w:t>
            </w:r>
          </w:p>
        </w:tc>
        <w:tc>
          <w:tcPr>
            <w:tcW w:w="327" w:type="pct"/>
            <w:shd w:val="clear" w:color="auto" w:fill="D9D9D9" w:themeFill="background1" w:themeFillShade="D9"/>
          </w:tcPr>
          <w:p w14:paraId="15B8E291" w14:textId="403B23C6"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72</w:t>
            </w:r>
          </w:p>
        </w:tc>
        <w:tc>
          <w:tcPr>
            <w:tcW w:w="290" w:type="pct"/>
          </w:tcPr>
          <w:p w14:paraId="70D88813" w14:textId="3C0C5F17" w:rsidR="00931B79" w:rsidRPr="00C63897" w:rsidRDefault="00931B79" w:rsidP="00002121">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72</w:t>
            </w:r>
          </w:p>
        </w:tc>
        <w:tc>
          <w:tcPr>
            <w:tcW w:w="218" w:type="pct"/>
          </w:tcPr>
          <w:p w14:paraId="3DE931F8"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362ED4AE" w14:textId="77777777" w:rsidR="00931B79" w:rsidRPr="00C63897" w:rsidRDefault="00931B79" w:rsidP="00002121">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7" w:type="pct"/>
            <w:shd w:val="clear" w:color="auto" w:fill="D9D9D9" w:themeFill="background1" w:themeFillShade="D9"/>
          </w:tcPr>
          <w:p w14:paraId="3DA1EC08" w14:textId="5EAFD281"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07E8BA10" w14:textId="3961B7DB" w:rsidR="00931B79" w:rsidRPr="00C63897" w:rsidRDefault="00931B79" w:rsidP="0000212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r>
    </w:tbl>
    <w:p w14:paraId="7B671B44" w14:textId="77777777" w:rsidR="007A2D3A" w:rsidRDefault="007A2D3A" w:rsidP="00931B79">
      <w:pPr>
        <w:spacing w:after="200" w:line="276" w:lineRule="auto"/>
        <w:rPr>
          <w:rFonts w:ascii="Times New Roman" w:eastAsia="Times New Roman" w:hAnsi="Times New Roman" w:cs="Times New Roman"/>
          <w:b/>
          <w:i/>
          <w:color w:val="0070C0"/>
          <w:sz w:val="24"/>
          <w:szCs w:val="24"/>
          <w:lang w:eastAsia="ru-RU"/>
        </w:rPr>
      </w:pPr>
    </w:p>
    <w:p w14:paraId="3D8DF797" w14:textId="310A7A26" w:rsidR="007A2D3A"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284"/>
      </w:tblGrid>
      <w:tr w:rsidR="00587E84" w:rsidRPr="00C13371" w14:paraId="10C3D98E" w14:textId="77777777" w:rsidTr="00587E84">
        <w:trPr>
          <w:trHeight w:val="1204"/>
        </w:trPr>
        <w:tc>
          <w:tcPr>
            <w:tcW w:w="1165" w:type="pct"/>
            <w:vAlign w:val="center"/>
          </w:tcPr>
          <w:p w14:paraId="47A36E0B" w14:textId="77777777" w:rsidR="00587E84" w:rsidRPr="00C13371" w:rsidRDefault="00587E84" w:rsidP="00587E8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35" w:type="pct"/>
            <w:vAlign w:val="center"/>
          </w:tcPr>
          <w:p w14:paraId="63C17C21" w14:textId="55E5EA89" w:rsidR="00587E84" w:rsidRPr="00C13371" w:rsidRDefault="00587E84" w:rsidP="00587E8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87E84" w:rsidRPr="00681321" w14:paraId="297009D0" w14:textId="77777777" w:rsidTr="00587E84">
        <w:tc>
          <w:tcPr>
            <w:tcW w:w="5000" w:type="pct"/>
            <w:gridSpan w:val="2"/>
          </w:tcPr>
          <w:p w14:paraId="447DCEB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sz w:val="24"/>
                <w:szCs w:val="24"/>
                <w:lang w:eastAsia="ru-RU"/>
              </w:rPr>
              <w:t>Раздел модуля 1.</w:t>
            </w:r>
            <w:r w:rsidRPr="00681321">
              <w:rPr>
                <w:rFonts w:ascii="Calibri" w:eastAsia="Times New Roman" w:hAnsi="Calibri" w:cs="Times New Roman"/>
                <w:b/>
                <w:sz w:val="24"/>
                <w:szCs w:val="24"/>
                <w:lang w:eastAsia="ru-RU"/>
              </w:rPr>
              <w:t xml:space="preserve"> </w:t>
            </w:r>
            <w:r w:rsidRPr="00681321">
              <w:rPr>
                <w:rFonts w:ascii="Times New Roman" w:eastAsia="Times New Roman" w:hAnsi="Times New Roman" w:cs="Times New Roman"/>
                <w:b/>
                <w:sz w:val="24"/>
                <w:szCs w:val="24"/>
                <w:lang w:eastAsia="ru-RU"/>
              </w:rPr>
              <w:t>Технология выращивания древесно-кустарниковой, цветочно-декоративной растительности</w:t>
            </w:r>
            <w:r>
              <w:rPr>
                <w:rFonts w:ascii="Times New Roman" w:eastAsia="Times New Roman" w:hAnsi="Times New Roman" w:cs="Times New Roman"/>
                <w:b/>
                <w:sz w:val="24"/>
                <w:szCs w:val="24"/>
                <w:lang w:eastAsia="ru-RU"/>
              </w:rPr>
              <w:t>,</w:t>
            </w:r>
            <w:r w:rsidRPr="00681321">
              <w:rPr>
                <w:rFonts w:ascii="Times New Roman" w:eastAsia="Times New Roman" w:hAnsi="Times New Roman" w:cs="Times New Roman"/>
                <w:b/>
                <w:sz w:val="24"/>
                <w:szCs w:val="24"/>
                <w:lang w:eastAsia="ru-RU"/>
              </w:rPr>
              <w:t xml:space="preserve"> газонных трав в питомниках декоративных культур</w:t>
            </w:r>
          </w:p>
        </w:tc>
      </w:tr>
      <w:tr w:rsidR="00587E84" w:rsidRPr="00587E84" w14:paraId="79012842" w14:textId="77777777" w:rsidTr="00587E84">
        <w:trPr>
          <w:trHeight w:val="678"/>
        </w:trPr>
        <w:tc>
          <w:tcPr>
            <w:tcW w:w="5000" w:type="pct"/>
            <w:gridSpan w:val="2"/>
          </w:tcPr>
          <w:p w14:paraId="4A354767" w14:textId="77777777" w:rsidR="00587E84" w:rsidRPr="00587E84" w:rsidRDefault="00587E84" w:rsidP="00587E84">
            <w:pPr>
              <w:rPr>
                <w:rFonts w:ascii="Times New Roman" w:eastAsia="Times New Roman" w:hAnsi="Times New Roman" w:cs="Times New Roman"/>
                <w:b/>
                <w:bCs/>
                <w:sz w:val="24"/>
                <w:szCs w:val="24"/>
                <w:lang w:eastAsia="ru-RU"/>
              </w:rPr>
            </w:pPr>
            <w:r w:rsidRPr="00587E84">
              <w:rPr>
                <w:rFonts w:ascii="Times New Roman" w:eastAsia="Times New Roman" w:hAnsi="Times New Roman" w:cs="Times New Roman"/>
                <w:b/>
                <w:bCs/>
                <w:sz w:val="24"/>
                <w:szCs w:val="24"/>
                <w:lang w:eastAsia="ru-RU"/>
              </w:rPr>
              <w:t xml:space="preserve">МДК.03.01 </w:t>
            </w:r>
            <w:r w:rsidRPr="00587E84">
              <w:rPr>
                <w:rFonts w:ascii="Times New Roman" w:eastAsia="Times New Roman" w:hAnsi="Times New Roman" w:cs="Times New Roman"/>
                <w:b/>
                <w:sz w:val="24"/>
                <w:szCs w:val="24"/>
                <w:lang w:eastAsia="ru-RU"/>
              </w:rPr>
              <w:t>Технология выращивания древесно-кустарниковой, цветочно-декоративной растительности, газонных трав в питомниках декоративных культур</w:t>
            </w:r>
          </w:p>
        </w:tc>
      </w:tr>
      <w:tr w:rsidR="00587E84" w:rsidRPr="00681321" w14:paraId="0AA36FFF" w14:textId="77777777" w:rsidTr="00613D8D">
        <w:trPr>
          <w:trHeight w:val="67"/>
        </w:trPr>
        <w:tc>
          <w:tcPr>
            <w:tcW w:w="1165" w:type="pct"/>
            <w:vMerge w:val="restart"/>
          </w:tcPr>
          <w:p w14:paraId="0E509F94" w14:textId="64F3C278"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1.1. Биологические, экологические и декоративные особенности древесных растений</w:t>
            </w:r>
          </w:p>
        </w:tc>
        <w:tc>
          <w:tcPr>
            <w:tcW w:w="3835" w:type="pct"/>
          </w:tcPr>
          <w:p w14:paraId="4606B6E6" w14:textId="77777777"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6106D231" w14:textId="77777777" w:rsidTr="00587E84">
        <w:tc>
          <w:tcPr>
            <w:tcW w:w="1165" w:type="pct"/>
            <w:vMerge/>
            <w:vAlign w:val="center"/>
          </w:tcPr>
          <w:p w14:paraId="3B0C465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0F2E34C"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1.Основные жизненные формы древесных растений. Классификация деревьев и кустарников</w:t>
            </w:r>
          </w:p>
        </w:tc>
      </w:tr>
      <w:tr w:rsidR="00587E84" w:rsidRPr="00681321" w14:paraId="3469FA58" w14:textId="77777777" w:rsidTr="00587E84">
        <w:trPr>
          <w:trHeight w:val="225"/>
        </w:trPr>
        <w:tc>
          <w:tcPr>
            <w:tcW w:w="1165" w:type="pct"/>
            <w:vMerge/>
            <w:vAlign w:val="center"/>
          </w:tcPr>
          <w:p w14:paraId="5DBA9E1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B5058C2"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2.Основы экологии древесных растений</w:t>
            </w:r>
          </w:p>
        </w:tc>
      </w:tr>
      <w:tr w:rsidR="00587E84" w:rsidRPr="00681321" w14:paraId="5B0514CB" w14:textId="77777777" w:rsidTr="00587E84">
        <w:trPr>
          <w:trHeight w:val="225"/>
        </w:trPr>
        <w:tc>
          <w:tcPr>
            <w:tcW w:w="1165" w:type="pct"/>
            <w:vMerge/>
            <w:vAlign w:val="center"/>
          </w:tcPr>
          <w:p w14:paraId="60B5E31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CD53954"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3. Декоративные качества древесных растений</w:t>
            </w:r>
          </w:p>
        </w:tc>
      </w:tr>
      <w:tr w:rsidR="00587E84" w:rsidRPr="00681321" w14:paraId="5795D191" w14:textId="77777777" w:rsidTr="00613D8D">
        <w:trPr>
          <w:trHeight w:val="67"/>
        </w:trPr>
        <w:tc>
          <w:tcPr>
            <w:tcW w:w="1165" w:type="pct"/>
            <w:vMerge/>
            <w:vAlign w:val="center"/>
          </w:tcPr>
          <w:p w14:paraId="6CFBA24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C8EA67D" w14:textId="77777777" w:rsidR="00587E84" w:rsidRPr="00681321" w:rsidRDefault="00587E84" w:rsidP="00587E84">
            <w:pPr>
              <w:suppressAutoHyphens/>
              <w:jc w:val="both"/>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90ABBFF" w14:textId="77777777" w:rsidTr="00587E84">
        <w:trPr>
          <w:trHeight w:val="634"/>
        </w:trPr>
        <w:tc>
          <w:tcPr>
            <w:tcW w:w="1165" w:type="pct"/>
            <w:vMerge/>
          </w:tcPr>
          <w:p w14:paraId="29957E7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7209BED" w14:textId="77777777" w:rsidR="00587E84" w:rsidRPr="00681321" w:rsidRDefault="00587E84" w:rsidP="00587E84">
            <w:pPr>
              <w:suppressAutoHyphens/>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1. </w:t>
            </w:r>
            <w:r w:rsidRPr="00681321">
              <w:rPr>
                <w:rFonts w:ascii="Times New Roman" w:eastAsia="Times New Roman" w:hAnsi="Times New Roman" w:cs="Times New Roman"/>
                <w:bCs/>
                <w:sz w:val="24"/>
                <w:szCs w:val="24"/>
                <w:lang w:eastAsia="ru-RU"/>
              </w:rPr>
              <w:t>Ознакомление с декоративными качествами листьев, цветков, плодов древесных растений по гербарным образцам.</w:t>
            </w:r>
          </w:p>
        </w:tc>
      </w:tr>
      <w:tr w:rsidR="00587E84" w:rsidRPr="00681321" w14:paraId="1DC982D8" w14:textId="77777777" w:rsidTr="00587E84">
        <w:trPr>
          <w:trHeight w:val="433"/>
        </w:trPr>
        <w:tc>
          <w:tcPr>
            <w:tcW w:w="1165" w:type="pct"/>
            <w:vMerge w:val="restart"/>
          </w:tcPr>
          <w:p w14:paraId="46ABB742" w14:textId="2ECED668" w:rsidR="00587E84" w:rsidRPr="00613D8D" w:rsidRDefault="00587E84" w:rsidP="00613D8D">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1.2. Размножение древесных растений</w:t>
            </w:r>
          </w:p>
        </w:tc>
        <w:tc>
          <w:tcPr>
            <w:tcW w:w="3835" w:type="pct"/>
          </w:tcPr>
          <w:p w14:paraId="44A2349F"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1511ABAA" w14:textId="77777777" w:rsidTr="00587E84">
        <w:tc>
          <w:tcPr>
            <w:tcW w:w="1165" w:type="pct"/>
            <w:vMerge/>
            <w:vAlign w:val="center"/>
          </w:tcPr>
          <w:p w14:paraId="56AD4C1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4D1454"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1.Семенное размножение. Сбор и хранение семян. Показатели качества семян. Подготовка семян к посеву. Сроки, способы и нормы посева семян древесных растений. Уход за сеянцами.</w:t>
            </w:r>
          </w:p>
        </w:tc>
      </w:tr>
      <w:tr w:rsidR="00587E84" w:rsidRPr="00681321" w14:paraId="00D981DC" w14:textId="77777777" w:rsidTr="00587E84">
        <w:trPr>
          <w:trHeight w:val="70"/>
        </w:trPr>
        <w:tc>
          <w:tcPr>
            <w:tcW w:w="1165" w:type="pct"/>
            <w:vMerge/>
            <w:vAlign w:val="center"/>
          </w:tcPr>
          <w:p w14:paraId="61F367B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DF5C01"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 Вегетативное размножение. Способы вегетативного размножения древесных растений: деление куста, отпрыски, отводки, черенкование, прививки, микроклональное размножение</w:t>
            </w:r>
          </w:p>
        </w:tc>
      </w:tr>
      <w:tr w:rsidR="00587E84" w:rsidRPr="00681321" w14:paraId="0EF78EB8" w14:textId="77777777" w:rsidTr="00587E84">
        <w:tc>
          <w:tcPr>
            <w:tcW w:w="1165" w:type="pct"/>
            <w:vMerge/>
            <w:vAlign w:val="center"/>
          </w:tcPr>
          <w:p w14:paraId="3357933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1B6701B"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3CF1207" w14:textId="77777777" w:rsidTr="00587E84">
        <w:tc>
          <w:tcPr>
            <w:tcW w:w="1165" w:type="pct"/>
            <w:vMerge/>
            <w:vAlign w:val="center"/>
          </w:tcPr>
          <w:p w14:paraId="4A2AEE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C1EC742" w14:textId="70635C0A"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2. </w:t>
            </w:r>
            <w:r w:rsidRPr="00681321">
              <w:rPr>
                <w:rFonts w:ascii="Times New Roman" w:eastAsia="Times New Roman" w:hAnsi="Times New Roman" w:cs="Times New Roman"/>
                <w:bCs/>
                <w:sz w:val="24"/>
                <w:szCs w:val="24"/>
                <w:lang w:eastAsia="ru-RU"/>
              </w:rPr>
              <w:t>Выполнение предпосевной обработки семян древесных растений различными способами</w:t>
            </w:r>
          </w:p>
        </w:tc>
      </w:tr>
      <w:tr w:rsidR="00587E84" w:rsidRPr="00681321" w14:paraId="5A98EC46" w14:textId="77777777" w:rsidTr="00587E84">
        <w:trPr>
          <w:trHeight w:val="179"/>
        </w:trPr>
        <w:tc>
          <w:tcPr>
            <w:tcW w:w="1165" w:type="pct"/>
            <w:vMerge w:val="restart"/>
          </w:tcPr>
          <w:p w14:paraId="69F39BD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1.3 Ассортимент древесно-кустарниковых культур, выращиваемый</w:t>
            </w:r>
            <w:r w:rsidRPr="00681321">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в питомниках декоративных растений для использования в озеленении</w:t>
            </w:r>
          </w:p>
        </w:tc>
        <w:tc>
          <w:tcPr>
            <w:tcW w:w="3835" w:type="pct"/>
          </w:tcPr>
          <w:p w14:paraId="41AE6657" w14:textId="5004277A"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0D2F64D7" w14:textId="77777777" w:rsidTr="00587E84">
        <w:trPr>
          <w:trHeight w:val="266"/>
        </w:trPr>
        <w:tc>
          <w:tcPr>
            <w:tcW w:w="1165" w:type="pct"/>
            <w:vMerge/>
          </w:tcPr>
          <w:p w14:paraId="37AD1D0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73EBEE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1.Голосеменные растения. Биологические, морфологические, экологические, декоративные особенности древесных растений семейств: </w:t>
            </w:r>
            <w:r w:rsidRPr="00681321">
              <w:rPr>
                <w:rFonts w:ascii="Times New Roman" w:eastAsia="Times New Roman" w:hAnsi="Times New Roman" w:cs="Times New Roman"/>
                <w:b/>
                <w:bCs/>
                <w:sz w:val="24"/>
                <w:szCs w:val="24"/>
                <w:lang w:eastAsia="ru-RU"/>
              </w:rPr>
              <w:t>Сосновые</w:t>
            </w:r>
            <w:r w:rsidRPr="00681321">
              <w:rPr>
                <w:rFonts w:ascii="Times New Roman" w:eastAsia="Times New Roman" w:hAnsi="Times New Roman" w:cs="Times New Roman"/>
                <w:bCs/>
                <w:sz w:val="24"/>
                <w:szCs w:val="24"/>
                <w:lang w:eastAsia="ru-RU"/>
              </w:rPr>
              <w:t xml:space="preserve">: (рода: Пихта, Ель, Лиственница, </w:t>
            </w:r>
            <w:proofErr w:type="spellStart"/>
            <w:r w:rsidRPr="00681321">
              <w:rPr>
                <w:rFonts w:ascii="Times New Roman" w:eastAsia="Times New Roman" w:hAnsi="Times New Roman" w:cs="Times New Roman"/>
                <w:bCs/>
                <w:sz w:val="24"/>
                <w:szCs w:val="24"/>
                <w:lang w:eastAsia="ru-RU"/>
              </w:rPr>
              <w:t>Сосна,Тсуга</w:t>
            </w:r>
            <w:proofErr w:type="spellEnd"/>
            <w:r w:rsidRPr="00681321">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Кипарисовые</w:t>
            </w:r>
            <w:r w:rsidRPr="00681321">
              <w:rPr>
                <w:rFonts w:ascii="Times New Roman" w:eastAsia="Times New Roman" w:hAnsi="Times New Roman" w:cs="Times New Roman"/>
                <w:bCs/>
                <w:sz w:val="24"/>
                <w:szCs w:val="24"/>
                <w:lang w:eastAsia="ru-RU"/>
              </w:rPr>
              <w:t xml:space="preserve"> ( рода: Туя, Можжевельник, Кипарисовик, Микробиота)</w:t>
            </w:r>
          </w:p>
        </w:tc>
      </w:tr>
      <w:tr w:rsidR="00587E84" w:rsidRPr="00681321" w14:paraId="649171CB" w14:textId="77777777" w:rsidTr="00587E84">
        <w:trPr>
          <w:trHeight w:val="266"/>
        </w:trPr>
        <w:tc>
          <w:tcPr>
            <w:tcW w:w="1165" w:type="pct"/>
            <w:vMerge/>
          </w:tcPr>
          <w:p w14:paraId="6E3C3E4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82F2B0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2.Покрытосеменные растения.  Биологические, морфологические, экологические, декоративные особенности древесных растений семейств: Барбарисовые (род –Барбарис), Ильмовые (род  Вяз), Буковые (род Дуб), Березовые (рода: Береза, Ольха, Лещина), Ореховые (род Орех), Ивовые (рода: Ива, Тополь), Липовые (род Липа), Гортензиевые (рода: Гортензия, Чубушник), Розоцветные( рода: Спирея, Пузыреплодник, Яблоня, Груша, Рябина, Боярышник, Роза и др.), Бобовые (рода: Карагана, Робиния), Кленовые (род Клен), Маслиновые (рода: Ясень, Сирень, Форзиция) и др.</w:t>
            </w:r>
          </w:p>
        </w:tc>
      </w:tr>
      <w:tr w:rsidR="00587E84" w:rsidRPr="00681321" w14:paraId="6A9C1CBD" w14:textId="77777777" w:rsidTr="00587E84">
        <w:trPr>
          <w:trHeight w:val="266"/>
        </w:trPr>
        <w:tc>
          <w:tcPr>
            <w:tcW w:w="1165" w:type="pct"/>
            <w:vMerge/>
          </w:tcPr>
          <w:p w14:paraId="3AC76DE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FD146F7"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1A4AF6BA" w14:textId="77777777" w:rsidTr="00587E84">
        <w:trPr>
          <w:trHeight w:val="266"/>
        </w:trPr>
        <w:tc>
          <w:tcPr>
            <w:tcW w:w="1165" w:type="pct"/>
            <w:vMerge/>
          </w:tcPr>
          <w:p w14:paraId="0207628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05C26D7"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Лабораторная работа</w:t>
            </w:r>
            <w:r>
              <w:rPr>
                <w:rFonts w:ascii="Times New Roman" w:eastAsia="Times New Roman" w:hAnsi="Times New Roman" w:cs="Times New Roman"/>
                <w:b/>
                <w:bCs/>
                <w:sz w:val="24"/>
                <w:szCs w:val="24"/>
                <w:lang w:eastAsia="ru-RU"/>
              </w:rPr>
              <w:t xml:space="preserve"> 3</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 xml:space="preserve">Изучение ассортимента </w:t>
            </w:r>
            <w:r>
              <w:rPr>
                <w:rFonts w:ascii="Times New Roman" w:eastAsia="Times New Roman" w:hAnsi="Times New Roman" w:cs="Times New Roman"/>
                <w:bCs/>
                <w:sz w:val="24"/>
                <w:szCs w:val="24"/>
                <w:lang w:eastAsia="ru-RU"/>
              </w:rPr>
              <w:t>голосеменных древесных растений</w:t>
            </w:r>
            <w:r w:rsidRPr="00681321">
              <w:rPr>
                <w:rFonts w:ascii="Times New Roman" w:eastAsia="Times New Roman" w:hAnsi="Times New Roman" w:cs="Times New Roman"/>
                <w:bCs/>
                <w:sz w:val="24"/>
                <w:szCs w:val="24"/>
                <w:lang w:eastAsia="ru-RU"/>
              </w:rPr>
              <w:t xml:space="preserve"> по гербарным образцам и коллекциям шишек.</w:t>
            </w:r>
          </w:p>
        </w:tc>
      </w:tr>
      <w:tr w:rsidR="00587E84" w:rsidRPr="00681321" w14:paraId="6E1EE566" w14:textId="77777777" w:rsidTr="00587E84">
        <w:trPr>
          <w:trHeight w:val="266"/>
        </w:trPr>
        <w:tc>
          <w:tcPr>
            <w:tcW w:w="1165" w:type="pct"/>
            <w:vMerge/>
          </w:tcPr>
          <w:p w14:paraId="48E8084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89242F2"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 работа 4</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 xml:space="preserve">Изучение ассортимента древесных </w:t>
            </w:r>
            <w:r>
              <w:rPr>
                <w:rFonts w:ascii="Times New Roman" w:eastAsia="Times New Roman" w:hAnsi="Times New Roman" w:cs="Times New Roman"/>
                <w:bCs/>
                <w:sz w:val="24"/>
                <w:szCs w:val="24"/>
                <w:lang w:eastAsia="ru-RU"/>
              </w:rPr>
              <w:t xml:space="preserve">покрытосеменных </w:t>
            </w:r>
            <w:r w:rsidRPr="00681321">
              <w:rPr>
                <w:rFonts w:ascii="Times New Roman" w:eastAsia="Times New Roman" w:hAnsi="Times New Roman" w:cs="Times New Roman"/>
                <w:bCs/>
                <w:sz w:val="24"/>
                <w:szCs w:val="24"/>
                <w:lang w:eastAsia="ru-RU"/>
              </w:rPr>
              <w:t>растений по гербарным образцам и коллекциям плодов.</w:t>
            </w:r>
          </w:p>
        </w:tc>
      </w:tr>
      <w:tr w:rsidR="00587E84" w:rsidRPr="00681321" w14:paraId="3F1DB1DA" w14:textId="77777777" w:rsidTr="00587E84">
        <w:trPr>
          <w:trHeight w:val="267"/>
        </w:trPr>
        <w:tc>
          <w:tcPr>
            <w:tcW w:w="1165" w:type="pct"/>
            <w:vMerge w:val="restart"/>
          </w:tcPr>
          <w:p w14:paraId="32536FB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1.4 Агротехника выращивания </w:t>
            </w:r>
            <w:r w:rsidRPr="00681321">
              <w:rPr>
                <w:rFonts w:ascii="Times New Roman" w:eastAsia="Times New Roman" w:hAnsi="Times New Roman" w:cs="Times New Roman"/>
                <w:b/>
                <w:bCs/>
                <w:color w:val="FF0000"/>
                <w:sz w:val="24"/>
                <w:szCs w:val="24"/>
                <w:lang w:eastAsia="ru-RU"/>
              </w:rPr>
              <w:t xml:space="preserve"> </w:t>
            </w:r>
            <w:r w:rsidRPr="00681321">
              <w:rPr>
                <w:rFonts w:ascii="Times New Roman" w:eastAsia="Times New Roman" w:hAnsi="Times New Roman" w:cs="Times New Roman"/>
                <w:b/>
                <w:bCs/>
                <w:sz w:val="24"/>
                <w:szCs w:val="24"/>
                <w:lang w:eastAsia="ru-RU"/>
              </w:rPr>
              <w:t>древесных культур в питомниках</w:t>
            </w:r>
          </w:p>
        </w:tc>
        <w:tc>
          <w:tcPr>
            <w:tcW w:w="3835" w:type="pct"/>
          </w:tcPr>
          <w:p w14:paraId="45F0BA0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4A377109" w14:textId="77777777" w:rsidTr="00587E84">
        <w:trPr>
          <w:trHeight w:val="266"/>
        </w:trPr>
        <w:tc>
          <w:tcPr>
            <w:tcW w:w="1165" w:type="pct"/>
            <w:vMerge/>
          </w:tcPr>
          <w:p w14:paraId="713CD61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5EDADF5"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Сроки проведения посадочных работ. Подготовка почвы к посадке деревьев и кустарников.</w:t>
            </w:r>
          </w:p>
        </w:tc>
      </w:tr>
      <w:tr w:rsidR="00587E84" w:rsidRPr="00681321" w14:paraId="2D992049" w14:textId="77777777" w:rsidTr="00587E84">
        <w:trPr>
          <w:trHeight w:val="266"/>
        </w:trPr>
        <w:tc>
          <w:tcPr>
            <w:tcW w:w="1165" w:type="pct"/>
            <w:vMerge/>
          </w:tcPr>
          <w:p w14:paraId="4BF848B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F0AD4F9" w14:textId="4A6B490A"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xml:space="preserve">. Основные операции по уходу за древесными культурами: полив, применение удобрений и регуляторов роста, мульчирование и рыхление почвы, борьба с сорняками.                                                                                                                                                    </w:t>
            </w:r>
          </w:p>
        </w:tc>
      </w:tr>
      <w:tr w:rsidR="00587E84" w:rsidRPr="00681321" w14:paraId="363BED2B" w14:textId="77777777" w:rsidTr="00587E84">
        <w:trPr>
          <w:trHeight w:val="266"/>
        </w:trPr>
        <w:tc>
          <w:tcPr>
            <w:tcW w:w="1165" w:type="pct"/>
            <w:vMerge/>
          </w:tcPr>
          <w:p w14:paraId="6678637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38CA8FE" w14:textId="10DDD6AF" w:rsidR="00587E84" w:rsidRPr="00681321"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.Формирование деревьев и кустарников. Способы, приемы и особенности обрезки деревьев и кустарников с целью формирования. Инструменты, применяемые при обрезке древесных растений и техника безопасности при работе с ними.</w:t>
            </w:r>
          </w:p>
        </w:tc>
      </w:tr>
      <w:tr w:rsidR="00587E84" w:rsidRPr="00681321" w14:paraId="4AB9F0C9" w14:textId="77777777" w:rsidTr="00587E84">
        <w:trPr>
          <w:trHeight w:val="266"/>
        </w:trPr>
        <w:tc>
          <w:tcPr>
            <w:tcW w:w="1165" w:type="pct"/>
            <w:vMerge/>
          </w:tcPr>
          <w:p w14:paraId="34065C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320C1DB"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32A986AA" w14:textId="77777777" w:rsidTr="00587E84">
        <w:trPr>
          <w:trHeight w:val="266"/>
        </w:trPr>
        <w:tc>
          <w:tcPr>
            <w:tcW w:w="1165" w:type="pct"/>
            <w:vMerge/>
          </w:tcPr>
          <w:p w14:paraId="5A571D2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B06E5C4"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5</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удобрений, регуляторов роста и средств ухода за растениями</w:t>
            </w:r>
            <w:r w:rsidRPr="00681321">
              <w:rPr>
                <w:rFonts w:ascii="Times New Roman" w:eastAsia="Times New Roman" w:hAnsi="Times New Roman" w:cs="Times New Roman"/>
                <w:b/>
                <w:bCs/>
                <w:sz w:val="24"/>
                <w:szCs w:val="24"/>
                <w:lang w:eastAsia="ru-RU"/>
              </w:rPr>
              <w:t xml:space="preserve"> </w:t>
            </w:r>
          </w:p>
        </w:tc>
      </w:tr>
      <w:tr w:rsidR="00587E84" w:rsidRPr="00681321" w14:paraId="05459347" w14:textId="77777777" w:rsidTr="00587E84">
        <w:trPr>
          <w:trHeight w:val="266"/>
        </w:trPr>
        <w:tc>
          <w:tcPr>
            <w:tcW w:w="1165" w:type="pct"/>
            <w:vMerge w:val="restart"/>
          </w:tcPr>
          <w:p w14:paraId="2CA0084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2.1 Условия выращивания цветочно-декоративных растений в открытом и защищенном  грунте</w:t>
            </w:r>
          </w:p>
        </w:tc>
        <w:tc>
          <w:tcPr>
            <w:tcW w:w="3835" w:type="pct"/>
          </w:tcPr>
          <w:p w14:paraId="1269F0B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49350E52" w14:textId="77777777" w:rsidTr="00587E84">
        <w:trPr>
          <w:trHeight w:val="266"/>
        </w:trPr>
        <w:tc>
          <w:tcPr>
            <w:tcW w:w="1165" w:type="pct"/>
            <w:vMerge/>
          </w:tcPr>
          <w:p w14:paraId="592FADA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5250B7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Основные экологические условия для выращивания цветочно-декоративных растений в открытом и защищенном грунте: температурный режим, вода, освещенность, воздушная среда, питание растений. </w:t>
            </w:r>
          </w:p>
        </w:tc>
      </w:tr>
      <w:tr w:rsidR="00587E84" w:rsidRPr="00681321" w14:paraId="0D81C1A8" w14:textId="77777777" w:rsidTr="00587E84">
        <w:trPr>
          <w:trHeight w:val="266"/>
        </w:trPr>
        <w:tc>
          <w:tcPr>
            <w:tcW w:w="1165" w:type="pct"/>
            <w:vMerge/>
          </w:tcPr>
          <w:p w14:paraId="13734DF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981A41D"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 xml:space="preserve"> 2.Садовые земли и субстраты. Удобрения и регуляторы роста, используемые при выращивании цветочно-декоративных растений</w:t>
            </w:r>
          </w:p>
        </w:tc>
      </w:tr>
      <w:tr w:rsidR="00587E84" w:rsidRPr="00681321" w14:paraId="2E095EB4" w14:textId="77777777" w:rsidTr="00587E84">
        <w:trPr>
          <w:trHeight w:val="266"/>
        </w:trPr>
        <w:tc>
          <w:tcPr>
            <w:tcW w:w="1165" w:type="pct"/>
            <w:vMerge/>
          </w:tcPr>
          <w:p w14:paraId="45EF0AB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E7A1F22"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22B887C8" w14:textId="77777777" w:rsidTr="00587E84">
        <w:trPr>
          <w:trHeight w:val="266"/>
        </w:trPr>
        <w:tc>
          <w:tcPr>
            <w:tcW w:w="1165" w:type="pct"/>
            <w:vMerge/>
          </w:tcPr>
          <w:p w14:paraId="3882E2E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04784A6"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6</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садовых земель, искусственных и синтетических субстратов, используемых при выращивании   цветочно-декоративных растений..</w:t>
            </w:r>
          </w:p>
        </w:tc>
      </w:tr>
      <w:tr w:rsidR="00587E84" w:rsidRPr="00681321" w14:paraId="77B42281" w14:textId="77777777" w:rsidTr="00587E84">
        <w:trPr>
          <w:trHeight w:val="266"/>
        </w:trPr>
        <w:tc>
          <w:tcPr>
            <w:tcW w:w="1165" w:type="pct"/>
            <w:vMerge w:val="restart"/>
          </w:tcPr>
          <w:p w14:paraId="1C3DD555"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2.2 Размножение цветочно-декоративных растений</w:t>
            </w:r>
          </w:p>
        </w:tc>
        <w:tc>
          <w:tcPr>
            <w:tcW w:w="3835" w:type="pct"/>
          </w:tcPr>
          <w:p w14:paraId="0B2DD0E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915AAA5" w14:textId="77777777" w:rsidTr="00587E84">
        <w:trPr>
          <w:trHeight w:val="459"/>
        </w:trPr>
        <w:tc>
          <w:tcPr>
            <w:tcW w:w="1165" w:type="pct"/>
            <w:vMerge/>
          </w:tcPr>
          <w:p w14:paraId="549CA0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7D8893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Семенное размножение. Классификация семян. Способы подготовки семян к посеву. Способы посева семян. </w:t>
            </w:r>
          </w:p>
        </w:tc>
      </w:tr>
      <w:tr w:rsidR="00587E84" w:rsidRPr="00681321" w14:paraId="6D1038B3" w14:textId="77777777" w:rsidTr="00587E84">
        <w:trPr>
          <w:trHeight w:val="457"/>
        </w:trPr>
        <w:tc>
          <w:tcPr>
            <w:tcW w:w="1165" w:type="pct"/>
            <w:vMerge/>
          </w:tcPr>
          <w:p w14:paraId="7F4072B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67D396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2.Технология выращивания рассады цветочных культур. Посев семян в открытом грунте.</w:t>
            </w:r>
          </w:p>
        </w:tc>
      </w:tr>
      <w:tr w:rsidR="00587E84" w:rsidRPr="00681321" w14:paraId="2B10E0CA" w14:textId="77777777" w:rsidTr="00587E84">
        <w:trPr>
          <w:trHeight w:val="457"/>
        </w:trPr>
        <w:tc>
          <w:tcPr>
            <w:tcW w:w="1165" w:type="pct"/>
            <w:vMerge/>
          </w:tcPr>
          <w:p w14:paraId="225C16C7"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1E28B90"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3. Вегетативное размножение. Способы вегетативного размножения: черенкование, деление куста, корневищ. Размножение клубнями, клубнелуковицами, луковицами, </w:t>
            </w:r>
          </w:p>
        </w:tc>
      </w:tr>
      <w:tr w:rsidR="00587E84" w:rsidRPr="00681321" w14:paraId="11BDA3E9" w14:textId="77777777" w:rsidTr="00587E84">
        <w:trPr>
          <w:trHeight w:val="90"/>
        </w:trPr>
        <w:tc>
          <w:tcPr>
            <w:tcW w:w="1165" w:type="pct"/>
            <w:vMerge/>
          </w:tcPr>
          <w:p w14:paraId="418C782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4EB4B8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587E84" w:rsidRPr="00681321" w14:paraId="160D0792" w14:textId="77777777" w:rsidTr="00587E84">
        <w:trPr>
          <w:trHeight w:val="266"/>
        </w:trPr>
        <w:tc>
          <w:tcPr>
            <w:tcW w:w="1165" w:type="pct"/>
            <w:vMerge/>
          </w:tcPr>
          <w:p w14:paraId="3345CCA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7C9068D"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7</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семян цветочно-декоративных растений</w:t>
            </w:r>
          </w:p>
        </w:tc>
      </w:tr>
      <w:tr w:rsidR="00587E84" w:rsidRPr="00681321" w14:paraId="62737E46" w14:textId="77777777" w:rsidTr="00587E84">
        <w:trPr>
          <w:trHeight w:val="266"/>
        </w:trPr>
        <w:tc>
          <w:tcPr>
            <w:tcW w:w="1165" w:type="pct"/>
            <w:vMerge w:val="restart"/>
          </w:tcPr>
          <w:p w14:paraId="0CE8364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2.3 Ассортимент цветочно-декоративных и лиственно-декоративных растений</w:t>
            </w:r>
          </w:p>
        </w:tc>
        <w:tc>
          <w:tcPr>
            <w:tcW w:w="3835" w:type="pct"/>
          </w:tcPr>
          <w:p w14:paraId="4377B54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308D85C4" w14:textId="77777777" w:rsidTr="00587E84">
        <w:trPr>
          <w:trHeight w:val="330"/>
        </w:trPr>
        <w:tc>
          <w:tcPr>
            <w:tcW w:w="1165" w:type="pct"/>
            <w:vMerge/>
          </w:tcPr>
          <w:p w14:paraId="03C036D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003E5A4"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Летники: красивоцветущие, лиственно-декоративные, вьющиеся</w:t>
            </w:r>
          </w:p>
        </w:tc>
      </w:tr>
      <w:tr w:rsidR="00587E84" w:rsidRPr="00681321" w14:paraId="47E53128" w14:textId="77777777" w:rsidTr="00587E84">
        <w:trPr>
          <w:trHeight w:val="327"/>
        </w:trPr>
        <w:tc>
          <w:tcPr>
            <w:tcW w:w="1165" w:type="pct"/>
            <w:vMerge/>
          </w:tcPr>
          <w:p w14:paraId="40518B1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351E5AF"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Двулетники</w:t>
            </w:r>
            <w:r>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Cs/>
                <w:sz w:val="24"/>
                <w:szCs w:val="24"/>
                <w:lang w:eastAsia="ru-RU"/>
              </w:rPr>
              <w:t xml:space="preserve"> Луковичные многолетники</w:t>
            </w:r>
          </w:p>
        </w:tc>
      </w:tr>
      <w:tr w:rsidR="00587E84" w:rsidRPr="00681321" w14:paraId="66DBDD8F" w14:textId="77777777" w:rsidTr="00587E84">
        <w:trPr>
          <w:trHeight w:val="327"/>
        </w:trPr>
        <w:tc>
          <w:tcPr>
            <w:tcW w:w="1165" w:type="pct"/>
            <w:vMerge/>
          </w:tcPr>
          <w:p w14:paraId="3E9BA96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4BF3832"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 xml:space="preserve">. Многолетники: зимующие </w:t>
            </w:r>
            <w:r>
              <w:rPr>
                <w:rFonts w:ascii="Times New Roman" w:eastAsia="Times New Roman" w:hAnsi="Times New Roman" w:cs="Times New Roman"/>
                <w:bCs/>
                <w:sz w:val="24"/>
                <w:szCs w:val="24"/>
                <w:lang w:eastAsia="ru-RU"/>
              </w:rPr>
              <w:t>и не зимующие в открытом грунте</w:t>
            </w:r>
          </w:p>
        </w:tc>
      </w:tr>
      <w:tr w:rsidR="00587E84" w:rsidRPr="00681321" w14:paraId="5A5058CB" w14:textId="77777777" w:rsidTr="00587E84">
        <w:trPr>
          <w:trHeight w:val="327"/>
        </w:trPr>
        <w:tc>
          <w:tcPr>
            <w:tcW w:w="1165" w:type="pct"/>
            <w:vMerge/>
          </w:tcPr>
          <w:p w14:paraId="1BCF997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63FD80F"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rsidRPr="00681321">
              <w:rPr>
                <w:rFonts w:ascii="Times New Roman" w:eastAsia="Times New Roman" w:hAnsi="Times New Roman" w:cs="Times New Roman"/>
                <w:bCs/>
                <w:sz w:val="24"/>
                <w:szCs w:val="24"/>
                <w:lang w:eastAsia="ru-RU"/>
              </w:rPr>
              <w:t>. Ковровые растения</w:t>
            </w:r>
          </w:p>
        </w:tc>
      </w:tr>
      <w:tr w:rsidR="00587E84" w:rsidRPr="00681321" w14:paraId="0C7BA92A" w14:textId="77777777" w:rsidTr="00587E84">
        <w:trPr>
          <w:trHeight w:val="327"/>
        </w:trPr>
        <w:tc>
          <w:tcPr>
            <w:tcW w:w="1165" w:type="pct"/>
            <w:vMerge/>
          </w:tcPr>
          <w:p w14:paraId="576B371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72C606A"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4116402" w14:textId="77777777" w:rsidTr="00587E84">
        <w:trPr>
          <w:trHeight w:val="327"/>
        </w:trPr>
        <w:tc>
          <w:tcPr>
            <w:tcW w:w="1165" w:type="pct"/>
            <w:vMerge/>
          </w:tcPr>
          <w:p w14:paraId="7F155DE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1BFBF0E"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 работа 8.</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летников, двулетников, ковровых растений по гербарным образцам</w:t>
            </w:r>
          </w:p>
        </w:tc>
      </w:tr>
      <w:tr w:rsidR="00587E84" w:rsidRPr="00681321" w14:paraId="1E4D613E" w14:textId="77777777" w:rsidTr="00587E84">
        <w:trPr>
          <w:trHeight w:val="327"/>
        </w:trPr>
        <w:tc>
          <w:tcPr>
            <w:tcW w:w="1165" w:type="pct"/>
            <w:vMerge/>
          </w:tcPr>
          <w:p w14:paraId="0A369E8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C6CA045"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 xml:space="preserve">Лабораторная работа </w:t>
            </w:r>
            <w:r>
              <w:rPr>
                <w:rFonts w:ascii="Times New Roman" w:eastAsia="Times New Roman" w:hAnsi="Times New Roman" w:cs="Times New Roman"/>
                <w:b/>
                <w:bCs/>
                <w:sz w:val="24"/>
                <w:szCs w:val="24"/>
                <w:lang w:eastAsia="ru-RU"/>
              </w:rPr>
              <w:t xml:space="preserve">9. </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многолетних видов цветочных культур по гербарным образцам</w:t>
            </w:r>
          </w:p>
        </w:tc>
      </w:tr>
      <w:tr w:rsidR="00587E84" w:rsidRPr="00681321" w14:paraId="215FC63A" w14:textId="77777777" w:rsidTr="00587E84">
        <w:trPr>
          <w:trHeight w:val="327"/>
        </w:trPr>
        <w:tc>
          <w:tcPr>
            <w:tcW w:w="1165" w:type="pct"/>
            <w:vMerge w:val="restart"/>
          </w:tcPr>
          <w:p w14:paraId="199849D6"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2.4 Агротехника выращивания цветочно-декоративных растений в открытом и защищенном грунте</w:t>
            </w:r>
          </w:p>
        </w:tc>
        <w:tc>
          <w:tcPr>
            <w:tcW w:w="3835" w:type="pct"/>
          </w:tcPr>
          <w:p w14:paraId="02556712"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7728CBC6" w14:textId="77777777" w:rsidTr="00587E84">
        <w:trPr>
          <w:trHeight w:val="495"/>
        </w:trPr>
        <w:tc>
          <w:tcPr>
            <w:tcW w:w="1165" w:type="pct"/>
            <w:vMerge/>
          </w:tcPr>
          <w:p w14:paraId="72446AB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5C023C3"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 Посадка цветочно-декоративных растений. Подготовка почвы, сроки, нормы и правила посадки разных групп цветочных растений.</w:t>
            </w:r>
          </w:p>
        </w:tc>
      </w:tr>
      <w:tr w:rsidR="00587E84" w:rsidRPr="00681321" w14:paraId="4651A17E" w14:textId="77777777" w:rsidTr="00587E84">
        <w:trPr>
          <w:trHeight w:val="495"/>
        </w:trPr>
        <w:tc>
          <w:tcPr>
            <w:tcW w:w="1165" w:type="pct"/>
            <w:vMerge/>
          </w:tcPr>
          <w:p w14:paraId="731E664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045F19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2.Виды агротехнического ухода: полив, внесение удобрений, рыхление и мульчирование почвы, прополка, подвязка, формирование, защита от заморозков.</w:t>
            </w:r>
          </w:p>
        </w:tc>
      </w:tr>
      <w:tr w:rsidR="00587E84" w:rsidRPr="00681321" w14:paraId="572B8765" w14:textId="77777777" w:rsidTr="00587E84">
        <w:trPr>
          <w:trHeight w:val="495"/>
        </w:trPr>
        <w:tc>
          <w:tcPr>
            <w:tcW w:w="1165" w:type="pct"/>
            <w:vMerge/>
          </w:tcPr>
          <w:p w14:paraId="44AD39D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48FAEA3"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3. Основные приемы ухода за горшечными растениями в защищенном грунте: полив, подкормки, пересадка, перевалка, формирование и др.</w:t>
            </w:r>
          </w:p>
        </w:tc>
      </w:tr>
      <w:tr w:rsidR="00587E84" w:rsidRPr="00681321" w14:paraId="0566D8DC" w14:textId="77777777" w:rsidTr="00613D8D">
        <w:trPr>
          <w:trHeight w:val="67"/>
        </w:trPr>
        <w:tc>
          <w:tcPr>
            <w:tcW w:w="1165" w:type="pct"/>
            <w:vMerge/>
          </w:tcPr>
          <w:p w14:paraId="3BF601E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7B427C7"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E2333ED" w14:textId="77777777" w:rsidTr="00613D8D">
        <w:trPr>
          <w:trHeight w:val="67"/>
        </w:trPr>
        <w:tc>
          <w:tcPr>
            <w:tcW w:w="1165" w:type="pct"/>
            <w:vMerge w:val="restart"/>
          </w:tcPr>
          <w:p w14:paraId="559A220C" w14:textId="6D0BCEA5"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Тема 3.1 Газонные растения: ассортимент и условия выращивания</w:t>
            </w:r>
            <w:r w:rsidRPr="00681321">
              <w:rPr>
                <w:rFonts w:ascii="Times New Roman" w:eastAsia="Times New Roman" w:hAnsi="Times New Roman" w:cs="Times New Roman"/>
                <w:bCs/>
                <w:sz w:val="24"/>
                <w:szCs w:val="24"/>
                <w:lang w:eastAsia="ru-RU"/>
              </w:rPr>
              <w:t xml:space="preserve"> и</w:t>
            </w:r>
            <w:r w:rsidR="00613D8D">
              <w:rPr>
                <w:rFonts w:ascii="Times New Roman" w:eastAsia="Times New Roman" w:hAnsi="Times New Roman" w:cs="Times New Roman"/>
                <w:bCs/>
                <w:sz w:val="24"/>
                <w:szCs w:val="24"/>
                <w:lang w:eastAsia="ru-RU"/>
              </w:rPr>
              <w:t xml:space="preserve"> </w:t>
            </w:r>
            <w:r w:rsidRPr="00681321">
              <w:rPr>
                <w:rFonts w:ascii="Times New Roman" w:eastAsia="Times New Roman" w:hAnsi="Times New Roman" w:cs="Times New Roman"/>
                <w:b/>
                <w:bCs/>
                <w:sz w:val="24"/>
                <w:szCs w:val="24"/>
                <w:lang w:eastAsia="ru-RU"/>
              </w:rPr>
              <w:t>способы создания газонных покрытий</w:t>
            </w:r>
          </w:p>
        </w:tc>
        <w:tc>
          <w:tcPr>
            <w:tcW w:w="3835" w:type="pct"/>
          </w:tcPr>
          <w:p w14:paraId="1519140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2D36ADDC" w14:textId="77777777" w:rsidTr="00613D8D">
        <w:trPr>
          <w:trHeight w:val="67"/>
        </w:trPr>
        <w:tc>
          <w:tcPr>
            <w:tcW w:w="1165" w:type="pct"/>
            <w:vMerge/>
          </w:tcPr>
          <w:p w14:paraId="278BF8F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FDA1A7B"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1.Ассортимент газонных растений</w:t>
            </w:r>
          </w:p>
        </w:tc>
      </w:tr>
      <w:tr w:rsidR="00587E84" w:rsidRPr="00681321" w14:paraId="51089DF3" w14:textId="77777777" w:rsidTr="00613D8D">
        <w:trPr>
          <w:trHeight w:val="67"/>
        </w:trPr>
        <w:tc>
          <w:tcPr>
            <w:tcW w:w="1165" w:type="pct"/>
            <w:vMerge/>
          </w:tcPr>
          <w:p w14:paraId="25B8AE3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39000690"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2. Ус</w:t>
            </w:r>
            <w:r>
              <w:rPr>
                <w:rFonts w:ascii="Times New Roman" w:eastAsia="Times New Roman" w:hAnsi="Times New Roman" w:cs="Times New Roman"/>
                <w:bCs/>
                <w:sz w:val="24"/>
                <w:szCs w:val="24"/>
                <w:lang w:eastAsia="ru-RU"/>
              </w:rPr>
              <w:t>ловия выращивания газонных трав</w:t>
            </w:r>
          </w:p>
        </w:tc>
      </w:tr>
      <w:tr w:rsidR="00587E84" w:rsidRPr="00681321" w14:paraId="7CA3453A" w14:textId="77777777" w:rsidTr="00613D8D">
        <w:trPr>
          <w:trHeight w:val="67"/>
        </w:trPr>
        <w:tc>
          <w:tcPr>
            <w:tcW w:w="1165" w:type="pct"/>
            <w:vMerge/>
          </w:tcPr>
          <w:p w14:paraId="52A052B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B92DFDE"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3. Основные способы создания газонных покрытий. Нормы и способы посева семян</w:t>
            </w:r>
            <w:r>
              <w:rPr>
                <w:rFonts w:ascii="Times New Roman" w:eastAsia="Times New Roman" w:hAnsi="Times New Roman" w:cs="Times New Roman"/>
                <w:bCs/>
                <w:sz w:val="24"/>
                <w:szCs w:val="24"/>
                <w:lang w:eastAsia="ru-RU"/>
              </w:rPr>
              <w:t xml:space="preserve"> газонных трав. Рулонные газоны</w:t>
            </w:r>
          </w:p>
        </w:tc>
      </w:tr>
      <w:tr w:rsidR="00587E84" w:rsidRPr="00681321" w14:paraId="52C1DBA2" w14:textId="77777777" w:rsidTr="00587E84">
        <w:trPr>
          <w:trHeight w:val="266"/>
        </w:trPr>
        <w:tc>
          <w:tcPr>
            <w:tcW w:w="1165" w:type="pct"/>
            <w:vMerge/>
          </w:tcPr>
          <w:p w14:paraId="1EA3AC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08196EF1"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4. Основные операции по уходу за газонами.</w:t>
            </w:r>
          </w:p>
        </w:tc>
      </w:tr>
      <w:tr w:rsidR="00587E84" w:rsidRPr="00681321" w14:paraId="4132BE7F" w14:textId="77777777" w:rsidTr="00587E84">
        <w:trPr>
          <w:trHeight w:val="266"/>
        </w:trPr>
        <w:tc>
          <w:tcPr>
            <w:tcW w:w="1165" w:type="pct"/>
            <w:vMerge/>
          </w:tcPr>
          <w:p w14:paraId="7213A5A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6C6BC4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52A8FC4B" w14:textId="77777777" w:rsidTr="00587E84">
        <w:trPr>
          <w:trHeight w:val="266"/>
        </w:trPr>
        <w:tc>
          <w:tcPr>
            <w:tcW w:w="1165" w:type="pct"/>
            <w:vMerge/>
          </w:tcPr>
          <w:p w14:paraId="52C2F6F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C8919A1"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10</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Изучение ассортимента газонных растений по гербарным образцам.</w:t>
            </w:r>
          </w:p>
        </w:tc>
      </w:tr>
      <w:tr w:rsidR="00587E84" w:rsidRPr="00681321" w14:paraId="53F894BD" w14:textId="77777777" w:rsidTr="00613D8D">
        <w:trPr>
          <w:trHeight w:val="67"/>
        </w:trPr>
        <w:tc>
          <w:tcPr>
            <w:tcW w:w="1165" w:type="pct"/>
            <w:vMerge w:val="restart"/>
          </w:tcPr>
          <w:p w14:paraId="37E3BC0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4</w:t>
            </w:r>
            <w:r w:rsidRPr="00681321">
              <w:rPr>
                <w:rFonts w:ascii="Times New Roman" w:eastAsia="Times New Roman" w:hAnsi="Times New Roman" w:cs="Times New Roman"/>
                <w:b/>
                <w:bCs/>
                <w:sz w:val="24"/>
                <w:szCs w:val="24"/>
                <w:lang w:eastAsia="ru-RU"/>
              </w:rPr>
              <w:t xml:space="preserve">.1 </w:t>
            </w:r>
            <w:r>
              <w:rPr>
                <w:rFonts w:ascii="Times New Roman" w:eastAsia="Times New Roman" w:hAnsi="Times New Roman" w:cs="Times New Roman"/>
                <w:b/>
                <w:bCs/>
                <w:sz w:val="24"/>
                <w:szCs w:val="24"/>
                <w:lang w:eastAsia="ru-RU"/>
              </w:rPr>
              <w:t>Э</w:t>
            </w:r>
            <w:r w:rsidRPr="009061BB">
              <w:rPr>
                <w:rFonts w:ascii="Times New Roman" w:eastAsia="Times New Roman" w:hAnsi="Times New Roman" w:cs="Times New Roman"/>
                <w:b/>
                <w:bCs/>
                <w:sz w:val="24"/>
                <w:szCs w:val="24"/>
                <w:lang w:eastAsia="ru-RU"/>
              </w:rPr>
              <w:t>лементы ландшафтной архитектуры в декоративном садоводстве</w:t>
            </w:r>
          </w:p>
        </w:tc>
        <w:tc>
          <w:tcPr>
            <w:tcW w:w="3835" w:type="pct"/>
          </w:tcPr>
          <w:p w14:paraId="36B1899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2D72038" w14:textId="77777777" w:rsidTr="00587E84">
        <w:trPr>
          <w:trHeight w:val="344"/>
        </w:trPr>
        <w:tc>
          <w:tcPr>
            <w:tcW w:w="1165" w:type="pct"/>
            <w:vMerge/>
          </w:tcPr>
          <w:p w14:paraId="026EEE8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4C27388"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t xml:space="preserve"> </w:t>
            </w:r>
            <w:r w:rsidRPr="00147449">
              <w:rPr>
                <w:rFonts w:ascii="Times New Roman" w:eastAsia="Times New Roman" w:hAnsi="Times New Roman" w:cs="Times New Roman"/>
                <w:bCs/>
                <w:sz w:val="24"/>
                <w:szCs w:val="24"/>
                <w:lang w:eastAsia="ru-RU"/>
              </w:rPr>
              <w:t>Устройство цветников в регулярном и ландшафтном стилях.</w:t>
            </w:r>
            <w:r>
              <w:t xml:space="preserve"> </w:t>
            </w:r>
            <w:r w:rsidRPr="00147449">
              <w:rPr>
                <w:rFonts w:ascii="Times New Roman" w:eastAsia="Times New Roman" w:hAnsi="Times New Roman" w:cs="Times New Roman"/>
                <w:bCs/>
                <w:sz w:val="24"/>
                <w:szCs w:val="24"/>
                <w:lang w:eastAsia="ru-RU"/>
              </w:rPr>
              <w:t xml:space="preserve">Устройство </w:t>
            </w:r>
            <w:r>
              <w:rPr>
                <w:rFonts w:ascii="Times New Roman" w:eastAsia="Times New Roman" w:hAnsi="Times New Roman" w:cs="Times New Roman"/>
                <w:bCs/>
                <w:sz w:val="24"/>
                <w:szCs w:val="24"/>
                <w:lang w:eastAsia="ru-RU"/>
              </w:rPr>
              <w:t xml:space="preserve">клумб, рабаток, миксбордеров, </w:t>
            </w:r>
            <w:r w:rsidRPr="00147449">
              <w:rPr>
                <w:rFonts w:ascii="Times New Roman" w:eastAsia="Times New Roman" w:hAnsi="Times New Roman" w:cs="Times New Roman"/>
                <w:bCs/>
                <w:sz w:val="24"/>
                <w:szCs w:val="24"/>
                <w:lang w:eastAsia="ru-RU"/>
              </w:rPr>
              <w:t>рокариев и альпинариев.</w:t>
            </w:r>
          </w:p>
        </w:tc>
      </w:tr>
      <w:tr w:rsidR="00587E84" w:rsidRPr="00681321" w14:paraId="71BCCC5E" w14:textId="77777777" w:rsidTr="00587E84">
        <w:trPr>
          <w:trHeight w:val="437"/>
        </w:trPr>
        <w:tc>
          <w:tcPr>
            <w:tcW w:w="1165" w:type="pct"/>
            <w:vMerge/>
          </w:tcPr>
          <w:p w14:paraId="71FBDFD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66C6BFE6"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2. </w:t>
            </w:r>
            <w:r>
              <w:rPr>
                <w:rFonts w:ascii="Times New Roman" w:eastAsia="Times New Roman" w:hAnsi="Times New Roman" w:cs="Times New Roman"/>
                <w:bCs/>
                <w:sz w:val="24"/>
                <w:szCs w:val="24"/>
                <w:lang w:eastAsia="ru-RU"/>
              </w:rPr>
              <w:t>Вертикальное озеленение. Ассортимент растений и способы создания элементов вертикального озеленения. Садовые скульптуры из растительного материала, придание форм садовым скульптурам</w:t>
            </w:r>
          </w:p>
        </w:tc>
      </w:tr>
      <w:tr w:rsidR="00587E84" w:rsidRPr="00681321" w14:paraId="0674AA47" w14:textId="77777777" w:rsidTr="00587E84">
        <w:trPr>
          <w:trHeight w:val="656"/>
        </w:trPr>
        <w:tc>
          <w:tcPr>
            <w:tcW w:w="1165" w:type="pct"/>
            <w:vMerge/>
          </w:tcPr>
          <w:p w14:paraId="72F92E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C8C1E56"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3. </w:t>
            </w:r>
            <w:r w:rsidRPr="001A3A31">
              <w:rPr>
                <w:rFonts w:ascii="Times New Roman" w:eastAsia="Times New Roman" w:hAnsi="Times New Roman" w:cs="Times New Roman"/>
                <w:bCs/>
                <w:sz w:val="24"/>
                <w:szCs w:val="24"/>
                <w:lang w:eastAsia="ru-RU"/>
              </w:rPr>
              <w:t>Технология</w:t>
            </w:r>
            <w:r>
              <w:rPr>
                <w:rFonts w:ascii="Times New Roman" w:eastAsia="Times New Roman" w:hAnsi="Times New Roman" w:cs="Times New Roman"/>
                <w:bCs/>
                <w:sz w:val="24"/>
                <w:szCs w:val="24"/>
                <w:lang w:eastAsia="ru-RU"/>
              </w:rPr>
              <w:t xml:space="preserve"> создания декоративных водоемов. </w:t>
            </w:r>
            <w:r w:rsidRPr="001A3A31">
              <w:rPr>
                <w:rFonts w:ascii="Times New Roman" w:eastAsia="Times New Roman" w:hAnsi="Times New Roman" w:cs="Times New Roman"/>
                <w:bCs/>
                <w:sz w:val="24"/>
                <w:szCs w:val="24"/>
                <w:lang w:eastAsia="ru-RU"/>
              </w:rPr>
              <w:t>Материалы, используемые для гидроизоляции дна и стенок декоративного в</w:t>
            </w:r>
            <w:r>
              <w:rPr>
                <w:rFonts w:ascii="Times New Roman" w:eastAsia="Times New Roman" w:hAnsi="Times New Roman" w:cs="Times New Roman"/>
                <w:bCs/>
                <w:sz w:val="24"/>
                <w:szCs w:val="24"/>
                <w:lang w:eastAsia="ru-RU"/>
              </w:rPr>
              <w:t xml:space="preserve">одоема, и правила работы с ними. </w:t>
            </w:r>
            <w:r w:rsidRPr="001A3A31">
              <w:rPr>
                <w:rFonts w:ascii="Times New Roman" w:eastAsia="Times New Roman" w:hAnsi="Times New Roman" w:cs="Times New Roman"/>
                <w:bCs/>
                <w:sz w:val="24"/>
                <w:szCs w:val="24"/>
                <w:lang w:eastAsia="ru-RU"/>
              </w:rPr>
              <w:t>Способы и порядок оформления береговой линии декоративных водоемов</w:t>
            </w:r>
          </w:p>
        </w:tc>
      </w:tr>
      <w:tr w:rsidR="00587E84" w:rsidRPr="00681321" w14:paraId="38C9E67A" w14:textId="77777777" w:rsidTr="00587E84">
        <w:trPr>
          <w:trHeight w:val="266"/>
        </w:trPr>
        <w:tc>
          <w:tcPr>
            <w:tcW w:w="1165" w:type="pct"/>
            <w:vMerge/>
          </w:tcPr>
          <w:p w14:paraId="44B521E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73E1CEDD"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2F691420" w14:textId="77777777" w:rsidTr="00587E84">
        <w:trPr>
          <w:trHeight w:val="266"/>
        </w:trPr>
        <w:tc>
          <w:tcPr>
            <w:tcW w:w="1165" w:type="pct"/>
            <w:vMerge/>
          </w:tcPr>
          <w:p w14:paraId="349BA94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2B97277"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11</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Чтение </w:t>
            </w:r>
            <w:r w:rsidRPr="00BD29A7">
              <w:rPr>
                <w:rFonts w:ascii="Times New Roman" w:eastAsia="Times New Roman" w:hAnsi="Times New Roman" w:cs="Times New Roman"/>
                <w:bCs/>
                <w:sz w:val="24"/>
                <w:szCs w:val="24"/>
                <w:lang w:eastAsia="ru-RU"/>
              </w:rPr>
              <w:t>разбивочного чертежа клумбы.</w:t>
            </w:r>
            <w:r>
              <w:rPr>
                <w:rFonts w:ascii="Times New Roman" w:eastAsia="Times New Roman" w:hAnsi="Times New Roman" w:cs="Times New Roman"/>
                <w:bCs/>
                <w:sz w:val="24"/>
                <w:szCs w:val="24"/>
                <w:lang w:eastAsia="ru-RU"/>
              </w:rPr>
              <w:t xml:space="preserve"> </w:t>
            </w:r>
            <w:r w:rsidRPr="00BD29A7">
              <w:rPr>
                <w:rFonts w:ascii="Times New Roman" w:eastAsia="Times New Roman" w:hAnsi="Times New Roman" w:cs="Times New Roman"/>
                <w:bCs/>
                <w:sz w:val="24"/>
                <w:szCs w:val="24"/>
                <w:lang w:eastAsia="ru-RU"/>
              </w:rPr>
              <w:t>Различные способы вынесения рисунка цветника в натуру.</w:t>
            </w:r>
            <w:r>
              <w:t xml:space="preserve"> </w:t>
            </w:r>
          </w:p>
        </w:tc>
      </w:tr>
      <w:tr w:rsidR="00587E84" w:rsidRPr="00681321" w14:paraId="06FA1BA6" w14:textId="77777777" w:rsidTr="00587E84">
        <w:trPr>
          <w:trHeight w:val="266"/>
        </w:trPr>
        <w:tc>
          <w:tcPr>
            <w:tcW w:w="1165" w:type="pct"/>
            <w:vMerge/>
          </w:tcPr>
          <w:p w14:paraId="6D35E1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47223939"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Лабораторная</w:t>
            </w:r>
            <w:r w:rsidRPr="00681321">
              <w:rPr>
                <w:rFonts w:ascii="Times New Roman" w:eastAsia="Times New Roman" w:hAnsi="Times New Roman" w:cs="Times New Roman"/>
                <w:b/>
                <w:bCs/>
                <w:sz w:val="24"/>
                <w:szCs w:val="24"/>
                <w:lang w:eastAsia="ru-RU"/>
              </w:rPr>
              <w:t xml:space="preserve"> работа </w:t>
            </w:r>
            <w:r>
              <w:rPr>
                <w:rFonts w:ascii="Times New Roman" w:eastAsia="Times New Roman" w:hAnsi="Times New Roman" w:cs="Times New Roman"/>
                <w:b/>
                <w:bCs/>
                <w:sz w:val="24"/>
                <w:szCs w:val="24"/>
                <w:lang w:eastAsia="ru-RU"/>
              </w:rPr>
              <w:t>12</w:t>
            </w:r>
            <w:r w:rsidRPr="00681321">
              <w:rPr>
                <w:rFonts w:ascii="Times New Roman" w:eastAsia="Times New Roman" w:hAnsi="Times New Roman" w:cs="Times New Roman"/>
                <w:b/>
                <w:bCs/>
                <w:sz w:val="24"/>
                <w:szCs w:val="24"/>
                <w:lang w:eastAsia="ru-RU"/>
              </w:rPr>
              <w:t xml:space="preserve">. </w:t>
            </w:r>
            <w:r w:rsidRPr="00147449">
              <w:rPr>
                <w:rFonts w:ascii="Times New Roman" w:eastAsia="Times New Roman" w:hAnsi="Times New Roman" w:cs="Times New Roman"/>
                <w:bCs/>
                <w:sz w:val="24"/>
                <w:szCs w:val="24"/>
                <w:lang w:eastAsia="ru-RU"/>
              </w:rPr>
              <w:t>Расчет необходимого количества растительного и строительного материалов для цветников, рокариев и альпинариев</w:t>
            </w:r>
            <w:r>
              <w:rPr>
                <w:rFonts w:ascii="Times New Roman" w:eastAsia="Times New Roman" w:hAnsi="Times New Roman" w:cs="Times New Roman"/>
                <w:bCs/>
                <w:sz w:val="24"/>
                <w:szCs w:val="24"/>
                <w:lang w:eastAsia="ru-RU"/>
              </w:rPr>
              <w:t>.</w:t>
            </w:r>
          </w:p>
        </w:tc>
      </w:tr>
      <w:tr w:rsidR="00587E84" w:rsidRPr="00681321" w14:paraId="57C1E103" w14:textId="77777777" w:rsidTr="00587E84">
        <w:trPr>
          <w:trHeight w:val="266"/>
        </w:trPr>
        <w:tc>
          <w:tcPr>
            <w:tcW w:w="1165" w:type="pct"/>
            <w:vMerge w:val="restart"/>
          </w:tcPr>
          <w:p w14:paraId="44035DE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5</w:t>
            </w:r>
            <w:r w:rsidRPr="00681321">
              <w:rPr>
                <w:rFonts w:ascii="Times New Roman" w:eastAsia="Times New Roman" w:hAnsi="Times New Roman" w:cs="Times New Roman"/>
                <w:b/>
                <w:bCs/>
                <w:sz w:val="24"/>
                <w:szCs w:val="24"/>
                <w:lang w:eastAsia="ru-RU"/>
              </w:rPr>
              <w:t>.1  Основные болезни и вредители древесных, цветочно-декоративных растений, газонных трав  и борьба с ними.</w:t>
            </w:r>
          </w:p>
        </w:tc>
        <w:tc>
          <w:tcPr>
            <w:tcW w:w="3835" w:type="pct"/>
          </w:tcPr>
          <w:p w14:paraId="50368CB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5B024B3E" w14:textId="77777777" w:rsidTr="00587E84">
        <w:trPr>
          <w:trHeight w:val="266"/>
        </w:trPr>
        <w:tc>
          <w:tcPr>
            <w:tcW w:w="1165" w:type="pct"/>
            <w:vMerge/>
          </w:tcPr>
          <w:p w14:paraId="43E20C5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1FFBCF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 Болезни древесных, цветочно-декоративных растений и газонных трав. Основные типы и группы болезней.</w:t>
            </w:r>
          </w:p>
        </w:tc>
      </w:tr>
      <w:tr w:rsidR="00587E84" w:rsidRPr="00681321" w14:paraId="6F764B59" w14:textId="77777777" w:rsidTr="00587E84">
        <w:trPr>
          <w:trHeight w:val="948"/>
        </w:trPr>
        <w:tc>
          <w:tcPr>
            <w:tcW w:w="1165" w:type="pct"/>
            <w:vMerge/>
          </w:tcPr>
          <w:p w14:paraId="020D63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56B817CF"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2. Вредители древесных, цветочно-декоративных растений и газонных трав. Основные виды вредителей.  Повреждения, наносимые растениям насекомыми и клещами.  </w:t>
            </w:r>
          </w:p>
        </w:tc>
      </w:tr>
      <w:tr w:rsidR="00587E84" w:rsidRPr="00681321" w14:paraId="675F8911" w14:textId="77777777" w:rsidTr="00587E84">
        <w:trPr>
          <w:trHeight w:val="266"/>
        </w:trPr>
        <w:tc>
          <w:tcPr>
            <w:tcW w:w="1165" w:type="pct"/>
            <w:vMerge/>
          </w:tcPr>
          <w:p w14:paraId="28357C6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6F385C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3. Защита декоративных растений от болезней и вредителей. Основные группы пестицидов и способы их применения. Биологические и биотехнические методы борьбы с болезнями и вредителями</w:t>
            </w:r>
          </w:p>
        </w:tc>
      </w:tr>
      <w:tr w:rsidR="00587E84" w:rsidRPr="00681321" w14:paraId="1F14732E" w14:textId="77777777" w:rsidTr="00613D8D">
        <w:trPr>
          <w:trHeight w:val="67"/>
        </w:trPr>
        <w:tc>
          <w:tcPr>
            <w:tcW w:w="1165" w:type="pct"/>
            <w:vMerge/>
          </w:tcPr>
          <w:p w14:paraId="571A3B5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463ADE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1FF9B164" w14:textId="77777777" w:rsidTr="00587E84">
        <w:trPr>
          <w:trHeight w:val="882"/>
        </w:trPr>
        <w:tc>
          <w:tcPr>
            <w:tcW w:w="1165" w:type="pct"/>
            <w:vMerge/>
          </w:tcPr>
          <w:p w14:paraId="6E937EE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2B776F68"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13</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Ознакомление с основными</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болезнями древесных и цветочно-декоративных  растений по гербарным образцам.</w:t>
            </w:r>
          </w:p>
        </w:tc>
      </w:tr>
      <w:tr w:rsidR="00587E84" w:rsidRPr="00681321" w14:paraId="7C973211" w14:textId="77777777" w:rsidTr="00587E84">
        <w:trPr>
          <w:trHeight w:val="711"/>
        </w:trPr>
        <w:tc>
          <w:tcPr>
            <w:tcW w:w="1165" w:type="pct"/>
            <w:vMerge/>
          </w:tcPr>
          <w:p w14:paraId="4916FD2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35" w:type="pct"/>
          </w:tcPr>
          <w:p w14:paraId="11FB9BDD"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Лабораторная работа 14</w:t>
            </w:r>
            <w:r w:rsidRPr="00681321">
              <w:rPr>
                <w:rFonts w:ascii="Times New Roman" w:eastAsia="Times New Roman" w:hAnsi="Times New Roman" w:cs="Times New Roman"/>
                <w:b/>
                <w:bCs/>
                <w:sz w:val="24"/>
                <w:szCs w:val="24"/>
                <w:lang w:eastAsia="ru-RU"/>
              </w:rPr>
              <w:t xml:space="preserve">. </w:t>
            </w:r>
            <w:r w:rsidRPr="00681321">
              <w:rPr>
                <w:rFonts w:ascii="Times New Roman" w:eastAsia="Times New Roman" w:hAnsi="Times New Roman" w:cs="Times New Roman"/>
                <w:bCs/>
                <w:sz w:val="24"/>
                <w:szCs w:val="24"/>
                <w:lang w:eastAsia="ru-RU"/>
              </w:rPr>
              <w:t>Диагностика основных вредителей декоративных растений по характеру наносимых ими повреждений.</w:t>
            </w:r>
          </w:p>
        </w:tc>
      </w:tr>
      <w:tr w:rsidR="00587E84" w:rsidRPr="00681321" w14:paraId="3A734661" w14:textId="77777777" w:rsidTr="00587E84">
        <w:tc>
          <w:tcPr>
            <w:tcW w:w="5000" w:type="pct"/>
            <w:gridSpan w:val="2"/>
          </w:tcPr>
          <w:p w14:paraId="6F1CF6E9" w14:textId="7275FAE6"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Учебная практика </w:t>
            </w:r>
          </w:p>
          <w:p w14:paraId="4539449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Виды работ</w:t>
            </w:r>
          </w:p>
          <w:p w14:paraId="4108A607" w14:textId="77777777" w:rsidR="00587E84" w:rsidRPr="00681321" w:rsidRDefault="00587E84" w:rsidP="00613D8D">
            <w:pPr>
              <w:numPr>
                <w:ilvl w:val="0"/>
                <w:numId w:val="34"/>
              </w:numPr>
              <w:rPr>
                <w:rFonts w:ascii="Times New Roman" w:eastAsia="Times New Roman" w:hAnsi="Times New Roman" w:cs="Times New Roman"/>
                <w:sz w:val="24"/>
                <w:szCs w:val="24"/>
                <w:lang w:eastAsia="ru-RU"/>
              </w:rPr>
            </w:pPr>
            <w:r w:rsidRPr="00681321">
              <w:rPr>
                <w:rFonts w:ascii="Calibri" w:eastAsia="Times New Roman" w:hAnsi="Calibri" w:cs="Times New Roman"/>
                <w:bCs/>
                <w:lang w:eastAsia="ru-RU"/>
              </w:rPr>
              <w:t xml:space="preserve"> </w:t>
            </w:r>
            <w:r w:rsidRPr="00681321">
              <w:rPr>
                <w:rFonts w:ascii="Times New Roman" w:eastAsia="Times New Roman" w:hAnsi="Times New Roman" w:cs="Times New Roman"/>
                <w:bCs/>
                <w:color w:val="000000"/>
                <w:sz w:val="24"/>
                <w:szCs w:val="24"/>
                <w:lang w:eastAsia="ru-RU"/>
              </w:rPr>
              <w:t xml:space="preserve"> Ознакомление с ассортимен</w:t>
            </w:r>
            <w:r w:rsidRPr="00681321">
              <w:rPr>
                <w:rFonts w:ascii="Times New Roman" w:eastAsia="Times New Roman" w:hAnsi="Times New Roman" w:cs="Times New Roman"/>
                <w:bCs/>
                <w:sz w:val="24"/>
                <w:szCs w:val="24"/>
                <w:lang w:eastAsia="ru-RU"/>
              </w:rPr>
              <w:t>том древесно-кустарниковых, цветочно-декоративных растений и газонных трав, выращиваемых в питомниках в определенной климатической зоне, их биологическими, морфологическими, экологическими особенностями, декоративными качествами, особенностями роста, развития и приемами использования на объектах озеленения.</w:t>
            </w:r>
          </w:p>
          <w:p w14:paraId="03D6203B" w14:textId="369BCA9C" w:rsidR="00587E84" w:rsidRPr="00681321" w:rsidRDefault="00587E84" w:rsidP="00613D8D">
            <w:pPr>
              <w:widowControl w:val="0"/>
              <w:numPr>
                <w:ilvl w:val="0"/>
                <w:numId w:val="34"/>
              </w:numPr>
              <w:autoSpaceDE w:val="0"/>
              <w:autoSpaceDN w:val="0"/>
              <w:adjustRightInd w:val="0"/>
              <w:ind w:left="816" w:hanging="357"/>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Подготовка почвы к посадке и посеву древесно-кустарниковых культур, цветочно-декоративных растений и газонных трав в питомниках</w:t>
            </w:r>
          </w:p>
          <w:p w14:paraId="29BC9A97"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Посев и посадка древесных и цветочно-декоративных растений.</w:t>
            </w:r>
          </w:p>
          <w:p w14:paraId="0D60F4C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Размножение древесных и цветочно-декоративных растений</w:t>
            </w:r>
          </w:p>
          <w:p w14:paraId="27F8C53C"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Пикировка всходов цветочных культур</w:t>
            </w:r>
          </w:p>
          <w:p w14:paraId="68216114"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Ух</w:t>
            </w:r>
            <w:r w:rsidRPr="00613D8D">
              <w:rPr>
                <w:rFonts w:ascii="Times New Roman" w:eastAsia="Times New Roman" w:hAnsi="Times New Roman" w:cs="Times New Roman"/>
                <w:bCs/>
                <w:sz w:val="24"/>
                <w:szCs w:val="24"/>
                <w:lang w:eastAsia="ru-RU"/>
              </w:rPr>
              <w:t xml:space="preserve">од </w:t>
            </w:r>
            <w:r w:rsidRPr="00613D8D">
              <w:rPr>
                <w:rFonts w:ascii="Times New Roman" w:eastAsia="Times New Roman" w:hAnsi="Times New Roman" w:cs="Times New Roman"/>
                <w:sz w:val="24"/>
                <w:szCs w:val="24"/>
                <w:lang w:eastAsia="ru-RU"/>
              </w:rPr>
              <w:t>за растениями в соответствии с агротехникой выращивания</w:t>
            </w:r>
          </w:p>
          <w:p w14:paraId="7A86B0EB" w14:textId="77777777" w:rsidR="00613D8D" w:rsidRP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bCs/>
                <w:sz w:val="24"/>
                <w:szCs w:val="24"/>
                <w:lang w:eastAsia="ru-RU"/>
              </w:rPr>
              <w:t>Ознакомление с основными видами систем автоматического полива и техникой полива декоративных растений в процессе их вегетации.</w:t>
            </w:r>
          </w:p>
          <w:p w14:paraId="4425562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Пересадка и перевалка горшечных цветочных культур, уход за пересаженными растениями.</w:t>
            </w:r>
          </w:p>
          <w:p w14:paraId="6D2F6510"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Формирование древесных и цветочно-декоративных растений.</w:t>
            </w:r>
          </w:p>
          <w:p w14:paraId="7E0D1111" w14:textId="77777777" w:rsid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Ознакомление с основными вредителями и болезнями древесных и цветочно-декоративных растений и способами борьбы с ними.</w:t>
            </w:r>
          </w:p>
          <w:p w14:paraId="6A903CA4" w14:textId="39A80679" w:rsidR="00587E84" w:rsidRPr="00613D8D" w:rsidRDefault="00587E84" w:rsidP="00613D8D">
            <w:pPr>
              <w:numPr>
                <w:ilvl w:val="0"/>
                <w:numId w:val="34"/>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bCs/>
                <w:sz w:val="24"/>
                <w:szCs w:val="24"/>
                <w:lang w:eastAsia="ru-RU"/>
              </w:rPr>
              <w:t>Ознакомление с основными видами сорных и инвазивных растений, особенностями их роста и размножения, способами их уничтожения.</w:t>
            </w:r>
          </w:p>
        </w:tc>
      </w:tr>
      <w:tr w:rsidR="00587E84" w:rsidRPr="00681321" w14:paraId="48E4D414" w14:textId="77777777" w:rsidTr="00587E84">
        <w:tc>
          <w:tcPr>
            <w:tcW w:w="5000" w:type="pct"/>
            <w:gridSpan w:val="2"/>
          </w:tcPr>
          <w:p w14:paraId="735FD92B" w14:textId="076A872B" w:rsidR="00587E84" w:rsidRPr="00681321" w:rsidRDefault="00587E84" w:rsidP="00587E84">
            <w:pPr>
              <w:ind w:right="329"/>
              <w:rPr>
                <w:rFonts w:ascii="Times New Roman" w:eastAsia="Times New Roman" w:hAnsi="Times New Roman" w:cs="Times New Roman"/>
                <w:i/>
                <w:sz w:val="24"/>
                <w:szCs w:val="24"/>
                <w:lang w:eastAsia="ru-RU"/>
              </w:rPr>
            </w:pPr>
            <w:r w:rsidRPr="00681321">
              <w:rPr>
                <w:rFonts w:ascii="Times New Roman" w:eastAsia="Times New Roman" w:hAnsi="Times New Roman" w:cs="Times New Roman"/>
                <w:b/>
                <w:bCs/>
                <w:sz w:val="24"/>
                <w:szCs w:val="24"/>
                <w:lang w:eastAsia="ru-RU"/>
              </w:rPr>
              <w:t xml:space="preserve">Производственная практика </w:t>
            </w:r>
          </w:p>
          <w:p w14:paraId="3F1B2FF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Виды работ </w:t>
            </w:r>
          </w:p>
          <w:p w14:paraId="110C25EC"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Семенное и вегетативное размножение (черенкование, деление куста, отпрыски, отводки, прививки) древесно-кустарниковых и цветочно-декоративных растений в условиях открытого и защищенного грунта.</w:t>
            </w:r>
          </w:p>
          <w:p w14:paraId="1A1786A2"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Предпосевная обработка семян и посев семян древесных растений.</w:t>
            </w:r>
          </w:p>
          <w:p w14:paraId="1394BBA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Предпосевная обработка и посев семян, посадка луковиц, клубней и клубнелуковиц </w:t>
            </w:r>
            <w:r w:rsidRPr="00681321">
              <w:rPr>
                <w:rFonts w:ascii="Times New Roman" w:eastAsia="Calibri" w:hAnsi="Times New Roman" w:cs="Times New Roman"/>
                <w:color w:val="000000"/>
                <w:sz w:val="24"/>
                <w:szCs w:val="20"/>
                <w:lang w:eastAsia="ru-RU"/>
              </w:rPr>
              <w:t>цветочно-декоративных, декоративно-лиственных растений и газонных трав в открытом и защищенном грунте</w:t>
            </w:r>
          </w:p>
          <w:p w14:paraId="4BF00ED2"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Пикировка всходов цветочных культур.</w:t>
            </w:r>
          </w:p>
          <w:p w14:paraId="5375729E"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Подготовке почвы к посадке и посеву древесно-кустарников</w:t>
            </w:r>
            <w:r>
              <w:rPr>
                <w:rFonts w:ascii="Times New Roman" w:eastAsia="Calibri" w:hAnsi="Times New Roman" w:cs="Times New Roman"/>
                <w:bCs/>
                <w:sz w:val="24"/>
                <w:szCs w:val="20"/>
                <w:lang w:eastAsia="ru-RU"/>
              </w:rPr>
              <w:t>ых растений в питомниках</w:t>
            </w:r>
          </w:p>
          <w:p w14:paraId="5BBAF98E" w14:textId="77777777" w:rsidR="00587E84" w:rsidRPr="00681321" w:rsidRDefault="00587E84" w:rsidP="003A2C28">
            <w:pPr>
              <w:numPr>
                <w:ilvl w:val="0"/>
                <w:numId w:val="33"/>
              </w:numPr>
              <w:contextualSpacing/>
              <w:rPr>
                <w:rFonts w:ascii="Times New Roman" w:eastAsia="Times New Roman" w:hAnsi="Times New Roman" w:cs="Times New Roman"/>
                <w:sz w:val="24"/>
                <w:szCs w:val="24"/>
                <w:lang w:eastAsia="ru-RU"/>
              </w:rPr>
            </w:pPr>
            <w:r w:rsidRPr="00681321">
              <w:rPr>
                <w:rFonts w:ascii="Times New Roman" w:eastAsia="Times New Roman" w:hAnsi="Times New Roman" w:cs="Times New Roman"/>
                <w:bCs/>
                <w:sz w:val="24"/>
                <w:szCs w:val="24"/>
                <w:lang w:eastAsia="ru-RU"/>
              </w:rPr>
              <w:t xml:space="preserve">Подготовка почвы к посадке и посеву </w:t>
            </w:r>
            <w:r w:rsidRPr="00681321">
              <w:rPr>
                <w:rFonts w:ascii="Times New Roman" w:eastAsia="Times New Roman" w:hAnsi="Times New Roman" w:cs="Times New Roman"/>
                <w:color w:val="000000"/>
                <w:sz w:val="24"/>
                <w:szCs w:val="24"/>
                <w:lang w:eastAsia="ru-RU"/>
              </w:rPr>
              <w:t>цветочно-декоративных, декоративно-лиственных растений и газонных трав в питомниках.</w:t>
            </w:r>
          </w:p>
          <w:p w14:paraId="2F04947A"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Посев и посадка цветочно-декоративных</w:t>
            </w:r>
            <w:r w:rsidRPr="00681321">
              <w:rPr>
                <w:rFonts w:ascii="Times New Roman" w:eastAsia="Calibri" w:hAnsi="Times New Roman" w:cs="Times New Roman"/>
                <w:color w:val="000000"/>
                <w:sz w:val="24"/>
                <w:szCs w:val="20"/>
                <w:lang w:eastAsia="ru-RU"/>
              </w:rPr>
              <w:t xml:space="preserve"> декоративно-лиственных растений и газонных трав</w:t>
            </w:r>
            <w:r w:rsidRPr="00681321">
              <w:rPr>
                <w:rFonts w:ascii="Times New Roman" w:eastAsia="Calibri" w:hAnsi="Times New Roman" w:cs="Times New Roman"/>
                <w:bCs/>
                <w:sz w:val="24"/>
                <w:szCs w:val="20"/>
                <w:lang w:eastAsia="ru-RU"/>
              </w:rPr>
              <w:t xml:space="preserve"> немеханизированным способом при производстве посадочного материала декоративных культур.</w:t>
            </w:r>
          </w:p>
          <w:p w14:paraId="5DC0E8A1"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Посадка деревьев и кустарников согласно агротехническим требованиям.</w:t>
            </w:r>
          </w:p>
          <w:p w14:paraId="4CA9604C"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Посадка древесно-кустарниковых растений в контейнеры.</w:t>
            </w:r>
          </w:p>
          <w:p w14:paraId="18E02E76"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Уход за растениями в питомнике в соответствии с агротехникой выращивания посадочного материала и рассады.</w:t>
            </w:r>
          </w:p>
          <w:p w14:paraId="6B631917"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Полив и прополка растений.</w:t>
            </w:r>
          </w:p>
          <w:p w14:paraId="53C6785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Приготовление растворов удобрений, биопрепаратов, стимуляторов роста, ядохимикатов заданной концентрации для подкормки (обработки) древесно-кустарниковых, цветочно-декоративных растений и газонных трав.</w:t>
            </w:r>
          </w:p>
          <w:p w14:paraId="0003C4E1"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Обработка растений путем опрыскивания растворами удобрений, биопрепаратов, стимуляторов роста с соблюдением дозы внесения.</w:t>
            </w:r>
          </w:p>
          <w:p w14:paraId="2BA4975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Диагностика основных вредителей и болезней декоративных растений.</w:t>
            </w:r>
          </w:p>
          <w:p w14:paraId="644F003B"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 xml:space="preserve"> Обработка растений против вредителей и болезней пестицидами и биопрепаратами с учетом соблюдения концентраций рабочих растворов и норм их внесения.</w:t>
            </w:r>
          </w:p>
          <w:p w14:paraId="45C8C95D"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bCs/>
                <w:sz w:val="24"/>
                <w:szCs w:val="20"/>
                <w:lang w:eastAsia="ru-RU"/>
              </w:rPr>
            </w:pPr>
            <w:r w:rsidRPr="00681321">
              <w:rPr>
                <w:rFonts w:ascii="Times New Roman" w:eastAsia="Calibri" w:hAnsi="Times New Roman" w:cs="Times New Roman"/>
                <w:bCs/>
                <w:sz w:val="24"/>
                <w:szCs w:val="20"/>
                <w:lang w:eastAsia="ru-RU"/>
              </w:rPr>
              <w:t>Защита древесно-кустарниковых и цветочно-декоративных растений от заморозков дымлением, поливом, мульчированием; с помощью обвязки и укрытия растений с целью обеспечения благоприятных условий перезимовки.</w:t>
            </w:r>
          </w:p>
          <w:p w14:paraId="42E1C290"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Формирование древесно-кустарниковых растений (формовочная, санитарная, омолаживающая обрезка).</w:t>
            </w:r>
          </w:p>
          <w:p w14:paraId="69F1D69E"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Выкопка сеянцев, саженцев древесно-кустарниковых культур, соответствующих стандартным требованиям, предъявляемым к посадочному материалу, и подготовка их к реализации.</w:t>
            </w:r>
          </w:p>
          <w:p w14:paraId="7DC35019" w14:textId="77777777" w:rsidR="00587E84" w:rsidRPr="00681321" w:rsidRDefault="00587E84" w:rsidP="003A2C28">
            <w:pPr>
              <w:widowControl w:val="0"/>
              <w:numPr>
                <w:ilvl w:val="0"/>
                <w:numId w:val="33"/>
              </w:numPr>
              <w:autoSpaceDE w:val="0"/>
              <w:autoSpaceDN w:val="0"/>
              <w:adjustRightInd w:val="0"/>
              <w:contextualSpacing/>
              <w:jc w:val="both"/>
              <w:rPr>
                <w:rFonts w:ascii="Times New Roman" w:eastAsia="Calibri" w:hAnsi="Times New Roman" w:cs="Times New Roman"/>
                <w:sz w:val="24"/>
                <w:szCs w:val="24"/>
                <w:lang w:eastAsia="ru-RU"/>
              </w:rPr>
            </w:pPr>
            <w:r w:rsidRPr="00681321">
              <w:rPr>
                <w:rFonts w:ascii="Times New Roman" w:eastAsia="Calibri" w:hAnsi="Times New Roman" w:cs="Times New Roman"/>
                <w:bCs/>
                <w:sz w:val="24"/>
                <w:szCs w:val="20"/>
                <w:lang w:eastAsia="ru-RU"/>
              </w:rPr>
              <w:t xml:space="preserve">Подготовка рассады </w:t>
            </w:r>
            <w:r w:rsidRPr="00681321">
              <w:rPr>
                <w:rFonts w:ascii="Times New Roman" w:eastAsia="Calibri" w:hAnsi="Times New Roman" w:cs="Times New Roman"/>
                <w:color w:val="000000"/>
                <w:sz w:val="24"/>
                <w:szCs w:val="20"/>
                <w:lang w:eastAsia="ru-RU"/>
              </w:rPr>
              <w:t>цветочно-декоративных, декоративно-лиственных растений и газонных трав (дернина, рулонный газон) к реализации.</w:t>
            </w:r>
          </w:p>
        </w:tc>
      </w:tr>
      <w:tr w:rsidR="00587E84" w:rsidRPr="00681321" w14:paraId="73CF1AA2" w14:textId="77777777" w:rsidTr="00587E84">
        <w:tc>
          <w:tcPr>
            <w:tcW w:w="5000" w:type="pct"/>
            <w:gridSpan w:val="2"/>
          </w:tcPr>
          <w:p w14:paraId="24B94D16" w14:textId="38EA5D04" w:rsidR="00587E84" w:rsidRPr="00681321" w:rsidRDefault="00587E84" w:rsidP="00587E84">
            <w:pPr>
              <w:rPr>
                <w:rFonts w:ascii="Times New Roman" w:eastAsia="Times New Roman" w:hAnsi="Times New Roman" w:cs="Times New Roman"/>
                <w:b/>
                <w:bCs/>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587E84" w:rsidRPr="00681321" w14:paraId="24988B11" w14:textId="77777777" w:rsidTr="00587E84">
        <w:tc>
          <w:tcPr>
            <w:tcW w:w="5000" w:type="pct"/>
            <w:gridSpan w:val="2"/>
          </w:tcPr>
          <w:p w14:paraId="0DA8ECFE" w14:textId="58AE366F" w:rsidR="00587E84" w:rsidRPr="00681321" w:rsidRDefault="00587E84" w:rsidP="00587E84">
            <w:pPr>
              <w:rPr>
                <w:rFonts w:ascii="Times New Roman" w:eastAsia="Times New Roman" w:hAnsi="Times New Roman" w:cs="Times New Roman"/>
                <w:b/>
                <w:bCs/>
                <w:lang w:eastAsia="ru-RU"/>
              </w:rPr>
            </w:pPr>
            <w:r w:rsidRPr="0068132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216</w:t>
            </w:r>
          </w:p>
        </w:tc>
      </w:tr>
    </w:tbl>
    <w:p w14:paraId="6281BB03" w14:textId="77777777" w:rsidR="007A2D3A" w:rsidRDefault="007A2D3A" w:rsidP="007A2D3A">
      <w:pPr>
        <w:rPr>
          <w:rFonts w:ascii="Times New Roman" w:hAnsi="Times New Roman" w:cs="Times New Roman"/>
          <w:sz w:val="24"/>
          <w:szCs w:val="24"/>
        </w:rPr>
      </w:pPr>
    </w:p>
    <w:p w14:paraId="25F04F7D" w14:textId="77777777" w:rsidR="007A2D3A" w:rsidRPr="00E11160" w:rsidRDefault="007A2D3A" w:rsidP="007A2D3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262962" w14:textId="77777777" w:rsidR="007A2D3A" w:rsidRPr="00E11160" w:rsidRDefault="007A2D3A" w:rsidP="007A2D3A">
      <w:pPr>
        <w:pStyle w:val="114"/>
        <w:rPr>
          <w:rFonts w:ascii="Times New Roman" w:hAnsi="Times New Roman"/>
        </w:rPr>
      </w:pPr>
      <w:r w:rsidRPr="00E11160">
        <w:rPr>
          <w:rFonts w:ascii="Times New Roman" w:hAnsi="Times New Roman"/>
        </w:rPr>
        <w:t>3.1. Материально-техническое обеспечение</w:t>
      </w:r>
    </w:p>
    <w:p w14:paraId="0442D997" w14:textId="77777777"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в соответствии с приложением 3 ПОП-П</w:t>
      </w:r>
      <w:r w:rsidRPr="00982D74">
        <w:rPr>
          <w:rFonts w:ascii="Times New Roman" w:hAnsi="Times New Roman" w:cs="Times New Roman"/>
          <w:bCs/>
          <w:sz w:val="24"/>
          <w:szCs w:val="24"/>
        </w:rPr>
        <w:t xml:space="preserve">. </w:t>
      </w:r>
    </w:p>
    <w:p w14:paraId="2CA81C2C" w14:textId="6038490A" w:rsidR="007A2D3A" w:rsidRPr="00982D74" w:rsidRDefault="007A2D3A" w:rsidP="007A2D3A">
      <w:pPr>
        <w:suppressAutoHyphens/>
        <w:ind w:firstLine="709"/>
        <w:jc w:val="both"/>
        <w:rPr>
          <w:rFonts w:ascii="Times New Roman" w:hAnsi="Times New Roman" w:cs="Times New Roman"/>
          <w:bCs/>
          <w:i/>
          <w:sz w:val="24"/>
          <w:szCs w:val="24"/>
        </w:rPr>
      </w:pPr>
      <w:r w:rsidRPr="00982D74">
        <w:rPr>
          <w:rFonts w:ascii="Times New Roman" w:hAnsi="Times New Roman" w:cs="Times New Roman"/>
          <w:bCs/>
          <w:sz w:val="24"/>
          <w:szCs w:val="24"/>
        </w:rPr>
        <w:t>Лаборатория</w:t>
      </w:r>
      <w:r w:rsidR="00982D74" w:rsidRPr="00982D74">
        <w:rPr>
          <w:rFonts w:ascii="Times New Roman" w:hAnsi="Times New Roman" w:cs="Times New Roman"/>
          <w:bCs/>
          <w:sz w:val="24"/>
          <w:szCs w:val="24"/>
        </w:rPr>
        <w:t xml:space="preserve"> «</w:t>
      </w:r>
      <w:r w:rsidR="00982D74">
        <w:rPr>
          <w:rFonts w:ascii="Times New Roman" w:hAnsi="Times New Roman" w:cs="Times New Roman"/>
          <w:bCs/>
          <w:sz w:val="24"/>
          <w:szCs w:val="24"/>
        </w:rPr>
        <w:t>Д</w:t>
      </w:r>
      <w:r w:rsidR="00982D74" w:rsidRPr="00982D74">
        <w:rPr>
          <w:rFonts w:ascii="Times New Roman" w:hAnsi="Times New Roman" w:cs="Times New Roman"/>
          <w:bCs/>
          <w:sz w:val="24"/>
          <w:szCs w:val="24"/>
        </w:rPr>
        <w:t>екоративного растениеводства и питомниководства»</w:t>
      </w:r>
      <w:r w:rsidRPr="00982D74">
        <w:rPr>
          <w:rFonts w:ascii="Times New Roman" w:hAnsi="Times New Roman" w:cs="Times New Roman"/>
          <w:bCs/>
          <w:i/>
          <w:sz w:val="24"/>
          <w:szCs w:val="24"/>
        </w:rPr>
        <w:t xml:space="preserve">, </w:t>
      </w:r>
      <w:r w:rsidR="00982D74" w:rsidRPr="00982D74">
        <w:rPr>
          <w:rFonts w:ascii="Times New Roman" w:hAnsi="Times New Roman" w:cs="Times New Roman"/>
          <w:bCs/>
          <w:sz w:val="24"/>
          <w:szCs w:val="24"/>
        </w:rPr>
        <w:t xml:space="preserve">оснащенная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приложением 3 ПОП-П</w:t>
      </w:r>
      <w:r w:rsidRPr="00982D74">
        <w:rPr>
          <w:rFonts w:ascii="Times New Roman" w:hAnsi="Times New Roman" w:cs="Times New Roman"/>
          <w:bCs/>
          <w:i/>
          <w:sz w:val="24"/>
          <w:szCs w:val="24"/>
        </w:rPr>
        <w:t>.</w:t>
      </w:r>
    </w:p>
    <w:p w14:paraId="62CC6EEB" w14:textId="2B604E35" w:rsidR="007A2D3A" w:rsidRPr="00FA680C" w:rsidRDefault="007A2D3A" w:rsidP="007A2D3A">
      <w:pPr>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Pr="00982D74">
        <w:rPr>
          <w:rFonts w:ascii="Times New Roman" w:hAnsi="Times New Roman" w:cs="Times New Roman"/>
          <w:sz w:val="24"/>
          <w:szCs w:val="24"/>
        </w:rPr>
        <w:t>мастерские/зоны по видам работ</w:t>
      </w:r>
      <w:r w:rsidR="00982D74">
        <w:rPr>
          <w:rFonts w:ascii="Times New Roman" w:hAnsi="Times New Roman" w:cs="Times New Roman"/>
          <w:sz w:val="24"/>
          <w:szCs w:val="24"/>
        </w:rPr>
        <w:t xml:space="preserve">)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приложением 3 ПОП-П</w:t>
      </w:r>
      <w:r w:rsidRPr="00982D74">
        <w:rPr>
          <w:rFonts w:ascii="Times New Roman" w:hAnsi="Times New Roman" w:cs="Times New Roman"/>
          <w:bCs/>
          <w:i/>
          <w:iCs/>
          <w:sz w:val="24"/>
          <w:szCs w:val="24"/>
        </w:rPr>
        <w:t>.</w:t>
      </w:r>
    </w:p>
    <w:p w14:paraId="57C82ACD" w14:textId="77777777" w:rsidR="007A2D3A" w:rsidRPr="00FA680C" w:rsidRDefault="007A2D3A" w:rsidP="007A2D3A">
      <w:pPr>
        <w:spacing w:after="200" w:line="276" w:lineRule="auto"/>
        <w:rPr>
          <w:rFonts w:ascii="Times New Roman" w:hAnsi="Times New Roman" w:cs="Times New Roman"/>
          <w:b/>
          <w:bCs/>
          <w:sz w:val="24"/>
          <w:szCs w:val="24"/>
        </w:rPr>
      </w:pPr>
    </w:p>
    <w:p w14:paraId="351ED6DC"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258E55"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25FF7" w14:textId="77777777" w:rsidR="007A2D3A" w:rsidRDefault="007A2D3A" w:rsidP="007A2D3A">
      <w:pPr>
        <w:pStyle w:val="a4"/>
        <w:spacing w:line="276" w:lineRule="auto"/>
        <w:ind w:left="0" w:firstLine="709"/>
        <w:jc w:val="both"/>
        <w:rPr>
          <w:rFonts w:ascii="Times New Roman" w:hAnsi="Times New Roman"/>
          <w:bCs/>
          <w:sz w:val="24"/>
          <w:szCs w:val="24"/>
        </w:rPr>
      </w:pPr>
    </w:p>
    <w:p w14:paraId="23B88822"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EBD884"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Бочкова И.Ю. Выращивание древесно-кустарниковых культур: учебное издание / Бочкова И.Ю., Бобылева О.Н., Бочков Д. А. - Москва : Академия, 2024. - 288 c. (Профессии среднего профессионального образования).</w:t>
      </w:r>
      <w:r w:rsidRPr="00587E84">
        <w:rPr>
          <w:rFonts w:ascii="Times New Roman" w:hAnsi="Times New Roman" w:cs="Times New Roman"/>
          <w:sz w:val="24"/>
          <w:szCs w:val="24"/>
        </w:rPr>
        <w:t xml:space="preserve"> </w:t>
      </w:r>
      <w:r w:rsidRPr="00587E84">
        <w:rPr>
          <w:rFonts w:ascii="Times New Roman" w:hAnsi="Times New Roman" w:cs="Times New Roman"/>
          <w:sz w:val="24"/>
          <w:szCs w:val="24"/>
          <w:lang w:eastAsia="ru-RU"/>
        </w:rPr>
        <w:t>ISBN издания: 978-5-0054-2439-6</w:t>
      </w:r>
    </w:p>
    <w:p w14:paraId="2BDE03B1"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Гриценко В.В. Меры борьбы с болезнями и вредителями растений в сооружениях защищенного грунта: учебное издание / Гриценко В.В., </w:t>
      </w:r>
      <w:proofErr w:type="spellStart"/>
      <w:r w:rsidRPr="00587E84">
        <w:rPr>
          <w:rFonts w:ascii="Times New Roman" w:hAnsi="Times New Roman" w:cs="Times New Roman"/>
          <w:sz w:val="24"/>
          <w:szCs w:val="24"/>
          <w:lang w:eastAsia="ru-RU"/>
        </w:rPr>
        <w:t>Митюшев</w:t>
      </w:r>
      <w:proofErr w:type="spellEnd"/>
      <w:r w:rsidRPr="00587E84">
        <w:rPr>
          <w:rFonts w:ascii="Times New Roman" w:hAnsi="Times New Roman" w:cs="Times New Roman"/>
          <w:sz w:val="24"/>
          <w:szCs w:val="24"/>
          <w:lang w:eastAsia="ru-RU"/>
        </w:rPr>
        <w:t xml:space="preserve"> И. М., Стройков Ю.М. - Москва : Академия, 2020. - 160 c. (Профессии среднего профессионального образования).</w:t>
      </w:r>
    </w:p>
    <w:p w14:paraId="7F405891"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proofErr w:type="spellStart"/>
      <w:r w:rsidRPr="00587E84">
        <w:rPr>
          <w:rFonts w:ascii="Times New Roman" w:hAnsi="Times New Roman" w:cs="Times New Roman"/>
          <w:sz w:val="24"/>
          <w:szCs w:val="24"/>
          <w:lang w:eastAsia="ru-RU"/>
        </w:rPr>
        <w:t>Теодоронский</w:t>
      </w:r>
      <w:proofErr w:type="spellEnd"/>
      <w:r w:rsidRPr="00587E84">
        <w:rPr>
          <w:rFonts w:ascii="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hAnsi="Times New Roman" w:cs="Times New Roman"/>
          <w:sz w:val="24"/>
          <w:szCs w:val="24"/>
          <w:lang w:eastAsia="ru-RU"/>
        </w:rPr>
        <w:t>Теодоронский</w:t>
      </w:r>
      <w:proofErr w:type="spellEnd"/>
      <w:r w:rsidRPr="00587E84">
        <w:rPr>
          <w:rFonts w:ascii="Times New Roman" w:hAnsi="Times New Roman" w:cs="Times New Roman"/>
          <w:sz w:val="24"/>
          <w:szCs w:val="24"/>
          <w:lang w:eastAsia="ru-RU"/>
        </w:rPr>
        <w:t xml:space="preserve"> В.С. - Москва : Академия, 2019. - 288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978-5-4468-7541-2</w:t>
      </w:r>
    </w:p>
    <w:p w14:paraId="6292A683" w14:textId="77777777"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hAnsi="Times New Roman" w:cs="Times New Roman"/>
          <w:sz w:val="24"/>
          <w:szCs w:val="24"/>
          <w:lang w:eastAsia="ru-RU"/>
        </w:rPr>
        <w:t>древоводство</w:t>
      </w:r>
      <w:proofErr w:type="spellEnd"/>
      <w:r w:rsidRPr="00587E84">
        <w:rPr>
          <w:rFonts w:ascii="Times New Roman" w:hAnsi="Times New Roman" w:cs="Times New Roman"/>
          <w:sz w:val="24"/>
          <w:szCs w:val="24"/>
          <w:lang w:eastAsia="ru-RU"/>
        </w:rPr>
        <w:t>: учебное издание / Бочкова И.Ю., Бобылева О.Н. - Москва : Академия, 2019. - 272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978-5-4468-7956-4</w:t>
      </w:r>
    </w:p>
    <w:p w14:paraId="2F0AE8E6" w14:textId="373708E8" w:rsidR="00587E84" w:rsidRPr="00587E84" w:rsidRDefault="00587E84" w:rsidP="00613D8D">
      <w:pPr>
        <w:pStyle w:val="a4"/>
        <w:numPr>
          <w:ilvl w:val="0"/>
          <w:numId w:val="25"/>
        </w:numPr>
        <w:tabs>
          <w:tab w:val="left" w:pos="993"/>
        </w:tabs>
        <w:spacing w:before="120" w:line="276" w:lineRule="auto"/>
        <w:ind w:left="0" w:firstLine="709"/>
        <w:rPr>
          <w:rFonts w:ascii="Times New Roman" w:hAnsi="Times New Roman" w:cs="Times New Roman"/>
          <w:sz w:val="24"/>
          <w:szCs w:val="24"/>
          <w:lang w:eastAsia="ru-RU"/>
        </w:rPr>
      </w:pPr>
      <w:r w:rsidRPr="00587E84">
        <w:rPr>
          <w:rFonts w:ascii="Times New Roman" w:hAnsi="Times New Roman" w:cs="Times New Roman"/>
          <w:sz w:val="24"/>
          <w:szCs w:val="24"/>
          <w:lang w:eastAsia="ru-RU"/>
        </w:rPr>
        <w:t>Бобылева О.Н. Цветочно-декоративные растения и дендрология: учебное издание / Бобылева О.Н., Бочкова И.Ю., Бочков Д. А. - Москва : Академия, 2024. - 288 c. (Специальности среднего профессионального образования).</w:t>
      </w:r>
      <w:r w:rsidRPr="00587E84">
        <w:rPr>
          <w:rFonts w:ascii="Times New Roman" w:hAnsi="Times New Roman" w:cs="Times New Roman"/>
          <w:b/>
          <w:bCs/>
          <w:color w:val="000000"/>
          <w:sz w:val="24"/>
          <w:szCs w:val="24"/>
          <w:shd w:val="clear" w:color="auto" w:fill="FFFFFF"/>
        </w:rPr>
        <w:t xml:space="preserve"> </w:t>
      </w:r>
      <w:r w:rsidRPr="00587E84">
        <w:rPr>
          <w:rFonts w:ascii="Times New Roman" w:hAnsi="Times New Roman" w:cs="Times New Roman"/>
          <w:bCs/>
          <w:sz w:val="24"/>
          <w:szCs w:val="24"/>
          <w:lang w:eastAsia="ru-RU"/>
        </w:rPr>
        <w:t>ISBN издания:</w:t>
      </w:r>
      <w:r w:rsidRPr="00587E84">
        <w:rPr>
          <w:rFonts w:ascii="Times New Roman" w:hAnsi="Times New Roman" w:cs="Times New Roman"/>
          <w:sz w:val="24"/>
          <w:szCs w:val="24"/>
          <w:lang w:eastAsia="ru-RU"/>
        </w:rPr>
        <w:t> 978-5-0054-2445-7</w:t>
      </w:r>
    </w:p>
    <w:p w14:paraId="09DAA440"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Горева Т. А. Гидротехнические сооружения: ПУМ: учебное издание / Горева Т. А., Кривова Г. В.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23DBDB0E"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Грачева Е. Н. Общие основы ландшафтного дизайна: ПУМ: учебное издание / Грачева Е. Н.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446F7D94"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Грачева Е. Н. Озеленение объектов: ПУМ: учебное издание / Грачева Е. Н.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04317A46"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Вьюгина, Г. В. Декоративное цветоводство : учебное пособие для СПО / Г. В. Вьюгина, С. М. Вьюгин. — Санкт-Петербург : Лань, 2020. — 200 с. — ISBN 978-5-8114-5442-6. — Текст : электронный // Лань : электронно-библиотечная система. — URL: https://e.lanbook.com/book/149309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792C8B4B"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Громадин, А. В.  Дендрология : учебник для среднего профессионального образования / А. В. Громадин, Д. Л. Матюхин. — 3-е изд., </w:t>
      </w:r>
      <w:proofErr w:type="spellStart"/>
      <w:r w:rsidRPr="00587E84">
        <w:rPr>
          <w:rFonts w:ascii="Times New Roman" w:hAnsi="Times New Roman" w:cs="Times New Roman"/>
          <w:sz w:val="24"/>
          <w:szCs w:val="24"/>
          <w:lang w:eastAsia="ru-RU"/>
        </w:rPr>
        <w:t>перераб</w:t>
      </w:r>
      <w:proofErr w:type="spellEnd"/>
      <w:r w:rsidRPr="00587E84">
        <w:rPr>
          <w:rFonts w:ascii="Times New Roman" w:hAnsi="Times New Roman" w:cs="Times New Roman"/>
          <w:sz w:val="24"/>
          <w:szCs w:val="24"/>
          <w:lang w:eastAsia="ru-RU"/>
        </w:rPr>
        <w:t xml:space="preserve">. и доп. — Москва : Издательство </w:t>
      </w:r>
      <w:proofErr w:type="spellStart"/>
      <w:r w:rsidRPr="00587E84">
        <w:rPr>
          <w:rFonts w:ascii="Times New Roman" w:hAnsi="Times New Roman" w:cs="Times New Roman"/>
          <w:sz w:val="24"/>
          <w:szCs w:val="24"/>
          <w:lang w:eastAsia="ru-RU"/>
        </w:rPr>
        <w:t>Юрайт</w:t>
      </w:r>
      <w:proofErr w:type="spellEnd"/>
      <w:r w:rsidRPr="00587E84">
        <w:rPr>
          <w:rFonts w:ascii="Times New Roman" w:hAnsi="Times New Roman" w:cs="Times New Roman"/>
          <w:sz w:val="24"/>
          <w:szCs w:val="24"/>
          <w:lang w:eastAsia="ru-RU"/>
        </w:rPr>
        <w:t xml:space="preserve">, 2019. — 342 с. — (Профессиональное образование). — ISBN 978-5-534-10519-3. — Текст : электронный // ЭБС </w:t>
      </w:r>
      <w:proofErr w:type="spellStart"/>
      <w:r w:rsidRPr="00587E84">
        <w:rPr>
          <w:rFonts w:ascii="Times New Roman" w:hAnsi="Times New Roman" w:cs="Times New Roman"/>
          <w:sz w:val="24"/>
          <w:szCs w:val="24"/>
          <w:lang w:eastAsia="ru-RU"/>
        </w:rPr>
        <w:t>Юрайт</w:t>
      </w:r>
      <w:proofErr w:type="spellEnd"/>
      <w:r w:rsidRPr="00587E84">
        <w:rPr>
          <w:rFonts w:ascii="Times New Roman" w:hAnsi="Times New Roman" w:cs="Times New Roman"/>
          <w:sz w:val="24"/>
          <w:szCs w:val="24"/>
          <w:lang w:eastAsia="ru-RU"/>
        </w:rPr>
        <w:t xml:space="preserve"> [сайт]. — URL: https://urait.ru/bcode/430710 (дата обращения: 26.07.2021)</w:t>
      </w:r>
    </w:p>
    <w:p w14:paraId="3CE8C178"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покрытосеменных древесных растений по побегам с листьями :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Санкт-Петербург : Лань, 2021. — 340 с. — ISBN 978-5-8114-7735-7. — Текст : электронный // Лань : электронно-библиотечная система. — URL: https://e.lanbook.com/book/164939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4852F0EF"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голосеменных древесных растений : учебное пособие для СПО / Е. М. Синицын. — Санкт-Петербург : Лань, 2021. — 184 с. — ISBN 978-5-8114-7732-6. — Текст : электронный // Лань : электронно-библиотечная система. — URL: https://e.lanbook.com/book/164936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30F1E095"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древесных растений по побегам в безлистном состоянии :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Санкт-Петербург : Лань, 2021. — 160 с. — ISBN 978-5-8114-7734-0. — Текст : электронный // Лань : электронно-библиотечная система. — URL: https://e.lanbook.com/book/164938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4A419336" w14:textId="77777777" w:rsidR="00587E84" w:rsidRPr="00587E84" w:rsidRDefault="00587E84" w:rsidP="00613D8D">
      <w:pPr>
        <w:pStyle w:val="a4"/>
        <w:numPr>
          <w:ilvl w:val="0"/>
          <w:numId w:val="25"/>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Синицын, Е. М. Определитель древесных растений по побегам в безлистном состоянии :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Е. М. Синицын. — Санкт-Петербург : Лань, 2021. — 160 с. — ISBN 978-5-8114-7734-0. — Текст : электронный // Лань : электронно-библиотечная система. — URL: https://e.lanbook.com/book/164938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50B96BB6" w14:textId="77777777" w:rsidR="00587E84" w:rsidRPr="00587E84" w:rsidRDefault="00587E84" w:rsidP="00613D8D">
      <w:pPr>
        <w:pStyle w:val="a4"/>
        <w:numPr>
          <w:ilvl w:val="0"/>
          <w:numId w:val="25"/>
        </w:numPr>
        <w:tabs>
          <w:tab w:val="left" w:pos="1134"/>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 xml:space="preserve">Шаламова А.А. Цветоводство. Практикум : учебное пособие для </w:t>
      </w:r>
      <w:proofErr w:type="spellStart"/>
      <w:r w:rsidRPr="00587E84">
        <w:rPr>
          <w:rFonts w:ascii="Times New Roman" w:hAnsi="Times New Roman" w:cs="Times New Roman"/>
          <w:sz w:val="24"/>
          <w:szCs w:val="24"/>
          <w:lang w:eastAsia="ru-RU"/>
        </w:rPr>
        <w:t>спо</w:t>
      </w:r>
      <w:proofErr w:type="spellEnd"/>
      <w:r w:rsidRPr="00587E84">
        <w:rPr>
          <w:rFonts w:ascii="Times New Roman" w:hAnsi="Times New Roman" w:cs="Times New Roman"/>
          <w:sz w:val="24"/>
          <w:szCs w:val="24"/>
          <w:lang w:eastAsia="ru-RU"/>
        </w:rPr>
        <w:t xml:space="preserve"> / А. А. Шаламова, Г. Д. Крупина, Р. В. </w:t>
      </w:r>
      <w:proofErr w:type="spellStart"/>
      <w:r w:rsidRPr="00587E84">
        <w:rPr>
          <w:rFonts w:ascii="Times New Roman" w:hAnsi="Times New Roman" w:cs="Times New Roman"/>
          <w:sz w:val="24"/>
          <w:szCs w:val="24"/>
          <w:lang w:eastAsia="ru-RU"/>
        </w:rPr>
        <w:t>Миникаев</w:t>
      </w:r>
      <w:proofErr w:type="spellEnd"/>
      <w:r w:rsidRPr="00587E84">
        <w:rPr>
          <w:rFonts w:ascii="Times New Roman" w:hAnsi="Times New Roman" w:cs="Times New Roman"/>
          <w:sz w:val="24"/>
          <w:szCs w:val="24"/>
          <w:lang w:eastAsia="ru-RU"/>
        </w:rPr>
        <w:t xml:space="preserve">, Г. В. Абрамова. — 2-е изд., стер. — Санкт-Петербург : Лань, 2021. — 252 с. — ISBN 978-5-8114-7217-8. — Текст : электронный // Лань : электронно-библиотечная система. — URL: https://e.lanbook.com/book/156620 (дата обращения: 26.07.2021). — Режим доступа: для </w:t>
      </w:r>
      <w:proofErr w:type="spellStart"/>
      <w:r w:rsidRPr="00587E84">
        <w:rPr>
          <w:rFonts w:ascii="Times New Roman" w:hAnsi="Times New Roman" w:cs="Times New Roman"/>
          <w:sz w:val="24"/>
          <w:szCs w:val="24"/>
          <w:lang w:eastAsia="ru-RU"/>
        </w:rPr>
        <w:t>авториз</w:t>
      </w:r>
      <w:proofErr w:type="spellEnd"/>
      <w:r w:rsidRPr="00587E84">
        <w:rPr>
          <w:rFonts w:ascii="Times New Roman" w:hAnsi="Times New Roman" w:cs="Times New Roman"/>
          <w:sz w:val="24"/>
          <w:szCs w:val="24"/>
          <w:lang w:eastAsia="ru-RU"/>
        </w:rPr>
        <w:t>. пользователей.</w:t>
      </w:r>
    </w:p>
    <w:p w14:paraId="555D8C6A" w14:textId="77777777" w:rsidR="00587E84" w:rsidRPr="00587E84" w:rsidRDefault="00587E84" w:rsidP="00587E84">
      <w:pPr>
        <w:pStyle w:val="a4"/>
        <w:tabs>
          <w:tab w:val="left" w:pos="993"/>
        </w:tabs>
        <w:spacing w:before="120"/>
        <w:ind w:left="0" w:firstLine="709"/>
        <w:rPr>
          <w:rFonts w:ascii="Times New Roman" w:hAnsi="Times New Roman" w:cs="Times New Roman"/>
          <w:sz w:val="24"/>
          <w:szCs w:val="24"/>
          <w:lang w:eastAsia="ru-RU"/>
        </w:rPr>
      </w:pPr>
    </w:p>
    <w:p w14:paraId="414C3DEC"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24F04B5F"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5D0EB42"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sz w:val="24"/>
          <w:szCs w:val="24"/>
          <w:lang w:eastAsia="ru-RU"/>
        </w:rPr>
        <w:t xml:space="preserve">Баженов Ю. Декоративные деревья и кустарники: иллюстрированный атлас/ </w:t>
      </w:r>
      <w:proofErr w:type="spellStart"/>
      <w:r w:rsidRPr="00587E84">
        <w:rPr>
          <w:rFonts w:ascii="Times New Roman" w:eastAsia="Times New Roman" w:hAnsi="Times New Roman" w:cs="Times New Roman"/>
          <w:sz w:val="24"/>
          <w:szCs w:val="24"/>
          <w:lang w:eastAsia="ru-RU"/>
        </w:rPr>
        <w:t>Ю.Баженов</w:t>
      </w:r>
      <w:proofErr w:type="spellEnd"/>
      <w:r w:rsidRPr="00587E84">
        <w:rPr>
          <w:rFonts w:ascii="Times New Roman" w:eastAsia="Times New Roman" w:hAnsi="Times New Roman" w:cs="Times New Roman"/>
          <w:sz w:val="24"/>
          <w:szCs w:val="24"/>
          <w:lang w:eastAsia="ru-RU"/>
        </w:rPr>
        <w:t xml:space="preserve">, А. </w:t>
      </w:r>
      <w:proofErr w:type="spellStart"/>
      <w:r w:rsidRPr="00587E84">
        <w:rPr>
          <w:rFonts w:ascii="Times New Roman" w:eastAsia="Times New Roman" w:hAnsi="Times New Roman" w:cs="Times New Roman"/>
          <w:sz w:val="24"/>
          <w:szCs w:val="24"/>
          <w:lang w:eastAsia="ru-RU"/>
        </w:rPr>
        <w:t>Лысиков</w:t>
      </w:r>
      <w:proofErr w:type="spellEnd"/>
      <w:r w:rsidRPr="00587E84">
        <w:rPr>
          <w:rFonts w:ascii="Times New Roman" w:eastAsia="Times New Roman" w:hAnsi="Times New Roman" w:cs="Times New Roman"/>
          <w:sz w:val="24"/>
          <w:szCs w:val="24"/>
          <w:lang w:eastAsia="ru-RU"/>
        </w:rPr>
        <w:t xml:space="preserve">, А. </w:t>
      </w:r>
      <w:proofErr w:type="spellStart"/>
      <w:r w:rsidRPr="00587E84">
        <w:rPr>
          <w:rFonts w:ascii="Times New Roman" w:eastAsia="Times New Roman" w:hAnsi="Times New Roman" w:cs="Times New Roman"/>
          <w:sz w:val="24"/>
          <w:szCs w:val="24"/>
          <w:lang w:eastAsia="ru-RU"/>
        </w:rPr>
        <w:t>Сапелин</w:t>
      </w:r>
      <w:proofErr w:type="spellEnd"/>
      <w:r w:rsidRPr="00587E84">
        <w:rPr>
          <w:rFonts w:ascii="Times New Roman" w:eastAsia="Times New Roman" w:hAnsi="Times New Roman" w:cs="Times New Roman"/>
          <w:sz w:val="24"/>
          <w:szCs w:val="24"/>
          <w:lang w:eastAsia="ru-RU"/>
        </w:rPr>
        <w:t xml:space="preserve">.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2017. – 240 с. - ISBN 978-5-906811-27-1,</w:t>
      </w:r>
    </w:p>
    <w:p w14:paraId="1ADE206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Декоративное садоводство / </w:t>
      </w:r>
      <w:proofErr w:type="spellStart"/>
      <w:r w:rsidRPr="00587E84">
        <w:rPr>
          <w:rFonts w:ascii="Times New Roman" w:eastAsia="Times New Roman" w:hAnsi="Times New Roman" w:cs="Times New Roman"/>
          <w:sz w:val="24"/>
          <w:szCs w:val="24"/>
          <w:lang w:eastAsia="ru-RU"/>
        </w:rPr>
        <w:t>Н.В.Агафонов</w:t>
      </w:r>
      <w:proofErr w:type="spellEnd"/>
      <w:r w:rsidRPr="00587E84">
        <w:rPr>
          <w:rFonts w:ascii="Times New Roman" w:eastAsia="Times New Roman" w:hAnsi="Times New Roman" w:cs="Times New Roman"/>
          <w:sz w:val="24"/>
          <w:szCs w:val="24"/>
          <w:lang w:eastAsia="ru-RU"/>
        </w:rPr>
        <w:t xml:space="preserve"> [и др.]. — М.: Колос, 2003. — 320 с.- ISBN 5-9532-0108-7 : 3000</w:t>
      </w:r>
    </w:p>
    <w:p w14:paraId="568E4964"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Долгачева В.С. Растениеводство: учеб. пособие/ В.С. Долгачева – М.: Издательский центр «Академия»,1999. – 368с.- ISBN5-7695-0354-4</w:t>
      </w:r>
    </w:p>
    <w:p w14:paraId="2BA254B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xml:space="preserve"> Т.Т. Декоративные травы в дизайне сада/ Т.Т. </w:t>
      </w: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 М.: Кладезь-Букс, 2008. - 128с. – ISBN978-5-93395-285-5</w:t>
      </w:r>
    </w:p>
    <w:p w14:paraId="0D991D6B"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древесных растений, выращиваемых в питомниках АППМ. – М.: АППМ, 2017.-432с. – ISBN978-5-9904315-0-8</w:t>
      </w:r>
    </w:p>
    <w:p w14:paraId="460A4E0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многолетних травянистых растений, выращиваемых в питомниках АППМ. – М.: АППМ, 2016. - 368с. – ISBN978-5-9904315-3-3</w:t>
      </w:r>
    </w:p>
    <w:p w14:paraId="1460AA01"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Д.Б. Однолетние и многолетние декоративные растения для цветников: иллюстрированный атлас/</w:t>
      </w:r>
      <w:proofErr w:type="spellStart"/>
      <w:r w:rsidRPr="00587E84">
        <w:rPr>
          <w:rFonts w:ascii="Times New Roman" w:eastAsia="Times New Roman" w:hAnsi="Times New Roman" w:cs="Times New Roman"/>
          <w:sz w:val="24"/>
          <w:szCs w:val="24"/>
          <w:lang w:eastAsia="ru-RU"/>
        </w:rPr>
        <w:t>Д.Б.Кудрявец</w:t>
      </w:r>
      <w:proofErr w:type="spellEnd"/>
      <w:r w:rsidRPr="00587E84">
        <w:rPr>
          <w:rFonts w:ascii="Times New Roman" w:eastAsia="Times New Roman" w:hAnsi="Times New Roman" w:cs="Times New Roman"/>
          <w:sz w:val="24"/>
          <w:szCs w:val="24"/>
          <w:lang w:eastAsia="ru-RU"/>
        </w:rPr>
        <w:t xml:space="preserve">, Н.А. Петренко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2014. – 368с. ISBN978-5-906171-58-0</w:t>
      </w:r>
    </w:p>
    <w:p w14:paraId="5B66B011"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Р.П.Формирование</w:t>
      </w:r>
      <w:proofErr w:type="spellEnd"/>
      <w:r w:rsidRPr="00587E84">
        <w:rPr>
          <w:rFonts w:ascii="Times New Roman" w:eastAsia="Times New Roman" w:hAnsi="Times New Roman" w:cs="Times New Roman"/>
          <w:sz w:val="24"/>
          <w:szCs w:val="24"/>
          <w:lang w:eastAsia="ru-RU"/>
        </w:rPr>
        <w:t xml:space="preserve"> и обрезка садовых деревьев / Р.П. </w:t>
      </w: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 М.: АСТ, 2011. – 160с. – ISBN 978-5-17-061892-7</w:t>
      </w:r>
    </w:p>
    <w:p w14:paraId="0D7D75DD"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Колесников А.И. Декоративная дендрология / А.И. Колесников. – М.: Колос,1974. – 704 с.</w:t>
      </w:r>
    </w:p>
    <w:p w14:paraId="211F522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xml:space="preserve"> И.П. Газоны / И.П. </w:t>
      </w: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xml:space="preserve">. – СПб. : </w:t>
      </w:r>
      <w:proofErr w:type="spellStart"/>
      <w:r w:rsidRPr="00587E84">
        <w:rPr>
          <w:rFonts w:ascii="Times New Roman" w:eastAsia="Times New Roman" w:hAnsi="Times New Roman" w:cs="Times New Roman"/>
          <w:sz w:val="24"/>
          <w:szCs w:val="24"/>
          <w:lang w:eastAsia="ru-RU"/>
        </w:rPr>
        <w:t>Издательство»Диля</w:t>
      </w:r>
      <w:proofErr w:type="spellEnd"/>
      <w:r w:rsidRPr="00587E84">
        <w:rPr>
          <w:rFonts w:ascii="Times New Roman" w:eastAsia="Times New Roman" w:hAnsi="Times New Roman" w:cs="Times New Roman"/>
          <w:sz w:val="24"/>
          <w:szCs w:val="24"/>
          <w:lang w:eastAsia="ru-RU"/>
        </w:rPr>
        <w:t>», 2003. – 240 с. – ISBN5-8174-0316-1</w:t>
      </w:r>
    </w:p>
    <w:p w14:paraId="499FD58C"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Малиновская М.Н. Размножение садовых и комнатных растений/ Е.А. Калашникова, Н.П. </w:t>
      </w:r>
      <w:proofErr w:type="spellStart"/>
      <w:r w:rsidRPr="00587E84">
        <w:rPr>
          <w:rFonts w:ascii="Times New Roman" w:eastAsia="Times New Roman" w:hAnsi="Times New Roman" w:cs="Times New Roman"/>
          <w:sz w:val="24"/>
          <w:szCs w:val="24"/>
          <w:lang w:eastAsia="ru-RU"/>
        </w:rPr>
        <w:t>Корсункина</w:t>
      </w:r>
      <w:proofErr w:type="spellEnd"/>
      <w:r w:rsidRPr="00587E84">
        <w:rPr>
          <w:rFonts w:ascii="Times New Roman" w:eastAsia="Times New Roman" w:hAnsi="Times New Roman" w:cs="Times New Roman"/>
          <w:sz w:val="24"/>
          <w:szCs w:val="24"/>
          <w:lang w:eastAsia="ru-RU"/>
        </w:rPr>
        <w:t xml:space="preserve">. – М.: ЗАО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2012. – 112 с - ISBN 978-5- 93457-400-1</w:t>
      </w:r>
    </w:p>
    <w:p w14:paraId="13D02FDB"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Соколова Т.А. Декоративное растениеводство: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Т.А.Соколова</w:t>
      </w:r>
      <w:proofErr w:type="spellEnd"/>
      <w:r w:rsidRPr="00587E84">
        <w:rPr>
          <w:rFonts w:ascii="Times New Roman" w:eastAsia="Times New Roman" w:hAnsi="Times New Roman" w:cs="Times New Roman"/>
          <w:sz w:val="24"/>
          <w:szCs w:val="24"/>
          <w:lang w:eastAsia="ru-RU"/>
        </w:rPr>
        <w:t xml:space="preserve">— М.: Издательский центр «Академия», </w:t>
      </w:r>
      <w:r w:rsidRPr="00587E84">
        <w:rPr>
          <w:rFonts w:ascii="Times New Roman" w:eastAsia="Times New Roman" w:hAnsi="Times New Roman" w:cs="Times New Roman"/>
          <w:b/>
          <w:sz w:val="24"/>
          <w:szCs w:val="24"/>
          <w:lang w:eastAsia="ru-RU"/>
        </w:rPr>
        <w:t>2012.</w:t>
      </w:r>
      <w:r w:rsidRPr="00587E84">
        <w:rPr>
          <w:rFonts w:ascii="Times New Roman" w:eastAsia="Times New Roman" w:hAnsi="Times New Roman" w:cs="Times New Roman"/>
          <w:sz w:val="24"/>
          <w:szCs w:val="24"/>
          <w:lang w:eastAsia="ru-RU"/>
        </w:rPr>
        <w:t xml:space="preserve"> — 352 с.- ISBN 978-5-7695-8517-3</w:t>
      </w:r>
    </w:p>
    <w:p w14:paraId="34C8AFCA"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Голосова, М. А. Вредители цветочных культур и меры борьбы с ними : учебное пособие / М. А. Голосова. — Москва : МГТУ им. Н.Э. Баумана, 2000. — 64 с. — Текст : электронный // Лань : электронно-библиотечная система. — URL: https://e.lanbook.com/book/104659 </w:t>
      </w:r>
    </w:p>
    <w:p w14:paraId="120C99F3"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Газоноведение</w:t>
      </w:r>
      <w:proofErr w:type="spellEnd"/>
      <w:r w:rsidRPr="00587E84">
        <w:rPr>
          <w:rFonts w:ascii="Times New Roman" w:eastAsia="Times New Roman" w:hAnsi="Times New Roman" w:cs="Times New Roman"/>
          <w:sz w:val="24"/>
          <w:szCs w:val="24"/>
          <w:lang w:eastAsia="ru-RU"/>
        </w:rPr>
        <w:t xml:space="preserve">: практикум для направления подготовки 35.03.10 «Ландшафтная архитектура» : учебное пособие / составитель Н. Н. </w:t>
      </w:r>
      <w:proofErr w:type="spellStart"/>
      <w:r w:rsidRPr="00587E84">
        <w:rPr>
          <w:rFonts w:ascii="Times New Roman" w:eastAsia="Times New Roman" w:hAnsi="Times New Roman" w:cs="Times New Roman"/>
          <w:sz w:val="24"/>
          <w:szCs w:val="24"/>
          <w:lang w:eastAsia="ru-RU"/>
        </w:rPr>
        <w:t>Чуманова</w:t>
      </w:r>
      <w:proofErr w:type="spellEnd"/>
      <w:r w:rsidRPr="00587E84">
        <w:rPr>
          <w:rFonts w:ascii="Times New Roman" w:eastAsia="Times New Roman" w:hAnsi="Times New Roman" w:cs="Times New Roman"/>
          <w:sz w:val="24"/>
          <w:szCs w:val="24"/>
          <w:lang w:eastAsia="ru-RU"/>
        </w:rPr>
        <w:t xml:space="preserve">. — Кемерово : Кузбасская ГСХА, 2015. — 88 с. — Текст : электронный // Лань : электронно-библиотечная система. — URL: https://e.lanbook.com/book/92591 </w:t>
      </w:r>
    </w:p>
    <w:p w14:paraId="087AB049"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Т. М. Ландшафтный дизайн и декоративное садоводство. Практикум : учебное пособие для </w:t>
      </w:r>
      <w:proofErr w:type="spellStart"/>
      <w:r w:rsidRPr="00587E84">
        <w:rPr>
          <w:rFonts w:ascii="Times New Roman" w:eastAsia="Times New Roman" w:hAnsi="Times New Roman" w:cs="Times New Roman"/>
          <w:sz w:val="24"/>
          <w:szCs w:val="24"/>
          <w:lang w:eastAsia="ru-RU"/>
        </w:rPr>
        <w:t>спо</w:t>
      </w:r>
      <w:proofErr w:type="spellEnd"/>
      <w:r w:rsidRPr="00587E84">
        <w:rPr>
          <w:rFonts w:ascii="Times New Roman" w:eastAsia="Times New Roman" w:hAnsi="Times New Roman" w:cs="Times New Roman"/>
          <w:sz w:val="24"/>
          <w:szCs w:val="24"/>
          <w:lang w:eastAsia="ru-RU"/>
        </w:rPr>
        <w:t xml:space="preserve"> / Т. М. </w:t>
      </w: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 Санкт-Петербург : Лань, 2020. — 60 с. — ISBN 978-5-8114-5444-0. — Текст : электронный // Лань : электронно-библиотечная система. — URL: https://e.lanbook.com/book/149320 </w:t>
      </w:r>
    </w:p>
    <w:p w14:paraId="65C98C0D"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Потапова, Е. Ю. Дендрология : учебное пособие / Е. Ю. Потапова, А. А. Щербинина. — Москва : МГТУ им. Н.Э. Баумана, [б. г.]. — Часть 2 : Список декоративных форм — 2008. — 64 с. — Текст : электронный // Лань : электронно-библиотечная система. — URL: https://e.lanbook.com/book/104684 </w:t>
      </w:r>
    </w:p>
    <w:p w14:paraId="000EBD05" w14:textId="77777777" w:rsidR="00587E84" w:rsidRPr="00587E84" w:rsidRDefault="00587E84" w:rsidP="00587E84">
      <w:pPr>
        <w:numPr>
          <w:ilvl w:val="0"/>
          <w:numId w:val="22"/>
        </w:numPr>
        <w:spacing w:line="276" w:lineRule="auto"/>
        <w:ind w:left="0" w:firstLine="720"/>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bCs/>
          <w:sz w:val="24"/>
          <w:szCs w:val="24"/>
          <w:lang w:eastAsia="ru-RU"/>
        </w:rPr>
        <w:t xml:space="preserve">Шаламова А.А.  Цветоводство. Практикум : учебное пособие для </w:t>
      </w:r>
      <w:proofErr w:type="spellStart"/>
      <w:r w:rsidRPr="00587E84">
        <w:rPr>
          <w:rFonts w:ascii="Times New Roman" w:eastAsia="Times New Roman" w:hAnsi="Times New Roman" w:cs="Times New Roman"/>
          <w:bCs/>
          <w:sz w:val="24"/>
          <w:szCs w:val="24"/>
          <w:lang w:eastAsia="ru-RU"/>
        </w:rPr>
        <w:t>спо</w:t>
      </w:r>
      <w:proofErr w:type="spellEnd"/>
      <w:r w:rsidRPr="00587E84">
        <w:rPr>
          <w:rFonts w:ascii="Times New Roman" w:eastAsia="Times New Roman" w:hAnsi="Times New Roman" w:cs="Times New Roman"/>
          <w:bCs/>
          <w:sz w:val="24"/>
          <w:szCs w:val="24"/>
          <w:lang w:eastAsia="ru-RU"/>
        </w:rPr>
        <w:t xml:space="preserve"> / А. А. Шаламова, Г. Д. Крупина, Р. В. </w:t>
      </w:r>
      <w:proofErr w:type="spellStart"/>
      <w:r w:rsidRPr="00587E84">
        <w:rPr>
          <w:rFonts w:ascii="Times New Roman" w:eastAsia="Times New Roman" w:hAnsi="Times New Roman" w:cs="Times New Roman"/>
          <w:bCs/>
          <w:sz w:val="24"/>
          <w:szCs w:val="24"/>
          <w:lang w:eastAsia="ru-RU"/>
        </w:rPr>
        <w:t>Миникаев</w:t>
      </w:r>
      <w:proofErr w:type="spellEnd"/>
      <w:r w:rsidRPr="00587E84">
        <w:rPr>
          <w:rFonts w:ascii="Times New Roman" w:eastAsia="Times New Roman" w:hAnsi="Times New Roman" w:cs="Times New Roman"/>
          <w:bCs/>
          <w:sz w:val="24"/>
          <w:szCs w:val="24"/>
          <w:lang w:eastAsia="ru-RU"/>
        </w:rPr>
        <w:t xml:space="preserve">, Г. В. Абрамова. — 2-е изд., стер. — Санкт-Петербург : Лань, 2021. — 252 с. — ISBN 978-5-8114-7217-8. — Текст : электронный // Лань : электронно-библиотечная система. — URL: https://e.lanbook.com/book/156620 </w:t>
      </w:r>
    </w:p>
    <w:p w14:paraId="321E4D17" w14:textId="6171CCF6" w:rsidR="007A2D3A" w:rsidRDefault="007A2D3A" w:rsidP="00587E84">
      <w:pPr>
        <w:spacing w:line="276" w:lineRule="auto"/>
        <w:ind w:firstLine="709"/>
        <w:jc w:val="both"/>
        <w:rPr>
          <w:rFonts w:ascii="Times New Roman" w:hAnsi="Times New Roman" w:cs="Times New Roman"/>
          <w:bCs/>
          <w:i/>
          <w:sz w:val="24"/>
          <w:szCs w:val="24"/>
        </w:rPr>
      </w:pPr>
    </w:p>
    <w:p w14:paraId="4F803648" w14:textId="77777777" w:rsidR="007A2D3A" w:rsidRPr="00FA680C" w:rsidRDefault="007A2D3A" w:rsidP="007A2D3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2"/>
        <w:gridCol w:w="5099"/>
        <w:gridCol w:w="3337"/>
      </w:tblGrid>
      <w:tr w:rsidR="00587E84" w:rsidRPr="00F703D5" w14:paraId="38336E4B" w14:textId="77777777" w:rsidTr="00613D8D">
        <w:trPr>
          <w:trHeight w:val="1098"/>
        </w:trPr>
        <w:tc>
          <w:tcPr>
            <w:tcW w:w="619" w:type="pct"/>
          </w:tcPr>
          <w:p w14:paraId="2160228D" w14:textId="77777777" w:rsidR="00587E84" w:rsidRPr="008D2724" w:rsidRDefault="00587E84" w:rsidP="00587E8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48" w:type="pct"/>
            <w:tcBorders>
              <w:top w:val="single" w:sz="4" w:space="0" w:color="auto"/>
              <w:left w:val="single" w:sz="4" w:space="0" w:color="auto"/>
              <w:bottom w:val="single" w:sz="4" w:space="0" w:color="auto"/>
              <w:right w:val="single" w:sz="4" w:space="0" w:color="auto"/>
            </w:tcBorders>
          </w:tcPr>
          <w:p w14:paraId="001A3F56" w14:textId="77777777" w:rsidR="00587E84" w:rsidRPr="008D2724" w:rsidRDefault="00587E84" w:rsidP="00587E8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33" w:type="pct"/>
            <w:tcBorders>
              <w:top w:val="single" w:sz="4" w:space="0" w:color="auto"/>
              <w:left w:val="single" w:sz="4" w:space="0" w:color="auto"/>
              <w:bottom w:val="single" w:sz="4" w:space="0" w:color="auto"/>
              <w:right w:val="single" w:sz="4" w:space="0" w:color="auto"/>
            </w:tcBorders>
          </w:tcPr>
          <w:p w14:paraId="09FC897E" w14:textId="77777777" w:rsidR="00587E84" w:rsidRPr="008D2724" w:rsidRDefault="00587E84" w:rsidP="00587E8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87E84" w:rsidRPr="00F703D5" w14:paraId="48177F18" w14:textId="77777777" w:rsidTr="00613D8D">
        <w:trPr>
          <w:trHeight w:val="1098"/>
        </w:trPr>
        <w:tc>
          <w:tcPr>
            <w:tcW w:w="619" w:type="pct"/>
          </w:tcPr>
          <w:p w14:paraId="281B16B5"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3.1. </w:t>
            </w:r>
          </w:p>
          <w:p w14:paraId="49B4C6D8" w14:textId="77777777" w:rsidR="00587E84" w:rsidRPr="00206CF0" w:rsidRDefault="00587E84" w:rsidP="00F129CC">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73D324C"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Грамотный выбор, использование и обслуживание садового инвентаря</w:t>
            </w:r>
          </w:p>
          <w:p w14:paraId="41BF61AE"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земляных работ по созданию дренажных и оросительных систем</w:t>
            </w:r>
          </w:p>
          <w:p w14:paraId="66132268"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Выполнение подготовительных работ с грунтом и удобрениями </w:t>
            </w:r>
          </w:p>
          <w:p w14:paraId="071BD397"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Заготовка и смешивание компонентов плодородного грунта по технологии</w:t>
            </w:r>
          </w:p>
          <w:p w14:paraId="5190F93C"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Выполнение основной и поверхностной обработки почвы </w:t>
            </w:r>
            <w:r w:rsidRPr="00156BF4">
              <w:rPr>
                <w:rFonts w:ascii="Times New Roman" w:eastAsia="Times New Roman" w:hAnsi="Times New Roman" w:cs="Times New Roman"/>
                <w:bCs/>
                <w:sz w:val="24"/>
                <w:szCs w:val="24"/>
                <w:lang w:eastAsia="ru-RU"/>
              </w:rPr>
              <w:t xml:space="preserve">немеханизированным способом </w:t>
            </w:r>
          </w:p>
          <w:p w14:paraId="41B6412C"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Выполнение обработки</w:t>
            </w:r>
            <w:r w:rsidRPr="00156BF4">
              <w:rPr>
                <w:rFonts w:ascii="Times New Roman" w:eastAsia="Times New Roman" w:hAnsi="Times New Roman" w:cs="Times New Roman"/>
                <w:bCs/>
                <w:sz w:val="24"/>
                <w:szCs w:val="24"/>
                <w:lang w:eastAsia="ru-RU"/>
              </w:rPr>
              <w:t xml:space="preserve"> почвы (грунта) под посев и посадку древесно-кустарниковой, цветочно-декоративной растительности в соответствии с технологиям</w:t>
            </w:r>
            <w:r>
              <w:rPr>
                <w:rFonts w:ascii="Times New Roman" w:eastAsia="Times New Roman" w:hAnsi="Times New Roman" w:cs="Times New Roman"/>
                <w:bCs/>
                <w:sz w:val="24"/>
                <w:szCs w:val="24"/>
                <w:lang w:eastAsia="ru-RU"/>
              </w:rPr>
              <w:t>и производства</w:t>
            </w:r>
          </w:p>
        </w:tc>
        <w:tc>
          <w:tcPr>
            <w:tcW w:w="1733" w:type="pct"/>
            <w:tcBorders>
              <w:top w:val="single" w:sz="4" w:space="0" w:color="auto"/>
              <w:left w:val="single" w:sz="4" w:space="0" w:color="auto"/>
              <w:bottom w:val="single" w:sz="4" w:space="0" w:color="auto"/>
              <w:right w:val="single" w:sz="4" w:space="0" w:color="auto"/>
            </w:tcBorders>
          </w:tcPr>
          <w:p w14:paraId="07EF0EAD"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7912C694"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605923C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56BDBD64"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4C10AF76" w14:textId="77777777" w:rsidTr="00613D8D">
        <w:trPr>
          <w:trHeight w:val="1098"/>
        </w:trPr>
        <w:tc>
          <w:tcPr>
            <w:tcW w:w="619" w:type="pct"/>
          </w:tcPr>
          <w:p w14:paraId="6B20FF3C" w14:textId="680AE114" w:rsidR="00587E84" w:rsidRPr="00613D8D" w:rsidRDefault="00587E84" w:rsidP="00F129CC">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ПК 3.2.</w:t>
            </w:r>
          </w:p>
        </w:tc>
        <w:tc>
          <w:tcPr>
            <w:tcW w:w="2648" w:type="pct"/>
            <w:tcBorders>
              <w:top w:val="single" w:sz="4" w:space="0" w:color="auto"/>
              <w:left w:val="single" w:sz="4" w:space="0" w:color="auto"/>
              <w:bottom w:val="single" w:sz="4" w:space="0" w:color="auto"/>
              <w:right w:val="single" w:sz="4" w:space="0" w:color="auto"/>
            </w:tcBorders>
          </w:tcPr>
          <w:p w14:paraId="6BEC966F"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Умения высевать летники и многолетники, в</w:t>
            </w:r>
            <w:r w:rsidRPr="00156BF4">
              <w:rPr>
                <w:rFonts w:ascii="Times New Roman" w:eastAsia="Times New Roman" w:hAnsi="Times New Roman" w:cs="Times New Roman"/>
                <w:bCs/>
                <w:sz w:val="24"/>
                <w:szCs w:val="24"/>
                <w:lang w:eastAsia="ru-RU"/>
              </w:rPr>
              <w:t>ысаживать рассаду цветочно-декоративных растений в грунт с соблюдением агротехнических требований</w:t>
            </w:r>
          </w:p>
          <w:p w14:paraId="6E54010E"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 посадки</w:t>
            </w:r>
            <w:r w:rsidRPr="00156BF4">
              <w:rPr>
                <w:rFonts w:ascii="Times New Roman" w:eastAsia="Times New Roman" w:hAnsi="Times New Roman" w:cs="Times New Roman"/>
                <w:bCs/>
                <w:sz w:val="24"/>
                <w:szCs w:val="24"/>
                <w:lang w:eastAsia="ru-RU"/>
              </w:rPr>
              <w:t xml:space="preserve"> в грунт, ящики, горшки клубней, луковиц, клубнелуковиц, корневищ цветочно-декоративных растений </w:t>
            </w:r>
          </w:p>
          <w:p w14:paraId="27B9631C"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посев</w:t>
            </w:r>
            <w:r>
              <w:rPr>
                <w:rFonts w:ascii="Times New Roman" w:eastAsia="Times New Roman" w:hAnsi="Times New Roman" w:cs="Times New Roman"/>
                <w:bCs/>
                <w:sz w:val="24"/>
                <w:szCs w:val="24"/>
                <w:lang w:eastAsia="ru-RU"/>
              </w:rPr>
              <w:t>а</w:t>
            </w:r>
            <w:r w:rsidRPr="00156BF4">
              <w:rPr>
                <w:rFonts w:ascii="Times New Roman" w:eastAsia="Times New Roman" w:hAnsi="Times New Roman" w:cs="Times New Roman"/>
                <w:bCs/>
                <w:sz w:val="24"/>
                <w:szCs w:val="24"/>
                <w:lang w:eastAsia="ru-RU"/>
              </w:rPr>
              <w:t xml:space="preserve"> семян в школу сеянцев, посадку черенков, сеянцев и саженцев </w:t>
            </w:r>
          </w:p>
          <w:p w14:paraId="0E1BE7BE"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посев</w:t>
            </w:r>
            <w:r>
              <w:rPr>
                <w:rFonts w:ascii="Times New Roman" w:eastAsia="Times New Roman" w:hAnsi="Times New Roman" w:cs="Times New Roman"/>
                <w:bCs/>
                <w:sz w:val="24"/>
                <w:szCs w:val="24"/>
                <w:lang w:eastAsia="ru-RU"/>
              </w:rPr>
              <w:t>а</w:t>
            </w:r>
            <w:r w:rsidRPr="00156BF4">
              <w:rPr>
                <w:rFonts w:ascii="Times New Roman" w:eastAsia="Times New Roman" w:hAnsi="Times New Roman" w:cs="Times New Roman"/>
                <w:bCs/>
                <w:sz w:val="24"/>
                <w:szCs w:val="24"/>
                <w:lang w:eastAsia="ru-RU"/>
              </w:rPr>
              <w:t xml:space="preserve"> семян древесно-кустарниковых и цветочно-декоративных культур в ящики, горшки, грунт стеллажа в защищенном грунте</w:t>
            </w:r>
          </w:p>
          <w:p w14:paraId="5F960AD6"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w:t>
            </w:r>
            <w:r w:rsidRPr="00156BF4">
              <w:rPr>
                <w:rFonts w:ascii="Times New Roman" w:eastAsia="Times New Roman" w:hAnsi="Times New Roman" w:cs="Times New Roman"/>
                <w:bCs/>
                <w:sz w:val="24"/>
                <w:szCs w:val="24"/>
                <w:lang w:eastAsia="ru-RU"/>
              </w:rPr>
              <w:t xml:space="preserve"> пики</w:t>
            </w:r>
            <w:r>
              <w:rPr>
                <w:rFonts w:ascii="Times New Roman" w:eastAsia="Times New Roman" w:hAnsi="Times New Roman" w:cs="Times New Roman"/>
                <w:bCs/>
                <w:sz w:val="24"/>
                <w:szCs w:val="24"/>
                <w:lang w:eastAsia="ru-RU"/>
              </w:rPr>
              <w:t>ровки</w:t>
            </w:r>
            <w:r w:rsidRPr="00156BF4">
              <w:rPr>
                <w:rFonts w:ascii="Times New Roman" w:eastAsia="Times New Roman" w:hAnsi="Times New Roman" w:cs="Times New Roman"/>
                <w:bCs/>
                <w:sz w:val="24"/>
                <w:szCs w:val="24"/>
                <w:lang w:eastAsia="ru-RU"/>
              </w:rPr>
              <w:t xml:space="preserve"> сеянцев декоративных культур </w:t>
            </w:r>
          </w:p>
          <w:p w14:paraId="1A2A9108"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 оптимальной</w:t>
            </w:r>
            <w:r w:rsidRPr="00156BF4">
              <w:rPr>
                <w:rFonts w:ascii="Times New Roman" w:eastAsia="Times New Roman" w:hAnsi="Times New Roman" w:cs="Times New Roman"/>
                <w:bCs/>
                <w:sz w:val="24"/>
                <w:szCs w:val="24"/>
                <w:lang w:eastAsia="ru-RU"/>
              </w:rPr>
              <w:t xml:space="preserve"> выс</w:t>
            </w:r>
            <w:r>
              <w:rPr>
                <w:rFonts w:ascii="Times New Roman" w:eastAsia="Times New Roman" w:hAnsi="Times New Roman" w:cs="Times New Roman"/>
                <w:bCs/>
                <w:sz w:val="24"/>
                <w:szCs w:val="24"/>
                <w:lang w:eastAsia="ru-RU"/>
              </w:rPr>
              <w:t>оты</w:t>
            </w:r>
            <w:r w:rsidRPr="00156BF4">
              <w:rPr>
                <w:rFonts w:ascii="Times New Roman" w:eastAsia="Times New Roman" w:hAnsi="Times New Roman" w:cs="Times New Roman"/>
                <w:bCs/>
                <w:sz w:val="24"/>
                <w:szCs w:val="24"/>
                <w:lang w:eastAsia="ru-RU"/>
              </w:rPr>
              <w:t xml:space="preserve"> корневой шейки саженца относительно поверхности почвы при посадке деревьев и кустарников</w:t>
            </w:r>
          </w:p>
          <w:p w14:paraId="6E0A98D9"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Формирова</w:t>
            </w:r>
            <w:r>
              <w:rPr>
                <w:rFonts w:ascii="Times New Roman" w:eastAsia="Times New Roman" w:hAnsi="Times New Roman" w:cs="Times New Roman"/>
                <w:bCs/>
                <w:sz w:val="24"/>
                <w:szCs w:val="24"/>
                <w:lang w:eastAsia="ru-RU"/>
              </w:rPr>
              <w:t>ние приствольных кругов</w:t>
            </w:r>
            <w:r w:rsidRPr="00156BF4">
              <w:rPr>
                <w:rFonts w:ascii="Times New Roman" w:eastAsia="Times New Roman" w:hAnsi="Times New Roman" w:cs="Times New Roman"/>
                <w:bCs/>
                <w:sz w:val="24"/>
                <w:szCs w:val="24"/>
                <w:lang w:eastAsia="ru-RU"/>
              </w:rPr>
              <w:t xml:space="preserve"> после посадки деревьев и кустарников </w:t>
            </w:r>
          </w:p>
          <w:p w14:paraId="2796BED6"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Расчет</w:t>
            </w:r>
            <w:r w:rsidRPr="00156BF4">
              <w:rPr>
                <w:rFonts w:ascii="Times New Roman" w:eastAsia="Times New Roman" w:hAnsi="Times New Roman" w:cs="Times New Roman"/>
                <w:bCs/>
                <w:sz w:val="24"/>
                <w:szCs w:val="24"/>
                <w:lang w:eastAsia="ru-RU"/>
              </w:rPr>
              <w:t xml:space="preserve"> нормы полива для древесно-кустарниковой, цветочно-декоративной растительности, газонных трав </w:t>
            </w:r>
          </w:p>
        </w:tc>
        <w:tc>
          <w:tcPr>
            <w:tcW w:w="1733" w:type="pct"/>
            <w:tcBorders>
              <w:top w:val="single" w:sz="4" w:space="0" w:color="auto"/>
              <w:left w:val="single" w:sz="4" w:space="0" w:color="auto"/>
              <w:bottom w:val="single" w:sz="4" w:space="0" w:color="auto"/>
              <w:right w:val="single" w:sz="4" w:space="0" w:color="auto"/>
            </w:tcBorders>
          </w:tcPr>
          <w:p w14:paraId="5D23D0E9"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42126B30"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7A6E388"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873C31B"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29F88744" w14:textId="77777777" w:rsidTr="00613D8D">
        <w:trPr>
          <w:trHeight w:val="1098"/>
        </w:trPr>
        <w:tc>
          <w:tcPr>
            <w:tcW w:w="619" w:type="pct"/>
          </w:tcPr>
          <w:p w14:paraId="663D7727" w14:textId="63C42F04" w:rsidR="00587E84" w:rsidRPr="00613D8D" w:rsidRDefault="00587E84" w:rsidP="00F129CC">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ПК 3.3.</w:t>
            </w:r>
          </w:p>
        </w:tc>
        <w:tc>
          <w:tcPr>
            <w:tcW w:w="2648" w:type="pct"/>
            <w:tcBorders>
              <w:top w:val="single" w:sz="4" w:space="0" w:color="auto"/>
              <w:left w:val="single" w:sz="4" w:space="0" w:color="auto"/>
              <w:bottom w:val="single" w:sz="4" w:space="0" w:color="auto"/>
              <w:right w:val="single" w:sz="4" w:space="0" w:color="auto"/>
            </w:tcBorders>
          </w:tcPr>
          <w:p w14:paraId="5F110B47" w14:textId="77777777" w:rsidR="00587E84" w:rsidRDefault="00587E84" w:rsidP="00587E84">
            <w:pPr>
              <w:suppressAutoHyphens/>
              <w:rPr>
                <w:rFonts w:ascii="Times New Roman" w:eastAsia="Times New Roman" w:hAnsi="Times New Roman" w:cs="Times New Roman"/>
                <w:bCs/>
                <w:sz w:val="24"/>
                <w:szCs w:val="24"/>
                <w:lang w:eastAsia="ru-RU"/>
              </w:rPr>
            </w:pPr>
            <w:r w:rsidRPr="008E19E9">
              <w:rPr>
                <w:rFonts w:ascii="Times New Roman" w:eastAsia="Times New Roman" w:hAnsi="Times New Roman" w:cs="Times New Roman"/>
                <w:bCs/>
                <w:sz w:val="24"/>
                <w:szCs w:val="24"/>
                <w:lang w:eastAsia="ru-RU"/>
              </w:rPr>
              <w:t>- Грамотный выбор, использование и обслуживание садового инвентаря</w:t>
            </w:r>
          </w:p>
          <w:p w14:paraId="2BEA8327"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п</w:t>
            </w:r>
            <w:r w:rsidRPr="00156BF4">
              <w:rPr>
                <w:rFonts w:ascii="Times New Roman" w:eastAsia="Times New Roman" w:hAnsi="Times New Roman" w:cs="Times New Roman"/>
                <w:bCs/>
                <w:sz w:val="24"/>
                <w:szCs w:val="24"/>
                <w:lang w:eastAsia="ru-RU"/>
              </w:rPr>
              <w:t xml:space="preserve">ользоваться оборудованием, включая газонокосилки, </w:t>
            </w:r>
            <w:proofErr w:type="spellStart"/>
            <w:r w:rsidRPr="00156BF4">
              <w:rPr>
                <w:rFonts w:ascii="Times New Roman" w:eastAsia="Times New Roman" w:hAnsi="Times New Roman" w:cs="Times New Roman"/>
                <w:bCs/>
                <w:sz w:val="24"/>
                <w:szCs w:val="24"/>
                <w:lang w:eastAsia="ru-RU"/>
              </w:rPr>
              <w:t>кусторезки</w:t>
            </w:r>
            <w:proofErr w:type="spellEnd"/>
            <w:r w:rsidRPr="00156BF4">
              <w:rPr>
                <w:rFonts w:ascii="Times New Roman" w:eastAsia="Times New Roman" w:hAnsi="Times New Roman" w:cs="Times New Roman"/>
                <w:bCs/>
                <w:sz w:val="24"/>
                <w:szCs w:val="24"/>
                <w:lang w:eastAsia="ru-RU"/>
              </w:rPr>
              <w:t xml:space="preserve">, бензопилы </w:t>
            </w:r>
          </w:p>
          <w:p w14:paraId="5EB63945"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Выполнение окучивания, рыхления, перекопки</w:t>
            </w:r>
            <w:r w:rsidRPr="00156BF4">
              <w:rPr>
                <w:rFonts w:ascii="Times New Roman" w:eastAsia="Times New Roman" w:hAnsi="Times New Roman" w:cs="Times New Roman"/>
                <w:bCs/>
                <w:sz w:val="24"/>
                <w:szCs w:val="24"/>
                <w:lang w:eastAsia="ru-RU"/>
              </w:rPr>
              <w:t xml:space="preserve"> почвы в процессе ухода растительностью </w:t>
            </w:r>
          </w:p>
          <w:p w14:paraId="0FBFFE8F"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и</w:t>
            </w:r>
            <w:r w:rsidRPr="00156BF4">
              <w:rPr>
                <w:rFonts w:ascii="Times New Roman" w:eastAsia="Times New Roman" w:hAnsi="Times New Roman" w:cs="Times New Roman"/>
                <w:bCs/>
                <w:sz w:val="24"/>
                <w:szCs w:val="24"/>
                <w:lang w:eastAsia="ru-RU"/>
              </w:rPr>
              <w:t xml:space="preserve">дентифицировать и удалять сорные растения и сортовые примеси в процессе </w:t>
            </w:r>
            <w:r>
              <w:rPr>
                <w:rFonts w:ascii="Times New Roman" w:eastAsia="Times New Roman" w:hAnsi="Times New Roman" w:cs="Times New Roman"/>
                <w:bCs/>
                <w:sz w:val="24"/>
                <w:szCs w:val="24"/>
                <w:lang w:eastAsia="ru-RU"/>
              </w:rPr>
              <w:t>уходовых работ</w:t>
            </w:r>
          </w:p>
          <w:p w14:paraId="53957C67"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о</w:t>
            </w:r>
            <w:r w:rsidRPr="00156BF4">
              <w:rPr>
                <w:rFonts w:ascii="Times New Roman" w:eastAsia="Times New Roman" w:hAnsi="Times New Roman" w:cs="Times New Roman"/>
                <w:bCs/>
                <w:sz w:val="24"/>
                <w:szCs w:val="24"/>
                <w:lang w:eastAsia="ru-RU"/>
              </w:rPr>
              <w:t>существлять различные виды обрезки растений</w:t>
            </w:r>
          </w:p>
          <w:p w14:paraId="28D26E0F"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Приготовление растворов</w:t>
            </w:r>
            <w:r w:rsidRPr="00156BF4">
              <w:rPr>
                <w:rFonts w:ascii="Times New Roman" w:eastAsia="Times New Roman" w:hAnsi="Times New Roman" w:cs="Times New Roman"/>
                <w:bCs/>
                <w:sz w:val="24"/>
                <w:szCs w:val="24"/>
                <w:lang w:eastAsia="ru-RU"/>
              </w:rPr>
              <w:t xml:space="preserve"> удобрений, биопрепаратов, стимуляторов роста заданной концентрации </w:t>
            </w:r>
          </w:p>
          <w:p w14:paraId="2BD50BD8" w14:textId="77777777" w:rsidR="00587E84" w:rsidRPr="00156BF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Распределение сухих удобрений</w:t>
            </w:r>
            <w:r w:rsidRPr="00156BF4">
              <w:rPr>
                <w:rFonts w:ascii="Times New Roman" w:eastAsia="Times New Roman" w:hAnsi="Times New Roman" w:cs="Times New Roman"/>
                <w:bCs/>
                <w:sz w:val="24"/>
                <w:szCs w:val="24"/>
                <w:lang w:eastAsia="ru-RU"/>
              </w:rPr>
              <w:t xml:space="preserve"> по поверхности почвы </w:t>
            </w:r>
          </w:p>
          <w:p w14:paraId="27342181" w14:textId="77777777" w:rsidR="00587E84" w:rsidRDefault="00587E84" w:rsidP="00587E84">
            <w:pPr>
              <w:suppressAutoHyphens/>
              <w:rPr>
                <w:rFonts w:ascii="Times New Roman" w:eastAsia="Times New Roman" w:hAnsi="Times New Roman" w:cs="Times New Roman"/>
                <w:bCs/>
                <w:sz w:val="24"/>
                <w:szCs w:val="24"/>
                <w:lang w:eastAsia="ru-RU"/>
              </w:rPr>
            </w:pPr>
            <w:r w:rsidRPr="00156BF4">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Распознавание основных вредителей и болезней</w:t>
            </w:r>
            <w:r w:rsidRPr="00156BF4">
              <w:rPr>
                <w:rFonts w:ascii="Times New Roman" w:eastAsia="Times New Roman" w:hAnsi="Times New Roman" w:cs="Times New Roman"/>
                <w:bCs/>
                <w:sz w:val="24"/>
                <w:szCs w:val="24"/>
                <w:lang w:eastAsia="ru-RU"/>
              </w:rPr>
              <w:t xml:space="preserve"> древесно-кустарниковой, цветочно-декоративной растительности и газонных трав</w:t>
            </w:r>
          </w:p>
          <w:p w14:paraId="15F62902" w14:textId="77777777" w:rsidR="00587E84" w:rsidRPr="00156BF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механической очистке от вредителей</w:t>
            </w:r>
            <w:r w:rsidRPr="00156BF4">
              <w:rPr>
                <w:rFonts w:ascii="Times New Roman" w:eastAsia="Times New Roman" w:hAnsi="Times New Roman" w:cs="Times New Roman"/>
                <w:bCs/>
                <w:sz w:val="24"/>
                <w:szCs w:val="24"/>
                <w:lang w:eastAsia="ru-RU"/>
              </w:rPr>
              <w:t xml:space="preserve"> древесно-кустарниковой растительности</w:t>
            </w:r>
            <w:r>
              <w:rPr>
                <w:rFonts w:ascii="Times New Roman" w:eastAsia="Times New Roman" w:hAnsi="Times New Roman" w:cs="Times New Roman"/>
                <w:bCs/>
                <w:sz w:val="24"/>
                <w:szCs w:val="24"/>
                <w:lang w:eastAsia="ru-RU"/>
              </w:rPr>
              <w:t>, обработке ядохимикатами</w:t>
            </w:r>
            <w:r w:rsidRPr="00156BF4">
              <w:rPr>
                <w:rFonts w:ascii="Times New Roman" w:eastAsia="Times New Roman" w:hAnsi="Times New Roman" w:cs="Times New Roman"/>
                <w:bCs/>
                <w:sz w:val="24"/>
                <w:szCs w:val="24"/>
                <w:lang w:eastAsia="ru-RU"/>
              </w:rPr>
              <w:t xml:space="preserve"> древесно-кустарниковой, цветочно-декоративной растительности и газонных трав</w:t>
            </w:r>
            <w:r>
              <w:rPr>
                <w:rFonts w:ascii="Times New Roman" w:eastAsia="Times New Roman" w:hAnsi="Times New Roman" w:cs="Times New Roman"/>
                <w:bCs/>
                <w:sz w:val="24"/>
                <w:szCs w:val="24"/>
                <w:lang w:eastAsia="ru-RU"/>
              </w:rPr>
              <w:t xml:space="preserve">, лечению ран и дупел деревьев </w:t>
            </w:r>
          </w:p>
          <w:p w14:paraId="1F8FEEB8" w14:textId="77777777" w:rsidR="00587E84" w:rsidRPr="00206CF0"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Выполнять работы по удалению деревьев и кустарников</w:t>
            </w:r>
          </w:p>
        </w:tc>
        <w:tc>
          <w:tcPr>
            <w:tcW w:w="1733" w:type="pct"/>
            <w:tcBorders>
              <w:top w:val="single" w:sz="4" w:space="0" w:color="auto"/>
              <w:left w:val="single" w:sz="4" w:space="0" w:color="auto"/>
              <w:bottom w:val="single" w:sz="4" w:space="0" w:color="auto"/>
              <w:right w:val="single" w:sz="4" w:space="0" w:color="auto"/>
            </w:tcBorders>
          </w:tcPr>
          <w:p w14:paraId="6FC5DD23"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14C16ED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BC51F5E"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4513204"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5414BAF3" w14:textId="77777777" w:rsidTr="00613D8D">
        <w:trPr>
          <w:trHeight w:val="1104"/>
        </w:trPr>
        <w:tc>
          <w:tcPr>
            <w:tcW w:w="619" w:type="pct"/>
          </w:tcPr>
          <w:p w14:paraId="3E69FDF1"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3.4. </w:t>
            </w:r>
          </w:p>
          <w:p w14:paraId="033FCFE9" w14:textId="1CB8B693"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217CA74"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Умение переносить проектное решение в натуру с помощью специальных инструментов</w:t>
            </w:r>
          </w:p>
          <w:p w14:paraId="25BE8F73"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монтажа конструкций вертикального озеленения и посадки насаждений в конструкции</w:t>
            </w:r>
          </w:p>
          <w:p w14:paraId="1A91E7F3"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Умение</w:t>
            </w:r>
            <w:r w:rsidRPr="008E19E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w:t>
            </w:r>
            <w:r w:rsidRPr="008E19E9">
              <w:rPr>
                <w:rFonts w:ascii="Times New Roman" w:eastAsia="Times New Roman" w:hAnsi="Times New Roman" w:cs="Times New Roman"/>
                <w:bCs/>
                <w:sz w:val="24"/>
                <w:szCs w:val="24"/>
                <w:lang w:eastAsia="ru-RU"/>
              </w:rPr>
              <w:t>ыполнять стрижку кустарников и деревьев специальным оборудованием и ручными инструментами</w:t>
            </w:r>
          </w:p>
          <w:p w14:paraId="6A7C1F74"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Производить работы по подготовке и установке садовых скульптур</w:t>
            </w:r>
          </w:p>
          <w:p w14:paraId="36CF9E9A"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Применение методов разбивки цветников, высадка рассады </w:t>
            </w:r>
            <w:r w:rsidRPr="008E19E9">
              <w:rPr>
                <w:rFonts w:ascii="Times New Roman" w:eastAsia="Times New Roman" w:hAnsi="Times New Roman" w:cs="Times New Roman"/>
                <w:bCs/>
                <w:sz w:val="24"/>
                <w:szCs w:val="24"/>
                <w:lang w:eastAsia="ru-RU"/>
              </w:rPr>
              <w:t>в соответствии с рисунком</w:t>
            </w:r>
            <w:r>
              <w:rPr>
                <w:rFonts w:ascii="Times New Roman" w:eastAsia="Times New Roman" w:hAnsi="Times New Roman" w:cs="Times New Roman"/>
                <w:bCs/>
                <w:sz w:val="24"/>
                <w:szCs w:val="24"/>
                <w:lang w:eastAsia="ru-RU"/>
              </w:rPr>
              <w:t xml:space="preserve"> цветника</w:t>
            </w:r>
          </w:p>
          <w:p w14:paraId="56043E47"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созданию альпинария и рокария</w:t>
            </w:r>
          </w:p>
          <w:p w14:paraId="7BD61CCE"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8E19E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в</w:t>
            </w:r>
            <w:r w:rsidRPr="008E19E9">
              <w:rPr>
                <w:rFonts w:ascii="Times New Roman" w:eastAsia="Times New Roman" w:hAnsi="Times New Roman" w:cs="Times New Roman"/>
                <w:bCs/>
                <w:sz w:val="24"/>
                <w:szCs w:val="24"/>
                <w:lang w:eastAsia="ru-RU"/>
              </w:rPr>
              <w:t xml:space="preserve">ыполнять работы по </w:t>
            </w:r>
            <w:r>
              <w:rPr>
                <w:rFonts w:ascii="Times New Roman" w:eastAsia="Times New Roman" w:hAnsi="Times New Roman" w:cs="Times New Roman"/>
                <w:bCs/>
                <w:sz w:val="24"/>
                <w:szCs w:val="24"/>
                <w:lang w:eastAsia="ru-RU"/>
              </w:rPr>
              <w:t xml:space="preserve">созданию, </w:t>
            </w:r>
            <w:r w:rsidRPr="008E19E9">
              <w:rPr>
                <w:rFonts w:ascii="Times New Roman" w:eastAsia="Times New Roman" w:hAnsi="Times New Roman" w:cs="Times New Roman"/>
                <w:bCs/>
                <w:sz w:val="24"/>
                <w:szCs w:val="24"/>
                <w:lang w:eastAsia="ru-RU"/>
              </w:rPr>
              <w:t>гидроизоляции дна и стенок</w:t>
            </w:r>
            <w:r>
              <w:rPr>
                <w:rFonts w:ascii="Times New Roman" w:eastAsia="Times New Roman" w:hAnsi="Times New Roman" w:cs="Times New Roman"/>
                <w:bCs/>
                <w:sz w:val="24"/>
                <w:szCs w:val="24"/>
                <w:lang w:eastAsia="ru-RU"/>
              </w:rPr>
              <w:t>, оформления береговой линии</w:t>
            </w:r>
            <w:r w:rsidRPr="008E19E9">
              <w:rPr>
                <w:rFonts w:ascii="Times New Roman" w:eastAsia="Times New Roman" w:hAnsi="Times New Roman" w:cs="Times New Roman"/>
                <w:bCs/>
                <w:sz w:val="24"/>
                <w:szCs w:val="24"/>
                <w:lang w:eastAsia="ru-RU"/>
              </w:rPr>
              <w:t xml:space="preserve"> декоративных водоемов в соответствии с проектом благоустройства территории</w:t>
            </w:r>
          </w:p>
        </w:tc>
        <w:tc>
          <w:tcPr>
            <w:tcW w:w="1733" w:type="pct"/>
            <w:tcBorders>
              <w:top w:val="single" w:sz="4" w:space="0" w:color="auto"/>
              <w:left w:val="single" w:sz="4" w:space="0" w:color="auto"/>
              <w:bottom w:val="single" w:sz="4" w:space="0" w:color="auto"/>
              <w:right w:val="single" w:sz="4" w:space="0" w:color="auto"/>
            </w:tcBorders>
          </w:tcPr>
          <w:p w14:paraId="601C0411"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2DD4FC7C"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5EE6E1A2"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5A6AF3B8"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428EEB9B" w14:textId="77777777" w:rsidTr="00613D8D">
        <w:trPr>
          <w:trHeight w:val="840"/>
        </w:trPr>
        <w:tc>
          <w:tcPr>
            <w:tcW w:w="619" w:type="pct"/>
          </w:tcPr>
          <w:p w14:paraId="3A54E5B4"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3.5. </w:t>
            </w:r>
          </w:p>
          <w:p w14:paraId="65FCF3AB" w14:textId="53496599"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41CD9B0" w14:textId="77777777" w:rsidR="00587E84"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Выполнение работ по сбору, сушке, очистке и сортировке семян</w:t>
            </w:r>
          </w:p>
          <w:p w14:paraId="51D8045C"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Заготовка черенков </w:t>
            </w:r>
            <w:r w:rsidRPr="00E510F7">
              <w:rPr>
                <w:rFonts w:ascii="Times New Roman" w:eastAsia="Times New Roman" w:hAnsi="Times New Roman" w:cs="Times New Roman"/>
                <w:bCs/>
                <w:sz w:val="24"/>
                <w:szCs w:val="24"/>
                <w:lang w:eastAsia="ru-RU"/>
              </w:rPr>
              <w:t>для зеленого черенкования, окулировки, размножения одревесневшими черенками, прививки черенком</w:t>
            </w:r>
          </w:p>
          <w:p w14:paraId="672C2BF0"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Проведение скарификации, стратификации, замачивания, обработки</w:t>
            </w:r>
            <w:r w:rsidRPr="00E510F7">
              <w:rPr>
                <w:rFonts w:ascii="Times New Roman" w:eastAsia="Times New Roman" w:hAnsi="Times New Roman" w:cs="Times New Roman"/>
                <w:bCs/>
                <w:sz w:val="24"/>
                <w:szCs w:val="24"/>
                <w:lang w:eastAsia="ru-RU"/>
              </w:rPr>
              <w:t xml:space="preserve"> биопрепаратами, регуляторами роста, удобрениями семян </w:t>
            </w:r>
          </w:p>
          <w:p w14:paraId="249E9352"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подкапывания</w:t>
            </w:r>
            <w:r w:rsidRPr="00E510F7">
              <w:rPr>
                <w:rFonts w:ascii="Times New Roman" w:eastAsia="Times New Roman" w:hAnsi="Times New Roman" w:cs="Times New Roman"/>
                <w:bCs/>
                <w:sz w:val="24"/>
                <w:szCs w:val="24"/>
                <w:lang w:eastAsia="ru-RU"/>
              </w:rPr>
              <w:t xml:space="preserve"> корневых систем и в</w:t>
            </w:r>
            <w:r>
              <w:rPr>
                <w:rFonts w:ascii="Times New Roman" w:eastAsia="Times New Roman" w:hAnsi="Times New Roman" w:cs="Times New Roman"/>
                <w:bCs/>
                <w:sz w:val="24"/>
                <w:szCs w:val="24"/>
                <w:lang w:eastAsia="ru-RU"/>
              </w:rPr>
              <w:t>ыемки</w:t>
            </w:r>
            <w:r w:rsidRPr="00E510F7">
              <w:rPr>
                <w:rFonts w:ascii="Times New Roman" w:eastAsia="Times New Roman" w:hAnsi="Times New Roman" w:cs="Times New Roman"/>
                <w:bCs/>
                <w:sz w:val="24"/>
                <w:szCs w:val="24"/>
                <w:lang w:eastAsia="ru-RU"/>
              </w:rPr>
              <w:t xml:space="preserve"> сеянцев, саженцев из почвы</w:t>
            </w:r>
          </w:p>
          <w:p w14:paraId="7286714D"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сортировки, упаковки и маркировки</w:t>
            </w:r>
            <w:r w:rsidRPr="00E510F7">
              <w:rPr>
                <w:rFonts w:ascii="Times New Roman" w:eastAsia="Times New Roman" w:hAnsi="Times New Roman" w:cs="Times New Roman"/>
                <w:bCs/>
                <w:sz w:val="24"/>
                <w:szCs w:val="24"/>
                <w:lang w:eastAsia="ru-RU"/>
              </w:rPr>
              <w:t xml:space="preserve"> посадочного материала древесно-кустарниковых культур для использования </w:t>
            </w:r>
          </w:p>
          <w:p w14:paraId="2AB57FE0" w14:textId="77777777" w:rsidR="00587E84" w:rsidRPr="00E510F7" w:rsidRDefault="00587E84" w:rsidP="00587E84">
            <w:pPr>
              <w:suppressAutoHyphens/>
              <w:rPr>
                <w:rFonts w:ascii="Times New Roman" w:eastAsia="Times New Roman" w:hAnsi="Times New Roman" w:cs="Times New Roman"/>
                <w:bCs/>
                <w:sz w:val="24"/>
                <w:szCs w:val="24"/>
                <w:lang w:eastAsia="ru-RU"/>
              </w:rPr>
            </w:pPr>
            <w:r w:rsidRPr="00E510F7">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w:t>
            </w:r>
            <w:r w:rsidRPr="00E510F7">
              <w:rPr>
                <w:rFonts w:ascii="Times New Roman" w:eastAsia="Times New Roman" w:hAnsi="Times New Roman" w:cs="Times New Roman"/>
                <w:bCs/>
                <w:sz w:val="24"/>
                <w:szCs w:val="24"/>
                <w:lang w:eastAsia="ru-RU"/>
              </w:rPr>
              <w:t xml:space="preserve"> качества посадочного материала древесно-кустарниковых культур </w:t>
            </w:r>
            <w:r>
              <w:rPr>
                <w:rFonts w:ascii="Times New Roman" w:eastAsia="Times New Roman" w:hAnsi="Times New Roman" w:cs="Times New Roman"/>
                <w:bCs/>
                <w:sz w:val="24"/>
                <w:szCs w:val="24"/>
                <w:lang w:eastAsia="ru-RU"/>
              </w:rPr>
              <w:t xml:space="preserve">и соответствия </w:t>
            </w:r>
            <w:r w:rsidRPr="00E510F7">
              <w:rPr>
                <w:rFonts w:ascii="Times New Roman" w:eastAsia="Times New Roman" w:hAnsi="Times New Roman" w:cs="Times New Roman"/>
                <w:bCs/>
                <w:sz w:val="24"/>
                <w:szCs w:val="24"/>
                <w:lang w:eastAsia="ru-RU"/>
              </w:rPr>
              <w:t>стандартным требованиям</w:t>
            </w:r>
          </w:p>
          <w:p w14:paraId="0FF7733E" w14:textId="77777777" w:rsidR="00587E84" w:rsidRPr="00206CF0"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Знание систем и методов хранения семенного материала, черенков, сеянцев и саженцев</w:t>
            </w:r>
          </w:p>
        </w:tc>
        <w:tc>
          <w:tcPr>
            <w:tcW w:w="1733" w:type="pct"/>
            <w:tcBorders>
              <w:top w:val="single" w:sz="4" w:space="0" w:color="auto"/>
              <w:left w:val="single" w:sz="4" w:space="0" w:color="auto"/>
              <w:bottom w:val="single" w:sz="4" w:space="0" w:color="auto"/>
              <w:right w:val="single" w:sz="4" w:space="0" w:color="auto"/>
            </w:tcBorders>
          </w:tcPr>
          <w:p w14:paraId="230CD436"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3E35E86B"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352231AE"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BD8ADC2"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014DA96D" w14:textId="77777777" w:rsidTr="00613D8D">
        <w:trPr>
          <w:trHeight w:val="1098"/>
        </w:trPr>
        <w:tc>
          <w:tcPr>
            <w:tcW w:w="619" w:type="pct"/>
          </w:tcPr>
          <w:p w14:paraId="7FF16429" w14:textId="77777777" w:rsidR="00587E84" w:rsidRPr="00206CF0" w:rsidRDefault="00587E84" w:rsidP="00587E84">
            <w:pPr>
              <w:suppressAutoHyphens/>
              <w:rPr>
                <w:rFonts w:ascii="Times New Roman" w:eastAsia="Times New Roman" w:hAnsi="Times New Roman" w:cs="Times New Roman"/>
                <w:b/>
                <w:bCs/>
                <w:sz w:val="24"/>
                <w:szCs w:val="24"/>
                <w:lang w:eastAsia="ru-RU"/>
              </w:rPr>
            </w:pPr>
            <w:r w:rsidRPr="00206CF0">
              <w:rPr>
                <w:rFonts w:ascii="Times New Roman" w:eastAsia="Times New Roman" w:hAnsi="Times New Roman" w:cs="Times New Roman"/>
                <w:b/>
                <w:bCs/>
                <w:sz w:val="24"/>
                <w:szCs w:val="24"/>
                <w:lang w:eastAsia="ru-RU"/>
              </w:rPr>
              <w:t xml:space="preserve">ПК 3.6. </w:t>
            </w:r>
          </w:p>
          <w:p w14:paraId="6A9C6457" w14:textId="37AC0C57" w:rsidR="00587E84" w:rsidRPr="00206CF0" w:rsidRDefault="00587E84" w:rsidP="00587E84">
            <w:pPr>
              <w:suppressAutoHyphens/>
              <w:rPr>
                <w:rFonts w:ascii="Times New Roman" w:eastAsia="Times New Roman" w:hAnsi="Times New Roman" w:cs="Times New Roman"/>
                <w:bCs/>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0CC249BB"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Выполнение работ по сбору</w:t>
            </w:r>
            <w:r w:rsidRPr="00D81ECF">
              <w:rPr>
                <w:rFonts w:ascii="Times New Roman" w:eastAsia="Times New Roman" w:hAnsi="Times New Roman" w:cs="Times New Roman"/>
                <w:bCs/>
                <w:sz w:val="24"/>
                <w:szCs w:val="24"/>
                <w:lang w:eastAsia="ru-RU"/>
              </w:rPr>
              <w:t>, очистке и сортировке семян</w:t>
            </w:r>
          </w:p>
          <w:p w14:paraId="14934289" w14:textId="77777777"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Заготовка черенков </w:t>
            </w:r>
            <w:r w:rsidRPr="00D81ECF">
              <w:rPr>
                <w:rFonts w:ascii="Times New Roman" w:eastAsia="Times New Roman" w:hAnsi="Times New Roman" w:cs="Times New Roman"/>
                <w:bCs/>
                <w:sz w:val="24"/>
                <w:szCs w:val="24"/>
                <w:lang w:eastAsia="ru-RU"/>
              </w:rPr>
              <w:t>цветочных культур для зеленого черенкования</w:t>
            </w:r>
          </w:p>
          <w:p w14:paraId="706C2CB3" w14:textId="77777777" w:rsidR="00587E84"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Проведение скарификации, стратификации, замачивания, обработки биопрепаратами, регуляторами роста, удобрениями семян</w:t>
            </w:r>
          </w:p>
          <w:p w14:paraId="00FBD24E" w14:textId="77777777" w:rsidR="00587E84"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адекватный выбор и безопасное использование садовых инструментов, инвентаря, оборудования, материалов, препаратов при выполнении работ по выращиванию цветочно-декоративных</w:t>
            </w:r>
            <w:r>
              <w:rPr>
                <w:rFonts w:ascii="Times New Roman" w:eastAsia="Times New Roman" w:hAnsi="Times New Roman" w:cs="Times New Roman"/>
                <w:bCs/>
                <w:sz w:val="24"/>
                <w:szCs w:val="24"/>
                <w:lang w:eastAsia="ru-RU"/>
              </w:rPr>
              <w:t xml:space="preserve"> растений</w:t>
            </w:r>
          </w:p>
          <w:p w14:paraId="57BFB6CD" w14:textId="784CA90E" w:rsidR="00587E84"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651EDE">
              <w:rPr>
                <w:rFonts w:ascii="Times New Roman" w:eastAsia="Times New Roman" w:hAnsi="Times New Roman" w:cs="Times New Roman"/>
                <w:bCs/>
                <w:sz w:val="24"/>
                <w:szCs w:val="24"/>
                <w:lang w:eastAsia="ru-RU"/>
              </w:rPr>
              <w:t>Выполнение работ по выращиванию цветочно-декоративных, декоративно-лиственных растений и газонных трав в открытом и защищенном грунте в соответствии с установленными регламентами,  с соблюдением правил безопасности труда, санитарными нормами</w:t>
            </w:r>
          </w:p>
          <w:p w14:paraId="70D4C6B7" w14:textId="77777777" w:rsidR="00587E84" w:rsidRPr="00651EDE"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П</w:t>
            </w:r>
            <w:r w:rsidRPr="00651EDE">
              <w:rPr>
                <w:rFonts w:ascii="Times New Roman" w:eastAsia="Times New Roman" w:hAnsi="Times New Roman" w:cs="Times New Roman"/>
                <w:bCs/>
                <w:sz w:val="24"/>
                <w:szCs w:val="24"/>
                <w:lang w:eastAsia="ru-RU"/>
              </w:rPr>
              <w:t>рофессиональная демонстрация знаний, умений и навыков производства работ по выращиванию цветочно-декоративных, декоративно-лиственных растений и газонных трав в открытом и защищенном грунте;</w:t>
            </w:r>
          </w:p>
          <w:p w14:paraId="2DD84388" w14:textId="2FFE80E9" w:rsidR="00587E84"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соответствие выполняемых работ установленным регламентам и нормативам;</w:t>
            </w:r>
          </w:p>
          <w:p w14:paraId="5CA3855B"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D81ECF">
              <w:rPr>
                <w:rFonts w:ascii="Times New Roman" w:eastAsia="Times New Roman" w:hAnsi="Times New Roman" w:cs="Times New Roman"/>
                <w:bCs/>
                <w:sz w:val="24"/>
                <w:szCs w:val="24"/>
                <w:lang w:eastAsia="ru-RU"/>
              </w:rPr>
              <w:t>- Выполн</w:t>
            </w:r>
            <w:r>
              <w:rPr>
                <w:rFonts w:ascii="Times New Roman" w:eastAsia="Times New Roman" w:hAnsi="Times New Roman" w:cs="Times New Roman"/>
                <w:bCs/>
                <w:sz w:val="24"/>
                <w:szCs w:val="24"/>
                <w:lang w:eastAsia="ru-RU"/>
              </w:rPr>
              <w:t>ение выборки, очистки, сортировки, упаковки</w:t>
            </w:r>
            <w:r w:rsidRPr="00D81ECF">
              <w:rPr>
                <w:rFonts w:ascii="Times New Roman" w:eastAsia="Times New Roman" w:hAnsi="Times New Roman" w:cs="Times New Roman"/>
                <w:bCs/>
                <w:sz w:val="24"/>
                <w:szCs w:val="24"/>
                <w:lang w:eastAsia="ru-RU"/>
              </w:rPr>
              <w:t xml:space="preserve"> посадочного материала цветочных культур при подготовке его к реализации</w:t>
            </w:r>
          </w:p>
        </w:tc>
        <w:tc>
          <w:tcPr>
            <w:tcW w:w="1733" w:type="pct"/>
            <w:tcBorders>
              <w:top w:val="single" w:sz="4" w:space="0" w:color="auto"/>
              <w:left w:val="single" w:sz="4" w:space="0" w:color="auto"/>
              <w:bottom w:val="single" w:sz="4" w:space="0" w:color="auto"/>
              <w:right w:val="single" w:sz="4" w:space="0" w:color="auto"/>
            </w:tcBorders>
          </w:tcPr>
          <w:p w14:paraId="083FE2CE" w14:textId="77777777" w:rsidR="00587E84" w:rsidRPr="00651EDE"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15ECBE26"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для лабораторных занятий;</w:t>
            </w:r>
          </w:p>
          <w:p w14:paraId="36476BF5" w14:textId="77777777" w:rsidR="00587E84" w:rsidRPr="00651EDE" w:rsidRDefault="00587E84" w:rsidP="00587E84">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6D0559A9" w14:textId="77777777" w:rsidR="00587E84" w:rsidRPr="00206CF0" w:rsidRDefault="00587E84" w:rsidP="00587E84">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587E84" w:rsidRPr="00F703D5" w14:paraId="0E5A826D"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1B6965FC" w14:textId="77777777" w:rsidR="00587E84" w:rsidRDefault="00587E84" w:rsidP="00587E84">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357A2E8B" w14:textId="237C3284"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2B58601A"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786BA041"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53EFE382"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34F7E2D8"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24C65289"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675911FB" w14:textId="77777777" w:rsidR="00587E84" w:rsidRPr="00F703D5" w:rsidRDefault="00587E84" w:rsidP="00587E84">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5F13BD92" w14:textId="77777777" w:rsidR="00587E84" w:rsidRPr="002A57E8" w:rsidRDefault="00587E84" w:rsidP="00587E84">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733" w:type="pct"/>
            <w:tcBorders>
              <w:top w:val="single" w:sz="4" w:space="0" w:color="auto"/>
              <w:left w:val="single" w:sz="4" w:space="0" w:color="auto"/>
              <w:bottom w:val="single" w:sz="4" w:space="0" w:color="auto"/>
              <w:right w:val="single" w:sz="4" w:space="0" w:color="auto"/>
            </w:tcBorders>
          </w:tcPr>
          <w:p w14:paraId="135C7FC1" w14:textId="77777777" w:rsidR="00587E84" w:rsidRPr="00206CF0"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5E9DD04D" w14:textId="77777777" w:rsidR="00587E84" w:rsidRPr="00206CF0"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для лабораторных занятий;</w:t>
            </w:r>
          </w:p>
          <w:p w14:paraId="674CF4DC" w14:textId="77777777" w:rsidR="00587E84" w:rsidRPr="00F703D5" w:rsidRDefault="00587E84" w:rsidP="00587E84">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587E84" w:rsidRPr="00F703D5" w14:paraId="52D12A6D"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414A55A8" w14:textId="77777777" w:rsidR="00587E84" w:rsidRDefault="00587E84" w:rsidP="00587E84">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5BC4E180" w14:textId="1E4782FC"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2B0BD2AE"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7F9E1541" w14:textId="26BE90E4"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6EA259B8"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6558D277" w14:textId="77777777" w:rsidR="00587E84" w:rsidRPr="00F703D5"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1B8F0B5B" w14:textId="77777777" w:rsidR="00587E84" w:rsidRPr="002A57E8" w:rsidRDefault="00587E84" w:rsidP="00587E84">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733" w:type="pct"/>
            <w:tcBorders>
              <w:top w:val="single" w:sz="4" w:space="0" w:color="auto"/>
              <w:left w:val="single" w:sz="4" w:space="0" w:color="auto"/>
              <w:bottom w:val="single" w:sz="4" w:space="0" w:color="auto"/>
              <w:right w:val="single" w:sz="4" w:space="0" w:color="auto"/>
            </w:tcBorders>
          </w:tcPr>
          <w:p w14:paraId="59B359A7"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50835354"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59209A6D"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21B90A83"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3D5587D7" w14:textId="77777777" w:rsidR="00587E84"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154920B2" w14:textId="6457ACC9"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3177FB1F"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62E99F6A"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37958677"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7E545EB7"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733" w:type="pct"/>
            <w:tcBorders>
              <w:top w:val="single" w:sz="4" w:space="0" w:color="auto"/>
              <w:left w:val="single" w:sz="4" w:space="0" w:color="auto"/>
              <w:bottom w:val="single" w:sz="4" w:space="0" w:color="auto"/>
              <w:right w:val="single" w:sz="4" w:space="0" w:color="auto"/>
            </w:tcBorders>
          </w:tcPr>
          <w:p w14:paraId="05C28A5F"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1343039B"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CEE016A"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0FEE116E"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52D5169C"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r w:rsidRPr="002A57E8">
              <w:rPr>
                <w:rFonts w:ascii="Times New Roman" w:eastAsia="Times New Roman" w:hAnsi="Times New Roman" w:cs="Times New Roman"/>
                <w:bCs/>
                <w:iCs/>
                <w:sz w:val="24"/>
                <w:szCs w:val="24"/>
                <w:lang w:eastAsia="ru-RU"/>
              </w:rPr>
              <w:t xml:space="preserve"> </w:t>
            </w:r>
          </w:p>
          <w:p w14:paraId="53D14267" w14:textId="3122CA0E"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1DED3A31"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30DE3C4C"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733" w:type="pct"/>
            <w:tcBorders>
              <w:top w:val="single" w:sz="4" w:space="0" w:color="auto"/>
              <w:left w:val="single" w:sz="4" w:space="0" w:color="auto"/>
              <w:bottom w:val="single" w:sz="4" w:space="0" w:color="auto"/>
              <w:right w:val="single" w:sz="4" w:space="0" w:color="auto"/>
            </w:tcBorders>
          </w:tcPr>
          <w:p w14:paraId="58BC08EC"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40AF335B"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1C51F9EF"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60AE709F"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3B1F6701"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r>
              <w:rPr>
                <w:rFonts w:ascii="Times New Roman" w:eastAsia="Times New Roman" w:hAnsi="Times New Roman" w:cs="Times New Roman"/>
                <w:bCs/>
                <w:iCs/>
                <w:sz w:val="24"/>
                <w:szCs w:val="24"/>
                <w:lang w:eastAsia="ru-RU"/>
              </w:rPr>
              <w:t xml:space="preserve"> </w:t>
            </w:r>
          </w:p>
          <w:p w14:paraId="3EBF5420" w14:textId="1CAA830D" w:rsidR="00587E84" w:rsidRPr="002A57E8" w:rsidRDefault="00587E84" w:rsidP="00F129CC">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D0B2365"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3F59B661"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733" w:type="pct"/>
            <w:tcBorders>
              <w:top w:val="single" w:sz="4" w:space="0" w:color="auto"/>
              <w:left w:val="single" w:sz="4" w:space="0" w:color="auto"/>
              <w:bottom w:val="single" w:sz="4" w:space="0" w:color="auto"/>
              <w:right w:val="single" w:sz="4" w:space="0" w:color="auto"/>
            </w:tcBorders>
          </w:tcPr>
          <w:p w14:paraId="6FB67529"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45B9A280"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7D9BE508"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2208E536"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1F236266"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2B82A658" w14:textId="46196C3D"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4E3435CA" w14:textId="77777777" w:rsidR="00587E84" w:rsidRPr="00206CF0"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44006C96"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5F52870A"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733" w:type="pct"/>
            <w:tcBorders>
              <w:top w:val="single" w:sz="4" w:space="0" w:color="auto"/>
              <w:left w:val="single" w:sz="4" w:space="0" w:color="auto"/>
              <w:bottom w:val="single" w:sz="4" w:space="0" w:color="auto"/>
              <w:right w:val="single" w:sz="4" w:space="0" w:color="auto"/>
            </w:tcBorders>
          </w:tcPr>
          <w:p w14:paraId="7C136E95"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1086562C"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0CA49C32"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r w:rsidR="00587E84" w:rsidRPr="00F703D5" w14:paraId="0FEBD418" w14:textId="77777777" w:rsidTr="00613D8D">
        <w:trPr>
          <w:trHeight w:val="698"/>
        </w:trPr>
        <w:tc>
          <w:tcPr>
            <w:tcW w:w="619" w:type="pct"/>
            <w:tcBorders>
              <w:top w:val="single" w:sz="4" w:space="0" w:color="auto"/>
              <w:left w:val="single" w:sz="4" w:space="0" w:color="auto"/>
              <w:bottom w:val="single" w:sz="4" w:space="0" w:color="auto"/>
              <w:right w:val="single" w:sz="4" w:space="0" w:color="auto"/>
            </w:tcBorders>
          </w:tcPr>
          <w:p w14:paraId="4A4E0130" w14:textId="77777777" w:rsidR="00587E84" w:rsidRDefault="00587E84" w:rsidP="00587E84">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2D906D99" w14:textId="0A8254D3" w:rsidR="00587E84" w:rsidRPr="002A57E8" w:rsidRDefault="00587E84" w:rsidP="00587E84">
            <w:pPr>
              <w:rPr>
                <w:rFonts w:ascii="Times New Roman" w:eastAsia="Times New Roman" w:hAnsi="Times New Roman" w:cs="Times New Roman"/>
                <w:b/>
                <w:sz w:val="24"/>
                <w:szCs w:val="24"/>
                <w:lang w:eastAsia="ru-RU"/>
              </w:rPr>
            </w:pPr>
          </w:p>
        </w:tc>
        <w:tc>
          <w:tcPr>
            <w:tcW w:w="2648" w:type="pct"/>
            <w:tcBorders>
              <w:top w:val="single" w:sz="4" w:space="0" w:color="auto"/>
              <w:left w:val="single" w:sz="4" w:space="0" w:color="auto"/>
              <w:bottom w:val="single" w:sz="4" w:space="0" w:color="auto"/>
              <w:right w:val="single" w:sz="4" w:space="0" w:color="auto"/>
            </w:tcBorders>
          </w:tcPr>
          <w:p w14:paraId="18C95449"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7EB335DA" w14:textId="77777777"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3C25FB62" w14:textId="77C94DEC" w:rsidR="00587E84" w:rsidRPr="00206CF0"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sidR="00613D8D">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829BCF0" w14:textId="77777777" w:rsidR="00587E84" w:rsidRPr="002A57E8" w:rsidRDefault="00587E84" w:rsidP="00587E84">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733" w:type="pct"/>
            <w:tcBorders>
              <w:top w:val="single" w:sz="4" w:space="0" w:color="auto"/>
              <w:left w:val="single" w:sz="4" w:space="0" w:color="auto"/>
              <w:bottom w:val="single" w:sz="4" w:space="0" w:color="auto"/>
              <w:right w:val="single" w:sz="4" w:space="0" w:color="auto"/>
            </w:tcBorders>
          </w:tcPr>
          <w:p w14:paraId="144210F7"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45919C09" w14:textId="77777777" w:rsidR="00587E84" w:rsidRPr="00206CF0"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7E1BE9F8" w14:textId="77777777" w:rsidR="00587E84" w:rsidRPr="00F703D5" w:rsidRDefault="00587E84" w:rsidP="00587E84">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00603171" w14:textId="77777777" w:rsidR="007A2D3A" w:rsidRPr="00F53FDC" w:rsidRDefault="007A2D3A" w:rsidP="007A2D3A">
      <w:pPr>
        <w:jc w:val="right"/>
        <w:rPr>
          <w:rFonts w:ascii="Times New Roman" w:hAnsi="Times New Roman" w:cs="Times New Roman"/>
          <w:b/>
          <w:bCs/>
          <w:sz w:val="24"/>
          <w:szCs w:val="24"/>
        </w:rPr>
      </w:pPr>
    </w:p>
    <w:p w14:paraId="491298EA" w14:textId="37E74113" w:rsidR="007A2D3A" w:rsidRDefault="007A2D3A"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6622153E" w14:textId="408915FA" w:rsidR="007A2D3A" w:rsidRDefault="007A2D3A" w:rsidP="007A2D3A">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4495D52C" w14:textId="77777777" w:rsidR="007A2D3A" w:rsidRDefault="007A2D3A" w:rsidP="007A2D3A">
      <w:pPr>
        <w:jc w:val="right"/>
        <w:rPr>
          <w:rFonts w:ascii="Times New Roman" w:eastAsia="Times New Roman" w:hAnsi="Times New Roman" w:cs="Times New Roman"/>
          <w:b/>
          <w:bCs/>
          <w:kern w:val="32"/>
          <w:sz w:val="24"/>
          <w:szCs w:val="24"/>
          <w:lang w:eastAsia="x-none"/>
        </w:rPr>
      </w:pPr>
      <w:r w:rsidRPr="001C12F1">
        <w:rPr>
          <w:rFonts w:ascii="Times New Roman" w:eastAsia="Times New Roman" w:hAnsi="Times New Roman" w:cs="Times New Roman"/>
          <w:b/>
          <w:bCs/>
          <w:kern w:val="32"/>
          <w:sz w:val="24"/>
          <w:szCs w:val="24"/>
          <w:lang w:eastAsia="x-none"/>
        </w:rPr>
        <w:t>к ПОП-П по профессии</w:t>
      </w:r>
    </w:p>
    <w:p w14:paraId="431FD72B" w14:textId="77777777" w:rsidR="007A2D3A" w:rsidRPr="007A2D3A" w:rsidRDefault="007A2D3A" w:rsidP="007A2D3A">
      <w:pPr>
        <w:jc w:val="right"/>
        <w:rPr>
          <w:rFonts w:ascii="Times New Roman" w:eastAsia="Times New Roman" w:hAnsi="Times New Roman" w:cs="Times New Roman"/>
          <w:b/>
          <w:sz w:val="24"/>
          <w:szCs w:val="24"/>
          <w:lang w:eastAsia="ru-RU"/>
        </w:rPr>
      </w:pPr>
      <w:r w:rsidRPr="007A2D3A">
        <w:rPr>
          <w:rFonts w:ascii="Times New Roman" w:eastAsia="Times New Roman" w:hAnsi="Times New Roman" w:cs="Times New Roman"/>
          <w:b/>
          <w:sz w:val="24"/>
          <w:szCs w:val="24"/>
          <w:lang w:eastAsia="ru-RU"/>
        </w:rPr>
        <w:t xml:space="preserve">35.01.19 Мастер садово-паркового и </w:t>
      </w:r>
      <w:r>
        <w:rPr>
          <w:rFonts w:ascii="Times New Roman" w:eastAsia="Times New Roman" w:hAnsi="Times New Roman" w:cs="Times New Roman"/>
          <w:b/>
          <w:sz w:val="24"/>
          <w:szCs w:val="24"/>
          <w:lang w:eastAsia="ru-RU"/>
        </w:rPr>
        <w:br/>
      </w:r>
      <w:r w:rsidRPr="007A2D3A">
        <w:rPr>
          <w:rFonts w:ascii="Times New Roman" w:eastAsia="Times New Roman" w:hAnsi="Times New Roman" w:cs="Times New Roman"/>
          <w:b/>
          <w:sz w:val="24"/>
          <w:szCs w:val="24"/>
          <w:lang w:eastAsia="ru-RU"/>
        </w:rPr>
        <w:t>ландшафтного строительства</w:t>
      </w:r>
    </w:p>
    <w:p w14:paraId="378E72D3" w14:textId="77777777" w:rsidR="007A2D3A" w:rsidRPr="00613D8D" w:rsidRDefault="007A2D3A" w:rsidP="007A2D3A">
      <w:pPr>
        <w:jc w:val="right"/>
        <w:rPr>
          <w:rFonts w:ascii="Times New Roman" w:hAnsi="Times New Roman" w:cs="Times New Roman"/>
          <w:b/>
          <w:bCs/>
          <w:sz w:val="24"/>
          <w:szCs w:val="24"/>
        </w:rPr>
      </w:pPr>
    </w:p>
    <w:p w14:paraId="6ED7D933" w14:textId="77777777" w:rsidR="007A2D3A" w:rsidRPr="00613D8D" w:rsidRDefault="007A2D3A" w:rsidP="007A2D3A">
      <w:pPr>
        <w:jc w:val="right"/>
        <w:rPr>
          <w:rFonts w:ascii="Times New Roman" w:hAnsi="Times New Roman" w:cs="Times New Roman"/>
          <w:b/>
          <w:bCs/>
          <w:sz w:val="24"/>
          <w:szCs w:val="24"/>
        </w:rPr>
      </w:pPr>
    </w:p>
    <w:p w14:paraId="69B45D7B" w14:textId="77777777" w:rsidR="007A2D3A" w:rsidRPr="00613D8D" w:rsidRDefault="007A2D3A" w:rsidP="007A2D3A">
      <w:pPr>
        <w:jc w:val="right"/>
        <w:rPr>
          <w:rFonts w:ascii="Times New Roman" w:hAnsi="Times New Roman" w:cs="Times New Roman"/>
          <w:b/>
          <w:bCs/>
          <w:sz w:val="24"/>
          <w:szCs w:val="24"/>
        </w:rPr>
      </w:pPr>
    </w:p>
    <w:p w14:paraId="47731D83" w14:textId="77777777" w:rsidR="007A2D3A" w:rsidRPr="00613D8D" w:rsidRDefault="007A2D3A" w:rsidP="007A2D3A">
      <w:pPr>
        <w:jc w:val="right"/>
        <w:rPr>
          <w:rFonts w:ascii="Times New Roman" w:hAnsi="Times New Roman" w:cs="Times New Roman"/>
          <w:b/>
          <w:bCs/>
          <w:sz w:val="24"/>
          <w:szCs w:val="24"/>
        </w:rPr>
      </w:pPr>
    </w:p>
    <w:p w14:paraId="263FFEA9" w14:textId="77777777" w:rsidR="007A2D3A" w:rsidRPr="00613D8D" w:rsidRDefault="007A2D3A" w:rsidP="007A2D3A">
      <w:pPr>
        <w:jc w:val="right"/>
        <w:rPr>
          <w:rFonts w:ascii="Times New Roman" w:hAnsi="Times New Roman" w:cs="Times New Roman"/>
          <w:b/>
          <w:bCs/>
          <w:sz w:val="24"/>
          <w:szCs w:val="24"/>
        </w:rPr>
      </w:pPr>
    </w:p>
    <w:p w14:paraId="00196B98" w14:textId="77777777" w:rsidR="007A2D3A" w:rsidRPr="00613D8D" w:rsidRDefault="007A2D3A" w:rsidP="007A2D3A">
      <w:pPr>
        <w:jc w:val="right"/>
        <w:rPr>
          <w:rFonts w:ascii="Times New Roman" w:hAnsi="Times New Roman" w:cs="Times New Roman"/>
          <w:b/>
          <w:bCs/>
          <w:sz w:val="24"/>
          <w:szCs w:val="24"/>
        </w:rPr>
      </w:pPr>
    </w:p>
    <w:p w14:paraId="6A4163A8" w14:textId="77777777" w:rsidR="007A2D3A" w:rsidRPr="00613D8D" w:rsidRDefault="007A2D3A" w:rsidP="007A2D3A">
      <w:pPr>
        <w:jc w:val="right"/>
        <w:rPr>
          <w:rFonts w:ascii="Times New Roman" w:hAnsi="Times New Roman" w:cs="Times New Roman"/>
          <w:b/>
          <w:bCs/>
          <w:sz w:val="24"/>
          <w:szCs w:val="24"/>
        </w:rPr>
      </w:pPr>
    </w:p>
    <w:p w14:paraId="69992222" w14:textId="77777777" w:rsidR="007A2D3A" w:rsidRPr="00613D8D" w:rsidRDefault="007A2D3A" w:rsidP="007A2D3A">
      <w:pPr>
        <w:jc w:val="right"/>
        <w:rPr>
          <w:rFonts w:ascii="Times New Roman" w:hAnsi="Times New Roman" w:cs="Times New Roman"/>
          <w:b/>
          <w:bCs/>
          <w:sz w:val="24"/>
          <w:szCs w:val="24"/>
        </w:rPr>
      </w:pPr>
    </w:p>
    <w:p w14:paraId="32BF74BA" w14:textId="77777777" w:rsidR="007A2D3A" w:rsidRPr="00613D8D" w:rsidRDefault="007A2D3A" w:rsidP="007A2D3A">
      <w:pPr>
        <w:jc w:val="right"/>
        <w:rPr>
          <w:rFonts w:ascii="Times New Roman" w:hAnsi="Times New Roman" w:cs="Times New Roman"/>
          <w:b/>
          <w:bCs/>
          <w:sz w:val="24"/>
          <w:szCs w:val="24"/>
        </w:rPr>
      </w:pPr>
    </w:p>
    <w:p w14:paraId="75EDDF81" w14:textId="77777777" w:rsidR="007A2D3A" w:rsidRPr="00613D8D" w:rsidRDefault="007A2D3A" w:rsidP="007A2D3A">
      <w:pPr>
        <w:jc w:val="right"/>
        <w:rPr>
          <w:rFonts w:ascii="Times New Roman" w:hAnsi="Times New Roman" w:cs="Times New Roman"/>
          <w:b/>
          <w:bCs/>
          <w:sz w:val="24"/>
          <w:szCs w:val="24"/>
        </w:rPr>
      </w:pPr>
    </w:p>
    <w:p w14:paraId="41A45332" w14:textId="77777777" w:rsidR="007A2D3A" w:rsidRPr="00613D8D" w:rsidRDefault="007A2D3A" w:rsidP="007A2D3A">
      <w:pPr>
        <w:jc w:val="right"/>
        <w:rPr>
          <w:rFonts w:ascii="Times New Roman" w:hAnsi="Times New Roman" w:cs="Times New Roman"/>
          <w:b/>
          <w:bCs/>
          <w:sz w:val="24"/>
          <w:szCs w:val="24"/>
        </w:rPr>
      </w:pPr>
    </w:p>
    <w:p w14:paraId="58187E67" w14:textId="77777777" w:rsidR="007A2D3A" w:rsidRPr="00613D8D" w:rsidRDefault="007A2D3A" w:rsidP="007A2D3A">
      <w:pPr>
        <w:jc w:val="center"/>
        <w:rPr>
          <w:rFonts w:ascii="Times New Roman" w:hAnsi="Times New Roman" w:cs="Times New Roman"/>
          <w:b/>
          <w:bCs/>
          <w:sz w:val="24"/>
          <w:szCs w:val="24"/>
        </w:rPr>
      </w:pPr>
      <w:r w:rsidRPr="00613D8D">
        <w:rPr>
          <w:rFonts w:ascii="Times New Roman" w:hAnsi="Times New Roman" w:cs="Times New Roman"/>
          <w:b/>
          <w:bCs/>
          <w:sz w:val="24"/>
          <w:szCs w:val="24"/>
        </w:rPr>
        <w:t>Примерная рабочая программа профессионального модуля</w:t>
      </w:r>
    </w:p>
    <w:p w14:paraId="3EB61C12" w14:textId="20248399" w:rsidR="007A2D3A" w:rsidRPr="001C12F1" w:rsidRDefault="00002121" w:rsidP="007A2D3A">
      <w:pPr>
        <w:pStyle w:val="1"/>
      </w:pPr>
      <w:bookmarkStart w:id="33" w:name="_Toc171596623"/>
      <w:r w:rsidRPr="00613D8D">
        <w:t xml:space="preserve">«ПМ.04 КООРДИНАЦИЯ ДЕЯТЕЛЬНОСТИ РАБОТНИКОВ БРИГАД ПРИ </w:t>
      </w:r>
      <w:r w:rsidRPr="00002121">
        <w:t>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1C12F1">
        <w:t>»</w:t>
      </w:r>
      <w:bookmarkEnd w:id="33"/>
    </w:p>
    <w:p w14:paraId="6B5FB288" w14:textId="77777777" w:rsidR="007A2D3A" w:rsidRPr="00F53FDC" w:rsidRDefault="007A2D3A" w:rsidP="007A2D3A">
      <w:pPr>
        <w:spacing w:line="360" w:lineRule="auto"/>
        <w:jc w:val="center"/>
        <w:rPr>
          <w:rFonts w:ascii="Times New Roman" w:hAnsi="Times New Roman" w:cs="Times New Roman"/>
          <w:sz w:val="24"/>
          <w:szCs w:val="24"/>
        </w:rPr>
      </w:pPr>
    </w:p>
    <w:p w14:paraId="5150FCFF" w14:textId="77777777" w:rsidR="007A2D3A" w:rsidRPr="00F53FDC" w:rsidRDefault="007A2D3A" w:rsidP="007A2D3A">
      <w:pPr>
        <w:spacing w:line="360" w:lineRule="auto"/>
        <w:jc w:val="center"/>
        <w:rPr>
          <w:rFonts w:ascii="Times New Roman" w:hAnsi="Times New Roman" w:cs="Times New Roman"/>
          <w:sz w:val="24"/>
          <w:szCs w:val="24"/>
        </w:rPr>
      </w:pPr>
    </w:p>
    <w:p w14:paraId="2B06AA90" w14:textId="77777777" w:rsidR="007A2D3A" w:rsidRPr="00F53FDC" w:rsidRDefault="007A2D3A" w:rsidP="007A2D3A">
      <w:pPr>
        <w:spacing w:line="360" w:lineRule="auto"/>
        <w:jc w:val="center"/>
        <w:rPr>
          <w:rFonts w:ascii="Times New Roman" w:hAnsi="Times New Roman" w:cs="Times New Roman"/>
          <w:sz w:val="24"/>
          <w:szCs w:val="24"/>
        </w:rPr>
      </w:pPr>
    </w:p>
    <w:p w14:paraId="39CA2DAE" w14:textId="77777777" w:rsidR="007A2D3A" w:rsidRPr="00F53FDC" w:rsidRDefault="007A2D3A" w:rsidP="007A2D3A">
      <w:pPr>
        <w:spacing w:line="360" w:lineRule="auto"/>
        <w:jc w:val="center"/>
        <w:rPr>
          <w:rFonts w:ascii="Times New Roman" w:hAnsi="Times New Roman" w:cs="Times New Roman"/>
          <w:sz w:val="24"/>
          <w:szCs w:val="24"/>
        </w:rPr>
      </w:pPr>
    </w:p>
    <w:p w14:paraId="1C473E1C" w14:textId="77777777" w:rsidR="007A2D3A" w:rsidRPr="00F53FDC" w:rsidRDefault="007A2D3A" w:rsidP="007A2D3A">
      <w:pPr>
        <w:spacing w:line="360" w:lineRule="auto"/>
        <w:jc w:val="center"/>
        <w:rPr>
          <w:rFonts w:ascii="Times New Roman" w:hAnsi="Times New Roman" w:cs="Times New Roman"/>
          <w:sz w:val="24"/>
          <w:szCs w:val="24"/>
        </w:rPr>
      </w:pPr>
    </w:p>
    <w:p w14:paraId="7426801A" w14:textId="77777777" w:rsidR="007A2D3A" w:rsidRPr="00F53FDC" w:rsidRDefault="007A2D3A" w:rsidP="007A2D3A">
      <w:pPr>
        <w:spacing w:line="360" w:lineRule="auto"/>
        <w:jc w:val="center"/>
        <w:rPr>
          <w:rFonts w:ascii="Times New Roman" w:hAnsi="Times New Roman" w:cs="Times New Roman"/>
          <w:sz w:val="24"/>
          <w:szCs w:val="24"/>
        </w:rPr>
      </w:pPr>
    </w:p>
    <w:p w14:paraId="040D4DAD" w14:textId="77777777" w:rsidR="007A2D3A" w:rsidRPr="00F53FDC" w:rsidRDefault="007A2D3A" w:rsidP="007A2D3A">
      <w:pPr>
        <w:spacing w:line="360" w:lineRule="auto"/>
        <w:jc w:val="center"/>
        <w:rPr>
          <w:rFonts w:ascii="Times New Roman" w:hAnsi="Times New Roman" w:cs="Times New Roman"/>
          <w:sz w:val="24"/>
          <w:szCs w:val="24"/>
        </w:rPr>
      </w:pPr>
    </w:p>
    <w:p w14:paraId="0D698C70" w14:textId="77777777" w:rsidR="007A2D3A" w:rsidRPr="00F53FDC" w:rsidRDefault="007A2D3A" w:rsidP="007A2D3A">
      <w:pPr>
        <w:spacing w:line="360" w:lineRule="auto"/>
        <w:jc w:val="center"/>
        <w:rPr>
          <w:rFonts w:ascii="Times New Roman" w:hAnsi="Times New Roman" w:cs="Times New Roman"/>
          <w:sz w:val="24"/>
          <w:szCs w:val="24"/>
        </w:rPr>
      </w:pPr>
    </w:p>
    <w:p w14:paraId="253D6D12" w14:textId="77777777" w:rsidR="007A2D3A" w:rsidRPr="00F53FDC" w:rsidRDefault="007A2D3A" w:rsidP="007A2D3A">
      <w:pPr>
        <w:spacing w:line="360" w:lineRule="auto"/>
        <w:jc w:val="center"/>
        <w:rPr>
          <w:rFonts w:ascii="Times New Roman" w:hAnsi="Times New Roman" w:cs="Times New Roman"/>
          <w:sz w:val="24"/>
          <w:szCs w:val="24"/>
        </w:rPr>
      </w:pPr>
    </w:p>
    <w:p w14:paraId="408E10D9" w14:textId="77777777" w:rsidR="007A2D3A" w:rsidRPr="00F53FDC" w:rsidRDefault="007A2D3A" w:rsidP="007A2D3A">
      <w:pPr>
        <w:spacing w:line="360" w:lineRule="auto"/>
        <w:jc w:val="center"/>
        <w:rPr>
          <w:rFonts w:ascii="Times New Roman" w:hAnsi="Times New Roman" w:cs="Times New Roman"/>
          <w:sz w:val="24"/>
          <w:szCs w:val="24"/>
        </w:rPr>
      </w:pPr>
    </w:p>
    <w:p w14:paraId="25292F59" w14:textId="77777777" w:rsidR="007A2D3A" w:rsidRPr="00F53FDC" w:rsidRDefault="007A2D3A" w:rsidP="007A2D3A">
      <w:pPr>
        <w:spacing w:line="360" w:lineRule="auto"/>
        <w:jc w:val="center"/>
        <w:rPr>
          <w:rFonts w:ascii="Times New Roman" w:hAnsi="Times New Roman" w:cs="Times New Roman"/>
          <w:sz w:val="24"/>
          <w:szCs w:val="24"/>
        </w:rPr>
      </w:pPr>
    </w:p>
    <w:p w14:paraId="380A2CFE" w14:textId="77777777" w:rsidR="007A2D3A" w:rsidRPr="00F53FDC" w:rsidRDefault="007A2D3A" w:rsidP="007A2D3A">
      <w:pPr>
        <w:spacing w:line="360" w:lineRule="auto"/>
        <w:jc w:val="center"/>
        <w:rPr>
          <w:rFonts w:ascii="Times New Roman" w:hAnsi="Times New Roman" w:cs="Times New Roman"/>
          <w:sz w:val="24"/>
          <w:szCs w:val="24"/>
        </w:rPr>
      </w:pPr>
    </w:p>
    <w:p w14:paraId="796CE6EF" w14:textId="77777777" w:rsidR="007A2D3A" w:rsidRPr="00F53FDC" w:rsidRDefault="007A2D3A" w:rsidP="007A2D3A">
      <w:pPr>
        <w:spacing w:line="360" w:lineRule="auto"/>
        <w:jc w:val="center"/>
        <w:rPr>
          <w:rFonts w:ascii="Times New Roman" w:hAnsi="Times New Roman" w:cs="Times New Roman"/>
          <w:sz w:val="24"/>
          <w:szCs w:val="24"/>
        </w:rPr>
      </w:pPr>
    </w:p>
    <w:p w14:paraId="61E456C8" w14:textId="77777777" w:rsidR="007A2D3A" w:rsidRPr="00F53FDC" w:rsidRDefault="007A2D3A" w:rsidP="007A2D3A">
      <w:pPr>
        <w:spacing w:line="360" w:lineRule="auto"/>
        <w:jc w:val="center"/>
        <w:rPr>
          <w:rFonts w:ascii="Times New Roman" w:hAnsi="Times New Roman" w:cs="Times New Roman"/>
          <w:sz w:val="24"/>
          <w:szCs w:val="24"/>
        </w:rPr>
      </w:pPr>
    </w:p>
    <w:p w14:paraId="0FE22F85" w14:textId="77777777" w:rsidR="007A2D3A" w:rsidRPr="00F53FDC" w:rsidRDefault="007A2D3A" w:rsidP="007A2D3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345B444" w14:textId="77777777" w:rsidR="007A2D3A" w:rsidRDefault="007A2D3A" w:rsidP="007A2D3A">
      <w:pPr>
        <w:rPr>
          <w:rFonts w:ascii="Times New Roman" w:eastAsia="Times New Roman" w:hAnsi="Times New Roman" w:cs="Times New Roman"/>
          <w:b/>
          <w:bCs/>
          <w:kern w:val="36"/>
          <w:sz w:val="24"/>
          <w:szCs w:val="24"/>
          <w:lang w:eastAsia="ru-RU"/>
        </w:rPr>
      </w:pPr>
      <w:r>
        <w:br w:type="page"/>
      </w:r>
    </w:p>
    <w:p w14:paraId="54218253" w14:textId="77777777" w:rsidR="007A2D3A" w:rsidRPr="00B766E1" w:rsidRDefault="007A2D3A" w:rsidP="007A2D3A">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4917A1A" w14:textId="77777777" w:rsidR="007A2D3A" w:rsidRDefault="007A2D3A" w:rsidP="007A2D3A"/>
    <w:p w14:paraId="7C060A03" w14:textId="77777777" w:rsidR="007A2D3A" w:rsidRDefault="007A2D3A" w:rsidP="007A2D3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EBB1BBD" w14:textId="60398F99" w:rsidR="007A2D3A" w:rsidRPr="00B766E1" w:rsidRDefault="007A2D3A" w:rsidP="007A2D3A">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002121" w:rsidRPr="00002121">
          <w:rPr>
            <w:rStyle w:val="af0"/>
            <w:i w:val="0"/>
            <w:iCs w:val="0"/>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B766E1">
          <w:rPr>
            <w:rStyle w:val="af0"/>
            <w:i w:val="0"/>
            <w:iCs w:val="0"/>
          </w:rPr>
          <w:t>»  в структуре образовательной программы</w:t>
        </w:r>
        <w:r w:rsidRPr="00B766E1">
          <w:rPr>
            <w:i w:val="0"/>
            <w:iCs w:val="0"/>
            <w:webHidden/>
          </w:rPr>
          <w:tab/>
        </w:r>
      </w:hyperlink>
    </w:p>
    <w:p w14:paraId="3B23E4DF"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B10163A" w14:textId="77777777" w:rsidR="007A2D3A" w:rsidRDefault="007A2D3A" w:rsidP="007A2D3A">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3319964"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0D687F2"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129F0A2"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10146A8"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90044C5" w14:textId="77777777" w:rsidR="007A2D3A" w:rsidRDefault="007A2D3A" w:rsidP="007A2D3A">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A5AF3B7"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E4470A8" w14:textId="77777777" w:rsidR="007A2D3A" w:rsidRPr="00B766E1" w:rsidRDefault="007A2D3A" w:rsidP="007A2D3A">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2A2D5EF" w14:textId="77777777" w:rsidR="007A2D3A" w:rsidRDefault="007A2D3A" w:rsidP="007A2D3A">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3BF5D50B" w14:textId="77777777" w:rsidR="007A2D3A" w:rsidRPr="00B766E1" w:rsidRDefault="007A2D3A" w:rsidP="007A2D3A">
      <w:r>
        <w:fldChar w:fldCharType="end"/>
      </w:r>
    </w:p>
    <w:p w14:paraId="60FAC8B5" w14:textId="77777777" w:rsidR="007A2D3A" w:rsidRDefault="007A2D3A" w:rsidP="007A2D3A">
      <w:pPr>
        <w:pStyle w:val="1"/>
      </w:pPr>
    </w:p>
    <w:p w14:paraId="0FF2C410" w14:textId="77777777" w:rsidR="007A2D3A" w:rsidRDefault="007A2D3A" w:rsidP="007A2D3A">
      <w:pPr>
        <w:pStyle w:val="1f"/>
        <w:jc w:val="left"/>
        <w:sectPr w:rsidR="007A2D3A" w:rsidSect="00502F97">
          <w:headerReference w:type="even" r:id="rId15"/>
          <w:headerReference w:type="default" r:id="rId16"/>
          <w:pgSz w:w="11906" w:h="16838"/>
          <w:pgMar w:top="1134" w:right="567" w:bottom="1134" w:left="1701" w:header="709" w:footer="709" w:gutter="0"/>
          <w:cols w:space="708"/>
          <w:docGrid w:linePitch="360"/>
        </w:sectPr>
      </w:pPr>
    </w:p>
    <w:p w14:paraId="6F585A66" w14:textId="77777777" w:rsidR="007A2D3A" w:rsidRPr="00C13371" w:rsidRDefault="007A2D3A" w:rsidP="007A2D3A">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B90EAED" w14:textId="6B67474A" w:rsidR="007A2D3A" w:rsidRPr="00C13371" w:rsidRDefault="007A2D3A" w:rsidP="007A2D3A">
      <w:pPr>
        <w:pStyle w:val="1d"/>
        <w:jc w:val="center"/>
        <w:rPr>
          <w:rFonts w:eastAsia="Segoe UI"/>
          <w:lang w:val="ru-RU"/>
        </w:rPr>
      </w:pPr>
      <w:r w:rsidRPr="00C13371">
        <w:rPr>
          <w:rFonts w:eastAsia="Segoe UI"/>
          <w:lang w:val="ru-RU"/>
        </w:rPr>
        <w:t>«</w:t>
      </w:r>
      <w:r w:rsidR="00002121" w:rsidRPr="00002121">
        <w:rPr>
          <w:rFonts w:eastAsia="Segoe UI"/>
          <w:lang w:val="ru-RU"/>
        </w:rPr>
        <w:t>ПМ.04 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C13371">
        <w:rPr>
          <w:rFonts w:eastAsia="Segoe UI"/>
          <w:lang w:val="ru-RU"/>
        </w:rPr>
        <w:t>»</w:t>
      </w:r>
    </w:p>
    <w:p w14:paraId="719140EA" w14:textId="77777777" w:rsidR="007A2D3A" w:rsidRPr="00C13371" w:rsidRDefault="007A2D3A" w:rsidP="007A2D3A">
      <w:pPr>
        <w:pStyle w:val="1f"/>
        <w:rPr>
          <w:rFonts w:asciiTheme="minorHAnsi" w:hAnsiTheme="minorHAnsi"/>
          <w:lang w:val="ru-RU"/>
        </w:rPr>
      </w:pPr>
    </w:p>
    <w:p w14:paraId="6C744166" w14:textId="77777777" w:rsidR="007A2D3A" w:rsidRPr="00EA6E1D" w:rsidRDefault="007A2D3A" w:rsidP="007A2D3A">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2FDD194" w14:textId="535090B5" w:rsidR="007A2D3A" w:rsidRDefault="007A2D3A" w:rsidP="007A2D3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D44461">
        <w:rPr>
          <w:rFonts w:ascii="Times New Roman" w:eastAsia="Times New Roman" w:hAnsi="Times New Roman" w:cs="Times New Roman"/>
          <w:iCs/>
          <w:sz w:val="24"/>
          <w:szCs w:val="24"/>
          <w:lang w:eastAsia="ru-RU"/>
        </w:rPr>
        <w:t>«</w:t>
      </w:r>
      <w:r w:rsidR="00002121" w:rsidRPr="00002121">
        <w:rPr>
          <w:rFonts w:ascii="Times New Roman" w:eastAsia="Times New Roman" w:hAnsi="Times New Roman" w:cs="Times New Roman"/>
          <w:iCs/>
          <w:sz w:val="24"/>
          <w:szCs w:val="24"/>
          <w:lang w:eastAsia="ru-RU"/>
        </w:rPr>
        <w:t>Координация деятельности работников бригад при выполнении работ различных уровней сложности по выращиванию древесно-кустарниковой, цветочно-декоративной растительности и газонных трав в открытом и защищённом грунте</w:t>
      </w:r>
      <w:r w:rsidRPr="00D44461">
        <w:rPr>
          <w:rFonts w:ascii="Times New Roman" w:eastAsia="Times New Roman" w:hAnsi="Times New Roman" w:cs="Times New Roman"/>
          <w:bCs/>
          <w:iCs/>
          <w:sz w:val="24"/>
          <w:szCs w:val="24"/>
          <w:lang w:eastAsia="ru-RU"/>
        </w:rPr>
        <w:t>»</w:t>
      </w:r>
      <w:r w:rsidRPr="00D44461">
        <w:rPr>
          <w:rFonts w:ascii="Times New Roman" w:eastAsia="Times New Roman" w:hAnsi="Times New Roman" w:cs="Times New Roman"/>
          <w:sz w:val="24"/>
          <w:szCs w:val="24"/>
          <w:lang w:eastAsia="ru-RU"/>
        </w:rPr>
        <w:t xml:space="preserve">. </w:t>
      </w:r>
    </w:p>
    <w:p w14:paraId="1E5DE76B" w14:textId="77777777" w:rsidR="007A2D3A" w:rsidRPr="007A2D3A" w:rsidRDefault="007A2D3A" w:rsidP="007A2D3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7A2D3A">
        <w:rPr>
          <w:rFonts w:ascii="Times New Roman" w:hAnsi="Times New Roman" w:cs="Times New Roman"/>
          <w:sz w:val="24"/>
          <w:szCs w:val="24"/>
        </w:rPr>
        <w:t>обязательную часть образовательной программы.</w:t>
      </w:r>
    </w:p>
    <w:p w14:paraId="1383C6BF" w14:textId="77777777" w:rsidR="007A2D3A" w:rsidRDefault="007A2D3A" w:rsidP="007A2D3A">
      <w:pPr>
        <w:suppressAutoHyphens/>
        <w:spacing w:line="276" w:lineRule="auto"/>
        <w:ind w:firstLine="709"/>
        <w:jc w:val="both"/>
        <w:rPr>
          <w:rFonts w:ascii="Times New Roman" w:hAnsi="Times New Roman" w:cs="Times New Roman"/>
          <w:sz w:val="24"/>
          <w:szCs w:val="24"/>
        </w:rPr>
      </w:pPr>
    </w:p>
    <w:p w14:paraId="416C3CD1" w14:textId="77777777" w:rsidR="007A2D3A" w:rsidRPr="00EA6E1D" w:rsidRDefault="007A2D3A" w:rsidP="007A2D3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065F6F0" w14:textId="105E5114" w:rsidR="007A2D3A" w:rsidRDefault="007A2D3A" w:rsidP="007A2D3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w:t>
      </w:r>
      <w:r w:rsidR="00587E84">
        <w:rPr>
          <w:rFonts w:ascii="Times New Roman" w:eastAsia="Times New Roman" w:hAnsi="Times New Roman" w:cs="Times New Roman"/>
          <w:sz w:val="24"/>
          <w:szCs w:val="24"/>
          <w:lang w:eastAsia="ru-RU"/>
        </w:rPr>
        <w:t xml:space="preserve">омпетенций выпускника (раздела </w:t>
      </w:r>
      <w:r>
        <w:rPr>
          <w:rFonts w:ascii="Times New Roman" w:eastAsia="Times New Roman" w:hAnsi="Times New Roman" w:cs="Times New Roman"/>
          <w:sz w:val="24"/>
          <w:szCs w:val="24"/>
          <w:lang w:eastAsia="ru-RU"/>
        </w:rPr>
        <w:t>4.3 ПОП-П)</w:t>
      </w:r>
      <w:r w:rsidRPr="00FA680C">
        <w:rPr>
          <w:rFonts w:ascii="Times New Roman" w:eastAsia="Times New Roman" w:hAnsi="Times New Roman" w:cs="Times New Roman"/>
          <w:sz w:val="24"/>
          <w:szCs w:val="24"/>
          <w:lang w:eastAsia="ru-RU"/>
        </w:rPr>
        <w:t>.</w:t>
      </w:r>
    </w:p>
    <w:p w14:paraId="12BF4D4D" w14:textId="77777777" w:rsidR="007A2D3A" w:rsidRDefault="007A2D3A" w:rsidP="007A2D3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A2D3A" w:rsidRPr="000E591D" w14:paraId="24AAEFEE" w14:textId="77777777" w:rsidTr="00002121">
        <w:tc>
          <w:tcPr>
            <w:tcW w:w="1129" w:type="dxa"/>
            <w:tcBorders>
              <w:top w:val="single" w:sz="4" w:space="0" w:color="auto"/>
              <w:left w:val="single" w:sz="4" w:space="0" w:color="auto"/>
              <w:right w:val="single" w:sz="4" w:space="0" w:color="auto"/>
            </w:tcBorders>
          </w:tcPr>
          <w:p w14:paraId="50053D0B" w14:textId="77777777" w:rsidR="007A2D3A" w:rsidRPr="00C13371" w:rsidRDefault="007A2D3A" w:rsidP="00002121">
            <w:pPr>
              <w:rPr>
                <w:rStyle w:val="afb"/>
                <w:b/>
                <w:i w:val="0"/>
                <w:sz w:val="24"/>
                <w:szCs w:val="24"/>
              </w:rPr>
            </w:pPr>
            <w:r w:rsidRPr="00C13371">
              <w:rPr>
                <w:rStyle w:val="afb"/>
                <w:b/>
                <w:i w:val="0"/>
                <w:sz w:val="24"/>
                <w:szCs w:val="24"/>
              </w:rPr>
              <w:t xml:space="preserve">Код </w:t>
            </w:r>
            <w:r w:rsidRPr="00613D8D">
              <w:rPr>
                <w:rStyle w:val="afb"/>
                <w:b/>
                <w:i w:val="0"/>
                <w:iCs/>
                <w:sz w:val="24"/>
                <w:szCs w:val="24"/>
              </w:rPr>
              <w:t>ОК, ПК</w:t>
            </w:r>
          </w:p>
        </w:tc>
        <w:tc>
          <w:tcPr>
            <w:tcW w:w="2833" w:type="dxa"/>
            <w:tcBorders>
              <w:top w:val="single" w:sz="4" w:space="0" w:color="auto"/>
              <w:left w:val="single" w:sz="4" w:space="0" w:color="auto"/>
              <w:right w:val="single" w:sz="4" w:space="0" w:color="auto"/>
            </w:tcBorders>
          </w:tcPr>
          <w:p w14:paraId="7403A011" w14:textId="77777777" w:rsidR="007A2D3A" w:rsidRPr="00C13371" w:rsidRDefault="007A2D3A" w:rsidP="00002121">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9A8B"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FD5B5C3" w14:textId="77777777" w:rsidR="007A2D3A" w:rsidRPr="00C13371" w:rsidRDefault="007A2D3A" w:rsidP="00002121">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4327" w:rsidRPr="00D44461" w14:paraId="6FD51CC3" w14:textId="77777777" w:rsidTr="00002121">
        <w:tc>
          <w:tcPr>
            <w:tcW w:w="1129" w:type="dxa"/>
            <w:tcBorders>
              <w:top w:val="single" w:sz="4" w:space="0" w:color="auto"/>
              <w:left w:val="single" w:sz="4" w:space="0" w:color="auto"/>
              <w:right w:val="single" w:sz="4" w:space="0" w:color="auto"/>
            </w:tcBorders>
          </w:tcPr>
          <w:p w14:paraId="4CC33B20" w14:textId="392B1216"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01</w:t>
            </w:r>
          </w:p>
        </w:tc>
        <w:tc>
          <w:tcPr>
            <w:tcW w:w="2833" w:type="dxa"/>
            <w:tcBorders>
              <w:top w:val="single" w:sz="4" w:space="0" w:color="auto"/>
              <w:left w:val="single" w:sz="4" w:space="0" w:color="auto"/>
              <w:right w:val="single" w:sz="4" w:space="0" w:color="auto"/>
            </w:tcBorders>
          </w:tcPr>
          <w:p w14:paraId="4461964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CF1C2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A77CF6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15C3D9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владеть актуальными методами работы в профессиональной и смежных сферах</w:t>
            </w:r>
          </w:p>
          <w:p w14:paraId="78C02745" w14:textId="4AB4ADC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7B0A1B"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5B3F5AD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88CCA5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C3A4198"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методы работы в профессиональной и смежных сферах</w:t>
            </w:r>
          </w:p>
          <w:p w14:paraId="7EAF6A70" w14:textId="21F3389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A934BF1"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D0B5D95" w14:textId="77777777" w:rsidTr="00002121">
        <w:tc>
          <w:tcPr>
            <w:tcW w:w="1129" w:type="dxa"/>
            <w:tcBorders>
              <w:left w:val="single" w:sz="4" w:space="0" w:color="auto"/>
              <w:bottom w:val="single" w:sz="4" w:space="0" w:color="auto"/>
              <w:right w:val="single" w:sz="4" w:space="0" w:color="auto"/>
            </w:tcBorders>
          </w:tcPr>
          <w:p w14:paraId="5DBD583A" w14:textId="38BE27A2"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02</w:t>
            </w:r>
          </w:p>
        </w:tc>
        <w:tc>
          <w:tcPr>
            <w:tcW w:w="2833" w:type="dxa"/>
            <w:tcBorders>
              <w:left w:val="single" w:sz="4" w:space="0" w:color="auto"/>
              <w:bottom w:val="single" w:sz="4" w:space="0" w:color="auto"/>
              <w:right w:val="single" w:sz="4" w:space="0" w:color="auto"/>
            </w:tcBorders>
          </w:tcPr>
          <w:p w14:paraId="72034B1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3649803"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452858D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практическую значимость результатов поиска</w:t>
            </w:r>
          </w:p>
          <w:p w14:paraId="37E63C2D"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9F6A0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3EE9EC8" w14:textId="7CB38D05"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35EA0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номенклатура информационных источников, применяемых в профессиональной деятельности</w:t>
            </w:r>
          </w:p>
          <w:p w14:paraId="2260206E"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приемы структурирования информации</w:t>
            </w:r>
          </w:p>
          <w:p w14:paraId="5CC8E88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формат оформления результатов поиска информации</w:t>
            </w:r>
          </w:p>
          <w:p w14:paraId="228DC20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344E4635" w14:textId="3359AD2F"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9E83A25" w14:textId="77777777" w:rsidR="00F34327" w:rsidRPr="00D44461" w:rsidRDefault="00F34327" w:rsidP="00F34327">
            <w:pPr>
              <w:jc w:val="center"/>
              <w:rPr>
                <w:rFonts w:ascii="Times New Roman" w:hAnsi="Times New Roman" w:cs="Times New Roman"/>
                <w:bCs/>
                <w:sz w:val="24"/>
                <w:szCs w:val="24"/>
              </w:rPr>
            </w:pPr>
          </w:p>
        </w:tc>
      </w:tr>
      <w:tr w:rsidR="00F34327" w:rsidRPr="00D44461" w14:paraId="6CBFA5B5" w14:textId="77777777" w:rsidTr="00002121">
        <w:tc>
          <w:tcPr>
            <w:tcW w:w="1129" w:type="dxa"/>
            <w:tcBorders>
              <w:left w:val="single" w:sz="4" w:space="0" w:color="auto"/>
              <w:bottom w:val="single" w:sz="4" w:space="0" w:color="auto"/>
              <w:right w:val="single" w:sz="4" w:space="0" w:color="auto"/>
            </w:tcBorders>
          </w:tcPr>
          <w:p w14:paraId="26B05B43" w14:textId="1255BCB8"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03</w:t>
            </w:r>
          </w:p>
        </w:tc>
        <w:tc>
          <w:tcPr>
            <w:tcW w:w="2833" w:type="dxa"/>
            <w:tcBorders>
              <w:left w:val="single" w:sz="4" w:space="0" w:color="auto"/>
              <w:bottom w:val="single" w:sz="4" w:space="0" w:color="auto"/>
              <w:right w:val="single" w:sz="4" w:space="0" w:color="auto"/>
            </w:tcBorders>
          </w:tcPr>
          <w:p w14:paraId="7E358DB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78BCD59"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применять современную научную профессиональную терминологию</w:t>
            </w:r>
          </w:p>
          <w:p w14:paraId="7951BDF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4FF2EAB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выявлять достоинства и недостатки коммерческой идеи</w:t>
            </w:r>
          </w:p>
          <w:p w14:paraId="3522DA0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1301D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53A0034"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определять источники достоверной правовой информации</w:t>
            </w:r>
          </w:p>
          <w:p w14:paraId="6D268AB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составлять различные правовые документы</w:t>
            </w:r>
          </w:p>
          <w:p w14:paraId="7AA4F87A"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56A9CD90" w14:textId="25DD6AB7"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3B4D7"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содержание актуальной нормативно-правовой документации</w:t>
            </w:r>
          </w:p>
          <w:p w14:paraId="384D6516"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современная научная и профессиональная терминология</w:t>
            </w:r>
          </w:p>
          <w:p w14:paraId="0C2BD3B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возможные траектории профессионального развития и самообразования</w:t>
            </w:r>
          </w:p>
          <w:p w14:paraId="0864C07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основы предпринимательской деятельности, правовой и финансовой грамотности</w:t>
            </w:r>
          </w:p>
          <w:p w14:paraId="1C391BB5"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разработки презентации</w:t>
            </w:r>
          </w:p>
          <w:p w14:paraId="4B3FFE4E" w14:textId="55E8AD3E"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710BCCE0" w14:textId="77777777" w:rsidR="00F34327" w:rsidRPr="00D44461" w:rsidRDefault="00F34327" w:rsidP="00F34327">
            <w:pPr>
              <w:jc w:val="center"/>
              <w:rPr>
                <w:rFonts w:ascii="Times New Roman" w:hAnsi="Times New Roman" w:cs="Times New Roman"/>
                <w:bCs/>
                <w:sz w:val="24"/>
                <w:szCs w:val="24"/>
              </w:rPr>
            </w:pPr>
          </w:p>
        </w:tc>
      </w:tr>
      <w:tr w:rsidR="00F34327" w:rsidRPr="00D44461" w14:paraId="0C145FFE" w14:textId="77777777" w:rsidTr="00002121">
        <w:tc>
          <w:tcPr>
            <w:tcW w:w="1129" w:type="dxa"/>
            <w:tcBorders>
              <w:left w:val="single" w:sz="4" w:space="0" w:color="auto"/>
              <w:bottom w:val="single" w:sz="4" w:space="0" w:color="auto"/>
              <w:right w:val="single" w:sz="4" w:space="0" w:color="auto"/>
            </w:tcBorders>
          </w:tcPr>
          <w:p w14:paraId="6F37B3BF" w14:textId="5A4B1018"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04</w:t>
            </w:r>
          </w:p>
        </w:tc>
        <w:tc>
          <w:tcPr>
            <w:tcW w:w="2833" w:type="dxa"/>
            <w:tcBorders>
              <w:left w:val="single" w:sz="4" w:space="0" w:color="auto"/>
              <w:bottom w:val="single" w:sz="4" w:space="0" w:color="auto"/>
              <w:right w:val="single" w:sz="4" w:space="0" w:color="auto"/>
            </w:tcBorders>
          </w:tcPr>
          <w:p w14:paraId="0CB54A2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организовывать работу коллектива и команды</w:t>
            </w:r>
          </w:p>
          <w:p w14:paraId="46F78F83" w14:textId="21E98C9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C2291C"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основы деятельности коллектива</w:t>
            </w:r>
          </w:p>
          <w:p w14:paraId="22496870" w14:textId="0EAFE4E0"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5384DFA" w14:textId="77777777" w:rsidR="00F34327" w:rsidRPr="00D44461" w:rsidRDefault="00F34327" w:rsidP="00F34327">
            <w:pPr>
              <w:jc w:val="center"/>
              <w:rPr>
                <w:rFonts w:ascii="Times New Roman" w:hAnsi="Times New Roman" w:cs="Times New Roman"/>
                <w:bCs/>
                <w:sz w:val="24"/>
                <w:szCs w:val="24"/>
              </w:rPr>
            </w:pPr>
          </w:p>
        </w:tc>
      </w:tr>
      <w:tr w:rsidR="00F34327" w:rsidRPr="00D44461" w14:paraId="18EF52CE" w14:textId="77777777" w:rsidTr="00002121">
        <w:tc>
          <w:tcPr>
            <w:tcW w:w="1129" w:type="dxa"/>
            <w:tcBorders>
              <w:left w:val="single" w:sz="4" w:space="0" w:color="auto"/>
              <w:bottom w:val="single" w:sz="4" w:space="0" w:color="auto"/>
              <w:right w:val="single" w:sz="4" w:space="0" w:color="auto"/>
            </w:tcBorders>
          </w:tcPr>
          <w:p w14:paraId="59185859" w14:textId="0CEC26B7"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05</w:t>
            </w:r>
          </w:p>
        </w:tc>
        <w:tc>
          <w:tcPr>
            <w:tcW w:w="2833" w:type="dxa"/>
            <w:tcBorders>
              <w:left w:val="single" w:sz="4" w:space="0" w:color="auto"/>
              <w:bottom w:val="single" w:sz="4" w:space="0" w:color="auto"/>
              <w:right w:val="single" w:sz="4" w:space="0" w:color="auto"/>
            </w:tcBorders>
          </w:tcPr>
          <w:p w14:paraId="5A95FCF1"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6024519" w14:textId="471587CF"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07FD5F"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 xml:space="preserve">правила оформления документов </w:t>
            </w:r>
          </w:p>
          <w:p w14:paraId="6D8FF1F0" w14:textId="77777777" w:rsidR="00F34327" w:rsidRPr="00B55A57"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правила построения устных сообщений</w:t>
            </w:r>
          </w:p>
          <w:p w14:paraId="70217FBC" w14:textId="46416884" w:rsidR="00F34327" w:rsidRPr="00D44461" w:rsidRDefault="00F34327" w:rsidP="00F34327">
            <w:pPr>
              <w:rPr>
                <w:rFonts w:ascii="Times New Roman" w:hAnsi="Times New Roman" w:cs="Times New Roman"/>
                <w:bCs/>
                <w:sz w:val="24"/>
                <w:szCs w:val="24"/>
              </w:rPr>
            </w:pPr>
            <w:r w:rsidRPr="00B55A57">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02E3D37" w14:textId="77777777" w:rsidR="00F34327" w:rsidRPr="00D44461" w:rsidRDefault="00F34327" w:rsidP="00F34327">
            <w:pPr>
              <w:jc w:val="center"/>
              <w:rPr>
                <w:rFonts w:ascii="Times New Roman" w:hAnsi="Times New Roman" w:cs="Times New Roman"/>
                <w:bCs/>
                <w:sz w:val="24"/>
                <w:szCs w:val="24"/>
              </w:rPr>
            </w:pPr>
          </w:p>
        </w:tc>
      </w:tr>
      <w:tr w:rsidR="00F34327" w:rsidRPr="00D44461" w14:paraId="44C77D3E" w14:textId="77777777" w:rsidTr="00002121">
        <w:tc>
          <w:tcPr>
            <w:tcW w:w="1129" w:type="dxa"/>
            <w:tcBorders>
              <w:left w:val="single" w:sz="4" w:space="0" w:color="auto"/>
              <w:bottom w:val="single" w:sz="4" w:space="0" w:color="auto"/>
              <w:right w:val="single" w:sz="4" w:space="0" w:color="auto"/>
            </w:tcBorders>
          </w:tcPr>
          <w:p w14:paraId="5D5332A2" w14:textId="5653722F"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ОК.06</w:t>
            </w:r>
          </w:p>
        </w:tc>
        <w:tc>
          <w:tcPr>
            <w:tcW w:w="2833" w:type="dxa"/>
            <w:tcBorders>
              <w:left w:val="single" w:sz="4" w:space="0" w:color="auto"/>
              <w:bottom w:val="single" w:sz="4" w:space="0" w:color="auto"/>
              <w:right w:val="single" w:sz="4" w:space="0" w:color="auto"/>
            </w:tcBorders>
          </w:tcPr>
          <w:p w14:paraId="5A5053EF"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проявлять гражданско-патриотическую позицию</w:t>
            </w:r>
          </w:p>
          <w:p w14:paraId="56B0D004"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демонстрировать осознанное поведение</w:t>
            </w:r>
          </w:p>
          <w:p w14:paraId="5828FB46" w14:textId="67FD4151"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описывать значимость своей </w:t>
            </w:r>
            <w:r w:rsidR="00613D8D">
              <w:rPr>
                <w:rFonts w:ascii="Times New Roman" w:hAnsi="Times New Roman" w:cs="Times New Roman"/>
                <w:bCs/>
                <w:sz w:val="24"/>
                <w:szCs w:val="24"/>
              </w:rPr>
              <w:t>профессии</w:t>
            </w:r>
          </w:p>
          <w:p w14:paraId="5BCA4645" w14:textId="373C93C2"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FD3F76"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сущность гражданско-патриотической позиции</w:t>
            </w:r>
          </w:p>
          <w:p w14:paraId="73785E5E"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BC92772" w14:textId="07147981"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значимость профессиональной деятельности по </w:t>
            </w:r>
            <w:r w:rsidR="00613D8D">
              <w:rPr>
                <w:rFonts w:ascii="Times New Roman" w:hAnsi="Times New Roman" w:cs="Times New Roman"/>
                <w:bCs/>
                <w:sz w:val="24"/>
                <w:szCs w:val="24"/>
              </w:rPr>
              <w:t>профессии</w:t>
            </w:r>
          </w:p>
          <w:p w14:paraId="79F6A19A" w14:textId="1EFB1E74"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05A2774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4EF17E6" w14:textId="77777777" w:rsidTr="00002121">
        <w:tc>
          <w:tcPr>
            <w:tcW w:w="1129" w:type="dxa"/>
            <w:tcBorders>
              <w:left w:val="single" w:sz="4" w:space="0" w:color="auto"/>
              <w:bottom w:val="single" w:sz="4" w:space="0" w:color="auto"/>
              <w:right w:val="single" w:sz="4" w:space="0" w:color="auto"/>
            </w:tcBorders>
          </w:tcPr>
          <w:p w14:paraId="3C389C19" w14:textId="22CBFA1F"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07</w:t>
            </w:r>
          </w:p>
        </w:tc>
        <w:tc>
          <w:tcPr>
            <w:tcW w:w="2833" w:type="dxa"/>
            <w:tcBorders>
              <w:left w:val="single" w:sz="4" w:space="0" w:color="auto"/>
              <w:bottom w:val="single" w:sz="4" w:space="0" w:color="auto"/>
              <w:right w:val="single" w:sz="4" w:space="0" w:color="auto"/>
            </w:tcBorders>
          </w:tcPr>
          <w:p w14:paraId="064730A9"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соблюдать нормы экологической безопасности</w:t>
            </w:r>
          </w:p>
          <w:p w14:paraId="74227C1D" w14:textId="294F300C"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определять направления ресурсосбережения в рамках профессиональной деятельности по </w:t>
            </w:r>
            <w:r w:rsidR="00613D8D">
              <w:rPr>
                <w:rFonts w:ascii="Times New Roman" w:hAnsi="Times New Roman" w:cs="Times New Roman"/>
                <w:bCs/>
                <w:sz w:val="24"/>
                <w:szCs w:val="24"/>
              </w:rPr>
              <w:t>профессии</w:t>
            </w:r>
          </w:p>
          <w:p w14:paraId="6A0051A1"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29487950"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2C9521B" w14:textId="5C62B426"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A5F79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71810E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ресурсы, задействованные в профессиональной деятельности</w:t>
            </w:r>
          </w:p>
          <w:p w14:paraId="214D5ED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пути обеспечения ресурсосбережения</w:t>
            </w:r>
          </w:p>
          <w:p w14:paraId="303C0751"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принципы бережливого производства</w:t>
            </w:r>
          </w:p>
          <w:p w14:paraId="09F18486"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основные направления изменения климатических условий региона</w:t>
            </w:r>
          </w:p>
          <w:p w14:paraId="605FCCA5" w14:textId="1175B0D8"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63AB2E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325D86B4" w14:textId="77777777" w:rsidTr="00002121">
        <w:tc>
          <w:tcPr>
            <w:tcW w:w="1129" w:type="dxa"/>
            <w:tcBorders>
              <w:left w:val="single" w:sz="4" w:space="0" w:color="auto"/>
              <w:bottom w:val="single" w:sz="4" w:space="0" w:color="auto"/>
              <w:right w:val="single" w:sz="4" w:space="0" w:color="auto"/>
            </w:tcBorders>
          </w:tcPr>
          <w:p w14:paraId="41485611" w14:textId="6B0E0FBB" w:rsidR="00F34327" w:rsidRPr="00D44461" w:rsidRDefault="00F34327" w:rsidP="00F34327">
            <w:pPr>
              <w:rPr>
                <w:rFonts w:ascii="Times New Roman" w:hAnsi="Times New Roman" w:cs="Times New Roman"/>
                <w:bCs/>
                <w:sz w:val="24"/>
                <w:szCs w:val="24"/>
              </w:rPr>
            </w:pPr>
            <w:r>
              <w:rPr>
                <w:rFonts w:ascii="Times New Roman" w:hAnsi="Times New Roman" w:cs="Times New Roman"/>
              </w:rPr>
              <w:t>ОК.08</w:t>
            </w:r>
          </w:p>
        </w:tc>
        <w:tc>
          <w:tcPr>
            <w:tcW w:w="2833" w:type="dxa"/>
            <w:tcBorders>
              <w:left w:val="single" w:sz="4" w:space="0" w:color="auto"/>
              <w:bottom w:val="single" w:sz="4" w:space="0" w:color="auto"/>
              <w:right w:val="single" w:sz="4" w:space="0" w:color="auto"/>
            </w:tcBorders>
          </w:tcPr>
          <w:p w14:paraId="157E5ACB"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B6DD9EA"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F1A8EF7" w14:textId="00D99527"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 xml:space="preserve">пользоваться средствами профилактики перенапряжения, характерными для данной </w:t>
            </w:r>
            <w:r w:rsidR="00613D8D">
              <w:rPr>
                <w:rFonts w:ascii="Times New Roman" w:hAnsi="Times New Roman" w:cs="Times New Roman"/>
                <w:bCs/>
                <w:sz w:val="24"/>
                <w:szCs w:val="24"/>
              </w:rPr>
              <w:t>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F3E2F2"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756313D" w14:textId="77777777"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основы здорового образа жизни</w:t>
            </w:r>
          </w:p>
          <w:p w14:paraId="60ABA409" w14:textId="1B5E48B2" w:rsidR="00F34327" w:rsidRPr="00DB2195"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8EB4378" w14:textId="33C0D3EC" w:rsidR="00F34327" w:rsidRPr="00D44461" w:rsidRDefault="00F34327" w:rsidP="00F34327">
            <w:pPr>
              <w:rPr>
                <w:rFonts w:ascii="Times New Roman" w:hAnsi="Times New Roman" w:cs="Times New Roman"/>
                <w:bCs/>
                <w:sz w:val="24"/>
                <w:szCs w:val="24"/>
              </w:rPr>
            </w:pPr>
            <w:r w:rsidRPr="00DB2195">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4880CBD" w14:textId="77777777" w:rsidR="00F34327" w:rsidRPr="00D44461" w:rsidRDefault="00F34327" w:rsidP="00F34327">
            <w:pPr>
              <w:jc w:val="center"/>
              <w:rPr>
                <w:rFonts w:ascii="Times New Roman" w:hAnsi="Times New Roman" w:cs="Times New Roman"/>
                <w:bCs/>
                <w:sz w:val="24"/>
                <w:szCs w:val="24"/>
              </w:rPr>
            </w:pPr>
          </w:p>
        </w:tc>
      </w:tr>
      <w:tr w:rsidR="00F34327" w:rsidRPr="00D44461" w14:paraId="22DFC763" w14:textId="77777777" w:rsidTr="00002121">
        <w:tc>
          <w:tcPr>
            <w:tcW w:w="1129" w:type="dxa"/>
            <w:tcBorders>
              <w:left w:val="single" w:sz="4" w:space="0" w:color="auto"/>
              <w:bottom w:val="single" w:sz="4" w:space="0" w:color="auto"/>
              <w:right w:val="single" w:sz="4" w:space="0" w:color="auto"/>
            </w:tcBorders>
          </w:tcPr>
          <w:p w14:paraId="2252C0E5" w14:textId="078ED8BC" w:rsidR="00F34327" w:rsidRPr="00D44461" w:rsidRDefault="00F34327" w:rsidP="00F34327">
            <w:pPr>
              <w:rPr>
                <w:rFonts w:ascii="Times New Roman" w:hAnsi="Times New Roman" w:cs="Times New Roman"/>
                <w:bCs/>
                <w:sz w:val="24"/>
                <w:szCs w:val="24"/>
              </w:rPr>
            </w:pPr>
            <w:r w:rsidRPr="00F85146">
              <w:rPr>
                <w:rFonts w:ascii="Times New Roman" w:hAnsi="Times New Roman" w:cs="Times New Roman"/>
              </w:rPr>
              <w:t>ОК 09</w:t>
            </w:r>
          </w:p>
        </w:tc>
        <w:tc>
          <w:tcPr>
            <w:tcW w:w="2833" w:type="dxa"/>
            <w:tcBorders>
              <w:left w:val="single" w:sz="4" w:space="0" w:color="auto"/>
              <w:bottom w:val="single" w:sz="4" w:space="0" w:color="auto"/>
              <w:right w:val="single" w:sz="4" w:space="0" w:color="auto"/>
            </w:tcBorders>
          </w:tcPr>
          <w:p w14:paraId="0E1D492A"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48C91D3"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участвовать в диалогах на знакомые общие и профессиональные темы</w:t>
            </w:r>
          </w:p>
          <w:p w14:paraId="6FC2FCA7"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строить простые высказывания о себе и о своей профессиональной деятельности</w:t>
            </w:r>
          </w:p>
          <w:p w14:paraId="26638AEE" w14:textId="77777777" w:rsidR="00F34327" w:rsidRPr="005144A6"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кратко обосновывать и объяснять свои действия (текущие и планируемые)</w:t>
            </w:r>
          </w:p>
          <w:p w14:paraId="5BBEE0EA" w14:textId="53D59477" w:rsidR="00F34327" w:rsidRPr="00D44461" w:rsidRDefault="00F34327" w:rsidP="00F34327">
            <w:pPr>
              <w:rPr>
                <w:rFonts w:ascii="Times New Roman" w:hAnsi="Times New Roman" w:cs="Times New Roman"/>
                <w:bCs/>
                <w:sz w:val="24"/>
                <w:szCs w:val="24"/>
              </w:rPr>
            </w:pPr>
            <w:r w:rsidRPr="005144A6">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AD886D"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построения простых и сложных предложений на профессиональные темы</w:t>
            </w:r>
          </w:p>
          <w:p w14:paraId="7357865A"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основные общеупотребительные глаголы (бытовая и профессиональная лексика)</w:t>
            </w:r>
          </w:p>
          <w:p w14:paraId="7FCA12D8"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1D4E5" w14:textId="77777777" w:rsidR="00F34327" w:rsidRPr="00A46DB7"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особенности произношения</w:t>
            </w:r>
          </w:p>
          <w:p w14:paraId="44C7550A" w14:textId="26910260" w:rsidR="00F34327" w:rsidRPr="00D44461" w:rsidRDefault="00F34327" w:rsidP="00F34327">
            <w:pPr>
              <w:rPr>
                <w:rFonts w:ascii="Times New Roman" w:hAnsi="Times New Roman" w:cs="Times New Roman"/>
                <w:bCs/>
                <w:sz w:val="24"/>
                <w:szCs w:val="24"/>
              </w:rPr>
            </w:pPr>
            <w:r w:rsidRPr="00A46DB7">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E1626EB" w14:textId="77777777" w:rsidR="00F34327" w:rsidRPr="00D44461" w:rsidRDefault="00F34327" w:rsidP="00F34327">
            <w:pPr>
              <w:jc w:val="center"/>
              <w:rPr>
                <w:rFonts w:ascii="Times New Roman" w:hAnsi="Times New Roman" w:cs="Times New Roman"/>
                <w:bCs/>
                <w:sz w:val="24"/>
                <w:szCs w:val="24"/>
              </w:rPr>
            </w:pPr>
          </w:p>
        </w:tc>
      </w:tr>
      <w:tr w:rsidR="007A2D3A" w:rsidRPr="00D44461" w14:paraId="067E9DC1" w14:textId="77777777" w:rsidTr="00002121">
        <w:tc>
          <w:tcPr>
            <w:tcW w:w="1129" w:type="dxa"/>
            <w:tcBorders>
              <w:top w:val="single" w:sz="4" w:space="0" w:color="auto"/>
              <w:left w:val="single" w:sz="4" w:space="0" w:color="auto"/>
              <w:right w:val="single" w:sz="4" w:space="0" w:color="auto"/>
            </w:tcBorders>
          </w:tcPr>
          <w:p w14:paraId="5811E330" w14:textId="7AFAEAF1" w:rsidR="007A2D3A" w:rsidRPr="00D44461" w:rsidRDefault="007A2D3A" w:rsidP="0021305D">
            <w:pPr>
              <w:rPr>
                <w:rFonts w:ascii="Times New Roman" w:hAnsi="Times New Roman" w:cs="Times New Roman"/>
                <w:bCs/>
                <w:sz w:val="24"/>
                <w:szCs w:val="24"/>
              </w:rPr>
            </w:pPr>
            <w:r w:rsidRPr="00D44461">
              <w:rPr>
                <w:rFonts w:ascii="Times New Roman" w:hAnsi="Times New Roman" w:cs="Times New Roman"/>
                <w:bCs/>
                <w:sz w:val="24"/>
                <w:szCs w:val="24"/>
              </w:rPr>
              <w:t xml:space="preserve">ПК </w:t>
            </w:r>
            <w:r w:rsidR="0021305D">
              <w:rPr>
                <w:rFonts w:ascii="Times New Roman" w:hAnsi="Times New Roman" w:cs="Times New Roman"/>
                <w:bCs/>
                <w:sz w:val="24"/>
                <w:szCs w:val="24"/>
              </w:rPr>
              <w:t>4.1.</w:t>
            </w:r>
          </w:p>
        </w:tc>
        <w:tc>
          <w:tcPr>
            <w:tcW w:w="2833" w:type="dxa"/>
            <w:tcBorders>
              <w:top w:val="single" w:sz="4" w:space="0" w:color="auto"/>
              <w:left w:val="single" w:sz="4" w:space="0" w:color="auto"/>
              <w:right w:val="single" w:sz="4" w:space="0" w:color="auto"/>
            </w:tcBorders>
          </w:tcPr>
          <w:p w14:paraId="43D828D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схемы расстановки работников бригады для эффективного выполнения объема работ</w:t>
            </w:r>
          </w:p>
          <w:p w14:paraId="56A49D1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оперативное взаимодействие с вышестоящим руководителем и работниками бригады с использованием информационно-коммуникационных технологий</w:t>
            </w:r>
          </w:p>
          <w:p w14:paraId="042C8B4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Выявлять причины отклонения качества и объемов работ, выполненных работниками бригады, от планов и технологических требований</w:t>
            </w:r>
          </w:p>
          <w:p w14:paraId="3BE6D9B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Принимать оперативные меры по устранению отклонения качества и объемов работ от планов и технологических требований</w:t>
            </w:r>
          </w:p>
          <w:p w14:paraId="2239FAB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Оценивать результаты производства работ</w:t>
            </w:r>
          </w:p>
          <w:p w14:paraId="41457BE8" w14:textId="25535CA0"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Осуществлять просмотр, поиск и фильтрацию информации о новых перспективных способах организации труда, технологиях в цветоводстве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21A78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Технологические операции, выполняемые работниками бригады при выполнении работ различных уровней сложности по выращиванию древесно-кустарниковой, цветочно-декоративной растительности и газонных трав</w:t>
            </w:r>
          </w:p>
          <w:p w14:paraId="0325567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Перечень показателей, по которым оценивается качество выполнения работ работниками бригады </w:t>
            </w:r>
          </w:p>
          <w:p w14:paraId="4A73CED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Методы оценки качества и объема работ, выполненных работниками бригады </w:t>
            </w:r>
          </w:p>
          <w:p w14:paraId="57D2830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размножения декоративных растений</w:t>
            </w:r>
          </w:p>
          <w:p w14:paraId="41FA67C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Технологии проведения посадочных работ </w:t>
            </w:r>
          </w:p>
          <w:p w14:paraId="21AF5A76" w14:textId="3E6B55BE"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Технологии ухода за древесно-кустарниковой, цветочно-декоративной растительностью и газонными травами</w:t>
            </w:r>
          </w:p>
        </w:tc>
        <w:tc>
          <w:tcPr>
            <w:tcW w:w="2833" w:type="dxa"/>
            <w:tcBorders>
              <w:top w:val="single" w:sz="4" w:space="0" w:color="auto"/>
              <w:left w:val="single" w:sz="4" w:space="0" w:color="auto"/>
              <w:bottom w:val="single" w:sz="4" w:space="0" w:color="auto"/>
              <w:right w:val="single" w:sz="4" w:space="0" w:color="auto"/>
            </w:tcBorders>
          </w:tcPr>
          <w:p w14:paraId="7E37B3A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Расстановка работников бригады на рабочие места в соответствии с планом работ на день</w:t>
            </w:r>
          </w:p>
          <w:p w14:paraId="39F39D7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Первичный контроль качества выполнения работ работниками бригады </w:t>
            </w:r>
          </w:p>
          <w:p w14:paraId="51ED37B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Подготовка информации для учета объема работ, выполненных работниками в цветоводстве</w:t>
            </w:r>
          </w:p>
          <w:p w14:paraId="14807FD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Разработка предложений по повышению производительности труда бригады в цветоводстве</w:t>
            </w:r>
          </w:p>
          <w:p w14:paraId="20B532B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Организация производства работ по посеву и посадке древесно-кустарниковой, цветочно-декоративной растительности в открытом и защищенном грунте </w:t>
            </w:r>
          </w:p>
          <w:p w14:paraId="6266BD77"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Организация работ по уходу за древесно-кустарниковой, цветочно-декоративной растительностью в процессе роста и развития</w:t>
            </w:r>
          </w:p>
          <w:p w14:paraId="5F2E18E9" w14:textId="1A7F602A" w:rsidR="007A2D3A"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Организация работ по подготовке растений к реализации</w:t>
            </w:r>
          </w:p>
        </w:tc>
      </w:tr>
      <w:tr w:rsidR="0021305D" w:rsidRPr="00D44461" w14:paraId="4F9287B9" w14:textId="77777777" w:rsidTr="00002121">
        <w:tc>
          <w:tcPr>
            <w:tcW w:w="1129" w:type="dxa"/>
            <w:tcBorders>
              <w:top w:val="single" w:sz="4" w:space="0" w:color="auto"/>
              <w:left w:val="single" w:sz="4" w:space="0" w:color="auto"/>
              <w:right w:val="single" w:sz="4" w:space="0" w:color="auto"/>
            </w:tcBorders>
          </w:tcPr>
          <w:p w14:paraId="1A6507F6" w14:textId="42839826" w:rsidR="0021305D" w:rsidRPr="00D44461" w:rsidRDefault="0021305D" w:rsidP="00002121">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top w:val="single" w:sz="4" w:space="0" w:color="auto"/>
              <w:left w:val="single" w:sz="4" w:space="0" w:color="auto"/>
              <w:right w:val="single" w:sz="4" w:space="0" w:color="auto"/>
            </w:tcBorders>
          </w:tcPr>
          <w:p w14:paraId="2398488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Анализировать потребность в материалах и инструментах, средствах малой механизации в зависимости от выполняемых операций</w:t>
            </w:r>
          </w:p>
          <w:p w14:paraId="2422CB4B"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Определять виды и количество расходных материалов, инструментов и инвентаря, средств индивидуальной защиты, необходимых для выполнения работ</w:t>
            </w:r>
          </w:p>
          <w:p w14:paraId="65DDBFD4"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Вести учет наличия используемых ручных инструментов, инвентаря, машин и механизмов</w:t>
            </w:r>
          </w:p>
          <w:p w14:paraId="30EF39BE" w14:textId="07152214"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Контролировать исправность ручного и механизированного инструмента, обеспечивать его своевременную замену или ремонт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19AF2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Ассортимент и стандарты посадочного материала</w:t>
            </w:r>
          </w:p>
          <w:p w14:paraId="4B62360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и методы размножения декоративных растений</w:t>
            </w:r>
          </w:p>
          <w:p w14:paraId="11C06F5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подготовки семян к посеву</w:t>
            </w:r>
          </w:p>
          <w:p w14:paraId="1E7CDFB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Способы заготовки черенков и иных вегетативных частей декоративных растений для размножения</w:t>
            </w:r>
          </w:p>
          <w:p w14:paraId="379F00F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Агротехника выращивания древесно-кустарниковой, цветочно-декоративной растительности и газонных трав в открытом</w:t>
            </w:r>
          </w:p>
          <w:p w14:paraId="69F3DD63"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и защищённом грунте</w:t>
            </w:r>
          </w:p>
          <w:p w14:paraId="4B8115E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Методы и приемы ухода за растениями в соответствии с их биологическими, морфологическими особенностями, сезонными изменениями</w:t>
            </w:r>
          </w:p>
          <w:p w14:paraId="32311655"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Правила стрижки и формирования крон растений</w:t>
            </w:r>
          </w:p>
          <w:p w14:paraId="20327A32"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Прививка и окулировка растений</w:t>
            </w:r>
          </w:p>
          <w:p w14:paraId="4B86964C"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Перечень инструментов и механизмов для выполнения каждой отдельной операции по выращиванию декоративных растений</w:t>
            </w:r>
          </w:p>
          <w:p w14:paraId="6486EB8A" w14:textId="0540BC0D"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Эргономичное применение ручного и механизированного инструмента и инвентаря</w:t>
            </w:r>
          </w:p>
        </w:tc>
        <w:tc>
          <w:tcPr>
            <w:tcW w:w="2833" w:type="dxa"/>
            <w:tcBorders>
              <w:top w:val="single" w:sz="4" w:space="0" w:color="auto"/>
              <w:left w:val="single" w:sz="4" w:space="0" w:color="auto"/>
              <w:bottom w:val="single" w:sz="4" w:space="0" w:color="auto"/>
              <w:right w:val="single" w:sz="4" w:space="0" w:color="auto"/>
            </w:tcBorders>
          </w:tcPr>
          <w:p w14:paraId="1A961A7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Выдача (приемка после рабочего дня) материалов, инструментов, инвентаря, необходимых для выполнения запланированного вида и объема работ в соответствии с планом работ на день</w:t>
            </w:r>
          </w:p>
          <w:p w14:paraId="0B82F8B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Планирование потребности в средствах малой механизации, инструментах и инвентаре при производстве работ</w:t>
            </w:r>
          </w:p>
          <w:p w14:paraId="2706EBD8" w14:textId="3A8C6404"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Учет и контроль наличия используемых средств малой механизации, инструмента и инвентаря при производстве работ</w:t>
            </w:r>
          </w:p>
        </w:tc>
      </w:tr>
      <w:tr w:rsidR="0021305D" w:rsidRPr="00D44461" w14:paraId="37798437" w14:textId="77777777" w:rsidTr="00002121">
        <w:tc>
          <w:tcPr>
            <w:tcW w:w="1129" w:type="dxa"/>
            <w:tcBorders>
              <w:top w:val="single" w:sz="4" w:space="0" w:color="auto"/>
              <w:left w:val="single" w:sz="4" w:space="0" w:color="auto"/>
              <w:right w:val="single" w:sz="4" w:space="0" w:color="auto"/>
            </w:tcBorders>
          </w:tcPr>
          <w:p w14:paraId="05C26356" w14:textId="501DC24B" w:rsidR="0021305D" w:rsidRPr="00D44461" w:rsidRDefault="0021305D" w:rsidP="0021305D">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top w:val="single" w:sz="4" w:space="0" w:color="auto"/>
              <w:left w:val="single" w:sz="4" w:space="0" w:color="auto"/>
              <w:right w:val="single" w:sz="4" w:space="0" w:color="auto"/>
            </w:tcBorders>
          </w:tcPr>
          <w:p w14:paraId="4C8E949E"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xml:space="preserve">- Проводить инструктаж по производственной санитарии при производстве работ </w:t>
            </w:r>
          </w:p>
          <w:p w14:paraId="14E83F2D"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Проводить инструктаж по охране труда и пожарной безопасности</w:t>
            </w:r>
          </w:p>
          <w:p w14:paraId="2CCC69A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Проводить все необходимые виды инструктажей перед началом работ и во время производства работ</w:t>
            </w:r>
          </w:p>
          <w:p w14:paraId="38FE105F"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Применять средства индивидуальной защиты при производстве работ</w:t>
            </w:r>
          </w:p>
          <w:p w14:paraId="05C6EB2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Использовать ручной инструмент, инвентарь, машины и механизмы в соответствии с их назначением</w:t>
            </w:r>
          </w:p>
          <w:p w14:paraId="0D698362" w14:textId="3B37D417"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Принимать решения в нестандартных ситуациях в случае выявления нарушений при производстве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AAB0D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Технологические операции, выполняемые работниками бригады</w:t>
            </w:r>
          </w:p>
          <w:p w14:paraId="6D4E0EA6"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Виды инструктажей по безопасности и охране труда</w:t>
            </w:r>
          </w:p>
          <w:p w14:paraId="6694F681"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Трудовое законодательство Российской Федерации и нормативные правовые акты, содержащие нормы трудового права</w:t>
            </w:r>
          </w:p>
          <w:p w14:paraId="7BC1AAF8"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Виды и назначение средств индивидуальной защиты для выполнения различных операций</w:t>
            </w:r>
          </w:p>
          <w:p w14:paraId="4FC8F2D0" w14:textId="77777777" w:rsidR="0021305D" w:rsidRPr="0021305D"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Требования производственной санитарии при производстве работ</w:t>
            </w:r>
          </w:p>
          <w:p w14:paraId="23E1EF5D" w14:textId="6B18062D" w:rsidR="0021305D" w:rsidRPr="00D44461" w:rsidRDefault="0021305D" w:rsidP="0021305D">
            <w:pPr>
              <w:rPr>
                <w:rFonts w:ascii="Times New Roman" w:hAnsi="Times New Roman" w:cs="Times New Roman"/>
                <w:bCs/>
                <w:sz w:val="24"/>
                <w:szCs w:val="24"/>
              </w:rPr>
            </w:pPr>
            <w:r w:rsidRPr="0021305D">
              <w:rPr>
                <w:rFonts w:ascii="Times New Roman" w:hAnsi="Times New Roman" w:cs="Times New Roman"/>
                <w:bCs/>
                <w:sz w:val="24"/>
                <w:szCs w:val="24"/>
              </w:rPr>
              <w:t>- Требования охраны труда в части, регламентирующей выполнение трудовых обязанностей</w:t>
            </w:r>
          </w:p>
        </w:tc>
        <w:tc>
          <w:tcPr>
            <w:tcW w:w="2833" w:type="dxa"/>
            <w:tcBorders>
              <w:top w:val="single" w:sz="4" w:space="0" w:color="auto"/>
              <w:left w:val="single" w:sz="4" w:space="0" w:color="auto"/>
              <w:bottom w:val="single" w:sz="4" w:space="0" w:color="auto"/>
              <w:right w:val="single" w:sz="4" w:space="0" w:color="auto"/>
            </w:tcBorders>
          </w:tcPr>
          <w:p w14:paraId="7A9240DC" w14:textId="77777777" w:rsidR="0021305D" w:rsidRDefault="0021305D" w:rsidP="0021305D">
            <w:pPr>
              <w:rPr>
                <w:rFonts w:ascii="Times New Roman" w:hAnsi="Times New Roman"/>
                <w:sz w:val="24"/>
                <w:szCs w:val="24"/>
              </w:rPr>
            </w:pPr>
            <w:r>
              <w:rPr>
                <w:rFonts w:ascii="Times New Roman" w:hAnsi="Times New Roman"/>
                <w:sz w:val="24"/>
                <w:szCs w:val="24"/>
              </w:rPr>
              <w:t xml:space="preserve">- </w:t>
            </w:r>
            <w:r w:rsidRPr="00C02140">
              <w:rPr>
                <w:rFonts w:ascii="Times New Roman" w:hAnsi="Times New Roman"/>
                <w:sz w:val="24"/>
                <w:szCs w:val="24"/>
              </w:rPr>
              <w:t>Проведение инструктажа (обучения) неквалифицированных работников бригады (в том числе временных, сезонных) по выполнению выданных заданий в соответствии с требованиями, предъявляемыми к объему и качеству работ</w:t>
            </w:r>
          </w:p>
          <w:p w14:paraId="57CF2774" w14:textId="77777777" w:rsidR="0021305D" w:rsidRDefault="0021305D" w:rsidP="0021305D">
            <w:pPr>
              <w:rPr>
                <w:rFonts w:ascii="Times New Roman" w:hAnsi="Times New Roman"/>
                <w:sz w:val="24"/>
                <w:szCs w:val="24"/>
              </w:rPr>
            </w:pPr>
            <w:r w:rsidRPr="000A07DB">
              <w:rPr>
                <w:rFonts w:ascii="Times New Roman" w:hAnsi="Times New Roman"/>
                <w:sz w:val="24"/>
                <w:szCs w:val="24"/>
              </w:rPr>
              <w:t>- Ведение документации, связанной с прохождением всех видов инструктажей</w:t>
            </w:r>
          </w:p>
          <w:p w14:paraId="2DA8956F" w14:textId="4129622F" w:rsidR="0021305D" w:rsidRPr="00D44461" w:rsidRDefault="0021305D" w:rsidP="0021305D">
            <w:pPr>
              <w:tabs>
                <w:tab w:val="left" w:pos="1782"/>
              </w:tabs>
              <w:rPr>
                <w:rFonts w:ascii="Times New Roman" w:hAnsi="Times New Roman" w:cs="Times New Roman"/>
                <w:bCs/>
                <w:sz w:val="24"/>
                <w:szCs w:val="24"/>
              </w:rPr>
            </w:pPr>
            <w:r w:rsidRPr="000A07DB">
              <w:rPr>
                <w:rFonts w:ascii="Times New Roman" w:hAnsi="Times New Roman"/>
                <w:sz w:val="24"/>
                <w:szCs w:val="24"/>
              </w:rPr>
              <w:t>- Обеспечение безопасности производства работ</w:t>
            </w:r>
          </w:p>
        </w:tc>
      </w:tr>
    </w:tbl>
    <w:p w14:paraId="07BB34F0" w14:textId="77777777" w:rsidR="007A2D3A" w:rsidRDefault="007A2D3A" w:rsidP="007A2D3A">
      <w:pPr>
        <w:ind w:firstLine="709"/>
        <w:rPr>
          <w:rFonts w:ascii="Times New Roman" w:eastAsia="Times New Roman" w:hAnsi="Times New Roman" w:cs="Times New Roman"/>
          <w:sz w:val="24"/>
          <w:szCs w:val="24"/>
          <w:lang w:eastAsia="ru-RU"/>
        </w:rPr>
      </w:pPr>
    </w:p>
    <w:p w14:paraId="33EA9183" w14:textId="77777777" w:rsidR="007A2D3A" w:rsidRDefault="007A2D3A" w:rsidP="007A2D3A">
      <w:pPr>
        <w:ind w:firstLine="709"/>
        <w:rPr>
          <w:rFonts w:ascii="Times New Roman" w:eastAsia="Times New Roman" w:hAnsi="Times New Roman" w:cs="Times New Roman"/>
          <w:sz w:val="24"/>
          <w:szCs w:val="24"/>
          <w:lang w:eastAsia="ru-RU"/>
        </w:rPr>
      </w:pPr>
    </w:p>
    <w:p w14:paraId="48DD1C84" w14:textId="77777777" w:rsidR="007A2D3A" w:rsidRPr="00E11160" w:rsidRDefault="007A2D3A" w:rsidP="007A2D3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59BCA32" w14:textId="77777777" w:rsidR="007A2D3A" w:rsidRPr="00E11160" w:rsidRDefault="007A2D3A" w:rsidP="007A2D3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A2D3A" w:rsidRPr="000E591D" w14:paraId="2D0B9CB8" w14:textId="77777777" w:rsidTr="00002121">
        <w:trPr>
          <w:trHeight w:val="23"/>
        </w:trPr>
        <w:tc>
          <w:tcPr>
            <w:tcW w:w="2460" w:type="pct"/>
            <w:vAlign w:val="center"/>
          </w:tcPr>
          <w:p w14:paraId="24A8BCA1" w14:textId="77777777" w:rsidR="007A2D3A" w:rsidRPr="00C13371" w:rsidRDefault="007A2D3A" w:rsidP="00002121">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8592581"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00CED6" w14:textId="77777777" w:rsidR="007A2D3A" w:rsidRPr="00C13371" w:rsidRDefault="007A2D3A" w:rsidP="00002121">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7A2D3A" w:rsidRPr="000E591D" w14:paraId="59D262CC" w14:textId="77777777" w:rsidTr="00002121">
        <w:trPr>
          <w:trHeight w:val="23"/>
        </w:trPr>
        <w:tc>
          <w:tcPr>
            <w:tcW w:w="2460" w:type="pct"/>
            <w:vAlign w:val="center"/>
          </w:tcPr>
          <w:p w14:paraId="3188026E"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9D209A8" w14:textId="09B219F7" w:rsidR="007A2D3A" w:rsidRPr="00613D8D" w:rsidRDefault="004E5DB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c>
          <w:tcPr>
            <w:tcW w:w="1345" w:type="pct"/>
            <w:vAlign w:val="center"/>
          </w:tcPr>
          <w:p w14:paraId="19C947C0" w14:textId="5AD18359" w:rsidR="007A2D3A" w:rsidRPr="00613D8D" w:rsidRDefault="004E5DB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16</w:t>
            </w:r>
          </w:p>
        </w:tc>
      </w:tr>
      <w:tr w:rsidR="007A2D3A" w:rsidRPr="000E591D" w14:paraId="2F771D53" w14:textId="77777777" w:rsidTr="00613D8D">
        <w:trPr>
          <w:trHeight w:val="62"/>
        </w:trPr>
        <w:tc>
          <w:tcPr>
            <w:tcW w:w="2460" w:type="pct"/>
            <w:vAlign w:val="center"/>
          </w:tcPr>
          <w:p w14:paraId="59CCC26B"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F4B6122" w14:textId="77777777" w:rsidR="007A2D3A" w:rsidRPr="00613D8D" w:rsidRDefault="007A2D3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w:t>
            </w:r>
          </w:p>
        </w:tc>
        <w:tc>
          <w:tcPr>
            <w:tcW w:w="1345" w:type="pct"/>
            <w:vAlign w:val="center"/>
          </w:tcPr>
          <w:p w14:paraId="29DA1C29" w14:textId="77777777" w:rsidR="007A2D3A" w:rsidRPr="00613D8D" w:rsidRDefault="007A2D3A" w:rsidP="00002121">
            <w:pPr>
              <w:jc w:val="center"/>
              <w:rPr>
                <w:rFonts w:ascii="Times New Roman" w:hAnsi="Times New Roman" w:cs="Times New Roman"/>
                <w:bCs/>
                <w:sz w:val="24"/>
                <w:szCs w:val="24"/>
              </w:rPr>
            </w:pPr>
            <w:r w:rsidRPr="00613D8D">
              <w:rPr>
                <w:rFonts w:ascii="Times New Roman" w:hAnsi="Times New Roman" w:cs="Times New Roman"/>
                <w:bCs/>
                <w:sz w:val="24"/>
                <w:szCs w:val="24"/>
              </w:rPr>
              <w:t>-</w:t>
            </w:r>
          </w:p>
        </w:tc>
      </w:tr>
      <w:tr w:rsidR="004E5DBA" w:rsidRPr="000E591D" w14:paraId="05D93F23" w14:textId="77777777" w:rsidTr="00002121">
        <w:trPr>
          <w:trHeight w:val="23"/>
        </w:trPr>
        <w:tc>
          <w:tcPr>
            <w:tcW w:w="2460" w:type="pct"/>
            <w:vAlign w:val="center"/>
          </w:tcPr>
          <w:p w14:paraId="07ACB71F"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7F9DC0F" w14:textId="68F69E3F"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108</w:t>
            </w:r>
          </w:p>
        </w:tc>
        <w:tc>
          <w:tcPr>
            <w:tcW w:w="1345" w:type="pct"/>
            <w:vAlign w:val="center"/>
          </w:tcPr>
          <w:p w14:paraId="177BDCFB" w14:textId="604F4B8A"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108</w:t>
            </w:r>
          </w:p>
        </w:tc>
      </w:tr>
      <w:tr w:rsidR="004E5DBA" w:rsidRPr="000E591D" w14:paraId="6A785696" w14:textId="77777777" w:rsidTr="00002121">
        <w:trPr>
          <w:trHeight w:val="23"/>
        </w:trPr>
        <w:tc>
          <w:tcPr>
            <w:tcW w:w="2460" w:type="pct"/>
            <w:vAlign w:val="center"/>
          </w:tcPr>
          <w:p w14:paraId="7A57CCCC"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55898F6" w14:textId="777BB2C6"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c>
          <w:tcPr>
            <w:tcW w:w="1345" w:type="pct"/>
            <w:vAlign w:val="center"/>
          </w:tcPr>
          <w:p w14:paraId="02F0C9BF" w14:textId="0DEB718E"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36</w:t>
            </w:r>
          </w:p>
        </w:tc>
      </w:tr>
      <w:tr w:rsidR="004E5DBA" w:rsidRPr="000E591D" w14:paraId="67D0A448" w14:textId="77777777" w:rsidTr="00002121">
        <w:trPr>
          <w:trHeight w:val="23"/>
        </w:trPr>
        <w:tc>
          <w:tcPr>
            <w:tcW w:w="2460" w:type="pct"/>
            <w:vAlign w:val="center"/>
          </w:tcPr>
          <w:p w14:paraId="259EAD29" w14:textId="77777777" w:rsidR="004E5DBA" w:rsidRPr="00C13371" w:rsidRDefault="004E5DBA" w:rsidP="004E5DB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65C141" w14:textId="648C2E08"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72</w:t>
            </w:r>
          </w:p>
        </w:tc>
        <w:tc>
          <w:tcPr>
            <w:tcW w:w="1345" w:type="pct"/>
            <w:vAlign w:val="center"/>
          </w:tcPr>
          <w:p w14:paraId="01B3BFC5" w14:textId="11EC343C" w:rsidR="004E5DBA" w:rsidRPr="00613D8D" w:rsidRDefault="004E5DBA" w:rsidP="004E5DBA">
            <w:pPr>
              <w:jc w:val="center"/>
              <w:rPr>
                <w:rFonts w:ascii="Times New Roman" w:hAnsi="Times New Roman" w:cs="Times New Roman"/>
                <w:bCs/>
                <w:sz w:val="24"/>
                <w:szCs w:val="24"/>
              </w:rPr>
            </w:pPr>
            <w:r w:rsidRPr="00613D8D">
              <w:rPr>
                <w:rFonts w:ascii="Times New Roman" w:hAnsi="Times New Roman" w:cs="Times New Roman"/>
                <w:bCs/>
                <w:sz w:val="24"/>
                <w:szCs w:val="24"/>
              </w:rPr>
              <w:t>72</w:t>
            </w:r>
          </w:p>
        </w:tc>
      </w:tr>
      <w:tr w:rsidR="007A2D3A" w:rsidRPr="000E591D" w14:paraId="76D9A7B3" w14:textId="77777777" w:rsidTr="00002121">
        <w:trPr>
          <w:trHeight w:val="23"/>
        </w:trPr>
        <w:tc>
          <w:tcPr>
            <w:tcW w:w="2460" w:type="pct"/>
            <w:vAlign w:val="center"/>
          </w:tcPr>
          <w:p w14:paraId="4A3B5572"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49C77C" w14:textId="279227B0" w:rsidR="007A2D3A" w:rsidRPr="00613D8D" w:rsidRDefault="007A2D3A" w:rsidP="00002121">
            <w:pPr>
              <w:jc w:val="center"/>
              <w:rPr>
                <w:rFonts w:ascii="Times New Roman" w:hAnsi="Times New Roman" w:cs="Times New Roman"/>
                <w:bCs/>
                <w:sz w:val="24"/>
                <w:szCs w:val="24"/>
              </w:rPr>
            </w:pPr>
          </w:p>
        </w:tc>
        <w:tc>
          <w:tcPr>
            <w:tcW w:w="1345" w:type="pct"/>
            <w:vAlign w:val="center"/>
          </w:tcPr>
          <w:p w14:paraId="6676CE6A" w14:textId="363B9A10" w:rsidR="007A2D3A" w:rsidRPr="00613D8D" w:rsidRDefault="007A2D3A" w:rsidP="00002121">
            <w:pPr>
              <w:jc w:val="center"/>
              <w:rPr>
                <w:rFonts w:ascii="Times New Roman" w:hAnsi="Times New Roman" w:cs="Times New Roman"/>
                <w:bCs/>
                <w:sz w:val="24"/>
                <w:szCs w:val="24"/>
              </w:rPr>
            </w:pPr>
          </w:p>
        </w:tc>
      </w:tr>
      <w:tr w:rsidR="007A2D3A" w:rsidRPr="00257255" w14:paraId="50CCC690" w14:textId="77777777" w:rsidTr="00002121">
        <w:trPr>
          <w:trHeight w:val="23"/>
        </w:trPr>
        <w:tc>
          <w:tcPr>
            <w:tcW w:w="2460" w:type="pct"/>
            <w:vAlign w:val="center"/>
          </w:tcPr>
          <w:p w14:paraId="17036D26" w14:textId="77777777" w:rsidR="007A2D3A" w:rsidRPr="00C13371" w:rsidRDefault="007A2D3A" w:rsidP="00002121">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7F0CAA" w14:textId="33C81DF0" w:rsidR="007A2D3A" w:rsidRPr="00613D8D" w:rsidRDefault="004E5DBA" w:rsidP="00002121">
            <w:pPr>
              <w:jc w:val="center"/>
              <w:rPr>
                <w:rFonts w:ascii="Times New Roman" w:hAnsi="Times New Roman" w:cs="Times New Roman"/>
                <w:b/>
                <w:sz w:val="24"/>
                <w:szCs w:val="24"/>
              </w:rPr>
            </w:pPr>
            <w:r w:rsidRPr="00613D8D">
              <w:rPr>
                <w:rFonts w:ascii="Times New Roman" w:hAnsi="Times New Roman" w:cs="Times New Roman"/>
                <w:b/>
                <w:sz w:val="24"/>
                <w:szCs w:val="24"/>
              </w:rPr>
              <w:t>144</w:t>
            </w:r>
          </w:p>
        </w:tc>
        <w:tc>
          <w:tcPr>
            <w:tcW w:w="1345" w:type="pct"/>
            <w:vAlign w:val="center"/>
          </w:tcPr>
          <w:p w14:paraId="1A15C900" w14:textId="3CFD2556" w:rsidR="007A2D3A" w:rsidRPr="00613D8D" w:rsidRDefault="004E5DBA" w:rsidP="00002121">
            <w:pPr>
              <w:jc w:val="center"/>
              <w:rPr>
                <w:rFonts w:ascii="Times New Roman" w:hAnsi="Times New Roman" w:cs="Times New Roman"/>
                <w:b/>
                <w:sz w:val="24"/>
                <w:szCs w:val="24"/>
              </w:rPr>
            </w:pPr>
            <w:r w:rsidRPr="00613D8D">
              <w:rPr>
                <w:rFonts w:ascii="Times New Roman" w:hAnsi="Times New Roman" w:cs="Times New Roman"/>
                <w:b/>
                <w:sz w:val="24"/>
                <w:szCs w:val="24"/>
              </w:rPr>
              <w:t>124</w:t>
            </w:r>
          </w:p>
        </w:tc>
      </w:tr>
    </w:tbl>
    <w:p w14:paraId="0AE50C1B" w14:textId="77777777" w:rsidR="007A2D3A" w:rsidRDefault="007A2D3A" w:rsidP="007A2D3A">
      <w:pPr>
        <w:rPr>
          <w:rFonts w:ascii="Times New Roman" w:hAnsi="Times New Roman" w:cs="Times New Roman"/>
          <w:i/>
          <w:sz w:val="24"/>
          <w:szCs w:val="24"/>
        </w:rPr>
      </w:pPr>
    </w:p>
    <w:p w14:paraId="100E29AC" w14:textId="2EEA1555" w:rsidR="007A2D3A" w:rsidRDefault="007A2D3A" w:rsidP="007A2D3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703"/>
        <w:gridCol w:w="1053"/>
        <w:gridCol w:w="765"/>
        <w:gridCol w:w="625"/>
        <w:gridCol w:w="554"/>
        <w:gridCol w:w="417"/>
        <w:gridCol w:w="472"/>
        <w:gridCol w:w="587"/>
        <w:gridCol w:w="553"/>
      </w:tblGrid>
      <w:tr w:rsidR="00931B79" w:rsidRPr="00C63897" w14:paraId="5B54B2CE" w14:textId="77777777" w:rsidTr="000951D1">
        <w:trPr>
          <w:cantSplit/>
          <w:trHeight w:val="3271"/>
        </w:trPr>
        <w:tc>
          <w:tcPr>
            <w:tcW w:w="434" w:type="pct"/>
            <w:tcBorders>
              <w:bottom w:val="single" w:sz="4" w:space="0" w:color="auto"/>
            </w:tcBorders>
          </w:tcPr>
          <w:p w14:paraId="2CE8FB0E"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37" w:type="pct"/>
            <w:tcBorders>
              <w:bottom w:val="single" w:sz="4" w:space="0" w:color="auto"/>
            </w:tcBorders>
            <w:vAlign w:val="center"/>
          </w:tcPr>
          <w:p w14:paraId="00F425C0"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1" w:type="pct"/>
            <w:tcBorders>
              <w:bottom w:val="single" w:sz="4" w:space="0" w:color="auto"/>
            </w:tcBorders>
            <w:vAlign w:val="center"/>
          </w:tcPr>
          <w:p w14:paraId="3158EC2D" w14:textId="77777777" w:rsidR="00931B79" w:rsidRPr="00C13371" w:rsidRDefault="00931B79" w:rsidP="00F343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00" w:type="pct"/>
            <w:tcBorders>
              <w:bottom w:val="single" w:sz="4" w:space="0" w:color="auto"/>
            </w:tcBorders>
            <w:textDirection w:val="btLr"/>
            <w:vAlign w:val="center"/>
          </w:tcPr>
          <w:p w14:paraId="3B694162" w14:textId="77777777" w:rsidR="00931B79" w:rsidRPr="00C13371" w:rsidRDefault="00931B79" w:rsidP="00F3432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7" w:type="pct"/>
            <w:shd w:val="clear" w:color="auto" w:fill="D9D9D9" w:themeFill="background1" w:themeFillShade="D9"/>
            <w:textDirection w:val="btLr"/>
            <w:vAlign w:val="center"/>
          </w:tcPr>
          <w:p w14:paraId="4FFE1312" w14:textId="77777777" w:rsidR="00931B79" w:rsidRPr="00C13371" w:rsidRDefault="00931B79" w:rsidP="00F3432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612E8030" w14:textId="77777777" w:rsidR="00931B79" w:rsidRPr="00C13371" w:rsidRDefault="00931B79" w:rsidP="00F3432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8" w:type="pct"/>
            <w:textDirection w:val="btLr"/>
            <w:vAlign w:val="center"/>
          </w:tcPr>
          <w:p w14:paraId="4FF8ABCB" w14:textId="77777777" w:rsidR="00931B79" w:rsidRPr="00C63897" w:rsidRDefault="00931B79" w:rsidP="00F343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11E37C57" w14:textId="77777777" w:rsidR="00931B79" w:rsidRPr="00C63897" w:rsidRDefault="00931B79" w:rsidP="00F3432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07" w:type="pct"/>
            <w:shd w:val="clear" w:color="auto" w:fill="D9D9D9" w:themeFill="background1" w:themeFillShade="D9"/>
            <w:textDirection w:val="btLr"/>
            <w:vAlign w:val="center"/>
          </w:tcPr>
          <w:p w14:paraId="5F25D72B" w14:textId="77777777" w:rsidR="00931B79" w:rsidRPr="00C63897" w:rsidRDefault="00931B79" w:rsidP="00F343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49BC63FD" w14:textId="77777777" w:rsidR="00931B79" w:rsidRPr="00C63897" w:rsidRDefault="00931B79" w:rsidP="00F3432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1B79" w:rsidRPr="005643D7" w14:paraId="1D4A459F" w14:textId="77777777" w:rsidTr="000951D1">
        <w:trPr>
          <w:cantSplit/>
          <w:trHeight w:val="73"/>
        </w:trPr>
        <w:tc>
          <w:tcPr>
            <w:tcW w:w="434" w:type="pct"/>
            <w:tcBorders>
              <w:bottom w:val="single" w:sz="4" w:space="0" w:color="auto"/>
            </w:tcBorders>
            <w:vAlign w:val="center"/>
          </w:tcPr>
          <w:p w14:paraId="5B5C7721"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37" w:type="pct"/>
            <w:tcBorders>
              <w:bottom w:val="single" w:sz="4" w:space="0" w:color="auto"/>
            </w:tcBorders>
            <w:vAlign w:val="center"/>
          </w:tcPr>
          <w:p w14:paraId="05531538"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1" w:type="pct"/>
            <w:tcBorders>
              <w:bottom w:val="single" w:sz="4" w:space="0" w:color="auto"/>
            </w:tcBorders>
            <w:vAlign w:val="center"/>
          </w:tcPr>
          <w:p w14:paraId="5F61ABDB" w14:textId="77777777" w:rsidR="00931B79" w:rsidRPr="00C13371" w:rsidRDefault="00931B79" w:rsidP="00F343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00" w:type="pct"/>
            <w:tcBorders>
              <w:bottom w:val="single" w:sz="4" w:space="0" w:color="auto"/>
            </w:tcBorders>
            <w:vAlign w:val="center"/>
          </w:tcPr>
          <w:p w14:paraId="410AD856" w14:textId="77777777" w:rsidR="00931B79" w:rsidRPr="00C13371" w:rsidRDefault="00931B79" w:rsidP="00F3432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7" w:type="pct"/>
            <w:shd w:val="clear" w:color="auto" w:fill="D9D9D9" w:themeFill="background1" w:themeFillShade="D9"/>
            <w:vAlign w:val="center"/>
          </w:tcPr>
          <w:p w14:paraId="581A24AC"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7DFDB49F" w14:textId="77777777" w:rsidR="00931B79" w:rsidRPr="00C13371" w:rsidRDefault="00931B79" w:rsidP="00F3432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8" w:type="pct"/>
            <w:vAlign w:val="center"/>
          </w:tcPr>
          <w:p w14:paraId="09072550"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722F10C0"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7" w:type="pct"/>
            <w:shd w:val="clear" w:color="auto" w:fill="D9D9D9" w:themeFill="background1" w:themeFillShade="D9"/>
          </w:tcPr>
          <w:p w14:paraId="12A299C7"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02F21CDF" w14:textId="77777777" w:rsidR="00931B79" w:rsidRPr="005643D7" w:rsidRDefault="00931B79" w:rsidP="00F3432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951D1" w:rsidRPr="007A2D3A" w14:paraId="25F915FD" w14:textId="77777777" w:rsidTr="000951D1">
        <w:tc>
          <w:tcPr>
            <w:tcW w:w="434" w:type="pct"/>
            <w:vMerge w:val="restart"/>
          </w:tcPr>
          <w:p w14:paraId="789E2ABA"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01</w:t>
            </w:r>
          </w:p>
          <w:p w14:paraId="66DA0B5E"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02</w:t>
            </w:r>
          </w:p>
          <w:p w14:paraId="55F30145"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03</w:t>
            </w:r>
          </w:p>
          <w:p w14:paraId="66849206"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04</w:t>
            </w:r>
          </w:p>
          <w:p w14:paraId="06E2E7D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05</w:t>
            </w:r>
          </w:p>
          <w:p w14:paraId="49E50004"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ОК.06</w:t>
            </w:r>
          </w:p>
          <w:p w14:paraId="713E7C48"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07</w:t>
            </w:r>
          </w:p>
          <w:p w14:paraId="0532C667" w14:textId="77777777" w:rsidR="000951D1" w:rsidRPr="001A654C"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ОК.08</w:t>
            </w:r>
          </w:p>
          <w:p w14:paraId="07F214CB" w14:textId="6450B9BD" w:rsidR="000951D1" w:rsidRDefault="000951D1" w:rsidP="003A2C28">
            <w:pPr>
              <w:rPr>
                <w:rFonts w:ascii="Times New Roman" w:eastAsia="Times New Roman" w:hAnsi="Times New Roman" w:cs="Times New Roman"/>
                <w:bCs/>
                <w:sz w:val="16"/>
                <w:szCs w:val="16"/>
                <w:lang w:eastAsia="ru-RU"/>
              </w:rPr>
            </w:pPr>
            <w:r w:rsidRPr="001A654C">
              <w:rPr>
                <w:rFonts w:ascii="Times New Roman" w:eastAsia="Times New Roman" w:hAnsi="Times New Roman" w:cs="Times New Roman"/>
                <w:bCs/>
                <w:sz w:val="16"/>
                <w:szCs w:val="16"/>
                <w:lang w:eastAsia="ru-RU"/>
              </w:rPr>
              <w:t>ОК 09</w:t>
            </w:r>
          </w:p>
          <w:p w14:paraId="07F26D31" w14:textId="3F7854C5"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4.1.</w:t>
            </w:r>
          </w:p>
          <w:p w14:paraId="0658D03A" w14:textId="714B7F36" w:rsidR="000951D1"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4.2.</w:t>
            </w:r>
          </w:p>
          <w:p w14:paraId="785C277C" w14:textId="3D144506" w:rsidR="000951D1" w:rsidRPr="001A654C" w:rsidRDefault="000951D1" w:rsidP="003A2C28">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4.3.</w:t>
            </w:r>
          </w:p>
          <w:p w14:paraId="455D977E" w14:textId="77777777" w:rsidR="000951D1" w:rsidRPr="007A2D3A" w:rsidRDefault="000951D1" w:rsidP="00F34327">
            <w:pPr>
              <w:rPr>
                <w:rFonts w:ascii="Times New Roman" w:eastAsia="Times New Roman" w:hAnsi="Times New Roman" w:cs="Times New Roman"/>
                <w:bCs/>
                <w:lang w:eastAsia="ru-RU"/>
              </w:rPr>
            </w:pPr>
          </w:p>
        </w:tc>
        <w:tc>
          <w:tcPr>
            <w:tcW w:w="1937" w:type="pct"/>
          </w:tcPr>
          <w:p w14:paraId="32898621" w14:textId="77777777" w:rsidR="000951D1" w:rsidRPr="00931B79" w:rsidRDefault="000951D1" w:rsidP="00F34327">
            <w:pPr>
              <w:rPr>
                <w:rFonts w:ascii="Times New Roman" w:eastAsia="Times New Roman" w:hAnsi="Times New Roman" w:cs="Times New Roman"/>
                <w:lang w:eastAsia="ru-RU"/>
              </w:rPr>
            </w:pPr>
            <w:r w:rsidRPr="007A2D3A">
              <w:rPr>
                <w:rFonts w:ascii="Times New Roman" w:eastAsia="Times New Roman" w:hAnsi="Times New Roman" w:cs="Times New Roman"/>
                <w:bCs/>
                <w:lang w:eastAsia="ru-RU"/>
              </w:rPr>
              <w:t xml:space="preserve">Раздел </w:t>
            </w:r>
            <w:r w:rsidRPr="00931B79">
              <w:rPr>
                <w:rFonts w:ascii="Times New Roman" w:eastAsia="Times New Roman" w:hAnsi="Times New Roman" w:cs="Times New Roman"/>
                <w:bCs/>
                <w:lang w:eastAsia="ru-RU"/>
              </w:rPr>
              <w:t>1. Организация процесса производства работ по выращиванию древесно-кустарниковой, цветочно-декоративной растительности и газонных трав в питомниководстве</w:t>
            </w:r>
          </w:p>
        </w:tc>
        <w:tc>
          <w:tcPr>
            <w:tcW w:w="551" w:type="pct"/>
          </w:tcPr>
          <w:p w14:paraId="60EB7328"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43ADB733"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w:t>
            </w:r>
          </w:p>
        </w:tc>
        <w:tc>
          <w:tcPr>
            <w:tcW w:w="327" w:type="pct"/>
            <w:shd w:val="clear" w:color="auto" w:fill="D9D9D9" w:themeFill="background1" w:themeFillShade="D9"/>
          </w:tcPr>
          <w:p w14:paraId="7A59E80E"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tcPr>
          <w:p w14:paraId="66285AB1" w14:textId="77777777" w:rsidR="000951D1" w:rsidRPr="007A2D3A" w:rsidRDefault="000951D1" w:rsidP="00F34327">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36</w:t>
            </w:r>
          </w:p>
        </w:tc>
        <w:tc>
          <w:tcPr>
            <w:tcW w:w="218" w:type="pct"/>
          </w:tcPr>
          <w:p w14:paraId="352C3103" w14:textId="77777777" w:rsidR="000951D1" w:rsidRPr="007A2D3A" w:rsidRDefault="000951D1" w:rsidP="00F34327">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lang w:eastAsia="ru-RU"/>
              </w:rPr>
              <w:t>х</w:t>
            </w:r>
          </w:p>
        </w:tc>
        <w:tc>
          <w:tcPr>
            <w:tcW w:w="247" w:type="pct"/>
          </w:tcPr>
          <w:p w14:paraId="7B610B77" w14:textId="77777777" w:rsidR="000951D1" w:rsidRPr="007A2D3A" w:rsidRDefault="000951D1" w:rsidP="00F34327">
            <w:pPr>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w:t>
            </w:r>
          </w:p>
        </w:tc>
        <w:tc>
          <w:tcPr>
            <w:tcW w:w="307" w:type="pct"/>
            <w:shd w:val="clear" w:color="auto" w:fill="D9D9D9" w:themeFill="background1" w:themeFillShade="D9"/>
          </w:tcPr>
          <w:p w14:paraId="5501CA17" w14:textId="77777777" w:rsidR="000951D1" w:rsidRPr="007A2D3A" w:rsidRDefault="000951D1" w:rsidP="00F3432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40B2C9EB" w14:textId="77777777" w:rsidR="000951D1" w:rsidRPr="007A2D3A" w:rsidRDefault="000951D1" w:rsidP="00F34327">
            <w:pPr>
              <w:jc w:val="center"/>
              <w:rPr>
                <w:rFonts w:ascii="Times New Roman" w:eastAsia="Times New Roman" w:hAnsi="Times New Roman" w:cs="Times New Roman"/>
                <w:b/>
                <w:bCs/>
                <w:lang w:eastAsia="ru-RU"/>
              </w:rPr>
            </w:pPr>
          </w:p>
        </w:tc>
      </w:tr>
      <w:tr w:rsidR="000951D1" w:rsidRPr="007A2D3A" w14:paraId="552CD79E" w14:textId="77777777" w:rsidTr="000951D1">
        <w:trPr>
          <w:trHeight w:val="314"/>
        </w:trPr>
        <w:tc>
          <w:tcPr>
            <w:tcW w:w="434" w:type="pct"/>
            <w:vMerge/>
          </w:tcPr>
          <w:p w14:paraId="5FCD47AD" w14:textId="77777777" w:rsidR="000951D1" w:rsidRPr="007A2D3A" w:rsidRDefault="000951D1" w:rsidP="00F34327">
            <w:pPr>
              <w:rPr>
                <w:rFonts w:ascii="Times New Roman" w:eastAsia="Times New Roman" w:hAnsi="Times New Roman" w:cs="Times New Roman"/>
                <w:bCs/>
                <w:lang w:eastAsia="ru-RU"/>
              </w:rPr>
            </w:pPr>
          </w:p>
        </w:tc>
        <w:tc>
          <w:tcPr>
            <w:tcW w:w="1937" w:type="pct"/>
          </w:tcPr>
          <w:p w14:paraId="61439D99" w14:textId="77777777" w:rsidR="000951D1" w:rsidRPr="007A2D3A" w:rsidRDefault="000951D1" w:rsidP="00F34327">
            <w:pPr>
              <w:rPr>
                <w:rFonts w:ascii="Times New Roman" w:eastAsia="Times New Roman" w:hAnsi="Times New Roman" w:cs="Times New Roman"/>
                <w:bCs/>
                <w:lang w:eastAsia="ru-RU"/>
              </w:rPr>
            </w:pPr>
            <w:r w:rsidRPr="007A2D3A">
              <w:rPr>
                <w:rFonts w:ascii="Times New Roman" w:eastAsia="Times New Roman" w:hAnsi="Times New Roman" w:cs="Times New Roman"/>
                <w:bCs/>
                <w:lang w:eastAsia="ru-RU"/>
              </w:rPr>
              <w:t>Учебная практика</w:t>
            </w:r>
          </w:p>
        </w:tc>
        <w:tc>
          <w:tcPr>
            <w:tcW w:w="551" w:type="pct"/>
          </w:tcPr>
          <w:p w14:paraId="7A01EA0B"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00" w:type="pct"/>
          </w:tcPr>
          <w:p w14:paraId="367CA4AD"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27" w:type="pct"/>
            <w:shd w:val="clear" w:color="auto" w:fill="D9D9D9" w:themeFill="background1" w:themeFillShade="D9"/>
          </w:tcPr>
          <w:p w14:paraId="66C66447" w14:textId="77777777" w:rsidR="000951D1" w:rsidRPr="007A2D3A" w:rsidRDefault="000951D1" w:rsidP="00F34327">
            <w:pPr>
              <w:jc w:val="center"/>
              <w:rPr>
                <w:rFonts w:ascii="Times New Roman" w:eastAsia="Times New Roman" w:hAnsi="Times New Roman" w:cs="Times New Roman"/>
                <w:b/>
                <w:bCs/>
                <w:lang w:eastAsia="ru-RU"/>
              </w:rPr>
            </w:pPr>
          </w:p>
        </w:tc>
        <w:tc>
          <w:tcPr>
            <w:tcW w:w="755" w:type="pct"/>
            <w:gridSpan w:val="3"/>
            <w:shd w:val="clear" w:color="auto" w:fill="auto"/>
          </w:tcPr>
          <w:p w14:paraId="6401D30E" w14:textId="77777777" w:rsidR="000951D1" w:rsidRPr="007A2D3A" w:rsidRDefault="000951D1" w:rsidP="00F3432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350AA311"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741E9AFD" w14:textId="77777777" w:rsidR="000951D1" w:rsidRPr="007A2D3A" w:rsidRDefault="000951D1" w:rsidP="00F34327">
            <w:pPr>
              <w:jc w:val="center"/>
              <w:rPr>
                <w:rFonts w:ascii="Times New Roman" w:eastAsia="Times New Roman" w:hAnsi="Times New Roman" w:cs="Times New Roman"/>
                <w:b/>
                <w:bCs/>
                <w:lang w:eastAsia="ru-RU"/>
              </w:rPr>
            </w:pPr>
          </w:p>
        </w:tc>
      </w:tr>
      <w:tr w:rsidR="000951D1" w:rsidRPr="007A2D3A" w14:paraId="1BDB5051" w14:textId="77777777" w:rsidTr="000951D1">
        <w:trPr>
          <w:trHeight w:val="314"/>
        </w:trPr>
        <w:tc>
          <w:tcPr>
            <w:tcW w:w="434" w:type="pct"/>
            <w:vMerge/>
          </w:tcPr>
          <w:p w14:paraId="34589E0B" w14:textId="77777777" w:rsidR="000951D1" w:rsidRPr="007A2D3A" w:rsidRDefault="000951D1" w:rsidP="00F34327">
            <w:pPr>
              <w:rPr>
                <w:rFonts w:ascii="Times New Roman" w:eastAsia="Times New Roman" w:hAnsi="Times New Roman" w:cs="Times New Roman"/>
                <w:lang w:eastAsia="ru-RU"/>
              </w:rPr>
            </w:pPr>
          </w:p>
        </w:tc>
        <w:tc>
          <w:tcPr>
            <w:tcW w:w="1937" w:type="pct"/>
          </w:tcPr>
          <w:p w14:paraId="46B3D713" w14:textId="77777777" w:rsidR="000951D1" w:rsidRPr="007A2D3A" w:rsidRDefault="000951D1" w:rsidP="00F34327">
            <w:pPr>
              <w:rPr>
                <w:rFonts w:ascii="Times New Roman" w:eastAsia="Times New Roman" w:hAnsi="Times New Roman" w:cs="Times New Roman"/>
                <w:b/>
                <w:bCs/>
                <w:u w:val="single"/>
                <w:lang w:eastAsia="ru-RU"/>
              </w:rPr>
            </w:pPr>
            <w:r w:rsidRPr="007A2D3A">
              <w:rPr>
                <w:rFonts w:ascii="Times New Roman" w:eastAsia="Times New Roman" w:hAnsi="Times New Roman" w:cs="Times New Roman"/>
                <w:lang w:eastAsia="ru-RU"/>
              </w:rPr>
              <w:t>Производственная практика</w:t>
            </w:r>
          </w:p>
        </w:tc>
        <w:tc>
          <w:tcPr>
            <w:tcW w:w="551" w:type="pct"/>
          </w:tcPr>
          <w:p w14:paraId="7C4ECDE3"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00" w:type="pct"/>
          </w:tcPr>
          <w:p w14:paraId="763D836F" w14:textId="77777777" w:rsidR="000951D1" w:rsidRPr="007A2D3A" w:rsidRDefault="000951D1"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7" w:type="pct"/>
            <w:shd w:val="clear" w:color="auto" w:fill="D9D9D9" w:themeFill="background1" w:themeFillShade="D9"/>
          </w:tcPr>
          <w:p w14:paraId="30E830D6" w14:textId="77777777" w:rsidR="000951D1" w:rsidRPr="007A2D3A" w:rsidRDefault="000951D1" w:rsidP="00F34327">
            <w:pPr>
              <w:jc w:val="center"/>
              <w:rPr>
                <w:rFonts w:ascii="Times New Roman" w:eastAsia="Times New Roman" w:hAnsi="Times New Roman" w:cs="Times New Roman"/>
                <w:b/>
                <w:bCs/>
                <w:lang w:eastAsia="ru-RU"/>
              </w:rPr>
            </w:pPr>
          </w:p>
        </w:tc>
        <w:tc>
          <w:tcPr>
            <w:tcW w:w="755" w:type="pct"/>
            <w:gridSpan w:val="3"/>
            <w:shd w:val="clear" w:color="auto" w:fill="auto"/>
          </w:tcPr>
          <w:p w14:paraId="56A650CA" w14:textId="77777777" w:rsidR="000951D1" w:rsidRPr="007A2D3A" w:rsidRDefault="000951D1" w:rsidP="00F34327">
            <w:pPr>
              <w:jc w:val="center"/>
              <w:rPr>
                <w:rFonts w:ascii="Times New Roman" w:eastAsia="Times New Roman" w:hAnsi="Times New Roman" w:cs="Times New Roman"/>
                <w:b/>
                <w:bCs/>
                <w:lang w:eastAsia="ru-RU"/>
              </w:rPr>
            </w:pPr>
          </w:p>
        </w:tc>
        <w:tc>
          <w:tcPr>
            <w:tcW w:w="307" w:type="pct"/>
            <w:shd w:val="clear" w:color="auto" w:fill="D9D9D9" w:themeFill="background1" w:themeFillShade="D9"/>
          </w:tcPr>
          <w:p w14:paraId="4576476C" w14:textId="77777777" w:rsidR="000951D1" w:rsidRPr="007A2D3A" w:rsidRDefault="000951D1" w:rsidP="00F3432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59EE59B" w14:textId="77777777" w:rsidR="000951D1" w:rsidRPr="007A2D3A" w:rsidRDefault="000951D1" w:rsidP="00F3432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931B79" w:rsidRPr="007A2D3A" w14:paraId="7FDA7ED8" w14:textId="77777777" w:rsidTr="000951D1">
        <w:tc>
          <w:tcPr>
            <w:tcW w:w="434" w:type="pct"/>
          </w:tcPr>
          <w:p w14:paraId="47A4E135" w14:textId="77777777" w:rsidR="00931B79" w:rsidRPr="007A2D3A" w:rsidRDefault="00931B79" w:rsidP="00F34327">
            <w:pPr>
              <w:suppressAutoHyphens/>
              <w:rPr>
                <w:rFonts w:ascii="Times New Roman" w:eastAsia="Times New Roman" w:hAnsi="Times New Roman" w:cs="Times New Roman"/>
                <w:lang w:eastAsia="ru-RU"/>
              </w:rPr>
            </w:pPr>
          </w:p>
        </w:tc>
        <w:tc>
          <w:tcPr>
            <w:tcW w:w="1937" w:type="pct"/>
          </w:tcPr>
          <w:p w14:paraId="1B60876C" w14:textId="77777777" w:rsidR="00931B79" w:rsidRPr="007A2D3A" w:rsidRDefault="00931B79" w:rsidP="00F34327">
            <w:pPr>
              <w:suppressAutoHyphens/>
              <w:rPr>
                <w:rFonts w:ascii="Times New Roman" w:eastAsia="Times New Roman" w:hAnsi="Times New Roman" w:cs="Times New Roman"/>
                <w:lang w:eastAsia="ru-RU"/>
              </w:rPr>
            </w:pPr>
            <w:r w:rsidRPr="007A2D3A">
              <w:rPr>
                <w:rFonts w:ascii="Times New Roman" w:eastAsia="Times New Roman" w:hAnsi="Times New Roman" w:cs="Times New Roman"/>
                <w:lang w:eastAsia="ru-RU"/>
              </w:rPr>
              <w:t>Промежуточная аттестация</w:t>
            </w:r>
          </w:p>
        </w:tc>
        <w:tc>
          <w:tcPr>
            <w:tcW w:w="551" w:type="pct"/>
          </w:tcPr>
          <w:p w14:paraId="6137F38E" w14:textId="77777777" w:rsidR="00931B79" w:rsidRPr="007A2D3A" w:rsidRDefault="00931B79" w:rsidP="00F34327">
            <w:pPr>
              <w:suppressAutoHyphens/>
              <w:jc w:val="center"/>
              <w:rPr>
                <w:rFonts w:ascii="Times New Roman" w:eastAsia="Times New Roman" w:hAnsi="Times New Roman" w:cs="Times New Roman"/>
                <w:b/>
                <w:bCs/>
                <w:lang w:eastAsia="ru-RU"/>
              </w:rPr>
            </w:pPr>
            <w:r w:rsidRPr="007A2D3A">
              <w:rPr>
                <w:rFonts w:ascii="Times New Roman" w:eastAsia="Times New Roman" w:hAnsi="Times New Roman" w:cs="Times New Roman"/>
                <w:b/>
                <w:bCs/>
                <w:lang w:eastAsia="ru-RU"/>
              </w:rPr>
              <w:t>Х</w:t>
            </w:r>
          </w:p>
        </w:tc>
        <w:tc>
          <w:tcPr>
            <w:tcW w:w="400" w:type="pct"/>
            <w:shd w:val="clear" w:color="auto" w:fill="auto"/>
          </w:tcPr>
          <w:p w14:paraId="3A8766B4" w14:textId="77777777" w:rsidR="00931B79" w:rsidRPr="007A2D3A" w:rsidRDefault="00931B79" w:rsidP="00F34327">
            <w:pPr>
              <w:jc w:val="center"/>
              <w:rPr>
                <w:rFonts w:ascii="Times New Roman" w:eastAsia="Times New Roman" w:hAnsi="Times New Roman" w:cs="Times New Roman"/>
                <w:b/>
                <w:lang w:eastAsia="ru-RU"/>
              </w:rPr>
            </w:pPr>
          </w:p>
        </w:tc>
        <w:tc>
          <w:tcPr>
            <w:tcW w:w="327" w:type="pct"/>
            <w:shd w:val="clear" w:color="auto" w:fill="D9D9D9" w:themeFill="background1" w:themeFillShade="D9"/>
          </w:tcPr>
          <w:p w14:paraId="777BD23E" w14:textId="77777777" w:rsidR="00931B79" w:rsidRPr="007A2D3A" w:rsidRDefault="00931B79" w:rsidP="00F34327">
            <w:pPr>
              <w:jc w:val="center"/>
              <w:rPr>
                <w:rFonts w:ascii="Times New Roman" w:eastAsia="Times New Roman" w:hAnsi="Times New Roman" w:cs="Times New Roman"/>
                <w:i/>
                <w:lang w:eastAsia="ru-RU"/>
              </w:rPr>
            </w:pPr>
          </w:p>
        </w:tc>
        <w:tc>
          <w:tcPr>
            <w:tcW w:w="755" w:type="pct"/>
            <w:gridSpan w:val="3"/>
            <w:shd w:val="clear" w:color="auto" w:fill="auto"/>
          </w:tcPr>
          <w:p w14:paraId="643D7FF8" w14:textId="77777777" w:rsidR="00931B79" w:rsidRPr="007A2D3A" w:rsidRDefault="00931B79" w:rsidP="00F34327">
            <w:pPr>
              <w:jc w:val="center"/>
              <w:rPr>
                <w:rFonts w:ascii="Times New Roman" w:eastAsia="Times New Roman" w:hAnsi="Times New Roman" w:cs="Times New Roman"/>
                <w:i/>
                <w:lang w:eastAsia="ru-RU"/>
              </w:rPr>
            </w:pPr>
          </w:p>
        </w:tc>
        <w:tc>
          <w:tcPr>
            <w:tcW w:w="307" w:type="pct"/>
            <w:shd w:val="clear" w:color="auto" w:fill="D9D9D9" w:themeFill="background1" w:themeFillShade="D9"/>
          </w:tcPr>
          <w:p w14:paraId="26633938" w14:textId="77777777" w:rsidR="00931B79" w:rsidRPr="007A2D3A" w:rsidRDefault="00931B79" w:rsidP="00F34327">
            <w:pPr>
              <w:jc w:val="center"/>
              <w:rPr>
                <w:rFonts w:ascii="Times New Roman" w:eastAsia="Times New Roman" w:hAnsi="Times New Roman" w:cs="Times New Roman"/>
                <w:i/>
                <w:lang w:eastAsia="ru-RU"/>
              </w:rPr>
            </w:pPr>
          </w:p>
        </w:tc>
        <w:tc>
          <w:tcPr>
            <w:tcW w:w="289" w:type="pct"/>
            <w:shd w:val="clear" w:color="auto" w:fill="D9D9D9" w:themeFill="background1" w:themeFillShade="D9"/>
          </w:tcPr>
          <w:p w14:paraId="4796D0F1" w14:textId="77777777" w:rsidR="00931B79" w:rsidRPr="007A2D3A" w:rsidRDefault="00931B79" w:rsidP="00F34327">
            <w:pPr>
              <w:jc w:val="center"/>
              <w:rPr>
                <w:rFonts w:ascii="Times New Roman" w:eastAsia="Times New Roman" w:hAnsi="Times New Roman" w:cs="Times New Roman"/>
                <w:i/>
                <w:lang w:eastAsia="ru-RU"/>
              </w:rPr>
            </w:pPr>
          </w:p>
        </w:tc>
      </w:tr>
      <w:tr w:rsidR="00931B79" w:rsidRPr="00C63897" w14:paraId="0B470358" w14:textId="77777777" w:rsidTr="000951D1">
        <w:trPr>
          <w:trHeight w:val="217"/>
        </w:trPr>
        <w:tc>
          <w:tcPr>
            <w:tcW w:w="434" w:type="pct"/>
          </w:tcPr>
          <w:p w14:paraId="7C4127BD" w14:textId="77777777" w:rsidR="00931B79" w:rsidRPr="00C63897" w:rsidRDefault="00931B79" w:rsidP="00F34327">
            <w:pPr>
              <w:rPr>
                <w:rFonts w:ascii="Times New Roman" w:eastAsia="Times New Roman" w:hAnsi="Times New Roman" w:cs="Times New Roman"/>
                <w:b/>
                <w:i/>
                <w:lang w:eastAsia="ru-RU"/>
              </w:rPr>
            </w:pPr>
          </w:p>
        </w:tc>
        <w:tc>
          <w:tcPr>
            <w:tcW w:w="1937" w:type="pct"/>
          </w:tcPr>
          <w:p w14:paraId="6A9E86DA" w14:textId="77777777" w:rsidR="00931B79" w:rsidRPr="00C63897" w:rsidRDefault="00931B79" w:rsidP="00F34327">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1" w:type="pct"/>
          </w:tcPr>
          <w:p w14:paraId="5EA84983" w14:textId="77777777" w:rsidR="00931B79" w:rsidRPr="00B8424E" w:rsidRDefault="00931B79" w:rsidP="00F34327">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144</w:t>
            </w:r>
          </w:p>
        </w:tc>
        <w:tc>
          <w:tcPr>
            <w:tcW w:w="400" w:type="pct"/>
          </w:tcPr>
          <w:p w14:paraId="79190B24" w14:textId="77777777" w:rsidR="00931B79" w:rsidRPr="00C63897" w:rsidRDefault="00931B79" w:rsidP="00F34327">
            <w:pPr>
              <w:ind w:left="-247" w:firstLine="24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124</w:t>
            </w:r>
          </w:p>
        </w:tc>
        <w:tc>
          <w:tcPr>
            <w:tcW w:w="327" w:type="pct"/>
            <w:shd w:val="clear" w:color="auto" w:fill="D9D9D9" w:themeFill="background1" w:themeFillShade="D9"/>
          </w:tcPr>
          <w:p w14:paraId="50CD5B23" w14:textId="77777777" w:rsidR="00931B79" w:rsidRPr="00C63897" w:rsidRDefault="00931B79" w:rsidP="00F34327">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36</w:t>
            </w:r>
          </w:p>
        </w:tc>
        <w:tc>
          <w:tcPr>
            <w:tcW w:w="290" w:type="pct"/>
          </w:tcPr>
          <w:p w14:paraId="712E3FAE" w14:textId="77777777" w:rsidR="00931B79" w:rsidRPr="00C63897" w:rsidRDefault="00931B79" w:rsidP="00F34327">
            <w:pPr>
              <w:jc w:val="center"/>
              <w:rPr>
                <w:rFonts w:ascii="Times New Roman" w:eastAsia="Times New Roman" w:hAnsi="Times New Roman" w:cs="Times New Roman"/>
                <w:b/>
                <w:i/>
                <w:lang w:eastAsia="ru-RU"/>
              </w:rPr>
            </w:pPr>
            <w:r>
              <w:rPr>
                <w:rFonts w:ascii="Times New Roman" w:eastAsia="Times New Roman" w:hAnsi="Times New Roman" w:cs="Times New Roman"/>
                <w:b/>
                <w:bCs/>
                <w:lang w:eastAsia="ru-RU"/>
              </w:rPr>
              <w:t>36</w:t>
            </w:r>
          </w:p>
        </w:tc>
        <w:tc>
          <w:tcPr>
            <w:tcW w:w="218" w:type="pct"/>
          </w:tcPr>
          <w:p w14:paraId="164DDA9E" w14:textId="77777777" w:rsidR="00931B79" w:rsidRPr="00C63897" w:rsidRDefault="00931B79" w:rsidP="00F3432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43C8A229" w14:textId="77777777" w:rsidR="00931B79" w:rsidRPr="00C63897" w:rsidRDefault="00931B79" w:rsidP="00F34327">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307" w:type="pct"/>
            <w:shd w:val="clear" w:color="auto" w:fill="D9D9D9" w:themeFill="background1" w:themeFillShade="D9"/>
          </w:tcPr>
          <w:p w14:paraId="0301D2AB" w14:textId="77777777" w:rsidR="00931B79" w:rsidRPr="00C63897" w:rsidRDefault="00931B79"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77FBA071" w14:textId="77777777" w:rsidR="00931B79" w:rsidRPr="00C63897" w:rsidRDefault="00931B79" w:rsidP="00F3432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65412E6D" w14:textId="5712D6DA" w:rsidR="00931B79" w:rsidRDefault="00931B79" w:rsidP="007A2D3A">
      <w:pPr>
        <w:pStyle w:val="114"/>
        <w:rPr>
          <w:rFonts w:ascii="Times New Roman" w:hAnsi="Times New Roman"/>
        </w:rPr>
      </w:pPr>
    </w:p>
    <w:p w14:paraId="08C93BEB" w14:textId="77777777" w:rsidR="00931B79" w:rsidRPr="000156CF" w:rsidRDefault="00931B79" w:rsidP="007A2D3A">
      <w:pPr>
        <w:pStyle w:val="114"/>
        <w:rPr>
          <w:rFonts w:ascii="Times New Roman" w:hAnsi="Times New Roman"/>
        </w:rPr>
      </w:pPr>
    </w:p>
    <w:p w14:paraId="724F9427" w14:textId="3F458CCB" w:rsidR="007A2D3A" w:rsidRDefault="007A2D3A" w:rsidP="007A2D3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2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0"/>
        <w:gridCol w:w="7474"/>
      </w:tblGrid>
      <w:tr w:rsidR="00587E84" w:rsidRPr="00C13371" w14:paraId="62DB5EC8" w14:textId="77777777" w:rsidTr="00587E84">
        <w:trPr>
          <w:trHeight w:val="1204"/>
        </w:trPr>
        <w:tc>
          <w:tcPr>
            <w:tcW w:w="1137" w:type="pct"/>
            <w:vAlign w:val="center"/>
          </w:tcPr>
          <w:p w14:paraId="41F4F896" w14:textId="77777777" w:rsidR="00587E84" w:rsidRPr="00C13371" w:rsidRDefault="00587E84" w:rsidP="00587E84">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863" w:type="pct"/>
            <w:vAlign w:val="center"/>
          </w:tcPr>
          <w:p w14:paraId="6DF17326" w14:textId="1F4E5FAC" w:rsidR="00587E84" w:rsidRPr="00C13371" w:rsidRDefault="00587E84" w:rsidP="00587E84">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87E84" w:rsidRPr="00BA5066" w14:paraId="0AB92396" w14:textId="77777777" w:rsidTr="00587E84">
        <w:tc>
          <w:tcPr>
            <w:tcW w:w="5000" w:type="pct"/>
            <w:gridSpan w:val="2"/>
          </w:tcPr>
          <w:p w14:paraId="14D000BE" w14:textId="77777777" w:rsidR="00587E84" w:rsidRPr="00BA5066"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sz w:val="24"/>
                <w:szCs w:val="24"/>
                <w:lang w:eastAsia="ru-RU"/>
              </w:rPr>
              <w:t>Раздел модуля 1.</w:t>
            </w:r>
            <w:r w:rsidRPr="00681321">
              <w:rPr>
                <w:rFonts w:ascii="Calibri" w:eastAsia="Times New Roman" w:hAnsi="Calibri" w:cs="Times New Roman"/>
                <w:b/>
                <w:sz w:val="24"/>
                <w:szCs w:val="24"/>
                <w:lang w:eastAsia="ru-RU"/>
              </w:rPr>
              <w:t xml:space="preserve"> </w:t>
            </w:r>
            <w:r w:rsidRPr="00BA5066">
              <w:rPr>
                <w:rFonts w:ascii="Times New Roman" w:eastAsia="Times New Roman" w:hAnsi="Times New Roman" w:cs="Times New Roman"/>
                <w:b/>
                <w:sz w:val="24"/>
                <w:szCs w:val="24"/>
                <w:lang w:eastAsia="ru-RU"/>
              </w:rPr>
              <w:t>Организация процесса производства работ по выращиванию древесно-кустарниковой, цветоч</w:t>
            </w:r>
            <w:r>
              <w:rPr>
                <w:rFonts w:ascii="Times New Roman" w:eastAsia="Times New Roman" w:hAnsi="Times New Roman" w:cs="Times New Roman"/>
                <w:b/>
                <w:sz w:val="24"/>
                <w:szCs w:val="24"/>
                <w:lang w:eastAsia="ru-RU"/>
              </w:rPr>
              <w:t xml:space="preserve">но-декоративной растительности </w:t>
            </w:r>
            <w:r w:rsidRPr="00BA5066">
              <w:rPr>
                <w:rFonts w:ascii="Times New Roman" w:eastAsia="Times New Roman" w:hAnsi="Times New Roman" w:cs="Times New Roman"/>
                <w:b/>
                <w:sz w:val="24"/>
                <w:szCs w:val="24"/>
                <w:lang w:eastAsia="ru-RU"/>
              </w:rPr>
              <w:t>и газонных трав в питомниководстве</w:t>
            </w:r>
          </w:p>
        </w:tc>
      </w:tr>
      <w:tr w:rsidR="00587E84" w:rsidRPr="00587E84" w14:paraId="67D7C462" w14:textId="77777777" w:rsidTr="00587E84">
        <w:trPr>
          <w:trHeight w:val="678"/>
        </w:trPr>
        <w:tc>
          <w:tcPr>
            <w:tcW w:w="5000" w:type="pct"/>
            <w:gridSpan w:val="2"/>
          </w:tcPr>
          <w:p w14:paraId="7B96EB8F" w14:textId="77777777" w:rsidR="00587E84" w:rsidRPr="00587E84" w:rsidRDefault="00587E84" w:rsidP="00587E84">
            <w:pPr>
              <w:rPr>
                <w:rFonts w:ascii="Times New Roman" w:eastAsia="Times New Roman" w:hAnsi="Times New Roman" w:cs="Times New Roman"/>
                <w:b/>
                <w:sz w:val="24"/>
                <w:szCs w:val="24"/>
                <w:lang w:eastAsia="ru-RU"/>
              </w:rPr>
            </w:pPr>
            <w:r w:rsidRPr="00587E84">
              <w:rPr>
                <w:rFonts w:ascii="Times New Roman" w:eastAsia="Times New Roman" w:hAnsi="Times New Roman" w:cs="Times New Roman"/>
                <w:b/>
                <w:bCs/>
                <w:sz w:val="24"/>
                <w:szCs w:val="24"/>
                <w:lang w:eastAsia="ru-RU"/>
              </w:rPr>
              <w:t xml:space="preserve">МДК.04.01 </w:t>
            </w:r>
            <w:r w:rsidRPr="00587E84">
              <w:rPr>
                <w:rFonts w:ascii="Times New Roman" w:eastAsia="Times New Roman" w:hAnsi="Times New Roman" w:cs="Times New Roman"/>
                <w:b/>
                <w:sz w:val="24"/>
                <w:szCs w:val="24"/>
                <w:lang w:eastAsia="ru-RU"/>
              </w:rPr>
              <w:t>Организация процесса производства работ по выращиванию древесно-кустарниковой, цветочно-декоративной растительности и газонных трав в питомниководстве</w:t>
            </w:r>
          </w:p>
        </w:tc>
      </w:tr>
      <w:tr w:rsidR="00587E84" w:rsidRPr="00681321" w14:paraId="1A83AEC6" w14:textId="77777777" w:rsidTr="00613D8D">
        <w:trPr>
          <w:trHeight w:val="67"/>
        </w:trPr>
        <w:tc>
          <w:tcPr>
            <w:tcW w:w="1137" w:type="pct"/>
            <w:vMerge w:val="restart"/>
          </w:tcPr>
          <w:p w14:paraId="1DAAC608" w14:textId="04F1BFD0"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1.1. </w:t>
            </w:r>
            <w:r>
              <w:rPr>
                <w:rFonts w:ascii="Times New Roman" w:eastAsia="Times New Roman" w:hAnsi="Times New Roman" w:cs="Times New Roman"/>
                <w:b/>
                <w:bCs/>
                <w:sz w:val="24"/>
                <w:szCs w:val="24"/>
                <w:lang w:eastAsia="ru-RU"/>
              </w:rPr>
              <w:t>Технологии размножения цветочно-декоративных растений</w:t>
            </w:r>
          </w:p>
        </w:tc>
        <w:tc>
          <w:tcPr>
            <w:tcW w:w="3863" w:type="pct"/>
          </w:tcPr>
          <w:p w14:paraId="3B7BE16C" w14:textId="77777777" w:rsidR="00587E84" w:rsidRPr="00681321" w:rsidRDefault="00587E84" w:rsidP="00587E84">
            <w:pPr>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717282E8" w14:textId="77777777" w:rsidTr="00587E84">
        <w:tc>
          <w:tcPr>
            <w:tcW w:w="1137" w:type="pct"/>
            <w:vMerge/>
            <w:vAlign w:val="center"/>
          </w:tcPr>
          <w:p w14:paraId="48D4A0C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02974CC"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w:t>
            </w:r>
            <w:r>
              <w:t xml:space="preserve"> </w:t>
            </w:r>
            <w:r>
              <w:rPr>
                <w:rFonts w:ascii="Times New Roman" w:eastAsia="Times New Roman" w:hAnsi="Times New Roman" w:cs="Times New Roman"/>
                <w:sz w:val="24"/>
                <w:szCs w:val="24"/>
                <w:lang w:eastAsia="ru-RU"/>
              </w:rPr>
              <w:t>Методы, сроки подготовки</w:t>
            </w:r>
            <w:r w:rsidRPr="0033748E">
              <w:rPr>
                <w:rFonts w:ascii="Times New Roman" w:eastAsia="Times New Roman" w:hAnsi="Times New Roman" w:cs="Times New Roman"/>
                <w:sz w:val="24"/>
                <w:szCs w:val="24"/>
                <w:lang w:eastAsia="ru-RU"/>
              </w:rPr>
              <w:t xml:space="preserve"> семян</w:t>
            </w:r>
            <w:r>
              <w:rPr>
                <w:rFonts w:ascii="Times New Roman" w:eastAsia="Times New Roman" w:hAnsi="Times New Roman" w:cs="Times New Roman"/>
                <w:sz w:val="24"/>
                <w:szCs w:val="24"/>
                <w:lang w:eastAsia="ru-RU"/>
              </w:rPr>
              <w:t xml:space="preserve"> к посеву</w:t>
            </w:r>
          </w:p>
        </w:tc>
      </w:tr>
      <w:tr w:rsidR="00587E84" w:rsidRPr="00681321" w14:paraId="594A6010" w14:textId="77777777" w:rsidTr="00587E84">
        <w:trPr>
          <w:trHeight w:val="225"/>
        </w:trPr>
        <w:tc>
          <w:tcPr>
            <w:tcW w:w="1137" w:type="pct"/>
            <w:vMerge/>
            <w:vAlign w:val="center"/>
          </w:tcPr>
          <w:p w14:paraId="51150573"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E7F00B1"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2.</w:t>
            </w:r>
            <w:r w:rsidRPr="0033748E">
              <w:rPr>
                <w:rFonts w:ascii="Times New Roman" w:eastAsia="Times New Roman" w:hAnsi="Times New Roman" w:cs="Times New Roman"/>
                <w:sz w:val="24"/>
                <w:szCs w:val="24"/>
                <w:lang w:eastAsia="ru-RU"/>
              </w:rPr>
              <w:t xml:space="preserve"> График посева </w:t>
            </w:r>
            <w:r>
              <w:rPr>
                <w:rFonts w:ascii="Times New Roman" w:eastAsia="Times New Roman" w:hAnsi="Times New Roman" w:cs="Times New Roman"/>
                <w:sz w:val="24"/>
                <w:szCs w:val="24"/>
                <w:lang w:eastAsia="ru-RU"/>
              </w:rPr>
              <w:t>семян</w:t>
            </w:r>
            <w:r w:rsidRPr="0033748E">
              <w:rPr>
                <w:rFonts w:ascii="Times New Roman" w:eastAsia="Times New Roman" w:hAnsi="Times New Roman" w:cs="Times New Roman"/>
                <w:sz w:val="24"/>
                <w:szCs w:val="24"/>
                <w:lang w:eastAsia="ru-RU"/>
              </w:rPr>
              <w:t>, высадки рассады</w:t>
            </w:r>
          </w:p>
        </w:tc>
      </w:tr>
      <w:tr w:rsidR="00587E84" w:rsidRPr="00681321" w14:paraId="1A1CEC1A" w14:textId="77777777" w:rsidTr="00587E84">
        <w:trPr>
          <w:trHeight w:val="225"/>
        </w:trPr>
        <w:tc>
          <w:tcPr>
            <w:tcW w:w="1137" w:type="pct"/>
            <w:vMerge/>
            <w:vAlign w:val="center"/>
          </w:tcPr>
          <w:p w14:paraId="155436E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ACA333F" w14:textId="77777777" w:rsidR="00587E84" w:rsidRPr="00681321" w:rsidRDefault="00587E84" w:rsidP="00587E84">
            <w:pPr>
              <w:suppressAutoHyphens/>
              <w:jc w:val="both"/>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 xml:space="preserve">3. </w:t>
            </w:r>
            <w:r>
              <w:rPr>
                <w:rFonts w:ascii="Times New Roman" w:hAnsi="Times New Roman" w:cs="Times New Roman"/>
                <w:sz w:val="24"/>
                <w:lang w:eastAsia="ru-RU"/>
              </w:rPr>
              <w:t>Методы выращивания рассады цветочных культур, уход за рассадой</w:t>
            </w:r>
          </w:p>
        </w:tc>
      </w:tr>
      <w:tr w:rsidR="00587E84" w:rsidRPr="0033748E" w14:paraId="79D2EB9B" w14:textId="77777777" w:rsidTr="00587E84">
        <w:trPr>
          <w:trHeight w:val="225"/>
        </w:trPr>
        <w:tc>
          <w:tcPr>
            <w:tcW w:w="1137" w:type="pct"/>
            <w:vMerge/>
            <w:vAlign w:val="center"/>
          </w:tcPr>
          <w:p w14:paraId="629A70B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E3236D" w14:textId="77777777" w:rsidR="00587E84" w:rsidRPr="0033748E" w:rsidRDefault="00587E84" w:rsidP="00587E84">
            <w:pPr>
              <w:suppressAutoHyphens/>
              <w:jc w:val="both"/>
              <w:rPr>
                <w:rFonts w:ascii="Times New Roman" w:hAnsi="Times New Roman" w:cs="Times New Roman"/>
                <w:sz w:val="24"/>
                <w:lang w:eastAsia="ru-RU"/>
              </w:rPr>
            </w:pPr>
            <w:r w:rsidRPr="0033748E">
              <w:rPr>
                <w:rFonts w:ascii="Times New Roman" w:eastAsia="Times New Roman" w:hAnsi="Times New Roman" w:cs="Times New Roman"/>
                <w:sz w:val="24"/>
                <w:szCs w:val="24"/>
                <w:lang w:eastAsia="ru-RU"/>
              </w:rPr>
              <w:t>4.</w:t>
            </w:r>
            <w:r>
              <w:rPr>
                <w:lang w:eastAsia="ru-RU"/>
              </w:rPr>
              <w:t xml:space="preserve"> </w:t>
            </w:r>
            <w:r w:rsidRPr="0033748E">
              <w:rPr>
                <w:rFonts w:ascii="Times New Roman" w:eastAsia="Times New Roman" w:hAnsi="Times New Roman" w:cs="Times New Roman"/>
                <w:sz w:val="24"/>
                <w:szCs w:val="24"/>
                <w:lang w:eastAsia="ru-RU"/>
              </w:rPr>
              <w:t xml:space="preserve">Методы вегетативного </w:t>
            </w:r>
            <w:r>
              <w:rPr>
                <w:rFonts w:ascii="Times New Roman" w:eastAsia="Times New Roman" w:hAnsi="Times New Roman" w:cs="Times New Roman"/>
                <w:sz w:val="24"/>
                <w:szCs w:val="24"/>
                <w:lang w:eastAsia="ru-RU"/>
              </w:rPr>
              <w:t>размножения цветочно-декоративных</w:t>
            </w:r>
            <w:r w:rsidRPr="0033748E">
              <w:rPr>
                <w:rFonts w:ascii="Times New Roman" w:eastAsia="Times New Roman" w:hAnsi="Times New Roman" w:cs="Times New Roman"/>
                <w:sz w:val="24"/>
                <w:szCs w:val="24"/>
                <w:lang w:eastAsia="ru-RU"/>
              </w:rPr>
              <w:t xml:space="preserve"> растений</w:t>
            </w:r>
          </w:p>
        </w:tc>
      </w:tr>
      <w:tr w:rsidR="00587E84" w:rsidRPr="0033748E" w14:paraId="0D37B9A7" w14:textId="77777777" w:rsidTr="00587E84">
        <w:trPr>
          <w:trHeight w:val="225"/>
        </w:trPr>
        <w:tc>
          <w:tcPr>
            <w:tcW w:w="1137" w:type="pct"/>
            <w:vMerge/>
            <w:vAlign w:val="center"/>
          </w:tcPr>
          <w:p w14:paraId="2BA57F7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716B559" w14:textId="77777777" w:rsidR="00587E84" w:rsidRPr="0033748E" w:rsidRDefault="00587E84" w:rsidP="00587E84">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33748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Метод прививки (окулировка и копулировка)</w:t>
            </w:r>
          </w:p>
        </w:tc>
      </w:tr>
      <w:tr w:rsidR="00587E84" w:rsidRPr="00681321" w14:paraId="180F2B36" w14:textId="77777777" w:rsidTr="00587E84">
        <w:trPr>
          <w:trHeight w:val="457"/>
        </w:trPr>
        <w:tc>
          <w:tcPr>
            <w:tcW w:w="1137" w:type="pct"/>
            <w:vMerge/>
            <w:vAlign w:val="center"/>
          </w:tcPr>
          <w:p w14:paraId="2DD9F67D"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DD1E371" w14:textId="77777777" w:rsidR="00587E84" w:rsidRPr="00681321" w:rsidRDefault="00587E84" w:rsidP="00587E84">
            <w:pPr>
              <w:suppressAutoHyphens/>
              <w:jc w:val="both"/>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03092318" w14:textId="77777777" w:rsidTr="00587E84">
        <w:trPr>
          <w:trHeight w:val="634"/>
        </w:trPr>
        <w:tc>
          <w:tcPr>
            <w:tcW w:w="1137" w:type="pct"/>
            <w:vMerge/>
          </w:tcPr>
          <w:p w14:paraId="18F9833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72AE111" w14:textId="77777777" w:rsidR="00587E84" w:rsidRPr="00681321" w:rsidRDefault="00587E84" w:rsidP="00587E84">
            <w:pPr>
              <w:suppressAutoHyphens/>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 xml:space="preserve">Практическое занятие </w:t>
            </w:r>
            <w:r w:rsidRPr="00681321">
              <w:rPr>
                <w:rFonts w:ascii="Times New Roman" w:eastAsia="Times New Roman" w:hAnsi="Times New Roman" w:cs="Times New Roman"/>
                <w:b/>
                <w:bCs/>
                <w:sz w:val="24"/>
                <w:szCs w:val="24"/>
                <w:lang w:eastAsia="ru-RU"/>
              </w:rPr>
              <w:t xml:space="preserve">1. </w:t>
            </w:r>
            <w:r w:rsidRPr="00014055">
              <w:rPr>
                <w:rFonts w:ascii="Times New Roman" w:eastAsia="Times New Roman" w:hAnsi="Times New Roman" w:cs="Times New Roman"/>
                <w:bCs/>
                <w:sz w:val="24"/>
                <w:szCs w:val="24"/>
                <w:lang w:eastAsia="ru-RU"/>
              </w:rPr>
              <w:t>Раз</w:t>
            </w:r>
            <w:r>
              <w:rPr>
                <w:rFonts w:ascii="Times New Roman" w:eastAsia="Times New Roman" w:hAnsi="Times New Roman" w:cs="Times New Roman"/>
                <w:bCs/>
                <w:sz w:val="24"/>
                <w:szCs w:val="24"/>
                <w:lang w:eastAsia="ru-RU"/>
              </w:rPr>
              <w:t>работка технологических карт по посеву семян и выращиванию рассады однолетних цветочных культур</w:t>
            </w:r>
          </w:p>
        </w:tc>
      </w:tr>
      <w:tr w:rsidR="00587E84" w:rsidRPr="00681321" w14:paraId="4F703BF0" w14:textId="77777777" w:rsidTr="00613D8D">
        <w:trPr>
          <w:trHeight w:val="67"/>
        </w:trPr>
        <w:tc>
          <w:tcPr>
            <w:tcW w:w="1137" w:type="pct"/>
            <w:vMerge w:val="restart"/>
          </w:tcPr>
          <w:p w14:paraId="3A178F0C" w14:textId="517F4A82" w:rsidR="00587E84" w:rsidRPr="00613D8D" w:rsidRDefault="00587E84" w:rsidP="00613D8D">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1.2. </w:t>
            </w:r>
            <w:r>
              <w:rPr>
                <w:rFonts w:ascii="Times New Roman" w:eastAsia="Times New Roman" w:hAnsi="Times New Roman" w:cs="Times New Roman"/>
                <w:b/>
                <w:bCs/>
                <w:sz w:val="24"/>
                <w:szCs w:val="24"/>
                <w:lang w:eastAsia="ru-RU"/>
              </w:rPr>
              <w:t>Технологии размножения древесно-кустарниковых растений</w:t>
            </w:r>
          </w:p>
        </w:tc>
        <w:tc>
          <w:tcPr>
            <w:tcW w:w="3863" w:type="pct"/>
          </w:tcPr>
          <w:p w14:paraId="34D7A20A"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 xml:space="preserve">Содержание </w:t>
            </w:r>
          </w:p>
        </w:tc>
      </w:tr>
      <w:tr w:rsidR="00587E84" w:rsidRPr="00681321" w14:paraId="18FF2BE1" w14:textId="77777777" w:rsidTr="00587E84">
        <w:tc>
          <w:tcPr>
            <w:tcW w:w="1137" w:type="pct"/>
            <w:vMerge/>
            <w:vAlign w:val="center"/>
          </w:tcPr>
          <w:p w14:paraId="1FB84C0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C490985" w14:textId="1B5A5138"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1.</w:t>
            </w:r>
            <w:r w:rsidRPr="00014055">
              <w:rPr>
                <w:rFonts w:ascii="Times New Roman" w:eastAsia="Times New Roman" w:hAnsi="Times New Roman" w:cs="Times New Roman"/>
                <w:sz w:val="24"/>
                <w:szCs w:val="24"/>
                <w:lang w:eastAsia="ru-RU"/>
              </w:rPr>
              <w:t xml:space="preserve"> Виды, способы и схемы посева семян древесно-кустарниковых растений.</w:t>
            </w:r>
            <w:r>
              <w:rPr>
                <w:rFonts w:ascii="Times New Roman" w:eastAsia="Times New Roman" w:hAnsi="Times New Roman" w:cs="Times New Roman"/>
                <w:sz w:val="24"/>
                <w:szCs w:val="24"/>
                <w:lang w:eastAsia="ru-RU"/>
              </w:rPr>
              <w:t xml:space="preserve"> </w:t>
            </w:r>
            <w:r w:rsidRPr="00681321">
              <w:rPr>
                <w:rFonts w:ascii="Times New Roman" w:eastAsia="Times New Roman" w:hAnsi="Times New Roman" w:cs="Times New Roman"/>
                <w:sz w:val="24"/>
                <w:szCs w:val="24"/>
                <w:lang w:eastAsia="ru-RU"/>
              </w:rPr>
              <w:t>Сроки, способ</w:t>
            </w:r>
            <w:r>
              <w:rPr>
                <w:rFonts w:ascii="Times New Roman" w:eastAsia="Times New Roman" w:hAnsi="Times New Roman" w:cs="Times New Roman"/>
                <w:sz w:val="24"/>
                <w:szCs w:val="24"/>
                <w:lang w:eastAsia="ru-RU"/>
              </w:rPr>
              <w:t xml:space="preserve">ы и нормы посева семян древесно-кустарниковых </w:t>
            </w:r>
            <w:r w:rsidRPr="00681321">
              <w:rPr>
                <w:rFonts w:ascii="Times New Roman" w:eastAsia="Times New Roman" w:hAnsi="Times New Roman" w:cs="Times New Roman"/>
                <w:sz w:val="24"/>
                <w:szCs w:val="24"/>
                <w:lang w:eastAsia="ru-RU"/>
              </w:rPr>
              <w:t>растений. Уход за сеянцами.</w:t>
            </w:r>
          </w:p>
        </w:tc>
      </w:tr>
      <w:tr w:rsidR="00587E84" w:rsidRPr="00681321" w14:paraId="03E69A69" w14:textId="77777777" w:rsidTr="00587E84">
        <w:trPr>
          <w:trHeight w:val="70"/>
        </w:trPr>
        <w:tc>
          <w:tcPr>
            <w:tcW w:w="1137" w:type="pct"/>
            <w:vMerge/>
            <w:vAlign w:val="center"/>
          </w:tcPr>
          <w:p w14:paraId="1043144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86CE052" w14:textId="77777777" w:rsidR="00587E84" w:rsidRPr="00681321" w:rsidRDefault="00587E84" w:rsidP="00587E84">
            <w:pPr>
              <w:suppressAutoHyphens/>
              <w:rPr>
                <w:rFonts w:ascii="Times New Roman" w:eastAsia="Times New Roman" w:hAnsi="Times New Roman" w:cs="Times New Roman"/>
                <w:sz w:val="24"/>
                <w:szCs w:val="24"/>
                <w:lang w:eastAsia="ru-RU"/>
              </w:rPr>
            </w:pPr>
            <w:r w:rsidRPr="00681321">
              <w:rPr>
                <w:rFonts w:ascii="Times New Roman" w:eastAsia="Times New Roman" w:hAnsi="Times New Roman" w:cs="Times New Roman"/>
                <w:sz w:val="24"/>
                <w:szCs w:val="24"/>
                <w:lang w:eastAsia="ru-RU"/>
              </w:rPr>
              <w:t xml:space="preserve">2. </w:t>
            </w:r>
            <w:r w:rsidRPr="00014055">
              <w:rPr>
                <w:rFonts w:ascii="Times New Roman" w:eastAsia="Times New Roman" w:hAnsi="Times New Roman" w:cs="Times New Roman"/>
                <w:sz w:val="24"/>
                <w:szCs w:val="24"/>
                <w:lang w:eastAsia="ru-RU"/>
              </w:rPr>
              <w:t>Методы вегетативного размножения декоративных растений</w:t>
            </w:r>
            <w:r>
              <w:rPr>
                <w:rFonts w:ascii="Times New Roman" w:eastAsia="Times New Roman" w:hAnsi="Times New Roman" w:cs="Times New Roman"/>
                <w:sz w:val="24"/>
                <w:szCs w:val="24"/>
                <w:lang w:eastAsia="ru-RU"/>
              </w:rPr>
              <w:t>. Метод прививки (окулировка и копулировка)</w:t>
            </w:r>
          </w:p>
        </w:tc>
      </w:tr>
      <w:tr w:rsidR="00587E84" w:rsidRPr="00681321" w14:paraId="631C3D46" w14:textId="77777777" w:rsidTr="00587E84">
        <w:trPr>
          <w:trHeight w:val="70"/>
        </w:trPr>
        <w:tc>
          <w:tcPr>
            <w:tcW w:w="1137" w:type="pct"/>
            <w:vMerge/>
            <w:vAlign w:val="center"/>
          </w:tcPr>
          <w:p w14:paraId="40BE61EC"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2BF61EA" w14:textId="77777777" w:rsidR="00587E84" w:rsidRPr="00681321" w:rsidRDefault="00587E84" w:rsidP="00587E84">
            <w:pPr>
              <w:suppressAutoHyphen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014055">
              <w:rPr>
                <w:rFonts w:ascii="Times New Roman" w:eastAsia="Times New Roman" w:hAnsi="Times New Roman" w:cs="Times New Roman"/>
                <w:sz w:val="24"/>
                <w:szCs w:val="24"/>
                <w:lang w:eastAsia="ru-RU"/>
              </w:rPr>
              <w:t xml:space="preserve">. График посева культур, высадки рассады. </w:t>
            </w:r>
          </w:p>
        </w:tc>
      </w:tr>
      <w:tr w:rsidR="00587E84" w:rsidRPr="00014055" w14:paraId="77F824D4" w14:textId="77777777" w:rsidTr="00587E84">
        <w:trPr>
          <w:trHeight w:val="70"/>
        </w:trPr>
        <w:tc>
          <w:tcPr>
            <w:tcW w:w="1137" w:type="pct"/>
            <w:vMerge/>
            <w:vAlign w:val="center"/>
          </w:tcPr>
          <w:p w14:paraId="4D679C8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AEC57FC" w14:textId="77777777" w:rsidR="00587E84" w:rsidRPr="00014055" w:rsidRDefault="00587E84" w:rsidP="00587E84">
            <w:pPr>
              <w:suppressAutoHyphens/>
              <w:rPr>
                <w:rFonts w:ascii="Times New Roman" w:hAnsi="Times New Roman" w:cs="Times New Roman"/>
                <w:sz w:val="24"/>
                <w:szCs w:val="24"/>
                <w:lang w:eastAsia="ru-RU"/>
              </w:rPr>
            </w:pPr>
            <w:r w:rsidRPr="00014055">
              <w:rPr>
                <w:rFonts w:ascii="Times New Roman" w:eastAsia="Times New Roman" w:hAnsi="Times New Roman" w:cs="Times New Roman"/>
                <w:sz w:val="24"/>
                <w:szCs w:val="24"/>
                <w:lang w:eastAsia="ru-RU"/>
              </w:rPr>
              <w:t>4.</w:t>
            </w:r>
            <w:r w:rsidRPr="00014055">
              <w:rPr>
                <w:rFonts w:ascii="Times New Roman" w:hAnsi="Times New Roman" w:cs="Times New Roman"/>
                <w:sz w:val="24"/>
                <w:szCs w:val="24"/>
                <w:lang w:eastAsia="ru-RU"/>
              </w:rPr>
              <w:t xml:space="preserve"> Технологии внесения удобрений и подкормки растений. Типы и свойства мульчи.</w:t>
            </w:r>
          </w:p>
        </w:tc>
      </w:tr>
      <w:tr w:rsidR="00587E84" w:rsidRPr="00681321" w14:paraId="5AE1C87B" w14:textId="77777777" w:rsidTr="00587E84">
        <w:tc>
          <w:tcPr>
            <w:tcW w:w="1137" w:type="pct"/>
            <w:vMerge/>
            <w:vAlign w:val="center"/>
          </w:tcPr>
          <w:p w14:paraId="05A9C1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C6CF437" w14:textId="77777777" w:rsidR="00587E84" w:rsidRPr="00681321" w:rsidRDefault="00587E84" w:rsidP="00587E84">
            <w:pPr>
              <w:suppressAutoHyphens/>
              <w:rPr>
                <w:rFonts w:ascii="Times New Roman" w:eastAsia="Times New Roman" w:hAnsi="Times New Roman" w:cs="Times New Roman"/>
                <w:b/>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4AC8E8F8" w14:textId="77777777" w:rsidTr="00587E84">
        <w:tc>
          <w:tcPr>
            <w:tcW w:w="1137" w:type="pct"/>
            <w:vMerge/>
            <w:vAlign w:val="center"/>
          </w:tcPr>
          <w:p w14:paraId="22D5031B"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0E4F647"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Практическое занятие 2.</w:t>
            </w:r>
            <w:r>
              <w:t xml:space="preserve"> </w:t>
            </w:r>
            <w:r w:rsidRPr="00FB3A87">
              <w:rPr>
                <w:rFonts w:ascii="Times New Roman" w:eastAsia="Times New Roman" w:hAnsi="Times New Roman" w:cs="Times New Roman"/>
                <w:sz w:val="24"/>
                <w:szCs w:val="24"/>
                <w:lang w:eastAsia="ru-RU"/>
              </w:rPr>
              <w:t>Изучение видов и технологий размножения декоративных древесных растений прививками, черенками.</w:t>
            </w:r>
          </w:p>
        </w:tc>
      </w:tr>
      <w:tr w:rsidR="00587E84" w:rsidRPr="00681321" w14:paraId="2145D9DC" w14:textId="77777777" w:rsidTr="00587E84">
        <w:tc>
          <w:tcPr>
            <w:tcW w:w="1137" w:type="pct"/>
            <w:vMerge/>
            <w:vAlign w:val="center"/>
          </w:tcPr>
          <w:p w14:paraId="189E508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C83399C"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Практическое занятие 3</w:t>
            </w:r>
            <w:r w:rsidRPr="00681321">
              <w:rPr>
                <w:rFonts w:ascii="Times New Roman" w:eastAsia="Times New Roman" w:hAnsi="Times New Roman" w:cs="Times New Roman"/>
                <w:b/>
                <w:bCs/>
                <w:sz w:val="24"/>
                <w:szCs w:val="24"/>
                <w:lang w:eastAsia="ru-RU"/>
              </w:rPr>
              <w:t xml:space="preserve">. </w:t>
            </w:r>
            <w:r w:rsidRPr="00014055">
              <w:rPr>
                <w:rFonts w:ascii="Times New Roman" w:eastAsia="Times New Roman" w:hAnsi="Times New Roman" w:cs="Times New Roman"/>
                <w:bCs/>
                <w:sz w:val="24"/>
                <w:szCs w:val="24"/>
                <w:lang w:eastAsia="ru-RU"/>
              </w:rPr>
              <w:t>Черенкование и прививка (окулировка и копулировка) древесных растений</w:t>
            </w:r>
          </w:p>
        </w:tc>
      </w:tr>
      <w:tr w:rsidR="00587E84" w:rsidRPr="00681321" w14:paraId="737BB68E" w14:textId="77777777" w:rsidTr="00587E84">
        <w:trPr>
          <w:trHeight w:val="179"/>
        </w:trPr>
        <w:tc>
          <w:tcPr>
            <w:tcW w:w="1137" w:type="pct"/>
            <w:vMerge w:val="restart"/>
          </w:tcPr>
          <w:p w14:paraId="0FC38BA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2.1</w:t>
            </w:r>
            <w:r w:rsidRPr="00681321">
              <w:rPr>
                <w:rFonts w:ascii="Times New Roman" w:eastAsia="Times New Roman" w:hAnsi="Times New Roman" w:cs="Times New Roman"/>
                <w:b/>
                <w:bCs/>
                <w:sz w:val="24"/>
                <w:szCs w:val="24"/>
                <w:lang w:eastAsia="ru-RU"/>
              </w:rPr>
              <w:t xml:space="preserve"> </w:t>
            </w:r>
            <w:r w:rsidRPr="00FB3A87">
              <w:rPr>
                <w:rFonts w:ascii="Times New Roman" w:eastAsia="Times New Roman" w:hAnsi="Times New Roman" w:cs="Times New Roman"/>
                <w:b/>
                <w:bCs/>
                <w:sz w:val="24"/>
                <w:szCs w:val="24"/>
                <w:lang w:eastAsia="ru-RU"/>
              </w:rPr>
              <w:t xml:space="preserve">Выращивание </w:t>
            </w:r>
            <w:r>
              <w:rPr>
                <w:rFonts w:ascii="Times New Roman" w:eastAsia="Times New Roman" w:hAnsi="Times New Roman" w:cs="Times New Roman"/>
                <w:b/>
                <w:bCs/>
                <w:sz w:val="24"/>
                <w:szCs w:val="24"/>
                <w:lang w:eastAsia="ru-RU"/>
              </w:rPr>
              <w:t>цветочно-декоративных растений</w:t>
            </w:r>
          </w:p>
        </w:tc>
        <w:tc>
          <w:tcPr>
            <w:tcW w:w="3863" w:type="pct"/>
          </w:tcPr>
          <w:p w14:paraId="5BD0C754" w14:textId="1720B4CD"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1EE9AF38" w14:textId="77777777" w:rsidTr="00587E84">
        <w:trPr>
          <w:trHeight w:val="266"/>
        </w:trPr>
        <w:tc>
          <w:tcPr>
            <w:tcW w:w="1137" w:type="pct"/>
            <w:vMerge/>
          </w:tcPr>
          <w:p w14:paraId="6C176C0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975D78"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FB3A87">
              <w:rPr>
                <w:rFonts w:ascii="Times New Roman" w:eastAsia="Times New Roman" w:hAnsi="Times New Roman" w:cs="Times New Roman"/>
                <w:bCs/>
                <w:sz w:val="24"/>
                <w:szCs w:val="24"/>
                <w:lang w:eastAsia="ru-RU"/>
              </w:rPr>
              <w:t>. Календарные сроки проведения работ</w:t>
            </w:r>
            <w:r>
              <w:rPr>
                <w:rFonts w:ascii="Times New Roman" w:eastAsia="Times New Roman" w:hAnsi="Times New Roman" w:cs="Times New Roman"/>
                <w:bCs/>
                <w:sz w:val="24"/>
                <w:szCs w:val="24"/>
                <w:lang w:eastAsia="ru-RU"/>
              </w:rPr>
              <w:t xml:space="preserve"> по выращиванию и уходу за цветочно-декоративными растениями в цветочном хозяйстве</w:t>
            </w:r>
            <w:r w:rsidRPr="00FB3A87">
              <w:rPr>
                <w:rFonts w:ascii="Times New Roman" w:eastAsia="Times New Roman" w:hAnsi="Times New Roman" w:cs="Times New Roman"/>
                <w:bCs/>
                <w:sz w:val="24"/>
                <w:szCs w:val="24"/>
                <w:lang w:eastAsia="ru-RU"/>
              </w:rPr>
              <w:t>. Технологические операции</w:t>
            </w:r>
            <w:r>
              <w:rPr>
                <w:rFonts w:ascii="Times New Roman" w:eastAsia="Times New Roman" w:hAnsi="Times New Roman" w:cs="Times New Roman"/>
                <w:bCs/>
                <w:sz w:val="24"/>
                <w:szCs w:val="24"/>
                <w:lang w:eastAsia="ru-RU"/>
              </w:rPr>
              <w:t>.</w:t>
            </w:r>
          </w:p>
        </w:tc>
      </w:tr>
      <w:tr w:rsidR="00587E84" w:rsidRPr="00FB3A87" w14:paraId="20C73931" w14:textId="77777777" w:rsidTr="00587E84">
        <w:trPr>
          <w:trHeight w:val="266"/>
        </w:trPr>
        <w:tc>
          <w:tcPr>
            <w:tcW w:w="1137" w:type="pct"/>
            <w:vMerge/>
          </w:tcPr>
          <w:p w14:paraId="05F3BD0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2A78C88" w14:textId="77777777" w:rsidR="00587E84" w:rsidRPr="00FB3A87" w:rsidRDefault="00587E84" w:rsidP="00587E84">
            <w:pPr>
              <w:rPr>
                <w:rFonts w:ascii="Times New Roman" w:eastAsia="Times New Roman" w:hAnsi="Times New Roman" w:cs="Times New Roman"/>
                <w:bCs/>
                <w:sz w:val="24"/>
                <w:szCs w:val="24"/>
                <w:lang w:eastAsia="ru-RU"/>
              </w:rPr>
            </w:pPr>
            <w:r w:rsidRPr="00FB3A87">
              <w:rPr>
                <w:rFonts w:ascii="Times New Roman" w:eastAsia="Times New Roman" w:hAnsi="Times New Roman" w:cs="Times New Roman"/>
                <w:bCs/>
                <w:sz w:val="24"/>
                <w:szCs w:val="24"/>
                <w:lang w:eastAsia="ru-RU"/>
              </w:rPr>
              <w:t>2.</w:t>
            </w:r>
            <w:r w:rsidRPr="00FB3A87">
              <w:t xml:space="preserve"> </w:t>
            </w:r>
            <w:r w:rsidRPr="00FB3A87">
              <w:rPr>
                <w:rFonts w:ascii="Times New Roman" w:eastAsia="Times New Roman" w:hAnsi="Times New Roman" w:cs="Times New Roman"/>
                <w:bCs/>
                <w:sz w:val="24"/>
                <w:szCs w:val="24"/>
                <w:lang w:eastAsia="ru-RU"/>
              </w:rPr>
              <w:t>Критерии отбора посадочного материала. Критерии качества полученного материала.</w:t>
            </w:r>
          </w:p>
        </w:tc>
      </w:tr>
      <w:tr w:rsidR="00587E84" w:rsidRPr="00FB3A87" w14:paraId="7730D3AE" w14:textId="77777777" w:rsidTr="00587E84">
        <w:trPr>
          <w:trHeight w:val="266"/>
        </w:trPr>
        <w:tc>
          <w:tcPr>
            <w:tcW w:w="1137" w:type="pct"/>
            <w:vMerge/>
          </w:tcPr>
          <w:p w14:paraId="15E9C2F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3E9B0CF" w14:textId="77777777" w:rsidR="00587E84" w:rsidRPr="00FB3A87" w:rsidRDefault="00587E84" w:rsidP="00587E84">
            <w:pPr>
              <w:rPr>
                <w:rFonts w:ascii="Times New Roman" w:hAnsi="Times New Roman" w:cs="Times New Roman"/>
                <w:bCs/>
                <w:sz w:val="24"/>
                <w:szCs w:val="24"/>
                <w:lang w:eastAsia="ru-RU"/>
              </w:rPr>
            </w:pPr>
            <w:r w:rsidRPr="00FB3A87">
              <w:rPr>
                <w:rFonts w:ascii="Times New Roman" w:eastAsia="Times New Roman" w:hAnsi="Times New Roman" w:cs="Times New Roman"/>
                <w:bCs/>
                <w:sz w:val="24"/>
                <w:szCs w:val="24"/>
                <w:lang w:eastAsia="ru-RU"/>
              </w:rPr>
              <w:t>3.</w:t>
            </w:r>
            <w:r w:rsidRPr="00FB3A87">
              <w:rPr>
                <w:rFonts w:ascii="Times New Roman" w:hAnsi="Times New Roman" w:cs="Times New Roman"/>
                <w:bCs/>
                <w:sz w:val="24"/>
                <w:szCs w:val="24"/>
                <w:lang w:eastAsia="ru-RU"/>
              </w:rPr>
              <w:t xml:space="preserve"> Негативные факторы воздействия окружающей среды. Методы борьбы с неблагоприятными условиями выращивания.</w:t>
            </w:r>
          </w:p>
        </w:tc>
      </w:tr>
      <w:tr w:rsidR="00587E84" w:rsidRPr="00FB3A87" w14:paraId="359A835E" w14:textId="77777777" w:rsidTr="00587E84">
        <w:trPr>
          <w:trHeight w:val="266"/>
        </w:trPr>
        <w:tc>
          <w:tcPr>
            <w:tcW w:w="1137" w:type="pct"/>
            <w:vMerge/>
          </w:tcPr>
          <w:p w14:paraId="2735BC4A"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38522F2" w14:textId="77777777" w:rsidR="00587E84" w:rsidRPr="00FB3A87"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t xml:space="preserve"> </w:t>
            </w:r>
            <w:r w:rsidRPr="00FB3A87">
              <w:rPr>
                <w:rFonts w:ascii="Times New Roman" w:eastAsia="Times New Roman" w:hAnsi="Times New Roman" w:cs="Times New Roman"/>
                <w:bCs/>
                <w:sz w:val="24"/>
                <w:szCs w:val="24"/>
                <w:lang w:eastAsia="ru-RU"/>
              </w:rPr>
              <w:t>Виды и объемы работ. Машины и механизмы в цветочном хозяйстве.</w:t>
            </w:r>
          </w:p>
        </w:tc>
      </w:tr>
      <w:tr w:rsidR="00587E84" w14:paraId="4F07E9CC" w14:textId="77777777" w:rsidTr="00587E84">
        <w:trPr>
          <w:trHeight w:val="266"/>
        </w:trPr>
        <w:tc>
          <w:tcPr>
            <w:tcW w:w="1137" w:type="pct"/>
            <w:vMerge/>
          </w:tcPr>
          <w:p w14:paraId="03AE84BE"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9272D76" w14:textId="77777777" w:rsidR="00587E84"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t xml:space="preserve"> </w:t>
            </w:r>
            <w:r w:rsidRPr="00FB3A87">
              <w:rPr>
                <w:rFonts w:ascii="Times New Roman" w:eastAsia="Times New Roman" w:hAnsi="Times New Roman" w:cs="Times New Roman"/>
                <w:bCs/>
                <w:sz w:val="24"/>
                <w:szCs w:val="24"/>
                <w:lang w:eastAsia="ru-RU"/>
              </w:rPr>
              <w:t>Организация труда в декоративном цветоводстве. Нормы выработки времени. Охрана труда. Сбор, анализ и обработка информации в декоративном цветоводстве.</w:t>
            </w:r>
          </w:p>
        </w:tc>
      </w:tr>
      <w:tr w:rsidR="00587E84" w:rsidRPr="00681321" w14:paraId="720AE21B" w14:textId="77777777" w:rsidTr="00587E84">
        <w:trPr>
          <w:trHeight w:val="266"/>
        </w:trPr>
        <w:tc>
          <w:tcPr>
            <w:tcW w:w="1137" w:type="pct"/>
            <w:vMerge/>
          </w:tcPr>
          <w:p w14:paraId="7DA1207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967112E"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3A1183CE" w14:textId="77777777" w:rsidTr="00587E84">
        <w:trPr>
          <w:trHeight w:val="266"/>
        </w:trPr>
        <w:tc>
          <w:tcPr>
            <w:tcW w:w="1137" w:type="pct"/>
            <w:vMerge/>
          </w:tcPr>
          <w:p w14:paraId="26912231"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8D9795C" w14:textId="77777777" w:rsidR="00587E84" w:rsidRPr="00681321" w:rsidRDefault="00587E84" w:rsidP="00587E84">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Практическое занятие 4.</w:t>
            </w:r>
            <w:r>
              <w:t xml:space="preserve"> </w:t>
            </w:r>
            <w:r w:rsidRPr="00AE2632">
              <w:rPr>
                <w:rFonts w:ascii="Times New Roman" w:eastAsia="Times New Roman" w:hAnsi="Times New Roman" w:cs="Times New Roman"/>
                <w:sz w:val="24"/>
                <w:szCs w:val="24"/>
                <w:lang w:eastAsia="ru-RU"/>
              </w:rPr>
              <w:t xml:space="preserve">Составление объема работ для бригады </w:t>
            </w:r>
            <w:r>
              <w:rPr>
                <w:rFonts w:ascii="Times New Roman" w:eastAsia="Times New Roman" w:hAnsi="Times New Roman" w:cs="Times New Roman"/>
                <w:sz w:val="24"/>
                <w:szCs w:val="24"/>
                <w:lang w:eastAsia="ru-RU"/>
              </w:rPr>
              <w:t xml:space="preserve">рабочих цветочного хозяйства </w:t>
            </w:r>
            <w:r w:rsidRPr="00AE2632">
              <w:rPr>
                <w:rFonts w:ascii="Times New Roman" w:eastAsia="Times New Roman" w:hAnsi="Times New Roman" w:cs="Times New Roman"/>
                <w:sz w:val="24"/>
                <w:szCs w:val="24"/>
                <w:lang w:eastAsia="ru-RU"/>
              </w:rPr>
              <w:t>на день</w:t>
            </w:r>
          </w:p>
        </w:tc>
      </w:tr>
      <w:tr w:rsidR="00587E84" w:rsidRPr="00681321" w14:paraId="5651058D" w14:textId="77777777" w:rsidTr="00587E84">
        <w:trPr>
          <w:trHeight w:val="267"/>
        </w:trPr>
        <w:tc>
          <w:tcPr>
            <w:tcW w:w="1137" w:type="pct"/>
            <w:vMerge w:val="restart"/>
          </w:tcPr>
          <w:p w14:paraId="4CFA5751"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2.2</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Выращивание древесно-кустарниковых растений</w:t>
            </w:r>
          </w:p>
        </w:tc>
        <w:tc>
          <w:tcPr>
            <w:tcW w:w="3863" w:type="pct"/>
          </w:tcPr>
          <w:p w14:paraId="3AF4A454"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60EF6CB2" w14:textId="77777777" w:rsidTr="00587E84">
        <w:trPr>
          <w:trHeight w:val="266"/>
        </w:trPr>
        <w:tc>
          <w:tcPr>
            <w:tcW w:w="1137" w:type="pct"/>
            <w:vMerge/>
          </w:tcPr>
          <w:p w14:paraId="7D4EE6A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6F3C593"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Pr="00681321">
              <w:rPr>
                <w:rFonts w:ascii="Times New Roman" w:eastAsia="Times New Roman" w:hAnsi="Times New Roman" w:cs="Times New Roman"/>
                <w:bCs/>
                <w:sz w:val="24"/>
                <w:szCs w:val="24"/>
                <w:lang w:eastAsia="ru-RU"/>
              </w:rPr>
              <w:t xml:space="preserve"> </w:t>
            </w:r>
            <w:r w:rsidRPr="00AE2632">
              <w:rPr>
                <w:rFonts w:ascii="Times New Roman" w:eastAsia="Times New Roman" w:hAnsi="Times New Roman" w:cs="Times New Roman"/>
                <w:bCs/>
                <w:sz w:val="24"/>
                <w:szCs w:val="24"/>
                <w:lang w:eastAsia="ru-RU"/>
              </w:rPr>
              <w:t>Роль и значение питомников в деле обе</w:t>
            </w:r>
            <w:r>
              <w:rPr>
                <w:rFonts w:ascii="Times New Roman" w:eastAsia="Times New Roman" w:hAnsi="Times New Roman" w:cs="Times New Roman"/>
                <w:bCs/>
                <w:sz w:val="24"/>
                <w:szCs w:val="24"/>
                <w:lang w:eastAsia="ru-RU"/>
              </w:rPr>
              <w:t xml:space="preserve">спечения зеленого строительства </w:t>
            </w:r>
            <w:r w:rsidRPr="00AE2632">
              <w:rPr>
                <w:rFonts w:ascii="Times New Roman" w:eastAsia="Times New Roman" w:hAnsi="Times New Roman" w:cs="Times New Roman"/>
                <w:bCs/>
                <w:sz w:val="24"/>
                <w:szCs w:val="24"/>
                <w:lang w:eastAsia="ru-RU"/>
              </w:rPr>
              <w:t>высококачественным посадочным материалом. Специфика питомников. Производственная структур</w:t>
            </w:r>
            <w:r>
              <w:rPr>
                <w:rFonts w:ascii="Times New Roman" w:eastAsia="Times New Roman" w:hAnsi="Times New Roman" w:cs="Times New Roman"/>
                <w:bCs/>
                <w:sz w:val="24"/>
                <w:szCs w:val="24"/>
                <w:lang w:eastAsia="ru-RU"/>
              </w:rPr>
              <w:t>а</w:t>
            </w:r>
            <w:r w:rsidRPr="00AE2632">
              <w:rPr>
                <w:rFonts w:ascii="Times New Roman" w:eastAsia="Times New Roman" w:hAnsi="Times New Roman" w:cs="Times New Roman"/>
                <w:bCs/>
                <w:sz w:val="24"/>
                <w:szCs w:val="24"/>
                <w:lang w:eastAsia="ru-RU"/>
              </w:rPr>
              <w:t xml:space="preserve"> питомника. </w:t>
            </w:r>
          </w:p>
        </w:tc>
      </w:tr>
      <w:tr w:rsidR="00587E84" w:rsidRPr="00681321" w14:paraId="6925B7CE" w14:textId="77777777" w:rsidTr="00587E84">
        <w:trPr>
          <w:trHeight w:val="266"/>
        </w:trPr>
        <w:tc>
          <w:tcPr>
            <w:tcW w:w="1137" w:type="pct"/>
            <w:vMerge/>
          </w:tcPr>
          <w:p w14:paraId="5C29CFC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B1469A5" w14:textId="77777777" w:rsidR="00587E84" w:rsidRPr="00681321" w:rsidRDefault="00587E84" w:rsidP="00587E84">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Pr="00681321">
              <w:rPr>
                <w:rFonts w:ascii="Times New Roman" w:eastAsia="Times New Roman" w:hAnsi="Times New Roman" w:cs="Times New Roman"/>
                <w:bCs/>
                <w:sz w:val="24"/>
                <w:szCs w:val="24"/>
                <w:lang w:eastAsia="ru-RU"/>
              </w:rPr>
              <w:t xml:space="preserve">. </w:t>
            </w:r>
            <w:r w:rsidRPr="00AE2632">
              <w:rPr>
                <w:rFonts w:ascii="Times New Roman" w:eastAsia="Times New Roman" w:hAnsi="Times New Roman" w:cs="Times New Roman"/>
                <w:bCs/>
                <w:sz w:val="24"/>
                <w:szCs w:val="24"/>
                <w:lang w:eastAsia="ru-RU"/>
              </w:rPr>
              <w:t xml:space="preserve">Значение севооборотов. Севообороты в разных отделах питомника. Культурообороты в питомнике. </w:t>
            </w:r>
          </w:p>
        </w:tc>
      </w:tr>
      <w:tr w:rsidR="00587E84" w:rsidRPr="00681321" w14:paraId="5E3E04DE" w14:textId="77777777" w:rsidTr="00587E84">
        <w:trPr>
          <w:trHeight w:val="266"/>
        </w:trPr>
        <w:tc>
          <w:tcPr>
            <w:tcW w:w="1137" w:type="pct"/>
            <w:vMerge/>
          </w:tcPr>
          <w:p w14:paraId="6709440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982E953" w14:textId="77777777" w:rsidR="00587E84" w:rsidRPr="00681321"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Pr="00681321">
              <w:rPr>
                <w:rFonts w:ascii="Times New Roman" w:eastAsia="Times New Roman" w:hAnsi="Times New Roman" w:cs="Times New Roman"/>
                <w:bCs/>
                <w:sz w:val="24"/>
                <w:szCs w:val="24"/>
                <w:lang w:eastAsia="ru-RU"/>
              </w:rPr>
              <w:t>.</w:t>
            </w:r>
            <w:r w:rsidRPr="00AE2632">
              <w:rPr>
                <w:rFonts w:ascii="Times New Roman" w:eastAsia="Times New Roman" w:hAnsi="Times New Roman" w:cs="Times New Roman"/>
                <w:bCs/>
                <w:sz w:val="24"/>
                <w:szCs w:val="24"/>
                <w:lang w:eastAsia="ru-RU"/>
              </w:rPr>
              <w:t xml:space="preserve"> Особенности обработки почвы в питомнике. </w:t>
            </w:r>
            <w:r>
              <w:rPr>
                <w:rFonts w:ascii="Times New Roman" w:eastAsia="Times New Roman" w:hAnsi="Times New Roman" w:cs="Times New Roman"/>
                <w:bCs/>
                <w:sz w:val="24"/>
                <w:szCs w:val="24"/>
                <w:lang w:eastAsia="ru-RU"/>
              </w:rPr>
              <w:t>Система внесения удобрений</w:t>
            </w:r>
            <w:r w:rsidRPr="00681321">
              <w:rPr>
                <w:rFonts w:ascii="Times New Roman" w:eastAsia="Times New Roman" w:hAnsi="Times New Roman" w:cs="Times New Roman"/>
                <w:bCs/>
                <w:sz w:val="24"/>
                <w:szCs w:val="24"/>
                <w:lang w:eastAsia="ru-RU"/>
              </w:rPr>
              <w:t>.</w:t>
            </w:r>
          </w:p>
        </w:tc>
      </w:tr>
      <w:tr w:rsidR="00587E84" w14:paraId="367ED1C5" w14:textId="77777777" w:rsidTr="00587E84">
        <w:trPr>
          <w:trHeight w:val="266"/>
        </w:trPr>
        <w:tc>
          <w:tcPr>
            <w:tcW w:w="1137" w:type="pct"/>
            <w:vMerge/>
          </w:tcPr>
          <w:p w14:paraId="0C4DB23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BB98061" w14:textId="77777777" w:rsidR="00587E84"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r>
              <w:t xml:space="preserve"> </w:t>
            </w:r>
            <w:r w:rsidRPr="00AE2632">
              <w:rPr>
                <w:rFonts w:ascii="Times New Roman" w:eastAsia="Times New Roman" w:hAnsi="Times New Roman" w:cs="Times New Roman"/>
                <w:bCs/>
                <w:sz w:val="24"/>
                <w:szCs w:val="24"/>
                <w:lang w:eastAsia="ru-RU"/>
              </w:rPr>
              <w:t>Технические требования к посадочному материалу.</w:t>
            </w:r>
            <w:r>
              <w:t xml:space="preserve"> </w:t>
            </w:r>
            <w:r w:rsidRPr="00AE2632">
              <w:rPr>
                <w:rFonts w:ascii="Times New Roman" w:eastAsia="Times New Roman" w:hAnsi="Times New Roman" w:cs="Times New Roman"/>
                <w:bCs/>
                <w:sz w:val="24"/>
                <w:szCs w:val="24"/>
                <w:lang w:eastAsia="ru-RU"/>
              </w:rPr>
              <w:t>Виды посадочного материала древесных растений. Стандарты на посадочный материал.</w:t>
            </w:r>
          </w:p>
        </w:tc>
      </w:tr>
      <w:tr w:rsidR="00587E84" w14:paraId="27AEEC27" w14:textId="77777777" w:rsidTr="00587E84">
        <w:trPr>
          <w:trHeight w:val="266"/>
        </w:trPr>
        <w:tc>
          <w:tcPr>
            <w:tcW w:w="1137" w:type="pct"/>
            <w:vMerge/>
          </w:tcPr>
          <w:p w14:paraId="3A4245D0"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B7D0ED6" w14:textId="77777777" w:rsidR="00587E84" w:rsidRDefault="00587E84" w:rsidP="00587E84">
            <w:pPr>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r>
              <w:t xml:space="preserve"> </w:t>
            </w:r>
            <w:r w:rsidRPr="00AE2632">
              <w:rPr>
                <w:rFonts w:ascii="Times New Roman" w:eastAsia="Times New Roman" w:hAnsi="Times New Roman" w:cs="Times New Roman"/>
                <w:bCs/>
                <w:sz w:val="24"/>
                <w:szCs w:val="24"/>
                <w:lang w:eastAsia="ru-RU"/>
              </w:rPr>
              <w:t>Технология выращивания древесных растений в контейнерах.</w:t>
            </w:r>
          </w:p>
        </w:tc>
      </w:tr>
      <w:tr w:rsidR="00587E84" w:rsidRPr="00AE2632" w14:paraId="70621197" w14:textId="77777777" w:rsidTr="00587E84">
        <w:trPr>
          <w:trHeight w:val="266"/>
        </w:trPr>
        <w:tc>
          <w:tcPr>
            <w:tcW w:w="1137" w:type="pct"/>
            <w:vMerge/>
          </w:tcPr>
          <w:p w14:paraId="7CA667C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6E87F23" w14:textId="77777777" w:rsidR="00587E84" w:rsidRPr="00AE2632" w:rsidRDefault="00587E84" w:rsidP="00587E84">
            <w:pPr>
              <w:jc w:val="both"/>
              <w:rPr>
                <w:rFonts w:ascii="Times New Roman" w:eastAsia="Times New Roman" w:hAnsi="Times New Roman" w:cs="Times New Roman"/>
                <w:bCs/>
                <w:sz w:val="24"/>
                <w:szCs w:val="24"/>
                <w:lang w:eastAsia="ru-RU"/>
              </w:rPr>
            </w:pPr>
            <w:r w:rsidRPr="00AE2632">
              <w:rPr>
                <w:rFonts w:ascii="Times New Roman" w:eastAsia="Times New Roman" w:hAnsi="Times New Roman" w:cs="Times New Roman"/>
                <w:bCs/>
                <w:sz w:val="24"/>
                <w:szCs w:val="24"/>
                <w:lang w:eastAsia="ru-RU"/>
              </w:rPr>
              <w:t>6.</w:t>
            </w:r>
            <w:r w:rsidRPr="00AE2632">
              <w:rPr>
                <w:rFonts w:ascii="Times New Roman" w:hAnsi="Times New Roman" w:cs="Times New Roman"/>
                <w:sz w:val="24"/>
                <w:szCs w:val="24"/>
              </w:rPr>
              <w:t xml:space="preserve"> </w:t>
            </w:r>
            <w:r>
              <w:rPr>
                <w:rFonts w:ascii="Times New Roman" w:hAnsi="Times New Roman" w:cs="Times New Roman"/>
                <w:sz w:val="24"/>
                <w:szCs w:val="24"/>
              </w:rPr>
              <w:t>Машины и механизмы, используемые в питомниках декоративных растений</w:t>
            </w:r>
          </w:p>
        </w:tc>
      </w:tr>
      <w:tr w:rsidR="00587E84" w:rsidRPr="00681321" w14:paraId="4DBFA3A4" w14:textId="77777777" w:rsidTr="00587E84">
        <w:trPr>
          <w:trHeight w:val="266"/>
        </w:trPr>
        <w:tc>
          <w:tcPr>
            <w:tcW w:w="1137" w:type="pct"/>
            <w:vMerge/>
          </w:tcPr>
          <w:p w14:paraId="7D49D0AD"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3D782BF"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61BDE18E" w14:textId="77777777" w:rsidTr="00587E84">
        <w:trPr>
          <w:trHeight w:val="266"/>
        </w:trPr>
        <w:tc>
          <w:tcPr>
            <w:tcW w:w="1137" w:type="pct"/>
            <w:vMerge/>
          </w:tcPr>
          <w:p w14:paraId="4BF5A4A4"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29BA0E28"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5</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 xml:space="preserve">Составление </w:t>
            </w:r>
            <w:r w:rsidRPr="00AE2632">
              <w:rPr>
                <w:rFonts w:ascii="Times New Roman" w:eastAsia="Times New Roman" w:hAnsi="Times New Roman" w:cs="Times New Roman"/>
                <w:bCs/>
                <w:sz w:val="24"/>
                <w:szCs w:val="24"/>
                <w:lang w:eastAsia="ru-RU"/>
              </w:rPr>
              <w:t>технологических карт выращивания посадочного материала</w:t>
            </w:r>
            <w:r>
              <w:rPr>
                <w:rFonts w:ascii="Times New Roman" w:eastAsia="Times New Roman" w:hAnsi="Times New Roman" w:cs="Times New Roman"/>
                <w:bCs/>
                <w:sz w:val="24"/>
                <w:szCs w:val="24"/>
                <w:lang w:eastAsia="ru-RU"/>
              </w:rPr>
              <w:t xml:space="preserve"> в питомнике</w:t>
            </w:r>
            <w:r w:rsidRPr="00AE2632">
              <w:rPr>
                <w:rFonts w:ascii="Times New Roman" w:eastAsia="Times New Roman" w:hAnsi="Times New Roman" w:cs="Times New Roman"/>
                <w:bCs/>
                <w:sz w:val="24"/>
                <w:szCs w:val="24"/>
                <w:lang w:eastAsia="ru-RU"/>
              </w:rPr>
              <w:t>.</w:t>
            </w:r>
          </w:p>
        </w:tc>
      </w:tr>
      <w:tr w:rsidR="00587E84" w:rsidRPr="00681321" w14:paraId="597088C8" w14:textId="77777777" w:rsidTr="00587E84">
        <w:trPr>
          <w:trHeight w:val="266"/>
        </w:trPr>
        <w:tc>
          <w:tcPr>
            <w:tcW w:w="1137" w:type="pct"/>
            <w:vMerge w:val="restart"/>
          </w:tcPr>
          <w:p w14:paraId="4C82FA4C"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r w:rsidRPr="00681321">
              <w:rPr>
                <w:rFonts w:ascii="Times New Roman" w:eastAsia="Times New Roman" w:hAnsi="Times New Roman" w:cs="Times New Roman"/>
                <w:b/>
                <w:bCs/>
                <w:sz w:val="24"/>
                <w:szCs w:val="24"/>
                <w:lang w:eastAsia="ru-RU"/>
              </w:rPr>
              <w:t xml:space="preserve">.1 </w:t>
            </w:r>
            <w:r>
              <w:rPr>
                <w:rFonts w:ascii="Times New Roman" w:eastAsia="Times New Roman" w:hAnsi="Times New Roman" w:cs="Times New Roman"/>
                <w:b/>
                <w:bCs/>
                <w:sz w:val="24"/>
                <w:szCs w:val="24"/>
                <w:lang w:eastAsia="ru-RU"/>
              </w:rPr>
              <w:t>Охрана труда и техника безопасности производства работ</w:t>
            </w:r>
          </w:p>
        </w:tc>
        <w:tc>
          <w:tcPr>
            <w:tcW w:w="3863" w:type="pct"/>
          </w:tcPr>
          <w:p w14:paraId="57C91D29"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5D8B251C" w14:textId="77777777" w:rsidTr="00587E84">
        <w:trPr>
          <w:trHeight w:val="266"/>
        </w:trPr>
        <w:tc>
          <w:tcPr>
            <w:tcW w:w="1137" w:type="pct"/>
            <w:vMerge/>
          </w:tcPr>
          <w:p w14:paraId="4D3C4728"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1C82B5F4"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 xml:space="preserve"> Техника безопасности производства работ по выращиванию древесно-кустарниковой, цветочно-декоративной растительности и газонных трав</w:t>
            </w:r>
          </w:p>
        </w:tc>
      </w:tr>
      <w:tr w:rsidR="00587E84" w:rsidRPr="00681321" w14:paraId="65E78BC4" w14:textId="77777777" w:rsidTr="00587E84">
        <w:trPr>
          <w:trHeight w:val="266"/>
        </w:trPr>
        <w:tc>
          <w:tcPr>
            <w:tcW w:w="1137" w:type="pct"/>
            <w:vMerge/>
          </w:tcPr>
          <w:p w14:paraId="3E1B8A59"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19756BE"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 xml:space="preserve"> 2.</w:t>
            </w:r>
            <w:r>
              <w:rPr>
                <w:rFonts w:ascii="Times New Roman" w:eastAsia="Times New Roman" w:hAnsi="Times New Roman" w:cs="Times New Roman"/>
                <w:bCs/>
                <w:sz w:val="24"/>
                <w:szCs w:val="24"/>
                <w:lang w:eastAsia="ru-RU"/>
              </w:rPr>
              <w:t xml:space="preserve"> Правила использования ручного инструмента и инвентаря, техника безопасности работ с машинами и механизмами. Средства индивидуальной защиты.</w:t>
            </w:r>
          </w:p>
        </w:tc>
      </w:tr>
      <w:tr w:rsidR="00587E84" w:rsidRPr="00681321" w14:paraId="1EC16A35" w14:textId="77777777" w:rsidTr="00587E84">
        <w:trPr>
          <w:trHeight w:val="266"/>
        </w:trPr>
        <w:tc>
          <w:tcPr>
            <w:tcW w:w="1137" w:type="pct"/>
            <w:vMerge/>
          </w:tcPr>
          <w:p w14:paraId="7EE9C8B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69C752D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87E84" w:rsidRPr="00681321" w14:paraId="75BE0399" w14:textId="77777777" w:rsidTr="00587E84">
        <w:trPr>
          <w:trHeight w:val="266"/>
        </w:trPr>
        <w:tc>
          <w:tcPr>
            <w:tcW w:w="1137" w:type="pct"/>
            <w:vMerge/>
          </w:tcPr>
          <w:p w14:paraId="7D1428E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097201DC"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6</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Виды инструктажей. Проведение вводного инструктажа для работников питомника</w:t>
            </w:r>
          </w:p>
        </w:tc>
      </w:tr>
      <w:tr w:rsidR="00587E84" w:rsidRPr="00681321" w14:paraId="7A76C85A" w14:textId="77777777" w:rsidTr="00587E84">
        <w:trPr>
          <w:trHeight w:val="266"/>
        </w:trPr>
        <w:tc>
          <w:tcPr>
            <w:tcW w:w="1137" w:type="pct"/>
            <w:vMerge/>
          </w:tcPr>
          <w:p w14:paraId="159D0B0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44BBFA1B"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7</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Описание техники безопасности производстве работ одного вида в питомнике декоративных растений</w:t>
            </w:r>
          </w:p>
        </w:tc>
      </w:tr>
      <w:tr w:rsidR="00587E84" w:rsidRPr="00681321" w14:paraId="7F473EED" w14:textId="77777777" w:rsidTr="00587E84">
        <w:trPr>
          <w:trHeight w:val="266"/>
        </w:trPr>
        <w:tc>
          <w:tcPr>
            <w:tcW w:w="1137" w:type="pct"/>
            <w:vMerge w:val="restart"/>
          </w:tcPr>
          <w:p w14:paraId="39F13023"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4.1</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Организация процесса производства работ</w:t>
            </w:r>
          </w:p>
        </w:tc>
        <w:tc>
          <w:tcPr>
            <w:tcW w:w="3863" w:type="pct"/>
          </w:tcPr>
          <w:p w14:paraId="74D089E6"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Содержание</w:t>
            </w:r>
          </w:p>
        </w:tc>
      </w:tr>
      <w:tr w:rsidR="00587E84" w:rsidRPr="00681321" w14:paraId="0596F138" w14:textId="77777777" w:rsidTr="00587E84">
        <w:trPr>
          <w:trHeight w:val="459"/>
        </w:trPr>
        <w:tc>
          <w:tcPr>
            <w:tcW w:w="1137" w:type="pct"/>
            <w:vMerge/>
          </w:tcPr>
          <w:p w14:paraId="6B460C65"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79567A18" w14:textId="77777777" w:rsidR="00587E84" w:rsidRPr="00681321" w:rsidRDefault="00587E84" w:rsidP="00587E84">
            <w:pPr>
              <w:rPr>
                <w:rFonts w:ascii="Times New Roman" w:eastAsia="Times New Roman" w:hAnsi="Times New Roman" w:cs="Times New Roman"/>
                <w:bCs/>
                <w:sz w:val="24"/>
                <w:szCs w:val="24"/>
                <w:lang w:eastAsia="ru-RU"/>
              </w:rPr>
            </w:pPr>
            <w:r w:rsidRPr="00681321">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Процессы и алгоритмы выполнения работ в цветочном хозяйстве с использованием ручного и механизированного труда</w:t>
            </w:r>
          </w:p>
        </w:tc>
      </w:tr>
      <w:tr w:rsidR="00587E84" w:rsidRPr="00681321" w14:paraId="0D7CED23" w14:textId="77777777" w:rsidTr="00587E84">
        <w:trPr>
          <w:trHeight w:val="457"/>
        </w:trPr>
        <w:tc>
          <w:tcPr>
            <w:tcW w:w="1137" w:type="pct"/>
            <w:vMerge/>
          </w:tcPr>
          <w:p w14:paraId="0AB0A69F"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5F4DADC"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Cs/>
                <w:sz w:val="24"/>
                <w:szCs w:val="24"/>
                <w:lang w:eastAsia="ru-RU"/>
              </w:rPr>
              <w:t>2.</w:t>
            </w:r>
            <w:r>
              <w:rPr>
                <w:rFonts w:ascii="Times New Roman" w:eastAsia="Times New Roman" w:hAnsi="Times New Roman" w:cs="Times New Roman"/>
                <w:bCs/>
                <w:sz w:val="24"/>
                <w:szCs w:val="24"/>
                <w:lang w:eastAsia="ru-RU"/>
              </w:rPr>
              <w:t>Процессы и алгоритмы выполнения работ в питомниководстве с использованием ручного и механизированного труда</w:t>
            </w:r>
          </w:p>
        </w:tc>
      </w:tr>
      <w:tr w:rsidR="00587E84" w:rsidRPr="00681321" w14:paraId="1E41092D" w14:textId="77777777" w:rsidTr="00587E84">
        <w:trPr>
          <w:trHeight w:val="90"/>
        </w:trPr>
        <w:tc>
          <w:tcPr>
            <w:tcW w:w="1137" w:type="pct"/>
            <w:vMerge/>
          </w:tcPr>
          <w:p w14:paraId="0CA20892"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3F2F8D00"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587E84" w:rsidRPr="00681321" w14:paraId="35EB27A5" w14:textId="77777777" w:rsidTr="00587E84">
        <w:trPr>
          <w:trHeight w:val="266"/>
        </w:trPr>
        <w:tc>
          <w:tcPr>
            <w:tcW w:w="1137" w:type="pct"/>
            <w:vMerge/>
          </w:tcPr>
          <w:p w14:paraId="4009C476" w14:textId="77777777" w:rsidR="00587E84" w:rsidRPr="00681321" w:rsidRDefault="00587E84" w:rsidP="00587E84">
            <w:pPr>
              <w:rPr>
                <w:rFonts w:ascii="Times New Roman" w:eastAsia="Times New Roman" w:hAnsi="Times New Roman" w:cs="Times New Roman"/>
                <w:b/>
                <w:bCs/>
                <w:sz w:val="24"/>
                <w:szCs w:val="24"/>
                <w:lang w:eastAsia="ru-RU"/>
              </w:rPr>
            </w:pPr>
          </w:p>
        </w:tc>
        <w:tc>
          <w:tcPr>
            <w:tcW w:w="3863" w:type="pct"/>
          </w:tcPr>
          <w:p w14:paraId="51C2B6C9" w14:textId="77777777" w:rsidR="00587E84" w:rsidRPr="00681321" w:rsidRDefault="00587E84" w:rsidP="00587E84">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Практическое занятие 8</w:t>
            </w:r>
            <w:r w:rsidRPr="0068132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Cs/>
                <w:sz w:val="24"/>
                <w:szCs w:val="24"/>
                <w:lang w:eastAsia="ru-RU"/>
              </w:rPr>
              <w:t>Выполнение план-графика производства работ одного вида с расчетом необходимого количества материалов, машин, человеко-смен</w:t>
            </w:r>
          </w:p>
        </w:tc>
      </w:tr>
      <w:tr w:rsidR="00587E84" w:rsidRPr="00681321" w14:paraId="5E1BA213" w14:textId="77777777" w:rsidTr="00587E84">
        <w:tc>
          <w:tcPr>
            <w:tcW w:w="5000" w:type="pct"/>
            <w:gridSpan w:val="2"/>
          </w:tcPr>
          <w:p w14:paraId="6B5D6207" w14:textId="06203F63"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Учебная практика </w:t>
            </w:r>
          </w:p>
          <w:p w14:paraId="78868C38"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Виды работ</w:t>
            </w:r>
          </w:p>
          <w:p w14:paraId="5CBE2CEA" w14:textId="77777777" w:rsidR="00587E84"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sz w:val="24"/>
                <w:szCs w:val="24"/>
                <w:lang w:eastAsia="ru-RU"/>
              </w:rPr>
              <w:t>Ознакомление с основными видами сельскохозяйственного (садового) ручного инвентаря, их назначением, правилами подготовки и использования</w:t>
            </w:r>
          </w:p>
          <w:p w14:paraId="06CDEE7E" w14:textId="77777777" w:rsidR="00587E84" w:rsidRPr="00037CE7"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bCs/>
                <w:sz w:val="24"/>
                <w:szCs w:val="24"/>
                <w:lang w:eastAsia="ru-RU"/>
              </w:rPr>
              <w:t xml:space="preserve">Ознакомление с требованиями техники безопасности и нормами охраны здоровья при </w:t>
            </w:r>
            <w:r w:rsidRPr="00037CE7">
              <w:rPr>
                <w:rFonts w:ascii="Times New Roman" w:eastAsia="Times New Roman" w:hAnsi="Times New Roman" w:cs="Times New Roman"/>
                <w:sz w:val="24"/>
                <w:szCs w:val="24"/>
                <w:lang w:eastAsia="ru-RU"/>
              </w:rPr>
              <w:t xml:space="preserve">выполнении работ при выращивании древесно-кустарниковых, цветочно-декоративных, </w:t>
            </w:r>
            <w:r>
              <w:rPr>
                <w:rFonts w:ascii="Times New Roman" w:eastAsia="Times New Roman" w:hAnsi="Times New Roman" w:cs="Times New Roman"/>
                <w:sz w:val="24"/>
                <w:szCs w:val="24"/>
                <w:lang w:eastAsia="ru-RU"/>
              </w:rPr>
              <w:t>древесно-кустарниковых</w:t>
            </w:r>
            <w:r w:rsidRPr="00037CE7">
              <w:rPr>
                <w:rFonts w:ascii="Times New Roman" w:eastAsia="Times New Roman" w:hAnsi="Times New Roman" w:cs="Times New Roman"/>
                <w:sz w:val="24"/>
                <w:szCs w:val="24"/>
                <w:lang w:eastAsia="ru-RU"/>
              </w:rPr>
              <w:t xml:space="preserve"> растений и газонных трав в питомниках</w:t>
            </w:r>
          </w:p>
          <w:p w14:paraId="25431751"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sidRPr="00681321">
              <w:rPr>
                <w:rFonts w:ascii="Times New Roman" w:eastAsia="Times New Roman" w:hAnsi="Times New Roman" w:cs="Times New Roman"/>
                <w:bCs/>
                <w:color w:val="000000"/>
                <w:sz w:val="24"/>
                <w:szCs w:val="24"/>
                <w:lang w:eastAsia="ru-RU"/>
              </w:rPr>
              <w:t xml:space="preserve">Ознакомление </w:t>
            </w:r>
            <w:r>
              <w:rPr>
                <w:rFonts w:ascii="Times New Roman" w:eastAsia="Times New Roman" w:hAnsi="Times New Roman" w:cs="Times New Roman"/>
                <w:bCs/>
                <w:color w:val="000000"/>
                <w:sz w:val="24"/>
                <w:szCs w:val="24"/>
                <w:lang w:eastAsia="ru-RU"/>
              </w:rPr>
              <w:t>с технологиями предпосевной обработки и посева семян цветочно-декоративных культур</w:t>
            </w:r>
          </w:p>
          <w:p w14:paraId="19E2331A"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Ознакомление с технологиями ухода за рассадой цветочно-декоративных культур</w:t>
            </w:r>
          </w:p>
          <w:p w14:paraId="15CF3A86" w14:textId="77777777" w:rsidR="00587E84" w:rsidRPr="00C01005"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Ознакомление с технологиями вегетативного размножения цветочно-декоративных и древесно-кустарниковых растений</w:t>
            </w:r>
          </w:p>
          <w:p w14:paraId="4A04E47F" w14:textId="77777777" w:rsidR="00587E84"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bCs/>
                <w:color w:val="000000"/>
                <w:sz w:val="24"/>
                <w:szCs w:val="24"/>
                <w:lang w:eastAsia="ru-RU"/>
              </w:rPr>
              <w:t xml:space="preserve">Проведение работ по посеву и посадке </w:t>
            </w:r>
            <w:r w:rsidRPr="00681321">
              <w:rPr>
                <w:rFonts w:ascii="Times New Roman" w:eastAsia="Times New Roman" w:hAnsi="Times New Roman" w:cs="Times New Roman"/>
                <w:sz w:val="24"/>
                <w:szCs w:val="24"/>
                <w:lang w:eastAsia="ru-RU"/>
              </w:rPr>
              <w:t>цветочно-декоративных растений</w:t>
            </w:r>
          </w:p>
          <w:p w14:paraId="38BEB05B" w14:textId="77777777" w:rsidR="00587E84" w:rsidRPr="00681321" w:rsidRDefault="00587E84" w:rsidP="00587E84">
            <w:pPr>
              <w:numPr>
                <w:ilvl w:val="0"/>
                <w:numId w:val="26"/>
              </w:numPr>
              <w:rPr>
                <w:rFonts w:ascii="Times New Roman" w:eastAsia="Times New Roman" w:hAnsi="Times New Roman" w:cs="Times New Roman"/>
                <w:sz w:val="24"/>
                <w:szCs w:val="24"/>
                <w:lang w:eastAsia="ru-RU"/>
              </w:rPr>
            </w:pPr>
            <w:r w:rsidRPr="00037CE7">
              <w:rPr>
                <w:rFonts w:ascii="Times New Roman" w:eastAsia="Times New Roman" w:hAnsi="Times New Roman" w:cs="Times New Roman"/>
                <w:sz w:val="24"/>
                <w:szCs w:val="24"/>
                <w:lang w:eastAsia="ru-RU"/>
              </w:rPr>
              <w:t>Черенкование и прививка (окулировка и копулировка) древесных растений</w:t>
            </w:r>
          </w:p>
          <w:p w14:paraId="06807332" w14:textId="77777777" w:rsidR="00587E84" w:rsidRDefault="00587E84" w:rsidP="00587E84">
            <w:pPr>
              <w:widowControl w:val="0"/>
              <w:numPr>
                <w:ilvl w:val="0"/>
                <w:numId w:val="26"/>
              </w:numPr>
              <w:autoSpaceDE w:val="0"/>
              <w:autoSpaceDN w:val="0"/>
              <w:adjustRightInd w:val="0"/>
              <w:ind w:left="816"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Ознакомление с работой отделов питомника декоративных растений</w:t>
            </w:r>
          </w:p>
          <w:p w14:paraId="08CFFA5E" w14:textId="5CC4E321" w:rsidR="00587E84" w:rsidRPr="00613D8D"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Calibri" w:hAnsi="Times New Roman" w:cs="Times New Roman"/>
                <w:bCs/>
                <w:sz w:val="24"/>
                <w:szCs w:val="20"/>
                <w:lang w:eastAsia="ru-RU"/>
              </w:rPr>
              <w:t xml:space="preserve">Ознакомление со средствами механизации, применяемых в питомниках и </w:t>
            </w:r>
            <w:r w:rsidRPr="00613D8D">
              <w:rPr>
                <w:rFonts w:ascii="Times New Roman" w:eastAsia="Calibri" w:hAnsi="Times New Roman" w:cs="Times New Roman"/>
                <w:bCs/>
                <w:sz w:val="24"/>
                <w:szCs w:val="24"/>
                <w:lang w:eastAsia="ru-RU"/>
              </w:rPr>
              <w:t>цветочных хозяйствах</w:t>
            </w:r>
          </w:p>
          <w:p w14:paraId="2DC49A47" w14:textId="77777777" w:rsidR="00587E84" w:rsidRPr="00613D8D" w:rsidRDefault="00587E84" w:rsidP="00587E84">
            <w:pPr>
              <w:pStyle w:val="a4"/>
              <w:numPr>
                <w:ilvl w:val="0"/>
                <w:numId w:val="26"/>
              </w:numPr>
              <w:contextualSpacing w:val="0"/>
              <w:rPr>
                <w:rFonts w:ascii="Times New Roman" w:eastAsia="Calibri" w:hAnsi="Times New Roman" w:cs="Times New Roman"/>
                <w:bCs/>
                <w:sz w:val="24"/>
                <w:szCs w:val="24"/>
                <w:lang w:eastAsia="ru-RU"/>
              </w:rPr>
            </w:pPr>
            <w:r w:rsidRPr="00613D8D">
              <w:rPr>
                <w:rFonts w:ascii="Times New Roman" w:eastAsia="Calibri" w:hAnsi="Times New Roman" w:cs="Times New Roman"/>
                <w:bCs/>
                <w:sz w:val="24"/>
                <w:szCs w:val="24"/>
                <w:lang w:eastAsia="ru-RU"/>
              </w:rPr>
              <w:t>Ознакомление с ассортиментом посадочного материала цветочно-декоративных и древесно-кустарниковых растений</w:t>
            </w:r>
          </w:p>
          <w:p w14:paraId="6A5F5D1F" w14:textId="77777777" w:rsidR="00587E84" w:rsidRDefault="00587E84" w:rsidP="00587E84">
            <w:pPr>
              <w:numPr>
                <w:ilvl w:val="0"/>
                <w:numId w:val="26"/>
              </w:numPr>
              <w:ind w:left="816" w:hanging="357"/>
              <w:rPr>
                <w:rFonts w:ascii="Times New Roman" w:eastAsia="Times New Roman" w:hAnsi="Times New Roman" w:cs="Times New Roman"/>
                <w:sz w:val="24"/>
                <w:szCs w:val="24"/>
                <w:lang w:eastAsia="ru-RU"/>
              </w:rPr>
            </w:pPr>
            <w:r w:rsidRPr="00613D8D">
              <w:rPr>
                <w:rFonts w:ascii="Times New Roman" w:eastAsia="Times New Roman" w:hAnsi="Times New Roman" w:cs="Times New Roman"/>
                <w:sz w:val="24"/>
                <w:szCs w:val="24"/>
                <w:lang w:eastAsia="ru-RU"/>
              </w:rPr>
              <w:t>Ознакомление с технологиями выращивания</w:t>
            </w:r>
            <w:r>
              <w:rPr>
                <w:rFonts w:ascii="Times New Roman" w:eastAsia="Times New Roman" w:hAnsi="Times New Roman" w:cs="Times New Roman"/>
                <w:sz w:val="24"/>
                <w:szCs w:val="24"/>
                <w:lang w:eastAsia="ru-RU"/>
              </w:rPr>
              <w:t xml:space="preserve"> посадочного материала в питомнике декоративных растений</w:t>
            </w:r>
          </w:p>
          <w:p w14:paraId="67846B77" w14:textId="77777777" w:rsidR="00587E84" w:rsidRPr="00681321" w:rsidRDefault="00587E84" w:rsidP="00587E84">
            <w:pPr>
              <w:numPr>
                <w:ilvl w:val="0"/>
                <w:numId w:val="26"/>
              </w:numPr>
              <w:ind w:left="816"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технологиями выращивания рассады цветочно-декоративных растений</w:t>
            </w:r>
          </w:p>
        </w:tc>
      </w:tr>
      <w:tr w:rsidR="00587E84" w:rsidRPr="00681321" w14:paraId="19C41E12" w14:textId="77777777" w:rsidTr="00587E84">
        <w:tc>
          <w:tcPr>
            <w:tcW w:w="5000" w:type="pct"/>
            <w:gridSpan w:val="2"/>
          </w:tcPr>
          <w:p w14:paraId="652597AE" w14:textId="2B667770" w:rsidR="00587E84" w:rsidRPr="00681321" w:rsidRDefault="00587E84" w:rsidP="00587E84">
            <w:pPr>
              <w:rPr>
                <w:rFonts w:ascii="Times New Roman" w:eastAsia="Times New Roman" w:hAnsi="Times New Roman" w:cs="Times New Roman"/>
                <w:i/>
                <w:sz w:val="24"/>
                <w:szCs w:val="24"/>
                <w:lang w:eastAsia="ru-RU"/>
              </w:rPr>
            </w:pPr>
            <w:r w:rsidRPr="00681321">
              <w:rPr>
                <w:rFonts w:ascii="Times New Roman" w:eastAsia="Times New Roman" w:hAnsi="Times New Roman" w:cs="Times New Roman"/>
                <w:b/>
                <w:bCs/>
                <w:sz w:val="24"/>
                <w:szCs w:val="24"/>
                <w:lang w:eastAsia="ru-RU"/>
              </w:rPr>
              <w:t xml:space="preserve">Производственная практика </w:t>
            </w:r>
          </w:p>
          <w:p w14:paraId="6E38D3D0" w14:textId="77777777" w:rsidR="00587E84" w:rsidRPr="00681321" w:rsidRDefault="00587E84" w:rsidP="00587E84">
            <w:pPr>
              <w:rPr>
                <w:rFonts w:ascii="Times New Roman" w:eastAsia="Times New Roman" w:hAnsi="Times New Roman" w:cs="Times New Roman"/>
                <w:b/>
                <w:bCs/>
                <w:sz w:val="24"/>
                <w:szCs w:val="24"/>
                <w:lang w:eastAsia="ru-RU"/>
              </w:rPr>
            </w:pPr>
            <w:r w:rsidRPr="00681321">
              <w:rPr>
                <w:rFonts w:ascii="Times New Roman" w:eastAsia="Times New Roman" w:hAnsi="Times New Roman" w:cs="Times New Roman"/>
                <w:b/>
                <w:bCs/>
                <w:sz w:val="24"/>
                <w:szCs w:val="24"/>
                <w:lang w:eastAsia="ru-RU"/>
              </w:rPr>
              <w:t xml:space="preserve">Виды работ </w:t>
            </w:r>
          </w:p>
          <w:p w14:paraId="1522B818" w14:textId="77777777" w:rsidR="00587E84" w:rsidRPr="00616F5D" w:rsidRDefault="00587E84" w:rsidP="00587E84">
            <w:pPr>
              <w:widowControl w:val="0"/>
              <w:numPr>
                <w:ilvl w:val="0"/>
                <w:numId w:val="28"/>
              </w:numPr>
              <w:autoSpaceDE w:val="0"/>
              <w:autoSpaceDN w:val="0"/>
              <w:adjustRightInd w:val="0"/>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Оценивать результаты анализа почв</w:t>
            </w:r>
          </w:p>
          <w:p w14:paraId="6FFD28FD"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Применять методики определения структуры почвы</w:t>
            </w:r>
          </w:p>
          <w:p w14:paraId="5E1A5B8F"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Применять технику</w:t>
            </w:r>
            <w:r w:rsidRPr="00616F5D">
              <w:rPr>
                <w:rFonts w:ascii="Times New Roman" w:eastAsia="Calibri" w:hAnsi="Times New Roman" w:cs="Times New Roman"/>
                <w:bCs/>
                <w:sz w:val="24"/>
                <w:szCs w:val="20"/>
                <w:lang w:eastAsia="ru-RU"/>
              </w:rPr>
              <w:t xml:space="preserve"> сбора и сушки семян декоративных растений</w:t>
            </w:r>
          </w:p>
          <w:p w14:paraId="34375B49"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Использовать отраслевые справочники и базы данных</w:t>
            </w:r>
          </w:p>
          <w:p w14:paraId="4AB5CD4B"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Использовать приемы</w:t>
            </w:r>
            <w:r w:rsidRPr="00616F5D">
              <w:rPr>
                <w:rFonts w:ascii="Times New Roman" w:eastAsia="Calibri" w:hAnsi="Times New Roman" w:cs="Times New Roman"/>
                <w:bCs/>
                <w:sz w:val="24"/>
                <w:szCs w:val="20"/>
                <w:lang w:eastAsia="ru-RU"/>
              </w:rPr>
              <w:t xml:space="preserve"> подготовки семян, сортировки луковиц и клубнелуковиц цветочных растений</w:t>
            </w:r>
          </w:p>
          <w:p w14:paraId="3B91A4EA"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Pr>
                <w:rFonts w:ascii="Times New Roman" w:eastAsia="Calibri" w:hAnsi="Times New Roman" w:cs="Times New Roman"/>
                <w:bCs/>
                <w:sz w:val="24"/>
                <w:szCs w:val="20"/>
                <w:lang w:eastAsia="ru-RU"/>
              </w:rPr>
              <w:t>Использовать приемы</w:t>
            </w:r>
            <w:r w:rsidRPr="00616F5D">
              <w:rPr>
                <w:rFonts w:ascii="Times New Roman" w:eastAsia="Calibri" w:hAnsi="Times New Roman" w:cs="Times New Roman"/>
                <w:bCs/>
                <w:sz w:val="24"/>
                <w:szCs w:val="20"/>
                <w:lang w:eastAsia="ru-RU"/>
              </w:rPr>
              <w:t xml:space="preserve"> пикировки и черенкования декоративных растений</w:t>
            </w:r>
          </w:p>
          <w:p w14:paraId="5D7089B6"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Планировать сроки зеленого черенкования, посадки</w:t>
            </w:r>
          </w:p>
          <w:p w14:paraId="415FE9C0" w14:textId="77777777" w:rsidR="00587E84"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bCs/>
                <w:sz w:val="24"/>
                <w:szCs w:val="20"/>
                <w:lang w:eastAsia="ru-RU"/>
              </w:rPr>
            </w:pPr>
            <w:r w:rsidRPr="00616F5D">
              <w:rPr>
                <w:rFonts w:ascii="Times New Roman" w:eastAsia="Calibri" w:hAnsi="Times New Roman" w:cs="Times New Roman"/>
                <w:bCs/>
                <w:sz w:val="24"/>
                <w:szCs w:val="20"/>
                <w:lang w:eastAsia="ru-RU"/>
              </w:rPr>
              <w:t>Владеть приемами обрезки и формирования кроны молодых деревьев и кустарников</w:t>
            </w:r>
          </w:p>
          <w:p w14:paraId="17975467"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Анализировать необходимость использования ручного инструмента, инвентаря, средств механизации при проведении работ</w:t>
            </w:r>
          </w:p>
          <w:p w14:paraId="238DAB3E"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Анализировать необходимость использования материалов, рассчитывать их количество для производства работ</w:t>
            </w:r>
          </w:p>
          <w:p w14:paraId="0CEF295E" w14:textId="77777777" w:rsidR="00587E84" w:rsidRPr="00616F5D"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Составлять план работ на день для бригады работников</w:t>
            </w:r>
          </w:p>
          <w:p w14:paraId="4E12A55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Анализировать безопасность труда при проведении работ</w:t>
            </w:r>
          </w:p>
          <w:p w14:paraId="3C5D91D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Проводить различные виды инструктажей до начала работ и в процессе производства работ</w:t>
            </w:r>
          </w:p>
          <w:p w14:paraId="6CB07E0E"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Контролировать использование средств индивидуальной защиты при производстве работ</w:t>
            </w:r>
          </w:p>
          <w:p w14:paraId="49E0CB95"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Контролировать грамотное использование инструментов при производстве работ</w:t>
            </w:r>
          </w:p>
          <w:p w14:paraId="4FEEED91"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Оценивать качество посадочного материала</w:t>
            </w:r>
          </w:p>
          <w:p w14:paraId="1C1CB6BC" w14:textId="77777777" w:rsidR="00587E84" w:rsidRPr="00947152"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Готовить посадочный материал к реализации</w:t>
            </w:r>
          </w:p>
          <w:p w14:paraId="149B02B9" w14:textId="77777777" w:rsidR="00587E84" w:rsidRPr="00681321" w:rsidRDefault="00587E84" w:rsidP="00587E84">
            <w:pPr>
              <w:widowControl w:val="0"/>
              <w:numPr>
                <w:ilvl w:val="0"/>
                <w:numId w:val="28"/>
              </w:numPr>
              <w:autoSpaceDE w:val="0"/>
              <w:autoSpaceDN w:val="0"/>
              <w:adjustRightInd w:val="0"/>
              <w:ind w:left="714" w:hanging="357"/>
              <w:contextualSpacing/>
              <w:jc w:val="both"/>
              <w:rPr>
                <w:rFonts w:ascii="Times New Roman" w:eastAsia="Calibri" w:hAnsi="Times New Roman" w:cs="Times New Roman"/>
                <w:sz w:val="24"/>
                <w:szCs w:val="24"/>
                <w:lang w:eastAsia="ru-RU"/>
              </w:rPr>
            </w:pPr>
            <w:r>
              <w:rPr>
                <w:rFonts w:ascii="Times New Roman" w:eastAsia="Calibri" w:hAnsi="Times New Roman" w:cs="Times New Roman"/>
                <w:bCs/>
                <w:sz w:val="24"/>
                <w:szCs w:val="20"/>
                <w:lang w:eastAsia="ru-RU"/>
              </w:rPr>
              <w:t>Планировать график работ с учетом графика реализации посадочного материала</w:t>
            </w:r>
          </w:p>
        </w:tc>
      </w:tr>
      <w:tr w:rsidR="00587E84" w:rsidRPr="00681321" w14:paraId="23CCB725" w14:textId="77777777" w:rsidTr="00587E84">
        <w:tc>
          <w:tcPr>
            <w:tcW w:w="5000" w:type="pct"/>
            <w:gridSpan w:val="2"/>
          </w:tcPr>
          <w:p w14:paraId="10D7044D" w14:textId="7E4BD161" w:rsidR="00587E84" w:rsidRPr="00681321" w:rsidRDefault="00587E84" w:rsidP="00587E84">
            <w:pPr>
              <w:rPr>
                <w:rFonts w:ascii="Times New Roman" w:eastAsia="Times New Roman" w:hAnsi="Times New Roman" w:cs="Times New Roman"/>
                <w:b/>
                <w:bCs/>
                <w:sz w:val="24"/>
                <w:szCs w:val="24"/>
                <w:lang w:eastAsia="ru-RU"/>
              </w:rPr>
            </w:pPr>
            <w:r w:rsidRPr="00D44461">
              <w:rPr>
                <w:rFonts w:ascii="Times New Roman" w:eastAsia="Times New Roman" w:hAnsi="Times New Roman" w:cs="Times New Roman"/>
                <w:b/>
                <w:bCs/>
                <w:lang w:eastAsia="ru-RU"/>
              </w:rPr>
              <w:t>Рекомендуемая форма промежуточной аттестации – зачет/экзамен</w:t>
            </w:r>
          </w:p>
        </w:tc>
      </w:tr>
      <w:tr w:rsidR="00587E84" w:rsidRPr="00681321" w14:paraId="1F558DDA" w14:textId="77777777" w:rsidTr="00587E84">
        <w:tc>
          <w:tcPr>
            <w:tcW w:w="5000" w:type="pct"/>
            <w:gridSpan w:val="2"/>
          </w:tcPr>
          <w:p w14:paraId="13C2481F" w14:textId="4497FDB0" w:rsidR="00587E84" w:rsidRPr="00681321" w:rsidRDefault="00587E84" w:rsidP="00587E84">
            <w:pPr>
              <w:rPr>
                <w:rFonts w:ascii="Times New Roman" w:eastAsia="Times New Roman" w:hAnsi="Times New Roman" w:cs="Times New Roman"/>
                <w:b/>
                <w:bCs/>
                <w:lang w:eastAsia="ru-RU"/>
              </w:rPr>
            </w:pPr>
            <w:r w:rsidRPr="0068132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144</w:t>
            </w:r>
          </w:p>
        </w:tc>
      </w:tr>
    </w:tbl>
    <w:p w14:paraId="001D59FC" w14:textId="77777777" w:rsidR="007A2D3A" w:rsidRDefault="007A2D3A" w:rsidP="007A2D3A">
      <w:pPr>
        <w:rPr>
          <w:rFonts w:ascii="Times New Roman" w:hAnsi="Times New Roman" w:cs="Times New Roman"/>
          <w:sz w:val="24"/>
          <w:szCs w:val="24"/>
        </w:rPr>
      </w:pPr>
    </w:p>
    <w:p w14:paraId="0111B5EC" w14:textId="77777777" w:rsidR="007A2D3A" w:rsidRPr="00982D74" w:rsidRDefault="007A2D3A" w:rsidP="007A2D3A">
      <w:pPr>
        <w:pStyle w:val="1f"/>
        <w:rPr>
          <w:rFonts w:ascii="Times New Roman" w:hAnsi="Times New Roman"/>
        </w:rPr>
      </w:pPr>
      <w:r w:rsidRPr="00982D74">
        <w:rPr>
          <w:rFonts w:ascii="Times New Roman" w:hAnsi="Times New Roman"/>
        </w:rPr>
        <w:t>3. Условия реализации профессионального модуля</w:t>
      </w:r>
    </w:p>
    <w:p w14:paraId="1F7CDA02" w14:textId="77777777" w:rsidR="007A2D3A" w:rsidRPr="00982D74" w:rsidRDefault="007A2D3A" w:rsidP="007A2D3A">
      <w:pPr>
        <w:pStyle w:val="114"/>
        <w:rPr>
          <w:rFonts w:ascii="Times New Roman" w:hAnsi="Times New Roman"/>
        </w:rPr>
      </w:pPr>
      <w:r w:rsidRPr="00982D74">
        <w:rPr>
          <w:rFonts w:ascii="Times New Roman" w:hAnsi="Times New Roman"/>
        </w:rPr>
        <w:t>3.1. Материально-техническое обеспечение</w:t>
      </w:r>
    </w:p>
    <w:p w14:paraId="4A2850F1" w14:textId="77777777" w:rsidR="00E1049D" w:rsidRPr="00982D74" w:rsidRDefault="00E1049D" w:rsidP="00E1049D">
      <w:pPr>
        <w:suppressAutoHyphens/>
        <w:ind w:firstLine="709"/>
        <w:jc w:val="both"/>
        <w:rPr>
          <w:rFonts w:ascii="Times New Roman" w:hAnsi="Times New Roman" w:cs="Times New Roman"/>
          <w:bCs/>
          <w:sz w:val="24"/>
          <w:szCs w:val="24"/>
        </w:rPr>
      </w:pPr>
      <w:r w:rsidRPr="00982D74">
        <w:rPr>
          <w:rFonts w:ascii="Times New Roman" w:hAnsi="Times New Roman" w:cs="Times New Roman"/>
          <w:bCs/>
          <w:sz w:val="24"/>
          <w:szCs w:val="24"/>
        </w:rPr>
        <w:t>Кабинеты «Общепрофессиональных дисциплин и МДК»</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 xml:space="preserve">оснащенные </w:t>
      </w:r>
      <w:r w:rsidRPr="00982D74">
        <w:rPr>
          <w:rFonts w:ascii="Times New Roman" w:hAnsi="Times New Roman" w:cs="Times New Roman"/>
          <w:bCs/>
          <w:iCs/>
          <w:sz w:val="24"/>
          <w:szCs w:val="24"/>
        </w:rPr>
        <w:t>в соответствии с приложением 3 ПОП-П</w:t>
      </w:r>
      <w:r w:rsidRPr="00982D74">
        <w:rPr>
          <w:rFonts w:ascii="Times New Roman" w:hAnsi="Times New Roman" w:cs="Times New Roman"/>
          <w:bCs/>
          <w:sz w:val="24"/>
          <w:szCs w:val="24"/>
        </w:rPr>
        <w:t xml:space="preserve">. </w:t>
      </w:r>
    </w:p>
    <w:p w14:paraId="6913E497" w14:textId="57ACE7EE" w:rsidR="007A2D3A" w:rsidRPr="00982D74" w:rsidRDefault="007A2D3A" w:rsidP="007A2D3A">
      <w:pPr>
        <w:suppressAutoHyphens/>
        <w:ind w:firstLine="709"/>
        <w:jc w:val="both"/>
        <w:rPr>
          <w:rFonts w:ascii="Times New Roman" w:hAnsi="Times New Roman" w:cs="Times New Roman"/>
          <w:bCs/>
          <w:i/>
          <w:sz w:val="24"/>
          <w:szCs w:val="24"/>
        </w:rPr>
      </w:pPr>
      <w:r w:rsidRPr="00982D74">
        <w:rPr>
          <w:rFonts w:ascii="Times New Roman" w:hAnsi="Times New Roman" w:cs="Times New Roman"/>
          <w:bCs/>
          <w:sz w:val="24"/>
          <w:szCs w:val="24"/>
        </w:rPr>
        <w:t>Лаборатория</w:t>
      </w:r>
      <w:r w:rsidR="00982D74" w:rsidRPr="00982D74">
        <w:rPr>
          <w:rFonts w:ascii="Times New Roman" w:hAnsi="Times New Roman" w:cs="Times New Roman"/>
          <w:bCs/>
          <w:sz w:val="24"/>
          <w:szCs w:val="24"/>
        </w:rPr>
        <w:t xml:space="preserve"> «декоративного растениеводства и питомниководства</w:t>
      </w:r>
      <w:r w:rsidRPr="00982D74">
        <w:rPr>
          <w:rFonts w:ascii="Times New Roman" w:hAnsi="Times New Roman" w:cs="Times New Roman"/>
          <w:bCs/>
          <w:i/>
          <w:sz w:val="24"/>
          <w:szCs w:val="24"/>
        </w:rPr>
        <w:t xml:space="preserve">, </w:t>
      </w:r>
      <w:r w:rsidRPr="00982D74">
        <w:rPr>
          <w:rFonts w:ascii="Times New Roman" w:hAnsi="Times New Roman" w:cs="Times New Roman"/>
          <w:bCs/>
          <w:sz w:val="24"/>
          <w:szCs w:val="24"/>
        </w:rPr>
        <w:t>оснащенная</w:t>
      </w:r>
      <w:r w:rsidR="00982D74">
        <w:rPr>
          <w:rFonts w:ascii="Times New Roman" w:hAnsi="Times New Roman" w:cs="Times New Roman"/>
          <w:bCs/>
          <w:sz w:val="24"/>
          <w:szCs w:val="24"/>
        </w:rPr>
        <w:t xml:space="preserve"> </w:t>
      </w:r>
      <w:r w:rsidRPr="00982D74">
        <w:rPr>
          <w:rFonts w:ascii="Times New Roman" w:hAnsi="Times New Roman" w:cs="Times New Roman"/>
          <w:bCs/>
          <w:sz w:val="24"/>
          <w:szCs w:val="24"/>
        </w:rPr>
        <w:t xml:space="preserve">в соответствии с </w:t>
      </w:r>
      <w:r w:rsidRPr="00982D74">
        <w:rPr>
          <w:rFonts w:ascii="Times New Roman" w:hAnsi="Times New Roman" w:cs="Times New Roman"/>
          <w:bCs/>
          <w:iCs/>
          <w:sz w:val="24"/>
          <w:szCs w:val="24"/>
        </w:rPr>
        <w:t>приложением 3 ПОП-П</w:t>
      </w:r>
      <w:r w:rsidRPr="00982D74">
        <w:rPr>
          <w:rFonts w:ascii="Times New Roman" w:hAnsi="Times New Roman" w:cs="Times New Roman"/>
          <w:bCs/>
          <w:i/>
          <w:sz w:val="24"/>
          <w:szCs w:val="24"/>
        </w:rPr>
        <w:t>.</w:t>
      </w:r>
    </w:p>
    <w:p w14:paraId="09D914A8" w14:textId="0704DEB2" w:rsidR="007A2D3A" w:rsidRPr="00FA680C" w:rsidRDefault="007A2D3A" w:rsidP="007A2D3A">
      <w:pPr>
        <w:suppressAutoHyphens/>
        <w:ind w:firstLine="709"/>
        <w:jc w:val="both"/>
        <w:rPr>
          <w:rFonts w:ascii="Times New Roman" w:hAnsi="Times New Roman" w:cs="Times New Roman"/>
          <w:bCs/>
          <w:i/>
          <w:iCs/>
          <w:sz w:val="24"/>
          <w:szCs w:val="24"/>
        </w:rPr>
      </w:pPr>
      <w:r w:rsidRPr="00982D74">
        <w:rPr>
          <w:rFonts w:ascii="Times New Roman" w:hAnsi="Times New Roman" w:cs="Times New Roman"/>
          <w:bCs/>
          <w:sz w:val="24"/>
          <w:szCs w:val="24"/>
        </w:rPr>
        <w:t>Оснащенные базы практики (</w:t>
      </w:r>
      <w:r w:rsidR="00982D74">
        <w:rPr>
          <w:rFonts w:ascii="Times New Roman" w:hAnsi="Times New Roman" w:cs="Times New Roman"/>
          <w:sz w:val="24"/>
          <w:szCs w:val="24"/>
        </w:rPr>
        <w:t>мастерские/зоны по видам работ)</w:t>
      </w:r>
      <w:r w:rsidRPr="00982D74">
        <w:rPr>
          <w:rFonts w:ascii="Times New Roman" w:hAnsi="Times New Roman" w:cs="Times New Roman"/>
          <w:bCs/>
          <w:sz w:val="24"/>
          <w:szCs w:val="24"/>
        </w:rPr>
        <w:t xml:space="preserve"> в соответствии с </w:t>
      </w:r>
      <w:r w:rsidRPr="00982D74">
        <w:rPr>
          <w:rFonts w:ascii="Times New Roman" w:hAnsi="Times New Roman" w:cs="Times New Roman"/>
          <w:bCs/>
          <w:iCs/>
          <w:sz w:val="24"/>
          <w:szCs w:val="24"/>
        </w:rPr>
        <w:t>приложением 3 ПОП-П</w:t>
      </w:r>
      <w:r w:rsidRPr="00982D74">
        <w:rPr>
          <w:rFonts w:ascii="Times New Roman" w:hAnsi="Times New Roman" w:cs="Times New Roman"/>
          <w:bCs/>
          <w:i/>
          <w:iCs/>
          <w:sz w:val="24"/>
          <w:szCs w:val="24"/>
        </w:rPr>
        <w:t>.</w:t>
      </w:r>
    </w:p>
    <w:p w14:paraId="67FA17D8" w14:textId="77777777" w:rsidR="007A2D3A" w:rsidRPr="00FA680C" w:rsidRDefault="007A2D3A" w:rsidP="007A2D3A">
      <w:pPr>
        <w:spacing w:after="200" w:line="276" w:lineRule="auto"/>
        <w:rPr>
          <w:rFonts w:ascii="Times New Roman" w:hAnsi="Times New Roman" w:cs="Times New Roman"/>
          <w:b/>
          <w:bCs/>
          <w:sz w:val="24"/>
          <w:szCs w:val="24"/>
        </w:rPr>
      </w:pPr>
    </w:p>
    <w:p w14:paraId="007196C2" w14:textId="77777777" w:rsidR="007A2D3A" w:rsidRPr="00E11160" w:rsidRDefault="007A2D3A" w:rsidP="007A2D3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B1496D" w14:textId="77777777" w:rsidR="007A2D3A" w:rsidRDefault="007A2D3A" w:rsidP="007A2D3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5A8FDF" w14:textId="77777777" w:rsidR="007A2D3A" w:rsidRDefault="007A2D3A" w:rsidP="007A2D3A">
      <w:pPr>
        <w:pStyle w:val="a4"/>
        <w:spacing w:line="276" w:lineRule="auto"/>
        <w:ind w:left="0" w:firstLine="709"/>
        <w:jc w:val="both"/>
        <w:rPr>
          <w:rFonts w:ascii="Times New Roman" w:hAnsi="Times New Roman"/>
          <w:bCs/>
          <w:sz w:val="24"/>
          <w:szCs w:val="24"/>
        </w:rPr>
      </w:pPr>
    </w:p>
    <w:p w14:paraId="494E48F9" w14:textId="77777777" w:rsidR="007A2D3A" w:rsidRPr="00E11160" w:rsidRDefault="007A2D3A" w:rsidP="007A2D3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3E65C6"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val="x-none" w:eastAsia="ru-RU"/>
        </w:rPr>
        <w:t>Бочкова И.Ю. Выращивание древесно-кустарниковых культур: учебное издание / Бочкова И.Ю., Бобылева О.Н., Бочков Д. А. - Москва : Академия, 2024. - 288 c. (Профессии среднего профессионального образования).</w:t>
      </w:r>
      <w:r w:rsidRPr="00587E84">
        <w:rPr>
          <w:rFonts w:ascii="Times New Roman" w:eastAsia="Times New Roman" w:hAnsi="Times New Roman" w:cs="Times New Roman"/>
          <w:sz w:val="24"/>
          <w:szCs w:val="24"/>
          <w:lang w:val="x-none" w:eastAsia="x-none"/>
        </w:rPr>
        <w:t xml:space="preserve"> </w:t>
      </w:r>
      <w:r w:rsidRPr="00587E84">
        <w:rPr>
          <w:rFonts w:ascii="Times New Roman" w:eastAsia="Times New Roman" w:hAnsi="Times New Roman" w:cs="Times New Roman"/>
          <w:sz w:val="24"/>
          <w:szCs w:val="24"/>
          <w:lang w:val="x-none" w:eastAsia="ru-RU"/>
        </w:rPr>
        <w:t>ISBN издания: 978-5-0054-2439-6</w:t>
      </w:r>
    </w:p>
    <w:p w14:paraId="1ED32ED4"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Садово-парковое строительство и хозяйство: учебное издание / </w:t>
      </w:r>
      <w:proofErr w:type="spellStart"/>
      <w:r w:rsidRPr="00587E84">
        <w:rPr>
          <w:rFonts w:ascii="Times New Roman" w:eastAsia="Times New Roman" w:hAnsi="Times New Roman" w:cs="Times New Roman"/>
          <w:sz w:val="24"/>
          <w:szCs w:val="24"/>
          <w:lang w:eastAsia="ru-RU"/>
        </w:rPr>
        <w:t>Теодоронский</w:t>
      </w:r>
      <w:proofErr w:type="spellEnd"/>
      <w:r w:rsidRPr="00587E84">
        <w:rPr>
          <w:rFonts w:ascii="Times New Roman" w:eastAsia="Times New Roman" w:hAnsi="Times New Roman" w:cs="Times New Roman"/>
          <w:sz w:val="24"/>
          <w:szCs w:val="24"/>
          <w:lang w:eastAsia="ru-RU"/>
        </w:rPr>
        <w:t xml:space="preserve"> В.С. - Москва : Академия, 2019. - 288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978-5-4468-7541-2</w:t>
      </w:r>
    </w:p>
    <w:p w14:paraId="26B842F3" w14:textId="77777777"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r w:rsidRPr="00587E84">
        <w:rPr>
          <w:rFonts w:ascii="Times New Roman" w:eastAsia="Times New Roman" w:hAnsi="Times New Roman" w:cs="Times New Roman"/>
          <w:sz w:val="24"/>
          <w:szCs w:val="24"/>
          <w:lang w:eastAsia="ru-RU"/>
        </w:rPr>
        <w:t xml:space="preserve">Бочкова И.Ю. Цветоводство и декоративное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учебное издание / Бочкова И.Ю., Бобылева О.Н. - Москва : Академия, 2019. - 272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978-5-4468-7956-4</w:t>
      </w:r>
    </w:p>
    <w:p w14:paraId="05ED2625" w14:textId="5A73000A" w:rsidR="00587E84" w:rsidRPr="00587E84" w:rsidRDefault="00587E84" w:rsidP="00613D8D">
      <w:pPr>
        <w:numPr>
          <w:ilvl w:val="0"/>
          <w:numId w:val="29"/>
        </w:numPr>
        <w:tabs>
          <w:tab w:val="left" w:pos="993"/>
        </w:tabs>
        <w:spacing w:before="120" w:line="276" w:lineRule="auto"/>
        <w:ind w:left="0" w:firstLine="709"/>
        <w:contextualSpacing/>
        <w:rPr>
          <w:rFonts w:ascii="Times New Roman" w:eastAsia="Times New Roman" w:hAnsi="Times New Roman" w:cs="Times New Roman"/>
          <w:sz w:val="24"/>
          <w:szCs w:val="24"/>
          <w:lang w:val="x-none" w:eastAsia="ru-RU"/>
        </w:rPr>
      </w:pPr>
      <w:proofErr w:type="spellStart"/>
      <w:r w:rsidRPr="00587E84">
        <w:rPr>
          <w:rFonts w:ascii="Times New Roman" w:eastAsia="Times New Roman" w:hAnsi="Times New Roman" w:cs="Times New Roman"/>
          <w:sz w:val="24"/>
          <w:szCs w:val="24"/>
          <w:lang w:eastAsia="ru-RU"/>
        </w:rPr>
        <w:t>Графкина</w:t>
      </w:r>
      <w:proofErr w:type="spellEnd"/>
      <w:r w:rsidRPr="00587E84">
        <w:rPr>
          <w:rFonts w:ascii="Times New Roman" w:eastAsia="Times New Roman" w:hAnsi="Times New Roman" w:cs="Times New Roman"/>
          <w:sz w:val="24"/>
          <w:szCs w:val="24"/>
          <w:lang w:eastAsia="ru-RU"/>
        </w:rPr>
        <w:t xml:space="preserve"> М.В. Охрана труда: учебное издание / </w:t>
      </w:r>
      <w:proofErr w:type="spellStart"/>
      <w:r w:rsidRPr="00587E84">
        <w:rPr>
          <w:rFonts w:ascii="Times New Roman" w:eastAsia="Times New Roman" w:hAnsi="Times New Roman" w:cs="Times New Roman"/>
          <w:sz w:val="24"/>
          <w:szCs w:val="24"/>
          <w:lang w:eastAsia="ru-RU"/>
        </w:rPr>
        <w:t>Графкина</w:t>
      </w:r>
      <w:proofErr w:type="spellEnd"/>
      <w:r w:rsidRPr="00587E84">
        <w:rPr>
          <w:rFonts w:ascii="Times New Roman" w:eastAsia="Times New Roman" w:hAnsi="Times New Roman" w:cs="Times New Roman"/>
          <w:sz w:val="24"/>
          <w:szCs w:val="24"/>
          <w:lang w:eastAsia="ru-RU"/>
        </w:rPr>
        <w:t xml:space="preserve"> М.В. - Москва : Академия, 2024. - 176 c. (Специальности среднего профессионального образования).</w:t>
      </w:r>
      <w:r w:rsidRPr="00587E84">
        <w:rPr>
          <w:rFonts w:ascii="Times New Roman" w:eastAsia="Calibri" w:hAnsi="Times New Roman" w:cs="Times New Roman"/>
          <w:b/>
          <w:bCs/>
          <w:color w:val="000000"/>
          <w:sz w:val="24"/>
          <w:szCs w:val="24"/>
          <w:shd w:val="clear" w:color="auto" w:fill="FFFFFF"/>
        </w:rPr>
        <w:t xml:space="preserve"> </w:t>
      </w:r>
      <w:r w:rsidRPr="00587E84">
        <w:rPr>
          <w:rFonts w:ascii="Times New Roman" w:eastAsia="Times New Roman" w:hAnsi="Times New Roman" w:cs="Times New Roman"/>
          <w:bCs/>
          <w:sz w:val="24"/>
          <w:szCs w:val="24"/>
          <w:lang w:eastAsia="ru-RU"/>
        </w:rPr>
        <w:t>ISBN издания:</w:t>
      </w:r>
      <w:r w:rsidRPr="00587E84">
        <w:rPr>
          <w:rFonts w:ascii="Times New Roman" w:eastAsia="Times New Roman" w:hAnsi="Times New Roman" w:cs="Times New Roman"/>
          <w:sz w:val="24"/>
          <w:szCs w:val="24"/>
          <w:lang w:eastAsia="ru-RU"/>
        </w:rPr>
        <w:t> 978-5-0054-2160-9</w:t>
      </w:r>
    </w:p>
    <w:p w14:paraId="664B328C"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Грачева Е. Н. Озеленение объектов: ПУМ: учебное издание / Грачева Е. Н. - Москва : Академия, 2021.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6DDF007F"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Лукина Е. В. Подготовка к производству работ одного вида на территориях и объектах: ПУМ: учебное издание / Лукина Е. В. - Москва :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xml:space="preserve">». - Текст : </w:t>
      </w:r>
      <w:proofErr w:type="spellStart"/>
      <w:r w:rsidRPr="00587E84">
        <w:rPr>
          <w:rFonts w:ascii="Times New Roman" w:hAnsi="Times New Roman" w:cs="Times New Roman"/>
          <w:sz w:val="24"/>
          <w:szCs w:val="24"/>
          <w:lang w:eastAsia="ru-RU"/>
        </w:rPr>
        <w:t>электронны</w:t>
      </w:r>
      <w:proofErr w:type="spellEnd"/>
    </w:p>
    <w:p w14:paraId="1F22E799"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Лукина Е. В. Руководство работниками при производстве работ одного вида на территориях и объектах: ПУМ: учебное издание / Лукина Е. В. - Москва :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191B9BF2"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Лукина Е. В. Оперативное управление производством работ одного вида на территориях и объектах: ПУМ: учебное издание / Лукина Е. В. - Москва : Академия, 2023.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533A51B4"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Левшин А.Г. Технологии механизированных работ в растениеводстве: ЭУМК: учебное издание / Левшин А.Г., Скороходов А.Н. - Москва : Академия, 2019. - 0 c. (Профессии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7F5D4878" w14:textId="77777777" w:rsidR="00587E84" w:rsidRPr="00587E84" w:rsidRDefault="00587E84" w:rsidP="00613D8D">
      <w:pPr>
        <w:pStyle w:val="a4"/>
        <w:numPr>
          <w:ilvl w:val="0"/>
          <w:numId w:val="29"/>
        </w:numPr>
        <w:tabs>
          <w:tab w:val="left" w:pos="993"/>
        </w:tabs>
        <w:spacing w:line="276" w:lineRule="auto"/>
        <w:ind w:left="0" w:firstLine="709"/>
        <w:contextualSpacing w:val="0"/>
        <w:jc w:val="both"/>
        <w:rPr>
          <w:rFonts w:ascii="Times New Roman" w:hAnsi="Times New Roman" w:cs="Times New Roman"/>
          <w:sz w:val="24"/>
          <w:szCs w:val="24"/>
          <w:lang w:eastAsia="ru-RU"/>
        </w:rPr>
      </w:pPr>
      <w:r w:rsidRPr="00587E84">
        <w:rPr>
          <w:rFonts w:ascii="Times New Roman" w:hAnsi="Times New Roman" w:cs="Times New Roman"/>
          <w:sz w:val="24"/>
          <w:szCs w:val="24"/>
          <w:lang w:eastAsia="ru-RU"/>
        </w:rPr>
        <w:t>Машинно-тракторные агрегаты (МТА) в растениеводстве: ПУМ: учебное издание / Герасименко И. В., Курамшин М. Р., Горячев С. В., [и др.] - Москва : Академия, 2019. - 0 c. (Специальности среднего профессионального образования). - URL: https://academia-moscow.ru - Режим доступа: Электронная библиотека «</w:t>
      </w:r>
      <w:proofErr w:type="spellStart"/>
      <w:r w:rsidRPr="00587E84">
        <w:rPr>
          <w:rFonts w:ascii="Times New Roman" w:hAnsi="Times New Roman" w:cs="Times New Roman"/>
          <w:sz w:val="24"/>
          <w:szCs w:val="24"/>
          <w:lang w:eastAsia="ru-RU"/>
        </w:rPr>
        <w:t>Academia-moscow</w:t>
      </w:r>
      <w:proofErr w:type="spellEnd"/>
      <w:r w:rsidRPr="00587E84">
        <w:rPr>
          <w:rFonts w:ascii="Times New Roman" w:hAnsi="Times New Roman" w:cs="Times New Roman"/>
          <w:sz w:val="24"/>
          <w:szCs w:val="24"/>
          <w:lang w:eastAsia="ru-RU"/>
        </w:rPr>
        <w:t>». - Текст : электронный</w:t>
      </w:r>
    </w:p>
    <w:p w14:paraId="17F1CE02" w14:textId="77777777" w:rsidR="007A2D3A" w:rsidRDefault="007A2D3A" w:rsidP="007A2D3A">
      <w:pPr>
        <w:pStyle w:val="a4"/>
        <w:spacing w:line="276" w:lineRule="auto"/>
        <w:ind w:left="0" w:firstLine="709"/>
        <w:jc w:val="both"/>
        <w:rPr>
          <w:rFonts w:ascii="Times New Roman" w:eastAsia="Times New Roman" w:hAnsi="Times New Roman" w:cs="Times New Roman"/>
          <w:sz w:val="24"/>
          <w:szCs w:val="24"/>
          <w:lang w:eastAsia="ru-RU"/>
        </w:rPr>
      </w:pPr>
    </w:p>
    <w:p w14:paraId="3278D24F" w14:textId="77777777" w:rsidR="007A2D3A" w:rsidRPr="00FA680C" w:rsidRDefault="007A2D3A" w:rsidP="007A2D3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93253BC"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Декоративное садоводство / </w:t>
      </w:r>
      <w:proofErr w:type="spellStart"/>
      <w:r w:rsidRPr="00587E84">
        <w:rPr>
          <w:rFonts w:ascii="Times New Roman" w:eastAsia="Times New Roman" w:hAnsi="Times New Roman" w:cs="Times New Roman"/>
          <w:sz w:val="24"/>
          <w:szCs w:val="24"/>
          <w:lang w:eastAsia="ru-RU"/>
        </w:rPr>
        <w:t>Н.В.Агафонов</w:t>
      </w:r>
      <w:proofErr w:type="spellEnd"/>
      <w:r w:rsidRPr="00587E84">
        <w:rPr>
          <w:rFonts w:ascii="Times New Roman" w:eastAsia="Times New Roman" w:hAnsi="Times New Roman" w:cs="Times New Roman"/>
          <w:sz w:val="24"/>
          <w:szCs w:val="24"/>
          <w:lang w:eastAsia="ru-RU"/>
        </w:rPr>
        <w:t xml:space="preserve"> [и др.]. — М.: Колос, 2003. — 320 с.- ISBN 5-9532-0108-7 : 3000</w:t>
      </w:r>
    </w:p>
    <w:p w14:paraId="7AC32E1B"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Долгачева В.С. Растениеводство: учеб. пособие/ В.С. Долгачева – М.: Издательский центр «Академия»,1999. – 368с.- ISBN5-7695-0354-4</w:t>
      </w:r>
    </w:p>
    <w:p w14:paraId="2CCCC7B5"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xml:space="preserve"> Т.Т. Декоративные травы в дизайне сада/ Т.Т. </w:t>
      </w:r>
      <w:proofErr w:type="spellStart"/>
      <w:r w:rsidRPr="00587E84">
        <w:rPr>
          <w:rFonts w:ascii="Times New Roman" w:eastAsia="Times New Roman" w:hAnsi="Times New Roman" w:cs="Times New Roman"/>
          <w:sz w:val="24"/>
          <w:szCs w:val="24"/>
          <w:lang w:eastAsia="ru-RU"/>
        </w:rPr>
        <w:t>Желтовская</w:t>
      </w:r>
      <w:proofErr w:type="spellEnd"/>
      <w:r w:rsidRPr="00587E84">
        <w:rPr>
          <w:rFonts w:ascii="Times New Roman" w:eastAsia="Times New Roman" w:hAnsi="Times New Roman" w:cs="Times New Roman"/>
          <w:sz w:val="24"/>
          <w:szCs w:val="24"/>
          <w:lang w:eastAsia="ru-RU"/>
        </w:rPr>
        <w:t>. – М.: Кладезь-Букс, 2008. - 128с. – ISBN978-5-93395-285-5</w:t>
      </w:r>
    </w:p>
    <w:p w14:paraId="47163502"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древесных растений, выращиваемых в питомниках АППМ. – М.: АППМ, 2017.-432с. – ISBN978-5-9904315-0-8</w:t>
      </w:r>
    </w:p>
    <w:p w14:paraId="39FC67CB"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Каталог многолетних травянистых растений, выращиваемых в питомниках АППМ. – М.: АППМ, 2016. - 368с. – ISBN978-5-9904315-3-3</w:t>
      </w:r>
    </w:p>
    <w:p w14:paraId="232696F6"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Д.Б. Однолетние и многолетние декоративные растения для цветников: иллюстрированный атлас/</w:t>
      </w:r>
      <w:proofErr w:type="spellStart"/>
      <w:r w:rsidRPr="00587E84">
        <w:rPr>
          <w:rFonts w:ascii="Times New Roman" w:eastAsia="Times New Roman" w:hAnsi="Times New Roman" w:cs="Times New Roman"/>
          <w:sz w:val="24"/>
          <w:szCs w:val="24"/>
          <w:lang w:eastAsia="ru-RU"/>
        </w:rPr>
        <w:t>Д.Б.Кудрявец</w:t>
      </w:r>
      <w:proofErr w:type="spellEnd"/>
      <w:r w:rsidRPr="00587E84">
        <w:rPr>
          <w:rFonts w:ascii="Times New Roman" w:eastAsia="Times New Roman" w:hAnsi="Times New Roman" w:cs="Times New Roman"/>
          <w:sz w:val="24"/>
          <w:szCs w:val="24"/>
          <w:lang w:eastAsia="ru-RU"/>
        </w:rPr>
        <w:t xml:space="preserve">, Н.А. Петренко – М.: </w:t>
      </w:r>
      <w:proofErr w:type="spellStart"/>
      <w:r w:rsidRPr="00587E84">
        <w:rPr>
          <w:rFonts w:ascii="Times New Roman" w:eastAsia="Times New Roman" w:hAnsi="Times New Roman" w:cs="Times New Roman"/>
          <w:sz w:val="24"/>
          <w:szCs w:val="24"/>
          <w:lang w:eastAsia="ru-RU"/>
        </w:rPr>
        <w:t>Фитон</w:t>
      </w:r>
      <w:proofErr w:type="spellEnd"/>
      <w:r w:rsidRPr="00587E84">
        <w:rPr>
          <w:rFonts w:ascii="Times New Roman" w:eastAsia="Times New Roman" w:hAnsi="Times New Roman" w:cs="Times New Roman"/>
          <w:sz w:val="24"/>
          <w:szCs w:val="24"/>
          <w:lang w:eastAsia="ru-RU"/>
        </w:rPr>
        <w:t xml:space="preserve"> </w:t>
      </w:r>
      <w:r w:rsidRPr="00587E84">
        <w:rPr>
          <w:rFonts w:ascii="Times New Roman" w:eastAsia="Times New Roman" w:hAnsi="Times New Roman" w:cs="Times New Roman"/>
          <w:sz w:val="24"/>
          <w:szCs w:val="24"/>
          <w:lang w:val="en-US" w:eastAsia="ru-RU"/>
        </w:rPr>
        <w:t>XXI</w:t>
      </w:r>
      <w:r w:rsidRPr="00587E84">
        <w:rPr>
          <w:rFonts w:ascii="Times New Roman" w:eastAsia="Times New Roman" w:hAnsi="Times New Roman" w:cs="Times New Roman"/>
          <w:sz w:val="24"/>
          <w:szCs w:val="24"/>
          <w:lang w:eastAsia="ru-RU"/>
        </w:rPr>
        <w:t>, 2014. – 368с. ISBN978-5-906171-58-0</w:t>
      </w:r>
    </w:p>
    <w:p w14:paraId="1A7A2865"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Р.П.Формирование</w:t>
      </w:r>
      <w:proofErr w:type="spellEnd"/>
      <w:r w:rsidRPr="00587E84">
        <w:rPr>
          <w:rFonts w:ascii="Times New Roman" w:eastAsia="Times New Roman" w:hAnsi="Times New Roman" w:cs="Times New Roman"/>
          <w:sz w:val="24"/>
          <w:szCs w:val="24"/>
          <w:lang w:eastAsia="ru-RU"/>
        </w:rPr>
        <w:t xml:space="preserve"> и обрезка садовых деревьев / Р.П. </w:t>
      </w:r>
      <w:proofErr w:type="spellStart"/>
      <w:r w:rsidRPr="00587E84">
        <w:rPr>
          <w:rFonts w:ascii="Times New Roman" w:eastAsia="Times New Roman" w:hAnsi="Times New Roman" w:cs="Times New Roman"/>
          <w:sz w:val="24"/>
          <w:szCs w:val="24"/>
          <w:lang w:eastAsia="ru-RU"/>
        </w:rPr>
        <w:t>Кудрявец</w:t>
      </w:r>
      <w:proofErr w:type="spellEnd"/>
      <w:r w:rsidRPr="00587E84">
        <w:rPr>
          <w:rFonts w:ascii="Times New Roman" w:eastAsia="Times New Roman" w:hAnsi="Times New Roman" w:cs="Times New Roman"/>
          <w:sz w:val="24"/>
          <w:szCs w:val="24"/>
          <w:lang w:eastAsia="ru-RU"/>
        </w:rPr>
        <w:t>.  – М.: АСТ, 2011. – 160с. – ISBN 978-5-17-061892-7</w:t>
      </w:r>
    </w:p>
    <w:p w14:paraId="5B6C7A0A"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xml:space="preserve"> И.П. Газоны / И.П. </w:t>
      </w:r>
      <w:proofErr w:type="spellStart"/>
      <w:r w:rsidRPr="00587E84">
        <w:rPr>
          <w:rFonts w:ascii="Times New Roman" w:eastAsia="Times New Roman" w:hAnsi="Times New Roman" w:cs="Times New Roman"/>
          <w:sz w:val="24"/>
          <w:szCs w:val="24"/>
          <w:lang w:eastAsia="ru-RU"/>
        </w:rPr>
        <w:t>Лепкович</w:t>
      </w:r>
      <w:proofErr w:type="spellEnd"/>
      <w:r w:rsidRPr="00587E84">
        <w:rPr>
          <w:rFonts w:ascii="Times New Roman" w:eastAsia="Times New Roman" w:hAnsi="Times New Roman" w:cs="Times New Roman"/>
          <w:sz w:val="24"/>
          <w:szCs w:val="24"/>
          <w:lang w:eastAsia="ru-RU"/>
        </w:rPr>
        <w:t xml:space="preserve">. – СПб. : </w:t>
      </w:r>
      <w:proofErr w:type="spellStart"/>
      <w:r w:rsidRPr="00587E84">
        <w:rPr>
          <w:rFonts w:ascii="Times New Roman" w:eastAsia="Times New Roman" w:hAnsi="Times New Roman" w:cs="Times New Roman"/>
          <w:sz w:val="24"/>
          <w:szCs w:val="24"/>
          <w:lang w:eastAsia="ru-RU"/>
        </w:rPr>
        <w:t>Издательство»Диля</w:t>
      </w:r>
      <w:proofErr w:type="spellEnd"/>
      <w:r w:rsidRPr="00587E84">
        <w:rPr>
          <w:rFonts w:ascii="Times New Roman" w:eastAsia="Times New Roman" w:hAnsi="Times New Roman" w:cs="Times New Roman"/>
          <w:sz w:val="24"/>
          <w:szCs w:val="24"/>
          <w:lang w:eastAsia="ru-RU"/>
        </w:rPr>
        <w:t>», 2003. – 240 с. – ISBN5-8174-0316-1</w:t>
      </w:r>
    </w:p>
    <w:p w14:paraId="6B92B92E"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r w:rsidRPr="00587E84">
        <w:rPr>
          <w:rFonts w:ascii="Times New Roman" w:eastAsia="Times New Roman" w:hAnsi="Times New Roman" w:cs="Times New Roman"/>
          <w:sz w:val="24"/>
          <w:szCs w:val="24"/>
          <w:lang w:eastAsia="ru-RU"/>
        </w:rPr>
        <w:t xml:space="preserve">Соколова Т.А. Декоративное растениеводство: </w:t>
      </w:r>
      <w:proofErr w:type="spellStart"/>
      <w:r w:rsidRPr="00587E84">
        <w:rPr>
          <w:rFonts w:ascii="Times New Roman" w:eastAsia="Times New Roman" w:hAnsi="Times New Roman" w:cs="Times New Roman"/>
          <w:sz w:val="24"/>
          <w:szCs w:val="24"/>
          <w:lang w:eastAsia="ru-RU"/>
        </w:rPr>
        <w:t>Древоводство</w:t>
      </w:r>
      <w:proofErr w:type="spellEnd"/>
      <w:r w:rsidRPr="00587E84">
        <w:rPr>
          <w:rFonts w:ascii="Times New Roman" w:eastAsia="Times New Roman" w:hAnsi="Times New Roman" w:cs="Times New Roman"/>
          <w:sz w:val="24"/>
          <w:szCs w:val="24"/>
          <w:lang w:eastAsia="ru-RU"/>
        </w:rPr>
        <w:t xml:space="preserve">/ </w:t>
      </w:r>
      <w:proofErr w:type="spellStart"/>
      <w:r w:rsidRPr="00587E84">
        <w:rPr>
          <w:rFonts w:ascii="Times New Roman" w:eastAsia="Times New Roman" w:hAnsi="Times New Roman" w:cs="Times New Roman"/>
          <w:sz w:val="24"/>
          <w:szCs w:val="24"/>
          <w:lang w:eastAsia="ru-RU"/>
        </w:rPr>
        <w:t>Т.А.Соколова</w:t>
      </w:r>
      <w:proofErr w:type="spellEnd"/>
      <w:r w:rsidRPr="00587E84">
        <w:rPr>
          <w:rFonts w:ascii="Times New Roman" w:eastAsia="Times New Roman" w:hAnsi="Times New Roman" w:cs="Times New Roman"/>
          <w:sz w:val="24"/>
          <w:szCs w:val="24"/>
          <w:lang w:eastAsia="ru-RU"/>
        </w:rPr>
        <w:t xml:space="preserve">— М.: Издательский центр «Академия», </w:t>
      </w:r>
      <w:r w:rsidRPr="00587E84">
        <w:rPr>
          <w:rFonts w:ascii="Times New Roman" w:eastAsia="Times New Roman" w:hAnsi="Times New Roman" w:cs="Times New Roman"/>
          <w:b/>
          <w:sz w:val="24"/>
          <w:szCs w:val="24"/>
          <w:lang w:eastAsia="ru-RU"/>
        </w:rPr>
        <w:t>2012.</w:t>
      </w:r>
      <w:r w:rsidRPr="00587E84">
        <w:rPr>
          <w:rFonts w:ascii="Times New Roman" w:eastAsia="Times New Roman" w:hAnsi="Times New Roman" w:cs="Times New Roman"/>
          <w:sz w:val="24"/>
          <w:szCs w:val="24"/>
          <w:lang w:eastAsia="ru-RU"/>
        </w:rPr>
        <w:t xml:space="preserve"> — 352 с.- ISBN 978-5-7695-8517-3</w:t>
      </w:r>
    </w:p>
    <w:p w14:paraId="76D71AF6"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Газоноведение</w:t>
      </w:r>
      <w:proofErr w:type="spellEnd"/>
      <w:r w:rsidRPr="00587E84">
        <w:rPr>
          <w:rFonts w:ascii="Times New Roman" w:eastAsia="Times New Roman" w:hAnsi="Times New Roman" w:cs="Times New Roman"/>
          <w:sz w:val="24"/>
          <w:szCs w:val="24"/>
          <w:lang w:eastAsia="ru-RU"/>
        </w:rPr>
        <w:t xml:space="preserve">: практикум для направления подготовки 35.03.10 «Ландшафтная архитектура» : учебное пособие / составитель Н. Н. </w:t>
      </w:r>
      <w:proofErr w:type="spellStart"/>
      <w:r w:rsidRPr="00587E84">
        <w:rPr>
          <w:rFonts w:ascii="Times New Roman" w:eastAsia="Times New Roman" w:hAnsi="Times New Roman" w:cs="Times New Roman"/>
          <w:sz w:val="24"/>
          <w:szCs w:val="24"/>
          <w:lang w:eastAsia="ru-RU"/>
        </w:rPr>
        <w:t>Чуманова</w:t>
      </w:r>
      <w:proofErr w:type="spellEnd"/>
      <w:r w:rsidRPr="00587E84">
        <w:rPr>
          <w:rFonts w:ascii="Times New Roman" w:eastAsia="Times New Roman" w:hAnsi="Times New Roman" w:cs="Times New Roman"/>
          <w:sz w:val="24"/>
          <w:szCs w:val="24"/>
          <w:lang w:eastAsia="ru-RU"/>
        </w:rPr>
        <w:t xml:space="preserve">. — Кемерово : Кузбасская ГСХА, 2015. — 88 с. — Текст : электронный // Лань : электронно-библиотечная система. — URL: https://e.lanbook.com/book/92591 </w:t>
      </w:r>
    </w:p>
    <w:p w14:paraId="353235F2" w14:textId="77777777" w:rsidR="00587E84" w:rsidRP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sz w:val="24"/>
          <w:szCs w:val="24"/>
          <w:lang w:eastAsia="ru-RU"/>
        </w:rPr>
      </w:pP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Т. М. Ландшафтный дизайн и декоративное садоводство. Практикум : учебное пособие для </w:t>
      </w:r>
      <w:proofErr w:type="spellStart"/>
      <w:r w:rsidRPr="00587E84">
        <w:rPr>
          <w:rFonts w:ascii="Times New Roman" w:eastAsia="Times New Roman" w:hAnsi="Times New Roman" w:cs="Times New Roman"/>
          <w:sz w:val="24"/>
          <w:szCs w:val="24"/>
          <w:lang w:eastAsia="ru-RU"/>
        </w:rPr>
        <w:t>спо</w:t>
      </w:r>
      <w:proofErr w:type="spellEnd"/>
      <w:r w:rsidRPr="00587E84">
        <w:rPr>
          <w:rFonts w:ascii="Times New Roman" w:eastAsia="Times New Roman" w:hAnsi="Times New Roman" w:cs="Times New Roman"/>
          <w:sz w:val="24"/>
          <w:szCs w:val="24"/>
          <w:lang w:eastAsia="ru-RU"/>
        </w:rPr>
        <w:t xml:space="preserve"> / Т. М. </w:t>
      </w:r>
      <w:proofErr w:type="spellStart"/>
      <w:r w:rsidRPr="00587E84">
        <w:rPr>
          <w:rFonts w:ascii="Times New Roman" w:eastAsia="Times New Roman" w:hAnsi="Times New Roman" w:cs="Times New Roman"/>
          <w:sz w:val="24"/>
          <w:szCs w:val="24"/>
          <w:lang w:eastAsia="ru-RU"/>
        </w:rPr>
        <w:t>Кундик</w:t>
      </w:r>
      <w:proofErr w:type="spellEnd"/>
      <w:r w:rsidRPr="00587E84">
        <w:rPr>
          <w:rFonts w:ascii="Times New Roman" w:eastAsia="Times New Roman" w:hAnsi="Times New Roman" w:cs="Times New Roman"/>
          <w:sz w:val="24"/>
          <w:szCs w:val="24"/>
          <w:lang w:eastAsia="ru-RU"/>
        </w:rPr>
        <w:t xml:space="preserve">. — Санкт-Петербург : Лань, 2020. — 60 с. — ISBN 978-5-8114-5444-0. — Текст : электронный // Лань : электронно-библиотечная система. — URL: https://e.lanbook.com/book/149320 </w:t>
      </w:r>
    </w:p>
    <w:p w14:paraId="624C5203" w14:textId="4CF51740" w:rsidR="00587E84" w:rsidRDefault="00587E84" w:rsidP="00587E84">
      <w:pPr>
        <w:numPr>
          <w:ilvl w:val="0"/>
          <w:numId w:val="30"/>
        </w:numPr>
        <w:tabs>
          <w:tab w:val="left" w:pos="720"/>
        </w:tabs>
        <w:spacing w:line="276" w:lineRule="auto"/>
        <w:ind w:left="0" w:firstLine="709"/>
        <w:jc w:val="both"/>
        <w:rPr>
          <w:rFonts w:ascii="Times New Roman" w:eastAsia="Times New Roman" w:hAnsi="Times New Roman" w:cs="Times New Roman"/>
          <w:bCs/>
          <w:sz w:val="24"/>
          <w:szCs w:val="24"/>
          <w:lang w:eastAsia="ru-RU"/>
        </w:rPr>
      </w:pPr>
      <w:r w:rsidRPr="00587E84">
        <w:rPr>
          <w:rFonts w:ascii="Times New Roman" w:eastAsia="Times New Roman" w:hAnsi="Times New Roman" w:cs="Times New Roman"/>
          <w:bCs/>
          <w:sz w:val="24"/>
          <w:szCs w:val="24"/>
          <w:lang w:eastAsia="ru-RU"/>
        </w:rPr>
        <w:t xml:space="preserve">Шаламова А.А.  Цветоводство. Практикум : учебное пособие для </w:t>
      </w:r>
      <w:proofErr w:type="spellStart"/>
      <w:r w:rsidRPr="00587E84">
        <w:rPr>
          <w:rFonts w:ascii="Times New Roman" w:eastAsia="Times New Roman" w:hAnsi="Times New Roman" w:cs="Times New Roman"/>
          <w:bCs/>
          <w:sz w:val="24"/>
          <w:szCs w:val="24"/>
          <w:lang w:eastAsia="ru-RU"/>
        </w:rPr>
        <w:t>спо</w:t>
      </w:r>
      <w:proofErr w:type="spellEnd"/>
      <w:r w:rsidRPr="00587E84">
        <w:rPr>
          <w:rFonts w:ascii="Times New Roman" w:eastAsia="Times New Roman" w:hAnsi="Times New Roman" w:cs="Times New Roman"/>
          <w:bCs/>
          <w:sz w:val="24"/>
          <w:szCs w:val="24"/>
          <w:lang w:eastAsia="ru-RU"/>
        </w:rPr>
        <w:t xml:space="preserve"> / А. А. Шаламова, Г. Д. Крупина, Р. В. </w:t>
      </w:r>
      <w:proofErr w:type="spellStart"/>
      <w:r w:rsidRPr="00587E84">
        <w:rPr>
          <w:rFonts w:ascii="Times New Roman" w:eastAsia="Times New Roman" w:hAnsi="Times New Roman" w:cs="Times New Roman"/>
          <w:bCs/>
          <w:sz w:val="24"/>
          <w:szCs w:val="24"/>
          <w:lang w:eastAsia="ru-RU"/>
        </w:rPr>
        <w:t>Миникаев</w:t>
      </w:r>
      <w:proofErr w:type="spellEnd"/>
      <w:r w:rsidRPr="00587E84">
        <w:rPr>
          <w:rFonts w:ascii="Times New Roman" w:eastAsia="Times New Roman" w:hAnsi="Times New Roman" w:cs="Times New Roman"/>
          <w:bCs/>
          <w:sz w:val="24"/>
          <w:szCs w:val="24"/>
          <w:lang w:eastAsia="ru-RU"/>
        </w:rPr>
        <w:t xml:space="preserve">, Г. В. Абрамова. — 2-е изд., стер. — Санкт-Петербург : Лань, 2021. — 252 с. — ISBN 978-5-8114-7217-8. — Текст : электронный // Лань : электронно-библиотечная система. — URL: https://e.lanbook.com/book/156620 </w:t>
      </w:r>
    </w:p>
    <w:p w14:paraId="7189DCB8" w14:textId="36B000D0" w:rsidR="00F129CC" w:rsidRDefault="00F129CC" w:rsidP="00F129CC">
      <w:pPr>
        <w:tabs>
          <w:tab w:val="left" w:pos="720"/>
        </w:tabs>
        <w:spacing w:line="276" w:lineRule="auto"/>
        <w:jc w:val="both"/>
        <w:rPr>
          <w:rFonts w:ascii="Times New Roman" w:eastAsia="Times New Roman" w:hAnsi="Times New Roman" w:cs="Times New Roman"/>
          <w:bCs/>
          <w:sz w:val="24"/>
          <w:szCs w:val="24"/>
          <w:lang w:eastAsia="ru-RU"/>
        </w:rPr>
      </w:pPr>
    </w:p>
    <w:p w14:paraId="5AFE5BF6" w14:textId="77777777" w:rsidR="007A2D3A" w:rsidRPr="00FA680C" w:rsidRDefault="007A2D3A" w:rsidP="007A2D3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2"/>
        <w:gridCol w:w="5028"/>
        <w:gridCol w:w="3198"/>
      </w:tblGrid>
      <w:tr w:rsidR="00F129CC" w:rsidRPr="00F703D5" w14:paraId="153AB736" w14:textId="77777777" w:rsidTr="00613D8D">
        <w:trPr>
          <w:trHeight w:val="1098"/>
        </w:trPr>
        <w:tc>
          <w:tcPr>
            <w:tcW w:w="728" w:type="pct"/>
          </w:tcPr>
          <w:p w14:paraId="15D6488D" w14:textId="77777777" w:rsidR="00F129CC" w:rsidRPr="008D2724" w:rsidRDefault="00F129CC" w:rsidP="000951D1">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11" w:type="pct"/>
            <w:tcBorders>
              <w:top w:val="single" w:sz="4" w:space="0" w:color="auto"/>
              <w:left w:val="single" w:sz="4" w:space="0" w:color="auto"/>
              <w:bottom w:val="single" w:sz="4" w:space="0" w:color="auto"/>
              <w:right w:val="single" w:sz="4" w:space="0" w:color="auto"/>
            </w:tcBorders>
          </w:tcPr>
          <w:p w14:paraId="58A9F3EE" w14:textId="77777777" w:rsidR="00F129CC" w:rsidRPr="008D2724" w:rsidRDefault="00F129CC" w:rsidP="000951D1">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61" w:type="pct"/>
            <w:tcBorders>
              <w:top w:val="single" w:sz="4" w:space="0" w:color="auto"/>
              <w:left w:val="single" w:sz="4" w:space="0" w:color="auto"/>
              <w:bottom w:val="single" w:sz="4" w:space="0" w:color="auto"/>
              <w:right w:val="single" w:sz="4" w:space="0" w:color="auto"/>
            </w:tcBorders>
          </w:tcPr>
          <w:p w14:paraId="0AFFDFD5" w14:textId="77777777" w:rsidR="00F129CC" w:rsidRPr="008D2724" w:rsidRDefault="00F129CC" w:rsidP="000951D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129CC" w:rsidRPr="00F703D5" w14:paraId="427C7459" w14:textId="77777777" w:rsidTr="00613D8D">
        <w:trPr>
          <w:trHeight w:val="415"/>
        </w:trPr>
        <w:tc>
          <w:tcPr>
            <w:tcW w:w="728" w:type="pct"/>
          </w:tcPr>
          <w:p w14:paraId="08935B60"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4</w:t>
            </w:r>
            <w:r w:rsidRPr="00206CF0">
              <w:rPr>
                <w:rFonts w:ascii="Times New Roman" w:eastAsia="Times New Roman" w:hAnsi="Times New Roman" w:cs="Times New Roman"/>
                <w:b/>
                <w:bCs/>
                <w:sz w:val="24"/>
                <w:szCs w:val="24"/>
                <w:lang w:eastAsia="ru-RU"/>
              </w:rPr>
              <w:t xml:space="preserve">.1. </w:t>
            </w:r>
          </w:p>
          <w:p w14:paraId="663BC6AA" w14:textId="1F08D0F4"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1E4153A8"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Определение</w:t>
            </w:r>
            <w:r w:rsidRPr="00204832">
              <w:rPr>
                <w:rFonts w:ascii="Times New Roman" w:eastAsia="Times New Roman" w:hAnsi="Times New Roman" w:cs="Times New Roman"/>
                <w:bCs/>
                <w:sz w:val="24"/>
                <w:szCs w:val="24"/>
                <w:lang w:eastAsia="ru-RU"/>
              </w:rPr>
              <w:t xml:space="preserve"> схемы расстановки работников бригады для эффективного выполнения объема работ</w:t>
            </w:r>
          </w:p>
          <w:p w14:paraId="4B331D16"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Осуществление оперативного взаимодействия</w:t>
            </w:r>
            <w:r w:rsidRPr="00204832">
              <w:rPr>
                <w:rFonts w:ascii="Times New Roman" w:eastAsia="Times New Roman" w:hAnsi="Times New Roman" w:cs="Times New Roman"/>
                <w:bCs/>
                <w:sz w:val="24"/>
                <w:szCs w:val="24"/>
                <w:lang w:eastAsia="ru-RU"/>
              </w:rPr>
              <w:t xml:space="preserve"> с вышестоящим руководителем и работниками бригады с использованием информационно-коммуникационных технологий</w:t>
            </w:r>
          </w:p>
          <w:p w14:paraId="02EFB2A8"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Выя</w:t>
            </w:r>
            <w:r>
              <w:rPr>
                <w:rFonts w:ascii="Times New Roman" w:eastAsia="Times New Roman" w:hAnsi="Times New Roman" w:cs="Times New Roman"/>
                <w:bCs/>
                <w:sz w:val="24"/>
                <w:szCs w:val="24"/>
                <w:lang w:eastAsia="ru-RU"/>
              </w:rPr>
              <w:t>вление причин</w:t>
            </w:r>
            <w:r w:rsidRPr="00204832">
              <w:rPr>
                <w:rFonts w:ascii="Times New Roman" w:eastAsia="Times New Roman" w:hAnsi="Times New Roman" w:cs="Times New Roman"/>
                <w:bCs/>
                <w:sz w:val="24"/>
                <w:szCs w:val="24"/>
                <w:lang w:eastAsia="ru-RU"/>
              </w:rPr>
              <w:t xml:space="preserve"> отклонения качества и объемов работ, выполненных работниками бригады, от планов и технологических требований</w:t>
            </w:r>
          </w:p>
          <w:p w14:paraId="40A58C7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Умение п</w:t>
            </w:r>
            <w:r w:rsidRPr="00204832">
              <w:rPr>
                <w:rFonts w:ascii="Times New Roman" w:eastAsia="Times New Roman" w:hAnsi="Times New Roman" w:cs="Times New Roman"/>
                <w:bCs/>
                <w:sz w:val="24"/>
                <w:szCs w:val="24"/>
                <w:lang w:eastAsia="ru-RU"/>
              </w:rPr>
              <w:t>ринимать оперативные меры по устранению отклонения качества и объемов работ от планов и технологических требований</w:t>
            </w:r>
          </w:p>
          <w:p w14:paraId="2A0A2B8A"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Уметь о</w:t>
            </w:r>
            <w:r w:rsidRPr="00204832">
              <w:rPr>
                <w:rFonts w:ascii="Times New Roman" w:eastAsia="Times New Roman" w:hAnsi="Times New Roman" w:cs="Times New Roman"/>
                <w:bCs/>
                <w:sz w:val="24"/>
                <w:szCs w:val="24"/>
                <w:lang w:eastAsia="ru-RU"/>
              </w:rPr>
              <w:t>ценивать результаты производства работ</w:t>
            </w:r>
          </w:p>
          <w:p w14:paraId="63351F1A"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Осуществ</w:t>
            </w:r>
            <w:r>
              <w:rPr>
                <w:rFonts w:ascii="Times New Roman" w:eastAsia="Times New Roman" w:hAnsi="Times New Roman" w:cs="Times New Roman"/>
                <w:bCs/>
                <w:sz w:val="24"/>
                <w:szCs w:val="24"/>
                <w:lang w:eastAsia="ru-RU"/>
              </w:rPr>
              <w:t>ление</w:t>
            </w:r>
            <w:r w:rsidRPr="00204832">
              <w:rPr>
                <w:rFonts w:ascii="Times New Roman" w:eastAsia="Times New Roman" w:hAnsi="Times New Roman" w:cs="Times New Roman"/>
                <w:bCs/>
                <w:sz w:val="24"/>
                <w:szCs w:val="24"/>
                <w:lang w:eastAsia="ru-RU"/>
              </w:rPr>
              <w:t xml:space="preserve"> просмотр</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поиск</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и фильтраци</w:t>
            </w:r>
            <w:r>
              <w:rPr>
                <w:rFonts w:ascii="Times New Roman" w:eastAsia="Times New Roman" w:hAnsi="Times New Roman" w:cs="Times New Roman"/>
                <w:bCs/>
                <w:sz w:val="24"/>
                <w:szCs w:val="24"/>
                <w:lang w:eastAsia="ru-RU"/>
              </w:rPr>
              <w:t>и</w:t>
            </w:r>
            <w:r w:rsidRPr="00204832">
              <w:rPr>
                <w:rFonts w:ascii="Times New Roman" w:eastAsia="Times New Roman" w:hAnsi="Times New Roman" w:cs="Times New Roman"/>
                <w:bCs/>
                <w:sz w:val="24"/>
                <w:szCs w:val="24"/>
                <w:lang w:eastAsia="ru-RU"/>
              </w:rPr>
              <w:t xml:space="preserve"> информации о новых перспективных способах организации труда, технологиях в цветоводстве</w:t>
            </w:r>
          </w:p>
        </w:tc>
        <w:tc>
          <w:tcPr>
            <w:tcW w:w="1661" w:type="pct"/>
            <w:tcBorders>
              <w:top w:val="single" w:sz="4" w:space="0" w:color="auto"/>
              <w:left w:val="single" w:sz="4" w:space="0" w:color="auto"/>
              <w:bottom w:val="single" w:sz="4" w:space="0" w:color="auto"/>
              <w:right w:val="single" w:sz="4" w:space="0" w:color="auto"/>
            </w:tcBorders>
          </w:tcPr>
          <w:p w14:paraId="07F71DB6"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2E3B8CD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3D97A12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D0EF93C"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70AEE2D5" w14:textId="77777777" w:rsidTr="00613D8D">
        <w:trPr>
          <w:trHeight w:val="1098"/>
        </w:trPr>
        <w:tc>
          <w:tcPr>
            <w:tcW w:w="728" w:type="pct"/>
          </w:tcPr>
          <w:p w14:paraId="3B88566B"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4</w:t>
            </w:r>
            <w:r w:rsidRPr="00206CF0">
              <w:rPr>
                <w:rFonts w:ascii="Times New Roman" w:eastAsia="Times New Roman" w:hAnsi="Times New Roman" w:cs="Times New Roman"/>
                <w:b/>
                <w:bCs/>
                <w:sz w:val="24"/>
                <w:szCs w:val="24"/>
                <w:lang w:eastAsia="ru-RU"/>
              </w:rPr>
              <w:t xml:space="preserve">.2. </w:t>
            </w:r>
          </w:p>
          <w:p w14:paraId="54CEA69E" w14:textId="4C8D4B9C"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16DAD790"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Анализ</w:t>
            </w:r>
            <w:r>
              <w:rPr>
                <w:rFonts w:ascii="Times New Roman" w:eastAsia="Times New Roman" w:hAnsi="Times New Roman" w:cs="Times New Roman"/>
                <w:bCs/>
                <w:sz w:val="24"/>
                <w:szCs w:val="24"/>
                <w:lang w:eastAsia="ru-RU"/>
              </w:rPr>
              <w:t xml:space="preserve"> </w:t>
            </w:r>
            <w:r w:rsidRPr="00204832">
              <w:rPr>
                <w:rFonts w:ascii="Times New Roman" w:eastAsia="Times New Roman" w:hAnsi="Times New Roman" w:cs="Times New Roman"/>
                <w:bCs/>
                <w:sz w:val="24"/>
                <w:szCs w:val="24"/>
                <w:lang w:eastAsia="ru-RU"/>
              </w:rPr>
              <w:t>потребность в материалах и инструментах, средствах малой механизации в зависимости от выполняемых операций</w:t>
            </w:r>
          </w:p>
          <w:p w14:paraId="648C72D2"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Определ</w:t>
            </w:r>
            <w:r>
              <w:rPr>
                <w:rFonts w:ascii="Times New Roman" w:eastAsia="Times New Roman" w:hAnsi="Times New Roman" w:cs="Times New Roman"/>
                <w:bCs/>
                <w:sz w:val="24"/>
                <w:szCs w:val="24"/>
                <w:lang w:eastAsia="ru-RU"/>
              </w:rPr>
              <w:t>ение видов и количества</w:t>
            </w:r>
            <w:r w:rsidRPr="00204832">
              <w:rPr>
                <w:rFonts w:ascii="Times New Roman" w:eastAsia="Times New Roman" w:hAnsi="Times New Roman" w:cs="Times New Roman"/>
                <w:bCs/>
                <w:sz w:val="24"/>
                <w:szCs w:val="24"/>
                <w:lang w:eastAsia="ru-RU"/>
              </w:rPr>
              <w:t xml:space="preserve"> расходных материалов, инструментов и инвентаря, средств индивидуальной защиты, необходимых для выполнения работ</w:t>
            </w:r>
          </w:p>
          <w:p w14:paraId="7B1DD560"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Ведение</w:t>
            </w:r>
            <w:r w:rsidRPr="00204832">
              <w:rPr>
                <w:rFonts w:ascii="Times New Roman" w:eastAsia="Times New Roman" w:hAnsi="Times New Roman" w:cs="Times New Roman"/>
                <w:bCs/>
                <w:sz w:val="24"/>
                <w:szCs w:val="24"/>
                <w:lang w:eastAsia="ru-RU"/>
              </w:rPr>
              <w:t xml:space="preserve"> учет</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наличия используемых ручных инструментов, инвентаря, машин и механизмов</w:t>
            </w:r>
          </w:p>
          <w:p w14:paraId="428FC414"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Контрол</w:t>
            </w:r>
            <w:r>
              <w:rPr>
                <w:rFonts w:ascii="Times New Roman" w:eastAsia="Times New Roman" w:hAnsi="Times New Roman" w:cs="Times New Roman"/>
                <w:bCs/>
                <w:sz w:val="24"/>
                <w:szCs w:val="24"/>
                <w:lang w:eastAsia="ru-RU"/>
              </w:rPr>
              <w:t>ь исправности</w:t>
            </w:r>
            <w:r w:rsidRPr="00204832">
              <w:rPr>
                <w:rFonts w:ascii="Times New Roman" w:eastAsia="Times New Roman" w:hAnsi="Times New Roman" w:cs="Times New Roman"/>
                <w:bCs/>
                <w:sz w:val="24"/>
                <w:szCs w:val="24"/>
                <w:lang w:eastAsia="ru-RU"/>
              </w:rPr>
              <w:t xml:space="preserve"> ручного и механизированного инструмента, обеспеч</w:t>
            </w:r>
            <w:r>
              <w:rPr>
                <w:rFonts w:ascii="Times New Roman" w:eastAsia="Times New Roman" w:hAnsi="Times New Roman" w:cs="Times New Roman"/>
                <w:bCs/>
                <w:sz w:val="24"/>
                <w:szCs w:val="24"/>
                <w:lang w:eastAsia="ru-RU"/>
              </w:rPr>
              <w:t>ение его своевременной замены</w:t>
            </w:r>
            <w:r w:rsidRPr="00204832">
              <w:rPr>
                <w:rFonts w:ascii="Times New Roman" w:eastAsia="Times New Roman" w:hAnsi="Times New Roman" w:cs="Times New Roman"/>
                <w:bCs/>
                <w:sz w:val="24"/>
                <w:szCs w:val="24"/>
                <w:lang w:eastAsia="ru-RU"/>
              </w:rPr>
              <w:t xml:space="preserve"> или ремонт</w:t>
            </w:r>
            <w:r>
              <w:rPr>
                <w:rFonts w:ascii="Times New Roman" w:eastAsia="Times New Roman" w:hAnsi="Times New Roman" w:cs="Times New Roman"/>
                <w:bCs/>
                <w:sz w:val="24"/>
                <w:szCs w:val="24"/>
                <w:lang w:eastAsia="ru-RU"/>
              </w:rPr>
              <w:t>а</w:t>
            </w:r>
          </w:p>
        </w:tc>
        <w:tc>
          <w:tcPr>
            <w:tcW w:w="1661" w:type="pct"/>
            <w:tcBorders>
              <w:top w:val="single" w:sz="4" w:space="0" w:color="auto"/>
              <w:left w:val="single" w:sz="4" w:space="0" w:color="auto"/>
              <w:bottom w:val="single" w:sz="4" w:space="0" w:color="auto"/>
              <w:right w:val="single" w:sz="4" w:space="0" w:color="auto"/>
            </w:tcBorders>
          </w:tcPr>
          <w:p w14:paraId="20620504"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6B672472"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6EEE19E1"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3F63BF4E"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59078B55" w14:textId="77777777" w:rsidTr="00613D8D">
        <w:trPr>
          <w:trHeight w:val="1098"/>
        </w:trPr>
        <w:tc>
          <w:tcPr>
            <w:tcW w:w="728" w:type="pct"/>
          </w:tcPr>
          <w:p w14:paraId="0040FADF" w14:textId="77777777" w:rsidR="00F129CC" w:rsidRPr="00206CF0" w:rsidRDefault="00F129CC" w:rsidP="000951D1">
            <w:pPr>
              <w:suppressAutoHyphens/>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ПК 4</w:t>
            </w:r>
            <w:r w:rsidRPr="00206CF0">
              <w:rPr>
                <w:rFonts w:ascii="Times New Roman" w:eastAsia="Times New Roman" w:hAnsi="Times New Roman" w:cs="Times New Roman"/>
                <w:b/>
                <w:bCs/>
                <w:sz w:val="24"/>
                <w:szCs w:val="24"/>
                <w:lang w:eastAsia="ru-RU"/>
              </w:rPr>
              <w:t xml:space="preserve">.3. </w:t>
            </w:r>
          </w:p>
          <w:p w14:paraId="61FD00E6" w14:textId="3EF7107A" w:rsidR="00F129CC" w:rsidRPr="00206CF0" w:rsidRDefault="00F129CC" w:rsidP="000951D1">
            <w:pPr>
              <w:suppressAutoHyphens/>
              <w:rPr>
                <w:rFonts w:ascii="Times New Roman" w:eastAsia="Times New Roman" w:hAnsi="Times New Roman" w:cs="Times New Roman"/>
                <w:bCs/>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21869BF"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инструктаж</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по производственной санитарии при производстве работ </w:t>
            </w:r>
          </w:p>
          <w:p w14:paraId="3D9D975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sidRPr="00E453D1">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инструктаж</w:t>
            </w:r>
            <w:r>
              <w:rPr>
                <w:rFonts w:ascii="Times New Roman" w:eastAsia="Times New Roman" w:hAnsi="Times New Roman" w:cs="Times New Roman"/>
                <w:bCs/>
                <w:sz w:val="24"/>
                <w:szCs w:val="24"/>
                <w:lang w:eastAsia="ru-RU"/>
              </w:rPr>
              <w:t>а</w:t>
            </w:r>
            <w:r w:rsidRPr="00204832">
              <w:rPr>
                <w:rFonts w:ascii="Times New Roman" w:eastAsia="Times New Roman" w:hAnsi="Times New Roman" w:cs="Times New Roman"/>
                <w:bCs/>
                <w:sz w:val="24"/>
                <w:szCs w:val="24"/>
                <w:lang w:eastAsia="ru-RU"/>
              </w:rPr>
              <w:t xml:space="preserve"> по охране труда и пожарной безопасности</w:t>
            </w:r>
          </w:p>
          <w:p w14:paraId="61C374A3"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sidRPr="00E453D1">
              <w:rPr>
                <w:rFonts w:ascii="Times New Roman" w:eastAsia="Times New Roman" w:hAnsi="Times New Roman" w:cs="Times New Roman"/>
                <w:bCs/>
                <w:sz w:val="24"/>
                <w:szCs w:val="24"/>
                <w:lang w:eastAsia="ru-RU"/>
              </w:rPr>
              <w:t>Проведение</w:t>
            </w:r>
            <w:r w:rsidRPr="00204832">
              <w:rPr>
                <w:rFonts w:ascii="Times New Roman" w:eastAsia="Times New Roman" w:hAnsi="Times New Roman" w:cs="Times New Roman"/>
                <w:bCs/>
                <w:sz w:val="24"/>
                <w:szCs w:val="24"/>
                <w:lang w:eastAsia="ru-RU"/>
              </w:rPr>
              <w:t xml:space="preserve"> все</w:t>
            </w:r>
            <w:r>
              <w:rPr>
                <w:rFonts w:ascii="Times New Roman" w:eastAsia="Times New Roman" w:hAnsi="Times New Roman" w:cs="Times New Roman"/>
                <w:bCs/>
                <w:sz w:val="24"/>
                <w:szCs w:val="24"/>
                <w:lang w:eastAsia="ru-RU"/>
              </w:rPr>
              <w:t>х необходимых</w:t>
            </w:r>
            <w:r w:rsidRPr="00204832">
              <w:rPr>
                <w:rFonts w:ascii="Times New Roman" w:eastAsia="Times New Roman" w:hAnsi="Times New Roman" w:cs="Times New Roman"/>
                <w:bCs/>
                <w:sz w:val="24"/>
                <w:szCs w:val="24"/>
                <w:lang w:eastAsia="ru-RU"/>
              </w:rPr>
              <w:t xml:space="preserve"> виды инструктажей перед началом работ и во время производства работ</w:t>
            </w:r>
          </w:p>
          <w:p w14:paraId="225E8C79"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Применение</w:t>
            </w:r>
            <w:r w:rsidRPr="00204832">
              <w:rPr>
                <w:rFonts w:ascii="Times New Roman" w:eastAsia="Times New Roman" w:hAnsi="Times New Roman" w:cs="Times New Roman"/>
                <w:bCs/>
                <w:sz w:val="24"/>
                <w:szCs w:val="24"/>
                <w:lang w:eastAsia="ru-RU"/>
              </w:rPr>
              <w:t xml:space="preserve"> сре</w:t>
            </w:r>
            <w:r>
              <w:rPr>
                <w:rFonts w:ascii="Times New Roman" w:eastAsia="Times New Roman" w:hAnsi="Times New Roman" w:cs="Times New Roman"/>
                <w:bCs/>
                <w:sz w:val="24"/>
                <w:szCs w:val="24"/>
                <w:lang w:eastAsia="ru-RU"/>
              </w:rPr>
              <w:t>дств</w:t>
            </w:r>
            <w:r w:rsidRPr="00204832">
              <w:rPr>
                <w:rFonts w:ascii="Times New Roman" w:eastAsia="Times New Roman" w:hAnsi="Times New Roman" w:cs="Times New Roman"/>
                <w:bCs/>
                <w:sz w:val="24"/>
                <w:szCs w:val="24"/>
                <w:lang w:eastAsia="ru-RU"/>
              </w:rPr>
              <w:t xml:space="preserve"> индивидуальной защиты при производстве работ</w:t>
            </w:r>
          </w:p>
          <w:p w14:paraId="203FD015" w14:textId="77777777" w:rsidR="00F129CC" w:rsidRPr="00204832"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Грамотное использование ручного</w:t>
            </w:r>
            <w:r w:rsidRPr="00204832">
              <w:rPr>
                <w:rFonts w:ascii="Times New Roman" w:eastAsia="Times New Roman" w:hAnsi="Times New Roman" w:cs="Times New Roman"/>
                <w:bCs/>
                <w:sz w:val="24"/>
                <w:szCs w:val="24"/>
                <w:lang w:eastAsia="ru-RU"/>
              </w:rPr>
              <w:t xml:space="preserve"> инструмент</w:t>
            </w:r>
            <w:r>
              <w:rPr>
                <w:rFonts w:ascii="Times New Roman" w:eastAsia="Times New Roman" w:hAnsi="Times New Roman" w:cs="Times New Roman"/>
                <w:bCs/>
                <w:sz w:val="24"/>
                <w:szCs w:val="24"/>
                <w:lang w:eastAsia="ru-RU"/>
              </w:rPr>
              <w:t>а, инвентаря, машин и механизмов</w:t>
            </w:r>
            <w:r w:rsidRPr="00204832">
              <w:rPr>
                <w:rFonts w:ascii="Times New Roman" w:eastAsia="Times New Roman" w:hAnsi="Times New Roman" w:cs="Times New Roman"/>
                <w:bCs/>
                <w:sz w:val="24"/>
                <w:szCs w:val="24"/>
                <w:lang w:eastAsia="ru-RU"/>
              </w:rPr>
              <w:t xml:space="preserve"> в соответствии с их назначением</w:t>
            </w:r>
          </w:p>
          <w:p w14:paraId="4B1E6C1A"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20483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Уметь п</w:t>
            </w:r>
            <w:r w:rsidRPr="00204832">
              <w:rPr>
                <w:rFonts w:ascii="Times New Roman" w:eastAsia="Times New Roman" w:hAnsi="Times New Roman" w:cs="Times New Roman"/>
                <w:bCs/>
                <w:sz w:val="24"/>
                <w:szCs w:val="24"/>
                <w:lang w:eastAsia="ru-RU"/>
              </w:rPr>
              <w:t>ринимать решения в нестандартных ситуациях в случае выявления нарушений при производстве работ</w:t>
            </w:r>
          </w:p>
        </w:tc>
        <w:tc>
          <w:tcPr>
            <w:tcW w:w="1661" w:type="pct"/>
            <w:tcBorders>
              <w:top w:val="single" w:sz="4" w:space="0" w:color="auto"/>
              <w:left w:val="single" w:sz="4" w:space="0" w:color="auto"/>
              <w:bottom w:val="single" w:sz="4" w:space="0" w:color="auto"/>
              <w:right w:val="single" w:sz="4" w:space="0" w:color="auto"/>
            </w:tcBorders>
          </w:tcPr>
          <w:p w14:paraId="6925FD4E" w14:textId="77777777" w:rsidR="00F129CC" w:rsidRPr="00651EDE"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экспертное наблюдение и оценка в процессе выполнения:</w:t>
            </w:r>
          </w:p>
          <w:p w14:paraId="71738DB2"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 xml:space="preserve">заданий для </w:t>
            </w:r>
            <w:r>
              <w:rPr>
                <w:rFonts w:ascii="Times New Roman" w:eastAsia="Times New Roman" w:hAnsi="Times New Roman" w:cs="Times New Roman"/>
                <w:bCs/>
                <w:sz w:val="24"/>
                <w:szCs w:val="24"/>
                <w:lang w:eastAsia="ru-RU"/>
              </w:rPr>
              <w:t>практических</w:t>
            </w:r>
            <w:r w:rsidRPr="00651EDE">
              <w:rPr>
                <w:rFonts w:ascii="Times New Roman" w:eastAsia="Times New Roman" w:hAnsi="Times New Roman" w:cs="Times New Roman"/>
                <w:bCs/>
                <w:sz w:val="24"/>
                <w:szCs w:val="24"/>
                <w:lang w:eastAsia="ru-RU"/>
              </w:rPr>
              <w:t xml:space="preserve"> занятий;</w:t>
            </w:r>
          </w:p>
          <w:p w14:paraId="790FE93C" w14:textId="77777777" w:rsidR="00F129CC" w:rsidRPr="00651EDE" w:rsidRDefault="00F129CC" w:rsidP="00F129CC">
            <w:pPr>
              <w:numPr>
                <w:ilvl w:val="0"/>
                <w:numId w:val="24"/>
              </w:num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учебной и производственной практикам;</w:t>
            </w:r>
          </w:p>
          <w:p w14:paraId="7273A17F" w14:textId="77777777" w:rsidR="00F129CC" w:rsidRPr="00206CF0" w:rsidRDefault="00F129CC" w:rsidP="000951D1">
            <w:pPr>
              <w:suppressAutoHyphens/>
              <w:rPr>
                <w:rFonts w:ascii="Times New Roman" w:eastAsia="Times New Roman" w:hAnsi="Times New Roman" w:cs="Times New Roman"/>
                <w:bCs/>
                <w:sz w:val="24"/>
                <w:szCs w:val="24"/>
                <w:lang w:eastAsia="ru-RU"/>
              </w:rPr>
            </w:pPr>
            <w:r w:rsidRPr="00651EDE">
              <w:rPr>
                <w:rFonts w:ascii="Times New Roman" w:eastAsia="Times New Roman" w:hAnsi="Times New Roman" w:cs="Times New Roman"/>
                <w:bCs/>
                <w:sz w:val="24"/>
                <w:szCs w:val="24"/>
                <w:lang w:eastAsia="ru-RU"/>
              </w:rPr>
              <w:t>заданий по самостоятельной работе</w:t>
            </w:r>
          </w:p>
        </w:tc>
      </w:tr>
      <w:tr w:rsidR="00F129CC" w:rsidRPr="00F703D5" w14:paraId="74AEB9EF"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11792202" w14:textId="77777777" w:rsidR="00F129CC" w:rsidRDefault="00F129CC" w:rsidP="000951D1">
            <w:pPr>
              <w:rPr>
                <w:rFonts w:ascii="Times New Roman" w:eastAsia="Times New Roman" w:hAnsi="Times New Roman" w:cs="Times New Roman"/>
                <w:iCs/>
                <w:sz w:val="24"/>
                <w:szCs w:val="24"/>
                <w:lang w:eastAsia="ru-RU"/>
              </w:rPr>
            </w:pPr>
            <w:r w:rsidRPr="002A57E8">
              <w:rPr>
                <w:rFonts w:ascii="Times New Roman" w:eastAsia="Times New Roman" w:hAnsi="Times New Roman" w:cs="Times New Roman"/>
                <w:b/>
                <w:sz w:val="24"/>
                <w:szCs w:val="24"/>
                <w:lang w:eastAsia="ru-RU"/>
              </w:rPr>
              <w:t>ОК 0</w:t>
            </w:r>
            <w:r>
              <w:rPr>
                <w:rFonts w:ascii="Times New Roman" w:eastAsia="Times New Roman" w:hAnsi="Times New Roman" w:cs="Times New Roman"/>
                <w:b/>
                <w:sz w:val="24"/>
                <w:szCs w:val="24"/>
                <w:lang w:eastAsia="ru-RU"/>
              </w:rPr>
              <w:t>1</w:t>
            </w:r>
            <w:r w:rsidRPr="002A57E8">
              <w:rPr>
                <w:rFonts w:ascii="Times New Roman" w:eastAsia="Times New Roman" w:hAnsi="Times New Roman" w:cs="Times New Roman"/>
                <w:iCs/>
                <w:sz w:val="24"/>
                <w:szCs w:val="24"/>
                <w:lang w:eastAsia="ru-RU"/>
              </w:rPr>
              <w:t xml:space="preserve"> </w:t>
            </w:r>
          </w:p>
          <w:p w14:paraId="6F1A704E" w14:textId="6C326E88"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64534869"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точность распознавания сложных проблемных ситуаций в различных контекстах;</w:t>
            </w:r>
          </w:p>
          <w:p w14:paraId="6A0DC985"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анализа сложных ситуаций при решении зада</w:t>
            </w:r>
            <w:r>
              <w:rPr>
                <w:rFonts w:ascii="Times New Roman" w:eastAsia="Calibri" w:hAnsi="Times New Roman" w:cs="Times New Roman"/>
                <w:sz w:val="24"/>
              </w:rPr>
              <w:t>ч профессиональной деятельности</w:t>
            </w:r>
          </w:p>
          <w:p w14:paraId="2DF8EA4E"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оптимальность определения этапов решения задачи;</w:t>
            </w:r>
          </w:p>
          <w:p w14:paraId="414176E5"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потребности в информации;</w:t>
            </w:r>
          </w:p>
          <w:p w14:paraId="077B10C0"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эффективность поиска;</w:t>
            </w:r>
          </w:p>
          <w:p w14:paraId="173E5C43" w14:textId="77777777" w:rsidR="00F129CC" w:rsidRPr="00F703D5" w:rsidRDefault="00F129CC" w:rsidP="00F129CC">
            <w:pPr>
              <w:widowControl w:val="0"/>
              <w:numPr>
                <w:ilvl w:val="0"/>
                <w:numId w:val="23"/>
              </w:numPr>
              <w:tabs>
                <w:tab w:val="left" w:pos="144"/>
              </w:tabs>
              <w:autoSpaceDE w:val="0"/>
              <w:autoSpaceDN w:val="0"/>
              <w:ind w:left="52" w:right="239" w:hanging="30"/>
              <w:rPr>
                <w:rFonts w:ascii="Times New Roman" w:eastAsia="Calibri" w:hAnsi="Times New Roman" w:cs="Times New Roman"/>
                <w:sz w:val="24"/>
              </w:rPr>
            </w:pPr>
            <w:r w:rsidRPr="00F703D5">
              <w:rPr>
                <w:rFonts w:ascii="Times New Roman" w:eastAsia="Calibri" w:hAnsi="Times New Roman" w:cs="Times New Roman"/>
                <w:sz w:val="24"/>
              </w:rPr>
              <w:t>адекватность определения источников нужных ресурсов;</w:t>
            </w:r>
          </w:p>
          <w:p w14:paraId="4E6626E5" w14:textId="77777777" w:rsidR="00F129CC" w:rsidRPr="002A57E8" w:rsidRDefault="00F129CC" w:rsidP="000951D1">
            <w:pPr>
              <w:ind w:hanging="30"/>
              <w:rPr>
                <w:rFonts w:ascii="Times New Roman" w:eastAsia="Times New Roman" w:hAnsi="Times New Roman" w:cs="Times New Roman"/>
                <w:iCs/>
                <w:sz w:val="24"/>
                <w:szCs w:val="24"/>
                <w:lang w:eastAsia="ru-RU"/>
              </w:rPr>
            </w:pPr>
            <w:r w:rsidRPr="00F703D5">
              <w:rPr>
                <w:rFonts w:ascii="Times New Roman" w:eastAsia="Times New Roman" w:hAnsi="Times New Roman" w:cs="Times New Roman"/>
                <w:sz w:val="24"/>
                <w:lang w:eastAsia="ru-RU"/>
              </w:rPr>
              <w:t>- разработка детального плана действий</w:t>
            </w:r>
          </w:p>
        </w:tc>
        <w:tc>
          <w:tcPr>
            <w:tcW w:w="1661" w:type="pct"/>
            <w:tcBorders>
              <w:top w:val="single" w:sz="4" w:space="0" w:color="auto"/>
              <w:left w:val="single" w:sz="4" w:space="0" w:color="auto"/>
              <w:bottom w:val="single" w:sz="4" w:space="0" w:color="auto"/>
              <w:right w:val="single" w:sz="4" w:space="0" w:color="auto"/>
            </w:tcBorders>
          </w:tcPr>
          <w:p w14:paraId="3FEEEDA4"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C1F8D3C"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717A1CC6"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0FAEC87"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6E1FF624" w14:textId="77777777" w:rsidR="00F129CC" w:rsidRDefault="00F129CC" w:rsidP="000951D1">
            <w:pPr>
              <w:rPr>
                <w:rFonts w:ascii="Times New Roman" w:eastAsia="Times New Roman" w:hAnsi="Times New Roman" w:cs="Times New Roman"/>
                <w:bCs/>
                <w:iCs/>
                <w:sz w:val="24"/>
                <w:szCs w:val="24"/>
                <w:lang w:eastAsia="ru-RU"/>
              </w:rPr>
            </w:pPr>
            <w:r w:rsidRPr="002A57E8">
              <w:rPr>
                <w:rFonts w:ascii="Times New Roman" w:eastAsia="Times New Roman" w:hAnsi="Times New Roman" w:cs="Times New Roman"/>
                <w:b/>
                <w:sz w:val="24"/>
                <w:szCs w:val="24"/>
                <w:lang w:eastAsia="ru-RU"/>
              </w:rPr>
              <w:t xml:space="preserve">ОК </w:t>
            </w:r>
            <w:r>
              <w:rPr>
                <w:rFonts w:ascii="Times New Roman" w:eastAsia="Times New Roman" w:hAnsi="Times New Roman" w:cs="Times New Roman"/>
                <w:b/>
                <w:sz w:val="24"/>
                <w:szCs w:val="24"/>
                <w:lang w:eastAsia="ru-RU"/>
              </w:rPr>
              <w:t>02</w:t>
            </w:r>
            <w:r w:rsidRPr="002A57E8">
              <w:rPr>
                <w:rFonts w:ascii="Times New Roman" w:eastAsia="Times New Roman" w:hAnsi="Times New Roman" w:cs="Times New Roman"/>
                <w:bCs/>
                <w:iCs/>
                <w:sz w:val="24"/>
                <w:szCs w:val="24"/>
                <w:lang w:eastAsia="ru-RU"/>
              </w:rPr>
              <w:t xml:space="preserve"> </w:t>
            </w:r>
          </w:p>
          <w:p w14:paraId="5B32A7B5" w14:textId="178CFD5A"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158A27F"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оптимальность планирования информационного поиска из широкого набора источников, необходимого для выполнения профессиональных задач;</w:t>
            </w:r>
          </w:p>
          <w:p w14:paraId="005EB084" w14:textId="26C420C0"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 xml:space="preserve">адекватность анализа полученной информации, точность выделения в ней главных аспектов; </w:t>
            </w:r>
          </w:p>
          <w:p w14:paraId="4BA66B47"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точность структурирования отобранной информации в соответствии с параметрами поиска;</w:t>
            </w:r>
          </w:p>
          <w:p w14:paraId="4A6E6CE5" w14:textId="77777777" w:rsidR="00F129CC" w:rsidRPr="00F703D5"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w:t>
            </w:r>
            <w:r w:rsidRPr="00F703D5">
              <w:rPr>
                <w:rFonts w:ascii="Times New Roman" w:eastAsia="Times New Roman" w:hAnsi="Times New Roman" w:cs="Times New Roman"/>
                <w:bCs/>
                <w:iCs/>
                <w:sz w:val="24"/>
                <w:szCs w:val="24"/>
                <w:lang w:eastAsia="ru-RU"/>
              </w:rPr>
              <w:tab/>
              <w:t>адекватность интерпретации полученной информации в контексте профессиональной деятельности;</w:t>
            </w:r>
          </w:p>
          <w:p w14:paraId="095456D9" w14:textId="77777777" w:rsidR="00F129CC" w:rsidRPr="002A57E8" w:rsidRDefault="00F129CC" w:rsidP="000951D1">
            <w:pPr>
              <w:tabs>
                <w:tab w:val="left" w:pos="305"/>
              </w:tabs>
              <w:rPr>
                <w:rFonts w:ascii="Times New Roman" w:eastAsia="Times New Roman" w:hAnsi="Times New Roman" w:cs="Times New Roman"/>
                <w:bCs/>
                <w:iCs/>
                <w:sz w:val="24"/>
                <w:szCs w:val="24"/>
                <w:lang w:eastAsia="ru-RU"/>
              </w:rPr>
            </w:pPr>
            <w:r w:rsidRPr="00F703D5">
              <w:rPr>
                <w:rFonts w:ascii="Times New Roman" w:eastAsia="Times New Roman" w:hAnsi="Times New Roman" w:cs="Times New Roman"/>
                <w:bCs/>
                <w:iCs/>
                <w:sz w:val="24"/>
                <w:szCs w:val="24"/>
                <w:lang w:eastAsia="ru-RU"/>
              </w:rPr>
              <w:t>– адекватность, применения средств информатизации и информационных технологий для реализации профессиональной деятельности.</w:t>
            </w:r>
          </w:p>
        </w:tc>
        <w:tc>
          <w:tcPr>
            <w:tcW w:w="1661" w:type="pct"/>
            <w:tcBorders>
              <w:top w:val="single" w:sz="4" w:space="0" w:color="auto"/>
              <w:left w:val="single" w:sz="4" w:space="0" w:color="auto"/>
              <w:bottom w:val="single" w:sz="4" w:space="0" w:color="auto"/>
              <w:right w:val="single" w:sz="4" w:space="0" w:color="auto"/>
            </w:tcBorders>
          </w:tcPr>
          <w:p w14:paraId="03948B84"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74B901C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7885D2F5"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519B318"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7550C3B1"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03</w:t>
            </w:r>
          </w:p>
          <w:p w14:paraId="36705689" w14:textId="4E69FB39"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0EB49BB7"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актуальность используемой нормативно-прав</w:t>
            </w:r>
            <w:r>
              <w:rPr>
                <w:rFonts w:ascii="Times New Roman" w:eastAsia="Times New Roman" w:hAnsi="Times New Roman" w:cs="Times New Roman"/>
                <w:bCs/>
                <w:iCs/>
                <w:sz w:val="24"/>
                <w:szCs w:val="24"/>
                <w:lang w:eastAsia="ru-RU"/>
              </w:rPr>
              <w:t>овой документации по профессии;</w:t>
            </w:r>
          </w:p>
          <w:p w14:paraId="41C67C12"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точность, адекватность применения современной научной профессиональной терминологии;</w:t>
            </w:r>
          </w:p>
          <w:p w14:paraId="7692880A"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предпринимательской деятельности в профессиональной сфере;</w:t>
            </w:r>
          </w:p>
          <w:p w14:paraId="6E79EF1A"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и эффективность использования знаний финансовой грамотности в различных жизненных ситуациях.</w:t>
            </w:r>
          </w:p>
        </w:tc>
        <w:tc>
          <w:tcPr>
            <w:tcW w:w="1661" w:type="pct"/>
            <w:tcBorders>
              <w:top w:val="single" w:sz="4" w:space="0" w:color="auto"/>
              <w:left w:val="single" w:sz="4" w:space="0" w:color="auto"/>
              <w:bottom w:val="single" w:sz="4" w:space="0" w:color="auto"/>
              <w:right w:val="single" w:sz="4" w:space="0" w:color="auto"/>
            </w:tcBorders>
          </w:tcPr>
          <w:p w14:paraId="56D6A1DE"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030CB15F"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18FD3652"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6A43072E"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05F87F42"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04</w:t>
            </w:r>
            <w:r w:rsidRPr="002A57E8">
              <w:rPr>
                <w:rFonts w:ascii="Times New Roman" w:eastAsia="Times New Roman" w:hAnsi="Times New Roman" w:cs="Times New Roman"/>
                <w:bCs/>
                <w:iCs/>
                <w:sz w:val="24"/>
                <w:szCs w:val="24"/>
                <w:lang w:eastAsia="ru-RU"/>
              </w:rPr>
              <w:t xml:space="preserve"> </w:t>
            </w:r>
          </w:p>
          <w:p w14:paraId="2936AACB" w14:textId="58705685"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314300D8"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xml:space="preserve">-   эффективность участия в деловом общении для решения деловых задач; </w:t>
            </w:r>
          </w:p>
          <w:p w14:paraId="728422CD"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оптимальность планирования профессиональной деятельности</w:t>
            </w:r>
          </w:p>
        </w:tc>
        <w:tc>
          <w:tcPr>
            <w:tcW w:w="1661" w:type="pct"/>
            <w:tcBorders>
              <w:top w:val="single" w:sz="4" w:space="0" w:color="auto"/>
              <w:left w:val="single" w:sz="4" w:space="0" w:color="auto"/>
              <w:bottom w:val="single" w:sz="4" w:space="0" w:color="auto"/>
              <w:right w:val="single" w:sz="4" w:space="0" w:color="auto"/>
            </w:tcBorders>
          </w:tcPr>
          <w:p w14:paraId="5238057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A375F5B"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495202D2"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46434EB9"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28776833"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05</w:t>
            </w:r>
            <w:r>
              <w:rPr>
                <w:rFonts w:ascii="Times New Roman" w:eastAsia="Times New Roman" w:hAnsi="Times New Roman" w:cs="Times New Roman"/>
                <w:bCs/>
                <w:iCs/>
                <w:sz w:val="24"/>
                <w:szCs w:val="24"/>
                <w:lang w:eastAsia="ru-RU"/>
              </w:rPr>
              <w:t xml:space="preserve"> </w:t>
            </w:r>
          </w:p>
          <w:p w14:paraId="07E52301" w14:textId="0289D043"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7C7C92DC"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грамотность устного и письменного изложения своих мыслей  по профессиональной тематике на государственном языке;</w:t>
            </w:r>
          </w:p>
          <w:p w14:paraId="521AF649"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толерантность поведения в рабочем коллективе</w:t>
            </w:r>
          </w:p>
        </w:tc>
        <w:tc>
          <w:tcPr>
            <w:tcW w:w="1661" w:type="pct"/>
            <w:tcBorders>
              <w:top w:val="single" w:sz="4" w:space="0" w:color="auto"/>
              <w:left w:val="single" w:sz="4" w:space="0" w:color="auto"/>
              <w:bottom w:val="single" w:sz="4" w:space="0" w:color="auto"/>
              <w:right w:val="single" w:sz="4" w:space="0" w:color="auto"/>
            </w:tcBorders>
          </w:tcPr>
          <w:p w14:paraId="6F672BC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64085D2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2FEA3014"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36A4D93E"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1F2FF8C9"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06</w:t>
            </w:r>
          </w:p>
          <w:p w14:paraId="0E67E7E0" w14:textId="4E4C7773" w:rsidR="00F129CC" w:rsidRPr="00A66100" w:rsidRDefault="00F129CC" w:rsidP="000951D1">
            <w:pPr>
              <w:rPr>
                <w:rFonts w:ascii="Times New Roman" w:eastAsia="Times New Roman" w:hAnsi="Times New Roman" w:cs="Times New Roman"/>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43374056" w14:textId="77777777" w:rsidR="00F129CC" w:rsidRPr="00A6610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понимание значимости своей профессии;</w:t>
            </w:r>
          </w:p>
          <w:p w14:paraId="39ABF36B" w14:textId="77777777" w:rsidR="00F129CC" w:rsidRPr="00206CF0"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стандартов антикоррупционного поведения</w:t>
            </w:r>
          </w:p>
        </w:tc>
        <w:tc>
          <w:tcPr>
            <w:tcW w:w="1661" w:type="pct"/>
            <w:tcBorders>
              <w:top w:val="single" w:sz="4" w:space="0" w:color="auto"/>
              <w:left w:val="single" w:sz="4" w:space="0" w:color="auto"/>
              <w:bottom w:val="single" w:sz="4" w:space="0" w:color="auto"/>
              <w:right w:val="single" w:sz="4" w:space="0" w:color="auto"/>
            </w:tcBorders>
          </w:tcPr>
          <w:p w14:paraId="14A610F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1E66777"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F1C2ADB"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1186F399"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6D2EF683"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07</w:t>
            </w:r>
            <w:r w:rsidRPr="002A57E8">
              <w:rPr>
                <w:rFonts w:ascii="Times New Roman" w:eastAsia="Times New Roman" w:hAnsi="Times New Roman" w:cs="Times New Roman"/>
                <w:bCs/>
                <w:iCs/>
                <w:sz w:val="24"/>
                <w:szCs w:val="24"/>
                <w:lang w:eastAsia="ru-RU"/>
              </w:rPr>
              <w:t xml:space="preserve"> </w:t>
            </w:r>
          </w:p>
          <w:p w14:paraId="3DB3FB5F" w14:textId="4CE93699"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3CBF480C" w14:textId="77777777" w:rsidR="00F129CC" w:rsidRPr="00206CF0"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точность соблюдения правил экологической безопасности при ведении профессиональной деятельности;</w:t>
            </w:r>
          </w:p>
          <w:p w14:paraId="113BDAB7"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обеспечения ресурсосбережения на рабочем месте</w:t>
            </w:r>
          </w:p>
          <w:p w14:paraId="4042569A"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эффективность действия в чрезвычайных ситуациях</w:t>
            </w:r>
          </w:p>
        </w:tc>
        <w:tc>
          <w:tcPr>
            <w:tcW w:w="1661" w:type="pct"/>
            <w:tcBorders>
              <w:top w:val="single" w:sz="4" w:space="0" w:color="auto"/>
              <w:left w:val="single" w:sz="4" w:space="0" w:color="auto"/>
              <w:bottom w:val="single" w:sz="4" w:space="0" w:color="auto"/>
              <w:right w:val="single" w:sz="4" w:space="0" w:color="auto"/>
            </w:tcBorders>
          </w:tcPr>
          <w:p w14:paraId="4C012DA8"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64416C75"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3CEAA9F5"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189C925D"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013BF506" w14:textId="77777777" w:rsidR="00F129CC" w:rsidRDefault="00F129CC" w:rsidP="000951D1">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ОК 08</w:t>
            </w:r>
          </w:p>
          <w:p w14:paraId="7433A2BF" w14:textId="556FDEFC" w:rsidR="00F129CC" w:rsidRPr="00A66100" w:rsidRDefault="00F129CC" w:rsidP="000951D1">
            <w:pPr>
              <w:rPr>
                <w:rFonts w:ascii="Times New Roman" w:eastAsia="Times New Roman" w:hAnsi="Times New Roman" w:cs="Times New Roman"/>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7BF762BC"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использование физкультурно-оздоровительной деятельности для укрепления здоровья, достижения жизненных и пр</w:t>
            </w:r>
            <w:r>
              <w:rPr>
                <w:rFonts w:ascii="Times New Roman" w:eastAsia="Times New Roman" w:hAnsi="Times New Roman" w:cs="Times New Roman"/>
                <w:bCs/>
                <w:iCs/>
                <w:sz w:val="24"/>
                <w:szCs w:val="24"/>
                <w:lang w:eastAsia="ru-RU"/>
              </w:rPr>
              <w:t>офессиональных целей</w:t>
            </w:r>
          </w:p>
          <w:p w14:paraId="5C93BA82" w14:textId="77777777" w:rsidR="00F129CC" w:rsidRDefault="00F129CC" w:rsidP="000951D1">
            <w:pPr>
              <w:rPr>
                <w:rFonts w:ascii="Times New Roman" w:eastAsia="Times New Roman" w:hAnsi="Times New Roman" w:cs="Times New Roman"/>
                <w:bCs/>
                <w:iCs/>
                <w:sz w:val="24"/>
                <w:szCs w:val="24"/>
                <w:lang w:eastAsia="ru-RU"/>
              </w:rPr>
            </w:pPr>
            <w:r w:rsidRPr="00A66100">
              <w:rPr>
                <w:rFonts w:ascii="Times New Roman" w:eastAsia="Times New Roman" w:hAnsi="Times New Roman" w:cs="Times New Roman"/>
                <w:bCs/>
                <w:iCs/>
                <w:sz w:val="24"/>
                <w:szCs w:val="24"/>
                <w:lang w:eastAsia="ru-RU"/>
              </w:rPr>
              <w:t>- применение рациональных приемов двигательных функций в профессиональной деятельности с целью профилактики физического переутомления и связанных с ним профессиональных заболеваний</w:t>
            </w:r>
          </w:p>
        </w:tc>
        <w:tc>
          <w:tcPr>
            <w:tcW w:w="1661" w:type="pct"/>
            <w:tcBorders>
              <w:top w:val="single" w:sz="4" w:space="0" w:color="auto"/>
              <w:left w:val="single" w:sz="4" w:space="0" w:color="auto"/>
              <w:bottom w:val="single" w:sz="4" w:space="0" w:color="auto"/>
              <w:right w:val="single" w:sz="4" w:space="0" w:color="auto"/>
            </w:tcBorders>
          </w:tcPr>
          <w:p w14:paraId="2A6702F1"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экспертное наблюдение и оценка в процессе выполнения:</w:t>
            </w:r>
          </w:p>
          <w:p w14:paraId="4CE898BD" w14:textId="77777777" w:rsidR="00F129CC" w:rsidRPr="00206CF0"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 xml:space="preserve">заданий для </w:t>
            </w:r>
            <w:r>
              <w:rPr>
                <w:rFonts w:ascii="Times New Roman" w:eastAsia="Times New Roman" w:hAnsi="Times New Roman" w:cs="Times New Roman"/>
                <w:iCs/>
                <w:sz w:val="24"/>
                <w:szCs w:val="24"/>
                <w:lang w:eastAsia="ru-RU"/>
              </w:rPr>
              <w:t>практических</w:t>
            </w:r>
            <w:r w:rsidRPr="00206CF0">
              <w:rPr>
                <w:rFonts w:ascii="Times New Roman" w:eastAsia="Times New Roman" w:hAnsi="Times New Roman" w:cs="Times New Roman"/>
                <w:iCs/>
                <w:sz w:val="24"/>
                <w:szCs w:val="24"/>
                <w:lang w:eastAsia="ru-RU"/>
              </w:rPr>
              <w:t xml:space="preserve"> занятий;</w:t>
            </w:r>
          </w:p>
          <w:p w14:paraId="1238658D" w14:textId="77777777" w:rsidR="00F129CC" w:rsidRPr="00F703D5" w:rsidRDefault="00F129CC" w:rsidP="000951D1">
            <w:pPr>
              <w:rPr>
                <w:rFonts w:ascii="Times New Roman" w:eastAsia="Times New Roman" w:hAnsi="Times New Roman" w:cs="Times New Roman"/>
                <w:iCs/>
                <w:sz w:val="24"/>
                <w:szCs w:val="24"/>
                <w:lang w:eastAsia="ru-RU"/>
              </w:rPr>
            </w:pPr>
            <w:r w:rsidRPr="00206CF0">
              <w:rPr>
                <w:rFonts w:ascii="Times New Roman" w:eastAsia="Times New Roman" w:hAnsi="Times New Roman" w:cs="Times New Roman"/>
                <w:iCs/>
                <w:sz w:val="24"/>
                <w:szCs w:val="24"/>
                <w:lang w:eastAsia="ru-RU"/>
              </w:rPr>
              <w:t>заданий по учебной и производственной практикам;</w:t>
            </w:r>
          </w:p>
        </w:tc>
      </w:tr>
      <w:tr w:rsidR="00F129CC" w:rsidRPr="00F703D5" w14:paraId="3FECCC4B" w14:textId="77777777" w:rsidTr="00613D8D">
        <w:trPr>
          <w:trHeight w:val="698"/>
        </w:trPr>
        <w:tc>
          <w:tcPr>
            <w:tcW w:w="728" w:type="pct"/>
            <w:tcBorders>
              <w:top w:val="single" w:sz="4" w:space="0" w:color="auto"/>
              <w:left w:val="single" w:sz="4" w:space="0" w:color="auto"/>
              <w:bottom w:val="single" w:sz="4" w:space="0" w:color="auto"/>
              <w:right w:val="single" w:sz="4" w:space="0" w:color="auto"/>
            </w:tcBorders>
          </w:tcPr>
          <w:p w14:paraId="49A7BFD8" w14:textId="77777777" w:rsidR="00F129CC" w:rsidRDefault="00F129CC" w:rsidP="000951D1">
            <w:pPr>
              <w:rPr>
                <w:rFonts w:ascii="Times New Roman" w:eastAsia="Times New Roman" w:hAnsi="Times New Roman" w:cs="Times New Roman"/>
                <w:bCs/>
                <w:iCs/>
                <w:sz w:val="24"/>
                <w:szCs w:val="24"/>
                <w:lang w:eastAsia="ru-RU"/>
              </w:rPr>
            </w:pPr>
            <w:r>
              <w:rPr>
                <w:rFonts w:ascii="Times New Roman" w:eastAsia="Times New Roman" w:hAnsi="Times New Roman" w:cs="Times New Roman"/>
                <w:b/>
                <w:sz w:val="24"/>
                <w:szCs w:val="24"/>
                <w:lang w:eastAsia="ru-RU"/>
              </w:rPr>
              <w:t>ОК 09</w:t>
            </w:r>
            <w:r w:rsidRPr="002A57E8">
              <w:rPr>
                <w:rFonts w:ascii="Times New Roman" w:eastAsia="Times New Roman" w:hAnsi="Times New Roman" w:cs="Times New Roman"/>
                <w:bCs/>
                <w:iCs/>
                <w:sz w:val="24"/>
                <w:szCs w:val="24"/>
                <w:lang w:eastAsia="ru-RU"/>
              </w:rPr>
              <w:t xml:space="preserve"> </w:t>
            </w:r>
          </w:p>
          <w:p w14:paraId="437794F0" w14:textId="67E52D70" w:rsidR="00F129CC" w:rsidRPr="002A57E8" w:rsidRDefault="00F129CC" w:rsidP="000951D1">
            <w:pPr>
              <w:rPr>
                <w:rFonts w:ascii="Times New Roman" w:eastAsia="Times New Roman" w:hAnsi="Times New Roman" w:cs="Times New Roman"/>
                <w:b/>
                <w:sz w:val="24"/>
                <w:szCs w:val="24"/>
                <w:lang w:eastAsia="ru-RU"/>
              </w:rPr>
            </w:pPr>
          </w:p>
        </w:tc>
        <w:tc>
          <w:tcPr>
            <w:tcW w:w="2611" w:type="pct"/>
            <w:tcBorders>
              <w:top w:val="single" w:sz="4" w:space="0" w:color="auto"/>
              <w:left w:val="single" w:sz="4" w:space="0" w:color="auto"/>
              <w:bottom w:val="single" w:sz="4" w:space="0" w:color="auto"/>
              <w:right w:val="single" w:sz="4" w:space="0" w:color="auto"/>
            </w:tcBorders>
          </w:tcPr>
          <w:p w14:paraId="5D99A25D"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понимания общего смысла четко произнесенных высказываний на известные профессиональные темы;</w:t>
            </w:r>
          </w:p>
          <w:p w14:paraId="69F6A831" w14:textId="77777777"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адекватность применения нормативной документации в профессиональной деятельности;</w:t>
            </w:r>
          </w:p>
          <w:p w14:paraId="369F5AE9" w14:textId="4D293D45" w:rsidR="00F129CC" w:rsidRPr="00206CF0"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 точно, адекватно ситуации обосновывать и объяснить свои действия</w:t>
            </w:r>
            <w:r w:rsidR="00613D8D">
              <w:rPr>
                <w:rFonts w:ascii="Times New Roman" w:eastAsia="Times New Roman" w:hAnsi="Times New Roman" w:cs="Times New Roman"/>
                <w:bCs/>
                <w:iCs/>
                <w:sz w:val="24"/>
                <w:szCs w:val="24"/>
                <w:lang w:eastAsia="ru-RU"/>
              </w:rPr>
              <w:t xml:space="preserve"> </w:t>
            </w:r>
            <w:r w:rsidRPr="00206CF0">
              <w:rPr>
                <w:rFonts w:ascii="Times New Roman" w:eastAsia="Times New Roman" w:hAnsi="Times New Roman" w:cs="Times New Roman"/>
                <w:bCs/>
                <w:iCs/>
                <w:sz w:val="24"/>
                <w:szCs w:val="24"/>
                <w:lang w:eastAsia="ru-RU"/>
              </w:rPr>
              <w:t>(текущие и планируемые);</w:t>
            </w:r>
          </w:p>
          <w:p w14:paraId="1A6F60D5" w14:textId="77777777" w:rsidR="00F129CC" w:rsidRPr="002A57E8" w:rsidRDefault="00F129CC" w:rsidP="000951D1">
            <w:pPr>
              <w:rPr>
                <w:rFonts w:ascii="Times New Roman" w:eastAsia="Times New Roman" w:hAnsi="Times New Roman" w:cs="Times New Roman"/>
                <w:bCs/>
                <w:iCs/>
                <w:sz w:val="24"/>
                <w:szCs w:val="24"/>
                <w:lang w:eastAsia="ru-RU"/>
              </w:rPr>
            </w:pPr>
            <w:r w:rsidRPr="00206CF0">
              <w:rPr>
                <w:rFonts w:ascii="Times New Roman" w:eastAsia="Times New Roman" w:hAnsi="Times New Roman" w:cs="Times New Roman"/>
                <w:bCs/>
                <w:iCs/>
                <w:sz w:val="24"/>
                <w:szCs w:val="24"/>
                <w:lang w:eastAsia="ru-RU"/>
              </w:rPr>
              <w:t>правильно писать простые связные сообщения на знакомые или интересующие профессиональные темы</w:t>
            </w:r>
          </w:p>
        </w:tc>
        <w:tc>
          <w:tcPr>
            <w:tcW w:w="1661" w:type="pct"/>
            <w:tcBorders>
              <w:top w:val="single" w:sz="4" w:space="0" w:color="auto"/>
              <w:left w:val="single" w:sz="4" w:space="0" w:color="auto"/>
              <w:bottom w:val="single" w:sz="4" w:space="0" w:color="auto"/>
              <w:right w:val="single" w:sz="4" w:space="0" w:color="auto"/>
            </w:tcBorders>
          </w:tcPr>
          <w:p w14:paraId="3DE28A18"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экспертное наблюдение и оценка в процессе выполнения:</w:t>
            </w:r>
          </w:p>
          <w:p w14:paraId="36D895D5" w14:textId="77777777" w:rsidR="00F129CC" w:rsidRPr="00206CF0"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для лабораторных занятий;</w:t>
            </w:r>
          </w:p>
          <w:p w14:paraId="2DF8E16D" w14:textId="77777777" w:rsidR="00F129CC" w:rsidRPr="00F703D5" w:rsidRDefault="00F129CC" w:rsidP="000951D1">
            <w:pPr>
              <w:suppressAutoHyphens/>
              <w:rPr>
                <w:rFonts w:ascii="Times New Roman" w:eastAsia="Times New Roman" w:hAnsi="Times New Roman" w:cs="Times New Roman"/>
                <w:sz w:val="24"/>
                <w:szCs w:val="24"/>
                <w:lang w:eastAsia="ru-RU"/>
              </w:rPr>
            </w:pPr>
            <w:r w:rsidRPr="00206CF0">
              <w:rPr>
                <w:rFonts w:ascii="Times New Roman" w:eastAsia="Times New Roman" w:hAnsi="Times New Roman" w:cs="Times New Roman"/>
                <w:sz w:val="24"/>
                <w:szCs w:val="24"/>
                <w:lang w:eastAsia="ru-RU"/>
              </w:rPr>
              <w:t>заданий по учебной и производственной практикам;</w:t>
            </w:r>
          </w:p>
        </w:tc>
      </w:tr>
    </w:tbl>
    <w:p w14:paraId="277C3BEB" w14:textId="77777777" w:rsidR="007A2D3A" w:rsidRPr="00F53FDC" w:rsidRDefault="007A2D3A" w:rsidP="007A2D3A">
      <w:pPr>
        <w:jc w:val="right"/>
        <w:rPr>
          <w:rFonts w:ascii="Times New Roman" w:hAnsi="Times New Roman" w:cs="Times New Roman"/>
          <w:b/>
          <w:bCs/>
          <w:sz w:val="24"/>
          <w:szCs w:val="24"/>
        </w:rPr>
      </w:pPr>
    </w:p>
    <w:p w14:paraId="3DB847A6"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023FC9" w14:textId="77777777" w:rsidR="00FD3F5D" w:rsidRDefault="00FD3F5D" w:rsidP="00A858FE">
      <w:r>
        <w:separator/>
      </w:r>
    </w:p>
  </w:endnote>
  <w:endnote w:type="continuationSeparator" w:id="0">
    <w:p w14:paraId="479B5BB3" w14:textId="77777777" w:rsidR="00FD3F5D" w:rsidRDefault="00FD3F5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70660415"/>
      <w:docPartObj>
        <w:docPartGallery w:val="Page Numbers (Bottom of Page)"/>
        <w:docPartUnique/>
      </w:docPartObj>
    </w:sdtPr>
    <w:sdtEndPr/>
    <w:sdtContent>
      <w:p w14:paraId="0901A7E1" w14:textId="4829C150" w:rsidR="00613D8D" w:rsidRPr="00613D8D" w:rsidRDefault="00613D8D">
        <w:pPr>
          <w:pStyle w:val="ae"/>
          <w:jc w:val="center"/>
          <w:rPr>
            <w:rFonts w:ascii="Times New Roman" w:hAnsi="Times New Roman" w:cs="Times New Roman"/>
          </w:rPr>
        </w:pPr>
        <w:r w:rsidRPr="00613D8D">
          <w:rPr>
            <w:rFonts w:ascii="Times New Roman" w:hAnsi="Times New Roman" w:cs="Times New Roman"/>
          </w:rPr>
          <w:fldChar w:fldCharType="begin"/>
        </w:r>
        <w:r w:rsidRPr="00613D8D">
          <w:rPr>
            <w:rFonts w:ascii="Times New Roman" w:hAnsi="Times New Roman" w:cs="Times New Roman"/>
          </w:rPr>
          <w:instrText>PAGE   \* MERGEFORMAT</w:instrText>
        </w:r>
        <w:r w:rsidRPr="00613D8D">
          <w:rPr>
            <w:rFonts w:ascii="Times New Roman" w:hAnsi="Times New Roman" w:cs="Times New Roman"/>
          </w:rPr>
          <w:fldChar w:fldCharType="separate"/>
        </w:r>
        <w:r w:rsidRPr="00613D8D">
          <w:rPr>
            <w:rFonts w:ascii="Times New Roman" w:hAnsi="Times New Roman" w:cs="Times New Roman"/>
          </w:rPr>
          <w:t>2</w:t>
        </w:r>
        <w:r w:rsidRPr="00613D8D">
          <w:rPr>
            <w:rFonts w:ascii="Times New Roman" w:hAnsi="Times New Roman" w:cs="Times New Roman"/>
          </w:rPr>
          <w:fldChar w:fldCharType="end"/>
        </w:r>
      </w:p>
    </w:sdtContent>
  </w:sdt>
  <w:p w14:paraId="450113C9" w14:textId="77777777" w:rsidR="00613D8D" w:rsidRDefault="00613D8D">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1536BE" w14:textId="77777777" w:rsidR="00FD3F5D" w:rsidRDefault="00FD3F5D" w:rsidP="00A858FE">
      <w:r>
        <w:separator/>
      </w:r>
    </w:p>
  </w:footnote>
  <w:footnote w:type="continuationSeparator" w:id="0">
    <w:p w14:paraId="4CD7D10B" w14:textId="77777777" w:rsidR="00FD3F5D" w:rsidRDefault="00FD3F5D" w:rsidP="00A858FE">
      <w:r>
        <w:continuationSeparator/>
      </w:r>
    </w:p>
  </w:footnote>
  <w:footnote w:id="1">
    <w:p w14:paraId="2B9C52BC" w14:textId="77777777" w:rsidR="000951D1" w:rsidRDefault="000951D1"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0951D1" w:rsidRPr="00EB5BB1" w:rsidRDefault="000951D1"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AA02504"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CB8F2D5" w14:textId="77777777" w:rsidR="000951D1" w:rsidRPr="00EB5BB1" w:rsidRDefault="000951D1" w:rsidP="007A2D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5567BD"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8796D2B" w14:textId="77777777" w:rsidR="000951D1" w:rsidRPr="00EB5BB1" w:rsidRDefault="000951D1" w:rsidP="007A2D3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64137D83" w14:textId="77777777" w:rsidR="000951D1" w:rsidRDefault="000951D1" w:rsidP="007A2D3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E580DED" w14:textId="77777777" w:rsidR="000951D1" w:rsidRPr="00EB5BB1" w:rsidRDefault="000951D1" w:rsidP="00931B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951D1" w:rsidRDefault="000951D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F9A64F" w14:textId="4508E800" w:rsidR="000951D1" w:rsidRDefault="000951D1">
    <w:pPr>
      <w:pStyle w:val="ac"/>
      <w:jc w:val="center"/>
    </w:pPr>
  </w:p>
  <w:p w14:paraId="6596F87D" w14:textId="77777777" w:rsidR="000951D1" w:rsidRDefault="000951D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DD63B4"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194696D5" w14:textId="77777777" w:rsidR="000951D1" w:rsidRDefault="000951D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1232240"/>
      <w:docPartObj>
        <w:docPartGallery w:val="Page Numbers (Top of Page)"/>
        <w:docPartUnique/>
      </w:docPartObj>
    </w:sdtPr>
    <w:sdtEndPr/>
    <w:sdtContent>
      <w:p w14:paraId="7A0C2333" w14:textId="36726604" w:rsidR="000951D1" w:rsidRDefault="000951D1">
        <w:pPr>
          <w:pStyle w:val="ac"/>
          <w:jc w:val="center"/>
        </w:pPr>
        <w:r>
          <w:fldChar w:fldCharType="begin"/>
        </w:r>
        <w:r>
          <w:instrText>PAGE   \* MERGEFORMAT</w:instrText>
        </w:r>
        <w:r>
          <w:fldChar w:fldCharType="separate"/>
        </w:r>
        <w:r w:rsidR="00DB3C0E">
          <w:rPr>
            <w:noProof/>
          </w:rPr>
          <w:t>22</w:t>
        </w:r>
        <w:r>
          <w:fldChar w:fldCharType="end"/>
        </w:r>
      </w:p>
    </w:sdtContent>
  </w:sdt>
  <w:p w14:paraId="3EAF5BA8" w14:textId="77777777" w:rsidR="000951D1" w:rsidRDefault="000951D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ED0F0"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61524DEB" w14:textId="77777777" w:rsidR="000951D1" w:rsidRDefault="000951D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9292991"/>
      <w:docPartObj>
        <w:docPartGallery w:val="Page Numbers (Top of Page)"/>
        <w:docPartUnique/>
      </w:docPartObj>
    </w:sdtPr>
    <w:sdtEndPr/>
    <w:sdtContent>
      <w:p w14:paraId="403A6C40" w14:textId="1DE1633E" w:rsidR="000951D1" w:rsidRDefault="000951D1">
        <w:pPr>
          <w:pStyle w:val="ac"/>
          <w:jc w:val="center"/>
        </w:pPr>
        <w:r>
          <w:fldChar w:fldCharType="begin"/>
        </w:r>
        <w:r>
          <w:instrText>PAGE   \* MERGEFORMAT</w:instrText>
        </w:r>
        <w:r>
          <w:fldChar w:fldCharType="separate"/>
        </w:r>
        <w:r w:rsidR="00DB3C0E">
          <w:rPr>
            <w:noProof/>
          </w:rPr>
          <w:t>31</w:t>
        </w:r>
        <w:r>
          <w:fldChar w:fldCharType="end"/>
        </w:r>
      </w:p>
    </w:sdtContent>
  </w:sdt>
  <w:p w14:paraId="1C57B509" w14:textId="77777777" w:rsidR="000951D1" w:rsidRDefault="000951D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3FD5F"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227BE055" w14:textId="77777777" w:rsidR="000951D1" w:rsidRDefault="000951D1">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4E4CB6" w14:textId="77777777" w:rsidR="000951D1" w:rsidRPr="00613D8D" w:rsidRDefault="000951D1" w:rsidP="00613D8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0951D1" w:rsidRDefault="000951D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951D1" w:rsidRDefault="000951D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043A1B"/>
    <w:multiLevelType w:val="hybridMultilevel"/>
    <w:tmpl w:val="7CF2D3C0"/>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C846C4"/>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1D5990"/>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7" w15:restartNumberingAfterBreak="0">
    <w:nsid w:val="1AEE5F0F"/>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8" w15:restartNumberingAfterBreak="0">
    <w:nsid w:val="1E2470E1"/>
    <w:multiLevelType w:val="hybridMultilevel"/>
    <w:tmpl w:val="622CB22C"/>
    <w:lvl w:ilvl="0" w:tplc="32D8EC00">
      <w:start w:val="1"/>
      <w:numFmt w:val="decimal"/>
      <w:lvlText w:val="%1."/>
      <w:lvlJc w:val="left"/>
      <w:pPr>
        <w:ind w:left="3338" w:hanging="360"/>
      </w:pPr>
      <w:rPr>
        <w:rFonts w:hint="default"/>
      </w:rPr>
    </w:lvl>
    <w:lvl w:ilvl="1" w:tplc="04190019" w:tentative="1">
      <w:start w:val="1"/>
      <w:numFmt w:val="lowerLetter"/>
      <w:lvlText w:val="%2."/>
      <w:lvlJc w:val="left"/>
      <w:pPr>
        <w:ind w:left="3709" w:hanging="360"/>
      </w:pPr>
    </w:lvl>
    <w:lvl w:ilvl="2" w:tplc="0419001B" w:tentative="1">
      <w:start w:val="1"/>
      <w:numFmt w:val="lowerRoman"/>
      <w:lvlText w:val="%3."/>
      <w:lvlJc w:val="right"/>
      <w:pPr>
        <w:ind w:left="4429" w:hanging="180"/>
      </w:pPr>
    </w:lvl>
    <w:lvl w:ilvl="3" w:tplc="0419000F" w:tentative="1">
      <w:start w:val="1"/>
      <w:numFmt w:val="decimal"/>
      <w:lvlText w:val="%4."/>
      <w:lvlJc w:val="left"/>
      <w:pPr>
        <w:ind w:left="5149" w:hanging="360"/>
      </w:pPr>
    </w:lvl>
    <w:lvl w:ilvl="4" w:tplc="04190019" w:tentative="1">
      <w:start w:val="1"/>
      <w:numFmt w:val="lowerLetter"/>
      <w:lvlText w:val="%5."/>
      <w:lvlJc w:val="left"/>
      <w:pPr>
        <w:ind w:left="5869" w:hanging="360"/>
      </w:pPr>
    </w:lvl>
    <w:lvl w:ilvl="5" w:tplc="0419001B" w:tentative="1">
      <w:start w:val="1"/>
      <w:numFmt w:val="lowerRoman"/>
      <w:lvlText w:val="%6."/>
      <w:lvlJc w:val="right"/>
      <w:pPr>
        <w:ind w:left="6589" w:hanging="180"/>
      </w:pPr>
    </w:lvl>
    <w:lvl w:ilvl="6" w:tplc="0419000F" w:tentative="1">
      <w:start w:val="1"/>
      <w:numFmt w:val="decimal"/>
      <w:lvlText w:val="%7."/>
      <w:lvlJc w:val="left"/>
      <w:pPr>
        <w:ind w:left="7309" w:hanging="360"/>
      </w:pPr>
    </w:lvl>
    <w:lvl w:ilvl="7" w:tplc="04190019" w:tentative="1">
      <w:start w:val="1"/>
      <w:numFmt w:val="lowerLetter"/>
      <w:lvlText w:val="%8."/>
      <w:lvlJc w:val="left"/>
      <w:pPr>
        <w:ind w:left="8029" w:hanging="360"/>
      </w:pPr>
    </w:lvl>
    <w:lvl w:ilvl="8" w:tplc="0419001B" w:tentative="1">
      <w:start w:val="1"/>
      <w:numFmt w:val="lowerRoman"/>
      <w:lvlText w:val="%9."/>
      <w:lvlJc w:val="right"/>
      <w:pPr>
        <w:ind w:left="8749" w:hanging="180"/>
      </w:pPr>
    </w:lvl>
  </w:abstractNum>
  <w:abstractNum w:abstractNumId="9" w15:restartNumberingAfterBreak="0">
    <w:nsid w:val="222E6438"/>
    <w:multiLevelType w:val="hybridMultilevel"/>
    <w:tmpl w:val="14905030"/>
    <w:lvl w:ilvl="0" w:tplc="984882CC">
      <w:start w:val="1"/>
      <w:numFmt w:val="decimal"/>
      <w:lvlText w:val="%1."/>
      <w:lvlJc w:val="left"/>
      <w:pPr>
        <w:tabs>
          <w:tab w:val="num" w:pos="754"/>
        </w:tabs>
        <w:ind w:left="754" w:hanging="360"/>
      </w:pPr>
      <w:rPr>
        <w:rFonts w:cs="Times New Roman" w:hint="default"/>
        <w:b w:val="0"/>
      </w:rPr>
    </w:lvl>
    <w:lvl w:ilvl="1" w:tplc="04190019" w:tentative="1">
      <w:start w:val="1"/>
      <w:numFmt w:val="lowerLetter"/>
      <w:lvlText w:val="%2."/>
      <w:lvlJc w:val="left"/>
      <w:pPr>
        <w:tabs>
          <w:tab w:val="num" w:pos="1187"/>
        </w:tabs>
        <w:ind w:left="1187" w:hanging="360"/>
      </w:pPr>
      <w:rPr>
        <w:rFonts w:cs="Times New Roman"/>
      </w:rPr>
    </w:lvl>
    <w:lvl w:ilvl="2" w:tplc="0419001B" w:tentative="1">
      <w:start w:val="1"/>
      <w:numFmt w:val="lowerRoman"/>
      <w:lvlText w:val="%3."/>
      <w:lvlJc w:val="right"/>
      <w:pPr>
        <w:tabs>
          <w:tab w:val="num" w:pos="1907"/>
        </w:tabs>
        <w:ind w:left="1907" w:hanging="180"/>
      </w:pPr>
      <w:rPr>
        <w:rFonts w:cs="Times New Roman"/>
      </w:rPr>
    </w:lvl>
    <w:lvl w:ilvl="3" w:tplc="0419000F" w:tentative="1">
      <w:start w:val="1"/>
      <w:numFmt w:val="decimal"/>
      <w:lvlText w:val="%4."/>
      <w:lvlJc w:val="left"/>
      <w:pPr>
        <w:tabs>
          <w:tab w:val="num" w:pos="2627"/>
        </w:tabs>
        <w:ind w:left="2627" w:hanging="360"/>
      </w:pPr>
      <w:rPr>
        <w:rFonts w:cs="Times New Roman"/>
      </w:rPr>
    </w:lvl>
    <w:lvl w:ilvl="4" w:tplc="04190019" w:tentative="1">
      <w:start w:val="1"/>
      <w:numFmt w:val="lowerLetter"/>
      <w:lvlText w:val="%5."/>
      <w:lvlJc w:val="left"/>
      <w:pPr>
        <w:tabs>
          <w:tab w:val="num" w:pos="3347"/>
        </w:tabs>
        <w:ind w:left="3347" w:hanging="360"/>
      </w:pPr>
      <w:rPr>
        <w:rFonts w:cs="Times New Roman"/>
      </w:rPr>
    </w:lvl>
    <w:lvl w:ilvl="5" w:tplc="0419001B" w:tentative="1">
      <w:start w:val="1"/>
      <w:numFmt w:val="lowerRoman"/>
      <w:lvlText w:val="%6."/>
      <w:lvlJc w:val="right"/>
      <w:pPr>
        <w:tabs>
          <w:tab w:val="num" w:pos="4067"/>
        </w:tabs>
        <w:ind w:left="4067" w:hanging="180"/>
      </w:pPr>
      <w:rPr>
        <w:rFonts w:cs="Times New Roman"/>
      </w:rPr>
    </w:lvl>
    <w:lvl w:ilvl="6" w:tplc="0419000F" w:tentative="1">
      <w:start w:val="1"/>
      <w:numFmt w:val="decimal"/>
      <w:lvlText w:val="%7."/>
      <w:lvlJc w:val="left"/>
      <w:pPr>
        <w:tabs>
          <w:tab w:val="num" w:pos="4787"/>
        </w:tabs>
        <w:ind w:left="4787" w:hanging="360"/>
      </w:pPr>
      <w:rPr>
        <w:rFonts w:cs="Times New Roman"/>
      </w:rPr>
    </w:lvl>
    <w:lvl w:ilvl="7" w:tplc="04190019" w:tentative="1">
      <w:start w:val="1"/>
      <w:numFmt w:val="lowerLetter"/>
      <w:lvlText w:val="%8."/>
      <w:lvlJc w:val="left"/>
      <w:pPr>
        <w:tabs>
          <w:tab w:val="num" w:pos="5507"/>
        </w:tabs>
        <w:ind w:left="5507" w:hanging="360"/>
      </w:pPr>
      <w:rPr>
        <w:rFonts w:cs="Times New Roman"/>
      </w:rPr>
    </w:lvl>
    <w:lvl w:ilvl="8" w:tplc="0419001B" w:tentative="1">
      <w:start w:val="1"/>
      <w:numFmt w:val="lowerRoman"/>
      <w:lvlText w:val="%9."/>
      <w:lvlJc w:val="right"/>
      <w:pPr>
        <w:tabs>
          <w:tab w:val="num" w:pos="6227"/>
        </w:tabs>
        <w:ind w:left="6227" w:hanging="180"/>
      </w:pPr>
      <w:rPr>
        <w:rFonts w:cs="Times New Roman"/>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4F221FB"/>
    <w:multiLevelType w:val="hybridMultilevel"/>
    <w:tmpl w:val="CFF8ECF0"/>
    <w:lvl w:ilvl="0" w:tplc="66DA218C">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86613C6"/>
    <w:multiLevelType w:val="hybridMultilevel"/>
    <w:tmpl w:val="97EEF0F2"/>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51D5960"/>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7CE06BF"/>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ED874EA"/>
    <w:multiLevelType w:val="hybridMultilevel"/>
    <w:tmpl w:val="175442B2"/>
    <w:lvl w:ilvl="0" w:tplc="064E317C">
      <w:numFmt w:val="bullet"/>
      <w:lvlText w:val="–"/>
      <w:lvlJc w:val="left"/>
      <w:pPr>
        <w:ind w:left="864" w:hanging="315"/>
      </w:pPr>
      <w:rPr>
        <w:rFonts w:ascii="Times New Roman" w:eastAsia="Times New Roman" w:hAnsi="Times New Roman" w:cs="Times New Roman" w:hint="default"/>
        <w:w w:val="100"/>
        <w:sz w:val="24"/>
        <w:szCs w:val="24"/>
        <w:lang w:val="ru-RU" w:eastAsia="en-US" w:bidi="ar-SA"/>
      </w:rPr>
    </w:lvl>
    <w:lvl w:ilvl="1" w:tplc="BBFE998E">
      <w:numFmt w:val="bullet"/>
      <w:lvlText w:val="•"/>
      <w:lvlJc w:val="left"/>
      <w:pPr>
        <w:ind w:left="1524" w:hanging="315"/>
      </w:pPr>
      <w:rPr>
        <w:rFonts w:hint="default"/>
        <w:lang w:val="ru-RU" w:eastAsia="en-US" w:bidi="ar-SA"/>
      </w:rPr>
    </w:lvl>
    <w:lvl w:ilvl="2" w:tplc="5C268590">
      <w:numFmt w:val="bullet"/>
      <w:lvlText w:val="•"/>
      <w:lvlJc w:val="left"/>
      <w:pPr>
        <w:ind w:left="2189" w:hanging="315"/>
      </w:pPr>
      <w:rPr>
        <w:rFonts w:hint="default"/>
        <w:lang w:val="ru-RU" w:eastAsia="en-US" w:bidi="ar-SA"/>
      </w:rPr>
    </w:lvl>
    <w:lvl w:ilvl="3" w:tplc="78607B6A">
      <w:numFmt w:val="bullet"/>
      <w:lvlText w:val="•"/>
      <w:lvlJc w:val="left"/>
      <w:pPr>
        <w:ind w:left="2853" w:hanging="315"/>
      </w:pPr>
      <w:rPr>
        <w:rFonts w:hint="default"/>
        <w:lang w:val="ru-RU" w:eastAsia="en-US" w:bidi="ar-SA"/>
      </w:rPr>
    </w:lvl>
    <w:lvl w:ilvl="4" w:tplc="2CE0F75C">
      <w:numFmt w:val="bullet"/>
      <w:lvlText w:val="•"/>
      <w:lvlJc w:val="left"/>
      <w:pPr>
        <w:ind w:left="3518" w:hanging="315"/>
      </w:pPr>
      <w:rPr>
        <w:rFonts w:hint="default"/>
        <w:lang w:val="ru-RU" w:eastAsia="en-US" w:bidi="ar-SA"/>
      </w:rPr>
    </w:lvl>
    <w:lvl w:ilvl="5" w:tplc="48041B9C">
      <w:numFmt w:val="bullet"/>
      <w:lvlText w:val="•"/>
      <w:lvlJc w:val="left"/>
      <w:pPr>
        <w:ind w:left="4182" w:hanging="315"/>
      </w:pPr>
      <w:rPr>
        <w:rFonts w:hint="default"/>
        <w:lang w:val="ru-RU" w:eastAsia="en-US" w:bidi="ar-SA"/>
      </w:rPr>
    </w:lvl>
    <w:lvl w:ilvl="6" w:tplc="A336BF32">
      <w:numFmt w:val="bullet"/>
      <w:lvlText w:val="•"/>
      <w:lvlJc w:val="left"/>
      <w:pPr>
        <w:ind w:left="4847" w:hanging="315"/>
      </w:pPr>
      <w:rPr>
        <w:rFonts w:hint="default"/>
        <w:lang w:val="ru-RU" w:eastAsia="en-US" w:bidi="ar-SA"/>
      </w:rPr>
    </w:lvl>
    <w:lvl w:ilvl="7" w:tplc="994EE3F6">
      <w:numFmt w:val="bullet"/>
      <w:lvlText w:val="•"/>
      <w:lvlJc w:val="left"/>
      <w:pPr>
        <w:ind w:left="5511" w:hanging="315"/>
      </w:pPr>
      <w:rPr>
        <w:rFonts w:hint="default"/>
        <w:lang w:val="ru-RU" w:eastAsia="en-US" w:bidi="ar-SA"/>
      </w:rPr>
    </w:lvl>
    <w:lvl w:ilvl="8" w:tplc="F9469DD0">
      <w:numFmt w:val="bullet"/>
      <w:lvlText w:val="•"/>
      <w:lvlJc w:val="left"/>
      <w:pPr>
        <w:ind w:left="6176" w:hanging="315"/>
      </w:pPr>
      <w:rPr>
        <w:rFonts w:hint="default"/>
        <w:lang w:val="ru-RU" w:eastAsia="en-US" w:bidi="ar-SA"/>
      </w:rPr>
    </w:lvl>
  </w:abstractNum>
  <w:abstractNum w:abstractNumId="20" w15:restartNumberingAfterBreak="0">
    <w:nsid w:val="4F9F5629"/>
    <w:multiLevelType w:val="hybridMultilevel"/>
    <w:tmpl w:val="7CF2D3C0"/>
    <w:lvl w:ilvl="0" w:tplc="372610CA">
      <w:start w:val="1"/>
      <w:numFmt w:val="decimal"/>
      <w:lvlText w:val="%1."/>
      <w:lvlJc w:val="left"/>
      <w:pPr>
        <w:ind w:left="81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F53FC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10149A3"/>
    <w:multiLevelType w:val="hybridMultilevel"/>
    <w:tmpl w:val="97EEF0F2"/>
    <w:lvl w:ilvl="0" w:tplc="FFFFFFFF">
      <w:start w:val="1"/>
      <w:numFmt w:val="decimal"/>
      <w:lvlText w:val="%1."/>
      <w:lvlJc w:val="left"/>
      <w:pPr>
        <w:ind w:left="81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E3C7D4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E72023A"/>
    <w:multiLevelType w:val="hybridMultilevel"/>
    <w:tmpl w:val="7CF2D3C0"/>
    <w:lvl w:ilvl="0" w:tplc="FFFFFFFF">
      <w:start w:val="1"/>
      <w:numFmt w:val="decimal"/>
      <w:lvlText w:val="%1."/>
      <w:lvlJc w:val="left"/>
      <w:pPr>
        <w:ind w:left="81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BD10CE6"/>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2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FD76DA2"/>
    <w:multiLevelType w:val="hybridMultilevel"/>
    <w:tmpl w:val="3A04F9D2"/>
    <w:lvl w:ilvl="0" w:tplc="8EF49668">
      <w:numFmt w:val="bullet"/>
      <w:lvlText w:val="-"/>
      <w:lvlJc w:val="left"/>
      <w:pPr>
        <w:ind w:left="175" w:hanging="200"/>
      </w:pPr>
      <w:rPr>
        <w:rFonts w:ascii="Times New Roman" w:eastAsia="Times New Roman" w:hAnsi="Times New Roman" w:cs="Times New Roman" w:hint="default"/>
        <w:i/>
        <w:iCs/>
        <w:w w:val="99"/>
        <w:sz w:val="24"/>
        <w:szCs w:val="24"/>
        <w:lang w:val="ru-RU" w:eastAsia="en-US" w:bidi="ar-SA"/>
      </w:rPr>
    </w:lvl>
    <w:lvl w:ilvl="1" w:tplc="91D07BDA">
      <w:numFmt w:val="bullet"/>
      <w:lvlText w:val="•"/>
      <w:lvlJc w:val="left"/>
      <w:pPr>
        <w:ind w:left="430" w:hanging="200"/>
      </w:pPr>
      <w:rPr>
        <w:rFonts w:hint="default"/>
        <w:lang w:val="ru-RU" w:eastAsia="en-US" w:bidi="ar-SA"/>
      </w:rPr>
    </w:lvl>
    <w:lvl w:ilvl="2" w:tplc="B9EE5BD0">
      <w:numFmt w:val="bullet"/>
      <w:lvlText w:val="•"/>
      <w:lvlJc w:val="left"/>
      <w:pPr>
        <w:ind w:left="680" w:hanging="200"/>
      </w:pPr>
      <w:rPr>
        <w:rFonts w:hint="default"/>
        <w:lang w:val="ru-RU" w:eastAsia="en-US" w:bidi="ar-SA"/>
      </w:rPr>
    </w:lvl>
    <w:lvl w:ilvl="3" w:tplc="9D0A08BE">
      <w:numFmt w:val="bullet"/>
      <w:lvlText w:val="•"/>
      <w:lvlJc w:val="left"/>
      <w:pPr>
        <w:ind w:left="930" w:hanging="200"/>
      </w:pPr>
      <w:rPr>
        <w:rFonts w:hint="default"/>
        <w:lang w:val="ru-RU" w:eastAsia="en-US" w:bidi="ar-SA"/>
      </w:rPr>
    </w:lvl>
    <w:lvl w:ilvl="4" w:tplc="B750EA64">
      <w:numFmt w:val="bullet"/>
      <w:lvlText w:val="•"/>
      <w:lvlJc w:val="left"/>
      <w:pPr>
        <w:ind w:left="1181" w:hanging="200"/>
      </w:pPr>
      <w:rPr>
        <w:rFonts w:hint="default"/>
        <w:lang w:val="ru-RU" w:eastAsia="en-US" w:bidi="ar-SA"/>
      </w:rPr>
    </w:lvl>
    <w:lvl w:ilvl="5" w:tplc="839ED174">
      <w:numFmt w:val="bullet"/>
      <w:lvlText w:val="•"/>
      <w:lvlJc w:val="left"/>
      <w:pPr>
        <w:ind w:left="1431" w:hanging="200"/>
      </w:pPr>
      <w:rPr>
        <w:rFonts w:hint="default"/>
        <w:lang w:val="ru-RU" w:eastAsia="en-US" w:bidi="ar-SA"/>
      </w:rPr>
    </w:lvl>
    <w:lvl w:ilvl="6" w:tplc="FF82A3B0">
      <w:numFmt w:val="bullet"/>
      <w:lvlText w:val="•"/>
      <w:lvlJc w:val="left"/>
      <w:pPr>
        <w:ind w:left="1681" w:hanging="200"/>
      </w:pPr>
      <w:rPr>
        <w:rFonts w:hint="default"/>
        <w:lang w:val="ru-RU" w:eastAsia="en-US" w:bidi="ar-SA"/>
      </w:rPr>
    </w:lvl>
    <w:lvl w:ilvl="7" w:tplc="236AE386">
      <w:numFmt w:val="bullet"/>
      <w:lvlText w:val="•"/>
      <w:lvlJc w:val="left"/>
      <w:pPr>
        <w:ind w:left="1932" w:hanging="200"/>
      </w:pPr>
      <w:rPr>
        <w:rFonts w:hint="default"/>
        <w:lang w:val="ru-RU" w:eastAsia="en-US" w:bidi="ar-SA"/>
      </w:rPr>
    </w:lvl>
    <w:lvl w:ilvl="8" w:tplc="2654A730">
      <w:numFmt w:val="bullet"/>
      <w:lvlText w:val="•"/>
      <w:lvlJc w:val="left"/>
      <w:pPr>
        <w:ind w:left="2182" w:hanging="200"/>
      </w:pPr>
      <w:rPr>
        <w:rFonts w:hint="default"/>
        <w:lang w:val="ru-RU" w:eastAsia="en-US" w:bidi="ar-SA"/>
      </w:rPr>
    </w:lvl>
  </w:abstractNum>
  <w:abstractNum w:abstractNumId="30" w15:restartNumberingAfterBreak="0">
    <w:nsid w:val="708976E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0A4195B"/>
    <w:multiLevelType w:val="hybridMultilevel"/>
    <w:tmpl w:val="CFF8ECF0"/>
    <w:lvl w:ilvl="0" w:tplc="66DA218C">
      <w:start w:val="1"/>
      <w:numFmt w:val="decimal"/>
      <w:lvlText w:val="%1."/>
      <w:lvlJc w:val="left"/>
      <w:pPr>
        <w:ind w:left="1080" w:hanging="360"/>
      </w:pPr>
      <w:rPr>
        <w:rFonts w:hint="default"/>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75DC3A53"/>
    <w:multiLevelType w:val="hybridMultilevel"/>
    <w:tmpl w:val="41920F8C"/>
    <w:lvl w:ilvl="0" w:tplc="B3AC7862">
      <w:start w:val="1"/>
      <w:numFmt w:val="decimal"/>
      <w:lvlText w:val="%1."/>
      <w:lvlJc w:val="left"/>
      <w:pPr>
        <w:ind w:left="1470" w:hanging="360"/>
      </w:pPr>
      <w:rPr>
        <w:b w:val="0"/>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34" w15:restartNumberingAfterBreak="0">
    <w:nsid w:val="7F3A3180"/>
    <w:multiLevelType w:val="hybridMultilevel"/>
    <w:tmpl w:val="D7CC49C6"/>
    <w:lvl w:ilvl="0" w:tplc="B3AC786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05893272">
    <w:abstractNumId w:val="26"/>
  </w:num>
  <w:num w:numId="2" w16cid:durableId="1065033539">
    <w:abstractNumId w:val="10"/>
  </w:num>
  <w:num w:numId="3" w16cid:durableId="1393697224">
    <w:abstractNumId w:val="23"/>
  </w:num>
  <w:num w:numId="4" w16cid:durableId="1868908429">
    <w:abstractNumId w:val="13"/>
  </w:num>
  <w:num w:numId="5" w16cid:durableId="1151172468">
    <w:abstractNumId w:val="5"/>
  </w:num>
  <w:num w:numId="6" w16cid:durableId="1322923105">
    <w:abstractNumId w:val="0"/>
  </w:num>
  <w:num w:numId="7" w16cid:durableId="1700541720">
    <w:abstractNumId w:val="18"/>
  </w:num>
  <w:num w:numId="8" w16cid:durableId="87191397">
    <w:abstractNumId w:val="2"/>
  </w:num>
  <w:num w:numId="9" w16cid:durableId="1720400431">
    <w:abstractNumId w:val="14"/>
  </w:num>
  <w:num w:numId="10" w16cid:durableId="646975351">
    <w:abstractNumId w:val="1"/>
  </w:num>
  <w:num w:numId="11" w16cid:durableId="1924139658">
    <w:abstractNumId w:val="17"/>
  </w:num>
  <w:num w:numId="12" w16cid:durableId="2111267844">
    <w:abstractNumId w:val="32"/>
  </w:num>
  <w:num w:numId="13" w16cid:durableId="317614613">
    <w:abstractNumId w:val="28"/>
  </w:num>
  <w:num w:numId="14" w16cid:durableId="1519611897">
    <w:abstractNumId w:val="24"/>
  </w:num>
  <w:num w:numId="15" w16cid:durableId="1343975657">
    <w:abstractNumId w:val="21"/>
  </w:num>
  <w:num w:numId="16" w16cid:durableId="752433051">
    <w:abstractNumId w:val="30"/>
  </w:num>
  <w:num w:numId="17" w16cid:durableId="561065089">
    <w:abstractNumId w:val="6"/>
  </w:num>
  <w:num w:numId="18" w16cid:durableId="1437598183">
    <w:abstractNumId w:val="12"/>
  </w:num>
  <w:num w:numId="19" w16cid:durableId="1382099338">
    <w:abstractNumId w:val="34"/>
  </w:num>
  <w:num w:numId="20" w16cid:durableId="63723081">
    <w:abstractNumId w:val="27"/>
  </w:num>
  <w:num w:numId="21" w16cid:durableId="2047096022">
    <w:abstractNumId w:val="8"/>
  </w:num>
  <w:num w:numId="22" w16cid:durableId="537081806">
    <w:abstractNumId w:val="31"/>
  </w:num>
  <w:num w:numId="23" w16cid:durableId="674039022">
    <w:abstractNumId w:val="19"/>
  </w:num>
  <w:num w:numId="24" w16cid:durableId="297952594">
    <w:abstractNumId w:val="29"/>
  </w:num>
  <w:num w:numId="25" w16cid:durableId="2074421944">
    <w:abstractNumId w:val="7"/>
  </w:num>
  <w:num w:numId="26" w16cid:durableId="1673606531">
    <w:abstractNumId w:val="20"/>
  </w:num>
  <w:num w:numId="27" w16cid:durableId="1801998108">
    <w:abstractNumId w:val="4"/>
  </w:num>
  <w:num w:numId="28" w16cid:durableId="2022200079">
    <w:abstractNumId w:val="16"/>
  </w:num>
  <w:num w:numId="29" w16cid:durableId="532234494">
    <w:abstractNumId w:val="33"/>
  </w:num>
  <w:num w:numId="30" w16cid:durableId="1576813830">
    <w:abstractNumId w:val="11"/>
  </w:num>
  <w:num w:numId="31" w16cid:durableId="1311711959">
    <w:abstractNumId w:val="9"/>
  </w:num>
  <w:num w:numId="32" w16cid:durableId="1602686614">
    <w:abstractNumId w:val="3"/>
  </w:num>
  <w:num w:numId="33" w16cid:durableId="1924559606">
    <w:abstractNumId w:val="15"/>
  </w:num>
  <w:num w:numId="34" w16cid:durableId="489759279">
    <w:abstractNumId w:val="25"/>
  </w:num>
  <w:num w:numId="35" w16cid:durableId="616185203">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2121"/>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1305"/>
    <w:rsid w:val="00083B9B"/>
    <w:rsid w:val="0008627A"/>
    <w:rsid w:val="0008639E"/>
    <w:rsid w:val="0008772C"/>
    <w:rsid w:val="00087B5D"/>
    <w:rsid w:val="00087CF5"/>
    <w:rsid w:val="000936BD"/>
    <w:rsid w:val="000951D1"/>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54C"/>
    <w:rsid w:val="001A6B4D"/>
    <w:rsid w:val="001A723D"/>
    <w:rsid w:val="001C12F1"/>
    <w:rsid w:val="001C3496"/>
    <w:rsid w:val="001C3659"/>
    <w:rsid w:val="001C4844"/>
    <w:rsid w:val="001F3287"/>
    <w:rsid w:val="001F38D5"/>
    <w:rsid w:val="001F47BF"/>
    <w:rsid w:val="001F7412"/>
    <w:rsid w:val="002003DB"/>
    <w:rsid w:val="002005BD"/>
    <w:rsid w:val="00200AFE"/>
    <w:rsid w:val="00200BCC"/>
    <w:rsid w:val="0020413C"/>
    <w:rsid w:val="00207F28"/>
    <w:rsid w:val="0021305D"/>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561D0"/>
    <w:rsid w:val="002608A2"/>
    <w:rsid w:val="0026104A"/>
    <w:rsid w:val="00261A98"/>
    <w:rsid w:val="002634CE"/>
    <w:rsid w:val="00270B26"/>
    <w:rsid w:val="00271CCA"/>
    <w:rsid w:val="002762AF"/>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825"/>
    <w:rsid w:val="002F72AB"/>
    <w:rsid w:val="0030202C"/>
    <w:rsid w:val="00303406"/>
    <w:rsid w:val="0030728C"/>
    <w:rsid w:val="0031061A"/>
    <w:rsid w:val="00310E7E"/>
    <w:rsid w:val="00312533"/>
    <w:rsid w:val="00314663"/>
    <w:rsid w:val="003172EE"/>
    <w:rsid w:val="0032315D"/>
    <w:rsid w:val="00323953"/>
    <w:rsid w:val="00324B82"/>
    <w:rsid w:val="00326B77"/>
    <w:rsid w:val="003271B8"/>
    <w:rsid w:val="00332233"/>
    <w:rsid w:val="003369AE"/>
    <w:rsid w:val="00340F33"/>
    <w:rsid w:val="00343F5D"/>
    <w:rsid w:val="00347551"/>
    <w:rsid w:val="003520FD"/>
    <w:rsid w:val="00356292"/>
    <w:rsid w:val="0036387B"/>
    <w:rsid w:val="003649A3"/>
    <w:rsid w:val="003664B6"/>
    <w:rsid w:val="00371DE0"/>
    <w:rsid w:val="00372DD2"/>
    <w:rsid w:val="0037624A"/>
    <w:rsid w:val="00376544"/>
    <w:rsid w:val="00376830"/>
    <w:rsid w:val="00381F0B"/>
    <w:rsid w:val="00392EEE"/>
    <w:rsid w:val="00395A9E"/>
    <w:rsid w:val="003A0480"/>
    <w:rsid w:val="003A2C28"/>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32C"/>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E5DBA"/>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1945"/>
    <w:rsid w:val="00583426"/>
    <w:rsid w:val="005852C3"/>
    <w:rsid w:val="00585658"/>
    <w:rsid w:val="005857F1"/>
    <w:rsid w:val="00587E84"/>
    <w:rsid w:val="00587FF5"/>
    <w:rsid w:val="005905EF"/>
    <w:rsid w:val="00594D59"/>
    <w:rsid w:val="005957AE"/>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3D8D"/>
    <w:rsid w:val="00615954"/>
    <w:rsid w:val="00620976"/>
    <w:rsid w:val="006229A4"/>
    <w:rsid w:val="00635015"/>
    <w:rsid w:val="00636315"/>
    <w:rsid w:val="00640C5A"/>
    <w:rsid w:val="00650455"/>
    <w:rsid w:val="00654395"/>
    <w:rsid w:val="00656A72"/>
    <w:rsid w:val="00661BCB"/>
    <w:rsid w:val="00663DF9"/>
    <w:rsid w:val="00665678"/>
    <w:rsid w:val="006672FE"/>
    <w:rsid w:val="0067045C"/>
    <w:rsid w:val="0067255A"/>
    <w:rsid w:val="00673ADD"/>
    <w:rsid w:val="006758CE"/>
    <w:rsid w:val="00677DF5"/>
    <w:rsid w:val="00680EE4"/>
    <w:rsid w:val="0068198B"/>
    <w:rsid w:val="006841BF"/>
    <w:rsid w:val="00686176"/>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5A22"/>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81B"/>
    <w:rsid w:val="00774C93"/>
    <w:rsid w:val="00774CB0"/>
    <w:rsid w:val="00781491"/>
    <w:rsid w:val="00782EFC"/>
    <w:rsid w:val="00783A45"/>
    <w:rsid w:val="00784B56"/>
    <w:rsid w:val="00785307"/>
    <w:rsid w:val="007863C1"/>
    <w:rsid w:val="007900D3"/>
    <w:rsid w:val="007A0937"/>
    <w:rsid w:val="007A1BB6"/>
    <w:rsid w:val="007A233F"/>
    <w:rsid w:val="007A2D3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3334"/>
    <w:rsid w:val="009166B7"/>
    <w:rsid w:val="00917222"/>
    <w:rsid w:val="0092062D"/>
    <w:rsid w:val="00924566"/>
    <w:rsid w:val="009250A7"/>
    <w:rsid w:val="00925C1B"/>
    <w:rsid w:val="00926E7B"/>
    <w:rsid w:val="00927A58"/>
    <w:rsid w:val="009314A7"/>
    <w:rsid w:val="00931B79"/>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2D74"/>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19E"/>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24C0"/>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0E2F"/>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5A14"/>
    <w:rsid w:val="00C162D4"/>
    <w:rsid w:val="00C17D5E"/>
    <w:rsid w:val="00C22785"/>
    <w:rsid w:val="00C328C9"/>
    <w:rsid w:val="00C341D6"/>
    <w:rsid w:val="00C35B20"/>
    <w:rsid w:val="00C36BD4"/>
    <w:rsid w:val="00C40043"/>
    <w:rsid w:val="00C455CE"/>
    <w:rsid w:val="00C4573C"/>
    <w:rsid w:val="00C460EE"/>
    <w:rsid w:val="00C471C3"/>
    <w:rsid w:val="00C500FE"/>
    <w:rsid w:val="00C5086B"/>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4461"/>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A7D89"/>
    <w:rsid w:val="00DB2195"/>
    <w:rsid w:val="00DB3C0E"/>
    <w:rsid w:val="00DB7055"/>
    <w:rsid w:val="00DC0316"/>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49D"/>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2548"/>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9CC"/>
    <w:rsid w:val="00F12CC6"/>
    <w:rsid w:val="00F1687F"/>
    <w:rsid w:val="00F1799E"/>
    <w:rsid w:val="00F245D0"/>
    <w:rsid w:val="00F30609"/>
    <w:rsid w:val="00F31A64"/>
    <w:rsid w:val="00F323B7"/>
    <w:rsid w:val="00F34327"/>
    <w:rsid w:val="00F36E61"/>
    <w:rsid w:val="00F40FD5"/>
    <w:rsid w:val="00F42B0D"/>
    <w:rsid w:val="00F44812"/>
    <w:rsid w:val="00F44ED6"/>
    <w:rsid w:val="00F47CAB"/>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3F5D"/>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819462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9DA6-2A5F-43B2-82D7-1128567CD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83</Pages>
  <Words>23383</Words>
  <Characters>133285</Characters>
  <Application>Microsoft Office Word</Application>
  <DocSecurity>0</DocSecurity>
  <Lines>1110</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3</cp:revision>
  <cp:lastPrinted>2023-04-28T08:44:00Z</cp:lastPrinted>
  <dcterms:created xsi:type="dcterms:W3CDTF">2024-08-21T19:07:00Z</dcterms:created>
  <dcterms:modified xsi:type="dcterms:W3CDTF">2024-11-20T15:04:00Z</dcterms:modified>
</cp:coreProperties>
</file>